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E9F68" w14:textId="676578B4" w:rsidR="0085669F" w:rsidRDefault="0085669F">
      <w:pPr>
        <w:pStyle w:val="Textoindependiente"/>
        <w:spacing w:before="6"/>
        <w:rPr>
          <w:rFonts w:ascii="Times New Roman"/>
          <w:sz w:val="13"/>
        </w:rPr>
      </w:pPr>
    </w:p>
    <w:p w14:paraId="0C76371F" w14:textId="77777777" w:rsidR="0085669F" w:rsidRDefault="00000000">
      <w:pPr>
        <w:pStyle w:val="Textoindependiente"/>
        <w:ind w:left="7260"/>
        <w:rPr>
          <w:rFonts w:ascii="Times New Roman"/>
        </w:rPr>
      </w:pPr>
      <w:r>
        <w:rPr>
          <w:rFonts w:ascii="Times New Roman"/>
          <w:noProof/>
        </w:rPr>
        <mc:AlternateContent>
          <mc:Choice Requires="wps">
            <w:drawing>
              <wp:inline distT="0" distB="0" distL="0" distR="0" wp14:anchorId="6D4F0F53" wp14:editId="0D0BE66E">
                <wp:extent cx="1230630" cy="741680"/>
                <wp:effectExtent l="9525" t="0" r="0" b="10795"/>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30630" cy="741680"/>
                        </a:xfrm>
                        <a:prstGeom prst="rect">
                          <a:avLst/>
                        </a:prstGeom>
                        <a:solidFill>
                          <a:srgbClr val="F3F3F3"/>
                        </a:solidFill>
                        <a:ln w="9525">
                          <a:solidFill>
                            <a:srgbClr val="CCCCCC"/>
                          </a:solidFill>
                          <a:prstDash val="solid"/>
                        </a:ln>
                      </wps:spPr>
                      <wps:txbx>
                        <w:txbxContent>
                          <w:p w14:paraId="77159FBD" w14:textId="77777777" w:rsidR="0085669F" w:rsidRDefault="00000000">
                            <w:pPr>
                              <w:spacing w:before="367"/>
                              <w:ind w:left="480"/>
                              <w:rPr>
                                <w:color w:val="000000"/>
                                <w:sz w:val="36"/>
                              </w:rPr>
                            </w:pPr>
                            <w:r>
                              <w:rPr>
                                <w:color w:val="000000"/>
                                <w:spacing w:val="-4"/>
                                <w:sz w:val="36"/>
                              </w:rPr>
                              <w:t>ACTA</w:t>
                            </w:r>
                          </w:p>
                        </w:txbxContent>
                      </wps:txbx>
                      <wps:bodyPr wrap="square" lIns="0" tIns="0" rIns="0" bIns="0" rtlCol="0">
                        <a:noAutofit/>
                      </wps:bodyPr>
                    </wps:wsp>
                  </a:graphicData>
                </a:graphic>
              </wp:inline>
            </w:drawing>
          </mc:Choice>
          <mc:Fallback>
            <w:pict>
              <v:shapetype w14:anchorId="6D4F0F53" id="_x0000_t202" coordsize="21600,21600" o:spt="202" path="m,l,21600r21600,l21600,xe">
                <v:stroke joinstyle="miter"/>
                <v:path gradientshapeok="t" o:connecttype="rect"/>
              </v:shapetype>
              <v:shape id="Textbox 7" o:spid="_x0000_s1026" type="#_x0000_t202" style="width:96.9pt;height:5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" fillcolor="#f3f3f3" strokecolor="#ccc">
                <v:path arrowok="t"/>
                <v:textbox inset="0,0,0,0">
                  <w:txbxContent>
                    <w:p w14:paraId="77159FBD" w14:textId="77777777" w:rsidR="0085669F" w:rsidRDefault="00000000">
                      <w:pPr>
                        <w:spacing w:before="367"/>
                        <w:ind w:left="480"/>
                        <w:rPr>
                          <w:color w:val="000000"/>
                          <w:sz w:val="36"/>
                        </w:rPr>
                      </w:pPr>
                      <w:r>
                        <w:rPr>
                          <w:color w:val="000000"/>
                          <w:spacing w:val="-4"/>
                          <w:sz w:val="36"/>
                        </w:rPr>
                        <w:t>ACTA</w:t>
                      </w:r>
                    </w:p>
                  </w:txbxContent>
                </v:textbox>
                <w10:anchorlock/>
              </v:shape>
            </w:pict>
          </mc:Fallback>
        </mc:AlternateContent>
      </w:r>
    </w:p>
    <w:p w14:paraId="2E2D47AD" w14:textId="77777777" w:rsidR="0085669F" w:rsidRDefault="0085669F">
      <w:pPr>
        <w:pStyle w:val="Textoindependiente"/>
        <w:spacing w:before="99"/>
        <w:rPr>
          <w:rFonts w:ascii="Times New Roman"/>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252"/>
        <w:gridCol w:w="5811"/>
      </w:tblGrid>
      <w:tr w:rsidR="0085669F" w14:paraId="744415A5" w14:textId="77777777">
        <w:trPr>
          <w:trHeight w:val="404"/>
        </w:trPr>
        <w:tc>
          <w:tcPr>
            <w:tcW w:w="3252" w:type="dxa"/>
            <w:tcBorders>
              <w:left w:val="single" w:sz="4" w:space="0" w:color="CCCCCC"/>
              <w:bottom w:val="single" w:sz="8" w:space="0" w:color="CCCCCC"/>
            </w:tcBorders>
            <w:shd w:val="clear" w:color="auto" w:fill="F3F3F3"/>
          </w:tcPr>
          <w:p w14:paraId="1A238028" w14:textId="77777777" w:rsidR="0085669F" w:rsidRDefault="00000000" w:rsidP="00ED7AE9">
            <w:pPr>
              <w:pStyle w:val="TableParagraph"/>
              <w:spacing w:before="83"/>
              <w:jc w:val="center"/>
              <w:rPr>
                <w:b/>
                <w:sz w:val="20"/>
              </w:rPr>
            </w:pPr>
            <w:r>
              <w:rPr>
                <w:b/>
                <w:sz w:val="20"/>
              </w:rPr>
              <w:t>Expediente</w:t>
            </w:r>
            <w:r>
              <w:rPr>
                <w:b/>
                <w:spacing w:val="-9"/>
                <w:sz w:val="20"/>
              </w:rPr>
              <w:t xml:space="preserve"> </w:t>
            </w:r>
            <w:proofErr w:type="spellStart"/>
            <w:r>
              <w:rPr>
                <w:b/>
                <w:spacing w:val="-5"/>
                <w:sz w:val="20"/>
              </w:rPr>
              <w:t>nº</w:t>
            </w:r>
            <w:proofErr w:type="spellEnd"/>
          </w:p>
        </w:tc>
        <w:tc>
          <w:tcPr>
            <w:tcW w:w="5811" w:type="dxa"/>
            <w:tcBorders>
              <w:bottom w:val="single" w:sz="8" w:space="0" w:color="CCCCCC"/>
              <w:right w:val="single" w:sz="4" w:space="0" w:color="CCCCCC"/>
            </w:tcBorders>
            <w:shd w:val="clear" w:color="auto" w:fill="F3F3F3"/>
          </w:tcPr>
          <w:p w14:paraId="5EF83CDF" w14:textId="77777777" w:rsidR="0085669F" w:rsidRDefault="00000000" w:rsidP="00ED7AE9">
            <w:pPr>
              <w:pStyle w:val="TableParagraph"/>
              <w:spacing w:before="83"/>
              <w:ind w:left="63"/>
              <w:jc w:val="center"/>
              <w:rPr>
                <w:b/>
                <w:sz w:val="20"/>
              </w:rPr>
            </w:pPr>
            <w:r>
              <w:rPr>
                <w:b/>
                <w:sz w:val="20"/>
              </w:rPr>
              <w:t xml:space="preserve">Órgano </w:t>
            </w:r>
            <w:r>
              <w:rPr>
                <w:b/>
                <w:spacing w:val="-2"/>
                <w:sz w:val="20"/>
              </w:rPr>
              <w:t>Colegiado</w:t>
            </w:r>
          </w:p>
        </w:tc>
      </w:tr>
      <w:tr w:rsidR="0085669F" w14:paraId="3773ACA7" w14:textId="77777777">
        <w:trPr>
          <w:trHeight w:val="387"/>
        </w:trPr>
        <w:tc>
          <w:tcPr>
            <w:tcW w:w="3252" w:type="dxa"/>
            <w:tcBorders>
              <w:top w:val="single" w:sz="8" w:space="0" w:color="CCCCCC"/>
              <w:left w:val="single" w:sz="4" w:space="0" w:color="CCCCCC"/>
              <w:bottom w:val="single" w:sz="8" w:space="0" w:color="CCCCCC"/>
            </w:tcBorders>
          </w:tcPr>
          <w:p w14:paraId="72FF4496" w14:textId="77777777" w:rsidR="0085669F" w:rsidRDefault="00000000" w:rsidP="00ED7AE9">
            <w:pPr>
              <w:pStyle w:val="TableParagraph"/>
              <w:jc w:val="center"/>
              <w:rPr>
                <w:sz w:val="20"/>
              </w:rPr>
            </w:pPr>
            <w:r>
              <w:rPr>
                <w:spacing w:val="-2"/>
                <w:sz w:val="20"/>
              </w:rPr>
              <w:t>JGL/2025/25</w:t>
            </w:r>
          </w:p>
        </w:tc>
        <w:tc>
          <w:tcPr>
            <w:tcW w:w="5811" w:type="dxa"/>
            <w:tcBorders>
              <w:top w:val="single" w:sz="8" w:space="0" w:color="CCCCCC"/>
              <w:bottom w:val="single" w:sz="8" w:space="0" w:color="CCCCCC"/>
              <w:right w:val="single" w:sz="4" w:space="0" w:color="CCCCCC"/>
            </w:tcBorders>
          </w:tcPr>
          <w:p w14:paraId="45F73331" w14:textId="77777777" w:rsidR="0085669F" w:rsidRDefault="00000000" w:rsidP="00ED7AE9">
            <w:pPr>
              <w:pStyle w:val="TableParagraph"/>
              <w:ind w:left="63"/>
              <w:jc w:val="center"/>
              <w:rPr>
                <w:sz w:val="20"/>
              </w:rPr>
            </w:pPr>
            <w:r>
              <w:rPr>
                <w:sz w:val="20"/>
              </w:rPr>
              <w:t>La</w:t>
            </w:r>
            <w:r>
              <w:rPr>
                <w:spacing w:val="-4"/>
                <w:sz w:val="20"/>
              </w:rPr>
              <w:t xml:space="preserve"> </w:t>
            </w:r>
            <w:r>
              <w:rPr>
                <w:sz w:val="20"/>
              </w:rPr>
              <w:t>Junta</w:t>
            </w:r>
            <w:r>
              <w:rPr>
                <w:spacing w:val="-3"/>
                <w:sz w:val="20"/>
              </w:rPr>
              <w:t xml:space="preserve"> </w:t>
            </w:r>
            <w:r>
              <w:rPr>
                <w:sz w:val="20"/>
              </w:rPr>
              <w:t>de</w:t>
            </w:r>
            <w:r>
              <w:rPr>
                <w:spacing w:val="-3"/>
                <w:sz w:val="20"/>
              </w:rPr>
              <w:t xml:space="preserve"> </w:t>
            </w:r>
            <w:r>
              <w:rPr>
                <w:sz w:val="20"/>
              </w:rPr>
              <w:t>Gobierno</w:t>
            </w:r>
            <w:r>
              <w:rPr>
                <w:spacing w:val="-3"/>
                <w:sz w:val="20"/>
              </w:rPr>
              <w:t xml:space="preserve"> </w:t>
            </w:r>
            <w:r>
              <w:rPr>
                <w:spacing w:val="-2"/>
                <w:sz w:val="20"/>
              </w:rPr>
              <w:t>Local</w:t>
            </w:r>
          </w:p>
        </w:tc>
      </w:tr>
    </w:tbl>
    <w:p w14:paraId="6BB351F1" w14:textId="77777777" w:rsidR="0085669F" w:rsidRDefault="00000000">
      <w:pPr>
        <w:pStyle w:val="Textoindependiente"/>
        <w:spacing w:before="89"/>
        <w:rPr>
          <w:rFonts w:ascii="Times New Roman"/>
        </w:rPr>
      </w:pPr>
      <w:r>
        <w:rPr>
          <w:rFonts w:ascii="Times New Roman"/>
          <w:noProof/>
        </w:rPr>
        <mc:AlternateContent>
          <mc:Choice Requires="wpg">
            <w:drawing>
              <wp:anchor distT="0" distB="0" distL="0" distR="0" simplePos="0" relativeHeight="487588352" behindDoc="1" locked="0" layoutInCell="1" allowOverlap="1" wp14:anchorId="1C93C66E" wp14:editId="6C3033D6">
                <wp:simplePos x="0" y="0"/>
                <wp:positionH relativeFrom="page">
                  <wp:posOffset>900112</wp:posOffset>
                </wp:positionH>
                <wp:positionV relativeFrom="paragraph">
                  <wp:posOffset>218281</wp:posOffset>
                </wp:positionV>
                <wp:extent cx="5760085" cy="276860"/>
                <wp:effectExtent l="0" t="0" r="0" b="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9" name="Graphic 9"/>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10" name="Graphic 10"/>
                        <wps:cNvSpPr/>
                        <wps:spPr>
                          <a:xfrm>
                            <a:off x="-12" y="0"/>
                            <a:ext cx="5760085" cy="276860"/>
                          </a:xfrm>
                          <a:custGeom>
                            <a:avLst/>
                            <a:gdLst/>
                            <a:ahLst/>
                            <a:cxnLst/>
                            <a:rect l="l" t="t" r="r" b="b"/>
                            <a:pathLst>
                              <a:path w="5760085" h="27686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9537"/>
                                </a:lnTo>
                                <a:lnTo>
                                  <a:pt x="4127" y="8890"/>
                                </a:lnTo>
                                <a:lnTo>
                                  <a:pt x="5755640" y="8890"/>
                                </a:lnTo>
                                <a:lnTo>
                                  <a:pt x="5755005" y="9525"/>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1" name="Textbox 11"/>
                        <wps:cNvSpPr txBox="1"/>
                        <wps:spPr>
                          <a:xfrm>
                            <a:off x="4762" y="8889"/>
                            <a:ext cx="5750560" cy="258445"/>
                          </a:xfrm>
                          <a:prstGeom prst="rect">
                            <a:avLst/>
                          </a:prstGeom>
                        </wps:spPr>
                        <wps:txbx>
                          <w:txbxContent>
                            <w:p w14:paraId="332F6BA8" w14:textId="77777777" w:rsidR="0085669F" w:rsidRDefault="00000000" w:rsidP="00ED7AE9">
                              <w:pPr>
                                <w:spacing w:before="83"/>
                                <w:ind w:left="60"/>
                                <w:jc w:val="center"/>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wps:txbx>
                        <wps:bodyPr wrap="square" lIns="0" tIns="0" rIns="0" bIns="0" rtlCol="0">
                          <a:noAutofit/>
                        </wps:bodyPr>
                      </wps:wsp>
                    </wpg:wgp>
                  </a:graphicData>
                </a:graphic>
              </wp:anchor>
            </w:drawing>
          </mc:Choice>
          <mc:Fallback>
            <w:pict>
              <v:group w14:anchorId="1C93C66E" id="Group 8" o:spid="_x0000_s1027" style="position:absolute;margin-left:70.85pt;margin-top:17.2pt;width:453.55pt;height:21.8pt;z-index:-1572812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">
                <v:shape id="Graphic 9" o:spid="_x0000_s1028"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" path="m5750242,l,,,257644r5750242,l5750242,xe" fillcolor="#f3f3f3" stroked="f">
                  <v:path arrowok="t"/>
                </v:shape>
                <v:shape id="Graphic 10" o:spid="_x0000_s1029"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" path="m5759780,r-330,l5759450,5080r-1905,1905l5757545,5080r1905,l5759450,,2235,r,5080l2235,6997,317,5080r1918,l2235,,12,r,4775l12,5080r,266852l,276707r5759767,l5759767,271945r-4762,-4763l4775,267182r,-257645l4127,8890r5751513,l5755005,9525r,257644l5759767,271932r,-266852l5759780,xe" fillcolor="#ccc" stroked="f">
                  <v:path arrowok="t"/>
                </v:shape>
                <v:shape id="Textbox 11" o:spid="_x0000_s1030" type="#_x0000_t202" style="position:absolute;left:47;top:88;width:57506;height:2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332F6BA8" w14:textId="77777777" w:rsidR="0085669F" w:rsidRDefault="00000000" w:rsidP="00ED7AE9">
                        <w:pPr>
                          <w:spacing w:before="83"/>
                          <w:ind w:left="60"/>
                          <w:jc w:val="center"/>
                          <w:rPr>
                            <w:b/>
                            <w:sz w:val="20"/>
                          </w:rPr>
                        </w:pPr>
                        <w:r>
                          <w:rPr>
                            <w:b/>
                            <w:sz w:val="20"/>
                          </w:rPr>
                          <w:t>DATOS</w:t>
                        </w:r>
                        <w:r>
                          <w:rPr>
                            <w:b/>
                            <w:spacing w:val="-5"/>
                            <w:sz w:val="20"/>
                          </w:rPr>
                          <w:t xml:space="preserve"> </w:t>
                        </w:r>
                        <w:r>
                          <w:rPr>
                            <w:b/>
                            <w:sz w:val="20"/>
                          </w:rPr>
                          <w:t>DE</w:t>
                        </w:r>
                        <w:r>
                          <w:rPr>
                            <w:b/>
                            <w:spacing w:val="-2"/>
                            <w:sz w:val="20"/>
                          </w:rPr>
                          <w:t xml:space="preserve"> </w:t>
                        </w:r>
                        <w:r>
                          <w:rPr>
                            <w:b/>
                            <w:sz w:val="20"/>
                          </w:rPr>
                          <w:t>CELEBRACIÓN</w:t>
                        </w:r>
                        <w:r>
                          <w:rPr>
                            <w:b/>
                            <w:spacing w:val="-2"/>
                            <w:sz w:val="20"/>
                          </w:rPr>
                          <w:t xml:space="preserve"> </w:t>
                        </w:r>
                        <w:r>
                          <w:rPr>
                            <w:b/>
                            <w:sz w:val="20"/>
                          </w:rPr>
                          <w:t>DE</w:t>
                        </w:r>
                        <w:r>
                          <w:rPr>
                            <w:b/>
                            <w:spacing w:val="-2"/>
                            <w:sz w:val="20"/>
                          </w:rPr>
                          <w:t xml:space="preserve"> </w:t>
                        </w:r>
                        <w:r>
                          <w:rPr>
                            <w:b/>
                            <w:sz w:val="20"/>
                          </w:rPr>
                          <w:t>LA</w:t>
                        </w:r>
                        <w:r>
                          <w:rPr>
                            <w:b/>
                            <w:spacing w:val="-2"/>
                            <w:sz w:val="20"/>
                          </w:rPr>
                          <w:t xml:space="preserve"> SESIÓN</w:t>
                        </w:r>
                      </w:p>
                    </w:txbxContent>
                  </v:textbox>
                </v:shape>
                <w10:wrap type="topAndBottom" anchorx="page"/>
              </v:group>
            </w:pict>
          </mc:Fallback>
        </mc:AlternateContent>
      </w:r>
    </w:p>
    <w:p w14:paraId="595B6B22" w14:textId="77777777" w:rsidR="0085669F" w:rsidRDefault="0085669F">
      <w:pPr>
        <w:pStyle w:val="Textoindependiente"/>
        <w:spacing w:before="146"/>
        <w:rPr>
          <w:rFonts w:ascii="Times New Roman"/>
        </w:rPr>
      </w:pPr>
    </w:p>
    <w:p w14:paraId="2329D670" w14:textId="77777777" w:rsidR="0085669F" w:rsidRDefault="00000000">
      <w:pPr>
        <w:pStyle w:val="Ttulo2"/>
      </w:pPr>
      <w:r>
        <w:rPr>
          <w:noProof/>
        </w:rPr>
        <mc:AlternateContent>
          <mc:Choice Requires="wps">
            <w:drawing>
              <wp:anchor distT="0" distB="0" distL="0" distR="0" simplePos="0" relativeHeight="15730688" behindDoc="0" locked="0" layoutInCell="1" allowOverlap="1" wp14:anchorId="10419CB2" wp14:editId="40250732">
                <wp:simplePos x="0" y="0"/>
                <wp:positionH relativeFrom="page">
                  <wp:posOffset>6807090</wp:posOffset>
                </wp:positionH>
                <wp:positionV relativeFrom="paragraph">
                  <wp:posOffset>-326634</wp:posOffset>
                </wp:positionV>
                <wp:extent cx="419734" cy="318706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B8293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12914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0419CB2" id="Textbox 12" o:spid="_x0000_s1031" type="#_x0000_t202" style="position:absolute;left:0;text-align:left;margin-left:536pt;margin-top:-25.7pt;width:33.05pt;height:250.9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BG+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" filled="f" stroked="f">
                <v:textbox style="layout-flow:vertical;mso-layout-flow-alt:bottom-to-top" inset="0,0,0,0">
                  <w:txbxContent>
                    <w:p w14:paraId="21B8293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112914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Tipo </w:t>
      </w:r>
      <w:r>
        <w:rPr>
          <w:spacing w:val="-2"/>
        </w:rPr>
        <w:t>Convocatoria:</w:t>
      </w:r>
    </w:p>
    <w:p w14:paraId="17144D6C" w14:textId="3AD470ED" w:rsidR="0085669F" w:rsidRDefault="00000000">
      <w:pPr>
        <w:pStyle w:val="Textoindependiente"/>
        <w:spacing w:before="54"/>
        <w:ind w:left="142"/>
      </w:pPr>
      <w:r>
        <w:rPr>
          <w:spacing w:val="-2"/>
        </w:rPr>
        <w:t>Ordinaria</w:t>
      </w:r>
      <w:r w:rsidR="00ED7AE9">
        <w:rPr>
          <w:spacing w:val="-2"/>
        </w:rPr>
        <w:t>.</w:t>
      </w:r>
    </w:p>
    <w:p w14:paraId="00EAEDB2" w14:textId="77777777" w:rsidR="0085669F" w:rsidRDefault="0085669F">
      <w:pPr>
        <w:pStyle w:val="Textoindependiente"/>
        <w:spacing w:before="61"/>
      </w:pPr>
    </w:p>
    <w:p w14:paraId="4FAD87C0" w14:textId="77777777" w:rsidR="0085669F" w:rsidRDefault="00000000">
      <w:pPr>
        <w:pStyle w:val="Ttulo2"/>
      </w:pPr>
      <w:r>
        <w:rPr>
          <w:spacing w:val="-2"/>
        </w:rPr>
        <w:t>Fecha:</w:t>
      </w:r>
    </w:p>
    <w:p w14:paraId="4F3DB288" w14:textId="02FCFE48" w:rsidR="0085669F" w:rsidRDefault="00000000">
      <w:pPr>
        <w:pStyle w:val="Textoindependiente"/>
        <w:spacing w:before="54"/>
        <w:ind w:left="142"/>
      </w:pPr>
      <w:r>
        <w:t>6</w:t>
      </w:r>
      <w:r>
        <w:rPr>
          <w:spacing w:val="-2"/>
        </w:rPr>
        <w:t xml:space="preserve"> </w:t>
      </w:r>
      <w:r>
        <w:t>de</w:t>
      </w:r>
      <w:r>
        <w:rPr>
          <w:spacing w:val="-1"/>
        </w:rPr>
        <w:t xml:space="preserve"> </w:t>
      </w:r>
      <w:r>
        <w:t>junio</w:t>
      </w:r>
      <w:r>
        <w:rPr>
          <w:spacing w:val="-2"/>
        </w:rPr>
        <w:t xml:space="preserve"> </w:t>
      </w:r>
      <w:r>
        <w:t>de</w:t>
      </w:r>
      <w:r>
        <w:rPr>
          <w:spacing w:val="-1"/>
        </w:rPr>
        <w:t xml:space="preserve"> </w:t>
      </w:r>
      <w:r>
        <w:rPr>
          <w:spacing w:val="-4"/>
        </w:rPr>
        <w:t>2025</w:t>
      </w:r>
      <w:r w:rsidR="00ED7AE9">
        <w:rPr>
          <w:spacing w:val="-4"/>
        </w:rPr>
        <w:t>.</w:t>
      </w:r>
    </w:p>
    <w:p w14:paraId="0CF6F249" w14:textId="77777777" w:rsidR="0085669F" w:rsidRDefault="0085669F">
      <w:pPr>
        <w:pStyle w:val="Textoindependiente"/>
        <w:spacing w:before="61"/>
      </w:pPr>
    </w:p>
    <w:p w14:paraId="78B99D0D" w14:textId="77777777" w:rsidR="0085669F" w:rsidRDefault="00000000">
      <w:pPr>
        <w:pStyle w:val="Ttulo2"/>
      </w:pPr>
      <w:r>
        <w:rPr>
          <w:spacing w:val="-2"/>
        </w:rPr>
        <w:t>Duración:</w:t>
      </w:r>
    </w:p>
    <w:p w14:paraId="03CB0751" w14:textId="43157B72" w:rsidR="0085669F" w:rsidRDefault="00000000">
      <w:pPr>
        <w:pStyle w:val="Textoindependiente"/>
        <w:spacing w:before="54"/>
        <w:ind w:left="142"/>
      </w:pPr>
      <w:r>
        <w:t>Desde</w:t>
      </w:r>
      <w:r>
        <w:rPr>
          <w:spacing w:val="-5"/>
        </w:rPr>
        <w:t xml:space="preserve"> </w:t>
      </w:r>
      <w:r>
        <w:t>las</w:t>
      </w:r>
      <w:r>
        <w:rPr>
          <w:spacing w:val="-2"/>
        </w:rPr>
        <w:t xml:space="preserve"> </w:t>
      </w:r>
      <w:r>
        <w:t>13:30</w:t>
      </w:r>
      <w:r w:rsidR="00ED7AE9">
        <w:t xml:space="preserve"> h.,</w:t>
      </w:r>
      <w:r>
        <w:rPr>
          <w:spacing w:val="-3"/>
        </w:rPr>
        <w:t xml:space="preserve"> </w:t>
      </w:r>
      <w:r>
        <w:t>hasta</w:t>
      </w:r>
      <w:r>
        <w:rPr>
          <w:spacing w:val="-2"/>
        </w:rPr>
        <w:t xml:space="preserve"> </w:t>
      </w:r>
      <w:r>
        <w:t>las</w:t>
      </w:r>
      <w:r>
        <w:rPr>
          <w:spacing w:val="-2"/>
        </w:rPr>
        <w:t xml:space="preserve"> 13:37</w:t>
      </w:r>
      <w:r w:rsidR="00ED7AE9">
        <w:rPr>
          <w:spacing w:val="-2"/>
        </w:rPr>
        <w:t xml:space="preserve"> h.</w:t>
      </w:r>
    </w:p>
    <w:p w14:paraId="1EE47130" w14:textId="77777777" w:rsidR="0085669F" w:rsidRDefault="0085669F">
      <w:pPr>
        <w:pStyle w:val="Textoindependiente"/>
        <w:spacing w:before="60"/>
      </w:pPr>
    </w:p>
    <w:p w14:paraId="3CD71235" w14:textId="77777777" w:rsidR="0085669F" w:rsidRDefault="00000000">
      <w:pPr>
        <w:pStyle w:val="Ttulo2"/>
        <w:spacing w:before="1"/>
      </w:pPr>
      <w:r>
        <w:rPr>
          <w:spacing w:val="-2"/>
        </w:rPr>
        <w:t>Lugar:</w:t>
      </w:r>
    </w:p>
    <w:p w14:paraId="21E257F1" w14:textId="2A2DA8E5" w:rsidR="0085669F" w:rsidRDefault="00000000">
      <w:pPr>
        <w:pStyle w:val="Textoindependiente"/>
        <w:spacing w:before="54"/>
        <w:ind w:left="142"/>
      </w:pPr>
      <w:r>
        <w:rPr>
          <w:spacing w:val="-2"/>
        </w:rPr>
        <w:t>Telemática</w:t>
      </w:r>
      <w:r w:rsidR="00ED7AE9">
        <w:rPr>
          <w:spacing w:val="-2"/>
        </w:rPr>
        <w:t>.</w:t>
      </w:r>
    </w:p>
    <w:p w14:paraId="0354867B" w14:textId="77777777" w:rsidR="0085669F" w:rsidRDefault="0085669F">
      <w:pPr>
        <w:pStyle w:val="Textoindependiente"/>
        <w:spacing w:before="60"/>
      </w:pPr>
    </w:p>
    <w:p w14:paraId="5CB7CC90" w14:textId="77777777" w:rsidR="0085669F" w:rsidRDefault="00000000">
      <w:pPr>
        <w:pStyle w:val="Ttulo2"/>
      </w:pPr>
      <w:r>
        <w:t>Presidida</w:t>
      </w:r>
      <w:r>
        <w:rPr>
          <w:spacing w:val="-8"/>
        </w:rPr>
        <w:t xml:space="preserve"> </w:t>
      </w:r>
      <w:r>
        <w:rPr>
          <w:spacing w:val="-4"/>
        </w:rPr>
        <w:t>por:</w:t>
      </w:r>
    </w:p>
    <w:p w14:paraId="122F8CC8" w14:textId="34B522EC" w:rsidR="0085669F" w:rsidRDefault="00000000">
      <w:pPr>
        <w:pStyle w:val="Textoindependiente"/>
        <w:spacing w:before="55"/>
        <w:ind w:left="142"/>
      </w:pPr>
      <w:r>
        <w:t xml:space="preserve">JOSE DE LA UZ </w:t>
      </w:r>
      <w:r>
        <w:rPr>
          <w:spacing w:val="-2"/>
        </w:rPr>
        <w:t>PARDOS</w:t>
      </w:r>
      <w:r w:rsidR="00ED7AE9">
        <w:rPr>
          <w:spacing w:val="-2"/>
        </w:rPr>
        <w:t>.</w:t>
      </w:r>
    </w:p>
    <w:p w14:paraId="45387E51" w14:textId="77777777" w:rsidR="0085669F" w:rsidRDefault="0085669F">
      <w:pPr>
        <w:pStyle w:val="Textoindependiente"/>
        <w:spacing w:before="60"/>
      </w:pPr>
    </w:p>
    <w:p w14:paraId="2352C2F8" w14:textId="77777777" w:rsidR="0085669F" w:rsidRDefault="00000000">
      <w:pPr>
        <w:pStyle w:val="Ttulo2"/>
      </w:pPr>
      <w:r>
        <w:rPr>
          <w:spacing w:val="-2"/>
        </w:rPr>
        <w:t>Secretario:</w:t>
      </w:r>
    </w:p>
    <w:p w14:paraId="390E59E5" w14:textId="24098763" w:rsidR="0085669F" w:rsidRDefault="00000000">
      <w:pPr>
        <w:pStyle w:val="Textoindependiente"/>
        <w:spacing w:before="54"/>
        <w:ind w:left="142"/>
      </w:pPr>
      <w:r>
        <w:rPr>
          <w:noProof/>
        </w:rPr>
        <mc:AlternateContent>
          <mc:Choice Requires="wps">
            <w:drawing>
              <wp:anchor distT="0" distB="0" distL="0" distR="0" simplePos="0" relativeHeight="15731200" behindDoc="0" locked="0" layoutInCell="1" allowOverlap="1" wp14:anchorId="6791DB49" wp14:editId="61965C5B">
                <wp:simplePos x="0" y="0"/>
                <wp:positionH relativeFrom="page">
                  <wp:posOffset>6965929</wp:posOffset>
                </wp:positionH>
                <wp:positionV relativeFrom="paragraph">
                  <wp:posOffset>748765</wp:posOffset>
                </wp:positionV>
                <wp:extent cx="263525" cy="3233420"/>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362A8129" w14:textId="1008D46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7A9DD6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A9ECA1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791DB49" id="Textbox 13" o:spid="_x0000_s1032" type="#_x0000_t202" style="position:absolute;left:0;text-align:left;margin-left:548.5pt;margin-top:58.95pt;width:20.75pt;height:254.6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5XuogEAADE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" filled="f" stroked="f">
                <v:textbox style="layout-flow:vertical;mso-layout-flow-alt:bottom-to-top" inset="0,0,0,0">
                  <w:txbxContent>
                    <w:p w14:paraId="362A8129" w14:textId="1008D46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7A9DD6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A9ECA1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 xml:space="preserve">ANTONIO DIAZ </w:t>
      </w:r>
      <w:r>
        <w:rPr>
          <w:spacing w:val="-2"/>
        </w:rPr>
        <w:t>CALVO</w:t>
      </w:r>
      <w:r w:rsidR="00ED7AE9">
        <w:rPr>
          <w:spacing w:val="-2"/>
        </w:rPr>
        <w:t>.</w:t>
      </w:r>
    </w:p>
    <w:p w14:paraId="769B69B3" w14:textId="77777777" w:rsidR="0085669F" w:rsidRDefault="0085669F">
      <w:pPr>
        <w:pStyle w:val="Textoindependiente"/>
        <w:spacing w:before="28" w:after="1"/>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156"/>
        <w:gridCol w:w="4741"/>
        <w:gridCol w:w="1166"/>
      </w:tblGrid>
      <w:tr w:rsidR="0085669F" w14:paraId="1372B7BE" w14:textId="77777777">
        <w:trPr>
          <w:trHeight w:val="406"/>
        </w:trPr>
        <w:tc>
          <w:tcPr>
            <w:tcW w:w="9063" w:type="dxa"/>
            <w:gridSpan w:val="3"/>
            <w:tcBorders>
              <w:left w:val="single" w:sz="4" w:space="0" w:color="CCCCCC"/>
              <w:right w:val="single" w:sz="4" w:space="0" w:color="CCCCCC"/>
            </w:tcBorders>
            <w:shd w:val="clear" w:color="auto" w:fill="F3F3F3"/>
          </w:tcPr>
          <w:p w14:paraId="4332EB1E" w14:textId="77777777" w:rsidR="0085669F" w:rsidRDefault="00000000">
            <w:pPr>
              <w:pStyle w:val="TableParagraph"/>
              <w:spacing w:before="83"/>
              <w:rPr>
                <w:b/>
                <w:sz w:val="20"/>
              </w:rPr>
            </w:pPr>
            <w:r>
              <w:rPr>
                <w:b/>
                <w:sz w:val="20"/>
              </w:rPr>
              <w:t>ASISTENCIA</w:t>
            </w:r>
            <w:r>
              <w:rPr>
                <w:b/>
                <w:spacing w:val="-4"/>
                <w:sz w:val="20"/>
              </w:rPr>
              <w:t xml:space="preserve"> </w:t>
            </w:r>
            <w:r>
              <w:rPr>
                <w:b/>
                <w:sz w:val="20"/>
              </w:rPr>
              <w:t>A</w:t>
            </w:r>
            <w:r>
              <w:rPr>
                <w:b/>
                <w:spacing w:val="-3"/>
                <w:sz w:val="20"/>
              </w:rPr>
              <w:t xml:space="preserve"> </w:t>
            </w:r>
            <w:r>
              <w:rPr>
                <w:b/>
                <w:sz w:val="20"/>
              </w:rPr>
              <w:t>LA</w:t>
            </w:r>
            <w:r>
              <w:rPr>
                <w:b/>
                <w:spacing w:val="-3"/>
                <w:sz w:val="20"/>
              </w:rPr>
              <w:t xml:space="preserve"> </w:t>
            </w:r>
            <w:r>
              <w:rPr>
                <w:b/>
                <w:spacing w:val="-2"/>
                <w:sz w:val="20"/>
              </w:rPr>
              <w:t>SESIÓN</w:t>
            </w:r>
          </w:p>
        </w:tc>
      </w:tr>
      <w:tr w:rsidR="0085669F" w14:paraId="37095B00" w14:textId="77777777">
        <w:trPr>
          <w:trHeight w:val="403"/>
        </w:trPr>
        <w:tc>
          <w:tcPr>
            <w:tcW w:w="3156" w:type="dxa"/>
            <w:tcBorders>
              <w:left w:val="single" w:sz="4" w:space="0" w:color="CCCCCC"/>
              <w:bottom w:val="single" w:sz="8" w:space="0" w:color="CCCCCC"/>
            </w:tcBorders>
          </w:tcPr>
          <w:p w14:paraId="32FF9F55" w14:textId="77777777" w:rsidR="0085669F" w:rsidRDefault="00000000">
            <w:pPr>
              <w:pStyle w:val="TableParagraph"/>
              <w:spacing w:before="82"/>
              <w:rPr>
                <w:b/>
                <w:sz w:val="20"/>
              </w:rPr>
            </w:pPr>
            <w:proofErr w:type="spellStart"/>
            <w:r>
              <w:rPr>
                <w:b/>
                <w:sz w:val="20"/>
              </w:rPr>
              <w:t>Nº</w:t>
            </w:r>
            <w:proofErr w:type="spellEnd"/>
            <w:r>
              <w:rPr>
                <w:b/>
                <w:spacing w:val="-1"/>
                <w:sz w:val="20"/>
              </w:rPr>
              <w:t xml:space="preserve"> </w:t>
            </w:r>
            <w:r>
              <w:rPr>
                <w:b/>
                <w:sz w:val="20"/>
              </w:rPr>
              <w:t>de</w:t>
            </w:r>
            <w:r>
              <w:rPr>
                <w:b/>
                <w:spacing w:val="-1"/>
                <w:sz w:val="20"/>
              </w:rPr>
              <w:t xml:space="preserve"> </w:t>
            </w:r>
            <w:r>
              <w:rPr>
                <w:b/>
                <w:spacing w:val="-2"/>
                <w:sz w:val="20"/>
              </w:rPr>
              <w:t>identificación</w:t>
            </w:r>
          </w:p>
        </w:tc>
        <w:tc>
          <w:tcPr>
            <w:tcW w:w="4741" w:type="dxa"/>
          </w:tcPr>
          <w:p w14:paraId="13905945" w14:textId="77777777" w:rsidR="0085669F" w:rsidRDefault="00000000">
            <w:pPr>
              <w:pStyle w:val="TableParagraph"/>
              <w:spacing w:before="82"/>
              <w:ind w:left="63"/>
              <w:rPr>
                <w:b/>
                <w:sz w:val="20"/>
              </w:rPr>
            </w:pPr>
            <w:r>
              <w:rPr>
                <w:b/>
                <w:sz w:val="20"/>
              </w:rPr>
              <w:t>Nombre</w:t>
            </w:r>
            <w:r>
              <w:rPr>
                <w:b/>
                <w:spacing w:val="-3"/>
                <w:sz w:val="20"/>
              </w:rPr>
              <w:t xml:space="preserve"> </w:t>
            </w:r>
            <w:r>
              <w:rPr>
                <w:b/>
                <w:sz w:val="20"/>
              </w:rPr>
              <w:t>y</w:t>
            </w:r>
            <w:r>
              <w:rPr>
                <w:b/>
                <w:spacing w:val="-2"/>
                <w:sz w:val="20"/>
              </w:rPr>
              <w:t xml:space="preserve"> Apellidos</w:t>
            </w:r>
          </w:p>
        </w:tc>
        <w:tc>
          <w:tcPr>
            <w:tcW w:w="1166" w:type="dxa"/>
            <w:tcBorders>
              <w:bottom w:val="single" w:sz="8" w:space="0" w:color="CCCCCC"/>
              <w:right w:val="single" w:sz="4" w:space="0" w:color="CCCCCC"/>
            </w:tcBorders>
          </w:tcPr>
          <w:p w14:paraId="23BD7A4B" w14:textId="77777777" w:rsidR="0085669F" w:rsidRDefault="00000000">
            <w:pPr>
              <w:pStyle w:val="TableParagraph"/>
              <w:spacing w:before="82"/>
              <w:ind w:left="63"/>
              <w:rPr>
                <w:b/>
                <w:sz w:val="20"/>
              </w:rPr>
            </w:pPr>
            <w:r>
              <w:rPr>
                <w:b/>
                <w:spacing w:val="-2"/>
                <w:sz w:val="20"/>
              </w:rPr>
              <w:t>Asiste</w:t>
            </w:r>
          </w:p>
        </w:tc>
      </w:tr>
      <w:tr w:rsidR="0085669F" w14:paraId="37EFAA29" w14:textId="77777777">
        <w:trPr>
          <w:trHeight w:val="386"/>
        </w:trPr>
        <w:tc>
          <w:tcPr>
            <w:tcW w:w="3156" w:type="dxa"/>
            <w:tcBorders>
              <w:top w:val="single" w:sz="8" w:space="0" w:color="CCCCCC"/>
              <w:left w:val="single" w:sz="4" w:space="0" w:color="CCCCCC"/>
              <w:bottom w:val="single" w:sz="8" w:space="0" w:color="CCCCCC"/>
            </w:tcBorders>
          </w:tcPr>
          <w:p w14:paraId="7CF4DAF9" w14:textId="6ABF404B" w:rsidR="0085669F" w:rsidRDefault="00ED7AE9">
            <w:pPr>
              <w:pStyle w:val="TableParagraph"/>
              <w:rPr>
                <w:sz w:val="20"/>
              </w:rPr>
            </w:pPr>
            <w:r>
              <w:rPr>
                <w:spacing w:val="-2"/>
                <w:sz w:val="20"/>
              </w:rPr>
              <w:t>***</w:t>
            </w:r>
            <w:r w:rsidR="00000000">
              <w:rPr>
                <w:spacing w:val="-2"/>
                <w:sz w:val="20"/>
              </w:rPr>
              <w:t>1380</w:t>
            </w:r>
            <w:r>
              <w:rPr>
                <w:spacing w:val="-2"/>
                <w:sz w:val="20"/>
              </w:rPr>
              <w:t>**</w:t>
            </w:r>
          </w:p>
        </w:tc>
        <w:tc>
          <w:tcPr>
            <w:tcW w:w="4741" w:type="dxa"/>
          </w:tcPr>
          <w:p w14:paraId="588189B4" w14:textId="77777777" w:rsidR="0085669F" w:rsidRDefault="00000000">
            <w:pPr>
              <w:pStyle w:val="TableParagraph"/>
              <w:ind w:left="63"/>
              <w:rPr>
                <w:sz w:val="20"/>
              </w:rPr>
            </w:pPr>
            <w:r>
              <w:rPr>
                <w:sz w:val="20"/>
              </w:rPr>
              <w:t>David</w:t>
            </w:r>
            <w:r>
              <w:rPr>
                <w:spacing w:val="-2"/>
                <w:sz w:val="20"/>
              </w:rPr>
              <w:t xml:space="preserve"> </w:t>
            </w:r>
            <w:r>
              <w:rPr>
                <w:sz w:val="20"/>
              </w:rPr>
              <w:t>Santos</w:t>
            </w:r>
            <w:r>
              <w:rPr>
                <w:spacing w:val="-2"/>
                <w:sz w:val="20"/>
              </w:rPr>
              <w:t xml:space="preserve"> Baeza</w:t>
            </w:r>
          </w:p>
        </w:tc>
        <w:tc>
          <w:tcPr>
            <w:tcW w:w="1166" w:type="dxa"/>
            <w:tcBorders>
              <w:top w:val="single" w:sz="8" w:space="0" w:color="CCCCCC"/>
              <w:bottom w:val="single" w:sz="8" w:space="0" w:color="CCCCCC"/>
              <w:right w:val="single" w:sz="4" w:space="0" w:color="CCCCCC"/>
            </w:tcBorders>
          </w:tcPr>
          <w:p w14:paraId="7C8C92FB" w14:textId="77777777" w:rsidR="0085669F" w:rsidRDefault="00000000">
            <w:pPr>
              <w:pStyle w:val="TableParagraph"/>
              <w:ind w:left="63"/>
              <w:rPr>
                <w:sz w:val="20"/>
              </w:rPr>
            </w:pPr>
            <w:r>
              <w:rPr>
                <w:spacing w:val="-5"/>
                <w:sz w:val="20"/>
              </w:rPr>
              <w:t>SÍ</w:t>
            </w:r>
          </w:p>
        </w:tc>
      </w:tr>
      <w:tr w:rsidR="0085669F" w14:paraId="1273FAA4" w14:textId="77777777">
        <w:trPr>
          <w:trHeight w:val="388"/>
        </w:trPr>
        <w:tc>
          <w:tcPr>
            <w:tcW w:w="3156" w:type="dxa"/>
            <w:tcBorders>
              <w:top w:val="single" w:sz="8" w:space="0" w:color="CCCCCC"/>
              <w:left w:val="single" w:sz="4" w:space="0" w:color="CCCCCC"/>
              <w:bottom w:val="single" w:sz="8" w:space="0" w:color="CCCCCC"/>
            </w:tcBorders>
          </w:tcPr>
          <w:p w14:paraId="005FADDB" w14:textId="5D310510" w:rsidR="0085669F" w:rsidRDefault="00ED7AE9">
            <w:pPr>
              <w:pStyle w:val="TableParagraph"/>
              <w:spacing w:before="78"/>
              <w:rPr>
                <w:sz w:val="20"/>
              </w:rPr>
            </w:pPr>
            <w:r>
              <w:rPr>
                <w:spacing w:val="-2"/>
                <w:sz w:val="20"/>
              </w:rPr>
              <w:t>***</w:t>
            </w:r>
            <w:r w:rsidR="00000000">
              <w:rPr>
                <w:spacing w:val="-2"/>
                <w:sz w:val="20"/>
              </w:rPr>
              <w:t>8966</w:t>
            </w:r>
            <w:r>
              <w:rPr>
                <w:spacing w:val="-2"/>
                <w:sz w:val="20"/>
              </w:rPr>
              <w:t>**</w:t>
            </w:r>
          </w:p>
        </w:tc>
        <w:tc>
          <w:tcPr>
            <w:tcW w:w="4741" w:type="dxa"/>
          </w:tcPr>
          <w:p w14:paraId="719D5E8E" w14:textId="77777777" w:rsidR="0085669F" w:rsidRDefault="00000000">
            <w:pPr>
              <w:pStyle w:val="TableParagraph"/>
              <w:spacing w:before="78"/>
              <w:ind w:left="63"/>
              <w:rPr>
                <w:sz w:val="20"/>
              </w:rPr>
            </w:pPr>
            <w:r>
              <w:rPr>
                <w:sz w:val="20"/>
              </w:rPr>
              <w:t>Enrique</w:t>
            </w:r>
            <w:r>
              <w:rPr>
                <w:spacing w:val="-3"/>
                <w:sz w:val="20"/>
              </w:rPr>
              <w:t xml:space="preserve"> </w:t>
            </w:r>
            <w:r>
              <w:rPr>
                <w:sz w:val="20"/>
              </w:rPr>
              <w:t>González</w:t>
            </w:r>
            <w:r>
              <w:rPr>
                <w:spacing w:val="-3"/>
                <w:sz w:val="20"/>
              </w:rPr>
              <w:t xml:space="preserve"> </w:t>
            </w:r>
            <w:r>
              <w:rPr>
                <w:spacing w:val="-2"/>
                <w:sz w:val="20"/>
              </w:rPr>
              <w:t>Gutiérrez</w:t>
            </w:r>
          </w:p>
        </w:tc>
        <w:tc>
          <w:tcPr>
            <w:tcW w:w="1166" w:type="dxa"/>
            <w:tcBorders>
              <w:top w:val="single" w:sz="8" w:space="0" w:color="CCCCCC"/>
              <w:bottom w:val="single" w:sz="8" w:space="0" w:color="CCCCCC"/>
              <w:right w:val="single" w:sz="4" w:space="0" w:color="CCCCCC"/>
            </w:tcBorders>
          </w:tcPr>
          <w:p w14:paraId="3D41700A" w14:textId="77777777" w:rsidR="0085669F" w:rsidRDefault="00000000">
            <w:pPr>
              <w:pStyle w:val="TableParagraph"/>
              <w:spacing w:before="78"/>
              <w:ind w:left="63"/>
              <w:rPr>
                <w:sz w:val="20"/>
              </w:rPr>
            </w:pPr>
            <w:r>
              <w:rPr>
                <w:spacing w:val="-5"/>
                <w:sz w:val="20"/>
              </w:rPr>
              <w:t>SÍ</w:t>
            </w:r>
          </w:p>
        </w:tc>
      </w:tr>
      <w:tr w:rsidR="0085669F" w14:paraId="0419266D" w14:textId="77777777">
        <w:trPr>
          <w:trHeight w:val="389"/>
        </w:trPr>
        <w:tc>
          <w:tcPr>
            <w:tcW w:w="3156" w:type="dxa"/>
            <w:tcBorders>
              <w:top w:val="single" w:sz="8" w:space="0" w:color="CCCCCC"/>
              <w:left w:val="single" w:sz="4" w:space="0" w:color="CCCCCC"/>
              <w:bottom w:val="single" w:sz="8" w:space="0" w:color="CCCCCC"/>
            </w:tcBorders>
          </w:tcPr>
          <w:p w14:paraId="0663123D" w14:textId="44FB535E" w:rsidR="0085669F" w:rsidRDefault="00ED7AE9">
            <w:pPr>
              <w:pStyle w:val="TableParagraph"/>
              <w:spacing w:before="78"/>
              <w:rPr>
                <w:sz w:val="20"/>
              </w:rPr>
            </w:pPr>
            <w:r>
              <w:rPr>
                <w:spacing w:val="-2"/>
                <w:sz w:val="20"/>
              </w:rPr>
              <w:t>***</w:t>
            </w:r>
            <w:r w:rsidR="00000000">
              <w:rPr>
                <w:spacing w:val="-2"/>
                <w:sz w:val="20"/>
              </w:rPr>
              <w:t>0979</w:t>
            </w:r>
            <w:r>
              <w:rPr>
                <w:spacing w:val="-2"/>
                <w:sz w:val="20"/>
              </w:rPr>
              <w:t>**</w:t>
            </w:r>
          </w:p>
        </w:tc>
        <w:tc>
          <w:tcPr>
            <w:tcW w:w="4741" w:type="dxa"/>
          </w:tcPr>
          <w:p w14:paraId="21BF6B87" w14:textId="77777777" w:rsidR="0085669F" w:rsidRDefault="00000000">
            <w:pPr>
              <w:pStyle w:val="TableParagraph"/>
              <w:spacing w:before="78"/>
              <w:ind w:left="63"/>
              <w:rPr>
                <w:sz w:val="20"/>
              </w:rPr>
            </w:pPr>
            <w:r>
              <w:rPr>
                <w:sz w:val="20"/>
              </w:rPr>
              <w:t>Gloria</w:t>
            </w:r>
            <w:r>
              <w:rPr>
                <w:spacing w:val="-3"/>
                <w:sz w:val="20"/>
              </w:rPr>
              <w:t xml:space="preserve"> </w:t>
            </w:r>
            <w:r>
              <w:rPr>
                <w:sz w:val="20"/>
              </w:rPr>
              <w:t>Fernández</w:t>
            </w:r>
            <w:r>
              <w:rPr>
                <w:spacing w:val="-2"/>
                <w:sz w:val="20"/>
              </w:rPr>
              <w:t xml:space="preserve"> Álvarez</w:t>
            </w:r>
          </w:p>
        </w:tc>
        <w:tc>
          <w:tcPr>
            <w:tcW w:w="1166" w:type="dxa"/>
            <w:tcBorders>
              <w:top w:val="single" w:sz="8" w:space="0" w:color="CCCCCC"/>
              <w:bottom w:val="single" w:sz="8" w:space="0" w:color="CCCCCC"/>
              <w:right w:val="single" w:sz="4" w:space="0" w:color="CCCCCC"/>
            </w:tcBorders>
          </w:tcPr>
          <w:p w14:paraId="478CEAD1" w14:textId="77777777" w:rsidR="0085669F" w:rsidRDefault="00000000">
            <w:pPr>
              <w:pStyle w:val="TableParagraph"/>
              <w:spacing w:before="78"/>
              <w:ind w:left="63"/>
              <w:rPr>
                <w:sz w:val="20"/>
              </w:rPr>
            </w:pPr>
            <w:r>
              <w:rPr>
                <w:spacing w:val="-5"/>
                <w:sz w:val="20"/>
              </w:rPr>
              <w:t>SÍ</w:t>
            </w:r>
          </w:p>
        </w:tc>
      </w:tr>
      <w:tr w:rsidR="0085669F" w14:paraId="0B3A158E" w14:textId="77777777">
        <w:trPr>
          <w:trHeight w:val="388"/>
        </w:trPr>
        <w:tc>
          <w:tcPr>
            <w:tcW w:w="3156" w:type="dxa"/>
            <w:tcBorders>
              <w:top w:val="single" w:sz="8" w:space="0" w:color="CCCCCC"/>
              <w:left w:val="single" w:sz="4" w:space="0" w:color="CCCCCC"/>
              <w:bottom w:val="single" w:sz="8" w:space="0" w:color="CCCCCC"/>
            </w:tcBorders>
          </w:tcPr>
          <w:p w14:paraId="53E3D68C" w14:textId="1231F177" w:rsidR="0085669F" w:rsidRDefault="00ED7AE9">
            <w:pPr>
              <w:pStyle w:val="TableParagraph"/>
              <w:rPr>
                <w:sz w:val="20"/>
              </w:rPr>
            </w:pPr>
            <w:r>
              <w:rPr>
                <w:spacing w:val="-2"/>
                <w:sz w:val="20"/>
              </w:rPr>
              <w:t>***</w:t>
            </w:r>
            <w:r w:rsidR="00000000">
              <w:rPr>
                <w:spacing w:val="-2"/>
                <w:sz w:val="20"/>
              </w:rPr>
              <w:t>4980</w:t>
            </w:r>
            <w:r>
              <w:rPr>
                <w:spacing w:val="-2"/>
                <w:sz w:val="20"/>
              </w:rPr>
              <w:t>**</w:t>
            </w:r>
          </w:p>
        </w:tc>
        <w:tc>
          <w:tcPr>
            <w:tcW w:w="4741" w:type="dxa"/>
          </w:tcPr>
          <w:p w14:paraId="66AAA67A" w14:textId="77777777" w:rsidR="0085669F" w:rsidRDefault="00000000">
            <w:pPr>
              <w:pStyle w:val="TableParagraph"/>
              <w:ind w:left="63"/>
              <w:rPr>
                <w:sz w:val="20"/>
              </w:rPr>
            </w:pPr>
            <w:r>
              <w:rPr>
                <w:sz w:val="20"/>
              </w:rPr>
              <w:t>Gustavo</w:t>
            </w:r>
            <w:r>
              <w:rPr>
                <w:spacing w:val="-5"/>
                <w:sz w:val="20"/>
              </w:rPr>
              <w:t xml:space="preserve"> </w:t>
            </w:r>
            <w:r>
              <w:rPr>
                <w:sz w:val="20"/>
              </w:rPr>
              <w:t>Adolfo</w:t>
            </w:r>
            <w:r>
              <w:rPr>
                <w:spacing w:val="-5"/>
                <w:sz w:val="20"/>
              </w:rPr>
              <w:t xml:space="preserve"> </w:t>
            </w:r>
            <w:r>
              <w:rPr>
                <w:sz w:val="20"/>
              </w:rPr>
              <w:t>Rico</w:t>
            </w:r>
            <w:r>
              <w:rPr>
                <w:spacing w:val="-4"/>
                <w:sz w:val="20"/>
              </w:rPr>
              <w:t xml:space="preserve"> </w:t>
            </w:r>
            <w:r>
              <w:rPr>
                <w:spacing w:val="-2"/>
                <w:sz w:val="20"/>
              </w:rPr>
              <w:t>Pérez</w:t>
            </w:r>
          </w:p>
        </w:tc>
        <w:tc>
          <w:tcPr>
            <w:tcW w:w="1166" w:type="dxa"/>
            <w:tcBorders>
              <w:top w:val="single" w:sz="8" w:space="0" w:color="CCCCCC"/>
              <w:bottom w:val="single" w:sz="8" w:space="0" w:color="CCCCCC"/>
              <w:right w:val="single" w:sz="4" w:space="0" w:color="CCCCCC"/>
            </w:tcBorders>
          </w:tcPr>
          <w:p w14:paraId="3BC18C8F" w14:textId="77777777" w:rsidR="0085669F" w:rsidRDefault="00000000">
            <w:pPr>
              <w:pStyle w:val="TableParagraph"/>
              <w:ind w:left="63"/>
              <w:rPr>
                <w:sz w:val="20"/>
              </w:rPr>
            </w:pPr>
            <w:r>
              <w:rPr>
                <w:spacing w:val="-5"/>
                <w:sz w:val="20"/>
              </w:rPr>
              <w:t>NO</w:t>
            </w:r>
          </w:p>
        </w:tc>
      </w:tr>
      <w:tr w:rsidR="0085669F" w14:paraId="1211F481" w14:textId="77777777">
        <w:trPr>
          <w:trHeight w:val="386"/>
        </w:trPr>
        <w:tc>
          <w:tcPr>
            <w:tcW w:w="3156" w:type="dxa"/>
            <w:tcBorders>
              <w:top w:val="single" w:sz="8" w:space="0" w:color="CCCCCC"/>
              <w:left w:val="single" w:sz="4" w:space="0" w:color="CCCCCC"/>
              <w:bottom w:val="single" w:sz="8" w:space="0" w:color="CCCCCC"/>
            </w:tcBorders>
          </w:tcPr>
          <w:p w14:paraId="4E59A6A0" w14:textId="740ABC6D" w:rsidR="0085669F" w:rsidRDefault="00ED7AE9">
            <w:pPr>
              <w:pStyle w:val="TableParagraph"/>
              <w:rPr>
                <w:sz w:val="20"/>
              </w:rPr>
            </w:pPr>
            <w:r>
              <w:rPr>
                <w:spacing w:val="-2"/>
                <w:sz w:val="20"/>
              </w:rPr>
              <w:t>***</w:t>
            </w:r>
            <w:r w:rsidR="00000000">
              <w:rPr>
                <w:spacing w:val="-2"/>
                <w:sz w:val="20"/>
              </w:rPr>
              <w:t>5237</w:t>
            </w:r>
            <w:r>
              <w:rPr>
                <w:spacing w:val="-2"/>
                <w:sz w:val="20"/>
              </w:rPr>
              <w:t>**</w:t>
            </w:r>
          </w:p>
        </w:tc>
        <w:tc>
          <w:tcPr>
            <w:tcW w:w="4741" w:type="dxa"/>
          </w:tcPr>
          <w:p w14:paraId="605A313F" w14:textId="77777777" w:rsidR="0085669F" w:rsidRDefault="00000000">
            <w:pPr>
              <w:pStyle w:val="TableParagraph"/>
              <w:ind w:left="63"/>
              <w:rPr>
                <w:sz w:val="20"/>
              </w:rPr>
            </w:pPr>
            <w:r>
              <w:rPr>
                <w:sz w:val="20"/>
              </w:rPr>
              <w:t xml:space="preserve">JOSE DE LA UZ </w:t>
            </w:r>
            <w:r>
              <w:rPr>
                <w:spacing w:val="-2"/>
                <w:sz w:val="20"/>
              </w:rPr>
              <w:t>PARDOS</w:t>
            </w:r>
          </w:p>
        </w:tc>
        <w:tc>
          <w:tcPr>
            <w:tcW w:w="1166" w:type="dxa"/>
            <w:tcBorders>
              <w:top w:val="single" w:sz="8" w:space="0" w:color="CCCCCC"/>
              <w:bottom w:val="single" w:sz="8" w:space="0" w:color="CCCCCC"/>
              <w:right w:val="single" w:sz="4" w:space="0" w:color="CCCCCC"/>
            </w:tcBorders>
          </w:tcPr>
          <w:p w14:paraId="7F203804" w14:textId="77777777" w:rsidR="0085669F" w:rsidRDefault="00000000">
            <w:pPr>
              <w:pStyle w:val="TableParagraph"/>
              <w:ind w:left="63"/>
              <w:rPr>
                <w:sz w:val="20"/>
              </w:rPr>
            </w:pPr>
            <w:r>
              <w:rPr>
                <w:spacing w:val="-5"/>
                <w:sz w:val="20"/>
              </w:rPr>
              <w:t>SÍ</w:t>
            </w:r>
          </w:p>
        </w:tc>
      </w:tr>
      <w:tr w:rsidR="0085669F" w14:paraId="61617914" w14:textId="77777777">
        <w:trPr>
          <w:trHeight w:val="388"/>
        </w:trPr>
        <w:tc>
          <w:tcPr>
            <w:tcW w:w="3156" w:type="dxa"/>
            <w:tcBorders>
              <w:top w:val="single" w:sz="8" w:space="0" w:color="CCCCCC"/>
              <w:left w:val="single" w:sz="4" w:space="0" w:color="CCCCCC"/>
              <w:bottom w:val="single" w:sz="8" w:space="0" w:color="CCCCCC"/>
            </w:tcBorders>
          </w:tcPr>
          <w:p w14:paraId="55DDC6DD" w14:textId="46E82C2C" w:rsidR="0085669F" w:rsidRDefault="00ED7AE9">
            <w:pPr>
              <w:pStyle w:val="TableParagraph"/>
              <w:spacing w:before="78"/>
              <w:rPr>
                <w:sz w:val="20"/>
              </w:rPr>
            </w:pPr>
            <w:r>
              <w:rPr>
                <w:spacing w:val="-2"/>
                <w:sz w:val="20"/>
              </w:rPr>
              <w:t>***</w:t>
            </w:r>
            <w:r w:rsidR="00000000">
              <w:rPr>
                <w:spacing w:val="-2"/>
                <w:sz w:val="20"/>
              </w:rPr>
              <w:t>8979</w:t>
            </w:r>
            <w:r>
              <w:rPr>
                <w:spacing w:val="-2"/>
                <w:sz w:val="20"/>
              </w:rPr>
              <w:t>**</w:t>
            </w:r>
          </w:p>
        </w:tc>
        <w:tc>
          <w:tcPr>
            <w:tcW w:w="4741" w:type="dxa"/>
          </w:tcPr>
          <w:p w14:paraId="3822E97F" w14:textId="77777777" w:rsidR="0085669F" w:rsidRDefault="00000000">
            <w:pPr>
              <w:pStyle w:val="TableParagraph"/>
              <w:spacing w:before="78"/>
              <w:ind w:left="63"/>
              <w:rPr>
                <w:sz w:val="20"/>
              </w:rPr>
            </w:pPr>
            <w:r>
              <w:rPr>
                <w:sz w:val="20"/>
              </w:rPr>
              <w:t>José</w:t>
            </w:r>
            <w:r>
              <w:rPr>
                <w:spacing w:val="-5"/>
                <w:sz w:val="20"/>
              </w:rPr>
              <w:t xml:space="preserve"> </w:t>
            </w:r>
            <w:r>
              <w:rPr>
                <w:sz w:val="20"/>
              </w:rPr>
              <w:t>Cabrera</w:t>
            </w:r>
            <w:r>
              <w:rPr>
                <w:spacing w:val="-4"/>
                <w:sz w:val="20"/>
              </w:rPr>
              <w:t xml:space="preserve"> </w:t>
            </w:r>
            <w:r>
              <w:rPr>
                <w:spacing w:val="-2"/>
                <w:sz w:val="20"/>
              </w:rPr>
              <w:t>Fernández</w:t>
            </w:r>
          </w:p>
        </w:tc>
        <w:tc>
          <w:tcPr>
            <w:tcW w:w="1166" w:type="dxa"/>
            <w:tcBorders>
              <w:top w:val="single" w:sz="8" w:space="0" w:color="CCCCCC"/>
              <w:bottom w:val="single" w:sz="8" w:space="0" w:color="CCCCCC"/>
              <w:right w:val="single" w:sz="4" w:space="0" w:color="CCCCCC"/>
            </w:tcBorders>
          </w:tcPr>
          <w:p w14:paraId="2E64857B" w14:textId="77777777" w:rsidR="0085669F" w:rsidRDefault="00000000">
            <w:pPr>
              <w:pStyle w:val="TableParagraph"/>
              <w:spacing w:before="78"/>
              <w:ind w:left="63"/>
              <w:rPr>
                <w:sz w:val="20"/>
              </w:rPr>
            </w:pPr>
            <w:r>
              <w:rPr>
                <w:spacing w:val="-5"/>
                <w:sz w:val="20"/>
              </w:rPr>
              <w:t>SÍ</w:t>
            </w:r>
          </w:p>
        </w:tc>
      </w:tr>
      <w:tr w:rsidR="0085669F" w14:paraId="337B4866" w14:textId="77777777">
        <w:trPr>
          <w:trHeight w:val="386"/>
        </w:trPr>
        <w:tc>
          <w:tcPr>
            <w:tcW w:w="3156" w:type="dxa"/>
            <w:tcBorders>
              <w:top w:val="single" w:sz="8" w:space="0" w:color="CCCCCC"/>
              <w:left w:val="single" w:sz="4" w:space="0" w:color="CCCCCC"/>
              <w:bottom w:val="single" w:sz="8" w:space="0" w:color="CCCCCC"/>
            </w:tcBorders>
          </w:tcPr>
          <w:p w14:paraId="736ED359" w14:textId="32C1EA18" w:rsidR="0085669F" w:rsidRDefault="00ED7AE9">
            <w:pPr>
              <w:pStyle w:val="TableParagraph"/>
              <w:rPr>
                <w:sz w:val="20"/>
              </w:rPr>
            </w:pPr>
            <w:r>
              <w:rPr>
                <w:spacing w:val="-2"/>
                <w:sz w:val="20"/>
              </w:rPr>
              <w:t>***</w:t>
            </w:r>
            <w:r w:rsidR="00000000">
              <w:rPr>
                <w:spacing w:val="-2"/>
                <w:sz w:val="20"/>
              </w:rPr>
              <w:t>6126</w:t>
            </w:r>
            <w:r>
              <w:rPr>
                <w:spacing w:val="-2"/>
                <w:sz w:val="20"/>
              </w:rPr>
              <w:t>**</w:t>
            </w:r>
          </w:p>
        </w:tc>
        <w:tc>
          <w:tcPr>
            <w:tcW w:w="4741" w:type="dxa"/>
          </w:tcPr>
          <w:p w14:paraId="7DAEEA6D" w14:textId="77777777" w:rsidR="0085669F" w:rsidRDefault="00000000">
            <w:pPr>
              <w:pStyle w:val="TableParagraph"/>
              <w:ind w:left="63"/>
              <w:rPr>
                <w:sz w:val="20"/>
              </w:rPr>
            </w:pPr>
            <w:r>
              <w:rPr>
                <w:sz w:val="20"/>
              </w:rPr>
              <w:t>José</w:t>
            </w:r>
            <w:r>
              <w:rPr>
                <w:spacing w:val="-3"/>
                <w:sz w:val="20"/>
              </w:rPr>
              <w:t xml:space="preserve"> </w:t>
            </w:r>
            <w:r>
              <w:rPr>
                <w:sz w:val="20"/>
              </w:rPr>
              <w:t>Luis</w:t>
            </w:r>
            <w:r>
              <w:rPr>
                <w:spacing w:val="-3"/>
                <w:sz w:val="20"/>
              </w:rPr>
              <w:t xml:space="preserve"> </w:t>
            </w:r>
            <w:r>
              <w:rPr>
                <w:sz w:val="20"/>
              </w:rPr>
              <w:t>San</w:t>
            </w:r>
            <w:r>
              <w:rPr>
                <w:spacing w:val="-3"/>
                <w:sz w:val="20"/>
              </w:rPr>
              <w:t xml:space="preserve"> </w:t>
            </w:r>
            <w:r>
              <w:rPr>
                <w:sz w:val="20"/>
              </w:rPr>
              <w:t>Higinio</w:t>
            </w:r>
            <w:r>
              <w:rPr>
                <w:spacing w:val="-2"/>
                <w:sz w:val="20"/>
              </w:rPr>
              <w:t xml:space="preserve"> Gómez</w:t>
            </w:r>
          </w:p>
        </w:tc>
        <w:tc>
          <w:tcPr>
            <w:tcW w:w="1166" w:type="dxa"/>
            <w:tcBorders>
              <w:top w:val="single" w:sz="8" w:space="0" w:color="CCCCCC"/>
              <w:bottom w:val="single" w:sz="8" w:space="0" w:color="CCCCCC"/>
              <w:right w:val="single" w:sz="4" w:space="0" w:color="CCCCCC"/>
            </w:tcBorders>
          </w:tcPr>
          <w:p w14:paraId="3A64436C" w14:textId="77777777" w:rsidR="0085669F" w:rsidRDefault="00000000">
            <w:pPr>
              <w:pStyle w:val="TableParagraph"/>
              <w:ind w:left="63"/>
              <w:rPr>
                <w:sz w:val="20"/>
              </w:rPr>
            </w:pPr>
            <w:r>
              <w:rPr>
                <w:spacing w:val="-5"/>
                <w:sz w:val="20"/>
              </w:rPr>
              <w:t>SÍ</w:t>
            </w:r>
          </w:p>
        </w:tc>
      </w:tr>
      <w:tr w:rsidR="0085669F" w14:paraId="710B8A9B" w14:textId="77777777">
        <w:trPr>
          <w:trHeight w:val="389"/>
        </w:trPr>
        <w:tc>
          <w:tcPr>
            <w:tcW w:w="3156" w:type="dxa"/>
            <w:tcBorders>
              <w:top w:val="single" w:sz="8" w:space="0" w:color="CCCCCC"/>
              <w:left w:val="single" w:sz="4" w:space="0" w:color="CCCCCC"/>
              <w:bottom w:val="single" w:sz="8" w:space="0" w:color="CCCCCC"/>
            </w:tcBorders>
          </w:tcPr>
          <w:p w14:paraId="1B953372" w14:textId="31063959" w:rsidR="0085669F" w:rsidRDefault="00ED7AE9">
            <w:pPr>
              <w:pStyle w:val="TableParagraph"/>
              <w:spacing w:before="78"/>
              <w:rPr>
                <w:sz w:val="20"/>
              </w:rPr>
            </w:pPr>
            <w:r>
              <w:rPr>
                <w:spacing w:val="-2"/>
                <w:sz w:val="20"/>
              </w:rPr>
              <w:t>***</w:t>
            </w:r>
            <w:r w:rsidR="00000000">
              <w:rPr>
                <w:spacing w:val="-2"/>
                <w:sz w:val="20"/>
              </w:rPr>
              <w:t>1467</w:t>
            </w:r>
            <w:r>
              <w:rPr>
                <w:spacing w:val="-2"/>
                <w:sz w:val="20"/>
              </w:rPr>
              <w:t>**</w:t>
            </w:r>
          </w:p>
        </w:tc>
        <w:tc>
          <w:tcPr>
            <w:tcW w:w="4741" w:type="dxa"/>
          </w:tcPr>
          <w:p w14:paraId="45E34D58" w14:textId="77777777" w:rsidR="0085669F" w:rsidRDefault="00000000">
            <w:pPr>
              <w:pStyle w:val="TableParagraph"/>
              <w:spacing w:before="78"/>
              <w:ind w:left="63"/>
              <w:rPr>
                <w:sz w:val="20"/>
              </w:rPr>
            </w:pPr>
            <w:r>
              <w:rPr>
                <w:sz w:val="20"/>
              </w:rPr>
              <w:t>Juan</w:t>
            </w:r>
            <w:r>
              <w:rPr>
                <w:spacing w:val="-5"/>
                <w:sz w:val="20"/>
              </w:rPr>
              <w:t xml:space="preserve"> </w:t>
            </w:r>
            <w:r>
              <w:rPr>
                <w:sz w:val="20"/>
              </w:rPr>
              <w:t>Ignacio</w:t>
            </w:r>
            <w:r>
              <w:rPr>
                <w:spacing w:val="-5"/>
                <w:sz w:val="20"/>
              </w:rPr>
              <w:t xml:space="preserve"> </w:t>
            </w:r>
            <w:r>
              <w:rPr>
                <w:sz w:val="20"/>
              </w:rPr>
              <w:t>Cabrera</w:t>
            </w:r>
            <w:r>
              <w:rPr>
                <w:spacing w:val="-5"/>
                <w:sz w:val="20"/>
              </w:rPr>
              <w:t xml:space="preserve"> </w:t>
            </w:r>
            <w:r>
              <w:rPr>
                <w:spacing w:val="-2"/>
                <w:sz w:val="20"/>
              </w:rPr>
              <w:t>Portillo</w:t>
            </w:r>
          </w:p>
        </w:tc>
        <w:tc>
          <w:tcPr>
            <w:tcW w:w="1166" w:type="dxa"/>
            <w:tcBorders>
              <w:top w:val="single" w:sz="8" w:space="0" w:color="CCCCCC"/>
              <w:bottom w:val="single" w:sz="8" w:space="0" w:color="CCCCCC"/>
              <w:right w:val="single" w:sz="4" w:space="0" w:color="CCCCCC"/>
            </w:tcBorders>
          </w:tcPr>
          <w:p w14:paraId="3C1AF3E6" w14:textId="77777777" w:rsidR="0085669F" w:rsidRDefault="00000000">
            <w:pPr>
              <w:pStyle w:val="TableParagraph"/>
              <w:spacing w:before="78"/>
              <w:ind w:left="63"/>
              <w:rPr>
                <w:sz w:val="20"/>
              </w:rPr>
            </w:pPr>
            <w:r>
              <w:rPr>
                <w:spacing w:val="-5"/>
                <w:sz w:val="20"/>
              </w:rPr>
              <w:t>SÍ</w:t>
            </w:r>
          </w:p>
        </w:tc>
      </w:tr>
      <w:tr w:rsidR="0085669F" w14:paraId="652E640A" w14:textId="77777777">
        <w:trPr>
          <w:trHeight w:val="386"/>
        </w:trPr>
        <w:tc>
          <w:tcPr>
            <w:tcW w:w="3156" w:type="dxa"/>
            <w:tcBorders>
              <w:top w:val="single" w:sz="8" w:space="0" w:color="CCCCCC"/>
              <w:left w:val="single" w:sz="4" w:space="0" w:color="CCCCCC"/>
              <w:bottom w:val="single" w:sz="8" w:space="0" w:color="CCCCCC"/>
            </w:tcBorders>
          </w:tcPr>
          <w:p w14:paraId="62D14428" w14:textId="730132DA" w:rsidR="0085669F" w:rsidRDefault="00ED7AE9">
            <w:pPr>
              <w:pStyle w:val="TableParagraph"/>
              <w:rPr>
                <w:sz w:val="20"/>
              </w:rPr>
            </w:pPr>
            <w:r>
              <w:rPr>
                <w:spacing w:val="-2"/>
                <w:sz w:val="20"/>
              </w:rPr>
              <w:t>***</w:t>
            </w:r>
            <w:r w:rsidR="00000000">
              <w:rPr>
                <w:spacing w:val="-2"/>
                <w:sz w:val="20"/>
              </w:rPr>
              <w:t>9617</w:t>
            </w:r>
            <w:r>
              <w:rPr>
                <w:spacing w:val="-2"/>
                <w:sz w:val="20"/>
              </w:rPr>
              <w:t>**</w:t>
            </w:r>
          </w:p>
        </w:tc>
        <w:tc>
          <w:tcPr>
            <w:tcW w:w="4741" w:type="dxa"/>
          </w:tcPr>
          <w:p w14:paraId="1130A972" w14:textId="77777777" w:rsidR="0085669F" w:rsidRDefault="00000000">
            <w:pPr>
              <w:pStyle w:val="TableParagraph"/>
              <w:ind w:left="63"/>
              <w:rPr>
                <w:sz w:val="20"/>
              </w:rPr>
            </w:pPr>
            <w:r>
              <w:rPr>
                <w:sz w:val="20"/>
              </w:rPr>
              <w:t xml:space="preserve">MONICA PARAISO </w:t>
            </w:r>
            <w:r>
              <w:rPr>
                <w:spacing w:val="-2"/>
                <w:sz w:val="20"/>
              </w:rPr>
              <w:t>VUYOVICH</w:t>
            </w:r>
          </w:p>
        </w:tc>
        <w:tc>
          <w:tcPr>
            <w:tcW w:w="1166" w:type="dxa"/>
            <w:tcBorders>
              <w:top w:val="single" w:sz="8" w:space="0" w:color="CCCCCC"/>
              <w:bottom w:val="single" w:sz="8" w:space="0" w:color="CCCCCC"/>
              <w:right w:val="single" w:sz="4" w:space="0" w:color="CCCCCC"/>
            </w:tcBorders>
          </w:tcPr>
          <w:p w14:paraId="12E13802" w14:textId="77777777" w:rsidR="0085669F" w:rsidRDefault="00000000">
            <w:pPr>
              <w:pStyle w:val="TableParagraph"/>
              <w:ind w:left="63"/>
              <w:rPr>
                <w:sz w:val="20"/>
              </w:rPr>
            </w:pPr>
            <w:r>
              <w:rPr>
                <w:spacing w:val="-5"/>
                <w:sz w:val="20"/>
              </w:rPr>
              <w:t>SÍ</w:t>
            </w:r>
          </w:p>
        </w:tc>
      </w:tr>
    </w:tbl>
    <w:p w14:paraId="3FC0C021" w14:textId="77777777" w:rsidR="0085669F" w:rsidRDefault="0085669F">
      <w:pPr>
        <w:pStyle w:val="Textoindependiente"/>
        <w:spacing w:before="150"/>
      </w:pPr>
    </w:p>
    <w:p w14:paraId="60978C6D" w14:textId="0DDCC720" w:rsidR="0085669F" w:rsidRDefault="00000000" w:rsidP="00ED7AE9">
      <w:pPr>
        <w:pStyle w:val="Ttulo2"/>
        <w:tabs>
          <w:tab w:val="left" w:pos="7132"/>
        </w:tabs>
      </w:pPr>
      <w:r>
        <w:t>Excusas</w:t>
      </w:r>
      <w:r>
        <w:rPr>
          <w:spacing w:val="-6"/>
        </w:rPr>
        <w:t xml:space="preserve"> </w:t>
      </w:r>
      <w:r>
        <w:t>de</w:t>
      </w:r>
      <w:r>
        <w:rPr>
          <w:spacing w:val="-5"/>
        </w:rPr>
        <w:t xml:space="preserve"> </w:t>
      </w:r>
      <w:r>
        <w:t>asistencia</w:t>
      </w:r>
      <w:r>
        <w:rPr>
          <w:spacing w:val="-5"/>
        </w:rPr>
        <w:t xml:space="preserve"> </w:t>
      </w:r>
      <w:r>
        <w:rPr>
          <w:spacing w:val="-2"/>
        </w:rPr>
        <w:t>presentadas:</w:t>
      </w:r>
      <w:r w:rsidR="00ED7AE9">
        <w:rPr>
          <w:spacing w:val="-2"/>
        </w:rPr>
        <w:tab/>
      </w:r>
    </w:p>
    <w:p w14:paraId="30F314A7" w14:textId="3DCA1D8F" w:rsidR="0085669F" w:rsidRDefault="00ED7AE9" w:rsidP="00ED7AE9">
      <w:pPr>
        <w:pStyle w:val="Ttulo2"/>
        <w:tabs>
          <w:tab w:val="left" w:pos="7132"/>
        </w:tabs>
        <w:sectPr w:rsidR="0085669F" w:rsidSect="00ED7AE9">
          <w:headerReference w:type="default" r:id="rId7"/>
          <w:footerReference w:type="default" r:id="rId8"/>
          <w:headerReference w:type="first" r:id="rId9"/>
          <w:type w:val="continuous"/>
          <w:pgSz w:w="11910" w:h="16840"/>
          <w:pgMar w:top="1260" w:right="282" w:bottom="1260" w:left="1275" w:header="225" w:footer="1060" w:gutter="0"/>
          <w:pgNumType w:start="1"/>
          <w:cols w:space="720"/>
          <w:titlePg/>
          <w:docGrid w:linePitch="299"/>
        </w:sectPr>
      </w:pPr>
      <w:r>
        <w:tab/>
      </w:r>
    </w:p>
    <w:p w14:paraId="786C2973" w14:textId="77777777" w:rsidR="0085669F" w:rsidRDefault="00000000">
      <w:pPr>
        <w:pStyle w:val="Textoindependiente"/>
        <w:spacing w:before="180"/>
        <w:ind w:left="264"/>
      </w:pPr>
      <w:r>
        <w:lastRenderedPageBreak/>
        <w:t>1.</w:t>
      </w:r>
      <w:r>
        <w:rPr>
          <w:spacing w:val="49"/>
        </w:rPr>
        <w:t xml:space="preserve"> </w:t>
      </w:r>
      <w:r>
        <w:t>Gustavo</w:t>
      </w:r>
      <w:r>
        <w:rPr>
          <w:spacing w:val="-2"/>
        </w:rPr>
        <w:t xml:space="preserve"> </w:t>
      </w:r>
      <w:r>
        <w:t>Adolfo</w:t>
      </w:r>
      <w:r>
        <w:rPr>
          <w:spacing w:val="-3"/>
        </w:rPr>
        <w:t xml:space="preserve"> </w:t>
      </w:r>
      <w:r>
        <w:t>Rico</w:t>
      </w:r>
      <w:r>
        <w:rPr>
          <w:spacing w:val="-3"/>
        </w:rPr>
        <w:t xml:space="preserve"> </w:t>
      </w:r>
      <w:r>
        <w:rPr>
          <w:spacing w:val="-2"/>
        </w:rPr>
        <w:t>Pérez:</w:t>
      </w:r>
    </w:p>
    <w:p w14:paraId="687F185C" w14:textId="3B7EB78B" w:rsidR="0085669F" w:rsidRPr="00ED7AE9" w:rsidRDefault="00ED7AE9">
      <w:pPr>
        <w:spacing w:before="51"/>
        <w:ind w:left="543"/>
        <w:rPr>
          <w:i/>
          <w:iCs/>
          <w:sz w:val="20"/>
        </w:rPr>
      </w:pPr>
      <w:r w:rsidRPr="00ED7AE9">
        <w:rPr>
          <w:i/>
          <w:iCs/>
          <w:spacing w:val="-5"/>
          <w:sz w:val="20"/>
        </w:rPr>
        <w:t>“</w:t>
      </w:r>
      <w:r w:rsidR="00000000" w:rsidRPr="00ED7AE9">
        <w:rPr>
          <w:i/>
          <w:iCs/>
          <w:spacing w:val="-5"/>
          <w:sz w:val="20"/>
        </w:rPr>
        <w:t>.</w:t>
      </w:r>
      <w:r w:rsidRPr="00ED7AE9">
        <w:rPr>
          <w:i/>
          <w:iCs/>
          <w:spacing w:val="-5"/>
          <w:sz w:val="20"/>
        </w:rPr>
        <w:t>”</w:t>
      </w:r>
    </w:p>
    <w:p w14:paraId="6ED67DBA" w14:textId="77777777" w:rsidR="0085669F" w:rsidRDefault="0085669F">
      <w:pPr>
        <w:pStyle w:val="Textoindependiente"/>
        <w:spacing w:before="60"/>
      </w:pPr>
    </w:p>
    <w:p w14:paraId="35A22F86" w14:textId="77777777" w:rsidR="0085669F" w:rsidRDefault="00000000">
      <w:pPr>
        <w:pStyle w:val="Textoindependiente"/>
        <w:spacing w:line="292" w:lineRule="auto"/>
        <w:ind w:left="142" w:right="1134"/>
      </w:pPr>
      <w:r>
        <w:t>Una</w:t>
      </w:r>
      <w:r>
        <w:rPr>
          <w:spacing w:val="38"/>
        </w:rPr>
        <w:t xml:space="preserve"> </w:t>
      </w:r>
      <w:r>
        <w:t>vez</w:t>
      </w:r>
      <w:r>
        <w:rPr>
          <w:spacing w:val="38"/>
        </w:rPr>
        <w:t xml:space="preserve"> </w:t>
      </w:r>
      <w:r>
        <w:t>verificada</w:t>
      </w:r>
      <w:r>
        <w:rPr>
          <w:spacing w:val="38"/>
        </w:rPr>
        <w:t xml:space="preserve"> </w:t>
      </w:r>
      <w:r>
        <w:t>por</w:t>
      </w:r>
      <w:r>
        <w:rPr>
          <w:spacing w:val="38"/>
        </w:rPr>
        <w:t xml:space="preserve"> </w:t>
      </w:r>
      <w:r>
        <w:t>el</w:t>
      </w:r>
      <w:r>
        <w:rPr>
          <w:spacing w:val="38"/>
        </w:rPr>
        <w:t xml:space="preserve"> </w:t>
      </w:r>
      <w:proofErr w:type="gramStart"/>
      <w:r>
        <w:t>Secretario</w:t>
      </w:r>
      <w:proofErr w:type="gramEnd"/>
      <w:r>
        <w:rPr>
          <w:spacing w:val="38"/>
        </w:rPr>
        <w:t xml:space="preserve"> </w:t>
      </w:r>
      <w:r>
        <w:t>la</w:t>
      </w:r>
      <w:r>
        <w:rPr>
          <w:spacing w:val="38"/>
        </w:rPr>
        <w:t xml:space="preserve"> </w:t>
      </w:r>
      <w:r>
        <w:t>válida</w:t>
      </w:r>
      <w:r>
        <w:rPr>
          <w:spacing w:val="38"/>
        </w:rPr>
        <w:t xml:space="preserve"> </w:t>
      </w:r>
      <w:r>
        <w:t>constitución</w:t>
      </w:r>
      <w:r>
        <w:rPr>
          <w:spacing w:val="38"/>
        </w:rPr>
        <w:t xml:space="preserve"> </w:t>
      </w:r>
      <w:r>
        <w:t>del</w:t>
      </w:r>
      <w:r>
        <w:rPr>
          <w:spacing w:val="38"/>
        </w:rPr>
        <w:t xml:space="preserve"> </w:t>
      </w:r>
      <w:r>
        <w:t>órgano,</w:t>
      </w:r>
      <w:r>
        <w:rPr>
          <w:spacing w:val="38"/>
        </w:rPr>
        <w:t xml:space="preserve"> </w:t>
      </w:r>
      <w:r>
        <w:t>el</w:t>
      </w:r>
      <w:r>
        <w:rPr>
          <w:spacing w:val="38"/>
        </w:rPr>
        <w:t xml:space="preserve"> </w:t>
      </w:r>
      <w:r>
        <w:t>Presidente</w:t>
      </w:r>
      <w:r>
        <w:rPr>
          <w:spacing w:val="38"/>
        </w:rPr>
        <w:t xml:space="preserve"> </w:t>
      </w:r>
      <w:r>
        <w:t>abre</w:t>
      </w:r>
      <w:r>
        <w:rPr>
          <w:spacing w:val="38"/>
        </w:rPr>
        <w:t xml:space="preserve"> </w:t>
      </w:r>
      <w:r>
        <w:t>sesión, procediendo a la deliberación sobre los asuntos incluidos en el Orden del Día.</w:t>
      </w:r>
    </w:p>
    <w:p w14:paraId="2A05F156" w14:textId="77777777" w:rsidR="0085669F" w:rsidRDefault="00000000">
      <w:pPr>
        <w:pStyle w:val="Textoindependiente"/>
        <w:rPr>
          <w:sz w:val="16"/>
        </w:rPr>
      </w:pPr>
      <w:r>
        <w:rPr>
          <w:noProof/>
          <w:sz w:val="16"/>
        </w:rPr>
        <mc:AlternateContent>
          <mc:Choice Requires="wpg">
            <w:drawing>
              <wp:anchor distT="0" distB="0" distL="0" distR="0" simplePos="0" relativeHeight="487590912" behindDoc="1" locked="0" layoutInCell="1" allowOverlap="1" wp14:anchorId="6061EAEB" wp14:editId="277E2DBD">
                <wp:simplePos x="0" y="0"/>
                <wp:positionH relativeFrom="page">
                  <wp:posOffset>900112</wp:posOffset>
                </wp:positionH>
                <wp:positionV relativeFrom="paragraph">
                  <wp:posOffset>132655</wp:posOffset>
                </wp:positionV>
                <wp:extent cx="5760085" cy="276860"/>
                <wp:effectExtent l="0" t="0" r="0" b="0"/>
                <wp:wrapTopAndBottom/>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15" name="Graphic 15"/>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16" name="Graphic 16"/>
                        <wps:cNvSpPr/>
                        <wps:spPr>
                          <a:xfrm>
                            <a:off x="-12" y="0"/>
                            <a:ext cx="5760085" cy="276860"/>
                          </a:xfrm>
                          <a:custGeom>
                            <a:avLst/>
                            <a:gdLst/>
                            <a:ahLst/>
                            <a:cxnLst/>
                            <a:rect l="l" t="t" r="r" b="b"/>
                            <a:pathLst>
                              <a:path w="5760085" h="276860">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267182"/>
                                </a:lnTo>
                                <a:lnTo>
                                  <a:pt x="4775" y="267182"/>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71932"/>
                                </a:lnTo>
                                <a:lnTo>
                                  <a:pt x="0" y="276707"/>
                                </a:lnTo>
                                <a:lnTo>
                                  <a:pt x="5759767" y="276707"/>
                                </a:lnTo>
                                <a:lnTo>
                                  <a:pt x="5759767" y="271957"/>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17" name="Textbox 17"/>
                        <wps:cNvSpPr txBox="1"/>
                        <wps:spPr>
                          <a:xfrm>
                            <a:off x="4762" y="10160"/>
                            <a:ext cx="5750560" cy="257175"/>
                          </a:xfrm>
                          <a:prstGeom prst="rect">
                            <a:avLst/>
                          </a:prstGeom>
                        </wps:spPr>
                        <wps:txbx>
                          <w:txbxContent>
                            <w:p w14:paraId="34AC4ABC" w14:textId="77777777" w:rsidR="0085669F" w:rsidRDefault="00000000">
                              <w:pPr>
                                <w:spacing w:before="81"/>
                                <w:ind w:left="3381"/>
                                <w:rPr>
                                  <w:b/>
                                  <w:sz w:val="20"/>
                                </w:rPr>
                              </w:pPr>
                              <w:r>
                                <w:rPr>
                                  <w:b/>
                                  <w:sz w:val="20"/>
                                </w:rPr>
                                <w:t xml:space="preserve">A) PARTE </w:t>
                              </w:r>
                              <w:r>
                                <w:rPr>
                                  <w:b/>
                                  <w:spacing w:val="-2"/>
                                  <w:sz w:val="20"/>
                                </w:rPr>
                                <w:t>RESOLUTIVA</w:t>
                              </w:r>
                            </w:p>
                          </w:txbxContent>
                        </wps:txbx>
                        <wps:bodyPr wrap="square" lIns="0" tIns="0" rIns="0" bIns="0" rtlCol="0">
                          <a:noAutofit/>
                        </wps:bodyPr>
                      </wps:wsp>
                    </wpg:wgp>
                  </a:graphicData>
                </a:graphic>
              </wp:anchor>
            </w:drawing>
          </mc:Choice>
          <mc:Fallback>
            <w:pict>
              <v:group w14:anchorId="6061EAEB" id="Group 14" o:spid="_x0000_s1033" style="position:absolute;margin-left:70.85pt;margin-top:10.45pt;width:453.55pt;height:21.8pt;z-index:-15725568;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">
                <v:shape id="Graphic 15" o:spid="_x0000_s1034"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" path="m5750242,l,,,257657r5750242,l5750242,xe" fillcolor="#f3f3f3" stroked="f">
                  <v:path arrowok="t"/>
                </v:shape>
                <v:shape id="Graphic 16" o:spid="_x0000_s1035"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" path="m5759780,r-318,l5759462,5080r-2540,2540l5756922,5080r2540,l5759462,r-4457,l5755005,10160r,257022l4775,267182r,-257022l5755005,10160r,-10160l2857,r,5080l2857,7607,330,5080r2527,l2857,,12,r,4762l12,5080r,266852l,276707r5759767,l5759767,271957r,-266877l5759780,xe" fillcolor="#ccc" stroked="f">
                  <v:path arrowok="t"/>
                </v:shape>
                <v:shape id="Textbox 17" o:spid="_x0000_s1036"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34AC4ABC" w14:textId="77777777" w:rsidR="0085669F" w:rsidRDefault="00000000">
                        <w:pPr>
                          <w:spacing w:before="81"/>
                          <w:ind w:left="3381"/>
                          <w:rPr>
                            <w:b/>
                            <w:sz w:val="20"/>
                          </w:rPr>
                        </w:pPr>
                        <w:r>
                          <w:rPr>
                            <w:b/>
                            <w:sz w:val="20"/>
                          </w:rPr>
                          <w:t xml:space="preserve">A) PARTE </w:t>
                        </w:r>
                        <w:r>
                          <w:rPr>
                            <w:b/>
                            <w:spacing w:val="-2"/>
                            <w:sz w:val="20"/>
                          </w:rPr>
                          <w:t>RESOLUTIVA</w:t>
                        </w:r>
                      </w:p>
                    </w:txbxContent>
                  </v:textbox>
                </v:shape>
                <w10:wrap type="topAndBottom" anchorx="page"/>
              </v:group>
            </w:pict>
          </mc:Fallback>
        </mc:AlternateContent>
      </w:r>
    </w:p>
    <w:p w14:paraId="410838EC" w14:textId="77777777" w:rsidR="0085669F" w:rsidRDefault="0085669F">
      <w:pPr>
        <w:pStyle w:val="Textoindependiente"/>
        <w:spacing w:before="115"/>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0DB67F67" w14:textId="77777777">
        <w:trPr>
          <w:trHeight w:val="691"/>
        </w:trPr>
        <w:tc>
          <w:tcPr>
            <w:tcW w:w="9062" w:type="dxa"/>
            <w:gridSpan w:val="2"/>
            <w:tcBorders>
              <w:left w:val="single" w:sz="4" w:space="0" w:color="CCCCCC"/>
              <w:right w:val="single" w:sz="4" w:space="0" w:color="CCCCCC"/>
            </w:tcBorders>
            <w:shd w:val="clear" w:color="auto" w:fill="F3F3F3"/>
          </w:tcPr>
          <w:p w14:paraId="737C96EA" w14:textId="77777777" w:rsidR="0085669F" w:rsidRDefault="00000000">
            <w:pPr>
              <w:pStyle w:val="TableParagraph"/>
              <w:spacing w:before="83" w:line="297" w:lineRule="auto"/>
              <w:rPr>
                <w:b/>
                <w:sz w:val="20"/>
              </w:rPr>
            </w:pPr>
            <w:r>
              <w:rPr>
                <w:b/>
                <w:sz w:val="20"/>
              </w:rPr>
              <w:t>Aprobación</w:t>
            </w:r>
            <w:r>
              <w:rPr>
                <w:b/>
                <w:spacing w:val="27"/>
                <w:sz w:val="20"/>
              </w:rPr>
              <w:t xml:space="preserve"> </w:t>
            </w:r>
            <w:r>
              <w:rPr>
                <w:b/>
                <w:sz w:val="20"/>
              </w:rPr>
              <w:t>de</w:t>
            </w:r>
            <w:r>
              <w:rPr>
                <w:b/>
                <w:spacing w:val="27"/>
                <w:sz w:val="20"/>
              </w:rPr>
              <w:t xml:space="preserve"> </w:t>
            </w:r>
            <w:r>
              <w:rPr>
                <w:b/>
                <w:sz w:val="20"/>
              </w:rPr>
              <w:t>las</w:t>
            </w:r>
            <w:r>
              <w:rPr>
                <w:b/>
                <w:spacing w:val="27"/>
                <w:sz w:val="20"/>
              </w:rPr>
              <w:t xml:space="preserve"> </w:t>
            </w:r>
            <w:r>
              <w:rPr>
                <w:b/>
                <w:sz w:val="20"/>
              </w:rPr>
              <w:t>actas</w:t>
            </w:r>
            <w:r>
              <w:rPr>
                <w:b/>
                <w:spacing w:val="27"/>
                <w:sz w:val="20"/>
              </w:rPr>
              <w:t xml:space="preserve"> </w:t>
            </w:r>
            <w:r>
              <w:rPr>
                <w:b/>
                <w:sz w:val="20"/>
              </w:rPr>
              <w:t>de</w:t>
            </w:r>
            <w:r>
              <w:rPr>
                <w:b/>
                <w:spacing w:val="27"/>
                <w:sz w:val="20"/>
              </w:rPr>
              <w:t xml:space="preserve"> </w:t>
            </w:r>
            <w:r>
              <w:rPr>
                <w:b/>
                <w:sz w:val="20"/>
              </w:rPr>
              <w:t>la</w:t>
            </w:r>
            <w:r>
              <w:rPr>
                <w:b/>
                <w:spacing w:val="27"/>
                <w:sz w:val="20"/>
              </w:rPr>
              <w:t xml:space="preserve"> </w:t>
            </w:r>
            <w:r>
              <w:rPr>
                <w:b/>
                <w:sz w:val="20"/>
              </w:rPr>
              <w:t>sesión</w:t>
            </w:r>
            <w:r>
              <w:rPr>
                <w:b/>
                <w:spacing w:val="27"/>
                <w:sz w:val="20"/>
              </w:rPr>
              <w:t xml:space="preserve"> </w:t>
            </w:r>
            <w:r>
              <w:rPr>
                <w:b/>
                <w:sz w:val="20"/>
              </w:rPr>
              <w:t>ordinaria</w:t>
            </w:r>
            <w:r>
              <w:rPr>
                <w:b/>
                <w:spacing w:val="27"/>
                <w:sz w:val="20"/>
              </w:rPr>
              <w:t xml:space="preserve"> </w:t>
            </w:r>
            <w:r>
              <w:rPr>
                <w:b/>
                <w:sz w:val="20"/>
              </w:rPr>
              <w:t>del</w:t>
            </w:r>
            <w:r>
              <w:rPr>
                <w:b/>
                <w:spacing w:val="27"/>
                <w:sz w:val="20"/>
              </w:rPr>
              <w:t xml:space="preserve"> </w:t>
            </w:r>
            <w:r>
              <w:rPr>
                <w:b/>
                <w:sz w:val="20"/>
              </w:rPr>
              <w:t>día</w:t>
            </w:r>
            <w:r>
              <w:rPr>
                <w:b/>
                <w:spacing w:val="27"/>
                <w:sz w:val="20"/>
              </w:rPr>
              <w:t xml:space="preserve"> </w:t>
            </w:r>
            <w:r>
              <w:rPr>
                <w:b/>
                <w:sz w:val="20"/>
              </w:rPr>
              <w:t>30</w:t>
            </w:r>
            <w:r>
              <w:rPr>
                <w:b/>
                <w:spacing w:val="27"/>
                <w:sz w:val="20"/>
              </w:rPr>
              <w:t xml:space="preserve"> </w:t>
            </w:r>
            <w:r>
              <w:rPr>
                <w:b/>
                <w:sz w:val="20"/>
              </w:rPr>
              <w:t>de</w:t>
            </w:r>
            <w:r>
              <w:rPr>
                <w:b/>
                <w:spacing w:val="27"/>
                <w:sz w:val="20"/>
              </w:rPr>
              <w:t xml:space="preserve"> </w:t>
            </w:r>
            <w:r>
              <w:rPr>
                <w:b/>
                <w:sz w:val="20"/>
              </w:rPr>
              <w:t>mayo</w:t>
            </w:r>
            <w:r>
              <w:rPr>
                <w:b/>
                <w:spacing w:val="27"/>
                <w:sz w:val="20"/>
              </w:rPr>
              <w:t xml:space="preserve"> </w:t>
            </w:r>
            <w:r>
              <w:rPr>
                <w:b/>
                <w:sz w:val="20"/>
              </w:rPr>
              <w:t>de</w:t>
            </w:r>
            <w:r>
              <w:rPr>
                <w:b/>
                <w:spacing w:val="27"/>
                <w:sz w:val="20"/>
              </w:rPr>
              <w:t xml:space="preserve"> </w:t>
            </w:r>
            <w:r>
              <w:rPr>
                <w:b/>
                <w:sz w:val="20"/>
              </w:rPr>
              <w:t>2025</w:t>
            </w:r>
            <w:r>
              <w:rPr>
                <w:b/>
                <w:spacing w:val="27"/>
                <w:sz w:val="20"/>
              </w:rPr>
              <w:t xml:space="preserve"> </w:t>
            </w:r>
            <w:r>
              <w:rPr>
                <w:b/>
                <w:sz w:val="20"/>
              </w:rPr>
              <w:t>y</w:t>
            </w:r>
            <w:r>
              <w:rPr>
                <w:b/>
                <w:spacing w:val="27"/>
                <w:sz w:val="20"/>
              </w:rPr>
              <w:t xml:space="preserve"> </w:t>
            </w:r>
            <w:r>
              <w:rPr>
                <w:b/>
                <w:sz w:val="20"/>
              </w:rPr>
              <w:t>de</w:t>
            </w:r>
            <w:r>
              <w:rPr>
                <w:b/>
                <w:spacing w:val="27"/>
                <w:sz w:val="20"/>
              </w:rPr>
              <w:t xml:space="preserve"> </w:t>
            </w:r>
            <w:r>
              <w:rPr>
                <w:b/>
                <w:sz w:val="20"/>
              </w:rPr>
              <w:t>la</w:t>
            </w:r>
            <w:r>
              <w:rPr>
                <w:b/>
                <w:spacing w:val="27"/>
                <w:sz w:val="20"/>
              </w:rPr>
              <w:t xml:space="preserve"> </w:t>
            </w:r>
            <w:r>
              <w:rPr>
                <w:b/>
                <w:sz w:val="20"/>
              </w:rPr>
              <w:t>sesión extraordinaria y urgente del día 3 de junio de 2025.</w:t>
            </w:r>
          </w:p>
        </w:tc>
      </w:tr>
      <w:tr w:rsidR="0085669F" w14:paraId="143C1CE0" w14:textId="77777777">
        <w:trPr>
          <w:trHeight w:val="406"/>
        </w:trPr>
        <w:tc>
          <w:tcPr>
            <w:tcW w:w="1877" w:type="dxa"/>
            <w:tcBorders>
              <w:left w:val="single" w:sz="4" w:space="0" w:color="CCCCCC"/>
            </w:tcBorders>
          </w:tcPr>
          <w:p w14:paraId="2D425794" w14:textId="77777777" w:rsidR="0085669F"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65269557"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12C70ED" w14:textId="77777777" w:rsidR="0085669F" w:rsidRDefault="0085669F">
      <w:pPr>
        <w:pStyle w:val="Textoindependiente"/>
        <w:spacing w:before="145"/>
      </w:pPr>
    </w:p>
    <w:p w14:paraId="00F50CBE" w14:textId="77777777" w:rsidR="0085669F" w:rsidRDefault="00000000">
      <w:pPr>
        <w:pStyle w:val="Ttulo2"/>
        <w:spacing w:before="1"/>
      </w:pPr>
      <w:r>
        <w:rPr>
          <w:noProof/>
        </w:rPr>
        <mc:AlternateContent>
          <mc:Choice Requires="wps">
            <w:drawing>
              <wp:anchor distT="0" distB="0" distL="0" distR="0" simplePos="0" relativeHeight="15732224" behindDoc="0" locked="0" layoutInCell="1" allowOverlap="1" wp14:anchorId="2EAD6282" wp14:editId="4CA8ED91">
                <wp:simplePos x="0" y="0"/>
                <wp:positionH relativeFrom="page">
                  <wp:posOffset>6807090</wp:posOffset>
                </wp:positionH>
                <wp:positionV relativeFrom="paragraph">
                  <wp:posOffset>-553012</wp:posOffset>
                </wp:positionV>
                <wp:extent cx="419734" cy="3187065"/>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18C31F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66C10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EAD6282" id="Textbox 18" o:spid="_x0000_s1037" type="#_x0000_t202" style="position:absolute;left:0;text-align:left;margin-left:536pt;margin-top:-43.55pt;width:33.05pt;height:250.95pt;z-index:15732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UUAog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" filled="f" stroked="f">
                <v:textbox style="layout-flow:vertical;mso-layout-flow-alt:bottom-to-top" inset="0,0,0,0">
                  <w:txbxContent>
                    <w:p w14:paraId="518C31F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66C10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pacing w:val="-2"/>
        </w:rPr>
        <w:t>Resolución:</w:t>
      </w:r>
    </w:p>
    <w:p w14:paraId="53F683ED" w14:textId="77777777" w:rsidR="0085669F" w:rsidRDefault="0085669F">
      <w:pPr>
        <w:pStyle w:val="Textoindependiente"/>
        <w:spacing w:before="61"/>
        <w:rPr>
          <w:b/>
        </w:rPr>
      </w:pPr>
    </w:p>
    <w:p w14:paraId="33301010" w14:textId="77777777" w:rsidR="0085669F" w:rsidRDefault="00000000">
      <w:pPr>
        <w:pStyle w:val="Textoindependiente"/>
        <w:spacing w:line="292" w:lineRule="auto"/>
        <w:ind w:left="142" w:right="1134"/>
        <w:jc w:val="both"/>
      </w:pPr>
      <w:r>
        <w:t>La Junta de Gobierno Local, en votación ordinaria y por unanimidad, acuerda aprobar el acta de la sesión ordinaria del 30 de mayo y de la sesión extraordinaria y urgente del 3 de junio de 2025.</w:t>
      </w:r>
    </w:p>
    <w:p w14:paraId="55E50982" w14:textId="77777777" w:rsidR="0085669F" w:rsidRDefault="0085669F">
      <w:pPr>
        <w:pStyle w:val="Textoindependiente"/>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2414513D"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4EAA95F2" w14:textId="07542DFC" w:rsidR="0085669F" w:rsidRDefault="00000000">
            <w:pPr>
              <w:pStyle w:val="TableParagraph"/>
              <w:spacing w:before="83" w:line="297" w:lineRule="auto"/>
              <w:rPr>
                <w:b/>
                <w:sz w:val="20"/>
              </w:rPr>
            </w:pPr>
            <w:r>
              <w:rPr>
                <w:b/>
                <w:sz w:val="20"/>
              </w:rPr>
              <w:t>Sentencia</w:t>
            </w:r>
            <w:r>
              <w:rPr>
                <w:b/>
                <w:spacing w:val="80"/>
                <w:sz w:val="20"/>
              </w:rPr>
              <w:t xml:space="preserve"> </w:t>
            </w:r>
            <w:r>
              <w:rPr>
                <w:b/>
                <w:sz w:val="20"/>
              </w:rPr>
              <w:t>desestimatoria</w:t>
            </w:r>
            <w:r>
              <w:rPr>
                <w:b/>
                <w:spacing w:val="80"/>
                <w:sz w:val="20"/>
              </w:rPr>
              <w:t xml:space="preserve"> </w:t>
            </w:r>
            <w:r>
              <w:rPr>
                <w:b/>
                <w:sz w:val="20"/>
              </w:rPr>
              <w:t>núm.</w:t>
            </w:r>
            <w:r>
              <w:rPr>
                <w:b/>
                <w:spacing w:val="80"/>
                <w:sz w:val="20"/>
              </w:rPr>
              <w:t xml:space="preserve"> </w:t>
            </w:r>
            <w:r>
              <w:rPr>
                <w:b/>
                <w:sz w:val="20"/>
              </w:rPr>
              <w:t>207/2025</w:t>
            </w:r>
            <w:r w:rsidR="00ED7AE9">
              <w:rPr>
                <w:b/>
                <w:sz w:val="20"/>
              </w:rPr>
              <w:t>,</w:t>
            </w:r>
            <w:r>
              <w:rPr>
                <w:b/>
                <w:spacing w:val="80"/>
                <w:sz w:val="20"/>
              </w:rPr>
              <w:t xml:space="preserve"> </w:t>
            </w:r>
            <w:r>
              <w:rPr>
                <w:b/>
                <w:sz w:val="20"/>
              </w:rPr>
              <w:t>dictada</w:t>
            </w:r>
            <w:r>
              <w:rPr>
                <w:b/>
                <w:spacing w:val="80"/>
                <w:sz w:val="20"/>
              </w:rPr>
              <w:t xml:space="preserve"> </w:t>
            </w:r>
            <w:r>
              <w:rPr>
                <w:b/>
                <w:sz w:val="20"/>
              </w:rPr>
              <w:t>por</w:t>
            </w:r>
            <w:r>
              <w:rPr>
                <w:b/>
                <w:spacing w:val="80"/>
                <w:sz w:val="20"/>
              </w:rPr>
              <w:t xml:space="preserve"> </w:t>
            </w:r>
            <w:r>
              <w:rPr>
                <w:b/>
                <w:sz w:val="20"/>
              </w:rPr>
              <w:t>el</w:t>
            </w:r>
            <w:r>
              <w:rPr>
                <w:b/>
                <w:spacing w:val="80"/>
                <w:sz w:val="20"/>
              </w:rPr>
              <w:t xml:space="preserve"> </w:t>
            </w:r>
            <w:r>
              <w:rPr>
                <w:b/>
                <w:sz w:val="20"/>
              </w:rPr>
              <w:t>Juzgado</w:t>
            </w:r>
            <w:r>
              <w:rPr>
                <w:b/>
                <w:spacing w:val="80"/>
                <w:sz w:val="20"/>
              </w:rPr>
              <w:t xml:space="preserve"> </w:t>
            </w:r>
            <w:r>
              <w:rPr>
                <w:b/>
                <w:sz w:val="20"/>
              </w:rPr>
              <w:t>de</w:t>
            </w:r>
            <w:r>
              <w:rPr>
                <w:b/>
                <w:spacing w:val="80"/>
                <w:sz w:val="20"/>
              </w:rPr>
              <w:t xml:space="preserve"> </w:t>
            </w:r>
            <w:r>
              <w:rPr>
                <w:b/>
                <w:sz w:val="20"/>
              </w:rPr>
              <w:t>lo</w:t>
            </w:r>
            <w:r>
              <w:rPr>
                <w:b/>
                <w:spacing w:val="80"/>
                <w:sz w:val="20"/>
              </w:rPr>
              <w:t xml:space="preserve"> </w:t>
            </w:r>
            <w:r>
              <w:rPr>
                <w:b/>
                <w:sz w:val="20"/>
              </w:rPr>
              <w:t>Contencioso- Administrativo</w:t>
            </w:r>
            <w:r>
              <w:rPr>
                <w:b/>
                <w:spacing w:val="11"/>
                <w:sz w:val="20"/>
              </w:rPr>
              <w:t xml:space="preserve"> </w:t>
            </w:r>
            <w:r>
              <w:rPr>
                <w:b/>
                <w:sz w:val="20"/>
              </w:rPr>
              <w:t>núm.</w:t>
            </w:r>
            <w:r>
              <w:rPr>
                <w:b/>
                <w:spacing w:val="11"/>
                <w:sz w:val="20"/>
              </w:rPr>
              <w:t xml:space="preserve"> </w:t>
            </w:r>
            <w:r>
              <w:rPr>
                <w:b/>
                <w:sz w:val="20"/>
              </w:rPr>
              <w:t>14</w:t>
            </w:r>
            <w:r>
              <w:rPr>
                <w:b/>
                <w:spacing w:val="11"/>
                <w:sz w:val="20"/>
              </w:rPr>
              <w:t xml:space="preserve"> </w:t>
            </w:r>
            <w:r>
              <w:rPr>
                <w:b/>
                <w:sz w:val="20"/>
              </w:rPr>
              <w:t>de</w:t>
            </w:r>
            <w:r>
              <w:rPr>
                <w:b/>
                <w:spacing w:val="11"/>
                <w:sz w:val="20"/>
              </w:rPr>
              <w:t xml:space="preserve"> </w:t>
            </w:r>
            <w:r>
              <w:rPr>
                <w:b/>
                <w:sz w:val="20"/>
              </w:rPr>
              <w:t>Madrid.</w:t>
            </w:r>
            <w:r>
              <w:rPr>
                <w:b/>
                <w:spacing w:val="11"/>
                <w:sz w:val="20"/>
              </w:rPr>
              <w:t xml:space="preserve"> </w:t>
            </w:r>
            <w:r>
              <w:rPr>
                <w:b/>
                <w:sz w:val="20"/>
              </w:rPr>
              <w:t>Procedimiento</w:t>
            </w:r>
            <w:r>
              <w:rPr>
                <w:b/>
                <w:spacing w:val="11"/>
                <w:sz w:val="20"/>
              </w:rPr>
              <w:t xml:space="preserve"> </w:t>
            </w:r>
            <w:r>
              <w:rPr>
                <w:b/>
                <w:sz w:val="20"/>
              </w:rPr>
              <w:t>Ordinario</w:t>
            </w:r>
            <w:r>
              <w:rPr>
                <w:b/>
                <w:spacing w:val="11"/>
                <w:sz w:val="20"/>
              </w:rPr>
              <w:t xml:space="preserve"> </w:t>
            </w:r>
            <w:r>
              <w:rPr>
                <w:b/>
                <w:sz w:val="20"/>
              </w:rPr>
              <w:t>568/2023.</w:t>
            </w:r>
            <w:r>
              <w:rPr>
                <w:b/>
                <w:spacing w:val="11"/>
                <w:sz w:val="20"/>
              </w:rPr>
              <w:t xml:space="preserve"> </w:t>
            </w:r>
            <w:r>
              <w:rPr>
                <w:b/>
                <w:sz w:val="20"/>
              </w:rPr>
              <w:t>Demandante:</w:t>
            </w:r>
            <w:r>
              <w:rPr>
                <w:b/>
                <w:spacing w:val="11"/>
                <w:sz w:val="20"/>
              </w:rPr>
              <w:t xml:space="preserve"> </w:t>
            </w:r>
            <w:r>
              <w:rPr>
                <w:b/>
                <w:sz w:val="20"/>
              </w:rPr>
              <w:t>D.</w:t>
            </w:r>
            <w:r>
              <w:rPr>
                <w:b/>
                <w:spacing w:val="11"/>
                <w:sz w:val="20"/>
              </w:rPr>
              <w:t xml:space="preserve"> </w:t>
            </w:r>
            <w:r>
              <w:rPr>
                <w:b/>
                <w:spacing w:val="-2"/>
                <w:sz w:val="20"/>
              </w:rPr>
              <w:t>J.P.F.</w:t>
            </w:r>
          </w:p>
          <w:p w14:paraId="014736F7" w14:textId="4374D1E5" w:rsidR="0085669F" w:rsidRDefault="00000000">
            <w:pPr>
              <w:pStyle w:val="TableParagraph"/>
              <w:spacing w:before="1"/>
              <w:rPr>
                <w:b/>
                <w:sz w:val="20"/>
              </w:rPr>
            </w:pPr>
            <w:r>
              <w:rPr>
                <w:b/>
                <w:sz w:val="20"/>
              </w:rPr>
              <w:t>G.</w:t>
            </w:r>
            <w:r w:rsidR="00ED7AE9">
              <w:rPr>
                <w:b/>
                <w:sz w:val="20"/>
              </w:rPr>
              <w:t>,</w:t>
            </w:r>
            <w:r>
              <w:rPr>
                <w:b/>
                <w:spacing w:val="-3"/>
                <w:sz w:val="20"/>
              </w:rPr>
              <w:t xml:space="preserve"> </w:t>
            </w:r>
            <w:r>
              <w:rPr>
                <w:b/>
                <w:sz w:val="20"/>
              </w:rPr>
              <w:t>y</w:t>
            </w:r>
            <w:r>
              <w:rPr>
                <w:b/>
                <w:spacing w:val="-3"/>
                <w:sz w:val="20"/>
              </w:rPr>
              <w:t xml:space="preserve"> </w:t>
            </w:r>
            <w:r>
              <w:rPr>
                <w:b/>
                <w:sz w:val="20"/>
              </w:rPr>
              <w:t>otros</w:t>
            </w:r>
            <w:r>
              <w:rPr>
                <w:b/>
                <w:spacing w:val="-3"/>
                <w:sz w:val="20"/>
              </w:rPr>
              <w:t xml:space="preserve"> </w:t>
            </w:r>
            <w:r>
              <w:rPr>
                <w:b/>
                <w:sz w:val="20"/>
              </w:rPr>
              <w:t>5.</w:t>
            </w:r>
            <w:r>
              <w:rPr>
                <w:b/>
                <w:spacing w:val="-2"/>
                <w:sz w:val="20"/>
              </w:rPr>
              <w:t xml:space="preserve"> </w:t>
            </w:r>
            <w:r>
              <w:rPr>
                <w:b/>
                <w:sz w:val="20"/>
              </w:rPr>
              <w:t>Materia:</w:t>
            </w:r>
            <w:r>
              <w:rPr>
                <w:b/>
                <w:spacing w:val="-3"/>
                <w:sz w:val="20"/>
              </w:rPr>
              <w:t xml:space="preserve"> </w:t>
            </w:r>
            <w:r>
              <w:rPr>
                <w:b/>
                <w:sz w:val="20"/>
              </w:rPr>
              <w:t>Disciplina</w:t>
            </w:r>
            <w:r>
              <w:rPr>
                <w:b/>
                <w:spacing w:val="-3"/>
                <w:sz w:val="20"/>
              </w:rPr>
              <w:t xml:space="preserve"> </w:t>
            </w:r>
            <w:r>
              <w:rPr>
                <w:b/>
                <w:sz w:val="20"/>
              </w:rPr>
              <w:t>urbanística.</w:t>
            </w:r>
            <w:r>
              <w:rPr>
                <w:b/>
                <w:spacing w:val="-3"/>
                <w:sz w:val="20"/>
              </w:rPr>
              <w:t xml:space="preserve"> </w:t>
            </w:r>
            <w:r>
              <w:rPr>
                <w:b/>
                <w:sz w:val="20"/>
              </w:rPr>
              <w:t>Expediente</w:t>
            </w:r>
            <w:r>
              <w:rPr>
                <w:b/>
                <w:spacing w:val="-2"/>
                <w:sz w:val="20"/>
              </w:rPr>
              <w:t xml:space="preserve"> 8270/2024.</w:t>
            </w:r>
          </w:p>
        </w:tc>
      </w:tr>
      <w:tr w:rsidR="0085669F" w14:paraId="76BFEEFF" w14:textId="77777777">
        <w:trPr>
          <w:trHeight w:val="399"/>
        </w:trPr>
        <w:tc>
          <w:tcPr>
            <w:tcW w:w="1877" w:type="dxa"/>
            <w:tcBorders>
              <w:top w:val="single" w:sz="8" w:space="0" w:color="CCCCCC"/>
              <w:left w:val="single" w:sz="4" w:space="0" w:color="CCCCCC"/>
              <w:bottom w:val="single" w:sz="8" w:space="0" w:color="CCCCCC"/>
            </w:tcBorders>
          </w:tcPr>
          <w:p w14:paraId="3A7D4AC8"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73AAB3C8"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C40A9D8" w14:textId="77777777" w:rsidR="0085669F" w:rsidRDefault="0085669F">
      <w:pPr>
        <w:pStyle w:val="Textoindependiente"/>
        <w:spacing w:before="145"/>
      </w:pPr>
    </w:p>
    <w:p w14:paraId="17C08B07"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0A250ED" w14:textId="77777777" w:rsidR="0085669F" w:rsidRDefault="0085669F">
      <w:pPr>
        <w:pStyle w:val="Textoindependiente"/>
        <w:spacing w:before="61"/>
        <w:rPr>
          <w:b/>
        </w:rPr>
      </w:pPr>
    </w:p>
    <w:p w14:paraId="7E077593" w14:textId="77777777" w:rsidR="0085669F" w:rsidRDefault="00000000">
      <w:pPr>
        <w:pStyle w:val="Textoindependiente"/>
        <w:spacing w:before="1" w:line="292" w:lineRule="auto"/>
        <w:ind w:left="142" w:right="1134"/>
        <w:jc w:val="both"/>
      </w:pPr>
      <w:r>
        <w:t>Con fecha 2 de junio de 2025, ha sido notificada a la representación procesal del Ayuntamiento la sentencia recaída en el procedimiento anteriormente señalado, cuyo fallo es el siguiente:</w:t>
      </w:r>
    </w:p>
    <w:p w14:paraId="7F3694AA" w14:textId="77777777" w:rsidR="0085669F" w:rsidRDefault="0085669F">
      <w:pPr>
        <w:pStyle w:val="Textoindependiente"/>
        <w:spacing w:before="9"/>
      </w:pPr>
    </w:p>
    <w:p w14:paraId="6BF23F28" w14:textId="77777777" w:rsidR="0085669F" w:rsidRDefault="00000000">
      <w:pPr>
        <w:ind w:left="142"/>
        <w:rPr>
          <w:i/>
          <w:sz w:val="20"/>
        </w:rPr>
      </w:pPr>
      <w:r>
        <w:rPr>
          <w:i/>
          <w:spacing w:val="-2"/>
          <w:sz w:val="20"/>
        </w:rPr>
        <w:t>“FALLO</w:t>
      </w:r>
    </w:p>
    <w:p w14:paraId="476DD60B" w14:textId="77777777" w:rsidR="0085669F" w:rsidRDefault="0085669F">
      <w:pPr>
        <w:pStyle w:val="Textoindependiente"/>
        <w:spacing w:before="60"/>
        <w:rPr>
          <w:i/>
        </w:rPr>
      </w:pPr>
    </w:p>
    <w:p w14:paraId="6F20EE68" w14:textId="54C0897C" w:rsidR="0085669F" w:rsidRDefault="00000000" w:rsidP="00ED7AE9">
      <w:pPr>
        <w:spacing w:line="292" w:lineRule="auto"/>
        <w:ind w:left="142" w:right="1134"/>
        <w:jc w:val="both"/>
        <w:rPr>
          <w:i/>
          <w:sz w:val="20"/>
        </w:rPr>
      </w:pPr>
      <w:r>
        <w:rPr>
          <w:i/>
          <w:noProof/>
          <w:sz w:val="20"/>
        </w:rPr>
        <mc:AlternateContent>
          <mc:Choice Requires="wps">
            <w:drawing>
              <wp:anchor distT="0" distB="0" distL="0" distR="0" simplePos="0" relativeHeight="15732736" behindDoc="0" locked="0" layoutInCell="1" allowOverlap="1" wp14:anchorId="07AEB370" wp14:editId="54268868">
                <wp:simplePos x="0" y="0"/>
                <wp:positionH relativeFrom="page">
                  <wp:posOffset>6965929</wp:posOffset>
                </wp:positionH>
                <wp:positionV relativeFrom="paragraph">
                  <wp:posOffset>88608</wp:posOffset>
                </wp:positionV>
                <wp:extent cx="263525" cy="323342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619C5536" w14:textId="79674DF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57DD1E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6EB851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7AEB370" id="Textbox 19" o:spid="_x0000_s1038" type="#_x0000_t202" style="position:absolute;left:0;text-align:left;margin-left:548.5pt;margin-top:7pt;width:20.75pt;height:254.6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" filled="f" stroked="f">
                <v:textbox style="layout-flow:vertical;mso-layout-flow-alt:bottom-to-top" inset="0,0,0,0">
                  <w:txbxContent>
                    <w:p w14:paraId="619C5536" w14:textId="79674DF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57DD1E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6EB851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 xml:space="preserve">DESESTIMAR el recurso contencioso-administrativo interpuesto por la representación procesal de D. </w:t>
      </w:r>
      <w:r w:rsidR="00ED7AE9">
        <w:rPr>
          <w:i/>
          <w:sz w:val="20"/>
        </w:rPr>
        <w:t>R.L.C.</w:t>
      </w:r>
      <w:r>
        <w:rPr>
          <w:i/>
          <w:sz w:val="20"/>
        </w:rPr>
        <w:t xml:space="preserve">, Dª. </w:t>
      </w:r>
      <w:r w:rsidR="00ED7AE9">
        <w:rPr>
          <w:i/>
          <w:sz w:val="20"/>
        </w:rPr>
        <w:t>S.B.B.</w:t>
      </w:r>
      <w:r>
        <w:rPr>
          <w:i/>
          <w:sz w:val="20"/>
        </w:rPr>
        <w:t xml:space="preserve">, Dª. </w:t>
      </w:r>
      <w:r w:rsidR="00ED7AE9">
        <w:rPr>
          <w:i/>
          <w:sz w:val="20"/>
        </w:rPr>
        <w:t>A.I.G.H.</w:t>
      </w:r>
      <w:r>
        <w:rPr>
          <w:i/>
          <w:sz w:val="20"/>
        </w:rPr>
        <w:t>,</w:t>
      </w:r>
      <w:r>
        <w:rPr>
          <w:i/>
          <w:spacing w:val="30"/>
          <w:sz w:val="20"/>
        </w:rPr>
        <w:t xml:space="preserve"> </w:t>
      </w:r>
      <w:r>
        <w:rPr>
          <w:i/>
          <w:sz w:val="20"/>
        </w:rPr>
        <w:t>D.</w:t>
      </w:r>
      <w:r>
        <w:rPr>
          <w:i/>
          <w:spacing w:val="31"/>
          <w:sz w:val="20"/>
        </w:rPr>
        <w:t xml:space="preserve"> </w:t>
      </w:r>
      <w:r w:rsidR="00ED7AE9">
        <w:rPr>
          <w:i/>
          <w:spacing w:val="31"/>
          <w:sz w:val="20"/>
        </w:rPr>
        <w:t>J.P.F.G.</w:t>
      </w:r>
      <w:r>
        <w:rPr>
          <w:i/>
          <w:sz w:val="20"/>
        </w:rPr>
        <w:t>,</w:t>
      </w:r>
      <w:r>
        <w:rPr>
          <w:i/>
          <w:spacing w:val="31"/>
          <w:sz w:val="20"/>
        </w:rPr>
        <w:t xml:space="preserve"> </w:t>
      </w:r>
      <w:r>
        <w:rPr>
          <w:i/>
          <w:sz w:val="20"/>
        </w:rPr>
        <w:t>D.</w:t>
      </w:r>
      <w:r>
        <w:rPr>
          <w:i/>
          <w:spacing w:val="31"/>
          <w:sz w:val="20"/>
        </w:rPr>
        <w:t xml:space="preserve"> </w:t>
      </w:r>
      <w:r w:rsidR="00ED7AE9">
        <w:rPr>
          <w:i/>
          <w:spacing w:val="31"/>
          <w:sz w:val="20"/>
        </w:rPr>
        <w:t xml:space="preserve">J.F.R., </w:t>
      </w:r>
      <w:r>
        <w:rPr>
          <w:i/>
          <w:sz w:val="20"/>
        </w:rPr>
        <w:t>y</w:t>
      </w:r>
      <w:r>
        <w:rPr>
          <w:i/>
          <w:spacing w:val="31"/>
          <w:sz w:val="20"/>
        </w:rPr>
        <w:t xml:space="preserve"> </w:t>
      </w:r>
      <w:r>
        <w:rPr>
          <w:i/>
          <w:sz w:val="20"/>
        </w:rPr>
        <w:t>D.</w:t>
      </w:r>
      <w:r>
        <w:rPr>
          <w:i/>
          <w:spacing w:val="31"/>
          <w:sz w:val="20"/>
        </w:rPr>
        <w:t xml:space="preserve"> </w:t>
      </w:r>
      <w:proofErr w:type="spellStart"/>
      <w:proofErr w:type="gramStart"/>
      <w:r w:rsidR="00ED7AE9">
        <w:rPr>
          <w:i/>
          <w:spacing w:val="31"/>
          <w:sz w:val="20"/>
        </w:rPr>
        <w:t>L.A.F.,</w:t>
      </w:r>
      <w:r>
        <w:rPr>
          <w:i/>
          <w:sz w:val="20"/>
        </w:rPr>
        <w:t>contra</w:t>
      </w:r>
      <w:proofErr w:type="spellEnd"/>
      <w:proofErr w:type="gramEnd"/>
      <w:r>
        <w:rPr>
          <w:i/>
          <w:sz w:val="20"/>
        </w:rPr>
        <w:t xml:space="preserve"> el acto administrativo identificado en el fundamento de derecho primero</w:t>
      </w:r>
      <w:r>
        <w:rPr>
          <w:i/>
          <w:spacing w:val="80"/>
          <w:sz w:val="20"/>
        </w:rPr>
        <w:t xml:space="preserve"> </w:t>
      </w:r>
      <w:r>
        <w:rPr>
          <w:i/>
          <w:sz w:val="20"/>
        </w:rPr>
        <w:t>de esta resolución, sin expresa imposición de las costas a ninguna de las partes.”</w:t>
      </w:r>
    </w:p>
    <w:p w14:paraId="5D670E88" w14:textId="77777777" w:rsidR="0085669F" w:rsidRDefault="0085669F">
      <w:pPr>
        <w:pStyle w:val="Textoindependiente"/>
        <w:spacing w:before="11"/>
        <w:rPr>
          <w:i/>
        </w:rPr>
      </w:pPr>
    </w:p>
    <w:p w14:paraId="55A54FE5" w14:textId="77777777" w:rsidR="0085669F" w:rsidRDefault="00000000">
      <w:pPr>
        <w:pStyle w:val="Textoindependiente"/>
        <w:spacing w:line="292" w:lineRule="auto"/>
        <w:ind w:left="142" w:right="1133"/>
        <w:jc w:val="both"/>
      </w:pPr>
      <w:r>
        <w:t xml:space="preserve">Contra la presente resolución cabe interponer recurso de apelación. Trae causa del recurso contencioso-administrativo interpuesto contra el Acuerdo de 3 de agosto de 2023, de la </w:t>
      </w:r>
      <w:proofErr w:type="gramStart"/>
      <w:r>
        <w:t>Concejala</w:t>
      </w:r>
      <w:proofErr w:type="gramEnd"/>
      <w:r>
        <w:t xml:space="preserve"> de Urbanismo por el que aprobó expediente para el otorgamiento, en régimen de concurrencia, de concesión demanial para la construcción y arrendamiento de viviendas de protección pública de</w:t>
      </w:r>
      <w:r>
        <w:rPr>
          <w:spacing w:val="40"/>
        </w:rPr>
        <w:t xml:space="preserve"> </w:t>
      </w:r>
      <w:r>
        <w:t xml:space="preserve">precio limitado en la parcela 13 del Sector IV-3 </w:t>
      </w:r>
      <w:r w:rsidRPr="00ED7AE9">
        <w:rPr>
          <w:i/>
          <w:iCs/>
        </w:rPr>
        <w:t>“El Montecillo”</w:t>
      </w:r>
      <w:r>
        <w:t xml:space="preserve"> (calle María Guerrero).</w:t>
      </w:r>
    </w:p>
    <w:p w14:paraId="41F6F1E3" w14:textId="77777777" w:rsidR="0085669F" w:rsidRDefault="0085669F">
      <w:pPr>
        <w:pStyle w:val="Textoindependiente"/>
        <w:spacing w:before="9"/>
      </w:pPr>
    </w:p>
    <w:p w14:paraId="39AA684F" w14:textId="2C86D5AD" w:rsidR="0085669F" w:rsidRDefault="00000000">
      <w:pPr>
        <w:pStyle w:val="Textoindependiente"/>
        <w:spacing w:line="292" w:lineRule="auto"/>
        <w:ind w:left="142" w:right="1133"/>
        <w:jc w:val="both"/>
      </w:pPr>
      <w:r>
        <w:t xml:space="preserve">Considera la </w:t>
      </w:r>
      <w:r w:rsidR="00ED7AE9">
        <w:t>s</w:t>
      </w:r>
      <w:r>
        <w:t>entencia que no se vulnera el procedimiento de modificación del ordenamiento urbanístico ni el artículo 67 de la Ley del Suelo de la Comunidad de Madrid (LSCM), dado que la construcción de viviendas de protección pública mantiene su calificación como uso dotacional. Asimismo,</w:t>
      </w:r>
      <w:r>
        <w:rPr>
          <w:spacing w:val="42"/>
        </w:rPr>
        <w:t xml:space="preserve"> </w:t>
      </w:r>
      <w:r>
        <w:t>de</w:t>
      </w:r>
      <w:r>
        <w:rPr>
          <w:spacing w:val="43"/>
        </w:rPr>
        <w:t xml:space="preserve"> </w:t>
      </w:r>
      <w:r>
        <w:t>los</w:t>
      </w:r>
      <w:r>
        <w:rPr>
          <w:spacing w:val="42"/>
        </w:rPr>
        <w:t xml:space="preserve"> </w:t>
      </w:r>
      <w:r>
        <w:t>informes</w:t>
      </w:r>
      <w:r>
        <w:rPr>
          <w:spacing w:val="43"/>
        </w:rPr>
        <w:t xml:space="preserve"> </w:t>
      </w:r>
      <w:r>
        <w:t>técnicos</w:t>
      </w:r>
      <w:r>
        <w:rPr>
          <w:spacing w:val="42"/>
        </w:rPr>
        <w:t xml:space="preserve"> </w:t>
      </w:r>
      <w:r>
        <w:t>municipales</w:t>
      </w:r>
      <w:r>
        <w:rPr>
          <w:spacing w:val="43"/>
        </w:rPr>
        <w:t xml:space="preserve"> </w:t>
      </w:r>
      <w:r>
        <w:t>aportados,</w:t>
      </w:r>
      <w:r>
        <w:rPr>
          <w:spacing w:val="42"/>
        </w:rPr>
        <w:t xml:space="preserve"> </w:t>
      </w:r>
      <w:r>
        <w:t>queda</w:t>
      </w:r>
      <w:r>
        <w:rPr>
          <w:spacing w:val="43"/>
        </w:rPr>
        <w:t xml:space="preserve"> </w:t>
      </w:r>
      <w:r>
        <w:t>acreditado</w:t>
      </w:r>
      <w:r>
        <w:rPr>
          <w:spacing w:val="42"/>
        </w:rPr>
        <w:t xml:space="preserve"> </w:t>
      </w:r>
      <w:r>
        <w:t>que</w:t>
      </w:r>
      <w:r>
        <w:rPr>
          <w:spacing w:val="43"/>
        </w:rPr>
        <w:t xml:space="preserve"> </w:t>
      </w:r>
      <w:r>
        <w:t>las</w:t>
      </w:r>
      <w:r>
        <w:rPr>
          <w:spacing w:val="43"/>
        </w:rPr>
        <w:t xml:space="preserve"> </w:t>
      </w:r>
      <w:r>
        <w:rPr>
          <w:spacing w:val="-2"/>
        </w:rPr>
        <w:t>dotaciones</w:t>
      </w:r>
    </w:p>
    <w:p w14:paraId="5970662E"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480CD77D" w14:textId="77777777" w:rsidR="0085669F" w:rsidRDefault="00000000">
      <w:pPr>
        <w:pStyle w:val="Textoindependiente"/>
        <w:spacing w:before="180" w:line="292" w:lineRule="auto"/>
        <w:ind w:left="142" w:right="1133"/>
        <w:jc w:val="both"/>
      </w:pPr>
      <w:r>
        <w:lastRenderedPageBreak/>
        <w:t>públicas</w:t>
      </w:r>
      <w:r>
        <w:rPr>
          <w:spacing w:val="40"/>
        </w:rPr>
        <w:t xml:space="preserve"> </w:t>
      </w:r>
      <w:r>
        <w:t>existentes</w:t>
      </w:r>
      <w:r>
        <w:rPr>
          <w:spacing w:val="40"/>
        </w:rPr>
        <w:t xml:space="preserve"> </w:t>
      </w:r>
      <w:r>
        <w:t>y</w:t>
      </w:r>
      <w:r>
        <w:rPr>
          <w:spacing w:val="40"/>
        </w:rPr>
        <w:t xml:space="preserve"> </w:t>
      </w:r>
      <w:r>
        <w:t>proyectadas</w:t>
      </w:r>
      <w:r>
        <w:rPr>
          <w:spacing w:val="40"/>
        </w:rPr>
        <w:t xml:space="preserve"> </w:t>
      </w:r>
      <w:r>
        <w:t>cumplen</w:t>
      </w:r>
      <w:r>
        <w:rPr>
          <w:spacing w:val="40"/>
        </w:rPr>
        <w:t xml:space="preserve"> </w:t>
      </w:r>
      <w:r>
        <w:t>los</w:t>
      </w:r>
      <w:r>
        <w:rPr>
          <w:spacing w:val="40"/>
        </w:rPr>
        <w:t xml:space="preserve"> </w:t>
      </w:r>
      <w:r>
        <w:t>estándares</w:t>
      </w:r>
      <w:r>
        <w:rPr>
          <w:spacing w:val="40"/>
        </w:rPr>
        <w:t xml:space="preserve"> </w:t>
      </w:r>
      <w:r>
        <w:t>mínimos</w:t>
      </w:r>
      <w:r>
        <w:rPr>
          <w:spacing w:val="40"/>
        </w:rPr>
        <w:t xml:space="preserve"> </w:t>
      </w:r>
      <w:r>
        <w:t>requeridos,</w:t>
      </w:r>
      <w:r>
        <w:rPr>
          <w:spacing w:val="40"/>
        </w:rPr>
        <w:t xml:space="preserve"> </w:t>
      </w:r>
      <w:r>
        <w:t>sin</w:t>
      </w:r>
      <w:r>
        <w:rPr>
          <w:spacing w:val="40"/>
        </w:rPr>
        <w:t xml:space="preserve"> </w:t>
      </w:r>
      <w:r>
        <w:t>afectar</w:t>
      </w:r>
      <w:r>
        <w:rPr>
          <w:spacing w:val="40"/>
        </w:rPr>
        <w:t xml:space="preserve"> </w:t>
      </w:r>
      <w:r>
        <w:t>el principio</w:t>
      </w:r>
      <w:r>
        <w:rPr>
          <w:spacing w:val="24"/>
        </w:rPr>
        <w:t xml:space="preserve"> </w:t>
      </w:r>
      <w:r>
        <w:t>de</w:t>
      </w:r>
      <w:r>
        <w:rPr>
          <w:spacing w:val="24"/>
        </w:rPr>
        <w:t xml:space="preserve"> </w:t>
      </w:r>
      <w:r>
        <w:t>desarrollo</w:t>
      </w:r>
      <w:r>
        <w:rPr>
          <w:spacing w:val="24"/>
        </w:rPr>
        <w:t xml:space="preserve"> </w:t>
      </w:r>
      <w:r>
        <w:t>urbano</w:t>
      </w:r>
      <w:r>
        <w:rPr>
          <w:spacing w:val="24"/>
        </w:rPr>
        <w:t xml:space="preserve"> </w:t>
      </w:r>
      <w:r>
        <w:t>sostenible</w:t>
      </w:r>
      <w:r>
        <w:rPr>
          <w:spacing w:val="24"/>
        </w:rPr>
        <w:t xml:space="preserve"> </w:t>
      </w:r>
      <w:r>
        <w:t>recogido</w:t>
      </w:r>
      <w:r>
        <w:rPr>
          <w:spacing w:val="24"/>
        </w:rPr>
        <w:t xml:space="preserve"> </w:t>
      </w:r>
      <w:r>
        <w:t>en</w:t>
      </w:r>
      <w:r>
        <w:rPr>
          <w:spacing w:val="24"/>
        </w:rPr>
        <w:t xml:space="preserve"> </w:t>
      </w:r>
      <w:r>
        <w:t>los</w:t>
      </w:r>
      <w:r>
        <w:rPr>
          <w:spacing w:val="24"/>
        </w:rPr>
        <w:t xml:space="preserve"> </w:t>
      </w:r>
      <w:r>
        <w:t>artículos</w:t>
      </w:r>
      <w:r>
        <w:rPr>
          <w:spacing w:val="24"/>
        </w:rPr>
        <w:t xml:space="preserve"> </w:t>
      </w:r>
      <w:r>
        <w:t>3</w:t>
      </w:r>
      <w:r>
        <w:rPr>
          <w:spacing w:val="24"/>
        </w:rPr>
        <w:t xml:space="preserve"> </w:t>
      </w:r>
      <w:r>
        <w:t>y</w:t>
      </w:r>
      <w:r>
        <w:rPr>
          <w:spacing w:val="24"/>
        </w:rPr>
        <w:t xml:space="preserve"> </w:t>
      </w:r>
      <w:r>
        <w:t>7</w:t>
      </w:r>
      <w:r>
        <w:rPr>
          <w:spacing w:val="24"/>
        </w:rPr>
        <w:t xml:space="preserve"> </w:t>
      </w:r>
      <w:r>
        <w:t>del</w:t>
      </w:r>
      <w:r>
        <w:rPr>
          <w:spacing w:val="24"/>
        </w:rPr>
        <w:t xml:space="preserve"> </w:t>
      </w:r>
      <w:r>
        <w:t>Texto</w:t>
      </w:r>
      <w:r>
        <w:rPr>
          <w:spacing w:val="24"/>
        </w:rPr>
        <w:t xml:space="preserve"> </w:t>
      </w:r>
      <w:r>
        <w:t>Refundido</w:t>
      </w:r>
      <w:r>
        <w:rPr>
          <w:spacing w:val="24"/>
        </w:rPr>
        <w:t xml:space="preserve"> </w:t>
      </w:r>
      <w:r>
        <w:t>de</w:t>
      </w:r>
      <w:r>
        <w:rPr>
          <w:spacing w:val="24"/>
        </w:rPr>
        <w:t xml:space="preserve"> </w:t>
      </w:r>
      <w:r>
        <w:t>la Ley de Suelo y Rehabilitación Urbana (TRLSRU).</w:t>
      </w:r>
    </w:p>
    <w:p w14:paraId="2FB3BC04" w14:textId="77777777" w:rsidR="0085669F" w:rsidRDefault="0085669F">
      <w:pPr>
        <w:pStyle w:val="Textoindependiente"/>
        <w:spacing w:before="10"/>
      </w:pPr>
    </w:p>
    <w:p w14:paraId="1D40A49F" w14:textId="77777777" w:rsidR="0085669F" w:rsidRDefault="00000000">
      <w:pPr>
        <w:pStyle w:val="Textoindependiente"/>
        <w:spacing w:line="292" w:lineRule="auto"/>
        <w:ind w:left="142" w:right="1133"/>
        <w:jc w:val="both"/>
      </w:pPr>
      <w:r>
        <w:t>Indica además que, conforme a la Ley 12/2023, la concesión demanial no supone privatización, sino que garantiza el alquiler reglado de viviendas protegidas, con reversión al dominio municipal al finalizar el plazo de la concesión o cuando ésta se extinga. Asimismo, considera que no se vulnera el artículo 36 de la LSCM, al permitirse estas construcciones en suelo dotacional si cumplen los requisitos normativos, lo que queda acreditado a través de los informes técnicos aportados.</w:t>
      </w:r>
    </w:p>
    <w:p w14:paraId="53F81FF5" w14:textId="77777777" w:rsidR="0085669F" w:rsidRDefault="0085669F">
      <w:pPr>
        <w:pStyle w:val="Textoindependiente"/>
        <w:spacing w:before="9"/>
      </w:pPr>
    </w:p>
    <w:p w14:paraId="70EEDCAF" w14:textId="24860AB5" w:rsidR="0085669F" w:rsidRDefault="00000000">
      <w:pPr>
        <w:pStyle w:val="Textoindependiente"/>
        <w:spacing w:before="1"/>
        <w:ind w:left="142"/>
      </w:pPr>
      <w:r>
        <w:rPr>
          <w:noProof/>
        </w:rPr>
        <mc:AlternateContent>
          <mc:Choice Requires="wps">
            <w:drawing>
              <wp:anchor distT="0" distB="0" distL="0" distR="0" simplePos="0" relativeHeight="15733248" behindDoc="0" locked="0" layoutInCell="1" allowOverlap="1" wp14:anchorId="654BEAE0" wp14:editId="2C7E7F33">
                <wp:simplePos x="0" y="0"/>
                <wp:positionH relativeFrom="page">
                  <wp:posOffset>6807090</wp:posOffset>
                </wp:positionH>
                <wp:positionV relativeFrom="paragraph">
                  <wp:posOffset>174164</wp:posOffset>
                </wp:positionV>
                <wp:extent cx="419734" cy="3187065"/>
                <wp:effectExtent l="0" t="0" r="0" b="0"/>
                <wp:wrapNone/>
                <wp:docPr id="20" name="Text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9668E77"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744FA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54BEAE0" id="Textbox 20" o:spid="_x0000_s1039" type="#_x0000_t202" style="position:absolute;left:0;text-align:left;margin-left:536pt;margin-top:13.7pt;width:33.05pt;height:250.9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gA6owEAADE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" filled="f" stroked="f">
                <v:textbox style="layout-flow:vertical;mso-layout-flow-alt:bottom-to-top" inset="0,0,0,0">
                  <w:txbxContent>
                    <w:p w14:paraId="59668E77"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E744FA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PR/2025/3398</w:t>
      </w:r>
      <w:r>
        <w:rPr>
          <w:spacing w:val="-4"/>
        </w:rPr>
        <w:t xml:space="preserve"> </w:t>
      </w:r>
      <w:r>
        <w:t>de</w:t>
      </w:r>
      <w:r>
        <w:rPr>
          <w:spacing w:val="-4"/>
        </w:rPr>
        <w:t xml:space="preserve"> </w:t>
      </w:r>
      <w:r>
        <w:t>4</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ED7AE9">
        <w:rPr>
          <w:spacing w:val="-2"/>
        </w:rPr>
        <w:t>,</w:t>
      </w:r>
    </w:p>
    <w:p w14:paraId="169507E2" w14:textId="77777777" w:rsidR="0085669F" w:rsidRDefault="0085669F">
      <w:pPr>
        <w:pStyle w:val="Textoindependiente"/>
        <w:spacing w:before="59"/>
      </w:pPr>
    </w:p>
    <w:p w14:paraId="6E5C2890" w14:textId="77777777" w:rsidR="0085669F" w:rsidRDefault="00000000">
      <w:pPr>
        <w:pStyle w:val="Ttulo2"/>
      </w:pPr>
      <w:r>
        <w:rPr>
          <w:spacing w:val="-2"/>
        </w:rPr>
        <w:t>Resolución:</w:t>
      </w:r>
    </w:p>
    <w:p w14:paraId="608D16BE" w14:textId="77777777" w:rsidR="0085669F" w:rsidRDefault="0085669F">
      <w:pPr>
        <w:pStyle w:val="Textoindependiente"/>
        <w:spacing w:before="61"/>
        <w:rPr>
          <w:b/>
        </w:rPr>
      </w:pPr>
    </w:p>
    <w:p w14:paraId="1FAE6FBC" w14:textId="77777777" w:rsidR="0085669F" w:rsidRDefault="00000000">
      <w:pPr>
        <w:pStyle w:val="Textoindependiente"/>
        <w:spacing w:before="1"/>
        <w:ind w:left="142"/>
      </w:pPr>
      <w:r>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sentencia.</w:t>
      </w:r>
    </w:p>
    <w:p w14:paraId="02014AAE" w14:textId="77777777" w:rsidR="0085669F" w:rsidRDefault="0085669F">
      <w:pPr>
        <w:pStyle w:val="Textoindependiente"/>
        <w:spacing w:before="60"/>
      </w:pPr>
    </w:p>
    <w:p w14:paraId="069A9E5A" w14:textId="77777777" w:rsidR="0085669F" w:rsidRDefault="00000000">
      <w:pPr>
        <w:pStyle w:val="Textoindependiente"/>
        <w:ind w:left="142"/>
      </w:pPr>
      <w:r>
        <w:t>2º.-</w:t>
      </w:r>
      <w:r>
        <w:rPr>
          <w:spacing w:val="-3"/>
        </w:rPr>
        <w:t xml:space="preserve"> </w:t>
      </w:r>
      <w:r>
        <w:t>Notificar</w:t>
      </w:r>
      <w:r>
        <w:rPr>
          <w:spacing w:val="-3"/>
        </w:rPr>
        <w:t xml:space="preserve"> </w:t>
      </w:r>
      <w:r>
        <w:t>al</w:t>
      </w:r>
      <w:r>
        <w:rPr>
          <w:spacing w:val="-3"/>
        </w:rPr>
        <w:t xml:space="preserve"> </w:t>
      </w:r>
      <w:r>
        <w:t>presente</w:t>
      </w:r>
      <w:r>
        <w:rPr>
          <w:spacing w:val="-3"/>
        </w:rPr>
        <w:t xml:space="preserve"> </w:t>
      </w:r>
      <w:r>
        <w:t>acuerdo</w:t>
      </w:r>
      <w:r>
        <w:rPr>
          <w:spacing w:val="-2"/>
        </w:rPr>
        <w:t xml:space="preserve"> </w:t>
      </w:r>
      <w:r>
        <w:t>a</w:t>
      </w:r>
      <w:r>
        <w:rPr>
          <w:spacing w:val="-3"/>
        </w:rPr>
        <w:t xml:space="preserve"> </w:t>
      </w:r>
      <w:r>
        <w:t>la</w:t>
      </w:r>
      <w:r>
        <w:rPr>
          <w:spacing w:val="-3"/>
        </w:rPr>
        <w:t xml:space="preserve"> </w:t>
      </w:r>
      <w:proofErr w:type="gramStart"/>
      <w:r>
        <w:t>Concejalía</w:t>
      </w:r>
      <w:proofErr w:type="gramEnd"/>
      <w:r>
        <w:rPr>
          <w:spacing w:val="-3"/>
        </w:rPr>
        <w:t xml:space="preserve"> </w:t>
      </w:r>
      <w:r>
        <w:t>de</w:t>
      </w:r>
      <w:r>
        <w:rPr>
          <w:spacing w:val="-2"/>
        </w:rPr>
        <w:t xml:space="preserve"> Urbanismo.</w:t>
      </w:r>
    </w:p>
    <w:p w14:paraId="74B98B75" w14:textId="77777777" w:rsidR="0085669F" w:rsidRDefault="0085669F">
      <w:pPr>
        <w:pStyle w:val="Textoindependiente"/>
        <w:spacing w:before="60"/>
      </w:pPr>
    </w:p>
    <w:p w14:paraId="0D27F126" w14:textId="77777777" w:rsidR="0085669F" w:rsidRDefault="00000000">
      <w:pPr>
        <w:pStyle w:val="Textoindependiente"/>
        <w:spacing w:before="1" w:line="292" w:lineRule="auto"/>
        <w:ind w:left="142" w:right="1134"/>
        <w:jc w:val="both"/>
      </w:pPr>
      <w:r>
        <w:t xml:space="preserve">3º.- Acusar recibo del testimonio de la sentencia, cuando esta devenga en firme, al Juzgado de lo Contencioso-Administrativo </w:t>
      </w:r>
      <w:proofErr w:type="spellStart"/>
      <w:r>
        <w:t>nº</w:t>
      </w:r>
      <w:proofErr w:type="spellEnd"/>
      <w:r>
        <w:t xml:space="preserve"> 14 de Madrid.</w:t>
      </w:r>
    </w:p>
    <w:p w14:paraId="505AE77D" w14:textId="77777777" w:rsidR="0085669F" w:rsidRDefault="0085669F">
      <w:pPr>
        <w:pStyle w:val="Textoindependiente"/>
        <w:spacing w:before="1"/>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36385F27"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4A6F9873" w14:textId="77777777" w:rsidR="0085669F" w:rsidRDefault="00000000">
            <w:pPr>
              <w:pStyle w:val="TableParagraph"/>
              <w:spacing w:before="83" w:line="297" w:lineRule="auto"/>
              <w:ind w:right="52"/>
              <w:jc w:val="both"/>
              <w:rPr>
                <w:b/>
                <w:sz w:val="20"/>
              </w:rPr>
            </w:pPr>
            <w:r>
              <w:rPr>
                <w:b/>
                <w:sz w:val="20"/>
              </w:rPr>
              <w:t>Acta de conciliación suscrita en el Juzgado de lo Social núm. 15 de Madrid. Procedimiento: Despidos/Ceses en general 579/2024. Demandante: D. J.R.C.M., Materia: Despido.</w:t>
            </w:r>
            <w:r>
              <w:rPr>
                <w:b/>
                <w:spacing w:val="80"/>
                <w:sz w:val="20"/>
              </w:rPr>
              <w:t xml:space="preserve"> </w:t>
            </w:r>
            <w:r>
              <w:rPr>
                <w:b/>
                <w:sz w:val="20"/>
              </w:rPr>
              <w:t>Expediente: 25748/2024.</w:t>
            </w:r>
          </w:p>
        </w:tc>
      </w:tr>
      <w:tr w:rsidR="0085669F" w14:paraId="46E57F22" w14:textId="77777777">
        <w:trPr>
          <w:trHeight w:val="403"/>
        </w:trPr>
        <w:tc>
          <w:tcPr>
            <w:tcW w:w="1877" w:type="dxa"/>
            <w:tcBorders>
              <w:top w:val="single" w:sz="8" w:space="0" w:color="CCCCCC"/>
              <w:left w:val="single" w:sz="4" w:space="0" w:color="CCCCCC"/>
            </w:tcBorders>
          </w:tcPr>
          <w:p w14:paraId="2BA719CF"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right w:val="single" w:sz="4" w:space="0" w:color="CCCCCC"/>
            </w:tcBorders>
          </w:tcPr>
          <w:p w14:paraId="4495EE58"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D4B1B08" w14:textId="77777777" w:rsidR="0085669F" w:rsidRDefault="0085669F">
      <w:pPr>
        <w:pStyle w:val="Textoindependiente"/>
        <w:spacing w:before="145"/>
      </w:pPr>
    </w:p>
    <w:p w14:paraId="75590062"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270A0D1" w14:textId="77777777" w:rsidR="0085669F" w:rsidRDefault="0085669F">
      <w:pPr>
        <w:pStyle w:val="Textoindependiente"/>
        <w:spacing w:before="61"/>
        <w:rPr>
          <w:b/>
        </w:rPr>
      </w:pPr>
    </w:p>
    <w:p w14:paraId="65D65D72" w14:textId="77777777" w:rsidR="0085669F" w:rsidRDefault="00000000">
      <w:pPr>
        <w:pStyle w:val="Textoindependiente"/>
        <w:spacing w:before="1" w:line="292" w:lineRule="auto"/>
        <w:ind w:left="142" w:right="1133"/>
        <w:jc w:val="both"/>
      </w:pPr>
      <w:r>
        <w:t>Con</w:t>
      </w:r>
      <w:r>
        <w:rPr>
          <w:spacing w:val="19"/>
        </w:rPr>
        <w:t xml:space="preserve"> </w:t>
      </w:r>
      <w:r>
        <w:t>fecha</w:t>
      </w:r>
      <w:r>
        <w:rPr>
          <w:spacing w:val="19"/>
        </w:rPr>
        <w:t xml:space="preserve"> </w:t>
      </w:r>
      <w:r>
        <w:t>27</w:t>
      </w:r>
      <w:r>
        <w:rPr>
          <w:spacing w:val="19"/>
        </w:rPr>
        <w:t xml:space="preserve"> </w:t>
      </w:r>
      <w:r>
        <w:t>de</w:t>
      </w:r>
      <w:r>
        <w:rPr>
          <w:spacing w:val="19"/>
        </w:rPr>
        <w:t xml:space="preserve"> </w:t>
      </w:r>
      <w:r>
        <w:t>mayo</w:t>
      </w:r>
      <w:r>
        <w:rPr>
          <w:spacing w:val="19"/>
        </w:rPr>
        <w:t xml:space="preserve"> </w:t>
      </w:r>
      <w:r>
        <w:t>de</w:t>
      </w:r>
      <w:r>
        <w:rPr>
          <w:spacing w:val="19"/>
        </w:rPr>
        <w:t xml:space="preserve"> </w:t>
      </w:r>
      <w:r>
        <w:t>2025,</w:t>
      </w:r>
      <w:r>
        <w:rPr>
          <w:spacing w:val="19"/>
        </w:rPr>
        <w:t xml:space="preserve"> </w:t>
      </w:r>
      <w:r>
        <w:t>fue</w:t>
      </w:r>
      <w:r>
        <w:rPr>
          <w:spacing w:val="19"/>
        </w:rPr>
        <w:t xml:space="preserve"> </w:t>
      </w:r>
      <w:r>
        <w:t>notificada</w:t>
      </w:r>
      <w:r>
        <w:rPr>
          <w:spacing w:val="19"/>
        </w:rPr>
        <w:t xml:space="preserve"> </w:t>
      </w:r>
      <w:r>
        <w:t>a</w:t>
      </w:r>
      <w:r>
        <w:rPr>
          <w:spacing w:val="19"/>
        </w:rPr>
        <w:t xml:space="preserve"> </w:t>
      </w:r>
      <w:r>
        <w:t>la</w:t>
      </w:r>
      <w:r>
        <w:rPr>
          <w:spacing w:val="19"/>
        </w:rPr>
        <w:t xml:space="preserve"> </w:t>
      </w:r>
      <w:r>
        <w:t>representación</w:t>
      </w:r>
      <w:r>
        <w:rPr>
          <w:spacing w:val="19"/>
        </w:rPr>
        <w:t xml:space="preserve"> </w:t>
      </w:r>
      <w:r>
        <w:t>procesal</w:t>
      </w:r>
      <w:r>
        <w:rPr>
          <w:spacing w:val="19"/>
        </w:rPr>
        <w:t xml:space="preserve"> </w:t>
      </w:r>
      <w:r>
        <w:t>del</w:t>
      </w:r>
      <w:r>
        <w:rPr>
          <w:spacing w:val="19"/>
        </w:rPr>
        <w:t xml:space="preserve"> </w:t>
      </w:r>
      <w:r>
        <w:t>Ayuntamiento,</w:t>
      </w:r>
      <w:r>
        <w:rPr>
          <w:spacing w:val="19"/>
        </w:rPr>
        <w:t xml:space="preserve"> </w:t>
      </w:r>
      <w:r>
        <w:t xml:space="preserve">acta de conciliación dictada en el procedimiento anteriormente señalado, cuya parte dispositiva es la </w:t>
      </w:r>
      <w:r>
        <w:rPr>
          <w:spacing w:val="-2"/>
        </w:rPr>
        <w:t>siguiente:</w:t>
      </w:r>
    </w:p>
    <w:p w14:paraId="6BCBD16D" w14:textId="77777777" w:rsidR="0085669F" w:rsidRDefault="0085669F">
      <w:pPr>
        <w:pStyle w:val="Textoindependiente"/>
        <w:spacing w:before="9"/>
      </w:pPr>
    </w:p>
    <w:p w14:paraId="052E3BD6" w14:textId="77777777"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733760" behindDoc="0" locked="0" layoutInCell="1" allowOverlap="1" wp14:anchorId="0BE2899E" wp14:editId="0CC62DD2">
                <wp:simplePos x="0" y="0"/>
                <wp:positionH relativeFrom="page">
                  <wp:posOffset>6965929</wp:posOffset>
                </wp:positionH>
                <wp:positionV relativeFrom="paragraph">
                  <wp:posOffset>-23224</wp:posOffset>
                </wp:positionV>
                <wp:extent cx="263525" cy="3233420"/>
                <wp:effectExtent l="0" t="0" r="0" b="0"/>
                <wp:wrapNone/>
                <wp:docPr id="21" name="Text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65536497" w14:textId="717B764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B46D18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6E18F6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BE2899E" id="Textbox 21" o:spid="_x0000_s1040" type="#_x0000_t202" style="position:absolute;left:0;text-align:left;margin-left:548.5pt;margin-top:-1.85pt;width:20.75pt;height:254.6pt;z-index:1573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" filled="f" stroked="f">
                <v:textbox style="layout-flow:vertical;mso-layout-flow-alt:bottom-to-top" inset="0,0,0,0">
                  <w:txbxContent>
                    <w:p w14:paraId="65536497" w14:textId="717B764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B46D18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6E18F6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“Con carácter previo la parte actora desiste de su demanda frente al Ayuntamiento de las Rozas de Madrid y de la reclamación por vulneración de derechos fundamentales.</w:t>
      </w:r>
    </w:p>
    <w:p w14:paraId="59BA3052" w14:textId="77777777" w:rsidR="0085669F" w:rsidRDefault="0085669F">
      <w:pPr>
        <w:pStyle w:val="Textoindependiente"/>
        <w:spacing w:before="9"/>
        <w:rPr>
          <w:i/>
        </w:rPr>
      </w:pPr>
    </w:p>
    <w:p w14:paraId="56DCA0BD" w14:textId="7E815BEF" w:rsidR="0085669F" w:rsidRDefault="00000000">
      <w:pPr>
        <w:spacing w:before="1" w:line="292" w:lineRule="auto"/>
        <w:ind w:left="142" w:right="1134"/>
        <w:jc w:val="both"/>
        <w:rPr>
          <w:i/>
          <w:sz w:val="20"/>
        </w:rPr>
      </w:pPr>
      <w:r>
        <w:rPr>
          <w:i/>
          <w:sz w:val="20"/>
        </w:rPr>
        <w:t xml:space="preserve">La empresa Genera </w:t>
      </w:r>
      <w:proofErr w:type="spellStart"/>
      <w:r>
        <w:rPr>
          <w:i/>
          <w:sz w:val="20"/>
        </w:rPr>
        <w:t>Quatro</w:t>
      </w:r>
      <w:proofErr w:type="spellEnd"/>
      <w:r>
        <w:rPr>
          <w:i/>
          <w:sz w:val="20"/>
        </w:rPr>
        <w:t xml:space="preserve"> SL reconoce la improcedencia del despido con fecha de efectos de 21- 03-2024, y ofrece como indemnización la cantidad de 10.000 euros netos, a pa</w:t>
      </w:r>
      <w:r w:rsidR="00ED7AE9">
        <w:rPr>
          <w:i/>
          <w:sz w:val="20"/>
        </w:rPr>
        <w:t>g</w:t>
      </w:r>
      <w:r>
        <w:rPr>
          <w:i/>
          <w:sz w:val="20"/>
        </w:rPr>
        <w:t>ar en 72 horas en la cuenta donde la trabajadora percibía sus haberes.</w:t>
      </w:r>
    </w:p>
    <w:p w14:paraId="690F6287" w14:textId="77777777" w:rsidR="0085669F" w:rsidRDefault="0085669F">
      <w:pPr>
        <w:pStyle w:val="Textoindependiente"/>
        <w:spacing w:before="9"/>
        <w:rPr>
          <w:i/>
        </w:rPr>
      </w:pPr>
    </w:p>
    <w:p w14:paraId="0E43B627" w14:textId="77777777" w:rsidR="0085669F" w:rsidRDefault="00000000">
      <w:pPr>
        <w:ind w:left="142"/>
        <w:rPr>
          <w:i/>
          <w:sz w:val="20"/>
        </w:rPr>
      </w:pPr>
      <w:r>
        <w:rPr>
          <w:i/>
          <w:sz w:val="20"/>
        </w:rPr>
        <w:t>El</w:t>
      </w:r>
      <w:r>
        <w:rPr>
          <w:i/>
          <w:spacing w:val="-5"/>
          <w:sz w:val="20"/>
        </w:rPr>
        <w:t xml:space="preserve"> </w:t>
      </w:r>
      <w:r>
        <w:rPr>
          <w:i/>
          <w:sz w:val="20"/>
        </w:rPr>
        <w:t>trabajador</w:t>
      </w:r>
      <w:r>
        <w:rPr>
          <w:i/>
          <w:spacing w:val="-3"/>
          <w:sz w:val="20"/>
        </w:rPr>
        <w:t xml:space="preserve"> </w:t>
      </w:r>
      <w:r>
        <w:rPr>
          <w:i/>
          <w:sz w:val="20"/>
        </w:rPr>
        <w:t>acepta</w:t>
      </w:r>
      <w:r>
        <w:rPr>
          <w:i/>
          <w:spacing w:val="-3"/>
          <w:sz w:val="20"/>
        </w:rPr>
        <w:t xml:space="preserve"> </w:t>
      </w:r>
      <w:r>
        <w:rPr>
          <w:i/>
          <w:sz w:val="20"/>
        </w:rPr>
        <w:t>y</w:t>
      </w:r>
      <w:r>
        <w:rPr>
          <w:i/>
          <w:spacing w:val="-3"/>
          <w:sz w:val="20"/>
        </w:rPr>
        <w:t xml:space="preserve"> </w:t>
      </w:r>
      <w:r>
        <w:rPr>
          <w:i/>
          <w:sz w:val="20"/>
        </w:rPr>
        <w:t>con</w:t>
      </w:r>
      <w:r>
        <w:rPr>
          <w:i/>
          <w:spacing w:val="-3"/>
          <w:sz w:val="20"/>
        </w:rPr>
        <w:t xml:space="preserve"> </w:t>
      </w:r>
      <w:r>
        <w:rPr>
          <w:i/>
          <w:sz w:val="20"/>
        </w:rPr>
        <w:t>el</w:t>
      </w:r>
      <w:r>
        <w:rPr>
          <w:i/>
          <w:spacing w:val="-3"/>
          <w:sz w:val="20"/>
        </w:rPr>
        <w:t xml:space="preserve"> </w:t>
      </w:r>
      <w:r>
        <w:rPr>
          <w:i/>
          <w:sz w:val="20"/>
        </w:rPr>
        <w:t>percibido</w:t>
      </w:r>
      <w:r>
        <w:rPr>
          <w:i/>
          <w:spacing w:val="-3"/>
          <w:sz w:val="20"/>
        </w:rPr>
        <w:t xml:space="preserve"> </w:t>
      </w:r>
      <w:r>
        <w:rPr>
          <w:i/>
          <w:sz w:val="20"/>
        </w:rPr>
        <w:t>de</w:t>
      </w:r>
      <w:r>
        <w:rPr>
          <w:i/>
          <w:spacing w:val="-3"/>
          <w:sz w:val="20"/>
        </w:rPr>
        <w:t xml:space="preserve"> </w:t>
      </w:r>
      <w:r>
        <w:rPr>
          <w:i/>
          <w:sz w:val="20"/>
        </w:rPr>
        <w:t>dicha</w:t>
      </w:r>
      <w:r>
        <w:rPr>
          <w:i/>
          <w:spacing w:val="-3"/>
          <w:sz w:val="20"/>
        </w:rPr>
        <w:t xml:space="preserve"> </w:t>
      </w:r>
      <w:r>
        <w:rPr>
          <w:i/>
          <w:sz w:val="20"/>
        </w:rPr>
        <w:t>cantidad</w:t>
      </w:r>
      <w:r>
        <w:rPr>
          <w:i/>
          <w:spacing w:val="-3"/>
          <w:sz w:val="20"/>
        </w:rPr>
        <w:t xml:space="preserve"> </w:t>
      </w:r>
      <w:r>
        <w:rPr>
          <w:i/>
          <w:sz w:val="20"/>
        </w:rPr>
        <w:t>declara</w:t>
      </w:r>
      <w:r>
        <w:rPr>
          <w:i/>
          <w:spacing w:val="-3"/>
          <w:sz w:val="20"/>
        </w:rPr>
        <w:t xml:space="preserve"> </w:t>
      </w:r>
      <w:r>
        <w:rPr>
          <w:i/>
          <w:sz w:val="20"/>
        </w:rPr>
        <w:t>estar</w:t>
      </w:r>
      <w:r>
        <w:rPr>
          <w:i/>
          <w:spacing w:val="-3"/>
          <w:sz w:val="20"/>
        </w:rPr>
        <w:t xml:space="preserve"> </w:t>
      </w:r>
      <w:r>
        <w:rPr>
          <w:i/>
          <w:sz w:val="20"/>
        </w:rPr>
        <w:t>saldado</w:t>
      </w:r>
      <w:r>
        <w:rPr>
          <w:i/>
          <w:spacing w:val="-3"/>
          <w:sz w:val="20"/>
        </w:rPr>
        <w:t xml:space="preserve"> </w:t>
      </w:r>
      <w:r>
        <w:rPr>
          <w:i/>
          <w:sz w:val="20"/>
        </w:rPr>
        <w:t>y</w:t>
      </w:r>
      <w:r>
        <w:rPr>
          <w:i/>
          <w:spacing w:val="-2"/>
          <w:sz w:val="20"/>
        </w:rPr>
        <w:t xml:space="preserve"> finiquitado.”</w:t>
      </w:r>
    </w:p>
    <w:p w14:paraId="56AFB93A" w14:textId="77777777" w:rsidR="0085669F" w:rsidRDefault="0085669F">
      <w:pPr>
        <w:pStyle w:val="Textoindependiente"/>
        <w:spacing w:before="61"/>
        <w:rPr>
          <w:i/>
        </w:rPr>
      </w:pPr>
    </w:p>
    <w:p w14:paraId="2E61D5B7" w14:textId="77777777" w:rsidR="0085669F" w:rsidRDefault="00000000">
      <w:pPr>
        <w:pStyle w:val="Textoindependiente"/>
        <w:spacing w:before="1" w:line="292" w:lineRule="auto"/>
        <w:ind w:left="142" w:right="1134"/>
        <w:jc w:val="both"/>
      </w:pPr>
      <w:r>
        <w:t>Trae causa del recurso contencioso-administrativo interpuesto sobre despido nulo o subsidiariamente improcedente y de la reclamación por vulneración de derechos fundamentales.</w:t>
      </w:r>
    </w:p>
    <w:p w14:paraId="7A5099AE" w14:textId="77777777" w:rsidR="0085669F" w:rsidRDefault="0085669F">
      <w:pPr>
        <w:pStyle w:val="Textoindependiente"/>
        <w:spacing w:before="9"/>
      </w:pPr>
    </w:p>
    <w:p w14:paraId="01249E01" w14:textId="43B0D22A" w:rsidR="0085669F" w:rsidRDefault="00000000">
      <w:pPr>
        <w:pStyle w:val="Textoindependiente"/>
        <w:spacing w:before="1" w:line="292" w:lineRule="auto"/>
        <w:ind w:left="142" w:right="1134"/>
        <w:jc w:val="both"/>
      </w:pPr>
      <w:r>
        <w:t>La parte demandante ha presentado escrito desistiendo del procedimiento, así como de la</w:t>
      </w:r>
      <w:r>
        <w:rPr>
          <w:spacing w:val="80"/>
        </w:rPr>
        <w:t xml:space="preserve"> </w:t>
      </w:r>
      <w:r>
        <w:t>vulneración</w:t>
      </w:r>
      <w:r>
        <w:rPr>
          <w:spacing w:val="40"/>
        </w:rPr>
        <w:t xml:space="preserve"> </w:t>
      </w:r>
      <w:r>
        <w:t>de</w:t>
      </w:r>
      <w:r>
        <w:rPr>
          <w:spacing w:val="40"/>
        </w:rPr>
        <w:t xml:space="preserve"> </w:t>
      </w:r>
      <w:r>
        <w:t>derechos</w:t>
      </w:r>
      <w:r>
        <w:rPr>
          <w:spacing w:val="40"/>
        </w:rPr>
        <w:t xml:space="preserve"> </w:t>
      </w:r>
      <w:r>
        <w:t>fundamentales</w:t>
      </w:r>
      <w:r>
        <w:rPr>
          <w:spacing w:val="40"/>
        </w:rPr>
        <w:t xml:space="preserve"> </w:t>
      </w:r>
      <w:r>
        <w:t>por</w:t>
      </w:r>
      <w:r>
        <w:rPr>
          <w:spacing w:val="40"/>
        </w:rPr>
        <w:t xml:space="preserve"> </w:t>
      </w:r>
      <w:r>
        <w:t>lo</w:t>
      </w:r>
      <w:r>
        <w:rPr>
          <w:spacing w:val="40"/>
        </w:rPr>
        <w:t xml:space="preserve"> </w:t>
      </w:r>
      <w:r>
        <w:t>que</w:t>
      </w:r>
      <w:r>
        <w:rPr>
          <w:spacing w:val="40"/>
        </w:rPr>
        <w:t xml:space="preserve"> </w:t>
      </w:r>
      <w:r>
        <w:t>se</w:t>
      </w:r>
      <w:r>
        <w:rPr>
          <w:spacing w:val="40"/>
        </w:rPr>
        <w:t xml:space="preserve"> </w:t>
      </w:r>
      <w:r>
        <w:t>declara</w:t>
      </w:r>
      <w:r>
        <w:rPr>
          <w:spacing w:val="40"/>
        </w:rPr>
        <w:t xml:space="preserve"> </w:t>
      </w:r>
      <w:r>
        <w:t>terminado</w:t>
      </w:r>
      <w:r>
        <w:rPr>
          <w:spacing w:val="40"/>
        </w:rPr>
        <w:t xml:space="preserve"> </w:t>
      </w:r>
      <w:r>
        <w:t>el</w:t>
      </w:r>
      <w:r>
        <w:rPr>
          <w:spacing w:val="40"/>
        </w:rPr>
        <w:t xml:space="preserve"> </w:t>
      </w:r>
      <w:r>
        <w:t>procedimiento</w:t>
      </w:r>
      <w:r>
        <w:rPr>
          <w:spacing w:val="40"/>
        </w:rPr>
        <w:t xml:space="preserve"> </w:t>
      </w:r>
      <w:r>
        <w:t xml:space="preserve">con archivo de los autos, habiendo asumido la improcedencia del despido Genera </w:t>
      </w:r>
      <w:proofErr w:type="spellStart"/>
      <w:r>
        <w:t>Quatro</w:t>
      </w:r>
      <w:proofErr w:type="spellEnd"/>
      <w:r w:rsidR="00ED7AE9">
        <w:t>,</w:t>
      </w:r>
      <w:r>
        <w:t xml:space="preserve"> S.L.</w:t>
      </w:r>
    </w:p>
    <w:p w14:paraId="74CE2E27" w14:textId="77777777" w:rsidR="0085669F" w:rsidRDefault="0085669F">
      <w:pPr>
        <w:pStyle w:val="Textoindependiente"/>
        <w:spacing w:before="9"/>
      </w:pPr>
    </w:p>
    <w:p w14:paraId="24CD8B4D" w14:textId="4BD2F228"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PR/2025/3288</w:t>
      </w:r>
      <w:r>
        <w:rPr>
          <w:spacing w:val="-4"/>
        </w:rPr>
        <w:t xml:space="preserve"> </w:t>
      </w:r>
      <w:r>
        <w:t>de</w:t>
      </w:r>
      <w:r>
        <w:rPr>
          <w:spacing w:val="-4"/>
        </w:rPr>
        <w:t xml:space="preserve"> </w:t>
      </w:r>
      <w:r>
        <w:t>28</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ED7AE9">
        <w:rPr>
          <w:spacing w:val="-2"/>
        </w:rPr>
        <w:t>,</w:t>
      </w:r>
    </w:p>
    <w:p w14:paraId="7C65D506" w14:textId="77777777" w:rsidR="0085669F" w:rsidRDefault="0085669F">
      <w:pPr>
        <w:pStyle w:val="Textoindependiente"/>
        <w:sectPr w:rsidR="0085669F">
          <w:pgSz w:w="11910" w:h="16840"/>
          <w:pgMar w:top="1260" w:right="282" w:bottom="1260" w:left="1275" w:header="225" w:footer="1060" w:gutter="0"/>
          <w:cols w:space="720"/>
        </w:sectPr>
      </w:pPr>
    </w:p>
    <w:p w14:paraId="69AA2F07" w14:textId="77777777" w:rsidR="0085669F" w:rsidRDefault="00000000">
      <w:pPr>
        <w:pStyle w:val="Ttulo2"/>
        <w:spacing w:before="179"/>
      </w:pPr>
      <w:r>
        <w:rPr>
          <w:spacing w:val="-2"/>
        </w:rPr>
        <w:lastRenderedPageBreak/>
        <w:t>Resolución:</w:t>
      </w:r>
    </w:p>
    <w:p w14:paraId="40DB1674" w14:textId="77777777" w:rsidR="0085669F" w:rsidRDefault="0085669F">
      <w:pPr>
        <w:pStyle w:val="Textoindependiente"/>
        <w:spacing w:before="61"/>
        <w:rPr>
          <w:b/>
        </w:rPr>
      </w:pPr>
    </w:p>
    <w:p w14:paraId="2FF94419" w14:textId="77777777" w:rsidR="0085669F" w:rsidRDefault="00000000">
      <w:pPr>
        <w:pStyle w:val="Textoindependiente"/>
        <w:spacing w:before="1"/>
        <w:ind w:left="142"/>
      </w:pPr>
      <w:r>
        <w:t>1º.-</w:t>
      </w:r>
      <w:r>
        <w:rPr>
          <w:spacing w:val="-3"/>
        </w:rPr>
        <w:t xml:space="preserve"> </w:t>
      </w:r>
      <w:r>
        <w:t>Quedar</w:t>
      </w:r>
      <w:r>
        <w:rPr>
          <w:spacing w:val="-3"/>
        </w:rPr>
        <w:t xml:space="preserve"> </w:t>
      </w:r>
      <w:r>
        <w:t>enterada</w:t>
      </w:r>
      <w:r>
        <w:rPr>
          <w:spacing w:val="-3"/>
        </w:rPr>
        <w:t xml:space="preserve"> </w:t>
      </w:r>
      <w:r>
        <w:t>del</w:t>
      </w:r>
      <w:r>
        <w:rPr>
          <w:spacing w:val="-3"/>
        </w:rPr>
        <w:t xml:space="preserve"> </w:t>
      </w:r>
      <w:r>
        <w:t>contenido</w:t>
      </w:r>
      <w:r>
        <w:rPr>
          <w:spacing w:val="-3"/>
        </w:rPr>
        <w:t xml:space="preserve"> </w:t>
      </w:r>
      <w:r>
        <w:t>de</w:t>
      </w:r>
      <w:r>
        <w:rPr>
          <w:spacing w:val="-3"/>
        </w:rPr>
        <w:t xml:space="preserve"> </w:t>
      </w:r>
      <w:r>
        <w:t>la</w:t>
      </w:r>
      <w:r>
        <w:rPr>
          <w:spacing w:val="-3"/>
        </w:rPr>
        <w:t xml:space="preserve"> </w:t>
      </w:r>
      <w:r>
        <w:t>citada</w:t>
      </w:r>
      <w:r>
        <w:rPr>
          <w:spacing w:val="-3"/>
        </w:rPr>
        <w:t xml:space="preserve"> </w:t>
      </w:r>
      <w:r>
        <w:rPr>
          <w:spacing w:val="-2"/>
        </w:rPr>
        <w:t>resolución.</w:t>
      </w:r>
    </w:p>
    <w:p w14:paraId="08B63266" w14:textId="77777777" w:rsidR="0085669F" w:rsidRDefault="0085669F">
      <w:pPr>
        <w:pStyle w:val="Textoindependiente"/>
        <w:spacing w:before="60"/>
      </w:pPr>
    </w:p>
    <w:p w14:paraId="50B83930" w14:textId="77777777" w:rsidR="0085669F" w:rsidRDefault="00000000">
      <w:pPr>
        <w:pStyle w:val="Textoindependiente"/>
        <w:ind w:left="142"/>
      </w:pPr>
      <w:r>
        <w:t>2º.-</w:t>
      </w:r>
      <w:r>
        <w:rPr>
          <w:spacing w:val="-3"/>
        </w:rPr>
        <w:t xml:space="preserve"> </w:t>
      </w:r>
      <w:r>
        <w:t>Notificar</w:t>
      </w:r>
      <w:r>
        <w:rPr>
          <w:spacing w:val="-2"/>
        </w:rPr>
        <w:t xml:space="preserve"> </w:t>
      </w:r>
      <w:r>
        <w:t>el</w:t>
      </w:r>
      <w:r>
        <w:rPr>
          <w:spacing w:val="-2"/>
        </w:rPr>
        <w:t xml:space="preserve"> </w:t>
      </w:r>
      <w:r>
        <w:t>presente</w:t>
      </w:r>
      <w:r>
        <w:rPr>
          <w:spacing w:val="-2"/>
        </w:rPr>
        <w:t xml:space="preserve"> </w:t>
      </w:r>
      <w:r>
        <w:t>acuerdo</w:t>
      </w:r>
      <w:r>
        <w:rPr>
          <w:spacing w:val="-3"/>
        </w:rPr>
        <w:t xml:space="preserve"> </w:t>
      </w:r>
      <w:r>
        <w:t>al</w:t>
      </w:r>
      <w:r>
        <w:rPr>
          <w:spacing w:val="-2"/>
        </w:rPr>
        <w:t xml:space="preserve"> </w:t>
      </w:r>
      <w:r>
        <w:t>Servicio</w:t>
      </w:r>
      <w:r>
        <w:rPr>
          <w:spacing w:val="-2"/>
        </w:rPr>
        <w:t xml:space="preserve"> </w:t>
      </w:r>
      <w:r>
        <w:t>de</w:t>
      </w:r>
      <w:r>
        <w:rPr>
          <w:spacing w:val="-2"/>
        </w:rPr>
        <w:t xml:space="preserve"> </w:t>
      </w:r>
      <w:r>
        <w:t>Recursos</w:t>
      </w:r>
      <w:r>
        <w:rPr>
          <w:spacing w:val="-3"/>
        </w:rPr>
        <w:t xml:space="preserve"> </w:t>
      </w:r>
      <w:r>
        <w:t>Humanos</w:t>
      </w:r>
      <w:r>
        <w:rPr>
          <w:spacing w:val="-2"/>
        </w:rPr>
        <w:t xml:space="preserve"> </w:t>
      </w:r>
      <w:r>
        <w:t>para</w:t>
      </w:r>
      <w:r>
        <w:rPr>
          <w:spacing w:val="-2"/>
        </w:rPr>
        <w:t xml:space="preserve"> </w:t>
      </w:r>
      <w:r>
        <w:t>su</w:t>
      </w:r>
      <w:r>
        <w:rPr>
          <w:spacing w:val="-2"/>
        </w:rPr>
        <w:t xml:space="preserve"> conocimiento.</w:t>
      </w:r>
    </w:p>
    <w:p w14:paraId="4676C0E0" w14:textId="77777777" w:rsidR="0085669F" w:rsidRDefault="0085669F">
      <w:pPr>
        <w:pStyle w:val="Textoindependiente"/>
        <w:spacing w:before="29"/>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1F323EBF"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54D2346E" w14:textId="3565B840" w:rsidR="0085669F" w:rsidRDefault="00000000">
            <w:pPr>
              <w:pStyle w:val="TableParagraph"/>
              <w:spacing w:before="83" w:line="297" w:lineRule="auto"/>
              <w:ind w:right="52"/>
              <w:jc w:val="both"/>
              <w:rPr>
                <w:b/>
                <w:sz w:val="20"/>
              </w:rPr>
            </w:pPr>
            <w:r>
              <w:rPr>
                <w:b/>
                <w:sz w:val="20"/>
              </w:rPr>
              <w:t>Sentencia estimatoria núm. 160/2025</w:t>
            </w:r>
            <w:r w:rsidR="00ED7AE9">
              <w:rPr>
                <w:b/>
                <w:sz w:val="20"/>
              </w:rPr>
              <w:t>,</w:t>
            </w:r>
            <w:r>
              <w:rPr>
                <w:b/>
                <w:sz w:val="20"/>
              </w:rPr>
              <w:t xml:space="preserve"> dictada por el Juzgado de lo Contencioso- Administrativo núm. 29 de Madrid, en el procedimiento abreviado 79/2025 R. Demandante: </w:t>
            </w:r>
            <w:proofErr w:type="gramStart"/>
            <w:r w:rsidR="00ED7AE9">
              <w:rPr>
                <w:b/>
                <w:sz w:val="20"/>
              </w:rPr>
              <w:t>D.ª</w:t>
            </w:r>
            <w:proofErr w:type="gramEnd"/>
            <w:r>
              <w:rPr>
                <w:b/>
                <w:sz w:val="20"/>
              </w:rPr>
              <w:t xml:space="preserve"> I.G.M. Materia: Responsabilidad Patrimonial. Expediente 12295/2025.</w:t>
            </w:r>
          </w:p>
        </w:tc>
      </w:tr>
      <w:tr w:rsidR="0085669F" w14:paraId="48F431FD" w14:textId="77777777">
        <w:trPr>
          <w:trHeight w:val="403"/>
        </w:trPr>
        <w:tc>
          <w:tcPr>
            <w:tcW w:w="1877" w:type="dxa"/>
            <w:tcBorders>
              <w:top w:val="single" w:sz="8" w:space="0" w:color="CCCCCC"/>
              <w:left w:val="single" w:sz="4" w:space="0" w:color="CCCCCC"/>
            </w:tcBorders>
          </w:tcPr>
          <w:p w14:paraId="659DF69B"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right w:val="single" w:sz="4" w:space="0" w:color="CCCCCC"/>
            </w:tcBorders>
          </w:tcPr>
          <w:p w14:paraId="780A949D"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5B2E8090" w14:textId="77777777" w:rsidR="0085669F" w:rsidRDefault="0085669F">
      <w:pPr>
        <w:pStyle w:val="Textoindependiente"/>
        <w:spacing w:before="145"/>
      </w:pPr>
    </w:p>
    <w:p w14:paraId="2207035C" w14:textId="77777777" w:rsidR="0085669F" w:rsidRDefault="00000000">
      <w:pPr>
        <w:pStyle w:val="Ttulo2"/>
      </w:pPr>
      <w:r>
        <w:rPr>
          <w:noProof/>
        </w:rPr>
        <mc:AlternateContent>
          <mc:Choice Requires="wps">
            <w:drawing>
              <wp:anchor distT="0" distB="0" distL="0" distR="0" simplePos="0" relativeHeight="15734272" behindDoc="0" locked="0" layoutInCell="1" allowOverlap="1" wp14:anchorId="29D88657" wp14:editId="72A68228">
                <wp:simplePos x="0" y="0"/>
                <wp:positionH relativeFrom="page">
                  <wp:posOffset>6807090</wp:posOffset>
                </wp:positionH>
                <wp:positionV relativeFrom="paragraph">
                  <wp:posOffset>-213128</wp:posOffset>
                </wp:positionV>
                <wp:extent cx="419734" cy="3187065"/>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2143CD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6F83E8"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9D88657" id="Textbox 22" o:spid="_x0000_s1041" type="#_x0000_t202" style="position:absolute;left:0;text-align:left;margin-left:536pt;margin-top:-16.8pt;width:33.05pt;height:250.95pt;z-index:15734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9idowEAADE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" filled="f" stroked="f">
                <v:textbox style="layout-flow:vertical;mso-layout-flow-alt:bottom-to-top" inset="0,0,0,0">
                  <w:txbxContent>
                    <w:p w14:paraId="52143CD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D6F83E8"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2189B3F" w14:textId="77777777" w:rsidR="0085669F" w:rsidRDefault="0085669F">
      <w:pPr>
        <w:pStyle w:val="Textoindependiente"/>
        <w:spacing w:before="61"/>
        <w:rPr>
          <w:b/>
        </w:rPr>
      </w:pPr>
    </w:p>
    <w:p w14:paraId="0508638E" w14:textId="77777777" w:rsidR="0085669F" w:rsidRDefault="00000000">
      <w:pPr>
        <w:pStyle w:val="Textoindependiente"/>
        <w:spacing w:before="1" w:line="292" w:lineRule="auto"/>
        <w:ind w:left="142" w:right="1134"/>
      </w:pPr>
      <w:r>
        <w:t>Con fecha 21 de mayo de 2025, ha sido notificada a la representación procesal del Ayuntamiento la sentencia dictada en el procedimiento anteriormente señalado, que dispone lo siguiente:</w:t>
      </w:r>
    </w:p>
    <w:p w14:paraId="2DE003C0" w14:textId="77777777" w:rsidR="0085669F" w:rsidRDefault="0085669F">
      <w:pPr>
        <w:pStyle w:val="Textoindependiente"/>
        <w:spacing w:before="9"/>
      </w:pPr>
    </w:p>
    <w:p w14:paraId="05FC99F6" w14:textId="77777777" w:rsidR="0085669F" w:rsidRDefault="00000000">
      <w:pPr>
        <w:ind w:left="4" w:right="996"/>
        <w:jc w:val="center"/>
        <w:rPr>
          <w:i/>
          <w:sz w:val="20"/>
        </w:rPr>
      </w:pPr>
      <w:r>
        <w:rPr>
          <w:i/>
          <w:sz w:val="20"/>
        </w:rPr>
        <w:t xml:space="preserve">“F A L </w:t>
      </w:r>
      <w:proofErr w:type="spellStart"/>
      <w:r>
        <w:rPr>
          <w:i/>
          <w:sz w:val="20"/>
        </w:rPr>
        <w:t>L</w:t>
      </w:r>
      <w:proofErr w:type="spellEnd"/>
      <w:r>
        <w:rPr>
          <w:i/>
          <w:sz w:val="20"/>
        </w:rPr>
        <w:t xml:space="preserve"> </w:t>
      </w:r>
      <w:r>
        <w:rPr>
          <w:i/>
          <w:spacing w:val="-10"/>
          <w:sz w:val="20"/>
        </w:rPr>
        <w:t>O</w:t>
      </w:r>
    </w:p>
    <w:p w14:paraId="46AB25F5" w14:textId="77777777" w:rsidR="0085669F" w:rsidRDefault="0085669F">
      <w:pPr>
        <w:pStyle w:val="Textoindependiente"/>
        <w:spacing w:before="60"/>
        <w:rPr>
          <w:i/>
        </w:rPr>
      </w:pPr>
    </w:p>
    <w:p w14:paraId="2EDBF0F3" w14:textId="1A63EEC3" w:rsidR="0085669F" w:rsidRDefault="00000000">
      <w:pPr>
        <w:spacing w:line="292" w:lineRule="auto"/>
        <w:ind w:left="142" w:right="1133"/>
        <w:jc w:val="both"/>
        <w:rPr>
          <w:i/>
          <w:sz w:val="20"/>
        </w:rPr>
      </w:pPr>
      <w:r>
        <w:rPr>
          <w:i/>
          <w:sz w:val="20"/>
        </w:rPr>
        <w:t xml:space="preserve">ESTIMO el recurso contencioso administrativo instado por </w:t>
      </w:r>
      <w:r w:rsidR="00ED7AE9">
        <w:rPr>
          <w:i/>
          <w:sz w:val="20"/>
        </w:rPr>
        <w:t xml:space="preserve">D.ª M.I.G.M., </w:t>
      </w:r>
      <w:r>
        <w:rPr>
          <w:i/>
          <w:sz w:val="20"/>
        </w:rPr>
        <w:t xml:space="preserve">frente al AYUNTAMIENTO DE LAS ROZAS, y como codemandada, la aseguradora MAPFRE ESPAÑA, COMPAÑIA DE SEGUROS Y REASEGUROS, S.A contra la resolución impugnada, Resolución de la Junta de Gobierno Local del Ayuntamiento de Las Rozas, de 13 de diciembre de 2024, </w:t>
      </w:r>
      <w:proofErr w:type="spellStart"/>
      <w:r>
        <w:rPr>
          <w:i/>
          <w:sz w:val="20"/>
        </w:rPr>
        <w:t>Expte</w:t>
      </w:r>
      <w:proofErr w:type="spellEnd"/>
      <w:r>
        <w:rPr>
          <w:i/>
          <w:sz w:val="20"/>
        </w:rPr>
        <w:t xml:space="preserve">: 11083/2024, la cual anulo por no ser conforme a derecho y la </w:t>
      </w:r>
      <w:proofErr w:type="spellStart"/>
      <w:r>
        <w:rPr>
          <w:i/>
          <w:sz w:val="20"/>
        </w:rPr>
        <w:t>dejo</w:t>
      </w:r>
      <w:proofErr w:type="spellEnd"/>
      <w:r>
        <w:rPr>
          <w:i/>
          <w:sz w:val="20"/>
        </w:rPr>
        <w:t xml:space="preserve"> sin efecto y</w:t>
      </w:r>
      <w:r>
        <w:rPr>
          <w:i/>
          <w:spacing w:val="40"/>
          <w:sz w:val="20"/>
        </w:rPr>
        <w:t xml:space="preserve"> </w:t>
      </w:r>
      <w:r>
        <w:rPr>
          <w:i/>
          <w:sz w:val="20"/>
        </w:rPr>
        <w:t xml:space="preserve">reconozco el derecho de </w:t>
      </w:r>
      <w:r w:rsidR="00ED7AE9">
        <w:rPr>
          <w:i/>
          <w:sz w:val="20"/>
        </w:rPr>
        <w:t>D.ª M.I.G.M.</w:t>
      </w:r>
      <w:r>
        <w:rPr>
          <w:i/>
          <w:sz w:val="20"/>
        </w:rPr>
        <w:t>, a ser indemnizada en la cantidad de 2.779,80 euros, cantidad que devengará el interés legal del dinero desde la fecha de presentación de la reclamación en vía administrativa, y sin perjuicio de los intereses legales procesales del art. 106.2 de la LJCA y condeno a la Administración demandada a estar y pasar por esta declaración. Sin costas.”</w:t>
      </w:r>
    </w:p>
    <w:p w14:paraId="46B75A44" w14:textId="77777777" w:rsidR="0085669F" w:rsidRDefault="0085669F">
      <w:pPr>
        <w:pStyle w:val="Textoindependiente"/>
        <w:spacing w:before="10"/>
        <w:rPr>
          <w:i/>
        </w:rPr>
      </w:pPr>
    </w:p>
    <w:p w14:paraId="030EC131" w14:textId="77777777" w:rsidR="0085669F" w:rsidRDefault="00000000">
      <w:pPr>
        <w:pStyle w:val="Textoindependiente"/>
        <w:spacing w:line="292" w:lineRule="auto"/>
        <w:ind w:left="142" w:right="1134"/>
        <w:jc w:val="both"/>
      </w:pPr>
      <w:r>
        <w:t xml:space="preserve">En fecha 27 de mayo de 2025, se recibe Auto de rectificación de la sentencia </w:t>
      </w:r>
      <w:proofErr w:type="spellStart"/>
      <w:r>
        <w:t>nº</w:t>
      </w:r>
      <w:proofErr w:type="spellEnd"/>
      <w:r>
        <w:t xml:space="preserve"> 160/2025, de 20 de mayo de 2025, que dispone lo siguiente:</w:t>
      </w:r>
    </w:p>
    <w:p w14:paraId="68162A26" w14:textId="77777777" w:rsidR="0085669F" w:rsidRDefault="0085669F">
      <w:pPr>
        <w:pStyle w:val="Textoindependiente"/>
        <w:spacing w:before="9"/>
      </w:pPr>
    </w:p>
    <w:p w14:paraId="355BDA3C" w14:textId="77777777" w:rsidR="0085669F" w:rsidRDefault="00000000">
      <w:pPr>
        <w:ind w:left="142"/>
        <w:jc w:val="both"/>
        <w:rPr>
          <w:i/>
          <w:sz w:val="20"/>
        </w:rPr>
      </w:pPr>
      <w:r>
        <w:rPr>
          <w:i/>
          <w:noProof/>
          <w:sz w:val="20"/>
        </w:rPr>
        <mc:AlternateContent>
          <mc:Choice Requires="wps">
            <w:drawing>
              <wp:anchor distT="0" distB="0" distL="0" distR="0" simplePos="0" relativeHeight="15734784" behindDoc="0" locked="0" layoutInCell="1" allowOverlap="1" wp14:anchorId="78DC2E77" wp14:editId="31EF87D6">
                <wp:simplePos x="0" y="0"/>
                <wp:positionH relativeFrom="page">
                  <wp:posOffset>6965929</wp:posOffset>
                </wp:positionH>
                <wp:positionV relativeFrom="paragraph">
                  <wp:posOffset>-48471</wp:posOffset>
                </wp:positionV>
                <wp:extent cx="263525" cy="3233420"/>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1088ADC7" w14:textId="06CB75A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67F725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251BB7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8DC2E77" id="Textbox 23" o:spid="_x0000_s1042" type="#_x0000_t202" style="position:absolute;left:0;text-align:left;margin-left:548.5pt;margin-top:-3.8pt;width:20.75pt;height:254.6pt;z-index:1573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9JogEAADI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" filled="f" stroked="f">
                <v:textbox style="layout-flow:vertical;mso-layout-flow-alt:bottom-to-top" inset="0,0,0,0">
                  <w:txbxContent>
                    <w:p w14:paraId="1088ADC7" w14:textId="06CB75A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67F725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251BB7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 xml:space="preserve">“PARTE </w:t>
      </w:r>
      <w:r>
        <w:rPr>
          <w:i/>
          <w:spacing w:val="-2"/>
          <w:sz w:val="20"/>
        </w:rPr>
        <w:t>DISPOSITIVA</w:t>
      </w:r>
    </w:p>
    <w:p w14:paraId="1FD005E4" w14:textId="77777777" w:rsidR="0085669F" w:rsidRDefault="0085669F">
      <w:pPr>
        <w:pStyle w:val="Textoindependiente"/>
        <w:spacing w:before="61"/>
        <w:rPr>
          <w:i/>
        </w:rPr>
      </w:pPr>
    </w:p>
    <w:p w14:paraId="0A7ECA5B" w14:textId="77777777" w:rsidR="0085669F" w:rsidRDefault="00000000">
      <w:pPr>
        <w:spacing w:line="292" w:lineRule="auto"/>
        <w:ind w:left="142" w:right="1134"/>
        <w:jc w:val="both"/>
        <w:rPr>
          <w:i/>
          <w:sz w:val="20"/>
        </w:rPr>
      </w:pPr>
      <w:r>
        <w:rPr>
          <w:i/>
          <w:sz w:val="20"/>
        </w:rPr>
        <w:t>SE ACUERDA la rectificación solicitada de la Sentencia N.º 160/2025, de 20 de mayo de 2025, recaída</w:t>
      </w:r>
      <w:r>
        <w:rPr>
          <w:i/>
          <w:spacing w:val="40"/>
          <w:sz w:val="20"/>
        </w:rPr>
        <w:t xml:space="preserve"> </w:t>
      </w:r>
      <w:r>
        <w:rPr>
          <w:i/>
          <w:sz w:val="20"/>
        </w:rPr>
        <w:t>en</w:t>
      </w:r>
      <w:r>
        <w:rPr>
          <w:i/>
          <w:spacing w:val="40"/>
          <w:sz w:val="20"/>
        </w:rPr>
        <w:t xml:space="preserve"> </w:t>
      </w:r>
      <w:r>
        <w:rPr>
          <w:i/>
          <w:sz w:val="20"/>
        </w:rPr>
        <w:t>los</w:t>
      </w:r>
      <w:r>
        <w:rPr>
          <w:i/>
          <w:spacing w:val="40"/>
          <w:sz w:val="20"/>
        </w:rPr>
        <w:t xml:space="preserve"> </w:t>
      </w:r>
      <w:r>
        <w:rPr>
          <w:i/>
          <w:sz w:val="20"/>
        </w:rPr>
        <w:t>autos</w:t>
      </w:r>
      <w:r>
        <w:rPr>
          <w:i/>
          <w:spacing w:val="40"/>
          <w:sz w:val="20"/>
        </w:rPr>
        <w:t xml:space="preserve"> </w:t>
      </w:r>
      <w:r>
        <w:rPr>
          <w:i/>
          <w:sz w:val="20"/>
        </w:rPr>
        <w:t>PROCEDIMIENTO</w:t>
      </w:r>
      <w:r>
        <w:rPr>
          <w:i/>
          <w:spacing w:val="40"/>
          <w:sz w:val="20"/>
        </w:rPr>
        <w:t xml:space="preserve"> </w:t>
      </w:r>
      <w:r>
        <w:rPr>
          <w:i/>
          <w:sz w:val="20"/>
        </w:rPr>
        <w:t>ABREVIADO</w:t>
      </w:r>
      <w:r>
        <w:rPr>
          <w:i/>
          <w:spacing w:val="40"/>
          <w:sz w:val="20"/>
        </w:rPr>
        <w:t xml:space="preserve"> </w:t>
      </w:r>
      <w:proofErr w:type="spellStart"/>
      <w:r>
        <w:rPr>
          <w:i/>
          <w:sz w:val="20"/>
        </w:rPr>
        <w:t>Nº</w:t>
      </w:r>
      <w:proofErr w:type="spellEnd"/>
      <w:r>
        <w:rPr>
          <w:i/>
          <w:spacing w:val="40"/>
          <w:sz w:val="20"/>
        </w:rPr>
        <w:t xml:space="preserve"> </w:t>
      </w:r>
      <w:r>
        <w:rPr>
          <w:i/>
          <w:sz w:val="20"/>
        </w:rPr>
        <w:t>79/2025,</w:t>
      </w:r>
      <w:r>
        <w:rPr>
          <w:i/>
          <w:spacing w:val="40"/>
          <w:sz w:val="20"/>
        </w:rPr>
        <w:t xml:space="preserve"> </w:t>
      </w:r>
      <w:r>
        <w:rPr>
          <w:i/>
          <w:sz w:val="20"/>
        </w:rPr>
        <w:t>en</w:t>
      </w:r>
      <w:r>
        <w:rPr>
          <w:i/>
          <w:spacing w:val="40"/>
          <w:sz w:val="20"/>
        </w:rPr>
        <w:t xml:space="preserve"> </w:t>
      </w:r>
      <w:r>
        <w:rPr>
          <w:i/>
          <w:sz w:val="20"/>
        </w:rPr>
        <w:t>cuanto</w:t>
      </w:r>
      <w:r>
        <w:rPr>
          <w:i/>
          <w:spacing w:val="40"/>
          <w:sz w:val="20"/>
        </w:rPr>
        <w:t xml:space="preserve"> </w:t>
      </w:r>
      <w:r>
        <w:rPr>
          <w:i/>
          <w:sz w:val="20"/>
        </w:rPr>
        <w:t>a</w:t>
      </w:r>
      <w:r>
        <w:rPr>
          <w:i/>
          <w:spacing w:val="40"/>
          <w:sz w:val="20"/>
        </w:rPr>
        <w:t xml:space="preserve"> </w:t>
      </w:r>
      <w:proofErr w:type="gramStart"/>
      <w:r>
        <w:rPr>
          <w:i/>
          <w:sz w:val="20"/>
        </w:rPr>
        <w:t>que</w:t>
      </w:r>
      <w:proofErr w:type="gramEnd"/>
      <w:r>
        <w:rPr>
          <w:i/>
          <w:spacing w:val="40"/>
          <w:sz w:val="20"/>
        </w:rPr>
        <w:t xml:space="preserve"> </w:t>
      </w:r>
      <w:r>
        <w:rPr>
          <w:i/>
          <w:sz w:val="20"/>
        </w:rPr>
        <w:t>en</w:t>
      </w:r>
      <w:r>
        <w:rPr>
          <w:i/>
          <w:spacing w:val="40"/>
          <w:sz w:val="20"/>
        </w:rPr>
        <w:t xml:space="preserve"> </w:t>
      </w:r>
      <w:r>
        <w:rPr>
          <w:i/>
          <w:sz w:val="20"/>
        </w:rPr>
        <w:t>el</w:t>
      </w:r>
      <w:r>
        <w:rPr>
          <w:i/>
          <w:spacing w:val="40"/>
          <w:sz w:val="20"/>
        </w:rPr>
        <w:t xml:space="preserve"> </w:t>
      </w:r>
      <w:r>
        <w:rPr>
          <w:i/>
          <w:sz w:val="20"/>
        </w:rPr>
        <w:t>Fallo, donde dice “…a ser indemnizada en la cantidad de 2.779,80 euros…” debe decir “…a ser</w:t>
      </w:r>
      <w:r>
        <w:rPr>
          <w:i/>
          <w:spacing w:val="40"/>
          <w:sz w:val="20"/>
        </w:rPr>
        <w:t xml:space="preserve"> </w:t>
      </w:r>
      <w:r>
        <w:rPr>
          <w:i/>
          <w:sz w:val="20"/>
        </w:rPr>
        <w:t>indemnizada en la cantidad de 3.029,79 euros…”</w:t>
      </w:r>
    </w:p>
    <w:p w14:paraId="3D25C652" w14:textId="77777777" w:rsidR="0085669F" w:rsidRDefault="0085669F">
      <w:pPr>
        <w:pStyle w:val="Textoindependiente"/>
        <w:spacing w:before="10"/>
        <w:rPr>
          <w:i/>
        </w:rPr>
      </w:pPr>
    </w:p>
    <w:p w14:paraId="6D3619A5" w14:textId="77777777" w:rsidR="0085669F" w:rsidRDefault="00000000">
      <w:pPr>
        <w:ind w:left="142"/>
        <w:rPr>
          <w:i/>
          <w:sz w:val="20"/>
        </w:rPr>
      </w:pPr>
      <w:r>
        <w:rPr>
          <w:i/>
          <w:sz w:val="20"/>
        </w:rPr>
        <w:t>Quedando</w:t>
      </w:r>
      <w:r>
        <w:rPr>
          <w:i/>
          <w:spacing w:val="-4"/>
          <w:sz w:val="20"/>
        </w:rPr>
        <w:t xml:space="preserve"> </w:t>
      </w:r>
      <w:r>
        <w:rPr>
          <w:i/>
          <w:sz w:val="20"/>
        </w:rPr>
        <w:t>como</w:t>
      </w:r>
      <w:r>
        <w:rPr>
          <w:i/>
          <w:spacing w:val="-3"/>
          <w:sz w:val="20"/>
        </w:rPr>
        <w:t xml:space="preserve"> </w:t>
      </w:r>
      <w:r>
        <w:rPr>
          <w:i/>
          <w:sz w:val="20"/>
        </w:rPr>
        <w:t>estaba</w:t>
      </w:r>
      <w:r>
        <w:rPr>
          <w:i/>
          <w:spacing w:val="-3"/>
          <w:sz w:val="20"/>
        </w:rPr>
        <w:t xml:space="preserve"> </w:t>
      </w:r>
      <w:r>
        <w:rPr>
          <w:i/>
          <w:sz w:val="20"/>
        </w:rPr>
        <w:t>el</w:t>
      </w:r>
      <w:r>
        <w:rPr>
          <w:i/>
          <w:spacing w:val="-3"/>
          <w:sz w:val="20"/>
        </w:rPr>
        <w:t xml:space="preserve"> </w:t>
      </w:r>
      <w:r>
        <w:rPr>
          <w:i/>
          <w:sz w:val="20"/>
        </w:rPr>
        <w:t>resto</w:t>
      </w:r>
      <w:r>
        <w:rPr>
          <w:i/>
          <w:spacing w:val="-3"/>
          <w:sz w:val="20"/>
        </w:rPr>
        <w:t xml:space="preserve"> </w:t>
      </w:r>
      <w:r>
        <w:rPr>
          <w:i/>
          <w:sz w:val="20"/>
        </w:rPr>
        <w:t>de</w:t>
      </w:r>
      <w:r>
        <w:rPr>
          <w:i/>
          <w:spacing w:val="-3"/>
          <w:sz w:val="20"/>
        </w:rPr>
        <w:t xml:space="preserve"> </w:t>
      </w:r>
      <w:r>
        <w:rPr>
          <w:i/>
          <w:sz w:val="20"/>
        </w:rPr>
        <w:t>la</w:t>
      </w:r>
      <w:r>
        <w:rPr>
          <w:i/>
          <w:spacing w:val="-3"/>
          <w:sz w:val="20"/>
        </w:rPr>
        <w:t xml:space="preserve"> </w:t>
      </w:r>
      <w:r>
        <w:rPr>
          <w:i/>
          <w:spacing w:val="-2"/>
          <w:sz w:val="20"/>
        </w:rPr>
        <w:t>Sentencia”.</w:t>
      </w:r>
    </w:p>
    <w:p w14:paraId="4F82B152" w14:textId="77777777" w:rsidR="0085669F" w:rsidRDefault="0085669F">
      <w:pPr>
        <w:pStyle w:val="Textoindependiente"/>
        <w:spacing w:before="61"/>
        <w:rPr>
          <w:i/>
        </w:rPr>
      </w:pPr>
    </w:p>
    <w:p w14:paraId="63D983A8" w14:textId="77777777" w:rsidR="0085669F" w:rsidRDefault="00000000">
      <w:pPr>
        <w:pStyle w:val="Textoindependiente"/>
        <w:spacing w:line="292" w:lineRule="auto"/>
        <w:ind w:left="142" w:right="1134"/>
        <w:jc w:val="both"/>
      </w:pPr>
      <w:r>
        <w:t>Contra dicha sentencia no cabe recurso de apelación. Trae causa del recurso contencioso- administrativo presentado contra la Resolución, dictada por la Junta de Gobierno Local, de fecha 13 de diciembre de 2024, que desestimó el recurso de reposición interpuesto contra la Resolución dictada por la Junta de Gobierno Local, de fecha 25 de octubre de 2024, que desestimó la reclamación por daños sufridos por la demandante al tropezar y caer en la calle Micenas 36.</w:t>
      </w:r>
    </w:p>
    <w:p w14:paraId="2A9CC150"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5AB0E883" w14:textId="77777777" w:rsidR="0085669F" w:rsidRDefault="00000000">
      <w:pPr>
        <w:pStyle w:val="Textoindependiente"/>
        <w:spacing w:before="180" w:line="292" w:lineRule="auto"/>
        <w:ind w:left="142" w:right="1133"/>
        <w:jc w:val="both"/>
      </w:pPr>
      <w:r>
        <w:lastRenderedPageBreak/>
        <w:t>La sentencia, en base a los elementos probatorios obrantes en el expediente y en las pruebas practicadas, considera que constan acreditados los hechos alegados por la demandante, manifestando que la Administración debía haber mantenido las vías por las que deben transitar los peatones, por lo que procede a estimar el recurso.</w:t>
      </w:r>
    </w:p>
    <w:p w14:paraId="4FD4CA3F" w14:textId="77777777" w:rsidR="0085669F" w:rsidRDefault="0085669F">
      <w:pPr>
        <w:pStyle w:val="Textoindependiente"/>
        <w:spacing w:before="10"/>
      </w:pPr>
    </w:p>
    <w:p w14:paraId="315FB8DE" w14:textId="65804343"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PR/2025/3308</w:t>
      </w:r>
      <w:r>
        <w:rPr>
          <w:spacing w:val="-4"/>
        </w:rPr>
        <w:t xml:space="preserve"> </w:t>
      </w:r>
      <w:r>
        <w:t>de</w:t>
      </w:r>
      <w:r>
        <w:rPr>
          <w:spacing w:val="-4"/>
        </w:rPr>
        <w:t xml:space="preserve"> </w:t>
      </w:r>
      <w:r>
        <w:t>30</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ED7AE9">
        <w:rPr>
          <w:spacing w:val="-2"/>
        </w:rPr>
        <w:t>,</w:t>
      </w:r>
    </w:p>
    <w:p w14:paraId="4043D84B" w14:textId="77777777" w:rsidR="0085669F" w:rsidRDefault="0085669F">
      <w:pPr>
        <w:pStyle w:val="Textoindependiente"/>
        <w:spacing w:before="59"/>
      </w:pPr>
    </w:p>
    <w:p w14:paraId="05CD7F34" w14:textId="77777777" w:rsidR="0085669F" w:rsidRDefault="00000000">
      <w:pPr>
        <w:pStyle w:val="Ttulo2"/>
        <w:spacing w:before="1"/>
      </w:pPr>
      <w:r>
        <w:rPr>
          <w:spacing w:val="-2"/>
        </w:rPr>
        <w:t>Resolución:</w:t>
      </w:r>
    </w:p>
    <w:p w14:paraId="3795AC15" w14:textId="77777777" w:rsidR="0085669F" w:rsidRDefault="0085669F">
      <w:pPr>
        <w:pStyle w:val="Textoindependiente"/>
        <w:spacing w:before="61"/>
        <w:rPr>
          <w:b/>
        </w:rPr>
      </w:pPr>
    </w:p>
    <w:p w14:paraId="03F77255" w14:textId="59B08934"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35296" behindDoc="0" locked="0" layoutInCell="1" allowOverlap="1" wp14:anchorId="4D3AF947" wp14:editId="6A79FF25">
                <wp:simplePos x="0" y="0"/>
                <wp:positionH relativeFrom="page">
                  <wp:posOffset>6807090</wp:posOffset>
                </wp:positionH>
                <wp:positionV relativeFrom="paragraph">
                  <wp:posOffset>377595</wp:posOffset>
                </wp:positionV>
                <wp:extent cx="419734" cy="3187065"/>
                <wp:effectExtent l="0" t="0" r="0" b="0"/>
                <wp:wrapNone/>
                <wp:docPr id="24" name="Text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DE0C26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8D83D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D3AF947" id="Textbox 24" o:spid="_x0000_s1043" type="#_x0000_t202" style="position:absolute;left:0;text-align:left;margin-left:536pt;margin-top:29.75pt;width:33.05pt;height:250.95pt;z-index:15735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L/Gog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" filled="f" stroked="f">
                <v:textbox style="layout-flow:vertical;mso-layout-flow-alt:bottom-to-top" inset="0,0,0,0">
                  <w:txbxContent>
                    <w:p w14:paraId="0DE0C26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8D83D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1º.- Quedar enterada del contenido de la citada sentencia, procediendo a su cumplimiento. En virtud de la póliza de seguro de responsabilidad civil suscrita con MAPFRE Empresas, esta ha asumido las cantidades a las que está obligada el Ayuntamiento, constando efectuado el abono de la cantidad de 2.869,25 </w:t>
      </w:r>
      <w:r w:rsidR="00ED7AE9">
        <w:t>€</w:t>
      </w:r>
      <w:r>
        <w:t>, incluido los intereses devengados</w:t>
      </w:r>
      <w:r w:rsidR="00ED7AE9">
        <w:t>,</w:t>
      </w:r>
      <w:r>
        <w:t xml:space="preserve"> por lo que queda pendiente la consignación de 249,99 </w:t>
      </w:r>
      <w:r w:rsidR="00ED7AE9">
        <w:t>€,</w:t>
      </w:r>
      <w:r>
        <w:t xml:space="preserve"> que serán igualmente abonados por la Aseguradora municipal.</w:t>
      </w:r>
    </w:p>
    <w:p w14:paraId="46E9CC0B" w14:textId="77777777" w:rsidR="0085669F" w:rsidRDefault="0085669F">
      <w:pPr>
        <w:pStyle w:val="Textoindependiente"/>
        <w:spacing w:before="9"/>
      </w:pPr>
    </w:p>
    <w:p w14:paraId="12459F6F" w14:textId="77777777" w:rsidR="0085669F" w:rsidRDefault="00000000">
      <w:pPr>
        <w:pStyle w:val="Textoindependiente"/>
        <w:spacing w:before="1" w:line="292" w:lineRule="auto"/>
        <w:ind w:left="142" w:right="1139"/>
        <w:jc w:val="both"/>
      </w:pPr>
      <w:r>
        <w:t xml:space="preserve">3º.- Acusar recibo del testimonio de la firmeza de la sentencia al Juzgado de lo Contencioso- Administrativo </w:t>
      </w:r>
      <w:proofErr w:type="spellStart"/>
      <w:r>
        <w:t>nº</w:t>
      </w:r>
      <w:proofErr w:type="spellEnd"/>
      <w:r>
        <w:t xml:space="preserve"> 29 de Madrid.</w:t>
      </w:r>
    </w:p>
    <w:p w14:paraId="14022C36" w14:textId="77777777" w:rsidR="0085669F" w:rsidRDefault="0085669F">
      <w:pPr>
        <w:pStyle w:val="Textoindependiente"/>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2AF98084" w14:textId="77777777">
        <w:trPr>
          <w:trHeight w:val="975"/>
        </w:trPr>
        <w:tc>
          <w:tcPr>
            <w:tcW w:w="9062" w:type="dxa"/>
            <w:gridSpan w:val="2"/>
            <w:tcBorders>
              <w:left w:val="single" w:sz="4" w:space="0" w:color="CCCCCC"/>
              <w:bottom w:val="single" w:sz="8" w:space="0" w:color="CCCCCC"/>
              <w:right w:val="single" w:sz="4" w:space="0" w:color="CCCCCC"/>
            </w:tcBorders>
            <w:shd w:val="clear" w:color="auto" w:fill="F3F3F3"/>
          </w:tcPr>
          <w:p w14:paraId="3266C0A6" w14:textId="648C80F5" w:rsidR="0085669F" w:rsidRDefault="00000000">
            <w:pPr>
              <w:pStyle w:val="TableParagraph"/>
              <w:spacing w:before="83" w:line="297" w:lineRule="auto"/>
              <w:ind w:right="52"/>
              <w:jc w:val="both"/>
              <w:rPr>
                <w:b/>
                <w:sz w:val="20"/>
              </w:rPr>
            </w:pPr>
            <w:r>
              <w:rPr>
                <w:b/>
                <w:sz w:val="20"/>
              </w:rPr>
              <w:t>Aprobación de la convocatoria y bases reguladoras para la cobertura de 21 Plazas de</w:t>
            </w:r>
            <w:r>
              <w:rPr>
                <w:b/>
                <w:spacing w:val="80"/>
                <w:sz w:val="20"/>
              </w:rPr>
              <w:t xml:space="preserve"> </w:t>
            </w:r>
            <w:r>
              <w:rPr>
                <w:b/>
                <w:sz w:val="20"/>
              </w:rPr>
              <w:t>Técnico de emergencias sanitarias, como personal laboral, por promoción interna, mediante concurso (PI-02/2025). Expediente 9722/2025.</w:t>
            </w:r>
          </w:p>
        </w:tc>
      </w:tr>
      <w:tr w:rsidR="0085669F" w14:paraId="154F2790" w14:textId="77777777">
        <w:trPr>
          <w:trHeight w:val="399"/>
        </w:trPr>
        <w:tc>
          <w:tcPr>
            <w:tcW w:w="1877" w:type="dxa"/>
            <w:tcBorders>
              <w:top w:val="single" w:sz="8" w:space="0" w:color="CCCCCC"/>
              <w:left w:val="single" w:sz="4" w:space="0" w:color="CCCCCC"/>
              <w:bottom w:val="single" w:sz="8" w:space="0" w:color="CCCCCC"/>
            </w:tcBorders>
          </w:tcPr>
          <w:p w14:paraId="40C4041F"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3ADEEDA2"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8AD6C46" w14:textId="77777777" w:rsidR="0085669F" w:rsidRDefault="0085669F">
      <w:pPr>
        <w:pStyle w:val="Textoindependiente"/>
        <w:spacing w:before="145"/>
      </w:pPr>
    </w:p>
    <w:p w14:paraId="501F6C4E"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08AD2FC" w14:textId="77777777" w:rsidR="0085669F" w:rsidRDefault="0085669F">
      <w:pPr>
        <w:pStyle w:val="Textoindependiente"/>
        <w:spacing w:before="61"/>
        <w:rPr>
          <w:b/>
        </w:rPr>
      </w:pPr>
    </w:p>
    <w:p w14:paraId="48CD07E8" w14:textId="77777777" w:rsidR="0085669F" w:rsidRDefault="00000000">
      <w:pPr>
        <w:pStyle w:val="Textoindependiente"/>
        <w:spacing w:before="1" w:line="292" w:lineRule="auto"/>
        <w:ind w:left="142" w:right="1134"/>
        <w:jc w:val="both"/>
      </w:pPr>
      <w:r>
        <w:t>Visto el Acuerdo adoptado en la Comisión Negociadora del personal laboral del Ayuntamiento de Las Rozas de Madrid, de fecha 28 de febrero de 2025, por el que se aprueban las bases que regirán la convocatoria para la provisión, con carácter laboral fijo, por el procedimiento de concurso, mediante promoción interna, de veintiuna plazas de Técnico de Emergencias Sanitarias (TES) equivalente al Grupo C, Subgrupo C2. (PI-02/2025).</w:t>
      </w:r>
    </w:p>
    <w:p w14:paraId="7CB51A82" w14:textId="77777777" w:rsidR="0085669F" w:rsidRDefault="0085669F">
      <w:pPr>
        <w:pStyle w:val="Textoindependiente"/>
        <w:spacing w:before="9"/>
      </w:pPr>
    </w:p>
    <w:p w14:paraId="4AC6D527" w14:textId="77777777" w:rsidR="0085669F" w:rsidRDefault="00000000">
      <w:pPr>
        <w:pStyle w:val="Textoindependiente"/>
        <w:ind w:left="142"/>
      </w:pPr>
      <w:r>
        <w:rPr>
          <w:noProof/>
        </w:rPr>
        <mc:AlternateContent>
          <mc:Choice Requires="wps">
            <w:drawing>
              <wp:anchor distT="0" distB="0" distL="0" distR="0" simplePos="0" relativeHeight="15735808" behindDoc="0" locked="0" layoutInCell="1" allowOverlap="1" wp14:anchorId="653E0CED" wp14:editId="1882BBD0">
                <wp:simplePos x="0" y="0"/>
                <wp:positionH relativeFrom="page">
                  <wp:posOffset>6965929</wp:posOffset>
                </wp:positionH>
                <wp:positionV relativeFrom="paragraph">
                  <wp:posOffset>103361</wp:posOffset>
                </wp:positionV>
                <wp:extent cx="263525" cy="323342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5FC441CC" w14:textId="7D3C1483"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71D227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3C0FBD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53E0CED" id="Textbox 25" o:spid="_x0000_s1044" type="#_x0000_t202" style="position:absolute;left:0;text-align:left;margin-left:548.5pt;margin-top:8.15pt;width:20.75pt;height:254.6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KpzowEAADI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" filled="f" stroked="f">
                <v:textbox style="layout-flow:vertical;mso-layout-flow-alt:bottom-to-top" inset="0,0,0,0">
                  <w:txbxContent>
                    <w:p w14:paraId="5FC441CC" w14:textId="7D3C1483"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71D227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3C0FBD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Vista</w:t>
      </w:r>
      <w:r>
        <w:rPr>
          <w:spacing w:val="-6"/>
        </w:rPr>
        <w:t xml:space="preserve"> </w:t>
      </w:r>
      <w:r>
        <w:t>la</w:t>
      </w:r>
      <w:r>
        <w:rPr>
          <w:spacing w:val="-3"/>
        </w:rPr>
        <w:t xml:space="preserve"> </w:t>
      </w:r>
      <w:r>
        <w:t>Providencia</w:t>
      </w:r>
      <w:r>
        <w:rPr>
          <w:spacing w:val="-4"/>
        </w:rPr>
        <w:t xml:space="preserve"> </w:t>
      </w:r>
      <w:r>
        <w:t>dictada</w:t>
      </w:r>
      <w:r>
        <w:rPr>
          <w:spacing w:val="-3"/>
        </w:rPr>
        <w:t xml:space="preserve"> </w:t>
      </w:r>
      <w:r>
        <w:t>por</w:t>
      </w:r>
      <w:r>
        <w:rPr>
          <w:spacing w:val="-3"/>
        </w:rPr>
        <w:t xml:space="preserve"> </w:t>
      </w:r>
      <w:r>
        <w:t>esta</w:t>
      </w:r>
      <w:r>
        <w:rPr>
          <w:spacing w:val="-4"/>
        </w:rPr>
        <w:t xml:space="preserve"> </w:t>
      </w:r>
      <w:r>
        <w:t>concejalía</w:t>
      </w:r>
      <w:r>
        <w:rPr>
          <w:spacing w:val="-3"/>
        </w:rPr>
        <w:t xml:space="preserve"> </w:t>
      </w:r>
      <w:r>
        <w:t>en</w:t>
      </w:r>
      <w:r>
        <w:rPr>
          <w:spacing w:val="-4"/>
        </w:rPr>
        <w:t xml:space="preserve"> </w:t>
      </w:r>
      <w:r>
        <w:t>fecha</w:t>
      </w:r>
      <w:r>
        <w:rPr>
          <w:spacing w:val="-3"/>
        </w:rPr>
        <w:t xml:space="preserve"> </w:t>
      </w:r>
      <w:r>
        <w:t>20</w:t>
      </w:r>
      <w:r>
        <w:rPr>
          <w:spacing w:val="-3"/>
        </w:rPr>
        <w:t xml:space="preserve"> </w:t>
      </w:r>
      <w:r>
        <w:t>de</w:t>
      </w:r>
      <w:r>
        <w:rPr>
          <w:spacing w:val="-4"/>
        </w:rPr>
        <w:t xml:space="preserve"> </w:t>
      </w:r>
      <w:r>
        <w:t>mayo</w:t>
      </w:r>
      <w:r>
        <w:rPr>
          <w:spacing w:val="-3"/>
        </w:rPr>
        <w:t xml:space="preserve"> </w:t>
      </w:r>
      <w:r>
        <w:t>de</w:t>
      </w:r>
      <w:r>
        <w:rPr>
          <w:spacing w:val="-3"/>
        </w:rPr>
        <w:t xml:space="preserve"> </w:t>
      </w:r>
      <w:r>
        <w:rPr>
          <w:spacing w:val="-2"/>
        </w:rPr>
        <w:t>2025.</w:t>
      </w:r>
    </w:p>
    <w:p w14:paraId="48EC109C" w14:textId="77777777" w:rsidR="0085669F" w:rsidRDefault="0085669F">
      <w:pPr>
        <w:pStyle w:val="Textoindependiente"/>
        <w:spacing w:before="61"/>
      </w:pPr>
    </w:p>
    <w:p w14:paraId="2346098A" w14:textId="77777777" w:rsidR="0085669F" w:rsidRDefault="00000000">
      <w:pPr>
        <w:pStyle w:val="Textoindependiente"/>
        <w:spacing w:line="292" w:lineRule="auto"/>
        <w:ind w:left="142" w:right="1133"/>
        <w:jc w:val="both"/>
      </w:pPr>
      <w:r>
        <w:t>Visto el Informe favorable emitido por</w:t>
      </w:r>
      <w:r>
        <w:rPr>
          <w:spacing w:val="20"/>
        </w:rPr>
        <w:t xml:space="preserve"> </w:t>
      </w:r>
      <w:r>
        <w:t>la Adjunta al Departamento de Recursos</w:t>
      </w:r>
      <w:r>
        <w:rPr>
          <w:spacing w:val="20"/>
        </w:rPr>
        <w:t xml:space="preserve"> </w:t>
      </w:r>
      <w:r>
        <w:t>Humanos,</w:t>
      </w:r>
      <w:r>
        <w:rPr>
          <w:spacing w:val="20"/>
        </w:rPr>
        <w:t xml:space="preserve"> </w:t>
      </w:r>
      <w:r>
        <w:t>de fecha</w:t>
      </w:r>
      <w:r>
        <w:rPr>
          <w:spacing w:val="40"/>
        </w:rPr>
        <w:t xml:space="preserve"> </w:t>
      </w:r>
      <w:r>
        <w:t>26 de mayo de 2025, del siguiente tenor literal:</w:t>
      </w:r>
    </w:p>
    <w:p w14:paraId="50E8B6F1" w14:textId="77777777" w:rsidR="0085669F" w:rsidRDefault="0085669F">
      <w:pPr>
        <w:pStyle w:val="Textoindependiente"/>
        <w:spacing w:before="25"/>
      </w:pPr>
    </w:p>
    <w:p w14:paraId="0ABF2427" w14:textId="77777777" w:rsidR="0085669F" w:rsidRDefault="00000000">
      <w:pPr>
        <w:ind w:left="3223"/>
        <w:rPr>
          <w:i/>
          <w:sz w:val="16"/>
        </w:rPr>
      </w:pPr>
      <w:r>
        <w:rPr>
          <w:i/>
          <w:color w:val="546F8A"/>
          <w:sz w:val="16"/>
        </w:rPr>
        <w:t>“INFORME</w:t>
      </w:r>
      <w:r>
        <w:rPr>
          <w:i/>
          <w:color w:val="546F8A"/>
          <w:spacing w:val="6"/>
          <w:sz w:val="16"/>
        </w:rPr>
        <w:t xml:space="preserve"> </w:t>
      </w:r>
      <w:r>
        <w:rPr>
          <w:i/>
          <w:color w:val="546F8A"/>
          <w:sz w:val="16"/>
        </w:rPr>
        <w:t>DE</w:t>
      </w:r>
      <w:r>
        <w:rPr>
          <w:i/>
          <w:color w:val="546F8A"/>
          <w:spacing w:val="6"/>
          <w:sz w:val="16"/>
        </w:rPr>
        <w:t xml:space="preserve"> </w:t>
      </w:r>
      <w:r>
        <w:rPr>
          <w:i/>
          <w:color w:val="546F8A"/>
          <w:sz w:val="16"/>
        </w:rPr>
        <w:t>RECURSOS</w:t>
      </w:r>
      <w:r>
        <w:rPr>
          <w:i/>
          <w:color w:val="546F8A"/>
          <w:spacing w:val="7"/>
          <w:sz w:val="16"/>
        </w:rPr>
        <w:t xml:space="preserve"> </w:t>
      </w:r>
      <w:r>
        <w:rPr>
          <w:i/>
          <w:color w:val="546F8A"/>
          <w:spacing w:val="-2"/>
          <w:sz w:val="16"/>
        </w:rPr>
        <w:t>HUMANOS</w:t>
      </w:r>
    </w:p>
    <w:p w14:paraId="61DAB585" w14:textId="77777777" w:rsidR="0085669F" w:rsidRDefault="0085669F">
      <w:pPr>
        <w:pStyle w:val="Textoindependiente"/>
        <w:spacing w:before="124"/>
        <w:rPr>
          <w:i/>
          <w:sz w:val="16"/>
        </w:rPr>
      </w:pPr>
    </w:p>
    <w:p w14:paraId="1E72A8DA" w14:textId="77777777" w:rsidR="0085669F" w:rsidRDefault="00000000">
      <w:pPr>
        <w:spacing w:before="1" w:line="328" w:lineRule="auto"/>
        <w:ind w:left="142" w:right="1133"/>
        <w:jc w:val="both"/>
        <w:rPr>
          <w:i/>
          <w:sz w:val="16"/>
        </w:rPr>
      </w:pPr>
      <w:r>
        <w:rPr>
          <w:i/>
          <w:color w:val="546F8A"/>
          <w:sz w:val="16"/>
        </w:rPr>
        <w:t>De acuerdo con lo ordenado mediante Providencia de fecha 20 de mayo de 2025, y de conformidad a lo establecido en el artículo 79 de la Ley 39/2015, de 1 de octubre, del Procedimiento Administrativo Común de las Administraciones Públicas, vengo a emitir el siguiente</w:t>
      </w:r>
    </w:p>
    <w:p w14:paraId="2FC47E80" w14:textId="77777777" w:rsidR="0085669F" w:rsidRDefault="00000000">
      <w:pPr>
        <w:ind w:left="142"/>
        <w:rPr>
          <w:i/>
          <w:sz w:val="16"/>
        </w:rPr>
      </w:pPr>
      <w:r>
        <w:rPr>
          <w:i/>
          <w:color w:val="546F8A"/>
          <w:spacing w:val="-2"/>
          <w:sz w:val="16"/>
        </w:rPr>
        <w:t>INFORME</w:t>
      </w:r>
    </w:p>
    <w:p w14:paraId="2035BD08" w14:textId="77777777" w:rsidR="0085669F" w:rsidRDefault="0085669F">
      <w:pPr>
        <w:pStyle w:val="Textoindependiente"/>
        <w:spacing w:before="123"/>
        <w:rPr>
          <w:i/>
          <w:sz w:val="16"/>
        </w:rPr>
      </w:pPr>
    </w:p>
    <w:p w14:paraId="48A1AF27" w14:textId="77777777" w:rsidR="0085669F" w:rsidRDefault="00000000">
      <w:pPr>
        <w:ind w:left="142"/>
        <w:rPr>
          <w:i/>
          <w:sz w:val="16"/>
        </w:rPr>
      </w:pPr>
      <w:r>
        <w:rPr>
          <w:i/>
          <w:color w:val="546F8A"/>
          <w:sz w:val="16"/>
        </w:rPr>
        <w:t>PRIMERO:</w:t>
      </w:r>
      <w:r>
        <w:rPr>
          <w:i/>
          <w:color w:val="546F8A"/>
          <w:spacing w:val="7"/>
          <w:sz w:val="16"/>
        </w:rPr>
        <w:t xml:space="preserve"> </w:t>
      </w:r>
      <w:r>
        <w:rPr>
          <w:i/>
          <w:color w:val="546F8A"/>
          <w:sz w:val="16"/>
        </w:rPr>
        <w:t>ANTECEDENTES</w:t>
      </w:r>
      <w:r>
        <w:rPr>
          <w:i/>
          <w:color w:val="546F8A"/>
          <w:spacing w:val="8"/>
          <w:sz w:val="16"/>
        </w:rPr>
        <w:t xml:space="preserve"> </w:t>
      </w:r>
      <w:r>
        <w:rPr>
          <w:i/>
          <w:color w:val="546F8A"/>
          <w:sz w:val="16"/>
        </w:rPr>
        <w:t>DE</w:t>
      </w:r>
      <w:r>
        <w:rPr>
          <w:i/>
          <w:color w:val="546F8A"/>
          <w:spacing w:val="8"/>
          <w:sz w:val="16"/>
        </w:rPr>
        <w:t xml:space="preserve"> </w:t>
      </w:r>
      <w:r>
        <w:rPr>
          <w:i/>
          <w:color w:val="546F8A"/>
          <w:spacing w:val="-2"/>
          <w:sz w:val="16"/>
        </w:rPr>
        <w:t>HECHO</w:t>
      </w:r>
    </w:p>
    <w:p w14:paraId="7DC93D70" w14:textId="77777777" w:rsidR="0085669F" w:rsidRDefault="0085669F">
      <w:pPr>
        <w:pStyle w:val="Textoindependiente"/>
        <w:spacing w:before="124"/>
        <w:rPr>
          <w:i/>
          <w:sz w:val="16"/>
        </w:rPr>
      </w:pPr>
    </w:p>
    <w:p w14:paraId="2C46DC76" w14:textId="77777777" w:rsidR="0085669F" w:rsidRDefault="00000000">
      <w:pPr>
        <w:spacing w:line="328" w:lineRule="auto"/>
        <w:ind w:left="142" w:right="1133"/>
        <w:jc w:val="both"/>
        <w:rPr>
          <w:i/>
          <w:sz w:val="16"/>
        </w:rPr>
      </w:pPr>
      <w:r>
        <w:rPr>
          <w:i/>
          <w:color w:val="546F8A"/>
          <w:sz w:val="16"/>
        </w:rPr>
        <w:t>PRIMERO: La Comisión Negociadora de personal laboral en fecha 25 de abril de 2025 acordó aprobar la Oferta de Empleo Público del Ayuntamiento de las Rozas de Madrid para el año 2025, en la que se incluyen 21 plazas de personal laboral, subgrupo C2, Técnicos de Emergencias Sanitarias (TES), por promoción interna.</w:t>
      </w:r>
    </w:p>
    <w:p w14:paraId="35846E90" w14:textId="77777777" w:rsidR="0085669F" w:rsidRDefault="0085669F">
      <w:pPr>
        <w:pStyle w:val="Textoindependiente"/>
        <w:spacing w:before="56"/>
        <w:rPr>
          <w:i/>
          <w:sz w:val="16"/>
        </w:rPr>
      </w:pPr>
    </w:p>
    <w:p w14:paraId="34926008" w14:textId="77777777" w:rsidR="0085669F" w:rsidRDefault="00000000">
      <w:pPr>
        <w:spacing w:line="328" w:lineRule="auto"/>
        <w:ind w:left="142" w:right="1134"/>
        <w:jc w:val="both"/>
        <w:rPr>
          <w:i/>
          <w:sz w:val="16"/>
        </w:rPr>
      </w:pPr>
      <w:r>
        <w:rPr>
          <w:i/>
          <w:color w:val="546F8A"/>
          <w:sz w:val="16"/>
        </w:rPr>
        <w:t>SEGUNDO: Las bases específicas que han de regir el proceso selectivo (PI-02/2025) para cubrir 21 plazas de Técnico de Emergencias</w:t>
      </w:r>
      <w:r>
        <w:rPr>
          <w:i/>
          <w:color w:val="546F8A"/>
          <w:spacing w:val="10"/>
          <w:sz w:val="16"/>
        </w:rPr>
        <w:t xml:space="preserve"> </w:t>
      </w:r>
      <w:r>
        <w:rPr>
          <w:i/>
          <w:color w:val="546F8A"/>
          <w:sz w:val="16"/>
        </w:rPr>
        <w:t>Sanitarias</w:t>
      </w:r>
      <w:r>
        <w:rPr>
          <w:i/>
          <w:color w:val="546F8A"/>
          <w:spacing w:val="11"/>
          <w:sz w:val="16"/>
        </w:rPr>
        <w:t xml:space="preserve"> </w:t>
      </w:r>
      <w:r>
        <w:rPr>
          <w:i/>
          <w:color w:val="546F8A"/>
          <w:sz w:val="16"/>
        </w:rPr>
        <w:t>(TES),</w:t>
      </w:r>
      <w:r>
        <w:rPr>
          <w:i/>
          <w:color w:val="546F8A"/>
          <w:spacing w:val="11"/>
          <w:sz w:val="16"/>
        </w:rPr>
        <w:t xml:space="preserve"> </w:t>
      </w:r>
      <w:r>
        <w:rPr>
          <w:i/>
          <w:color w:val="546F8A"/>
          <w:sz w:val="16"/>
        </w:rPr>
        <w:t>por</w:t>
      </w:r>
      <w:r>
        <w:rPr>
          <w:i/>
          <w:color w:val="546F8A"/>
          <w:spacing w:val="10"/>
          <w:sz w:val="16"/>
        </w:rPr>
        <w:t xml:space="preserve"> </w:t>
      </w:r>
      <w:r>
        <w:rPr>
          <w:i/>
          <w:color w:val="546F8A"/>
          <w:sz w:val="16"/>
        </w:rPr>
        <w:t>promoción</w:t>
      </w:r>
      <w:r>
        <w:rPr>
          <w:i/>
          <w:color w:val="546F8A"/>
          <w:spacing w:val="11"/>
          <w:sz w:val="16"/>
        </w:rPr>
        <w:t xml:space="preserve"> </w:t>
      </w:r>
      <w:r>
        <w:rPr>
          <w:i/>
          <w:color w:val="546F8A"/>
          <w:sz w:val="16"/>
        </w:rPr>
        <w:t>interna,</w:t>
      </w:r>
      <w:r>
        <w:rPr>
          <w:i/>
          <w:color w:val="546F8A"/>
          <w:spacing w:val="11"/>
          <w:sz w:val="16"/>
        </w:rPr>
        <w:t xml:space="preserve"> </w:t>
      </w:r>
      <w:r>
        <w:rPr>
          <w:i/>
          <w:color w:val="546F8A"/>
          <w:sz w:val="16"/>
        </w:rPr>
        <w:t>con</w:t>
      </w:r>
      <w:r>
        <w:rPr>
          <w:i/>
          <w:color w:val="546F8A"/>
          <w:spacing w:val="10"/>
          <w:sz w:val="16"/>
        </w:rPr>
        <w:t xml:space="preserve"> </w:t>
      </w:r>
      <w:r>
        <w:rPr>
          <w:i/>
          <w:color w:val="546F8A"/>
          <w:sz w:val="16"/>
        </w:rPr>
        <w:t>códigos</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la</w:t>
      </w:r>
      <w:r>
        <w:rPr>
          <w:i/>
          <w:color w:val="546F8A"/>
          <w:spacing w:val="10"/>
          <w:sz w:val="16"/>
        </w:rPr>
        <w:t xml:space="preserve"> </w:t>
      </w:r>
      <w:r>
        <w:rPr>
          <w:i/>
          <w:color w:val="546F8A"/>
          <w:sz w:val="16"/>
        </w:rPr>
        <w:t>Relación</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Puestos</w:t>
      </w:r>
      <w:r>
        <w:rPr>
          <w:i/>
          <w:color w:val="546F8A"/>
          <w:spacing w:val="10"/>
          <w:sz w:val="16"/>
        </w:rPr>
        <w:t xml:space="preserve"> </w:t>
      </w:r>
      <w:r>
        <w:rPr>
          <w:i/>
          <w:color w:val="546F8A"/>
          <w:sz w:val="16"/>
        </w:rPr>
        <w:t>de</w:t>
      </w:r>
      <w:r>
        <w:rPr>
          <w:i/>
          <w:color w:val="546F8A"/>
          <w:spacing w:val="11"/>
          <w:sz w:val="16"/>
        </w:rPr>
        <w:t xml:space="preserve"> </w:t>
      </w:r>
      <w:r>
        <w:rPr>
          <w:i/>
          <w:color w:val="546F8A"/>
          <w:sz w:val="16"/>
        </w:rPr>
        <w:t>Trabajo</w:t>
      </w:r>
      <w:r>
        <w:rPr>
          <w:i/>
          <w:color w:val="546F8A"/>
          <w:spacing w:val="11"/>
          <w:sz w:val="16"/>
        </w:rPr>
        <w:t xml:space="preserve"> </w:t>
      </w:r>
      <w:r>
        <w:rPr>
          <w:i/>
          <w:color w:val="546F8A"/>
          <w:sz w:val="16"/>
        </w:rPr>
        <w:t>200.D.3//</w:t>
      </w:r>
      <w:r>
        <w:rPr>
          <w:i/>
          <w:color w:val="546F8A"/>
          <w:spacing w:val="10"/>
          <w:sz w:val="16"/>
        </w:rPr>
        <w:t xml:space="preserve"> </w:t>
      </w:r>
      <w:r>
        <w:rPr>
          <w:i/>
          <w:color w:val="546F8A"/>
          <w:spacing w:val="-2"/>
          <w:sz w:val="16"/>
        </w:rPr>
        <w:t>200.D.4//</w:t>
      </w:r>
    </w:p>
    <w:p w14:paraId="6E7AE4F3" w14:textId="77777777" w:rsidR="0085669F" w:rsidRDefault="0085669F">
      <w:pPr>
        <w:spacing w:line="328" w:lineRule="auto"/>
        <w:jc w:val="both"/>
        <w:rPr>
          <w:i/>
          <w:sz w:val="16"/>
        </w:rPr>
        <w:sectPr w:rsidR="0085669F">
          <w:pgSz w:w="11910" w:h="16840"/>
          <w:pgMar w:top="1260" w:right="282" w:bottom="1260" w:left="1275" w:header="225" w:footer="1060" w:gutter="0"/>
          <w:cols w:space="720"/>
        </w:sectPr>
      </w:pPr>
    </w:p>
    <w:p w14:paraId="7BAE3A81" w14:textId="77777777" w:rsidR="0085669F" w:rsidRDefault="0085669F">
      <w:pPr>
        <w:pStyle w:val="Textoindependiente"/>
        <w:spacing w:before="12"/>
        <w:rPr>
          <w:i/>
          <w:sz w:val="16"/>
        </w:rPr>
      </w:pPr>
    </w:p>
    <w:p w14:paraId="66076D5C" w14:textId="77777777" w:rsidR="0085669F" w:rsidRDefault="00000000">
      <w:pPr>
        <w:ind w:left="142"/>
        <w:jc w:val="both"/>
        <w:rPr>
          <w:i/>
          <w:sz w:val="16"/>
        </w:rPr>
      </w:pPr>
      <w:r>
        <w:rPr>
          <w:i/>
          <w:color w:val="546F8A"/>
          <w:sz w:val="16"/>
        </w:rPr>
        <w:t>200.D.5//</w:t>
      </w:r>
      <w:r>
        <w:rPr>
          <w:i/>
          <w:color w:val="546F8A"/>
          <w:spacing w:val="29"/>
          <w:sz w:val="16"/>
        </w:rPr>
        <w:t xml:space="preserve"> </w:t>
      </w:r>
      <w:r>
        <w:rPr>
          <w:i/>
          <w:color w:val="546F8A"/>
          <w:sz w:val="16"/>
        </w:rPr>
        <w:t>200.D.6//</w:t>
      </w:r>
      <w:r>
        <w:rPr>
          <w:i/>
          <w:color w:val="546F8A"/>
          <w:spacing w:val="30"/>
          <w:sz w:val="16"/>
        </w:rPr>
        <w:t xml:space="preserve"> </w:t>
      </w:r>
      <w:r>
        <w:rPr>
          <w:i/>
          <w:color w:val="546F8A"/>
          <w:sz w:val="16"/>
        </w:rPr>
        <w:t>200.D.7//</w:t>
      </w:r>
      <w:r>
        <w:rPr>
          <w:i/>
          <w:color w:val="546F8A"/>
          <w:spacing w:val="30"/>
          <w:sz w:val="16"/>
        </w:rPr>
        <w:t xml:space="preserve"> </w:t>
      </w:r>
      <w:r>
        <w:rPr>
          <w:i/>
          <w:color w:val="546F8A"/>
          <w:sz w:val="16"/>
        </w:rPr>
        <w:t>200.D.8//</w:t>
      </w:r>
      <w:r>
        <w:rPr>
          <w:i/>
          <w:color w:val="546F8A"/>
          <w:spacing w:val="30"/>
          <w:sz w:val="16"/>
        </w:rPr>
        <w:t xml:space="preserve"> </w:t>
      </w:r>
      <w:r>
        <w:rPr>
          <w:i/>
          <w:color w:val="546F8A"/>
          <w:sz w:val="16"/>
        </w:rPr>
        <w:t>200.D.9//</w:t>
      </w:r>
      <w:r>
        <w:rPr>
          <w:i/>
          <w:color w:val="546F8A"/>
          <w:spacing w:val="30"/>
          <w:sz w:val="16"/>
        </w:rPr>
        <w:t xml:space="preserve"> </w:t>
      </w:r>
      <w:r>
        <w:rPr>
          <w:i/>
          <w:color w:val="546F8A"/>
          <w:sz w:val="16"/>
        </w:rPr>
        <w:t>200.D.10//</w:t>
      </w:r>
      <w:r>
        <w:rPr>
          <w:i/>
          <w:color w:val="546F8A"/>
          <w:spacing w:val="30"/>
          <w:sz w:val="16"/>
        </w:rPr>
        <w:t xml:space="preserve"> </w:t>
      </w:r>
      <w:r>
        <w:rPr>
          <w:i/>
          <w:color w:val="546F8A"/>
          <w:sz w:val="16"/>
        </w:rPr>
        <w:t>200.D.11//</w:t>
      </w:r>
      <w:r>
        <w:rPr>
          <w:i/>
          <w:color w:val="546F8A"/>
          <w:spacing w:val="30"/>
          <w:sz w:val="16"/>
        </w:rPr>
        <w:t xml:space="preserve"> </w:t>
      </w:r>
      <w:r>
        <w:rPr>
          <w:i/>
          <w:color w:val="546F8A"/>
          <w:sz w:val="16"/>
        </w:rPr>
        <w:t>200.D.12//</w:t>
      </w:r>
      <w:r>
        <w:rPr>
          <w:i/>
          <w:color w:val="546F8A"/>
          <w:spacing w:val="30"/>
          <w:sz w:val="16"/>
        </w:rPr>
        <w:t xml:space="preserve"> </w:t>
      </w:r>
      <w:r>
        <w:rPr>
          <w:i/>
          <w:color w:val="546F8A"/>
          <w:sz w:val="16"/>
        </w:rPr>
        <w:t>200.D.13//</w:t>
      </w:r>
      <w:r>
        <w:rPr>
          <w:i/>
          <w:color w:val="546F8A"/>
          <w:spacing w:val="30"/>
          <w:sz w:val="16"/>
        </w:rPr>
        <w:t xml:space="preserve"> </w:t>
      </w:r>
      <w:r>
        <w:rPr>
          <w:i/>
          <w:color w:val="546F8A"/>
          <w:sz w:val="16"/>
        </w:rPr>
        <w:t>200.D.14//</w:t>
      </w:r>
      <w:r>
        <w:rPr>
          <w:i/>
          <w:color w:val="546F8A"/>
          <w:spacing w:val="30"/>
          <w:sz w:val="16"/>
        </w:rPr>
        <w:t xml:space="preserve"> </w:t>
      </w:r>
      <w:r>
        <w:rPr>
          <w:i/>
          <w:color w:val="546F8A"/>
          <w:sz w:val="16"/>
        </w:rPr>
        <w:t>200.D.15//</w:t>
      </w:r>
      <w:r>
        <w:rPr>
          <w:i/>
          <w:color w:val="546F8A"/>
          <w:spacing w:val="30"/>
          <w:sz w:val="16"/>
        </w:rPr>
        <w:t xml:space="preserve"> </w:t>
      </w:r>
      <w:r>
        <w:rPr>
          <w:i/>
          <w:color w:val="546F8A"/>
          <w:spacing w:val="-2"/>
          <w:sz w:val="16"/>
        </w:rPr>
        <w:t>200.D.</w:t>
      </w:r>
    </w:p>
    <w:p w14:paraId="45FB3E0F" w14:textId="77777777" w:rsidR="0085669F" w:rsidRDefault="00000000">
      <w:pPr>
        <w:spacing w:before="68" w:line="328" w:lineRule="auto"/>
        <w:ind w:left="142" w:right="1133"/>
        <w:jc w:val="both"/>
        <w:rPr>
          <w:i/>
          <w:sz w:val="16"/>
        </w:rPr>
      </w:pPr>
      <w:r>
        <w:rPr>
          <w:i/>
          <w:color w:val="546F8A"/>
          <w:sz w:val="16"/>
        </w:rPr>
        <w:t>16// 200.D.17// 200.D.18// 200.D.19// 200.D.20// 200.D.21// 200.D.22// 200.D.23 correspondiente a la categoría equivalente al Grupo</w:t>
      </w:r>
      <w:r>
        <w:rPr>
          <w:i/>
          <w:color w:val="546F8A"/>
          <w:spacing w:val="40"/>
          <w:sz w:val="16"/>
        </w:rPr>
        <w:t xml:space="preserve"> </w:t>
      </w:r>
      <w:r>
        <w:rPr>
          <w:i/>
          <w:color w:val="546F8A"/>
          <w:sz w:val="16"/>
        </w:rPr>
        <w:t>C,</w:t>
      </w:r>
      <w:r>
        <w:rPr>
          <w:i/>
          <w:color w:val="546F8A"/>
          <w:spacing w:val="40"/>
          <w:sz w:val="16"/>
        </w:rPr>
        <w:t xml:space="preserve"> </w:t>
      </w:r>
      <w:r>
        <w:rPr>
          <w:i/>
          <w:color w:val="546F8A"/>
          <w:sz w:val="16"/>
        </w:rPr>
        <w:t>Subgrupo</w:t>
      </w:r>
      <w:r>
        <w:rPr>
          <w:i/>
          <w:color w:val="546F8A"/>
          <w:spacing w:val="40"/>
          <w:sz w:val="16"/>
        </w:rPr>
        <w:t xml:space="preserve"> </w:t>
      </w:r>
      <w:r>
        <w:rPr>
          <w:i/>
          <w:color w:val="546F8A"/>
          <w:sz w:val="16"/>
        </w:rPr>
        <w:t>C2,</w:t>
      </w:r>
      <w:r>
        <w:rPr>
          <w:i/>
          <w:color w:val="546F8A"/>
          <w:spacing w:val="40"/>
          <w:sz w:val="16"/>
        </w:rPr>
        <w:t xml:space="preserve"> </w:t>
      </w:r>
      <w:r>
        <w:rPr>
          <w:i/>
          <w:color w:val="546F8A"/>
          <w:sz w:val="16"/>
        </w:rPr>
        <w:t>vacante</w:t>
      </w:r>
      <w:r>
        <w:rPr>
          <w:i/>
          <w:color w:val="546F8A"/>
          <w:spacing w:val="40"/>
          <w:sz w:val="16"/>
        </w:rPr>
        <w:t xml:space="preserve"> </w:t>
      </w:r>
      <w:r>
        <w:rPr>
          <w:i/>
          <w:color w:val="546F8A"/>
          <w:sz w:val="16"/>
        </w:rPr>
        <w:t>en</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plantilla</w:t>
      </w:r>
      <w:r>
        <w:rPr>
          <w:i/>
          <w:color w:val="546F8A"/>
          <w:spacing w:val="40"/>
          <w:sz w:val="16"/>
        </w:rPr>
        <w:t xml:space="preserve"> </w:t>
      </w:r>
      <w:r>
        <w:rPr>
          <w:i/>
          <w:color w:val="546F8A"/>
          <w:sz w:val="16"/>
        </w:rPr>
        <w:t>e</w:t>
      </w:r>
      <w:r>
        <w:rPr>
          <w:i/>
          <w:color w:val="546F8A"/>
          <w:spacing w:val="40"/>
          <w:sz w:val="16"/>
        </w:rPr>
        <w:t xml:space="preserve"> </w:t>
      </w:r>
      <w:r>
        <w:rPr>
          <w:i/>
          <w:color w:val="546F8A"/>
          <w:sz w:val="16"/>
        </w:rPr>
        <w:t>incluida</w:t>
      </w:r>
      <w:r>
        <w:rPr>
          <w:i/>
          <w:color w:val="546F8A"/>
          <w:spacing w:val="40"/>
          <w:sz w:val="16"/>
        </w:rPr>
        <w:t xml:space="preserve"> </w:t>
      </w:r>
      <w:r>
        <w:rPr>
          <w:i/>
          <w:color w:val="546F8A"/>
          <w:sz w:val="16"/>
        </w:rPr>
        <w:t>en</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Oferta</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empleo</w:t>
      </w:r>
      <w:r>
        <w:rPr>
          <w:i/>
          <w:color w:val="546F8A"/>
          <w:spacing w:val="40"/>
          <w:sz w:val="16"/>
        </w:rPr>
        <w:t xml:space="preserve"> </w:t>
      </w:r>
      <w:r>
        <w:rPr>
          <w:i/>
          <w:color w:val="546F8A"/>
          <w:sz w:val="16"/>
        </w:rPr>
        <w:t>público</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2025,</w:t>
      </w:r>
      <w:r>
        <w:rPr>
          <w:i/>
          <w:color w:val="546F8A"/>
          <w:spacing w:val="40"/>
          <w:sz w:val="16"/>
        </w:rPr>
        <w:t xml:space="preserve"> </w:t>
      </w:r>
      <w:r>
        <w:rPr>
          <w:i/>
          <w:color w:val="546F8A"/>
          <w:sz w:val="16"/>
        </w:rPr>
        <w:t>fueron</w:t>
      </w:r>
      <w:r>
        <w:rPr>
          <w:i/>
          <w:color w:val="546F8A"/>
          <w:spacing w:val="40"/>
          <w:sz w:val="16"/>
        </w:rPr>
        <w:t xml:space="preserve"> </w:t>
      </w:r>
      <w:r>
        <w:rPr>
          <w:i/>
          <w:color w:val="546F8A"/>
          <w:sz w:val="16"/>
        </w:rPr>
        <w:t>objeto</w:t>
      </w:r>
      <w:r>
        <w:rPr>
          <w:i/>
          <w:color w:val="546F8A"/>
          <w:spacing w:val="40"/>
          <w:sz w:val="16"/>
        </w:rPr>
        <w:t xml:space="preserve"> </w:t>
      </w:r>
      <w:r>
        <w:rPr>
          <w:i/>
          <w:color w:val="546F8A"/>
          <w:sz w:val="16"/>
        </w:rPr>
        <w:t>de negociación en la Comisión Negociadora del personal laboral del Ayuntamiento de Las Rozas de Madrid, de fecha 28 de</w:t>
      </w:r>
      <w:r>
        <w:rPr>
          <w:i/>
          <w:color w:val="546F8A"/>
          <w:spacing w:val="40"/>
          <w:sz w:val="16"/>
        </w:rPr>
        <w:t xml:space="preserve"> </w:t>
      </w:r>
      <w:r>
        <w:rPr>
          <w:i/>
          <w:color w:val="546F8A"/>
          <w:sz w:val="16"/>
        </w:rPr>
        <w:t>febrero de 2025.</w:t>
      </w:r>
    </w:p>
    <w:p w14:paraId="5288A4E8" w14:textId="77777777" w:rsidR="0085669F" w:rsidRDefault="0085669F">
      <w:pPr>
        <w:pStyle w:val="Textoindependiente"/>
        <w:spacing w:before="55"/>
        <w:rPr>
          <w:i/>
          <w:sz w:val="16"/>
        </w:rPr>
      </w:pPr>
    </w:p>
    <w:p w14:paraId="5F2B41DB" w14:textId="77777777" w:rsidR="0085669F" w:rsidRDefault="00000000">
      <w:pPr>
        <w:spacing w:before="1" w:line="328" w:lineRule="auto"/>
        <w:ind w:left="142" w:right="1133"/>
        <w:jc w:val="both"/>
        <w:rPr>
          <w:i/>
          <w:sz w:val="16"/>
        </w:rPr>
      </w:pPr>
      <w:r>
        <w:rPr>
          <w:i/>
          <w:color w:val="546F8A"/>
          <w:sz w:val="16"/>
        </w:rPr>
        <w:t xml:space="preserve">TERCERO: Con fecha 20 de mayo de 2025, el </w:t>
      </w:r>
      <w:proofErr w:type="gramStart"/>
      <w:r>
        <w:rPr>
          <w:i/>
          <w:color w:val="546F8A"/>
          <w:sz w:val="16"/>
        </w:rPr>
        <w:t>Concejal</w:t>
      </w:r>
      <w:proofErr w:type="gramEnd"/>
      <w:r>
        <w:rPr>
          <w:i/>
          <w:color w:val="546F8A"/>
          <w:sz w:val="16"/>
        </w:rPr>
        <w:t xml:space="preserve"> de Recursos Humanos dicta Providencia para que se emitan los informes</w:t>
      </w:r>
      <w:r>
        <w:rPr>
          <w:i/>
          <w:color w:val="546F8A"/>
          <w:spacing w:val="40"/>
          <w:sz w:val="16"/>
        </w:rPr>
        <w:t xml:space="preserve"> </w:t>
      </w:r>
      <w:r>
        <w:rPr>
          <w:i/>
          <w:color w:val="546F8A"/>
          <w:sz w:val="16"/>
        </w:rPr>
        <w:t>jurídicos</w:t>
      </w:r>
      <w:r>
        <w:rPr>
          <w:i/>
          <w:color w:val="546F8A"/>
          <w:spacing w:val="40"/>
          <w:sz w:val="16"/>
        </w:rPr>
        <w:t xml:space="preserve"> </w:t>
      </w:r>
      <w:r>
        <w:rPr>
          <w:i/>
          <w:color w:val="546F8A"/>
          <w:sz w:val="16"/>
        </w:rPr>
        <w:t>que</w:t>
      </w:r>
      <w:r>
        <w:rPr>
          <w:i/>
          <w:color w:val="546F8A"/>
          <w:spacing w:val="40"/>
          <w:sz w:val="16"/>
        </w:rPr>
        <w:t xml:space="preserve"> </w:t>
      </w:r>
      <w:r>
        <w:rPr>
          <w:i/>
          <w:color w:val="546F8A"/>
          <w:sz w:val="16"/>
        </w:rPr>
        <w:t>determinen</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viabilidad</w:t>
      </w:r>
      <w:r>
        <w:rPr>
          <w:i/>
          <w:color w:val="546F8A"/>
          <w:spacing w:val="40"/>
          <w:sz w:val="16"/>
        </w:rPr>
        <w:t xml:space="preserve"> </w:t>
      </w:r>
      <w:r>
        <w:rPr>
          <w:i/>
          <w:color w:val="546F8A"/>
          <w:sz w:val="16"/>
        </w:rPr>
        <w:t>jurídica</w:t>
      </w:r>
      <w:r>
        <w:rPr>
          <w:i/>
          <w:color w:val="546F8A"/>
          <w:spacing w:val="40"/>
          <w:sz w:val="16"/>
        </w:rPr>
        <w:t xml:space="preserve"> </w:t>
      </w:r>
      <w:r>
        <w:rPr>
          <w:i/>
          <w:color w:val="546F8A"/>
          <w:sz w:val="16"/>
        </w:rPr>
        <w:t>y</w:t>
      </w:r>
      <w:r>
        <w:rPr>
          <w:i/>
          <w:color w:val="546F8A"/>
          <w:spacing w:val="40"/>
          <w:sz w:val="16"/>
        </w:rPr>
        <w:t xml:space="preserve"> </w:t>
      </w:r>
      <w:r>
        <w:rPr>
          <w:i/>
          <w:color w:val="546F8A"/>
          <w:sz w:val="16"/>
        </w:rPr>
        <w:t>el</w:t>
      </w:r>
      <w:r>
        <w:rPr>
          <w:i/>
          <w:color w:val="546F8A"/>
          <w:spacing w:val="40"/>
          <w:sz w:val="16"/>
        </w:rPr>
        <w:t xml:space="preserve"> </w:t>
      </w:r>
      <w:r>
        <w:rPr>
          <w:i/>
          <w:color w:val="546F8A"/>
          <w:sz w:val="16"/>
        </w:rPr>
        <w:t>procedimiento</w:t>
      </w:r>
      <w:r>
        <w:rPr>
          <w:i/>
          <w:color w:val="546F8A"/>
          <w:spacing w:val="40"/>
          <w:sz w:val="16"/>
        </w:rPr>
        <w:t xml:space="preserve"> </w:t>
      </w:r>
      <w:r>
        <w:rPr>
          <w:i/>
          <w:color w:val="546F8A"/>
          <w:sz w:val="16"/>
        </w:rPr>
        <w:t>a</w:t>
      </w:r>
      <w:r>
        <w:rPr>
          <w:i/>
          <w:color w:val="546F8A"/>
          <w:spacing w:val="40"/>
          <w:sz w:val="16"/>
        </w:rPr>
        <w:t xml:space="preserve"> </w:t>
      </w:r>
      <w:r>
        <w:rPr>
          <w:i/>
          <w:color w:val="546F8A"/>
          <w:sz w:val="16"/>
        </w:rPr>
        <w:t>seguir</w:t>
      </w:r>
      <w:r>
        <w:rPr>
          <w:i/>
          <w:color w:val="546F8A"/>
          <w:spacing w:val="40"/>
          <w:sz w:val="16"/>
        </w:rPr>
        <w:t xml:space="preserve"> </w:t>
      </w:r>
      <w:r>
        <w:rPr>
          <w:i/>
          <w:color w:val="546F8A"/>
          <w:sz w:val="16"/>
        </w:rPr>
        <w:t>para</w:t>
      </w:r>
      <w:r>
        <w:rPr>
          <w:i/>
          <w:color w:val="546F8A"/>
          <w:spacing w:val="40"/>
          <w:sz w:val="16"/>
        </w:rPr>
        <w:t xml:space="preserve"> </w:t>
      </w:r>
      <w:r>
        <w:rPr>
          <w:i/>
          <w:color w:val="546F8A"/>
          <w:sz w:val="16"/>
        </w:rPr>
        <w:t>tramitar</w:t>
      </w:r>
      <w:r>
        <w:rPr>
          <w:i/>
          <w:color w:val="546F8A"/>
          <w:spacing w:val="40"/>
          <w:sz w:val="16"/>
        </w:rPr>
        <w:t xml:space="preserve"> </w:t>
      </w:r>
      <w:r>
        <w:rPr>
          <w:i/>
          <w:color w:val="546F8A"/>
          <w:sz w:val="16"/>
        </w:rPr>
        <w:t>el</w:t>
      </w:r>
      <w:r>
        <w:rPr>
          <w:i/>
          <w:color w:val="546F8A"/>
          <w:spacing w:val="40"/>
          <w:sz w:val="16"/>
        </w:rPr>
        <w:t xml:space="preserve"> </w:t>
      </w:r>
      <w:r>
        <w:rPr>
          <w:i/>
          <w:color w:val="546F8A"/>
          <w:sz w:val="16"/>
        </w:rPr>
        <w:t xml:space="preserve">correspondiente </w:t>
      </w:r>
      <w:r>
        <w:rPr>
          <w:i/>
          <w:color w:val="546F8A"/>
          <w:spacing w:val="-2"/>
          <w:sz w:val="16"/>
        </w:rPr>
        <w:t>expediente.</w:t>
      </w:r>
    </w:p>
    <w:p w14:paraId="198A45C7" w14:textId="77777777" w:rsidR="0085669F" w:rsidRDefault="0085669F">
      <w:pPr>
        <w:pStyle w:val="Textoindependiente"/>
        <w:spacing w:before="55"/>
        <w:rPr>
          <w:i/>
          <w:sz w:val="16"/>
        </w:rPr>
      </w:pPr>
    </w:p>
    <w:p w14:paraId="68A3A740" w14:textId="77777777" w:rsidR="0085669F" w:rsidRDefault="00000000">
      <w:pPr>
        <w:spacing w:before="1"/>
        <w:ind w:left="142"/>
        <w:jc w:val="both"/>
        <w:rPr>
          <w:i/>
          <w:sz w:val="16"/>
        </w:rPr>
      </w:pPr>
      <w:r>
        <w:rPr>
          <w:i/>
          <w:color w:val="546F8A"/>
          <w:sz w:val="16"/>
        </w:rPr>
        <w:t>SEGUNDO.</w:t>
      </w:r>
      <w:r>
        <w:rPr>
          <w:i/>
          <w:color w:val="546F8A"/>
          <w:spacing w:val="4"/>
          <w:sz w:val="16"/>
        </w:rPr>
        <w:t xml:space="preserve"> </w:t>
      </w:r>
      <w:r>
        <w:rPr>
          <w:i/>
          <w:color w:val="546F8A"/>
          <w:sz w:val="16"/>
        </w:rPr>
        <w:t>LA</w:t>
      </w:r>
      <w:r>
        <w:rPr>
          <w:i/>
          <w:color w:val="546F8A"/>
          <w:spacing w:val="3"/>
          <w:sz w:val="16"/>
        </w:rPr>
        <w:t xml:space="preserve"> </w:t>
      </w:r>
      <w:r>
        <w:rPr>
          <w:i/>
          <w:color w:val="546F8A"/>
          <w:sz w:val="16"/>
        </w:rPr>
        <w:t>LEGISLACIÓN</w:t>
      </w:r>
      <w:r>
        <w:rPr>
          <w:i/>
          <w:color w:val="546F8A"/>
          <w:spacing w:val="4"/>
          <w:sz w:val="16"/>
        </w:rPr>
        <w:t xml:space="preserve"> </w:t>
      </w:r>
      <w:r>
        <w:rPr>
          <w:i/>
          <w:color w:val="546F8A"/>
          <w:sz w:val="16"/>
        </w:rPr>
        <w:t>APLICABLE</w:t>
      </w:r>
      <w:r>
        <w:rPr>
          <w:i/>
          <w:color w:val="546F8A"/>
          <w:spacing w:val="4"/>
          <w:sz w:val="16"/>
        </w:rPr>
        <w:t xml:space="preserve"> </w:t>
      </w:r>
      <w:r>
        <w:rPr>
          <w:i/>
          <w:color w:val="546F8A"/>
          <w:sz w:val="16"/>
        </w:rPr>
        <w:t>ES</w:t>
      </w:r>
      <w:r>
        <w:rPr>
          <w:i/>
          <w:color w:val="546F8A"/>
          <w:spacing w:val="4"/>
          <w:sz w:val="16"/>
        </w:rPr>
        <w:t xml:space="preserve"> </w:t>
      </w:r>
      <w:r>
        <w:rPr>
          <w:i/>
          <w:color w:val="546F8A"/>
          <w:sz w:val="16"/>
        </w:rPr>
        <w:t>LA</w:t>
      </w:r>
      <w:r>
        <w:rPr>
          <w:i/>
          <w:color w:val="546F8A"/>
          <w:spacing w:val="4"/>
          <w:sz w:val="16"/>
        </w:rPr>
        <w:t xml:space="preserve"> </w:t>
      </w:r>
      <w:r>
        <w:rPr>
          <w:i/>
          <w:color w:val="546F8A"/>
          <w:spacing w:val="-2"/>
          <w:sz w:val="16"/>
        </w:rPr>
        <w:t>SIGUIENTE:</w:t>
      </w:r>
    </w:p>
    <w:p w14:paraId="695438C9" w14:textId="77777777" w:rsidR="0085669F" w:rsidRDefault="0085669F">
      <w:pPr>
        <w:pStyle w:val="Textoindependiente"/>
        <w:spacing w:before="123"/>
        <w:rPr>
          <w:i/>
          <w:sz w:val="16"/>
        </w:rPr>
      </w:pPr>
    </w:p>
    <w:p w14:paraId="5F135E7E" w14:textId="77777777" w:rsidR="0085669F" w:rsidRDefault="00000000">
      <w:pPr>
        <w:spacing w:before="1" w:line="328" w:lineRule="auto"/>
        <w:ind w:left="142" w:right="1133"/>
        <w:jc w:val="both"/>
        <w:rPr>
          <w:i/>
          <w:sz w:val="16"/>
        </w:rPr>
      </w:pPr>
      <w:r>
        <w:rPr>
          <w:i/>
          <w:noProof/>
          <w:sz w:val="16"/>
        </w:rPr>
        <mc:AlternateContent>
          <mc:Choice Requires="wps">
            <w:drawing>
              <wp:anchor distT="0" distB="0" distL="0" distR="0" simplePos="0" relativeHeight="15736320" behindDoc="0" locked="0" layoutInCell="1" allowOverlap="1" wp14:anchorId="6A6BDAA0" wp14:editId="46AF1194">
                <wp:simplePos x="0" y="0"/>
                <wp:positionH relativeFrom="page">
                  <wp:posOffset>6807090</wp:posOffset>
                </wp:positionH>
                <wp:positionV relativeFrom="paragraph">
                  <wp:posOffset>-3474</wp:posOffset>
                </wp:positionV>
                <wp:extent cx="419734" cy="318706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7E823C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B089E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A6BDAA0" id="Textbox 26" o:spid="_x0000_s1045" type="#_x0000_t202" style="position:absolute;left:0;text-align:left;margin-left:536pt;margin-top:-.25pt;width:33.05pt;height:250.95pt;z-index:1573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r8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" filled="f" stroked="f">
                <v:textbox style="layout-flow:vertical;mso-layout-flow-alt:bottom-to-top" inset="0,0,0,0">
                  <w:txbxContent>
                    <w:p w14:paraId="57E823C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B089E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i/>
          <w:color w:val="546F8A"/>
          <w:sz w:val="16"/>
        </w:rPr>
        <w:t>-Los</w:t>
      </w:r>
      <w:r>
        <w:rPr>
          <w:i/>
          <w:color w:val="546F8A"/>
          <w:spacing w:val="16"/>
          <w:sz w:val="16"/>
        </w:rPr>
        <w:t xml:space="preserve"> </w:t>
      </w:r>
      <w:r>
        <w:rPr>
          <w:i/>
          <w:color w:val="546F8A"/>
          <w:sz w:val="16"/>
        </w:rPr>
        <w:t>artículos</w:t>
      </w:r>
      <w:r>
        <w:rPr>
          <w:i/>
          <w:color w:val="546F8A"/>
          <w:spacing w:val="16"/>
          <w:sz w:val="16"/>
        </w:rPr>
        <w:t xml:space="preserve"> </w:t>
      </w:r>
      <w:r>
        <w:rPr>
          <w:i/>
          <w:color w:val="546F8A"/>
          <w:sz w:val="16"/>
        </w:rPr>
        <w:t>18,</w:t>
      </w:r>
      <w:r>
        <w:rPr>
          <w:i/>
          <w:color w:val="546F8A"/>
          <w:spacing w:val="16"/>
          <w:sz w:val="16"/>
        </w:rPr>
        <w:t xml:space="preserve"> </w:t>
      </w:r>
      <w:r>
        <w:rPr>
          <w:i/>
          <w:color w:val="546F8A"/>
          <w:sz w:val="16"/>
        </w:rPr>
        <w:t>62,</w:t>
      </w:r>
      <w:r>
        <w:rPr>
          <w:i/>
          <w:color w:val="546F8A"/>
          <w:spacing w:val="16"/>
          <w:sz w:val="16"/>
        </w:rPr>
        <w:t xml:space="preserve"> </w:t>
      </w:r>
      <w:r>
        <w:rPr>
          <w:i/>
          <w:color w:val="546F8A"/>
          <w:sz w:val="16"/>
        </w:rPr>
        <w:t>75</w:t>
      </w:r>
      <w:r>
        <w:rPr>
          <w:i/>
          <w:color w:val="546F8A"/>
          <w:spacing w:val="16"/>
          <w:sz w:val="16"/>
        </w:rPr>
        <w:t xml:space="preserve"> </w:t>
      </w:r>
      <w:r>
        <w:rPr>
          <w:i/>
          <w:color w:val="546F8A"/>
          <w:sz w:val="16"/>
        </w:rPr>
        <w:t>y</w:t>
      </w:r>
      <w:r>
        <w:rPr>
          <w:i/>
          <w:color w:val="546F8A"/>
          <w:spacing w:val="16"/>
          <w:sz w:val="16"/>
        </w:rPr>
        <w:t xml:space="preserve"> </w:t>
      </w:r>
      <w:r>
        <w:rPr>
          <w:i/>
          <w:color w:val="546F8A"/>
          <w:sz w:val="16"/>
        </w:rPr>
        <w:t>76,</w:t>
      </w:r>
      <w:r>
        <w:rPr>
          <w:i/>
          <w:color w:val="546F8A"/>
          <w:spacing w:val="16"/>
          <w:sz w:val="16"/>
        </w:rPr>
        <w:t xml:space="preserve"> </w:t>
      </w:r>
      <w:r>
        <w:rPr>
          <w:i/>
          <w:color w:val="546F8A"/>
          <w:sz w:val="16"/>
        </w:rPr>
        <w:t>Disposición</w:t>
      </w:r>
      <w:r>
        <w:rPr>
          <w:i/>
          <w:color w:val="546F8A"/>
          <w:spacing w:val="16"/>
          <w:sz w:val="16"/>
        </w:rPr>
        <w:t xml:space="preserve"> </w:t>
      </w:r>
      <w:r>
        <w:rPr>
          <w:i/>
          <w:color w:val="546F8A"/>
          <w:sz w:val="16"/>
        </w:rPr>
        <w:t>Adicional</w:t>
      </w:r>
      <w:r>
        <w:rPr>
          <w:i/>
          <w:color w:val="546F8A"/>
          <w:spacing w:val="16"/>
          <w:sz w:val="16"/>
        </w:rPr>
        <w:t xml:space="preserve"> </w:t>
      </w:r>
      <w:r>
        <w:rPr>
          <w:i/>
          <w:color w:val="546F8A"/>
          <w:sz w:val="16"/>
        </w:rPr>
        <w:t>Séptima</w:t>
      </w:r>
      <w:r>
        <w:rPr>
          <w:i/>
          <w:color w:val="546F8A"/>
          <w:spacing w:val="16"/>
          <w:sz w:val="16"/>
        </w:rPr>
        <w:t xml:space="preserve"> </w:t>
      </w:r>
      <w:r>
        <w:rPr>
          <w:i/>
          <w:color w:val="546F8A"/>
          <w:sz w:val="16"/>
        </w:rPr>
        <w:t>y</w:t>
      </w:r>
      <w:r>
        <w:rPr>
          <w:i/>
          <w:color w:val="546F8A"/>
          <w:spacing w:val="16"/>
          <w:sz w:val="16"/>
        </w:rPr>
        <w:t xml:space="preserve"> </w:t>
      </w:r>
      <w:r>
        <w:rPr>
          <w:i/>
          <w:color w:val="546F8A"/>
          <w:sz w:val="16"/>
        </w:rPr>
        <w:t>Disposición</w:t>
      </w:r>
      <w:r>
        <w:rPr>
          <w:i/>
          <w:color w:val="546F8A"/>
          <w:spacing w:val="16"/>
          <w:sz w:val="16"/>
        </w:rPr>
        <w:t xml:space="preserve"> </w:t>
      </w:r>
      <w:r>
        <w:rPr>
          <w:i/>
          <w:color w:val="546F8A"/>
          <w:sz w:val="16"/>
        </w:rPr>
        <w:t>Transitoria</w:t>
      </w:r>
      <w:r>
        <w:rPr>
          <w:i/>
          <w:color w:val="546F8A"/>
          <w:spacing w:val="16"/>
          <w:sz w:val="16"/>
        </w:rPr>
        <w:t xml:space="preserve"> </w:t>
      </w:r>
      <w:r>
        <w:rPr>
          <w:i/>
          <w:color w:val="546F8A"/>
          <w:sz w:val="16"/>
        </w:rPr>
        <w:t>Tercera</w:t>
      </w:r>
      <w:r>
        <w:rPr>
          <w:i/>
          <w:color w:val="546F8A"/>
          <w:spacing w:val="16"/>
          <w:sz w:val="16"/>
        </w:rPr>
        <w:t xml:space="preserve"> </w:t>
      </w:r>
      <w:r>
        <w:rPr>
          <w:i/>
          <w:color w:val="546F8A"/>
          <w:sz w:val="16"/>
        </w:rPr>
        <w:t>del</w:t>
      </w:r>
      <w:r>
        <w:rPr>
          <w:i/>
          <w:color w:val="546F8A"/>
          <w:spacing w:val="16"/>
          <w:sz w:val="16"/>
        </w:rPr>
        <w:t xml:space="preserve"> </w:t>
      </w:r>
      <w:r>
        <w:rPr>
          <w:i/>
          <w:color w:val="546F8A"/>
          <w:sz w:val="16"/>
        </w:rPr>
        <w:t>texto</w:t>
      </w:r>
      <w:r>
        <w:rPr>
          <w:i/>
          <w:color w:val="546F8A"/>
          <w:spacing w:val="16"/>
          <w:sz w:val="16"/>
        </w:rPr>
        <w:t xml:space="preserve"> </w:t>
      </w:r>
      <w:r>
        <w:rPr>
          <w:i/>
          <w:color w:val="546F8A"/>
          <w:sz w:val="16"/>
        </w:rPr>
        <w:t>refundido</w:t>
      </w:r>
      <w:r>
        <w:rPr>
          <w:i/>
          <w:color w:val="546F8A"/>
          <w:spacing w:val="16"/>
          <w:sz w:val="16"/>
        </w:rPr>
        <w:t xml:space="preserve"> </w:t>
      </w:r>
      <w:r>
        <w:rPr>
          <w:i/>
          <w:color w:val="546F8A"/>
          <w:sz w:val="16"/>
        </w:rPr>
        <w:t>de</w:t>
      </w:r>
      <w:r>
        <w:rPr>
          <w:i/>
          <w:color w:val="546F8A"/>
          <w:spacing w:val="16"/>
          <w:sz w:val="16"/>
        </w:rPr>
        <w:t xml:space="preserve"> </w:t>
      </w:r>
      <w:r>
        <w:rPr>
          <w:i/>
          <w:color w:val="546F8A"/>
          <w:sz w:val="16"/>
        </w:rPr>
        <w:t>la</w:t>
      </w:r>
      <w:r>
        <w:rPr>
          <w:i/>
          <w:color w:val="546F8A"/>
          <w:spacing w:val="16"/>
          <w:sz w:val="16"/>
        </w:rPr>
        <w:t xml:space="preserve"> </w:t>
      </w:r>
      <w:r>
        <w:rPr>
          <w:i/>
          <w:color w:val="546F8A"/>
          <w:sz w:val="16"/>
        </w:rPr>
        <w:t>Ley del Estatuto Básico del Empleado Público aprobado por el Real Decreto Legislativo 5/2015, de 30 de octubre.</w:t>
      </w:r>
    </w:p>
    <w:p w14:paraId="051D020F" w14:textId="77777777" w:rsidR="0085669F" w:rsidRDefault="0085669F">
      <w:pPr>
        <w:pStyle w:val="Textoindependiente"/>
        <w:spacing w:before="55"/>
        <w:rPr>
          <w:i/>
          <w:sz w:val="16"/>
        </w:rPr>
      </w:pPr>
    </w:p>
    <w:p w14:paraId="44E4BDB5" w14:textId="77777777" w:rsidR="0085669F" w:rsidRDefault="00000000">
      <w:pPr>
        <w:ind w:left="142"/>
        <w:jc w:val="both"/>
        <w:rPr>
          <w:i/>
          <w:sz w:val="16"/>
        </w:rPr>
      </w:pPr>
      <w:r>
        <w:rPr>
          <w:i/>
          <w:color w:val="546F8A"/>
          <w:sz w:val="16"/>
        </w:rPr>
        <w:t>-El</w:t>
      </w:r>
      <w:r>
        <w:rPr>
          <w:i/>
          <w:color w:val="546F8A"/>
          <w:spacing w:val="1"/>
          <w:sz w:val="16"/>
        </w:rPr>
        <w:t xml:space="preserve"> </w:t>
      </w:r>
      <w:r>
        <w:rPr>
          <w:i/>
          <w:color w:val="546F8A"/>
          <w:sz w:val="16"/>
        </w:rPr>
        <w:t>artículo</w:t>
      </w:r>
      <w:r>
        <w:rPr>
          <w:i/>
          <w:color w:val="546F8A"/>
          <w:spacing w:val="1"/>
          <w:sz w:val="16"/>
        </w:rPr>
        <w:t xml:space="preserve"> </w:t>
      </w:r>
      <w:r>
        <w:rPr>
          <w:i/>
          <w:color w:val="546F8A"/>
          <w:sz w:val="16"/>
        </w:rPr>
        <w:t>24</w:t>
      </w:r>
      <w:r>
        <w:rPr>
          <w:i/>
          <w:color w:val="546F8A"/>
          <w:spacing w:val="1"/>
          <w:sz w:val="16"/>
        </w:rPr>
        <w:t xml:space="preserve"> </w:t>
      </w:r>
      <w:r>
        <w:rPr>
          <w:i/>
          <w:color w:val="546F8A"/>
          <w:sz w:val="16"/>
        </w:rPr>
        <w:t>Ley</w:t>
      </w:r>
      <w:r>
        <w:rPr>
          <w:i/>
          <w:color w:val="546F8A"/>
          <w:spacing w:val="1"/>
          <w:sz w:val="16"/>
        </w:rPr>
        <w:t xml:space="preserve"> </w:t>
      </w:r>
      <w:r>
        <w:rPr>
          <w:i/>
          <w:color w:val="546F8A"/>
          <w:sz w:val="16"/>
        </w:rPr>
        <w:t>del</w:t>
      </w:r>
      <w:r>
        <w:rPr>
          <w:i/>
          <w:color w:val="546F8A"/>
          <w:spacing w:val="1"/>
          <w:sz w:val="16"/>
        </w:rPr>
        <w:t xml:space="preserve"> </w:t>
      </w:r>
      <w:r>
        <w:rPr>
          <w:i/>
          <w:color w:val="546F8A"/>
          <w:sz w:val="16"/>
        </w:rPr>
        <w:t>Estatuto</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los</w:t>
      </w:r>
      <w:r>
        <w:rPr>
          <w:i/>
          <w:color w:val="546F8A"/>
          <w:spacing w:val="1"/>
          <w:sz w:val="16"/>
        </w:rPr>
        <w:t xml:space="preserve"> </w:t>
      </w:r>
      <w:r>
        <w:rPr>
          <w:i/>
          <w:color w:val="546F8A"/>
          <w:sz w:val="16"/>
        </w:rPr>
        <w:t>Trabajadores,</w:t>
      </w:r>
      <w:r>
        <w:rPr>
          <w:i/>
          <w:color w:val="546F8A"/>
          <w:spacing w:val="1"/>
          <w:sz w:val="16"/>
        </w:rPr>
        <w:t xml:space="preserve"> </w:t>
      </w:r>
      <w:r>
        <w:rPr>
          <w:i/>
          <w:color w:val="546F8A"/>
          <w:sz w:val="16"/>
        </w:rPr>
        <w:t>aprobado</w:t>
      </w:r>
      <w:r>
        <w:rPr>
          <w:i/>
          <w:color w:val="546F8A"/>
          <w:spacing w:val="1"/>
          <w:sz w:val="16"/>
        </w:rPr>
        <w:t xml:space="preserve"> </w:t>
      </w:r>
      <w:r>
        <w:rPr>
          <w:i/>
          <w:color w:val="546F8A"/>
          <w:sz w:val="16"/>
        </w:rPr>
        <w:t>por</w:t>
      </w:r>
      <w:r>
        <w:rPr>
          <w:i/>
          <w:color w:val="546F8A"/>
          <w:spacing w:val="1"/>
          <w:sz w:val="16"/>
        </w:rPr>
        <w:t xml:space="preserve"> </w:t>
      </w:r>
      <w:r>
        <w:rPr>
          <w:i/>
          <w:color w:val="546F8A"/>
          <w:sz w:val="16"/>
        </w:rPr>
        <w:t>Real</w:t>
      </w:r>
      <w:r>
        <w:rPr>
          <w:i/>
          <w:color w:val="546F8A"/>
          <w:spacing w:val="1"/>
          <w:sz w:val="16"/>
        </w:rPr>
        <w:t xml:space="preserve"> </w:t>
      </w:r>
      <w:r>
        <w:rPr>
          <w:i/>
          <w:color w:val="546F8A"/>
          <w:sz w:val="16"/>
        </w:rPr>
        <w:t>Decreto</w:t>
      </w:r>
      <w:r>
        <w:rPr>
          <w:i/>
          <w:color w:val="546F8A"/>
          <w:spacing w:val="1"/>
          <w:sz w:val="16"/>
        </w:rPr>
        <w:t xml:space="preserve"> </w:t>
      </w:r>
      <w:r>
        <w:rPr>
          <w:i/>
          <w:color w:val="546F8A"/>
          <w:sz w:val="16"/>
        </w:rPr>
        <w:t>Legislativo</w:t>
      </w:r>
      <w:r>
        <w:rPr>
          <w:i/>
          <w:color w:val="546F8A"/>
          <w:spacing w:val="1"/>
          <w:sz w:val="16"/>
        </w:rPr>
        <w:t xml:space="preserve"> </w:t>
      </w:r>
      <w:r>
        <w:rPr>
          <w:i/>
          <w:color w:val="546F8A"/>
          <w:sz w:val="16"/>
        </w:rPr>
        <w:t>2/2015,</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23</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octubre</w:t>
      </w:r>
      <w:r>
        <w:rPr>
          <w:i/>
          <w:color w:val="546F8A"/>
          <w:spacing w:val="1"/>
          <w:sz w:val="16"/>
        </w:rPr>
        <w:t xml:space="preserve"> </w:t>
      </w:r>
      <w:r>
        <w:rPr>
          <w:i/>
          <w:color w:val="546F8A"/>
          <w:spacing w:val="-2"/>
          <w:sz w:val="16"/>
        </w:rPr>
        <w:t>(ET),</w:t>
      </w:r>
    </w:p>
    <w:p w14:paraId="164EB4CE" w14:textId="77777777" w:rsidR="0085669F" w:rsidRDefault="0085669F">
      <w:pPr>
        <w:pStyle w:val="Textoindependiente"/>
        <w:spacing w:before="124"/>
        <w:rPr>
          <w:i/>
          <w:sz w:val="16"/>
        </w:rPr>
      </w:pPr>
    </w:p>
    <w:p w14:paraId="647AF376" w14:textId="77777777" w:rsidR="0085669F" w:rsidRDefault="00000000">
      <w:pPr>
        <w:ind w:left="142"/>
        <w:jc w:val="both"/>
        <w:rPr>
          <w:i/>
          <w:sz w:val="16"/>
        </w:rPr>
      </w:pPr>
      <w:r>
        <w:rPr>
          <w:i/>
          <w:color w:val="546F8A"/>
          <w:sz w:val="16"/>
        </w:rPr>
        <w:t>-El</w:t>
      </w:r>
      <w:r>
        <w:rPr>
          <w:i/>
          <w:color w:val="546F8A"/>
          <w:spacing w:val="1"/>
          <w:sz w:val="16"/>
        </w:rPr>
        <w:t xml:space="preserve"> </w:t>
      </w:r>
      <w:r>
        <w:rPr>
          <w:i/>
          <w:color w:val="546F8A"/>
          <w:sz w:val="16"/>
        </w:rPr>
        <w:t>artículo</w:t>
      </w:r>
      <w:r>
        <w:rPr>
          <w:i/>
          <w:color w:val="546F8A"/>
          <w:spacing w:val="1"/>
          <w:sz w:val="16"/>
        </w:rPr>
        <w:t xml:space="preserve"> </w:t>
      </w:r>
      <w:r>
        <w:rPr>
          <w:i/>
          <w:color w:val="546F8A"/>
          <w:sz w:val="16"/>
        </w:rPr>
        <w:t>53</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la</w:t>
      </w:r>
      <w:r>
        <w:rPr>
          <w:i/>
          <w:color w:val="546F8A"/>
          <w:spacing w:val="1"/>
          <w:sz w:val="16"/>
        </w:rPr>
        <w:t xml:space="preserve"> </w:t>
      </w:r>
      <w:r>
        <w:rPr>
          <w:i/>
          <w:color w:val="546F8A"/>
          <w:sz w:val="16"/>
        </w:rPr>
        <w:t>Ley</w:t>
      </w:r>
      <w:r>
        <w:rPr>
          <w:i/>
          <w:color w:val="546F8A"/>
          <w:spacing w:val="1"/>
          <w:sz w:val="16"/>
        </w:rPr>
        <w:t xml:space="preserve"> </w:t>
      </w:r>
      <w:r>
        <w:rPr>
          <w:i/>
          <w:color w:val="546F8A"/>
          <w:sz w:val="16"/>
        </w:rPr>
        <w:t>Orgánica</w:t>
      </w:r>
      <w:r>
        <w:rPr>
          <w:i/>
          <w:color w:val="546F8A"/>
          <w:spacing w:val="1"/>
          <w:sz w:val="16"/>
        </w:rPr>
        <w:t xml:space="preserve"> </w:t>
      </w:r>
      <w:r>
        <w:rPr>
          <w:i/>
          <w:color w:val="546F8A"/>
          <w:sz w:val="16"/>
        </w:rPr>
        <w:t>3/2007,</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22</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marzo,</w:t>
      </w:r>
      <w:r>
        <w:rPr>
          <w:i/>
          <w:color w:val="546F8A"/>
          <w:spacing w:val="1"/>
          <w:sz w:val="16"/>
        </w:rPr>
        <w:t xml:space="preserve"> </w:t>
      </w:r>
      <w:r>
        <w:rPr>
          <w:i/>
          <w:color w:val="546F8A"/>
          <w:sz w:val="16"/>
        </w:rPr>
        <w:t>para</w:t>
      </w:r>
      <w:r>
        <w:rPr>
          <w:i/>
          <w:color w:val="546F8A"/>
          <w:spacing w:val="1"/>
          <w:sz w:val="16"/>
        </w:rPr>
        <w:t xml:space="preserve"> </w:t>
      </w:r>
      <w:r>
        <w:rPr>
          <w:i/>
          <w:color w:val="546F8A"/>
          <w:sz w:val="16"/>
        </w:rPr>
        <w:t>la</w:t>
      </w:r>
      <w:r>
        <w:rPr>
          <w:i/>
          <w:color w:val="546F8A"/>
          <w:spacing w:val="1"/>
          <w:sz w:val="16"/>
        </w:rPr>
        <w:t xml:space="preserve"> </w:t>
      </w:r>
      <w:r>
        <w:rPr>
          <w:i/>
          <w:color w:val="546F8A"/>
          <w:sz w:val="16"/>
        </w:rPr>
        <w:t>Igualdad</w:t>
      </w:r>
      <w:r>
        <w:rPr>
          <w:i/>
          <w:color w:val="546F8A"/>
          <w:spacing w:val="1"/>
          <w:sz w:val="16"/>
        </w:rPr>
        <w:t xml:space="preserve"> </w:t>
      </w:r>
      <w:r>
        <w:rPr>
          <w:i/>
          <w:color w:val="546F8A"/>
          <w:sz w:val="16"/>
        </w:rPr>
        <w:t>efectiva</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Mujeres</w:t>
      </w:r>
      <w:r>
        <w:rPr>
          <w:i/>
          <w:color w:val="546F8A"/>
          <w:spacing w:val="1"/>
          <w:sz w:val="16"/>
        </w:rPr>
        <w:t xml:space="preserve"> </w:t>
      </w:r>
      <w:r>
        <w:rPr>
          <w:i/>
          <w:color w:val="546F8A"/>
          <w:sz w:val="16"/>
        </w:rPr>
        <w:t>y</w:t>
      </w:r>
      <w:r>
        <w:rPr>
          <w:i/>
          <w:color w:val="546F8A"/>
          <w:spacing w:val="2"/>
          <w:sz w:val="16"/>
        </w:rPr>
        <w:t xml:space="preserve"> </w:t>
      </w:r>
      <w:r>
        <w:rPr>
          <w:i/>
          <w:color w:val="546F8A"/>
          <w:spacing w:val="-2"/>
          <w:sz w:val="16"/>
        </w:rPr>
        <w:t>Hombres.</w:t>
      </w:r>
    </w:p>
    <w:p w14:paraId="5BDAF1A6" w14:textId="77777777" w:rsidR="0085669F" w:rsidRDefault="0085669F">
      <w:pPr>
        <w:pStyle w:val="Textoindependiente"/>
        <w:spacing w:before="124"/>
        <w:rPr>
          <w:i/>
          <w:sz w:val="16"/>
        </w:rPr>
      </w:pPr>
    </w:p>
    <w:p w14:paraId="797549D7" w14:textId="77777777" w:rsidR="0085669F" w:rsidRDefault="00000000">
      <w:pPr>
        <w:spacing w:before="1"/>
        <w:ind w:left="142"/>
        <w:jc w:val="both"/>
        <w:rPr>
          <w:i/>
          <w:sz w:val="16"/>
        </w:rPr>
      </w:pPr>
      <w:r>
        <w:rPr>
          <w:i/>
          <w:color w:val="546F8A"/>
          <w:sz w:val="16"/>
        </w:rPr>
        <w:t>-El artículo</w:t>
      </w:r>
      <w:r>
        <w:rPr>
          <w:i/>
          <w:color w:val="546F8A"/>
          <w:spacing w:val="1"/>
          <w:sz w:val="16"/>
        </w:rPr>
        <w:t xml:space="preserve"> </w:t>
      </w:r>
      <w:r>
        <w:rPr>
          <w:i/>
          <w:color w:val="546F8A"/>
          <w:sz w:val="16"/>
        </w:rPr>
        <w:t>21.4</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la</w:t>
      </w:r>
      <w:r>
        <w:rPr>
          <w:i/>
          <w:color w:val="546F8A"/>
          <w:spacing w:val="1"/>
          <w:sz w:val="16"/>
        </w:rPr>
        <w:t xml:space="preserve"> </w:t>
      </w:r>
      <w:r>
        <w:rPr>
          <w:i/>
          <w:color w:val="546F8A"/>
          <w:sz w:val="16"/>
        </w:rPr>
        <w:t>Ley</w:t>
      </w:r>
      <w:r>
        <w:rPr>
          <w:i/>
          <w:color w:val="546F8A"/>
          <w:spacing w:val="1"/>
          <w:sz w:val="16"/>
        </w:rPr>
        <w:t xml:space="preserve"> </w:t>
      </w:r>
      <w:r>
        <w:rPr>
          <w:i/>
          <w:color w:val="546F8A"/>
          <w:sz w:val="16"/>
        </w:rPr>
        <w:t>39/2015, de</w:t>
      </w:r>
      <w:r>
        <w:rPr>
          <w:i/>
          <w:color w:val="546F8A"/>
          <w:spacing w:val="1"/>
          <w:sz w:val="16"/>
        </w:rPr>
        <w:t xml:space="preserve"> </w:t>
      </w:r>
      <w:r>
        <w:rPr>
          <w:i/>
          <w:color w:val="546F8A"/>
          <w:sz w:val="16"/>
        </w:rPr>
        <w:t>1</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octubre,</w:t>
      </w:r>
      <w:r>
        <w:rPr>
          <w:i/>
          <w:color w:val="546F8A"/>
          <w:spacing w:val="1"/>
          <w:sz w:val="16"/>
        </w:rPr>
        <w:t xml:space="preserve"> </w:t>
      </w:r>
      <w:r>
        <w:rPr>
          <w:i/>
          <w:color w:val="546F8A"/>
          <w:sz w:val="16"/>
        </w:rPr>
        <w:t>del</w:t>
      </w:r>
      <w:r>
        <w:rPr>
          <w:i/>
          <w:color w:val="546F8A"/>
          <w:spacing w:val="1"/>
          <w:sz w:val="16"/>
        </w:rPr>
        <w:t xml:space="preserve"> </w:t>
      </w:r>
      <w:r>
        <w:rPr>
          <w:i/>
          <w:color w:val="546F8A"/>
          <w:sz w:val="16"/>
        </w:rPr>
        <w:t>Procedimiento Administrativo</w:t>
      </w:r>
      <w:r>
        <w:rPr>
          <w:i/>
          <w:color w:val="546F8A"/>
          <w:spacing w:val="1"/>
          <w:sz w:val="16"/>
        </w:rPr>
        <w:t xml:space="preserve"> </w:t>
      </w:r>
      <w:r>
        <w:rPr>
          <w:i/>
          <w:color w:val="546F8A"/>
          <w:spacing w:val="-2"/>
          <w:sz w:val="16"/>
        </w:rPr>
        <w:t>Común</w:t>
      </w:r>
    </w:p>
    <w:p w14:paraId="239EA376" w14:textId="77777777" w:rsidR="0085669F" w:rsidRDefault="0085669F">
      <w:pPr>
        <w:pStyle w:val="Textoindependiente"/>
        <w:spacing w:before="123"/>
        <w:rPr>
          <w:i/>
          <w:sz w:val="16"/>
        </w:rPr>
      </w:pPr>
    </w:p>
    <w:p w14:paraId="17F19E24" w14:textId="77777777" w:rsidR="0085669F" w:rsidRDefault="00000000">
      <w:pPr>
        <w:spacing w:before="1"/>
        <w:ind w:left="142"/>
        <w:jc w:val="both"/>
        <w:rPr>
          <w:i/>
          <w:sz w:val="16"/>
        </w:rPr>
      </w:pPr>
      <w:r>
        <w:rPr>
          <w:i/>
          <w:color w:val="546F8A"/>
          <w:sz w:val="16"/>
        </w:rPr>
        <w:t>-El</w:t>
      </w:r>
      <w:r>
        <w:rPr>
          <w:i/>
          <w:color w:val="546F8A"/>
          <w:spacing w:val="1"/>
          <w:sz w:val="16"/>
        </w:rPr>
        <w:t xml:space="preserve"> </w:t>
      </w:r>
      <w:r>
        <w:rPr>
          <w:i/>
          <w:color w:val="546F8A"/>
          <w:sz w:val="16"/>
        </w:rPr>
        <w:t>artículo</w:t>
      </w:r>
      <w:r>
        <w:rPr>
          <w:i/>
          <w:color w:val="546F8A"/>
          <w:spacing w:val="1"/>
          <w:sz w:val="16"/>
        </w:rPr>
        <w:t xml:space="preserve"> </w:t>
      </w:r>
      <w:r>
        <w:rPr>
          <w:i/>
          <w:color w:val="546F8A"/>
          <w:sz w:val="16"/>
        </w:rPr>
        <w:t>22.2</w:t>
      </w:r>
      <w:r>
        <w:rPr>
          <w:i/>
          <w:color w:val="546F8A"/>
          <w:spacing w:val="1"/>
          <w:sz w:val="16"/>
        </w:rPr>
        <w:t xml:space="preserve"> </w:t>
      </w:r>
      <w:r>
        <w:rPr>
          <w:i/>
          <w:color w:val="546F8A"/>
          <w:sz w:val="16"/>
        </w:rPr>
        <w:t>de</w:t>
      </w:r>
      <w:r>
        <w:rPr>
          <w:i/>
          <w:color w:val="546F8A"/>
          <w:spacing w:val="2"/>
          <w:sz w:val="16"/>
        </w:rPr>
        <w:t xml:space="preserve"> </w:t>
      </w:r>
      <w:r>
        <w:rPr>
          <w:i/>
          <w:color w:val="546F8A"/>
          <w:sz w:val="16"/>
        </w:rPr>
        <w:t>la</w:t>
      </w:r>
      <w:r>
        <w:rPr>
          <w:i/>
          <w:color w:val="546F8A"/>
          <w:spacing w:val="1"/>
          <w:sz w:val="16"/>
        </w:rPr>
        <w:t xml:space="preserve"> </w:t>
      </w:r>
      <w:r>
        <w:rPr>
          <w:i/>
          <w:color w:val="546F8A"/>
          <w:sz w:val="16"/>
        </w:rPr>
        <w:t>Ley</w:t>
      </w:r>
      <w:r>
        <w:rPr>
          <w:i/>
          <w:color w:val="546F8A"/>
          <w:spacing w:val="1"/>
          <w:sz w:val="16"/>
        </w:rPr>
        <w:t xml:space="preserve"> </w:t>
      </w:r>
      <w:r>
        <w:rPr>
          <w:i/>
          <w:color w:val="546F8A"/>
          <w:sz w:val="16"/>
        </w:rPr>
        <w:t>30/1984,</w:t>
      </w:r>
      <w:r>
        <w:rPr>
          <w:i/>
          <w:color w:val="546F8A"/>
          <w:spacing w:val="1"/>
          <w:sz w:val="16"/>
        </w:rPr>
        <w:t xml:space="preserve"> </w:t>
      </w:r>
      <w:r>
        <w:rPr>
          <w:i/>
          <w:color w:val="546F8A"/>
          <w:sz w:val="16"/>
        </w:rPr>
        <w:t>de</w:t>
      </w:r>
      <w:r>
        <w:rPr>
          <w:i/>
          <w:color w:val="546F8A"/>
          <w:spacing w:val="2"/>
          <w:sz w:val="16"/>
        </w:rPr>
        <w:t xml:space="preserve"> </w:t>
      </w:r>
      <w:r>
        <w:rPr>
          <w:i/>
          <w:color w:val="546F8A"/>
          <w:sz w:val="16"/>
        </w:rPr>
        <w:t>2</w:t>
      </w:r>
      <w:r>
        <w:rPr>
          <w:i/>
          <w:color w:val="546F8A"/>
          <w:spacing w:val="1"/>
          <w:sz w:val="16"/>
        </w:rPr>
        <w:t xml:space="preserve"> </w:t>
      </w:r>
      <w:r>
        <w:rPr>
          <w:i/>
          <w:color w:val="546F8A"/>
          <w:sz w:val="16"/>
        </w:rPr>
        <w:t>de</w:t>
      </w:r>
      <w:r>
        <w:rPr>
          <w:i/>
          <w:color w:val="546F8A"/>
          <w:spacing w:val="1"/>
          <w:sz w:val="16"/>
        </w:rPr>
        <w:t xml:space="preserve"> </w:t>
      </w:r>
      <w:r>
        <w:rPr>
          <w:i/>
          <w:color w:val="546F8A"/>
          <w:sz w:val="16"/>
        </w:rPr>
        <w:t>agosto,</w:t>
      </w:r>
      <w:r>
        <w:rPr>
          <w:i/>
          <w:color w:val="546F8A"/>
          <w:spacing w:val="1"/>
          <w:sz w:val="16"/>
        </w:rPr>
        <w:t xml:space="preserve"> </w:t>
      </w:r>
      <w:r>
        <w:rPr>
          <w:i/>
          <w:color w:val="546F8A"/>
          <w:sz w:val="16"/>
        </w:rPr>
        <w:t>de</w:t>
      </w:r>
      <w:r>
        <w:rPr>
          <w:i/>
          <w:color w:val="546F8A"/>
          <w:spacing w:val="2"/>
          <w:sz w:val="16"/>
        </w:rPr>
        <w:t xml:space="preserve"> </w:t>
      </w:r>
      <w:r>
        <w:rPr>
          <w:i/>
          <w:color w:val="546F8A"/>
          <w:sz w:val="16"/>
        </w:rPr>
        <w:t>Medidas</w:t>
      </w:r>
      <w:r>
        <w:rPr>
          <w:i/>
          <w:color w:val="546F8A"/>
          <w:spacing w:val="1"/>
          <w:sz w:val="16"/>
        </w:rPr>
        <w:t xml:space="preserve"> </w:t>
      </w:r>
      <w:r>
        <w:rPr>
          <w:i/>
          <w:color w:val="546F8A"/>
          <w:sz w:val="16"/>
        </w:rPr>
        <w:t>para</w:t>
      </w:r>
      <w:r>
        <w:rPr>
          <w:i/>
          <w:color w:val="546F8A"/>
          <w:spacing w:val="1"/>
          <w:sz w:val="16"/>
        </w:rPr>
        <w:t xml:space="preserve"> </w:t>
      </w:r>
      <w:r>
        <w:rPr>
          <w:i/>
          <w:color w:val="546F8A"/>
          <w:sz w:val="16"/>
        </w:rPr>
        <w:t>la</w:t>
      </w:r>
      <w:r>
        <w:rPr>
          <w:i/>
          <w:color w:val="546F8A"/>
          <w:spacing w:val="1"/>
          <w:sz w:val="16"/>
        </w:rPr>
        <w:t xml:space="preserve"> </w:t>
      </w:r>
      <w:r>
        <w:rPr>
          <w:i/>
          <w:color w:val="546F8A"/>
          <w:sz w:val="16"/>
        </w:rPr>
        <w:t>Reforma</w:t>
      </w:r>
      <w:r>
        <w:rPr>
          <w:i/>
          <w:color w:val="546F8A"/>
          <w:spacing w:val="2"/>
          <w:sz w:val="16"/>
        </w:rPr>
        <w:t xml:space="preserve"> </w:t>
      </w:r>
      <w:r>
        <w:rPr>
          <w:i/>
          <w:color w:val="546F8A"/>
          <w:sz w:val="16"/>
        </w:rPr>
        <w:t>de</w:t>
      </w:r>
      <w:r>
        <w:rPr>
          <w:i/>
          <w:color w:val="546F8A"/>
          <w:spacing w:val="1"/>
          <w:sz w:val="16"/>
        </w:rPr>
        <w:t xml:space="preserve"> </w:t>
      </w:r>
      <w:r>
        <w:rPr>
          <w:i/>
          <w:color w:val="546F8A"/>
          <w:sz w:val="16"/>
        </w:rPr>
        <w:t>la</w:t>
      </w:r>
      <w:r>
        <w:rPr>
          <w:i/>
          <w:color w:val="546F8A"/>
          <w:spacing w:val="1"/>
          <w:sz w:val="16"/>
        </w:rPr>
        <w:t xml:space="preserve"> </w:t>
      </w:r>
      <w:r>
        <w:rPr>
          <w:i/>
          <w:color w:val="546F8A"/>
          <w:sz w:val="16"/>
        </w:rPr>
        <w:t>Función</w:t>
      </w:r>
      <w:r>
        <w:rPr>
          <w:i/>
          <w:color w:val="546F8A"/>
          <w:spacing w:val="1"/>
          <w:sz w:val="16"/>
        </w:rPr>
        <w:t xml:space="preserve"> </w:t>
      </w:r>
      <w:r>
        <w:rPr>
          <w:i/>
          <w:color w:val="546F8A"/>
          <w:spacing w:val="-2"/>
          <w:sz w:val="16"/>
        </w:rPr>
        <w:t>Pública.</w:t>
      </w:r>
    </w:p>
    <w:p w14:paraId="2B4C8E5E" w14:textId="77777777" w:rsidR="0085669F" w:rsidRDefault="0085669F">
      <w:pPr>
        <w:pStyle w:val="Textoindependiente"/>
        <w:spacing w:before="123"/>
        <w:rPr>
          <w:i/>
          <w:sz w:val="16"/>
        </w:rPr>
      </w:pPr>
    </w:p>
    <w:p w14:paraId="32FE63F9" w14:textId="77777777" w:rsidR="0085669F" w:rsidRDefault="00000000">
      <w:pPr>
        <w:spacing w:before="1" w:line="328" w:lineRule="auto"/>
        <w:ind w:left="142" w:right="1133"/>
        <w:jc w:val="both"/>
        <w:rPr>
          <w:i/>
          <w:sz w:val="16"/>
        </w:rPr>
      </w:pPr>
      <w:r>
        <w:rPr>
          <w:i/>
          <w:color w:val="546F8A"/>
          <w:sz w:val="16"/>
        </w:rPr>
        <w:t>-El</w:t>
      </w:r>
      <w:r>
        <w:rPr>
          <w:i/>
          <w:color w:val="546F8A"/>
          <w:spacing w:val="21"/>
          <w:sz w:val="16"/>
        </w:rPr>
        <w:t xml:space="preserve"> </w:t>
      </w:r>
      <w:r>
        <w:rPr>
          <w:i/>
          <w:color w:val="546F8A"/>
          <w:sz w:val="16"/>
        </w:rPr>
        <w:t>artículo</w:t>
      </w:r>
      <w:r>
        <w:rPr>
          <w:i/>
          <w:color w:val="546F8A"/>
          <w:spacing w:val="21"/>
          <w:sz w:val="16"/>
        </w:rPr>
        <w:t xml:space="preserve"> </w:t>
      </w:r>
      <w:r>
        <w:rPr>
          <w:i/>
          <w:color w:val="546F8A"/>
          <w:sz w:val="16"/>
        </w:rPr>
        <w:t>134.1</w:t>
      </w:r>
      <w:r>
        <w:rPr>
          <w:i/>
          <w:color w:val="546F8A"/>
          <w:spacing w:val="21"/>
          <w:sz w:val="16"/>
        </w:rPr>
        <w:t xml:space="preserve"> </w:t>
      </w:r>
      <w:r>
        <w:rPr>
          <w:i/>
          <w:color w:val="546F8A"/>
          <w:sz w:val="16"/>
        </w:rPr>
        <w:t>y</w:t>
      </w:r>
      <w:r>
        <w:rPr>
          <w:i/>
          <w:color w:val="546F8A"/>
          <w:spacing w:val="21"/>
          <w:sz w:val="16"/>
        </w:rPr>
        <w:t xml:space="preserve"> </w:t>
      </w:r>
      <w:r>
        <w:rPr>
          <w:i/>
          <w:color w:val="546F8A"/>
          <w:sz w:val="16"/>
        </w:rPr>
        <w:t>169</w:t>
      </w:r>
      <w:r>
        <w:rPr>
          <w:i/>
          <w:color w:val="546F8A"/>
          <w:spacing w:val="21"/>
          <w:sz w:val="16"/>
        </w:rPr>
        <w:t xml:space="preserve"> </w:t>
      </w:r>
      <w:r>
        <w:rPr>
          <w:i/>
          <w:color w:val="546F8A"/>
          <w:sz w:val="16"/>
        </w:rPr>
        <w:t>del</w:t>
      </w:r>
      <w:r>
        <w:rPr>
          <w:i/>
          <w:color w:val="546F8A"/>
          <w:spacing w:val="21"/>
          <w:sz w:val="16"/>
        </w:rPr>
        <w:t xml:space="preserve"> </w:t>
      </w:r>
      <w:r>
        <w:rPr>
          <w:i/>
          <w:color w:val="546F8A"/>
          <w:sz w:val="16"/>
        </w:rPr>
        <w:t>Texto</w:t>
      </w:r>
      <w:r>
        <w:rPr>
          <w:i/>
          <w:color w:val="546F8A"/>
          <w:spacing w:val="21"/>
          <w:sz w:val="16"/>
        </w:rPr>
        <w:t xml:space="preserve"> </w:t>
      </w:r>
      <w:r>
        <w:rPr>
          <w:i/>
          <w:color w:val="546F8A"/>
          <w:sz w:val="16"/>
        </w:rPr>
        <w:t>Refundido</w:t>
      </w:r>
      <w:r>
        <w:rPr>
          <w:i/>
          <w:color w:val="546F8A"/>
          <w:spacing w:val="21"/>
          <w:sz w:val="16"/>
        </w:rPr>
        <w:t xml:space="preserve"> </w:t>
      </w:r>
      <w:r>
        <w:rPr>
          <w:i/>
          <w:color w:val="546F8A"/>
          <w:sz w:val="16"/>
        </w:rPr>
        <w:t>de</w:t>
      </w:r>
      <w:r>
        <w:rPr>
          <w:i/>
          <w:color w:val="546F8A"/>
          <w:spacing w:val="21"/>
          <w:sz w:val="16"/>
        </w:rPr>
        <w:t xml:space="preserve"> </w:t>
      </w:r>
      <w:r>
        <w:rPr>
          <w:i/>
          <w:color w:val="546F8A"/>
          <w:sz w:val="16"/>
        </w:rPr>
        <w:t>las</w:t>
      </w:r>
      <w:r>
        <w:rPr>
          <w:i/>
          <w:color w:val="546F8A"/>
          <w:spacing w:val="21"/>
          <w:sz w:val="16"/>
        </w:rPr>
        <w:t xml:space="preserve"> </w:t>
      </w:r>
      <w:r>
        <w:rPr>
          <w:i/>
          <w:color w:val="546F8A"/>
          <w:sz w:val="16"/>
        </w:rPr>
        <w:t>disposiciones</w:t>
      </w:r>
      <w:r>
        <w:rPr>
          <w:i/>
          <w:color w:val="546F8A"/>
          <w:spacing w:val="21"/>
          <w:sz w:val="16"/>
        </w:rPr>
        <w:t xml:space="preserve"> </w:t>
      </w:r>
      <w:r>
        <w:rPr>
          <w:i/>
          <w:color w:val="546F8A"/>
          <w:sz w:val="16"/>
        </w:rPr>
        <w:t>legales</w:t>
      </w:r>
      <w:r>
        <w:rPr>
          <w:i/>
          <w:color w:val="546F8A"/>
          <w:spacing w:val="21"/>
          <w:sz w:val="16"/>
        </w:rPr>
        <w:t xml:space="preserve"> </w:t>
      </w:r>
      <w:r>
        <w:rPr>
          <w:i/>
          <w:color w:val="546F8A"/>
          <w:sz w:val="16"/>
        </w:rPr>
        <w:t>vigentes</w:t>
      </w:r>
      <w:r>
        <w:rPr>
          <w:i/>
          <w:color w:val="546F8A"/>
          <w:spacing w:val="21"/>
          <w:sz w:val="16"/>
        </w:rPr>
        <w:t xml:space="preserve"> </w:t>
      </w:r>
      <w:r>
        <w:rPr>
          <w:i/>
          <w:color w:val="546F8A"/>
          <w:sz w:val="16"/>
        </w:rPr>
        <w:t>en</w:t>
      </w:r>
      <w:r>
        <w:rPr>
          <w:i/>
          <w:color w:val="546F8A"/>
          <w:spacing w:val="21"/>
          <w:sz w:val="16"/>
        </w:rPr>
        <w:t xml:space="preserve"> </w:t>
      </w:r>
      <w:r>
        <w:rPr>
          <w:i/>
          <w:color w:val="546F8A"/>
          <w:sz w:val="16"/>
        </w:rPr>
        <w:t>materia</w:t>
      </w:r>
      <w:r>
        <w:rPr>
          <w:i/>
          <w:color w:val="546F8A"/>
          <w:spacing w:val="21"/>
          <w:sz w:val="16"/>
        </w:rPr>
        <w:t xml:space="preserve"> </w:t>
      </w:r>
      <w:r>
        <w:rPr>
          <w:i/>
          <w:color w:val="546F8A"/>
          <w:sz w:val="16"/>
        </w:rPr>
        <w:t>de</w:t>
      </w:r>
      <w:r>
        <w:rPr>
          <w:i/>
          <w:color w:val="546F8A"/>
          <w:spacing w:val="21"/>
          <w:sz w:val="16"/>
        </w:rPr>
        <w:t xml:space="preserve"> </w:t>
      </w:r>
      <w:r>
        <w:rPr>
          <w:i/>
          <w:color w:val="546F8A"/>
          <w:sz w:val="16"/>
        </w:rPr>
        <w:t>Régimen</w:t>
      </w:r>
      <w:r>
        <w:rPr>
          <w:i/>
          <w:color w:val="546F8A"/>
          <w:spacing w:val="21"/>
          <w:sz w:val="16"/>
        </w:rPr>
        <w:t xml:space="preserve"> </w:t>
      </w:r>
      <w:r>
        <w:rPr>
          <w:i/>
          <w:color w:val="546F8A"/>
          <w:sz w:val="16"/>
        </w:rPr>
        <w:t>Local</w:t>
      </w:r>
      <w:r>
        <w:rPr>
          <w:i/>
          <w:color w:val="546F8A"/>
          <w:spacing w:val="21"/>
          <w:sz w:val="16"/>
        </w:rPr>
        <w:t xml:space="preserve"> </w:t>
      </w:r>
      <w:r>
        <w:rPr>
          <w:i/>
          <w:color w:val="546F8A"/>
          <w:sz w:val="16"/>
        </w:rPr>
        <w:t>aprobado por el Real Decreto Legislativo 781/1986, de 18 de abril.</w:t>
      </w:r>
    </w:p>
    <w:p w14:paraId="644E074B" w14:textId="77777777" w:rsidR="0085669F" w:rsidRDefault="0085669F">
      <w:pPr>
        <w:pStyle w:val="Textoindependiente"/>
        <w:spacing w:before="55"/>
        <w:rPr>
          <w:i/>
          <w:sz w:val="16"/>
        </w:rPr>
      </w:pPr>
    </w:p>
    <w:p w14:paraId="207ABF29" w14:textId="77777777" w:rsidR="0085669F" w:rsidRDefault="00000000">
      <w:pPr>
        <w:spacing w:line="328" w:lineRule="auto"/>
        <w:ind w:left="142" w:right="1133"/>
        <w:jc w:val="both"/>
        <w:rPr>
          <w:i/>
          <w:sz w:val="16"/>
        </w:rPr>
      </w:pPr>
      <w:r>
        <w:rPr>
          <w:i/>
          <w:color w:val="546F8A"/>
          <w:sz w:val="16"/>
        </w:rPr>
        <w:t>-Los artículos 4, 5 y 6 del Real Decreto 896/1991, de 7 de junio, por el que se establecen las reglas básicas y los programas mínimos a que debe ajustarse el procedimiento de selección de los funcionarios de Administración Local.</w:t>
      </w:r>
    </w:p>
    <w:p w14:paraId="2004457D" w14:textId="77777777" w:rsidR="0085669F" w:rsidRDefault="0085669F">
      <w:pPr>
        <w:pStyle w:val="Textoindependiente"/>
        <w:spacing w:before="56"/>
        <w:rPr>
          <w:i/>
          <w:sz w:val="16"/>
        </w:rPr>
      </w:pPr>
    </w:p>
    <w:p w14:paraId="5EEA8BB9" w14:textId="77777777" w:rsidR="0085669F" w:rsidRDefault="00000000">
      <w:pPr>
        <w:spacing w:line="328" w:lineRule="auto"/>
        <w:ind w:left="142" w:right="1133"/>
        <w:jc w:val="both"/>
        <w:rPr>
          <w:i/>
          <w:sz w:val="16"/>
        </w:rPr>
      </w:pPr>
      <w:r>
        <w:rPr>
          <w:i/>
          <w:color w:val="546F8A"/>
          <w:sz w:val="16"/>
        </w:rPr>
        <w:t>-Los artículos 28 y siguientes del Reglamento General de Ingreso del Personal al Servicio de la Administración General del Estado</w:t>
      </w:r>
      <w:r>
        <w:rPr>
          <w:i/>
          <w:color w:val="546F8A"/>
          <w:spacing w:val="39"/>
          <w:sz w:val="16"/>
        </w:rPr>
        <w:t xml:space="preserve"> </w:t>
      </w:r>
      <w:r>
        <w:rPr>
          <w:i/>
          <w:color w:val="546F8A"/>
          <w:sz w:val="16"/>
        </w:rPr>
        <w:t>y</w:t>
      </w:r>
      <w:r>
        <w:rPr>
          <w:i/>
          <w:color w:val="546F8A"/>
          <w:spacing w:val="39"/>
          <w:sz w:val="16"/>
        </w:rPr>
        <w:t xml:space="preserve"> </w:t>
      </w:r>
      <w:r>
        <w:rPr>
          <w:i/>
          <w:color w:val="546F8A"/>
          <w:sz w:val="16"/>
        </w:rPr>
        <w:t>de</w:t>
      </w:r>
      <w:r>
        <w:rPr>
          <w:i/>
          <w:color w:val="546F8A"/>
          <w:spacing w:val="39"/>
          <w:sz w:val="16"/>
        </w:rPr>
        <w:t xml:space="preserve"> </w:t>
      </w:r>
      <w:r>
        <w:rPr>
          <w:i/>
          <w:color w:val="546F8A"/>
          <w:sz w:val="16"/>
        </w:rPr>
        <w:t>Provisión</w:t>
      </w:r>
      <w:r>
        <w:rPr>
          <w:i/>
          <w:color w:val="546F8A"/>
          <w:spacing w:val="39"/>
          <w:sz w:val="16"/>
        </w:rPr>
        <w:t xml:space="preserve"> </w:t>
      </w:r>
      <w:r>
        <w:rPr>
          <w:i/>
          <w:color w:val="546F8A"/>
          <w:sz w:val="16"/>
        </w:rPr>
        <w:t>de</w:t>
      </w:r>
      <w:r>
        <w:rPr>
          <w:i/>
          <w:color w:val="546F8A"/>
          <w:spacing w:val="39"/>
          <w:sz w:val="16"/>
        </w:rPr>
        <w:t xml:space="preserve"> </w:t>
      </w:r>
      <w:r>
        <w:rPr>
          <w:i/>
          <w:color w:val="546F8A"/>
          <w:sz w:val="16"/>
        </w:rPr>
        <w:t>Puestos</w:t>
      </w:r>
      <w:r>
        <w:rPr>
          <w:i/>
          <w:color w:val="546F8A"/>
          <w:spacing w:val="39"/>
          <w:sz w:val="16"/>
        </w:rPr>
        <w:t xml:space="preserve"> </w:t>
      </w:r>
      <w:r>
        <w:rPr>
          <w:i/>
          <w:color w:val="546F8A"/>
          <w:sz w:val="16"/>
        </w:rPr>
        <w:t>de</w:t>
      </w:r>
      <w:r>
        <w:rPr>
          <w:i/>
          <w:color w:val="546F8A"/>
          <w:spacing w:val="39"/>
          <w:sz w:val="16"/>
        </w:rPr>
        <w:t xml:space="preserve"> </w:t>
      </w:r>
      <w:r>
        <w:rPr>
          <w:i/>
          <w:color w:val="546F8A"/>
          <w:sz w:val="16"/>
        </w:rPr>
        <w:t>Trabajo</w:t>
      </w:r>
      <w:r>
        <w:rPr>
          <w:i/>
          <w:color w:val="546F8A"/>
          <w:spacing w:val="39"/>
          <w:sz w:val="16"/>
        </w:rPr>
        <w:t xml:space="preserve"> </w:t>
      </w:r>
      <w:r>
        <w:rPr>
          <w:i/>
          <w:color w:val="546F8A"/>
          <w:sz w:val="16"/>
        </w:rPr>
        <w:t>y</w:t>
      </w:r>
      <w:r>
        <w:rPr>
          <w:i/>
          <w:color w:val="546F8A"/>
          <w:spacing w:val="39"/>
          <w:sz w:val="16"/>
        </w:rPr>
        <w:t xml:space="preserve"> </w:t>
      </w:r>
      <w:r>
        <w:rPr>
          <w:i/>
          <w:color w:val="546F8A"/>
          <w:sz w:val="16"/>
        </w:rPr>
        <w:t>Promoción</w:t>
      </w:r>
      <w:r>
        <w:rPr>
          <w:i/>
          <w:color w:val="546F8A"/>
          <w:spacing w:val="39"/>
          <w:sz w:val="16"/>
        </w:rPr>
        <w:t xml:space="preserve"> </w:t>
      </w:r>
      <w:r>
        <w:rPr>
          <w:i/>
          <w:color w:val="546F8A"/>
          <w:sz w:val="16"/>
        </w:rPr>
        <w:t>Profesional</w:t>
      </w:r>
      <w:r>
        <w:rPr>
          <w:i/>
          <w:color w:val="546F8A"/>
          <w:spacing w:val="39"/>
          <w:sz w:val="16"/>
        </w:rPr>
        <w:t xml:space="preserve"> </w:t>
      </w:r>
      <w:r>
        <w:rPr>
          <w:i/>
          <w:color w:val="546F8A"/>
          <w:sz w:val="16"/>
        </w:rPr>
        <w:t>de</w:t>
      </w:r>
      <w:r>
        <w:rPr>
          <w:i/>
          <w:color w:val="546F8A"/>
          <w:spacing w:val="39"/>
          <w:sz w:val="16"/>
        </w:rPr>
        <w:t xml:space="preserve"> </w:t>
      </w:r>
      <w:r>
        <w:rPr>
          <w:i/>
          <w:color w:val="546F8A"/>
          <w:sz w:val="16"/>
        </w:rPr>
        <w:t>los</w:t>
      </w:r>
      <w:r>
        <w:rPr>
          <w:i/>
          <w:color w:val="546F8A"/>
          <w:spacing w:val="39"/>
          <w:sz w:val="16"/>
        </w:rPr>
        <w:t xml:space="preserve"> </w:t>
      </w:r>
      <w:r>
        <w:rPr>
          <w:i/>
          <w:color w:val="546F8A"/>
          <w:sz w:val="16"/>
        </w:rPr>
        <w:t>funcionarios</w:t>
      </w:r>
      <w:r>
        <w:rPr>
          <w:i/>
          <w:color w:val="546F8A"/>
          <w:spacing w:val="39"/>
          <w:sz w:val="16"/>
        </w:rPr>
        <w:t xml:space="preserve"> </w:t>
      </w:r>
      <w:r>
        <w:rPr>
          <w:i/>
          <w:color w:val="546F8A"/>
          <w:sz w:val="16"/>
        </w:rPr>
        <w:t>Civiles</w:t>
      </w:r>
      <w:r>
        <w:rPr>
          <w:i/>
          <w:color w:val="546F8A"/>
          <w:spacing w:val="39"/>
          <w:sz w:val="16"/>
        </w:rPr>
        <w:t xml:space="preserve"> </w:t>
      </w:r>
      <w:r>
        <w:rPr>
          <w:i/>
          <w:color w:val="546F8A"/>
          <w:sz w:val="16"/>
        </w:rPr>
        <w:t>de</w:t>
      </w:r>
      <w:r>
        <w:rPr>
          <w:i/>
          <w:color w:val="546F8A"/>
          <w:spacing w:val="39"/>
          <w:sz w:val="16"/>
        </w:rPr>
        <w:t xml:space="preserve"> </w:t>
      </w:r>
      <w:r>
        <w:rPr>
          <w:i/>
          <w:color w:val="546F8A"/>
          <w:sz w:val="16"/>
        </w:rPr>
        <w:t>la</w:t>
      </w:r>
      <w:r>
        <w:rPr>
          <w:i/>
          <w:color w:val="546F8A"/>
          <w:spacing w:val="39"/>
          <w:sz w:val="16"/>
        </w:rPr>
        <w:t xml:space="preserve"> </w:t>
      </w:r>
      <w:r>
        <w:rPr>
          <w:i/>
          <w:color w:val="546F8A"/>
          <w:sz w:val="16"/>
        </w:rPr>
        <w:t>Administración General del Estado aprobado por el Real Decreto 364/1995, de 10 de marzo.</w:t>
      </w:r>
    </w:p>
    <w:p w14:paraId="66FF24B3" w14:textId="77777777" w:rsidR="0085669F" w:rsidRDefault="0085669F">
      <w:pPr>
        <w:pStyle w:val="Textoindependiente"/>
        <w:spacing w:before="56"/>
        <w:rPr>
          <w:i/>
          <w:sz w:val="16"/>
        </w:rPr>
      </w:pPr>
    </w:p>
    <w:p w14:paraId="652FE7D4" w14:textId="77777777" w:rsidR="0085669F" w:rsidRDefault="00000000">
      <w:pPr>
        <w:ind w:left="142"/>
        <w:jc w:val="both"/>
        <w:rPr>
          <w:i/>
          <w:sz w:val="16"/>
        </w:rPr>
      </w:pPr>
      <w:r>
        <w:rPr>
          <w:i/>
          <w:color w:val="546F8A"/>
          <w:sz w:val="16"/>
        </w:rPr>
        <w:t>-La</w:t>
      </w:r>
      <w:r>
        <w:rPr>
          <w:i/>
          <w:color w:val="546F8A"/>
          <w:spacing w:val="1"/>
          <w:sz w:val="16"/>
        </w:rPr>
        <w:t xml:space="preserve"> </w:t>
      </w:r>
      <w:r>
        <w:rPr>
          <w:i/>
          <w:color w:val="546F8A"/>
          <w:sz w:val="16"/>
        </w:rPr>
        <w:t>Ley</w:t>
      </w:r>
      <w:r>
        <w:rPr>
          <w:i/>
          <w:color w:val="546F8A"/>
          <w:spacing w:val="2"/>
          <w:sz w:val="16"/>
        </w:rPr>
        <w:t xml:space="preserve"> </w:t>
      </w:r>
      <w:r>
        <w:rPr>
          <w:i/>
          <w:color w:val="546F8A"/>
          <w:sz w:val="16"/>
        </w:rPr>
        <w:t>7/1985,</w:t>
      </w:r>
      <w:r>
        <w:rPr>
          <w:i/>
          <w:color w:val="546F8A"/>
          <w:spacing w:val="1"/>
          <w:sz w:val="16"/>
        </w:rPr>
        <w:t xml:space="preserve"> </w:t>
      </w:r>
      <w:r>
        <w:rPr>
          <w:i/>
          <w:color w:val="546F8A"/>
          <w:sz w:val="16"/>
        </w:rPr>
        <w:t>de</w:t>
      </w:r>
      <w:r>
        <w:rPr>
          <w:i/>
          <w:color w:val="546F8A"/>
          <w:spacing w:val="2"/>
          <w:sz w:val="16"/>
        </w:rPr>
        <w:t xml:space="preserve"> </w:t>
      </w:r>
      <w:r>
        <w:rPr>
          <w:i/>
          <w:color w:val="546F8A"/>
          <w:sz w:val="16"/>
        </w:rPr>
        <w:t>2</w:t>
      </w:r>
      <w:r>
        <w:rPr>
          <w:i/>
          <w:color w:val="546F8A"/>
          <w:spacing w:val="2"/>
          <w:sz w:val="16"/>
        </w:rPr>
        <w:t xml:space="preserve"> </w:t>
      </w:r>
      <w:r>
        <w:rPr>
          <w:i/>
          <w:color w:val="546F8A"/>
          <w:sz w:val="16"/>
        </w:rPr>
        <w:t>de</w:t>
      </w:r>
      <w:r>
        <w:rPr>
          <w:i/>
          <w:color w:val="546F8A"/>
          <w:spacing w:val="1"/>
          <w:sz w:val="16"/>
        </w:rPr>
        <w:t xml:space="preserve"> </w:t>
      </w:r>
      <w:r>
        <w:rPr>
          <w:i/>
          <w:color w:val="546F8A"/>
          <w:sz w:val="16"/>
        </w:rPr>
        <w:t>abril,</w:t>
      </w:r>
      <w:r>
        <w:rPr>
          <w:i/>
          <w:color w:val="546F8A"/>
          <w:spacing w:val="2"/>
          <w:sz w:val="16"/>
        </w:rPr>
        <w:t xml:space="preserve"> </w:t>
      </w:r>
      <w:r>
        <w:rPr>
          <w:i/>
          <w:color w:val="546F8A"/>
          <w:sz w:val="16"/>
        </w:rPr>
        <w:t>Reguladora</w:t>
      </w:r>
      <w:r>
        <w:rPr>
          <w:i/>
          <w:color w:val="546F8A"/>
          <w:spacing w:val="2"/>
          <w:sz w:val="16"/>
        </w:rPr>
        <w:t xml:space="preserve"> </w:t>
      </w:r>
      <w:r>
        <w:rPr>
          <w:i/>
          <w:color w:val="546F8A"/>
          <w:sz w:val="16"/>
        </w:rPr>
        <w:t>de</w:t>
      </w:r>
      <w:r>
        <w:rPr>
          <w:i/>
          <w:color w:val="546F8A"/>
          <w:spacing w:val="1"/>
          <w:sz w:val="16"/>
        </w:rPr>
        <w:t xml:space="preserve"> </w:t>
      </w:r>
      <w:r>
        <w:rPr>
          <w:i/>
          <w:color w:val="546F8A"/>
          <w:sz w:val="16"/>
        </w:rPr>
        <w:t>las</w:t>
      </w:r>
      <w:r>
        <w:rPr>
          <w:i/>
          <w:color w:val="546F8A"/>
          <w:spacing w:val="2"/>
          <w:sz w:val="16"/>
        </w:rPr>
        <w:t xml:space="preserve"> </w:t>
      </w:r>
      <w:r>
        <w:rPr>
          <w:i/>
          <w:color w:val="546F8A"/>
          <w:sz w:val="16"/>
        </w:rPr>
        <w:t>Bases</w:t>
      </w:r>
      <w:r>
        <w:rPr>
          <w:i/>
          <w:color w:val="546F8A"/>
          <w:spacing w:val="1"/>
          <w:sz w:val="16"/>
        </w:rPr>
        <w:t xml:space="preserve"> </w:t>
      </w:r>
      <w:r>
        <w:rPr>
          <w:i/>
          <w:color w:val="546F8A"/>
          <w:sz w:val="16"/>
        </w:rPr>
        <w:t>del</w:t>
      </w:r>
      <w:r>
        <w:rPr>
          <w:i/>
          <w:color w:val="546F8A"/>
          <w:spacing w:val="2"/>
          <w:sz w:val="16"/>
        </w:rPr>
        <w:t xml:space="preserve"> </w:t>
      </w:r>
      <w:r>
        <w:rPr>
          <w:i/>
          <w:color w:val="546F8A"/>
          <w:sz w:val="16"/>
        </w:rPr>
        <w:t>Régimen</w:t>
      </w:r>
      <w:r>
        <w:rPr>
          <w:i/>
          <w:color w:val="546F8A"/>
          <w:spacing w:val="2"/>
          <w:sz w:val="16"/>
        </w:rPr>
        <w:t xml:space="preserve"> </w:t>
      </w:r>
      <w:r>
        <w:rPr>
          <w:i/>
          <w:color w:val="546F8A"/>
          <w:spacing w:val="-2"/>
          <w:sz w:val="16"/>
        </w:rPr>
        <w:t>Local.</w:t>
      </w:r>
    </w:p>
    <w:p w14:paraId="79DD9311" w14:textId="77777777" w:rsidR="0085669F" w:rsidRDefault="0085669F">
      <w:pPr>
        <w:pStyle w:val="Textoindependiente"/>
        <w:spacing w:before="124"/>
        <w:rPr>
          <w:i/>
          <w:sz w:val="16"/>
        </w:rPr>
      </w:pPr>
    </w:p>
    <w:p w14:paraId="445FF853" w14:textId="77777777" w:rsidR="0085669F" w:rsidRDefault="00000000">
      <w:pPr>
        <w:ind w:left="142"/>
        <w:jc w:val="both"/>
        <w:rPr>
          <w:i/>
          <w:sz w:val="16"/>
        </w:rPr>
      </w:pPr>
      <w:r>
        <w:rPr>
          <w:i/>
          <w:noProof/>
          <w:sz w:val="16"/>
        </w:rPr>
        <mc:AlternateContent>
          <mc:Choice Requires="wps">
            <w:drawing>
              <wp:anchor distT="0" distB="0" distL="0" distR="0" simplePos="0" relativeHeight="15736832" behindDoc="0" locked="0" layoutInCell="1" allowOverlap="1" wp14:anchorId="4542325B" wp14:editId="1792B3DD">
                <wp:simplePos x="0" y="0"/>
                <wp:positionH relativeFrom="page">
                  <wp:posOffset>6965929</wp:posOffset>
                </wp:positionH>
                <wp:positionV relativeFrom="paragraph">
                  <wp:posOffset>160941</wp:posOffset>
                </wp:positionV>
                <wp:extent cx="263525" cy="323342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67485B9C" w14:textId="04EBD9C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DEF5F5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32872A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4542325B" id="Textbox 27" o:spid="_x0000_s1046" type="#_x0000_t202" style="position:absolute;left:0;text-align:left;margin-left:548.5pt;margin-top:12.65pt;width:20.75pt;height:254.6pt;z-index:15736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" filled="f" stroked="f">
                <v:textbox style="layout-flow:vertical;mso-layout-flow-alt:bottom-to-top" inset="0,0,0,0">
                  <w:txbxContent>
                    <w:p w14:paraId="67485B9C" w14:textId="04EBD9C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DEF5F5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32872A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color w:val="546F8A"/>
          <w:sz w:val="16"/>
        </w:rPr>
        <w:t>-Convenio colectivo del personal laboral</w:t>
      </w:r>
      <w:r>
        <w:rPr>
          <w:i/>
          <w:color w:val="546F8A"/>
          <w:spacing w:val="1"/>
          <w:sz w:val="16"/>
        </w:rPr>
        <w:t xml:space="preserve"> </w:t>
      </w:r>
      <w:r>
        <w:rPr>
          <w:i/>
          <w:color w:val="546F8A"/>
          <w:sz w:val="16"/>
        </w:rPr>
        <w:t>del Ayuntamiento de las</w:t>
      </w:r>
      <w:r>
        <w:rPr>
          <w:i/>
          <w:color w:val="546F8A"/>
          <w:spacing w:val="1"/>
          <w:sz w:val="16"/>
        </w:rPr>
        <w:t xml:space="preserve"> </w:t>
      </w:r>
      <w:r>
        <w:rPr>
          <w:i/>
          <w:color w:val="546F8A"/>
          <w:sz w:val="16"/>
        </w:rPr>
        <w:t xml:space="preserve">Rozas de </w:t>
      </w:r>
      <w:r>
        <w:rPr>
          <w:i/>
          <w:color w:val="546F8A"/>
          <w:spacing w:val="-2"/>
          <w:sz w:val="16"/>
        </w:rPr>
        <w:t>Madrid.</w:t>
      </w:r>
    </w:p>
    <w:p w14:paraId="30C65973" w14:textId="77777777" w:rsidR="0085669F" w:rsidRDefault="0085669F">
      <w:pPr>
        <w:pStyle w:val="Textoindependiente"/>
        <w:spacing w:before="124"/>
        <w:rPr>
          <w:i/>
          <w:sz w:val="16"/>
        </w:rPr>
      </w:pPr>
    </w:p>
    <w:p w14:paraId="44626DB0" w14:textId="77777777" w:rsidR="0085669F" w:rsidRDefault="00000000">
      <w:pPr>
        <w:spacing w:line="328" w:lineRule="auto"/>
        <w:ind w:left="142" w:right="1134"/>
        <w:jc w:val="both"/>
        <w:rPr>
          <w:i/>
          <w:sz w:val="16"/>
        </w:rPr>
      </w:pPr>
      <w:r>
        <w:rPr>
          <w:i/>
          <w:color w:val="546F8A"/>
          <w:sz w:val="16"/>
        </w:rPr>
        <w:t>- Real Decreto 364/1995, por el que se aprueba el Reglamento General de Ingreso del Personal al Servicio de la</w:t>
      </w:r>
      <w:r>
        <w:rPr>
          <w:i/>
          <w:color w:val="546F8A"/>
          <w:spacing w:val="40"/>
          <w:sz w:val="16"/>
        </w:rPr>
        <w:t xml:space="preserve"> </w:t>
      </w:r>
      <w:r>
        <w:rPr>
          <w:i/>
          <w:color w:val="546F8A"/>
          <w:sz w:val="16"/>
        </w:rPr>
        <w:t>Administración General del Estado y de Provisión de Puestos de Trabajo y Promoción Profesional de los funcionarios Civiles</w:t>
      </w:r>
      <w:r>
        <w:rPr>
          <w:i/>
          <w:color w:val="546F8A"/>
          <w:spacing w:val="80"/>
          <w:sz w:val="16"/>
        </w:rPr>
        <w:t xml:space="preserve"> </w:t>
      </w:r>
      <w:r>
        <w:rPr>
          <w:i/>
          <w:color w:val="546F8A"/>
          <w:sz w:val="16"/>
        </w:rPr>
        <w:t>de la Administración General del Estado.</w:t>
      </w:r>
    </w:p>
    <w:p w14:paraId="0F16DBC5" w14:textId="77777777" w:rsidR="0085669F" w:rsidRDefault="0085669F">
      <w:pPr>
        <w:pStyle w:val="Textoindependiente"/>
        <w:spacing w:before="56"/>
        <w:rPr>
          <w:i/>
          <w:sz w:val="16"/>
        </w:rPr>
      </w:pPr>
    </w:p>
    <w:p w14:paraId="7AF9DE71" w14:textId="77777777" w:rsidR="0085669F" w:rsidRDefault="00000000">
      <w:pPr>
        <w:spacing w:line="328" w:lineRule="auto"/>
        <w:ind w:left="142" w:right="1134"/>
        <w:jc w:val="both"/>
        <w:rPr>
          <w:i/>
          <w:sz w:val="16"/>
        </w:rPr>
      </w:pPr>
      <w:r>
        <w:rPr>
          <w:i/>
          <w:color w:val="546F8A"/>
          <w:sz w:val="16"/>
        </w:rPr>
        <w:t xml:space="preserve">-El texto refundido de la Ley del Estatuto de los Trabajadores aprobado por el Real Decreto Legislativo 2/2015, de 23 de </w:t>
      </w:r>
      <w:r>
        <w:rPr>
          <w:i/>
          <w:color w:val="546F8A"/>
          <w:spacing w:val="-2"/>
          <w:sz w:val="16"/>
        </w:rPr>
        <w:t>octubre.</w:t>
      </w:r>
    </w:p>
    <w:p w14:paraId="5ED798FF" w14:textId="77777777" w:rsidR="0085669F" w:rsidRDefault="0085669F">
      <w:pPr>
        <w:pStyle w:val="Textoindependiente"/>
        <w:spacing w:before="56"/>
        <w:rPr>
          <w:i/>
          <w:sz w:val="16"/>
        </w:rPr>
      </w:pPr>
    </w:p>
    <w:p w14:paraId="101569E6" w14:textId="77777777" w:rsidR="0085669F" w:rsidRDefault="00000000">
      <w:pPr>
        <w:spacing w:line="328" w:lineRule="auto"/>
        <w:ind w:left="141" w:right="1133"/>
        <w:jc w:val="both"/>
        <w:rPr>
          <w:i/>
          <w:sz w:val="16"/>
        </w:rPr>
      </w:pPr>
      <w:r>
        <w:rPr>
          <w:i/>
          <w:color w:val="546F8A"/>
          <w:sz w:val="16"/>
        </w:rPr>
        <w:t>-El</w:t>
      </w:r>
      <w:r>
        <w:rPr>
          <w:i/>
          <w:color w:val="546F8A"/>
          <w:spacing w:val="36"/>
          <w:sz w:val="16"/>
        </w:rPr>
        <w:t xml:space="preserve"> </w:t>
      </w:r>
      <w:r>
        <w:rPr>
          <w:i/>
          <w:color w:val="546F8A"/>
          <w:sz w:val="16"/>
        </w:rPr>
        <w:t>Convenio</w:t>
      </w:r>
      <w:r>
        <w:rPr>
          <w:i/>
          <w:color w:val="546F8A"/>
          <w:spacing w:val="36"/>
          <w:sz w:val="16"/>
        </w:rPr>
        <w:t xml:space="preserve"> </w:t>
      </w:r>
      <w:r>
        <w:rPr>
          <w:i/>
          <w:color w:val="546F8A"/>
          <w:sz w:val="16"/>
        </w:rPr>
        <w:t>colectivo</w:t>
      </w:r>
      <w:r>
        <w:rPr>
          <w:i/>
          <w:color w:val="546F8A"/>
          <w:spacing w:val="36"/>
          <w:sz w:val="16"/>
        </w:rPr>
        <w:t xml:space="preserve"> </w:t>
      </w:r>
      <w:r>
        <w:rPr>
          <w:i/>
          <w:color w:val="546F8A"/>
          <w:sz w:val="16"/>
        </w:rPr>
        <w:t>regulador</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las</w:t>
      </w:r>
      <w:r>
        <w:rPr>
          <w:i/>
          <w:color w:val="546F8A"/>
          <w:spacing w:val="36"/>
          <w:sz w:val="16"/>
        </w:rPr>
        <w:t xml:space="preserve"> </w:t>
      </w:r>
      <w:r>
        <w:rPr>
          <w:i/>
          <w:color w:val="546F8A"/>
          <w:sz w:val="16"/>
        </w:rPr>
        <w:t>Condiciones</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Trabajo</w:t>
      </w:r>
      <w:r>
        <w:rPr>
          <w:i/>
          <w:color w:val="546F8A"/>
          <w:spacing w:val="36"/>
          <w:sz w:val="16"/>
        </w:rPr>
        <w:t xml:space="preserve"> </w:t>
      </w:r>
      <w:r>
        <w:rPr>
          <w:i/>
          <w:color w:val="546F8A"/>
          <w:sz w:val="16"/>
        </w:rPr>
        <w:t>del</w:t>
      </w:r>
      <w:r>
        <w:rPr>
          <w:i/>
          <w:color w:val="546F8A"/>
          <w:spacing w:val="36"/>
          <w:sz w:val="16"/>
        </w:rPr>
        <w:t xml:space="preserve"> </w:t>
      </w:r>
      <w:r>
        <w:rPr>
          <w:i/>
          <w:color w:val="546F8A"/>
          <w:sz w:val="16"/>
        </w:rPr>
        <w:t>personal</w:t>
      </w:r>
      <w:r>
        <w:rPr>
          <w:i/>
          <w:color w:val="546F8A"/>
          <w:spacing w:val="36"/>
          <w:sz w:val="16"/>
        </w:rPr>
        <w:t xml:space="preserve"> </w:t>
      </w:r>
      <w:r>
        <w:rPr>
          <w:i/>
          <w:color w:val="546F8A"/>
          <w:sz w:val="16"/>
        </w:rPr>
        <w:t>laboral</w:t>
      </w:r>
      <w:r>
        <w:rPr>
          <w:i/>
          <w:color w:val="546F8A"/>
          <w:spacing w:val="36"/>
          <w:sz w:val="16"/>
        </w:rPr>
        <w:t xml:space="preserve"> </w:t>
      </w:r>
      <w:r>
        <w:rPr>
          <w:i/>
          <w:color w:val="546F8A"/>
          <w:sz w:val="16"/>
        </w:rPr>
        <w:t>del</w:t>
      </w:r>
      <w:r>
        <w:rPr>
          <w:i/>
          <w:color w:val="546F8A"/>
          <w:spacing w:val="36"/>
          <w:sz w:val="16"/>
        </w:rPr>
        <w:t xml:space="preserve"> </w:t>
      </w:r>
      <w:r>
        <w:rPr>
          <w:i/>
          <w:color w:val="546F8A"/>
          <w:sz w:val="16"/>
        </w:rPr>
        <w:t>Ayuntamiento</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las</w:t>
      </w:r>
      <w:r>
        <w:rPr>
          <w:i/>
          <w:color w:val="546F8A"/>
          <w:spacing w:val="36"/>
          <w:sz w:val="16"/>
        </w:rPr>
        <w:t xml:space="preserve"> </w:t>
      </w:r>
      <w:r>
        <w:rPr>
          <w:i/>
          <w:color w:val="546F8A"/>
          <w:sz w:val="16"/>
        </w:rPr>
        <w:t>Rozas</w:t>
      </w:r>
      <w:r>
        <w:rPr>
          <w:i/>
          <w:color w:val="546F8A"/>
          <w:spacing w:val="36"/>
          <w:sz w:val="16"/>
        </w:rPr>
        <w:t xml:space="preserve"> </w:t>
      </w:r>
      <w:r>
        <w:rPr>
          <w:i/>
          <w:color w:val="546F8A"/>
          <w:sz w:val="16"/>
        </w:rPr>
        <w:t xml:space="preserve">de </w:t>
      </w:r>
      <w:r>
        <w:rPr>
          <w:i/>
          <w:color w:val="546F8A"/>
          <w:spacing w:val="-2"/>
          <w:sz w:val="16"/>
        </w:rPr>
        <w:t>Madrid.</w:t>
      </w:r>
    </w:p>
    <w:p w14:paraId="208C4851" w14:textId="77777777" w:rsidR="0085669F" w:rsidRDefault="0085669F">
      <w:pPr>
        <w:pStyle w:val="Textoindependiente"/>
        <w:spacing w:before="56"/>
        <w:rPr>
          <w:i/>
          <w:sz w:val="16"/>
        </w:rPr>
      </w:pPr>
    </w:p>
    <w:p w14:paraId="40BF01E6" w14:textId="77777777" w:rsidR="0085669F" w:rsidRDefault="00000000">
      <w:pPr>
        <w:ind w:left="141"/>
        <w:jc w:val="both"/>
        <w:rPr>
          <w:i/>
          <w:sz w:val="16"/>
        </w:rPr>
      </w:pPr>
      <w:r>
        <w:rPr>
          <w:i/>
          <w:color w:val="546F8A"/>
          <w:sz w:val="16"/>
        </w:rPr>
        <w:t>TERCERO:</w:t>
      </w:r>
      <w:r>
        <w:rPr>
          <w:i/>
          <w:color w:val="546F8A"/>
          <w:spacing w:val="11"/>
          <w:sz w:val="16"/>
        </w:rPr>
        <w:t xml:space="preserve"> </w:t>
      </w:r>
      <w:r>
        <w:rPr>
          <w:i/>
          <w:color w:val="546F8A"/>
          <w:sz w:val="16"/>
        </w:rPr>
        <w:t>CONSIDERACIONES</w:t>
      </w:r>
      <w:r>
        <w:rPr>
          <w:i/>
          <w:color w:val="546F8A"/>
          <w:spacing w:val="12"/>
          <w:sz w:val="16"/>
        </w:rPr>
        <w:t xml:space="preserve"> </w:t>
      </w:r>
      <w:r>
        <w:rPr>
          <w:i/>
          <w:color w:val="546F8A"/>
          <w:spacing w:val="-2"/>
          <w:sz w:val="16"/>
        </w:rPr>
        <w:t>JURÍDICAS</w:t>
      </w:r>
    </w:p>
    <w:p w14:paraId="7AB8B06A" w14:textId="77777777" w:rsidR="0085669F" w:rsidRDefault="0085669F">
      <w:pPr>
        <w:pStyle w:val="Textoindependiente"/>
        <w:spacing w:before="124"/>
        <w:rPr>
          <w:i/>
          <w:sz w:val="16"/>
        </w:rPr>
      </w:pPr>
    </w:p>
    <w:p w14:paraId="1A54C6E0" w14:textId="77777777" w:rsidR="0085669F" w:rsidRDefault="00000000">
      <w:pPr>
        <w:spacing w:line="328" w:lineRule="auto"/>
        <w:ind w:left="141" w:right="1134"/>
        <w:jc w:val="both"/>
        <w:rPr>
          <w:i/>
          <w:sz w:val="16"/>
        </w:rPr>
      </w:pPr>
      <w:r>
        <w:rPr>
          <w:i/>
          <w:color w:val="546F8A"/>
          <w:sz w:val="16"/>
        </w:rPr>
        <w:t>PRIMERA. - La promoción interna constituye una modalidad de la carrera profesional que el texto refundido de la Ley del Estatuto</w:t>
      </w:r>
      <w:r>
        <w:rPr>
          <w:i/>
          <w:color w:val="546F8A"/>
          <w:spacing w:val="40"/>
          <w:sz w:val="16"/>
        </w:rPr>
        <w:t xml:space="preserve"> </w:t>
      </w:r>
      <w:r>
        <w:rPr>
          <w:i/>
          <w:color w:val="546F8A"/>
          <w:sz w:val="16"/>
        </w:rPr>
        <w:t>Básico</w:t>
      </w:r>
      <w:r>
        <w:rPr>
          <w:i/>
          <w:color w:val="546F8A"/>
          <w:spacing w:val="40"/>
          <w:sz w:val="16"/>
        </w:rPr>
        <w:t xml:space="preserve"> </w:t>
      </w:r>
      <w:r>
        <w:rPr>
          <w:i/>
          <w:color w:val="546F8A"/>
          <w:sz w:val="16"/>
        </w:rPr>
        <w:t>del</w:t>
      </w:r>
      <w:r>
        <w:rPr>
          <w:i/>
          <w:color w:val="546F8A"/>
          <w:spacing w:val="40"/>
          <w:sz w:val="16"/>
        </w:rPr>
        <w:t xml:space="preserve"> </w:t>
      </w:r>
      <w:r>
        <w:rPr>
          <w:i/>
          <w:color w:val="546F8A"/>
          <w:sz w:val="16"/>
        </w:rPr>
        <w:t>Empleado</w:t>
      </w:r>
      <w:r>
        <w:rPr>
          <w:i/>
          <w:color w:val="546F8A"/>
          <w:spacing w:val="40"/>
          <w:sz w:val="16"/>
        </w:rPr>
        <w:t xml:space="preserve"> </w:t>
      </w:r>
      <w:r>
        <w:rPr>
          <w:i/>
          <w:color w:val="546F8A"/>
          <w:sz w:val="16"/>
        </w:rPr>
        <w:t>Público,</w:t>
      </w:r>
      <w:r>
        <w:rPr>
          <w:i/>
          <w:color w:val="546F8A"/>
          <w:spacing w:val="40"/>
          <w:sz w:val="16"/>
        </w:rPr>
        <w:t xml:space="preserve"> </w:t>
      </w:r>
      <w:r>
        <w:rPr>
          <w:i/>
          <w:color w:val="546F8A"/>
          <w:sz w:val="16"/>
        </w:rPr>
        <w:t>aprobado</w:t>
      </w:r>
      <w:r>
        <w:rPr>
          <w:i/>
          <w:color w:val="546F8A"/>
          <w:spacing w:val="40"/>
          <w:sz w:val="16"/>
        </w:rPr>
        <w:t xml:space="preserve"> </w:t>
      </w:r>
      <w:r>
        <w:rPr>
          <w:i/>
          <w:color w:val="546F8A"/>
          <w:sz w:val="16"/>
        </w:rPr>
        <w:t>por</w:t>
      </w:r>
      <w:r>
        <w:rPr>
          <w:i/>
          <w:color w:val="546F8A"/>
          <w:spacing w:val="40"/>
          <w:sz w:val="16"/>
        </w:rPr>
        <w:t xml:space="preserve"> </w:t>
      </w:r>
      <w:r>
        <w:rPr>
          <w:i/>
          <w:color w:val="546F8A"/>
          <w:sz w:val="16"/>
        </w:rPr>
        <w:t>Real</w:t>
      </w:r>
      <w:r>
        <w:rPr>
          <w:i/>
          <w:color w:val="546F8A"/>
          <w:spacing w:val="40"/>
          <w:sz w:val="16"/>
        </w:rPr>
        <w:t xml:space="preserve"> </w:t>
      </w:r>
      <w:r>
        <w:rPr>
          <w:i/>
          <w:color w:val="546F8A"/>
          <w:sz w:val="16"/>
        </w:rPr>
        <w:t>Decreto</w:t>
      </w:r>
      <w:r>
        <w:rPr>
          <w:i/>
          <w:color w:val="546F8A"/>
          <w:spacing w:val="40"/>
          <w:sz w:val="16"/>
        </w:rPr>
        <w:t xml:space="preserve"> </w:t>
      </w:r>
      <w:r>
        <w:rPr>
          <w:i/>
          <w:color w:val="546F8A"/>
          <w:sz w:val="16"/>
        </w:rPr>
        <w:t>Legislativo</w:t>
      </w:r>
      <w:r>
        <w:rPr>
          <w:i/>
          <w:color w:val="546F8A"/>
          <w:spacing w:val="40"/>
          <w:sz w:val="16"/>
        </w:rPr>
        <w:t xml:space="preserve"> </w:t>
      </w:r>
      <w:r>
        <w:rPr>
          <w:i/>
          <w:color w:val="546F8A"/>
          <w:sz w:val="16"/>
        </w:rPr>
        <w:t>5/2015,</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30</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octubre</w:t>
      </w:r>
      <w:r>
        <w:rPr>
          <w:i/>
          <w:color w:val="546F8A"/>
          <w:spacing w:val="40"/>
          <w:sz w:val="16"/>
        </w:rPr>
        <w:t xml:space="preserve"> </w:t>
      </w:r>
      <w:r>
        <w:rPr>
          <w:i/>
          <w:color w:val="546F8A"/>
          <w:sz w:val="16"/>
        </w:rPr>
        <w:t>(TREBEP), considera como un derecho de todos los empleados públicos, ya sean funcionarios o laborales, tal y como se recoge en su artículo 14 c):</w:t>
      </w:r>
    </w:p>
    <w:p w14:paraId="415E364C" w14:textId="77777777" w:rsidR="0085669F" w:rsidRDefault="0085669F">
      <w:pPr>
        <w:pStyle w:val="Textoindependiente"/>
        <w:spacing w:before="56"/>
        <w:rPr>
          <w:i/>
          <w:sz w:val="16"/>
        </w:rPr>
      </w:pPr>
    </w:p>
    <w:p w14:paraId="5655E0EB" w14:textId="77777777" w:rsidR="0085669F" w:rsidRDefault="00000000">
      <w:pPr>
        <w:spacing w:line="328" w:lineRule="auto"/>
        <w:ind w:left="141" w:right="1134"/>
        <w:jc w:val="both"/>
        <w:rPr>
          <w:i/>
          <w:sz w:val="16"/>
        </w:rPr>
      </w:pPr>
      <w:r>
        <w:rPr>
          <w:i/>
          <w:color w:val="546F8A"/>
          <w:sz w:val="16"/>
        </w:rPr>
        <w:t>«A la progresión en la carrera profesional y promoción interna según los principios constitucionales de igualdad, mérito y capacidad mediante la implantación de sistemas objetivos y transparentes de evaluación».</w:t>
      </w:r>
    </w:p>
    <w:p w14:paraId="37A27302" w14:textId="77777777" w:rsidR="0085669F" w:rsidRDefault="0085669F">
      <w:pPr>
        <w:spacing w:line="328" w:lineRule="auto"/>
        <w:jc w:val="both"/>
        <w:rPr>
          <w:i/>
          <w:sz w:val="16"/>
        </w:rPr>
        <w:sectPr w:rsidR="0085669F">
          <w:pgSz w:w="11910" w:h="16840"/>
          <w:pgMar w:top="1260" w:right="282" w:bottom="1260" w:left="1275" w:header="225" w:footer="1060" w:gutter="0"/>
          <w:cols w:space="720"/>
        </w:sectPr>
      </w:pPr>
    </w:p>
    <w:p w14:paraId="6E22F32F" w14:textId="77777777" w:rsidR="0085669F" w:rsidRDefault="0085669F">
      <w:pPr>
        <w:pStyle w:val="Textoindependiente"/>
        <w:spacing w:before="145"/>
        <w:rPr>
          <w:i/>
          <w:sz w:val="16"/>
        </w:rPr>
      </w:pPr>
    </w:p>
    <w:p w14:paraId="4DD83BA6" w14:textId="77777777" w:rsidR="0085669F" w:rsidRDefault="00000000">
      <w:pPr>
        <w:spacing w:line="328" w:lineRule="auto"/>
        <w:ind w:left="142" w:right="1133"/>
        <w:jc w:val="both"/>
        <w:rPr>
          <w:i/>
          <w:sz w:val="16"/>
        </w:rPr>
      </w:pPr>
      <w:r>
        <w:rPr>
          <w:i/>
          <w:color w:val="546F8A"/>
          <w:sz w:val="16"/>
        </w:rPr>
        <w:t>Conforme</w:t>
      </w:r>
      <w:r>
        <w:rPr>
          <w:i/>
          <w:color w:val="546F8A"/>
          <w:spacing w:val="33"/>
          <w:sz w:val="16"/>
        </w:rPr>
        <w:t xml:space="preserve"> </w:t>
      </w:r>
      <w:r>
        <w:rPr>
          <w:i/>
          <w:color w:val="546F8A"/>
          <w:sz w:val="16"/>
        </w:rPr>
        <w:t>al</w:t>
      </w:r>
      <w:r>
        <w:rPr>
          <w:i/>
          <w:color w:val="546F8A"/>
          <w:spacing w:val="33"/>
          <w:sz w:val="16"/>
        </w:rPr>
        <w:t xml:space="preserve"> </w:t>
      </w:r>
      <w:r>
        <w:rPr>
          <w:i/>
          <w:color w:val="546F8A"/>
          <w:sz w:val="16"/>
        </w:rPr>
        <w:t>artículo</w:t>
      </w:r>
      <w:r>
        <w:rPr>
          <w:i/>
          <w:color w:val="546F8A"/>
          <w:spacing w:val="33"/>
          <w:sz w:val="16"/>
        </w:rPr>
        <w:t xml:space="preserve"> </w:t>
      </w:r>
      <w:r>
        <w:rPr>
          <w:i/>
          <w:color w:val="546F8A"/>
          <w:sz w:val="16"/>
        </w:rPr>
        <w:t>11.1</w:t>
      </w:r>
      <w:r>
        <w:rPr>
          <w:i/>
          <w:color w:val="546F8A"/>
          <w:spacing w:val="33"/>
          <w:sz w:val="16"/>
        </w:rPr>
        <w:t xml:space="preserve"> </w:t>
      </w:r>
      <w:r>
        <w:rPr>
          <w:i/>
          <w:color w:val="546F8A"/>
          <w:sz w:val="16"/>
        </w:rPr>
        <w:t>del</w:t>
      </w:r>
      <w:r>
        <w:rPr>
          <w:i/>
          <w:color w:val="546F8A"/>
          <w:spacing w:val="33"/>
          <w:sz w:val="16"/>
        </w:rPr>
        <w:t xml:space="preserve"> </w:t>
      </w:r>
      <w:r>
        <w:rPr>
          <w:i/>
          <w:color w:val="546F8A"/>
          <w:sz w:val="16"/>
        </w:rPr>
        <w:t>texto</w:t>
      </w:r>
      <w:r>
        <w:rPr>
          <w:i/>
          <w:color w:val="546F8A"/>
          <w:spacing w:val="33"/>
          <w:sz w:val="16"/>
        </w:rPr>
        <w:t xml:space="preserve"> </w:t>
      </w:r>
      <w:r>
        <w:rPr>
          <w:i/>
          <w:color w:val="546F8A"/>
          <w:sz w:val="16"/>
        </w:rPr>
        <w:t>refundido</w:t>
      </w:r>
      <w:r>
        <w:rPr>
          <w:i/>
          <w:color w:val="546F8A"/>
          <w:spacing w:val="33"/>
          <w:sz w:val="16"/>
        </w:rPr>
        <w:t xml:space="preserve"> </w:t>
      </w:r>
      <w:r>
        <w:rPr>
          <w:i/>
          <w:color w:val="546F8A"/>
          <w:sz w:val="16"/>
        </w:rPr>
        <w:t>de</w:t>
      </w:r>
      <w:r>
        <w:rPr>
          <w:i/>
          <w:color w:val="546F8A"/>
          <w:spacing w:val="33"/>
          <w:sz w:val="16"/>
        </w:rPr>
        <w:t xml:space="preserve"> </w:t>
      </w:r>
      <w:r>
        <w:rPr>
          <w:i/>
          <w:color w:val="546F8A"/>
          <w:sz w:val="16"/>
        </w:rPr>
        <w:t>la</w:t>
      </w:r>
      <w:r>
        <w:rPr>
          <w:i/>
          <w:color w:val="546F8A"/>
          <w:spacing w:val="33"/>
          <w:sz w:val="16"/>
        </w:rPr>
        <w:t xml:space="preserve"> </w:t>
      </w:r>
      <w:r>
        <w:rPr>
          <w:i/>
          <w:color w:val="546F8A"/>
          <w:sz w:val="16"/>
        </w:rPr>
        <w:t>Ley</w:t>
      </w:r>
      <w:r>
        <w:rPr>
          <w:i/>
          <w:color w:val="546F8A"/>
          <w:spacing w:val="33"/>
          <w:sz w:val="16"/>
        </w:rPr>
        <w:t xml:space="preserve"> </w:t>
      </w:r>
      <w:r>
        <w:rPr>
          <w:i/>
          <w:color w:val="546F8A"/>
          <w:sz w:val="16"/>
        </w:rPr>
        <w:t>del</w:t>
      </w:r>
      <w:r>
        <w:rPr>
          <w:i/>
          <w:color w:val="546F8A"/>
          <w:spacing w:val="33"/>
          <w:sz w:val="16"/>
        </w:rPr>
        <w:t xml:space="preserve"> </w:t>
      </w:r>
      <w:r>
        <w:rPr>
          <w:i/>
          <w:color w:val="546F8A"/>
          <w:sz w:val="16"/>
        </w:rPr>
        <w:t>Estatuto</w:t>
      </w:r>
      <w:r>
        <w:rPr>
          <w:i/>
          <w:color w:val="546F8A"/>
          <w:spacing w:val="33"/>
          <w:sz w:val="16"/>
        </w:rPr>
        <w:t xml:space="preserve"> </w:t>
      </w:r>
      <w:r>
        <w:rPr>
          <w:i/>
          <w:color w:val="546F8A"/>
          <w:sz w:val="16"/>
        </w:rPr>
        <w:t>Básico</w:t>
      </w:r>
      <w:r>
        <w:rPr>
          <w:i/>
          <w:color w:val="546F8A"/>
          <w:spacing w:val="33"/>
          <w:sz w:val="16"/>
        </w:rPr>
        <w:t xml:space="preserve"> </w:t>
      </w:r>
      <w:r>
        <w:rPr>
          <w:i/>
          <w:color w:val="546F8A"/>
          <w:sz w:val="16"/>
        </w:rPr>
        <w:t>del</w:t>
      </w:r>
      <w:r>
        <w:rPr>
          <w:i/>
          <w:color w:val="546F8A"/>
          <w:spacing w:val="33"/>
          <w:sz w:val="16"/>
        </w:rPr>
        <w:t xml:space="preserve"> </w:t>
      </w:r>
      <w:r>
        <w:rPr>
          <w:i/>
          <w:color w:val="546F8A"/>
          <w:sz w:val="16"/>
        </w:rPr>
        <w:t>Empleado</w:t>
      </w:r>
      <w:r>
        <w:rPr>
          <w:i/>
          <w:color w:val="546F8A"/>
          <w:spacing w:val="33"/>
          <w:sz w:val="16"/>
        </w:rPr>
        <w:t xml:space="preserve"> </w:t>
      </w:r>
      <w:r>
        <w:rPr>
          <w:i/>
          <w:color w:val="546F8A"/>
          <w:sz w:val="16"/>
        </w:rPr>
        <w:t>Público</w:t>
      </w:r>
      <w:r>
        <w:rPr>
          <w:i/>
          <w:color w:val="546F8A"/>
          <w:spacing w:val="33"/>
          <w:sz w:val="16"/>
        </w:rPr>
        <w:t xml:space="preserve"> </w:t>
      </w:r>
      <w:r>
        <w:rPr>
          <w:i/>
          <w:color w:val="546F8A"/>
          <w:sz w:val="16"/>
        </w:rPr>
        <w:t>aprobado</w:t>
      </w:r>
      <w:r>
        <w:rPr>
          <w:i/>
          <w:color w:val="546F8A"/>
          <w:spacing w:val="33"/>
          <w:sz w:val="16"/>
        </w:rPr>
        <w:t xml:space="preserve"> </w:t>
      </w:r>
      <w:r>
        <w:rPr>
          <w:i/>
          <w:color w:val="546F8A"/>
          <w:sz w:val="16"/>
        </w:rPr>
        <w:t>por</w:t>
      </w:r>
      <w:r>
        <w:rPr>
          <w:i/>
          <w:color w:val="546F8A"/>
          <w:spacing w:val="33"/>
          <w:sz w:val="16"/>
        </w:rPr>
        <w:t xml:space="preserve"> </w:t>
      </w:r>
      <w:r>
        <w:rPr>
          <w:i/>
          <w:color w:val="546F8A"/>
          <w:sz w:val="16"/>
        </w:rPr>
        <w:t>el</w:t>
      </w:r>
      <w:r>
        <w:rPr>
          <w:i/>
          <w:color w:val="546F8A"/>
          <w:spacing w:val="33"/>
          <w:sz w:val="16"/>
        </w:rPr>
        <w:t xml:space="preserve"> </w:t>
      </w:r>
      <w:r>
        <w:rPr>
          <w:i/>
          <w:color w:val="546F8A"/>
          <w:sz w:val="16"/>
        </w:rPr>
        <w:t>Real Decreto Legislativo 5/2015, de 30 de octubre, es personal laboral el que, en virtud de contrato de trabajo formalizado por</w:t>
      </w:r>
      <w:r>
        <w:rPr>
          <w:i/>
          <w:color w:val="546F8A"/>
          <w:spacing w:val="40"/>
          <w:sz w:val="16"/>
        </w:rPr>
        <w:t xml:space="preserve"> </w:t>
      </w:r>
      <w:r>
        <w:rPr>
          <w:i/>
          <w:color w:val="546F8A"/>
          <w:sz w:val="16"/>
        </w:rPr>
        <w:t>escrito, en cualquiera de las modalidades de contratación de personal previstas en la legislación laboral, presta servicios retribuidos</w:t>
      </w:r>
      <w:r>
        <w:rPr>
          <w:i/>
          <w:color w:val="546F8A"/>
          <w:spacing w:val="10"/>
          <w:sz w:val="16"/>
        </w:rPr>
        <w:t xml:space="preserve"> </w:t>
      </w:r>
      <w:r>
        <w:rPr>
          <w:i/>
          <w:color w:val="546F8A"/>
          <w:sz w:val="16"/>
        </w:rPr>
        <w:t>por</w:t>
      </w:r>
      <w:r>
        <w:rPr>
          <w:i/>
          <w:color w:val="546F8A"/>
          <w:spacing w:val="10"/>
          <w:sz w:val="16"/>
        </w:rPr>
        <w:t xml:space="preserve"> </w:t>
      </w:r>
      <w:r>
        <w:rPr>
          <w:i/>
          <w:color w:val="546F8A"/>
          <w:sz w:val="16"/>
        </w:rPr>
        <w:t>las</w:t>
      </w:r>
      <w:r>
        <w:rPr>
          <w:i/>
          <w:color w:val="546F8A"/>
          <w:spacing w:val="10"/>
          <w:sz w:val="16"/>
        </w:rPr>
        <w:t xml:space="preserve"> </w:t>
      </w:r>
      <w:r>
        <w:rPr>
          <w:i/>
          <w:color w:val="546F8A"/>
          <w:sz w:val="16"/>
        </w:rPr>
        <w:t>Administraciones</w:t>
      </w:r>
      <w:r>
        <w:rPr>
          <w:i/>
          <w:color w:val="546F8A"/>
          <w:spacing w:val="10"/>
          <w:sz w:val="16"/>
        </w:rPr>
        <w:t xml:space="preserve"> </w:t>
      </w:r>
      <w:r>
        <w:rPr>
          <w:i/>
          <w:color w:val="546F8A"/>
          <w:sz w:val="16"/>
        </w:rPr>
        <w:t>Públicas.</w:t>
      </w:r>
      <w:r>
        <w:rPr>
          <w:i/>
          <w:color w:val="546F8A"/>
          <w:spacing w:val="10"/>
          <w:sz w:val="16"/>
        </w:rPr>
        <w:t xml:space="preserve"> </w:t>
      </w:r>
      <w:r>
        <w:rPr>
          <w:i/>
          <w:color w:val="546F8A"/>
          <w:sz w:val="16"/>
        </w:rPr>
        <w:t>En</w:t>
      </w:r>
      <w:r>
        <w:rPr>
          <w:i/>
          <w:color w:val="546F8A"/>
          <w:spacing w:val="10"/>
          <w:sz w:val="16"/>
        </w:rPr>
        <w:t xml:space="preserve"> </w:t>
      </w:r>
      <w:r>
        <w:rPr>
          <w:i/>
          <w:color w:val="546F8A"/>
          <w:sz w:val="16"/>
        </w:rPr>
        <w:t>función</w:t>
      </w:r>
      <w:r>
        <w:rPr>
          <w:i/>
          <w:color w:val="546F8A"/>
          <w:spacing w:val="10"/>
          <w:sz w:val="16"/>
        </w:rPr>
        <w:t xml:space="preserve"> </w:t>
      </w:r>
      <w:r>
        <w:rPr>
          <w:i/>
          <w:color w:val="546F8A"/>
          <w:sz w:val="16"/>
        </w:rPr>
        <w:t>de</w:t>
      </w:r>
      <w:r>
        <w:rPr>
          <w:i/>
          <w:color w:val="546F8A"/>
          <w:spacing w:val="10"/>
          <w:sz w:val="16"/>
        </w:rPr>
        <w:t xml:space="preserve"> </w:t>
      </w:r>
      <w:r>
        <w:rPr>
          <w:i/>
          <w:color w:val="546F8A"/>
          <w:sz w:val="16"/>
        </w:rPr>
        <w:t>la</w:t>
      </w:r>
      <w:r>
        <w:rPr>
          <w:i/>
          <w:color w:val="546F8A"/>
          <w:spacing w:val="10"/>
          <w:sz w:val="16"/>
        </w:rPr>
        <w:t xml:space="preserve"> </w:t>
      </w:r>
      <w:r>
        <w:rPr>
          <w:i/>
          <w:color w:val="546F8A"/>
          <w:sz w:val="16"/>
        </w:rPr>
        <w:t>duración</w:t>
      </w:r>
      <w:r>
        <w:rPr>
          <w:i/>
          <w:color w:val="546F8A"/>
          <w:spacing w:val="10"/>
          <w:sz w:val="16"/>
        </w:rPr>
        <w:t xml:space="preserve"> </w:t>
      </w:r>
      <w:r>
        <w:rPr>
          <w:i/>
          <w:color w:val="546F8A"/>
          <w:sz w:val="16"/>
        </w:rPr>
        <w:t>del</w:t>
      </w:r>
      <w:r>
        <w:rPr>
          <w:i/>
          <w:color w:val="546F8A"/>
          <w:spacing w:val="10"/>
          <w:sz w:val="16"/>
        </w:rPr>
        <w:t xml:space="preserve"> </w:t>
      </w:r>
      <w:r>
        <w:rPr>
          <w:i/>
          <w:color w:val="546F8A"/>
          <w:sz w:val="16"/>
        </w:rPr>
        <w:t>contrato</w:t>
      </w:r>
      <w:r>
        <w:rPr>
          <w:i/>
          <w:color w:val="546F8A"/>
          <w:spacing w:val="10"/>
          <w:sz w:val="16"/>
        </w:rPr>
        <w:t xml:space="preserve"> </w:t>
      </w:r>
      <w:r>
        <w:rPr>
          <w:i/>
          <w:color w:val="546F8A"/>
          <w:sz w:val="16"/>
        </w:rPr>
        <w:t>éste</w:t>
      </w:r>
      <w:r>
        <w:rPr>
          <w:i/>
          <w:color w:val="546F8A"/>
          <w:spacing w:val="10"/>
          <w:sz w:val="16"/>
        </w:rPr>
        <w:t xml:space="preserve"> </w:t>
      </w:r>
      <w:r>
        <w:rPr>
          <w:i/>
          <w:color w:val="546F8A"/>
          <w:sz w:val="16"/>
        </w:rPr>
        <w:t>podrá</w:t>
      </w:r>
      <w:r>
        <w:rPr>
          <w:i/>
          <w:color w:val="546F8A"/>
          <w:spacing w:val="10"/>
          <w:sz w:val="16"/>
        </w:rPr>
        <w:t xml:space="preserve"> </w:t>
      </w:r>
      <w:r>
        <w:rPr>
          <w:i/>
          <w:color w:val="546F8A"/>
          <w:sz w:val="16"/>
        </w:rPr>
        <w:t>ser</w:t>
      </w:r>
      <w:r>
        <w:rPr>
          <w:i/>
          <w:color w:val="546F8A"/>
          <w:spacing w:val="10"/>
          <w:sz w:val="16"/>
        </w:rPr>
        <w:t xml:space="preserve"> </w:t>
      </w:r>
      <w:r>
        <w:rPr>
          <w:i/>
          <w:color w:val="546F8A"/>
          <w:sz w:val="16"/>
        </w:rPr>
        <w:t>fijo,</w:t>
      </w:r>
      <w:r>
        <w:rPr>
          <w:i/>
          <w:color w:val="546F8A"/>
          <w:spacing w:val="10"/>
          <w:sz w:val="16"/>
        </w:rPr>
        <w:t xml:space="preserve"> </w:t>
      </w:r>
      <w:r>
        <w:rPr>
          <w:i/>
          <w:color w:val="546F8A"/>
          <w:sz w:val="16"/>
        </w:rPr>
        <w:t>por</w:t>
      </w:r>
      <w:r>
        <w:rPr>
          <w:i/>
          <w:color w:val="546F8A"/>
          <w:spacing w:val="10"/>
          <w:sz w:val="16"/>
        </w:rPr>
        <w:t xml:space="preserve"> </w:t>
      </w:r>
      <w:r>
        <w:rPr>
          <w:i/>
          <w:color w:val="546F8A"/>
          <w:sz w:val="16"/>
        </w:rPr>
        <w:t>tiempo</w:t>
      </w:r>
      <w:r>
        <w:rPr>
          <w:i/>
          <w:color w:val="546F8A"/>
          <w:spacing w:val="10"/>
          <w:sz w:val="16"/>
        </w:rPr>
        <w:t xml:space="preserve"> </w:t>
      </w:r>
      <w:r>
        <w:rPr>
          <w:i/>
          <w:color w:val="546F8A"/>
          <w:sz w:val="16"/>
        </w:rPr>
        <w:t>indefinido o temporal.</w:t>
      </w:r>
    </w:p>
    <w:p w14:paraId="7B752698" w14:textId="77777777" w:rsidR="0085669F" w:rsidRDefault="0085669F">
      <w:pPr>
        <w:pStyle w:val="Textoindependiente"/>
        <w:spacing w:before="56"/>
        <w:rPr>
          <w:i/>
          <w:sz w:val="16"/>
        </w:rPr>
      </w:pPr>
    </w:p>
    <w:p w14:paraId="58568682" w14:textId="77777777" w:rsidR="0085669F" w:rsidRDefault="00000000">
      <w:pPr>
        <w:spacing w:line="328" w:lineRule="auto"/>
        <w:ind w:left="142" w:right="1133"/>
        <w:jc w:val="both"/>
        <w:rPr>
          <w:i/>
          <w:sz w:val="16"/>
        </w:rPr>
      </w:pPr>
      <w:r>
        <w:rPr>
          <w:i/>
          <w:color w:val="546F8A"/>
          <w:sz w:val="16"/>
        </w:rPr>
        <w:t>SEGUNDA. - Según el artículo 18 del Texto Refundido de la Ley del Estatuto Básico del Empleado Público aprobado por el</w:t>
      </w:r>
      <w:r>
        <w:rPr>
          <w:i/>
          <w:color w:val="546F8A"/>
          <w:spacing w:val="40"/>
          <w:sz w:val="16"/>
        </w:rPr>
        <w:t xml:space="preserve"> </w:t>
      </w:r>
      <w:r>
        <w:rPr>
          <w:i/>
          <w:color w:val="546F8A"/>
          <w:sz w:val="16"/>
        </w:rPr>
        <w:t>Real Decreto Legislativo 5/2015, de 30 de octubre, la promoción interna se realizará mediante procesos selectivos que garanticen</w:t>
      </w:r>
      <w:r>
        <w:rPr>
          <w:i/>
          <w:color w:val="546F8A"/>
          <w:spacing w:val="12"/>
          <w:sz w:val="16"/>
        </w:rPr>
        <w:t xml:space="preserve"> </w:t>
      </w:r>
      <w:r>
        <w:rPr>
          <w:i/>
          <w:color w:val="546F8A"/>
          <w:sz w:val="16"/>
        </w:rPr>
        <w:t>el</w:t>
      </w:r>
      <w:r>
        <w:rPr>
          <w:i/>
          <w:color w:val="546F8A"/>
          <w:spacing w:val="12"/>
          <w:sz w:val="16"/>
        </w:rPr>
        <w:t xml:space="preserve"> </w:t>
      </w:r>
      <w:r>
        <w:rPr>
          <w:i/>
          <w:color w:val="546F8A"/>
          <w:sz w:val="16"/>
        </w:rPr>
        <w:t>cumplimiento</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los</w:t>
      </w:r>
      <w:r>
        <w:rPr>
          <w:i/>
          <w:color w:val="546F8A"/>
          <w:spacing w:val="12"/>
          <w:sz w:val="16"/>
        </w:rPr>
        <w:t xml:space="preserve"> </w:t>
      </w:r>
      <w:r>
        <w:rPr>
          <w:i/>
          <w:color w:val="546F8A"/>
          <w:sz w:val="16"/>
        </w:rPr>
        <w:t>principios</w:t>
      </w:r>
      <w:r>
        <w:rPr>
          <w:i/>
          <w:color w:val="546F8A"/>
          <w:spacing w:val="12"/>
          <w:sz w:val="16"/>
        </w:rPr>
        <w:t xml:space="preserve"> </w:t>
      </w:r>
      <w:r>
        <w:rPr>
          <w:i/>
          <w:color w:val="546F8A"/>
          <w:sz w:val="16"/>
        </w:rPr>
        <w:t>constitucionales</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igualdad,</w:t>
      </w:r>
      <w:r>
        <w:rPr>
          <w:i/>
          <w:color w:val="546F8A"/>
          <w:spacing w:val="12"/>
          <w:sz w:val="16"/>
        </w:rPr>
        <w:t xml:space="preserve"> </w:t>
      </w:r>
      <w:r>
        <w:rPr>
          <w:i/>
          <w:color w:val="546F8A"/>
          <w:sz w:val="16"/>
        </w:rPr>
        <w:t>mérito</w:t>
      </w:r>
      <w:r>
        <w:rPr>
          <w:i/>
          <w:color w:val="546F8A"/>
          <w:spacing w:val="12"/>
          <w:sz w:val="16"/>
        </w:rPr>
        <w:t xml:space="preserve"> </w:t>
      </w:r>
      <w:r>
        <w:rPr>
          <w:i/>
          <w:color w:val="546F8A"/>
          <w:sz w:val="16"/>
        </w:rPr>
        <w:t>y</w:t>
      </w:r>
      <w:r>
        <w:rPr>
          <w:i/>
          <w:color w:val="546F8A"/>
          <w:spacing w:val="12"/>
          <w:sz w:val="16"/>
        </w:rPr>
        <w:t xml:space="preserve"> </w:t>
      </w:r>
      <w:r>
        <w:rPr>
          <w:i/>
          <w:color w:val="546F8A"/>
          <w:sz w:val="16"/>
        </w:rPr>
        <w:t>capacidad,</w:t>
      </w:r>
      <w:r>
        <w:rPr>
          <w:i/>
          <w:color w:val="546F8A"/>
          <w:spacing w:val="12"/>
          <w:sz w:val="16"/>
        </w:rPr>
        <w:t xml:space="preserve"> </w:t>
      </w:r>
      <w:r>
        <w:rPr>
          <w:i/>
          <w:color w:val="546F8A"/>
          <w:sz w:val="16"/>
        </w:rPr>
        <w:t>así</w:t>
      </w:r>
      <w:r>
        <w:rPr>
          <w:i/>
          <w:color w:val="546F8A"/>
          <w:spacing w:val="12"/>
          <w:sz w:val="16"/>
        </w:rPr>
        <w:t xml:space="preserve"> </w:t>
      </w:r>
      <w:r>
        <w:rPr>
          <w:i/>
          <w:color w:val="546F8A"/>
          <w:sz w:val="16"/>
        </w:rPr>
        <w:t>como</w:t>
      </w:r>
      <w:r>
        <w:rPr>
          <w:i/>
          <w:color w:val="546F8A"/>
          <w:spacing w:val="12"/>
          <w:sz w:val="16"/>
        </w:rPr>
        <w:t xml:space="preserve"> </w:t>
      </w:r>
      <w:r>
        <w:rPr>
          <w:i/>
          <w:color w:val="546F8A"/>
          <w:sz w:val="16"/>
        </w:rPr>
        <w:t>los</w:t>
      </w:r>
      <w:r>
        <w:rPr>
          <w:i/>
          <w:color w:val="546F8A"/>
          <w:spacing w:val="12"/>
          <w:sz w:val="16"/>
        </w:rPr>
        <w:t xml:space="preserve"> </w:t>
      </w:r>
      <w:r>
        <w:rPr>
          <w:i/>
          <w:color w:val="546F8A"/>
          <w:sz w:val="16"/>
        </w:rPr>
        <w:t>contemplados</w:t>
      </w:r>
      <w:r>
        <w:rPr>
          <w:i/>
          <w:color w:val="546F8A"/>
          <w:spacing w:val="12"/>
          <w:sz w:val="16"/>
        </w:rPr>
        <w:t xml:space="preserve"> </w:t>
      </w:r>
      <w:r>
        <w:rPr>
          <w:i/>
          <w:color w:val="546F8A"/>
          <w:sz w:val="16"/>
        </w:rPr>
        <w:t>en el artículo 55.2 de dicho texto refundido.</w:t>
      </w:r>
    </w:p>
    <w:p w14:paraId="0A731BA5" w14:textId="77777777" w:rsidR="0085669F" w:rsidRDefault="0085669F">
      <w:pPr>
        <w:pStyle w:val="Textoindependiente"/>
        <w:spacing w:before="56"/>
        <w:rPr>
          <w:i/>
          <w:sz w:val="16"/>
        </w:rPr>
      </w:pPr>
    </w:p>
    <w:p w14:paraId="7CF84A6D" w14:textId="77777777" w:rsidR="0085669F" w:rsidRDefault="00000000">
      <w:pPr>
        <w:spacing w:line="328" w:lineRule="auto"/>
        <w:ind w:left="142" w:right="1134"/>
        <w:jc w:val="both"/>
        <w:rPr>
          <w:i/>
          <w:sz w:val="16"/>
        </w:rPr>
      </w:pPr>
      <w:r>
        <w:rPr>
          <w:i/>
          <w:noProof/>
          <w:sz w:val="16"/>
        </w:rPr>
        <mc:AlternateContent>
          <mc:Choice Requires="wps">
            <w:drawing>
              <wp:anchor distT="0" distB="0" distL="0" distR="0" simplePos="0" relativeHeight="15737344" behindDoc="0" locked="0" layoutInCell="1" allowOverlap="1" wp14:anchorId="720AE0DA" wp14:editId="2660F48C">
                <wp:simplePos x="0" y="0"/>
                <wp:positionH relativeFrom="page">
                  <wp:posOffset>6807090</wp:posOffset>
                </wp:positionH>
                <wp:positionV relativeFrom="paragraph">
                  <wp:posOffset>63731</wp:posOffset>
                </wp:positionV>
                <wp:extent cx="419734" cy="3187065"/>
                <wp:effectExtent l="0" t="0" r="0" b="0"/>
                <wp:wrapNone/>
                <wp:docPr id="28" name="Text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8002E2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F7D80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20AE0DA" id="Textbox 28" o:spid="_x0000_s1047" type="#_x0000_t202" style="position:absolute;left:0;text-align:left;margin-left:536pt;margin-top:5pt;width:33.05pt;height:250.95pt;z-index:15737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jSy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" filled="f" stroked="f">
                <v:textbox style="layout-flow:vertical;mso-layout-flow-alt:bottom-to-top" inset="0,0,0,0">
                  <w:txbxContent>
                    <w:p w14:paraId="18002E2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F7D80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i/>
          <w:color w:val="546F8A"/>
          <w:sz w:val="16"/>
        </w:rPr>
        <w:t>Las</w:t>
      </w:r>
      <w:r>
        <w:rPr>
          <w:i/>
          <w:color w:val="546F8A"/>
          <w:spacing w:val="17"/>
          <w:sz w:val="16"/>
        </w:rPr>
        <w:t xml:space="preserve"> </w:t>
      </w:r>
      <w:r>
        <w:rPr>
          <w:i/>
          <w:color w:val="546F8A"/>
          <w:sz w:val="16"/>
        </w:rPr>
        <w:t>Administraciones</w:t>
      </w:r>
      <w:r>
        <w:rPr>
          <w:i/>
          <w:color w:val="546F8A"/>
          <w:spacing w:val="17"/>
          <w:sz w:val="16"/>
        </w:rPr>
        <w:t xml:space="preserve"> </w:t>
      </w:r>
      <w:r>
        <w:rPr>
          <w:i/>
          <w:color w:val="546F8A"/>
          <w:sz w:val="16"/>
        </w:rPr>
        <w:t>Públicas</w:t>
      </w:r>
      <w:r>
        <w:rPr>
          <w:i/>
          <w:color w:val="546F8A"/>
          <w:spacing w:val="17"/>
          <w:sz w:val="16"/>
        </w:rPr>
        <w:t xml:space="preserve"> </w:t>
      </w:r>
      <w:r>
        <w:rPr>
          <w:i/>
          <w:color w:val="546F8A"/>
          <w:sz w:val="16"/>
        </w:rPr>
        <w:t>adoptarán</w:t>
      </w:r>
      <w:r>
        <w:rPr>
          <w:i/>
          <w:color w:val="546F8A"/>
          <w:spacing w:val="17"/>
          <w:sz w:val="16"/>
        </w:rPr>
        <w:t xml:space="preserve"> </w:t>
      </w:r>
      <w:r>
        <w:rPr>
          <w:i/>
          <w:color w:val="546F8A"/>
          <w:sz w:val="16"/>
        </w:rPr>
        <w:t>medidas</w:t>
      </w:r>
      <w:r>
        <w:rPr>
          <w:i/>
          <w:color w:val="546F8A"/>
          <w:spacing w:val="17"/>
          <w:sz w:val="16"/>
        </w:rPr>
        <w:t xml:space="preserve"> </w:t>
      </w:r>
      <w:r>
        <w:rPr>
          <w:i/>
          <w:color w:val="546F8A"/>
          <w:sz w:val="16"/>
        </w:rPr>
        <w:t>que</w:t>
      </w:r>
      <w:r>
        <w:rPr>
          <w:i/>
          <w:color w:val="546F8A"/>
          <w:spacing w:val="17"/>
          <w:sz w:val="16"/>
        </w:rPr>
        <w:t xml:space="preserve"> </w:t>
      </w:r>
      <w:r>
        <w:rPr>
          <w:i/>
          <w:color w:val="546F8A"/>
          <w:sz w:val="16"/>
        </w:rPr>
        <w:t>incentiven</w:t>
      </w:r>
      <w:r>
        <w:rPr>
          <w:i/>
          <w:color w:val="546F8A"/>
          <w:spacing w:val="17"/>
          <w:sz w:val="16"/>
        </w:rPr>
        <w:t xml:space="preserve"> </w:t>
      </w:r>
      <w:r>
        <w:rPr>
          <w:i/>
          <w:color w:val="546F8A"/>
          <w:sz w:val="16"/>
        </w:rPr>
        <w:t>la</w:t>
      </w:r>
      <w:r>
        <w:rPr>
          <w:i/>
          <w:color w:val="546F8A"/>
          <w:spacing w:val="17"/>
          <w:sz w:val="16"/>
        </w:rPr>
        <w:t xml:space="preserve"> </w:t>
      </w:r>
      <w:r>
        <w:rPr>
          <w:i/>
          <w:color w:val="546F8A"/>
          <w:sz w:val="16"/>
        </w:rPr>
        <w:t>participación</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su</w:t>
      </w:r>
      <w:r>
        <w:rPr>
          <w:i/>
          <w:color w:val="546F8A"/>
          <w:spacing w:val="17"/>
          <w:sz w:val="16"/>
        </w:rPr>
        <w:t xml:space="preserve"> </w:t>
      </w:r>
      <w:r>
        <w:rPr>
          <w:i/>
          <w:color w:val="546F8A"/>
          <w:sz w:val="16"/>
        </w:rPr>
        <w:t>personal</w:t>
      </w:r>
      <w:r>
        <w:rPr>
          <w:i/>
          <w:color w:val="546F8A"/>
          <w:spacing w:val="17"/>
          <w:sz w:val="16"/>
        </w:rPr>
        <w:t xml:space="preserve"> </w:t>
      </w:r>
      <w:r>
        <w:rPr>
          <w:i/>
          <w:color w:val="546F8A"/>
          <w:sz w:val="16"/>
        </w:rPr>
        <w:t>en</w:t>
      </w:r>
      <w:r>
        <w:rPr>
          <w:i/>
          <w:color w:val="546F8A"/>
          <w:spacing w:val="17"/>
          <w:sz w:val="16"/>
        </w:rPr>
        <w:t xml:space="preserve"> </w:t>
      </w:r>
      <w:r>
        <w:rPr>
          <w:i/>
          <w:color w:val="546F8A"/>
          <w:sz w:val="16"/>
        </w:rPr>
        <w:t>los</w:t>
      </w:r>
      <w:r>
        <w:rPr>
          <w:i/>
          <w:color w:val="546F8A"/>
          <w:spacing w:val="17"/>
          <w:sz w:val="16"/>
        </w:rPr>
        <w:t xml:space="preserve"> </w:t>
      </w:r>
      <w:r>
        <w:rPr>
          <w:i/>
          <w:color w:val="546F8A"/>
          <w:sz w:val="16"/>
        </w:rPr>
        <w:t>procesos</w:t>
      </w:r>
      <w:r>
        <w:rPr>
          <w:i/>
          <w:color w:val="546F8A"/>
          <w:spacing w:val="17"/>
          <w:sz w:val="16"/>
        </w:rPr>
        <w:t xml:space="preserve"> </w:t>
      </w:r>
      <w:r>
        <w:rPr>
          <w:i/>
          <w:color w:val="546F8A"/>
          <w:sz w:val="16"/>
        </w:rPr>
        <w:t>selectivos de promoción interna y para la progresión en la carrera profesional.</w:t>
      </w:r>
    </w:p>
    <w:p w14:paraId="5C4C2E5C" w14:textId="77777777" w:rsidR="0085669F" w:rsidRDefault="0085669F">
      <w:pPr>
        <w:pStyle w:val="Textoindependiente"/>
        <w:spacing w:before="56"/>
        <w:rPr>
          <w:i/>
          <w:sz w:val="16"/>
        </w:rPr>
      </w:pPr>
    </w:p>
    <w:p w14:paraId="719B5583" w14:textId="77777777" w:rsidR="0085669F" w:rsidRDefault="00000000">
      <w:pPr>
        <w:spacing w:line="328" w:lineRule="auto"/>
        <w:ind w:left="142" w:right="1133"/>
        <w:jc w:val="both"/>
        <w:rPr>
          <w:i/>
          <w:sz w:val="16"/>
        </w:rPr>
      </w:pPr>
      <w:r>
        <w:rPr>
          <w:i/>
          <w:color w:val="546F8A"/>
          <w:sz w:val="16"/>
        </w:rPr>
        <w:t>TERCERO. - Los aspirantes deberán poseer los requisitos exigidos para el ingreso, tener una antigüedad de, al menos, dos años de servicio activo en el inferior Subgrupo, o Grupo de clasificación profesional, en el supuesto de que éste no tenga Subgrupo y superar las correspondientes pruebas selectivas, así como tener la condición de personal fijo de este</w:t>
      </w:r>
      <w:r>
        <w:rPr>
          <w:i/>
          <w:color w:val="546F8A"/>
          <w:spacing w:val="80"/>
          <w:sz w:val="16"/>
        </w:rPr>
        <w:t xml:space="preserve"> </w:t>
      </w:r>
      <w:r>
        <w:rPr>
          <w:i/>
          <w:color w:val="546F8A"/>
          <w:sz w:val="16"/>
        </w:rPr>
        <w:t>Ayuntamiento en dicho puesto.</w:t>
      </w:r>
    </w:p>
    <w:p w14:paraId="6F2C777A" w14:textId="77777777" w:rsidR="0085669F" w:rsidRDefault="0085669F">
      <w:pPr>
        <w:pStyle w:val="Textoindependiente"/>
        <w:spacing w:before="55"/>
        <w:rPr>
          <w:i/>
          <w:sz w:val="16"/>
        </w:rPr>
      </w:pPr>
    </w:p>
    <w:p w14:paraId="17F06AF3" w14:textId="77777777" w:rsidR="0085669F" w:rsidRDefault="00000000">
      <w:pPr>
        <w:spacing w:before="1" w:line="328" w:lineRule="auto"/>
        <w:ind w:left="142" w:right="1134"/>
        <w:rPr>
          <w:i/>
          <w:sz w:val="16"/>
        </w:rPr>
      </w:pPr>
      <w:r>
        <w:rPr>
          <w:i/>
          <w:color w:val="546F8A"/>
          <w:sz w:val="16"/>
        </w:rPr>
        <w:t>CUARTO.</w:t>
      </w:r>
      <w:r>
        <w:rPr>
          <w:i/>
          <w:color w:val="546F8A"/>
          <w:spacing w:val="16"/>
          <w:sz w:val="16"/>
        </w:rPr>
        <w:t xml:space="preserve"> </w:t>
      </w:r>
      <w:r>
        <w:rPr>
          <w:i/>
          <w:color w:val="546F8A"/>
          <w:sz w:val="16"/>
        </w:rPr>
        <w:t>-</w:t>
      </w:r>
      <w:r>
        <w:rPr>
          <w:i/>
          <w:color w:val="546F8A"/>
          <w:spacing w:val="16"/>
          <w:sz w:val="16"/>
        </w:rPr>
        <w:t xml:space="preserve"> </w:t>
      </w:r>
      <w:r>
        <w:rPr>
          <w:i/>
          <w:color w:val="546F8A"/>
          <w:sz w:val="16"/>
        </w:rPr>
        <w:t>Además</w:t>
      </w:r>
      <w:r>
        <w:rPr>
          <w:i/>
          <w:color w:val="546F8A"/>
          <w:spacing w:val="16"/>
          <w:sz w:val="16"/>
        </w:rPr>
        <w:t xml:space="preserve"> </w:t>
      </w:r>
      <w:r>
        <w:rPr>
          <w:i/>
          <w:color w:val="546F8A"/>
          <w:sz w:val="16"/>
        </w:rPr>
        <w:t>del</w:t>
      </w:r>
      <w:r>
        <w:rPr>
          <w:i/>
          <w:color w:val="546F8A"/>
          <w:spacing w:val="16"/>
          <w:sz w:val="16"/>
        </w:rPr>
        <w:t xml:space="preserve"> </w:t>
      </w:r>
      <w:r>
        <w:rPr>
          <w:i/>
          <w:color w:val="546F8A"/>
          <w:sz w:val="16"/>
        </w:rPr>
        <w:t>cumplimiento</w:t>
      </w:r>
      <w:r>
        <w:rPr>
          <w:i/>
          <w:color w:val="546F8A"/>
          <w:spacing w:val="16"/>
          <w:sz w:val="16"/>
        </w:rPr>
        <w:t xml:space="preserve"> </w:t>
      </w:r>
      <w:r>
        <w:rPr>
          <w:i/>
          <w:color w:val="546F8A"/>
          <w:sz w:val="16"/>
        </w:rPr>
        <w:t>de</w:t>
      </w:r>
      <w:r>
        <w:rPr>
          <w:i/>
          <w:color w:val="546F8A"/>
          <w:spacing w:val="16"/>
          <w:sz w:val="16"/>
        </w:rPr>
        <w:t xml:space="preserve"> </w:t>
      </w:r>
      <w:r>
        <w:rPr>
          <w:i/>
          <w:color w:val="546F8A"/>
          <w:sz w:val="16"/>
        </w:rPr>
        <w:t>los</w:t>
      </w:r>
      <w:r>
        <w:rPr>
          <w:i/>
          <w:color w:val="546F8A"/>
          <w:spacing w:val="16"/>
          <w:sz w:val="16"/>
        </w:rPr>
        <w:t xml:space="preserve"> </w:t>
      </w:r>
      <w:r>
        <w:rPr>
          <w:i/>
          <w:color w:val="546F8A"/>
          <w:sz w:val="16"/>
        </w:rPr>
        <w:t>principios</w:t>
      </w:r>
      <w:r>
        <w:rPr>
          <w:i/>
          <w:color w:val="546F8A"/>
          <w:spacing w:val="16"/>
          <w:sz w:val="16"/>
        </w:rPr>
        <w:t xml:space="preserve"> </w:t>
      </w:r>
      <w:r>
        <w:rPr>
          <w:i/>
          <w:color w:val="546F8A"/>
          <w:sz w:val="16"/>
        </w:rPr>
        <w:t>constitucionales</w:t>
      </w:r>
      <w:r>
        <w:rPr>
          <w:i/>
          <w:color w:val="546F8A"/>
          <w:spacing w:val="16"/>
          <w:sz w:val="16"/>
        </w:rPr>
        <w:t xml:space="preserve"> </w:t>
      </w:r>
      <w:r>
        <w:rPr>
          <w:i/>
          <w:color w:val="546F8A"/>
          <w:sz w:val="16"/>
        </w:rPr>
        <w:t>de</w:t>
      </w:r>
      <w:r>
        <w:rPr>
          <w:i/>
          <w:color w:val="546F8A"/>
          <w:spacing w:val="16"/>
          <w:sz w:val="16"/>
        </w:rPr>
        <w:t xml:space="preserve"> </w:t>
      </w:r>
      <w:r>
        <w:rPr>
          <w:i/>
          <w:color w:val="546F8A"/>
          <w:sz w:val="16"/>
        </w:rPr>
        <w:t>igualdad,</w:t>
      </w:r>
      <w:r>
        <w:rPr>
          <w:i/>
          <w:color w:val="546F8A"/>
          <w:spacing w:val="16"/>
          <w:sz w:val="16"/>
        </w:rPr>
        <w:t xml:space="preserve"> </w:t>
      </w:r>
      <w:r>
        <w:rPr>
          <w:i/>
          <w:color w:val="546F8A"/>
          <w:sz w:val="16"/>
        </w:rPr>
        <w:t>mérito</w:t>
      </w:r>
      <w:r>
        <w:rPr>
          <w:i/>
          <w:color w:val="546F8A"/>
          <w:spacing w:val="16"/>
          <w:sz w:val="16"/>
        </w:rPr>
        <w:t xml:space="preserve"> </w:t>
      </w:r>
      <w:r>
        <w:rPr>
          <w:i/>
          <w:color w:val="546F8A"/>
          <w:sz w:val="16"/>
        </w:rPr>
        <w:t>y</w:t>
      </w:r>
      <w:r>
        <w:rPr>
          <w:i/>
          <w:color w:val="546F8A"/>
          <w:spacing w:val="16"/>
          <w:sz w:val="16"/>
        </w:rPr>
        <w:t xml:space="preserve"> </w:t>
      </w:r>
      <w:r>
        <w:rPr>
          <w:i/>
          <w:color w:val="546F8A"/>
          <w:sz w:val="16"/>
        </w:rPr>
        <w:t>capacidad,</w:t>
      </w:r>
      <w:r>
        <w:rPr>
          <w:i/>
          <w:color w:val="546F8A"/>
          <w:spacing w:val="16"/>
          <w:sz w:val="16"/>
        </w:rPr>
        <w:t xml:space="preserve"> </w:t>
      </w:r>
      <w:r>
        <w:rPr>
          <w:i/>
          <w:color w:val="546F8A"/>
          <w:sz w:val="16"/>
        </w:rPr>
        <w:t>los</w:t>
      </w:r>
      <w:r>
        <w:rPr>
          <w:i/>
          <w:color w:val="546F8A"/>
          <w:spacing w:val="16"/>
          <w:sz w:val="16"/>
        </w:rPr>
        <w:t xml:space="preserve"> </w:t>
      </w:r>
      <w:r>
        <w:rPr>
          <w:i/>
          <w:color w:val="546F8A"/>
          <w:sz w:val="16"/>
        </w:rPr>
        <w:t>procedimientos de selección deberán garantizar los principios de:</w:t>
      </w:r>
    </w:p>
    <w:p w14:paraId="7D43A7D8" w14:textId="77777777" w:rsidR="0085669F" w:rsidRDefault="0085669F">
      <w:pPr>
        <w:pStyle w:val="Textoindependiente"/>
        <w:spacing w:before="55"/>
        <w:rPr>
          <w:i/>
          <w:sz w:val="16"/>
        </w:rPr>
      </w:pPr>
    </w:p>
    <w:p w14:paraId="278AF2D2" w14:textId="77777777" w:rsidR="0085669F" w:rsidRDefault="00000000">
      <w:pPr>
        <w:spacing w:line="640" w:lineRule="auto"/>
        <w:ind w:left="142" w:right="5513"/>
        <w:rPr>
          <w:i/>
          <w:sz w:val="16"/>
        </w:rPr>
      </w:pPr>
      <w:proofErr w:type="gramStart"/>
      <w:r>
        <w:rPr>
          <w:i/>
          <w:color w:val="546F8A"/>
          <w:sz w:val="16"/>
        </w:rPr>
        <w:t>a)Publicidad</w:t>
      </w:r>
      <w:proofErr w:type="gramEnd"/>
      <w:r>
        <w:rPr>
          <w:i/>
          <w:color w:val="546F8A"/>
          <w:sz w:val="16"/>
        </w:rPr>
        <w:t xml:space="preserve"> de las convocatorias y de sus bases. </w:t>
      </w:r>
      <w:proofErr w:type="gramStart"/>
      <w:r>
        <w:rPr>
          <w:i/>
          <w:color w:val="546F8A"/>
          <w:spacing w:val="-2"/>
          <w:sz w:val="16"/>
        </w:rPr>
        <w:t>b)Transparencia</w:t>
      </w:r>
      <w:proofErr w:type="gramEnd"/>
      <w:r>
        <w:rPr>
          <w:i/>
          <w:color w:val="546F8A"/>
          <w:spacing w:val="-2"/>
          <w:sz w:val="16"/>
        </w:rPr>
        <w:t>.</w:t>
      </w:r>
    </w:p>
    <w:p w14:paraId="189224C1" w14:textId="77777777" w:rsidR="0085669F" w:rsidRDefault="00000000">
      <w:pPr>
        <w:spacing w:before="2" w:line="640" w:lineRule="auto"/>
        <w:ind w:left="142" w:right="3726"/>
        <w:rPr>
          <w:i/>
          <w:sz w:val="16"/>
        </w:rPr>
      </w:pPr>
      <w:r>
        <w:rPr>
          <w:i/>
          <w:color w:val="546F8A"/>
          <w:sz w:val="16"/>
        </w:rPr>
        <w:t>c)Imparcialidad y profesionalidad de los miembros de los órganos de selección. d)Independencia y discrecionalidad técnica en la actuación de los órganos de selección.</w:t>
      </w:r>
    </w:p>
    <w:p w14:paraId="3998B803" w14:textId="77777777" w:rsidR="0085669F" w:rsidRDefault="00000000">
      <w:pPr>
        <w:pStyle w:val="Prrafodelista"/>
        <w:numPr>
          <w:ilvl w:val="0"/>
          <w:numId w:val="36"/>
        </w:numPr>
        <w:tabs>
          <w:tab w:val="left" w:pos="284"/>
        </w:tabs>
        <w:spacing w:before="2" w:line="640" w:lineRule="auto"/>
        <w:ind w:right="3207" w:firstLine="0"/>
        <w:rPr>
          <w:i/>
          <w:sz w:val="16"/>
        </w:rPr>
      </w:pPr>
      <w:r>
        <w:rPr>
          <w:i/>
          <w:color w:val="546F8A"/>
          <w:sz w:val="16"/>
        </w:rPr>
        <w:t xml:space="preserve">Adecuación entre el contenido de los procesos selectivos y las funciones o tareas a desarrollar. </w:t>
      </w:r>
      <w:proofErr w:type="gramStart"/>
      <w:r>
        <w:rPr>
          <w:i/>
          <w:color w:val="546F8A"/>
          <w:sz w:val="16"/>
        </w:rPr>
        <w:t>f)Agilidad</w:t>
      </w:r>
      <w:proofErr w:type="gramEnd"/>
      <w:r>
        <w:rPr>
          <w:i/>
          <w:color w:val="546F8A"/>
          <w:sz w:val="16"/>
        </w:rPr>
        <w:t>, sin perjuicio de la objetividad, en los procesos de selección.</w:t>
      </w:r>
    </w:p>
    <w:p w14:paraId="32D811E6" w14:textId="77777777" w:rsidR="0085669F" w:rsidRDefault="00000000">
      <w:pPr>
        <w:spacing w:before="1" w:line="328" w:lineRule="auto"/>
        <w:ind w:left="142" w:right="1134"/>
        <w:rPr>
          <w:i/>
          <w:sz w:val="16"/>
        </w:rPr>
      </w:pPr>
      <w:r>
        <w:rPr>
          <w:i/>
          <w:noProof/>
          <w:sz w:val="16"/>
        </w:rPr>
        <mc:AlternateContent>
          <mc:Choice Requires="wps">
            <w:drawing>
              <wp:anchor distT="0" distB="0" distL="0" distR="0" simplePos="0" relativeHeight="15737856" behindDoc="0" locked="0" layoutInCell="1" allowOverlap="1" wp14:anchorId="70926151" wp14:editId="3AAC650D">
                <wp:simplePos x="0" y="0"/>
                <wp:positionH relativeFrom="page">
                  <wp:posOffset>6965929</wp:posOffset>
                </wp:positionH>
                <wp:positionV relativeFrom="paragraph">
                  <wp:posOffset>229072</wp:posOffset>
                </wp:positionV>
                <wp:extent cx="263525" cy="3233420"/>
                <wp:effectExtent l="0" t="0" r="0" b="0"/>
                <wp:wrapNone/>
                <wp:docPr id="29" name="Text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45038B48" w14:textId="670F832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4032F3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36ED3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0926151" id="Textbox 29" o:spid="_x0000_s1048" type="#_x0000_t202" style="position:absolute;left:0;text-align:left;margin-left:548.5pt;margin-top:18.05pt;width:20.75pt;height:254.6pt;z-index:15737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" filled="f" stroked="f">
                <v:textbox style="layout-flow:vertical;mso-layout-flow-alt:bottom-to-top" inset="0,0,0,0">
                  <w:txbxContent>
                    <w:p w14:paraId="45038B48" w14:textId="670F832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4032F3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36ED3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color w:val="546F8A"/>
          <w:sz w:val="16"/>
        </w:rPr>
        <w:t>QUINTO. - Los órganos de selección serán colegiados y su composición deberá ajustarse a los principios de imparcialidad y</w:t>
      </w:r>
      <w:r>
        <w:rPr>
          <w:i/>
          <w:color w:val="546F8A"/>
          <w:spacing w:val="40"/>
          <w:sz w:val="16"/>
        </w:rPr>
        <w:t xml:space="preserve"> </w:t>
      </w:r>
      <w:r>
        <w:rPr>
          <w:i/>
          <w:color w:val="546F8A"/>
          <w:sz w:val="16"/>
        </w:rPr>
        <w:t>profesionalidad de sus miembros, y se tenderá, asimismo, a la paridad entre mujer y hombre.</w:t>
      </w:r>
    </w:p>
    <w:p w14:paraId="263370FC" w14:textId="77777777" w:rsidR="0085669F" w:rsidRDefault="0085669F">
      <w:pPr>
        <w:pStyle w:val="Textoindependiente"/>
        <w:spacing w:before="56"/>
        <w:rPr>
          <w:i/>
          <w:sz w:val="16"/>
        </w:rPr>
      </w:pPr>
    </w:p>
    <w:p w14:paraId="1E823184" w14:textId="77777777" w:rsidR="0085669F" w:rsidRDefault="00000000">
      <w:pPr>
        <w:spacing w:line="328" w:lineRule="auto"/>
        <w:ind w:left="142" w:right="1209"/>
        <w:rPr>
          <w:i/>
          <w:sz w:val="16"/>
        </w:rPr>
      </w:pPr>
      <w:r>
        <w:rPr>
          <w:i/>
          <w:color w:val="546F8A"/>
          <w:sz w:val="16"/>
        </w:rPr>
        <w:t>El personal de elección o de designación política, los funcionarios interinos y el personal eventual no podrán formar parte de</w:t>
      </w:r>
      <w:r>
        <w:rPr>
          <w:i/>
          <w:color w:val="546F8A"/>
          <w:spacing w:val="80"/>
          <w:sz w:val="16"/>
        </w:rPr>
        <w:t xml:space="preserve"> </w:t>
      </w:r>
      <w:r>
        <w:rPr>
          <w:i/>
          <w:color w:val="546F8A"/>
          <w:sz w:val="16"/>
        </w:rPr>
        <w:t>los órganos de selección.</w:t>
      </w:r>
    </w:p>
    <w:p w14:paraId="03B250C0" w14:textId="77777777" w:rsidR="0085669F" w:rsidRDefault="0085669F">
      <w:pPr>
        <w:pStyle w:val="Textoindependiente"/>
        <w:spacing w:before="56"/>
        <w:rPr>
          <w:i/>
          <w:sz w:val="16"/>
        </w:rPr>
      </w:pPr>
    </w:p>
    <w:p w14:paraId="6AD08746" w14:textId="77777777" w:rsidR="0085669F" w:rsidRDefault="00000000">
      <w:pPr>
        <w:spacing w:line="328" w:lineRule="auto"/>
        <w:ind w:left="142" w:right="1209"/>
        <w:rPr>
          <w:i/>
          <w:sz w:val="16"/>
        </w:rPr>
      </w:pPr>
      <w:r>
        <w:rPr>
          <w:i/>
          <w:color w:val="546F8A"/>
          <w:sz w:val="16"/>
        </w:rPr>
        <w:t>La pertenencia a los órganos de selección será siempre a título individual, no pudiendo ostentarse ésta en representación o</w:t>
      </w:r>
      <w:r>
        <w:rPr>
          <w:i/>
          <w:color w:val="546F8A"/>
          <w:spacing w:val="80"/>
          <w:sz w:val="16"/>
        </w:rPr>
        <w:t xml:space="preserve"> </w:t>
      </w:r>
      <w:r>
        <w:rPr>
          <w:i/>
          <w:color w:val="546F8A"/>
          <w:sz w:val="16"/>
        </w:rPr>
        <w:t>por cuenta de nadie.</w:t>
      </w:r>
    </w:p>
    <w:p w14:paraId="5CE28B1A" w14:textId="77777777" w:rsidR="0085669F" w:rsidRDefault="0085669F">
      <w:pPr>
        <w:pStyle w:val="Textoindependiente"/>
        <w:spacing w:before="56"/>
        <w:rPr>
          <w:i/>
          <w:sz w:val="16"/>
        </w:rPr>
      </w:pPr>
    </w:p>
    <w:p w14:paraId="79FF5C41" w14:textId="77777777" w:rsidR="0085669F" w:rsidRDefault="00000000">
      <w:pPr>
        <w:spacing w:line="328" w:lineRule="auto"/>
        <w:ind w:left="141" w:right="1134"/>
        <w:jc w:val="both"/>
        <w:rPr>
          <w:i/>
          <w:sz w:val="16"/>
        </w:rPr>
      </w:pPr>
      <w:r>
        <w:rPr>
          <w:i/>
          <w:color w:val="546F8A"/>
          <w:sz w:val="16"/>
        </w:rPr>
        <w:t>Ha de tenerse en cuenta lo establecido por los artículos 51 y 53 de la Ley Orgánica 3/2007, de 22 de marzo, para la igualdad efectiva entre mujeres y hombres, en particular la obligación de promover la presencia equilibrada de mujeres y hombres en</w:t>
      </w:r>
      <w:r>
        <w:rPr>
          <w:i/>
          <w:color w:val="546F8A"/>
          <w:spacing w:val="80"/>
          <w:sz w:val="16"/>
        </w:rPr>
        <w:t xml:space="preserve"> </w:t>
      </w:r>
      <w:r>
        <w:rPr>
          <w:i/>
          <w:color w:val="546F8A"/>
          <w:sz w:val="16"/>
        </w:rPr>
        <w:t>los órganos de selección y valoración.</w:t>
      </w:r>
    </w:p>
    <w:p w14:paraId="54831476" w14:textId="77777777" w:rsidR="0085669F" w:rsidRDefault="0085669F">
      <w:pPr>
        <w:pStyle w:val="Textoindependiente"/>
        <w:spacing w:before="55"/>
        <w:rPr>
          <w:i/>
          <w:sz w:val="16"/>
        </w:rPr>
      </w:pPr>
    </w:p>
    <w:p w14:paraId="43B4CD9B" w14:textId="77777777" w:rsidR="0085669F" w:rsidRDefault="00000000">
      <w:pPr>
        <w:spacing w:before="1" w:line="328" w:lineRule="auto"/>
        <w:ind w:left="141" w:right="1134"/>
        <w:jc w:val="both"/>
        <w:rPr>
          <w:i/>
          <w:sz w:val="16"/>
        </w:rPr>
      </w:pPr>
      <w:r>
        <w:rPr>
          <w:i/>
          <w:color w:val="546F8A"/>
          <w:sz w:val="16"/>
        </w:rPr>
        <w:t>SEXTO. - Durante todo el proceso de selección, habrá de cumplirse con las exigencias de publicidad activa en virtud de lo dispuesto en el artículo 21.4 de la Ley 39/2015, de 1 de octubre, del Procedimiento Administrativo Común de las Administraciones Públicas, y en la normativa vigente en materia de transparencia.</w:t>
      </w:r>
    </w:p>
    <w:p w14:paraId="0A408BE1" w14:textId="77777777" w:rsidR="0085669F" w:rsidRDefault="0085669F">
      <w:pPr>
        <w:pStyle w:val="Textoindependiente"/>
        <w:spacing w:before="55"/>
        <w:rPr>
          <w:i/>
          <w:sz w:val="16"/>
        </w:rPr>
      </w:pPr>
    </w:p>
    <w:p w14:paraId="6942DEAC" w14:textId="77777777" w:rsidR="0085669F" w:rsidRDefault="00000000">
      <w:pPr>
        <w:ind w:left="141"/>
        <w:rPr>
          <w:i/>
          <w:sz w:val="16"/>
        </w:rPr>
      </w:pPr>
      <w:r>
        <w:rPr>
          <w:i/>
          <w:color w:val="546F8A"/>
          <w:sz w:val="16"/>
        </w:rPr>
        <w:t>SÉPTIMO.</w:t>
      </w:r>
      <w:r>
        <w:rPr>
          <w:i/>
          <w:color w:val="546F8A"/>
          <w:spacing w:val="1"/>
          <w:sz w:val="16"/>
        </w:rPr>
        <w:t xml:space="preserve"> </w:t>
      </w:r>
      <w:r>
        <w:rPr>
          <w:i/>
          <w:color w:val="546F8A"/>
          <w:sz w:val="16"/>
        </w:rPr>
        <w:t>-</w:t>
      </w:r>
      <w:r>
        <w:rPr>
          <w:i/>
          <w:color w:val="546F8A"/>
          <w:spacing w:val="2"/>
          <w:sz w:val="16"/>
        </w:rPr>
        <w:t xml:space="preserve"> </w:t>
      </w:r>
      <w:r>
        <w:rPr>
          <w:i/>
          <w:color w:val="546F8A"/>
          <w:sz w:val="16"/>
        </w:rPr>
        <w:t>El</w:t>
      </w:r>
      <w:r>
        <w:rPr>
          <w:i/>
          <w:color w:val="546F8A"/>
          <w:spacing w:val="2"/>
          <w:sz w:val="16"/>
        </w:rPr>
        <w:t xml:space="preserve"> </w:t>
      </w:r>
      <w:r>
        <w:rPr>
          <w:i/>
          <w:color w:val="546F8A"/>
          <w:sz w:val="16"/>
        </w:rPr>
        <w:t>procedimiento</w:t>
      </w:r>
      <w:r>
        <w:rPr>
          <w:i/>
          <w:color w:val="546F8A"/>
          <w:spacing w:val="1"/>
          <w:sz w:val="16"/>
        </w:rPr>
        <w:t xml:space="preserve"> </w:t>
      </w:r>
      <w:r>
        <w:rPr>
          <w:i/>
          <w:color w:val="546F8A"/>
          <w:sz w:val="16"/>
        </w:rPr>
        <w:t>a</w:t>
      </w:r>
      <w:r>
        <w:rPr>
          <w:i/>
          <w:color w:val="546F8A"/>
          <w:spacing w:val="2"/>
          <w:sz w:val="16"/>
        </w:rPr>
        <w:t xml:space="preserve"> </w:t>
      </w:r>
      <w:r>
        <w:rPr>
          <w:i/>
          <w:color w:val="546F8A"/>
          <w:sz w:val="16"/>
        </w:rPr>
        <w:t>seguir</w:t>
      </w:r>
      <w:r>
        <w:rPr>
          <w:i/>
          <w:color w:val="546F8A"/>
          <w:spacing w:val="2"/>
          <w:sz w:val="16"/>
        </w:rPr>
        <w:t xml:space="preserve"> </w:t>
      </w:r>
      <w:r>
        <w:rPr>
          <w:i/>
          <w:color w:val="546F8A"/>
          <w:sz w:val="16"/>
        </w:rPr>
        <w:t>es</w:t>
      </w:r>
      <w:r>
        <w:rPr>
          <w:i/>
          <w:color w:val="546F8A"/>
          <w:spacing w:val="2"/>
          <w:sz w:val="16"/>
        </w:rPr>
        <w:t xml:space="preserve"> </w:t>
      </w:r>
      <w:r>
        <w:rPr>
          <w:i/>
          <w:color w:val="546F8A"/>
          <w:sz w:val="16"/>
        </w:rPr>
        <w:t>el</w:t>
      </w:r>
      <w:r>
        <w:rPr>
          <w:i/>
          <w:color w:val="546F8A"/>
          <w:spacing w:val="1"/>
          <w:sz w:val="16"/>
        </w:rPr>
        <w:t xml:space="preserve"> </w:t>
      </w:r>
      <w:r>
        <w:rPr>
          <w:i/>
          <w:color w:val="546F8A"/>
          <w:spacing w:val="-2"/>
          <w:sz w:val="16"/>
        </w:rPr>
        <w:t>siguiente:</w:t>
      </w:r>
    </w:p>
    <w:p w14:paraId="45656592" w14:textId="77777777" w:rsidR="0085669F" w:rsidRDefault="0085669F">
      <w:pPr>
        <w:pStyle w:val="Textoindependiente"/>
        <w:spacing w:before="124"/>
        <w:rPr>
          <w:i/>
          <w:sz w:val="16"/>
        </w:rPr>
      </w:pPr>
    </w:p>
    <w:p w14:paraId="5DF659E5" w14:textId="77777777" w:rsidR="0085669F" w:rsidRDefault="00000000">
      <w:pPr>
        <w:pStyle w:val="Prrafodelista"/>
        <w:numPr>
          <w:ilvl w:val="1"/>
          <w:numId w:val="36"/>
        </w:numPr>
        <w:tabs>
          <w:tab w:val="left" w:pos="353"/>
        </w:tabs>
        <w:spacing w:line="328" w:lineRule="auto"/>
        <w:ind w:firstLine="0"/>
        <w:rPr>
          <w:i/>
          <w:sz w:val="16"/>
        </w:rPr>
      </w:pPr>
      <w:r>
        <w:rPr>
          <w:i/>
          <w:color w:val="546F8A"/>
          <w:sz w:val="16"/>
        </w:rPr>
        <w:t>Realizada</w:t>
      </w:r>
      <w:r>
        <w:rPr>
          <w:i/>
          <w:color w:val="546F8A"/>
          <w:spacing w:val="23"/>
          <w:sz w:val="16"/>
        </w:rPr>
        <w:t xml:space="preserve"> </w:t>
      </w:r>
      <w:r>
        <w:rPr>
          <w:i/>
          <w:color w:val="546F8A"/>
          <w:sz w:val="16"/>
        </w:rPr>
        <w:t>la</w:t>
      </w:r>
      <w:r>
        <w:rPr>
          <w:i/>
          <w:color w:val="546F8A"/>
          <w:spacing w:val="23"/>
          <w:sz w:val="16"/>
        </w:rPr>
        <w:t xml:space="preserve"> </w:t>
      </w:r>
      <w:r>
        <w:rPr>
          <w:i/>
          <w:color w:val="546F8A"/>
          <w:sz w:val="16"/>
        </w:rPr>
        <w:t>Oferta</w:t>
      </w:r>
      <w:r>
        <w:rPr>
          <w:i/>
          <w:color w:val="546F8A"/>
          <w:spacing w:val="23"/>
          <w:sz w:val="16"/>
        </w:rPr>
        <w:t xml:space="preserve"> </w:t>
      </w:r>
      <w:r>
        <w:rPr>
          <w:i/>
          <w:color w:val="546F8A"/>
          <w:sz w:val="16"/>
        </w:rPr>
        <w:t>Pública</w:t>
      </w:r>
      <w:r>
        <w:rPr>
          <w:i/>
          <w:color w:val="546F8A"/>
          <w:spacing w:val="23"/>
          <w:sz w:val="16"/>
        </w:rPr>
        <w:t xml:space="preserve"> </w:t>
      </w:r>
      <w:r>
        <w:rPr>
          <w:i/>
          <w:color w:val="546F8A"/>
          <w:sz w:val="16"/>
        </w:rPr>
        <w:t>de</w:t>
      </w:r>
      <w:r>
        <w:rPr>
          <w:i/>
          <w:color w:val="546F8A"/>
          <w:spacing w:val="23"/>
          <w:sz w:val="16"/>
        </w:rPr>
        <w:t xml:space="preserve"> </w:t>
      </w:r>
      <w:r>
        <w:rPr>
          <w:i/>
          <w:color w:val="546F8A"/>
          <w:sz w:val="16"/>
        </w:rPr>
        <w:t>Empleo</w:t>
      </w:r>
      <w:r>
        <w:rPr>
          <w:i/>
          <w:color w:val="546F8A"/>
          <w:spacing w:val="23"/>
          <w:sz w:val="16"/>
        </w:rPr>
        <w:t xml:space="preserve"> </w:t>
      </w:r>
      <w:r>
        <w:rPr>
          <w:i/>
          <w:color w:val="546F8A"/>
          <w:sz w:val="16"/>
        </w:rPr>
        <w:t>correspondiente,</w:t>
      </w:r>
      <w:r>
        <w:rPr>
          <w:i/>
          <w:color w:val="546F8A"/>
          <w:spacing w:val="23"/>
          <w:sz w:val="16"/>
        </w:rPr>
        <w:t xml:space="preserve"> </w:t>
      </w:r>
      <w:r>
        <w:rPr>
          <w:i/>
          <w:color w:val="546F8A"/>
          <w:sz w:val="16"/>
        </w:rPr>
        <w:t>por</w:t>
      </w:r>
      <w:r>
        <w:rPr>
          <w:i/>
          <w:color w:val="546F8A"/>
          <w:spacing w:val="23"/>
          <w:sz w:val="16"/>
        </w:rPr>
        <w:t xml:space="preserve"> </w:t>
      </w:r>
      <w:r>
        <w:rPr>
          <w:i/>
          <w:color w:val="546F8A"/>
          <w:sz w:val="16"/>
        </w:rPr>
        <w:t>el</w:t>
      </w:r>
      <w:r>
        <w:rPr>
          <w:i/>
          <w:color w:val="546F8A"/>
          <w:spacing w:val="23"/>
          <w:sz w:val="16"/>
        </w:rPr>
        <w:t xml:space="preserve"> </w:t>
      </w:r>
      <w:r>
        <w:rPr>
          <w:i/>
          <w:color w:val="546F8A"/>
          <w:sz w:val="16"/>
        </w:rPr>
        <w:t>Departamento</w:t>
      </w:r>
      <w:r>
        <w:rPr>
          <w:i/>
          <w:color w:val="546F8A"/>
          <w:spacing w:val="23"/>
          <w:sz w:val="16"/>
        </w:rPr>
        <w:t xml:space="preserve"> </w:t>
      </w:r>
      <w:r>
        <w:rPr>
          <w:i/>
          <w:color w:val="546F8A"/>
          <w:sz w:val="16"/>
        </w:rPr>
        <w:t>de</w:t>
      </w:r>
      <w:r>
        <w:rPr>
          <w:i/>
          <w:color w:val="546F8A"/>
          <w:spacing w:val="23"/>
          <w:sz w:val="16"/>
        </w:rPr>
        <w:t xml:space="preserve"> </w:t>
      </w:r>
      <w:r>
        <w:rPr>
          <w:i/>
          <w:color w:val="546F8A"/>
          <w:sz w:val="16"/>
        </w:rPr>
        <w:t>Recursos</w:t>
      </w:r>
      <w:r>
        <w:rPr>
          <w:i/>
          <w:color w:val="546F8A"/>
          <w:spacing w:val="23"/>
          <w:sz w:val="16"/>
        </w:rPr>
        <w:t xml:space="preserve"> </w:t>
      </w:r>
      <w:r>
        <w:rPr>
          <w:i/>
          <w:color w:val="546F8A"/>
          <w:sz w:val="16"/>
        </w:rPr>
        <w:t>Humanos,</w:t>
      </w:r>
      <w:r>
        <w:rPr>
          <w:i/>
          <w:color w:val="546F8A"/>
          <w:spacing w:val="23"/>
          <w:sz w:val="16"/>
        </w:rPr>
        <w:t xml:space="preserve"> </w:t>
      </w:r>
      <w:r>
        <w:rPr>
          <w:i/>
          <w:color w:val="546F8A"/>
          <w:sz w:val="16"/>
        </w:rPr>
        <w:t>se</w:t>
      </w:r>
      <w:r>
        <w:rPr>
          <w:i/>
          <w:color w:val="546F8A"/>
          <w:spacing w:val="23"/>
          <w:sz w:val="16"/>
        </w:rPr>
        <w:t xml:space="preserve"> </w:t>
      </w:r>
      <w:r>
        <w:rPr>
          <w:i/>
          <w:color w:val="546F8A"/>
          <w:sz w:val="16"/>
        </w:rPr>
        <w:t>redactarán</w:t>
      </w:r>
      <w:r>
        <w:rPr>
          <w:i/>
          <w:color w:val="546F8A"/>
          <w:spacing w:val="23"/>
          <w:sz w:val="16"/>
        </w:rPr>
        <w:t xml:space="preserve"> </w:t>
      </w:r>
      <w:r>
        <w:rPr>
          <w:i/>
          <w:color w:val="546F8A"/>
          <w:sz w:val="16"/>
        </w:rPr>
        <w:t>las bases</w:t>
      </w:r>
      <w:r>
        <w:rPr>
          <w:i/>
          <w:color w:val="546F8A"/>
          <w:spacing w:val="11"/>
          <w:sz w:val="16"/>
        </w:rPr>
        <w:t xml:space="preserve"> </w:t>
      </w:r>
      <w:r>
        <w:rPr>
          <w:i/>
          <w:color w:val="546F8A"/>
          <w:sz w:val="16"/>
        </w:rPr>
        <w:t>reguladoras</w:t>
      </w:r>
      <w:r>
        <w:rPr>
          <w:i/>
          <w:color w:val="546F8A"/>
          <w:spacing w:val="11"/>
          <w:sz w:val="16"/>
        </w:rPr>
        <w:t xml:space="preserve"> </w:t>
      </w:r>
      <w:r>
        <w:rPr>
          <w:i/>
          <w:color w:val="546F8A"/>
          <w:sz w:val="16"/>
        </w:rPr>
        <w:t>que</w:t>
      </w:r>
      <w:r>
        <w:rPr>
          <w:i/>
          <w:color w:val="546F8A"/>
          <w:spacing w:val="11"/>
          <w:sz w:val="16"/>
        </w:rPr>
        <w:t xml:space="preserve"> </w:t>
      </w:r>
      <w:r>
        <w:rPr>
          <w:i/>
          <w:color w:val="546F8A"/>
          <w:sz w:val="16"/>
        </w:rPr>
        <w:t>regirán</w:t>
      </w:r>
      <w:r>
        <w:rPr>
          <w:i/>
          <w:color w:val="546F8A"/>
          <w:spacing w:val="11"/>
          <w:sz w:val="16"/>
        </w:rPr>
        <w:t xml:space="preserve"> </w:t>
      </w:r>
      <w:r>
        <w:rPr>
          <w:i/>
          <w:color w:val="546F8A"/>
          <w:sz w:val="16"/>
        </w:rPr>
        <w:t>la</w:t>
      </w:r>
      <w:r>
        <w:rPr>
          <w:i/>
          <w:color w:val="546F8A"/>
          <w:spacing w:val="11"/>
          <w:sz w:val="16"/>
        </w:rPr>
        <w:t xml:space="preserve"> </w:t>
      </w:r>
      <w:r>
        <w:rPr>
          <w:i/>
          <w:color w:val="546F8A"/>
          <w:sz w:val="16"/>
        </w:rPr>
        <w:t>convocatoria</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pruebas</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selección</w:t>
      </w:r>
      <w:r>
        <w:rPr>
          <w:i/>
          <w:color w:val="546F8A"/>
          <w:spacing w:val="11"/>
          <w:sz w:val="16"/>
        </w:rPr>
        <w:t xml:space="preserve"> </w:t>
      </w:r>
      <w:r>
        <w:rPr>
          <w:i/>
          <w:color w:val="546F8A"/>
          <w:sz w:val="16"/>
        </w:rPr>
        <w:t>para</w:t>
      </w:r>
      <w:r>
        <w:rPr>
          <w:i/>
          <w:color w:val="546F8A"/>
          <w:spacing w:val="11"/>
          <w:sz w:val="16"/>
        </w:rPr>
        <w:t xml:space="preserve"> </w:t>
      </w:r>
      <w:r>
        <w:rPr>
          <w:i/>
          <w:color w:val="546F8A"/>
          <w:sz w:val="16"/>
        </w:rPr>
        <w:t>la</w:t>
      </w:r>
      <w:r>
        <w:rPr>
          <w:i/>
          <w:color w:val="546F8A"/>
          <w:spacing w:val="11"/>
          <w:sz w:val="16"/>
        </w:rPr>
        <w:t xml:space="preserve"> </w:t>
      </w:r>
      <w:r>
        <w:rPr>
          <w:i/>
          <w:color w:val="546F8A"/>
          <w:sz w:val="16"/>
        </w:rPr>
        <w:t>provisión,</w:t>
      </w:r>
      <w:r>
        <w:rPr>
          <w:i/>
          <w:color w:val="546F8A"/>
          <w:spacing w:val="11"/>
          <w:sz w:val="16"/>
        </w:rPr>
        <w:t xml:space="preserve"> </w:t>
      </w:r>
      <w:r>
        <w:rPr>
          <w:i/>
          <w:color w:val="546F8A"/>
          <w:sz w:val="16"/>
        </w:rPr>
        <w:t>mediante</w:t>
      </w:r>
      <w:r>
        <w:rPr>
          <w:i/>
          <w:color w:val="546F8A"/>
          <w:spacing w:val="11"/>
          <w:sz w:val="16"/>
        </w:rPr>
        <w:t xml:space="preserve"> </w:t>
      </w:r>
      <w:r>
        <w:rPr>
          <w:i/>
          <w:color w:val="546F8A"/>
          <w:sz w:val="16"/>
        </w:rPr>
        <w:t>promoción</w:t>
      </w:r>
      <w:r>
        <w:rPr>
          <w:i/>
          <w:color w:val="546F8A"/>
          <w:spacing w:val="11"/>
          <w:sz w:val="16"/>
        </w:rPr>
        <w:t xml:space="preserve"> </w:t>
      </w:r>
      <w:r>
        <w:rPr>
          <w:i/>
          <w:color w:val="546F8A"/>
          <w:sz w:val="16"/>
        </w:rPr>
        <w:t>interna,</w:t>
      </w:r>
      <w:r>
        <w:rPr>
          <w:i/>
          <w:color w:val="546F8A"/>
          <w:spacing w:val="11"/>
          <w:sz w:val="16"/>
        </w:rPr>
        <w:t xml:space="preserve"> </w:t>
      </w:r>
      <w:r>
        <w:rPr>
          <w:i/>
          <w:color w:val="546F8A"/>
          <w:sz w:val="16"/>
        </w:rPr>
        <w:t>por</w:t>
      </w:r>
      <w:r>
        <w:rPr>
          <w:i/>
          <w:color w:val="546F8A"/>
          <w:spacing w:val="11"/>
          <w:sz w:val="16"/>
        </w:rPr>
        <w:t xml:space="preserve"> </w:t>
      </w:r>
      <w:r>
        <w:rPr>
          <w:i/>
          <w:color w:val="546F8A"/>
          <w:sz w:val="16"/>
        </w:rPr>
        <w:t>el</w:t>
      </w:r>
    </w:p>
    <w:p w14:paraId="4EE38773" w14:textId="77777777" w:rsidR="0085669F" w:rsidRDefault="0085669F">
      <w:pPr>
        <w:pStyle w:val="Prrafodelista"/>
        <w:spacing w:line="328" w:lineRule="auto"/>
        <w:jc w:val="left"/>
        <w:rPr>
          <w:i/>
          <w:sz w:val="16"/>
        </w:rPr>
        <w:sectPr w:rsidR="0085669F">
          <w:pgSz w:w="11910" w:h="16840"/>
          <w:pgMar w:top="1260" w:right="282" w:bottom="1260" w:left="1275" w:header="225" w:footer="1060" w:gutter="0"/>
          <w:cols w:space="720"/>
        </w:sectPr>
      </w:pPr>
    </w:p>
    <w:p w14:paraId="09D017C7" w14:textId="77777777" w:rsidR="0085669F" w:rsidRDefault="0085669F">
      <w:pPr>
        <w:pStyle w:val="Textoindependiente"/>
        <w:spacing w:before="12"/>
        <w:rPr>
          <w:i/>
          <w:sz w:val="16"/>
        </w:rPr>
      </w:pPr>
    </w:p>
    <w:p w14:paraId="0F2CEE56" w14:textId="77777777" w:rsidR="0085669F" w:rsidRDefault="00000000">
      <w:pPr>
        <w:spacing w:line="328" w:lineRule="auto"/>
        <w:ind w:left="142" w:right="1133"/>
        <w:jc w:val="both"/>
        <w:rPr>
          <w:i/>
          <w:sz w:val="16"/>
        </w:rPr>
      </w:pPr>
      <w:r>
        <w:rPr>
          <w:i/>
          <w:color w:val="546F8A"/>
          <w:sz w:val="16"/>
        </w:rPr>
        <w:t>sistema de concurso, al objeto de cubrir las plazas convocadas en la presente convocatoria y que se encuentran vacantes en</w:t>
      </w:r>
      <w:r>
        <w:rPr>
          <w:i/>
          <w:color w:val="546F8A"/>
          <w:spacing w:val="80"/>
          <w:sz w:val="16"/>
        </w:rPr>
        <w:t xml:space="preserve"> </w:t>
      </w:r>
      <w:r>
        <w:rPr>
          <w:i/>
          <w:color w:val="546F8A"/>
          <w:sz w:val="16"/>
        </w:rPr>
        <w:t>la plantilla de personal.</w:t>
      </w:r>
    </w:p>
    <w:p w14:paraId="49BFFFD4" w14:textId="77777777" w:rsidR="0085669F" w:rsidRDefault="0085669F">
      <w:pPr>
        <w:pStyle w:val="Textoindependiente"/>
        <w:spacing w:before="56"/>
        <w:rPr>
          <w:i/>
          <w:sz w:val="16"/>
        </w:rPr>
      </w:pPr>
    </w:p>
    <w:p w14:paraId="65C656C2" w14:textId="77777777" w:rsidR="0085669F" w:rsidRDefault="00000000">
      <w:pPr>
        <w:pStyle w:val="Prrafodelista"/>
        <w:numPr>
          <w:ilvl w:val="1"/>
          <w:numId w:val="36"/>
        </w:numPr>
        <w:tabs>
          <w:tab w:val="left" w:pos="351"/>
        </w:tabs>
        <w:spacing w:line="328" w:lineRule="auto"/>
        <w:ind w:left="142" w:right="1133" w:firstLine="0"/>
        <w:jc w:val="both"/>
        <w:rPr>
          <w:i/>
          <w:sz w:val="16"/>
        </w:rPr>
      </w:pPr>
      <w:r>
        <w:rPr>
          <w:i/>
          <w:color w:val="546F8A"/>
          <w:sz w:val="16"/>
        </w:rPr>
        <w:t>Redactadas las bases, previo informe-propuesta de RRHH, se aprobarán por Acuerdo de la Junta de Gobierno Local, al estar</w:t>
      </w:r>
      <w:r>
        <w:rPr>
          <w:i/>
          <w:color w:val="546F8A"/>
          <w:spacing w:val="7"/>
          <w:sz w:val="16"/>
        </w:rPr>
        <w:t xml:space="preserve"> </w:t>
      </w:r>
      <w:r>
        <w:rPr>
          <w:i/>
          <w:color w:val="546F8A"/>
          <w:sz w:val="16"/>
        </w:rPr>
        <w:t>la</w:t>
      </w:r>
      <w:r>
        <w:rPr>
          <w:i/>
          <w:color w:val="546F8A"/>
          <w:spacing w:val="7"/>
          <w:sz w:val="16"/>
        </w:rPr>
        <w:t xml:space="preserve"> </w:t>
      </w:r>
      <w:r>
        <w:rPr>
          <w:i/>
          <w:color w:val="546F8A"/>
          <w:sz w:val="16"/>
        </w:rPr>
        <w:t>competencia</w:t>
      </w:r>
      <w:r>
        <w:rPr>
          <w:i/>
          <w:color w:val="546F8A"/>
          <w:spacing w:val="7"/>
          <w:sz w:val="16"/>
        </w:rPr>
        <w:t xml:space="preserve"> </w:t>
      </w:r>
      <w:r>
        <w:rPr>
          <w:i/>
          <w:color w:val="546F8A"/>
          <w:sz w:val="16"/>
        </w:rPr>
        <w:t>delegada</w:t>
      </w:r>
      <w:r>
        <w:rPr>
          <w:i/>
          <w:color w:val="546F8A"/>
          <w:spacing w:val="7"/>
          <w:sz w:val="16"/>
        </w:rPr>
        <w:t xml:space="preserve"> </w:t>
      </w:r>
      <w:r>
        <w:rPr>
          <w:i/>
          <w:color w:val="546F8A"/>
          <w:sz w:val="16"/>
        </w:rPr>
        <w:t>en</w:t>
      </w:r>
      <w:r>
        <w:rPr>
          <w:i/>
          <w:color w:val="546F8A"/>
          <w:spacing w:val="7"/>
          <w:sz w:val="16"/>
        </w:rPr>
        <w:t xml:space="preserve"> </w:t>
      </w:r>
      <w:r>
        <w:rPr>
          <w:i/>
          <w:color w:val="546F8A"/>
          <w:sz w:val="16"/>
        </w:rPr>
        <w:t>este</w:t>
      </w:r>
      <w:r>
        <w:rPr>
          <w:i/>
          <w:color w:val="546F8A"/>
          <w:spacing w:val="7"/>
          <w:sz w:val="16"/>
        </w:rPr>
        <w:t xml:space="preserve"> </w:t>
      </w:r>
      <w:r>
        <w:rPr>
          <w:i/>
          <w:color w:val="546F8A"/>
          <w:sz w:val="16"/>
        </w:rPr>
        <w:t>órgano,</w:t>
      </w:r>
      <w:r>
        <w:rPr>
          <w:i/>
          <w:color w:val="546F8A"/>
          <w:spacing w:val="7"/>
          <w:sz w:val="16"/>
        </w:rPr>
        <w:t xml:space="preserve"> </w:t>
      </w:r>
      <w:r>
        <w:rPr>
          <w:i/>
          <w:color w:val="546F8A"/>
          <w:sz w:val="16"/>
        </w:rPr>
        <w:t>de</w:t>
      </w:r>
      <w:r>
        <w:rPr>
          <w:i/>
          <w:color w:val="546F8A"/>
          <w:spacing w:val="7"/>
          <w:sz w:val="16"/>
        </w:rPr>
        <w:t xml:space="preserve"> </w:t>
      </w:r>
      <w:r>
        <w:rPr>
          <w:i/>
          <w:color w:val="546F8A"/>
          <w:sz w:val="16"/>
        </w:rPr>
        <w:t>conformidad</w:t>
      </w:r>
      <w:r>
        <w:rPr>
          <w:i/>
          <w:color w:val="546F8A"/>
          <w:spacing w:val="7"/>
          <w:sz w:val="16"/>
        </w:rPr>
        <w:t xml:space="preserve"> </w:t>
      </w:r>
      <w:r>
        <w:rPr>
          <w:i/>
          <w:color w:val="546F8A"/>
          <w:sz w:val="16"/>
        </w:rPr>
        <w:t>con</w:t>
      </w:r>
      <w:r>
        <w:rPr>
          <w:i/>
          <w:color w:val="546F8A"/>
          <w:spacing w:val="7"/>
          <w:sz w:val="16"/>
        </w:rPr>
        <w:t xml:space="preserve"> </w:t>
      </w:r>
      <w:r>
        <w:rPr>
          <w:i/>
          <w:color w:val="546F8A"/>
          <w:sz w:val="16"/>
        </w:rPr>
        <w:t>lo</w:t>
      </w:r>
      <w:r>
        <w:rPr>
          <w:i/>
          <w:color w:val="546F8A"/>
          <w:spacing w:val="7"/>
          <w:sz w:val="16"/>
        </w:rPr>
        <w:t xml:space="preserve"> </w:t>
      </w:r>
      <w:r>
        <w:rPr>
          <w:i/>
          <w:color w:val="546F8A"/>
          <w:sz w:val="16"/>
        </w:rPr>
        <w:t>establecido</w:t>
      </w:r>
      <w:r>
        <w:rPr>
          <w:i/>
          <w:color w:val="546F8A"/>
          <w:spacing w:val="7"/>
          <w:sz w:val="16"/>
        </w:rPr>
        <w:t xml:space="preserve"> </w:t>
      </w:r>
      <w:r>
        <w:rPr>
          <w:i/>
          <w:color w:val="546F8A"/>
          <w:sz w:val="16"/>
        </w:rPr>
        <w:t>en</w:t>
      </w:r>
      <w:r>
        <w:rPr>
          <w:i/>
          <w:color w:val="546F8A"/>
          <w:spacing w:val="7"/>
          <w:sz w:val="16"/>
        </w:rPr>
        <w:t xml:space="preserve"> </w:t>
      </w:r>
      <w:r>
        <w:rPr>
          <w:i/>
          <w:color w:val="546F8A"/>
          <w:sz w:val="16"/>
        </w:rPr>
        <w:t>el</w:t>
      </w:r>
      <w:r>
        <w:rPr>
          <w:i/>
          <w:color w:val="546F8A"/>
          <w:spacing w:val="7"/>
          <w:sz w:val="16"/>
        </w:rPr>
        <w:t xml:space="preserve"> </w:t>
      </w:r>
      <w:r>
        <w:rPr>
          <w:i/>
          <w:color w:val="546F8A"/>
          <w:sz w:val="16"/>
        </w:rPr>
        <w:t>artículo</w:t>
      </w:r>
      <w:r>
        <w:rPr>
          <w:i/>
          <w:color w:val="546F8A"/>
          <w:spacing w:val="7"/>
          <w:sz w:val="16"/>
        </w:rPr>
        <w:t xml:space="preserve"> </w:t>
      </w:r>
      <w:r>
        <w:rPr>
          <w:i/>
          <w:color w:val="546F8A"/>
          <w:sz w:val="16"/>
        </w:rPr>
        <w:t>127.1.h)</w:t>
      </w:r>
      <w:r>
        <w:rPr>
          <w:i/>
          <w:color w:val="546F8A"/>
          <w:spacing w:val="7"/>
          <w:sz w:val="16"/>
        </w:rPr>
        <w:t xml:space="preserve"> </w:t>
      </w:r>
      <w:r>
        <w:rPr>
          <w:i/>
          <w:color w:val="546F8A"/>
          <w:sz w:val="16"/>
        </w:rPr>
        <w:t>de</w:t>
      </w:r>
      <w:r>
        <w:rPr>
          <w:i/>
          <w:color w:val="546F8A"/>
          <w:spacing w:val="7"/>
          <w:sz w:val="16"/>
        </w:rPr>
        <w:t xml:space="preserve"> </w:t>
      </w:r>
      <w:r>
        <w:rPr>
          <w:i/>
          <w:color w:val="546F8A"/>
          <w:sz w:val="16"/>
        </w:rPr>
        <w:t>la</w:t>
      </w:r>
      <w:r>
        <w:rPr>
          <w:i/>
          <w:color w:val="546F8A"/>
          <w:spacing w:val="7"/>
          <w:sz w:val="16"/>
        </w:rPr>
        <w:t xml:space="preserve"> </w:t>
      </w:r>
      <w:r>
        <w:rPr>
          <w:i/>
          <w:color w:val="546F8A"/>
          <w:sz w:val="16"/>
        </w:rPr>
        <w:t>Ley</w:t>
      </w:r>
      <w:r>
        <w:rPr>
          <w:i/>
          <w:color w:val="546F8A"/>
          <w:spacing w:val="7"/>
          <w:sz w:val="16"/>
        </w:rPr>
        <w:t xml:space="preserve"> </w:t>
      </w:r>
      <w:r>
        <w:rPr>
          <w:i/>
          <w:color w:val="546F8A"/>
          <w:sz w:val="16"/>
        </w:rPr>
        <w:t>7/1985,</w:t>
      </w:r>
      <w:r>
        <w:rPr>
          <w:i/>
          <w:color w:val="546F8A"/>
          <w:spacing w:val="7"/>
          <w:sz w:val="16"/>
        </w:rPr>
        <w:t xml:space="preserve"> </w:t>
      </w:r>
      <w:r>
        <w:rPr>
          <w:i/>
          <w:color w:val="546F8A"/>
          <w:sz w:val="16"/>
        </w:rPr>
        <w:t>de 2 de abril, Reguladora de las Bases del Régimen Local. Dichas bases deberán ser fiscalizadas por la intervención municipal, con carácter previo.</w:t>
      </w:r>
    </w:p>
    <w:p w14:paraId="04FB3C27" w14:textId="77777777" w:rsidR="0085669F" w:rsidRDefault="0085669F">
      <w:pPr>
        <w:pStyle w:val="Textoindependiente"/>
        <w:spacing w:before="55"/>
        <w:rPr>
          <w:i/>
          <w:sz w:val="16"/>
        </w:rPr>
      </w:pPr>
    </w:p>
    <w:p w14:paraId="353F5852" w14:textId="77777777" w:rsidR="0085669F" w:rsidRDefault="00000000">
      <w:pPr>
        <w:pStyle w:val="Prrafodelista"/>
        <w:numPr>
          <w:ilvl w:val="1"/>
          <w:numId w:val="36"/>
        </w:numPr>
        <w:tabs>
          <w:tab w:val="left" w:pos="363"/>
        </w:tabs>
        <w:spacing w:before="1" w:line="328" w:lineRule="auto"/>
        <w:ind w:left="142" w:right="1133" w:firstLine="0"/>
        <w:jc w:val="both"/>
        <w:rPr>
          <w:i/>
          <w:sz w:val="16"/>
        </w:rPr>
      </w:pPr>
      <w:r>
        <w:rPr>
          <w:i/>
          <w:noProof/>
          <w:sz w:val="16"/>
        </w:rPr>
        <mc:AlternateContent>
          <mc:Choice Requires="wps">
            <w:drawing>
              <wp:anchor distT="0" distB="0" distL="0" distR="0" simplePos="0" relativeHeight="15738368" behindDoc="0" locked="0" layoutInCell="1" allowOverlap="1" wp14:anchorId="02AD6AAF" wp14:editId="51E26F93">
                <wp:simplePos x="0" y="0"/>
                <wp:positionH relativeFrom="page">
                  <wp:posOffset>6807090</wp:posOffset>
                </wp:positionH>
                <wp:positionV relativeFrom="paragraph">
                  <wp:posOffset>628993</wp:posOffset>
                </wp:positionV>
                <wp:extent cx="419734" cy="3187065"/>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35833A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C19B0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2AD6AAF" id="Textbox 30" o:spid="_x0000_s1049" type="#_x0000_t202" style="position:absolute;left:0;text-align:left;margin-left:536pt;margin-top:49.55pt;width:33.05pt;height:250.95pt;z-index:15738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XGI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" filled="f" stroked="f">
                <v:textbox style="layout-flow:vertical;mso-layout-flow-alt:bottom-to-top" inset="0,0,0,0">
                  <w:txbxContent>
                    <w:p w14:paraId="335833A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C19B0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i/>
          <w:color w:val="546F8A"/>
          <w:sz w:val="16"/>
        </w:rPr>
        <w:t>Posteriormente un extracto de las bases y convocatoria se publicará en el Boletín Oficial de la Comunidad de Madrid y posteriormente en el Boletín Oficial del Estado. Las bases íntegras reguladoras se publicarán en la web municipal (https://</w:t>
      </w:r>
      <w:hyperlink r:id="rId10">
        <w:r>
          <w:rPr>
            <w:i/>
            <w:color w:val="546F8A"/>
            <w:sz w:val="16"/>
          </w:rPr>
          <w:t>www.lasrozas.es/gestiones-y-tramites/empleo-publico),</w:t>
        </w:r>
      </w:hyperlink>
      <w:r>
        <w:rPr>
          <w:i/>
          <w:color w:val="546F8A"/>
          <w:sz w:val="16"/>
        </w:rPr>
        <w:t xml:space="preserve"> en virtud del artículo 6 del Real Decreto 896/1991, de 7 de</w:t>
      </w:r>
      <w:r>
        <w:rPr>
          <w:i/>
          <w:color w:val="546F8A"/>
          <w:spacing w:val="80"/>
          <w:sz w:val="16"/>
        </w:rPr>
        <w:t xml:space="preserve"> </w:t>
      </w:r>
      <w:r>
        <w:rPr>
          <w:i/>
          <w:color w:val="546F8A"/>
          <w:sz w:val="16"/>
        </w:rPr>
        <w:t>junio. El ayuntamiento de las Rozas viene publicando el extracto de todas las convocatorias en el BOE con el fin de dar cumplimiento al principio de publicidad y transparencia, a través de la aplicación DILO (extranet.boe.es/dilo), no obstante, la Subdirección</w:t>
      </w:r>
      <w:r>
        <w:rPr>
          <w:i/>
          <w:color w:val="546F8A"/>
          <w:spacing w:val="26"/>
          <w:sz w:val="16"/>
        </w:rPr>
        <w:t xml:space="preserve"> </w:t>
      </w:r>
      <w:r>
        <w:rPr>
          <w:i/>
          <w:color w:val="546F8A"/>
          <w:sz w:val="16"/>
        </w:rPr>
        <w:t>General</w:t>
      </w:r>
      <w:r>
        <w:rPr>
          <w:i/>
          <w:color w:val="546F8A"/>
          <w:spacing w:val="26"/>
          <w:sz w:val="16"/>
        </w:rPr>
        <w:t xml:space="preserve"> </w:t>
      </w:r>
      <w:r>
        <w:rPr>
          <w:i/>
          <w:color w:val="546F8A"/>
          <w:sz w:val="16"/>
        </w:rPr>
        <w:t>de</w:t>
      </w:r>
      <w:r>
        <w:rPr>
          <w:i/>
          <w:color w:val="546F8A"/>
          <w:spacing w:val="26"/>
          <w:sz w:val="16"/>
        </w:rPr>
        <w:t xml:space="preserve"> </w:t>
      </w:r>
      <w:r>
        <w:rPr>
          <w:i/>
          <w:color w:val="546F8A"/>
          <w:sz w:val="16"/>
        </w:rPr>
        <w:t>Seguimiento</w:t>
      </w:r>
      <w:r>
        <w:rPr>
          <w:i/>
          <w:color w:val="546F8A"/>
          <w:spacing w:val="26"/>
          <w:sz w:val="16"/>
        </w:rPr>
        <w:t xml:space="preserve"> </w:t>
      </w:r>
      <w:r>
        <w:rPr>
          <w:i/>
          <w:color w:val="546F8A"/>
          <w:sz w:val="16"/>
        </w:rPr>
        <w:t>de</w:t>
      </w:r>
      <w:r>
        <w:rPr>
          <w:i/>
          <w:color w:val="546F8A"/>
          <w:spacing w:val="26"/>
          <w:sz w:val="16"/>
        </w:rPr>
        <w:t xml:space="preserve"> </w:t>
      </w:r>
      <w:r>
        <w:rPr>
          <w:i/>
          <w:color w:val="546F8A"/>
          <w:sz w:val="16"/>
        </w:rPr>
        <w:t>Acuerdos</w:t>
      </w:r>
      <w:r>
        <w:rPr>
          <w:i/>
          <w:color w:val="546F8A"/>
          <w:spacing w:val="26"/>
          <w:sz w:val="16"/>
        </w:rPr>
        <w:t xml:space="preserve"> </w:t>
      </w:r>
      <w:r>
        <w:rPr>
          <w:i/>
          <w:color w:val="546F8A"/>
          <w:sz w:val="16"/>
        </w:rPr>
        <w:t>y</w:t>
      </w:r>
      <w:r>
        <w:rPr>
          <w:i/>
          <w:color w:val="546F8A"/>
          <w:spacing w:val="26"/>
          <w:sz w:val="16"/>
        </w:rPr>
        <w:t xml:space="preserve"> </w:t>
      </w:r>
      <w:r>
        <w:rPr>
          <w:i/>
          <w:color w:val="546F8A"/>
          <w:sz w:val="16"/>
        </w:rPr>
        <w:t>Disposiciones</w:t>
      </w:r>
      <w:r>
        <w:rPr>
          <w:i/>
          <w:color w:val="546F8A"/>
          <w:spacing w:val="26"/>
          <w:sz w:val="16"/>
        </w:rPr>
        <w:t xml:space="preserve"> </w:t>
      </w:r>
      <w:r>
        <w:rPr>
          <w:i/>
          <w:color w:val="546F8A"/>
          <w:sz w:val="16"/>
        </w:rPr>
        <w:t>del</w:t>
      </w:r>
      <w:r>
        <w:rPr>
          <w:i/>
          <w:color w:val="546F8A"/>
          <w:spacing w:val="26"/>
          <w:sz w:val="16"/>
        </w:rPr>
        <w:t xml:space="preserve"> </w:t>
      </w:r>
      <w:r>
        <w:rPr>
          <w:i/>
          <w:color w:val="546F8A"/>
          <w:sz w:val="16"/>
        </w:rPr>
        <w:t>Ministerio</w:t>
      </w:r>
      <w:r>
        <w:rPr>
          <w:i/>
          <w:color w:val="546F8A"/>
          <w:spacing w:val="26"/>
          <w:sz w:val="16"/>
        </w:rPr>
        <w:t xml:space="preserve"> </w:t>
      </w:r>
      <w:r>
        <w:rPr>
          <w:i/>
          <w:color w:val="546F8A"/>
          <w:sz w:val="16"/>
        </w:rPr>
        <w:t>de</w:t>
      </w:r>
      <w:r>
        <w:rPr>
          <w:i/>
          <w:color w:val="546F8A"/>
          <w:spacing w:val="26"/>
          <w:sz w:val="16"/>
        </w:rPr>
        <w:t xml:space="preserve"> </w:t>
      </w:r>
      <w:r>
        <w:rPr>
          <w:i/>
          <w:color w:val="546F8A"/>
          <w:sz w:val="16"/>
        </w:rPr>
        <w:t>la</w:t>
      </w:r>
      <w:r>
        <w:rPr>
          <w:i/>
          <w:color w:val="546F8A"/>
          <w:spacing w:val="26"/>
          <w:sz w:val="16"/>
        </w:rPr>
        <w:t xml:space="preserve"> </w:t>
      </w:r>
      <w:r>
        <w:rPr>
          <w:i/>
          <w:color w:val="546F8A"/>
          <w:sz w:val="16"/>
        </w:rPr>
        <w:t>Presidencia,</w:t>
      </w:r>
      <w:r>
        <w:rPr>
          <w:i/>
          <w:color w:val="546F8A"/>
          <w:spacing w:val="26"/>
          <w:sz w:val="16"/>
        </w:rPr>
        <w:t xml:space="preserve"> </w:t>
      </w:r>
      <w:r>
        <w:rPr>
          <w:i/>
          <w:color w:val="546F8A"/>
          <w:sz w:val="16"/>
        </w:rPr>
        <w:t>Justicia</w:t>
      </w:r>
      <w:r>
        <w:rPr>
          <w:i/>
          <w:color w:val="546F8A"/>
          <w:spacing w:val="26"/>
          <w:sz w:val="16"/>
        </w:rPr>
        <w:t xml:space="preserve"> </w:t>
      </w:r>
      <w:r>
        <w:rPr>
          <w:i/>
          <w:color w:val="546F8A"/>
          <w:sz w:val="16"/>
        </w:rPr>
        <w:t>y</w:t>
      </w:r>
      <w:r>
        <w:rPr>
          <w:i/>
          <w:color w:val="546F8A"/>
          <w:spacing w:val="26"/>
          <w:sz w:val="16"/>
        </w:rPr>
        <w:t xml:space="preserve"> </w:t>
      </w:r>
      <w:r>
        <w:rPr>
          <w:i/>
          <w:color w:val="546F8A"/>
          <w:sz w:val="16"/>
        </w:rPr>
        <w:t>Relaciones con</w:t>
      </w:r>
      <w:r>
        <w:rPr>
          <w:i/>
          <w:color w:val="546F8A"/>
          <w:spacing w:val="15"/>
          <w:sz w:val="16"/>
        </w:rPr>
        <w:t xml:space="preserve"> </w:t>
      </w:r>
      <w:r>
        <w:rPr>
          <w:i/>
          <w:color w:val="546F8A"/>
          <w:sz w:val="16"/>
        </w:rPr>
        <w:t>las</w:t>
      </w:r>
      <w:r>
        <w:rPr>
          <w:i/>
          <w:color w:val="546F8A"/>
          <w:spacing w:val="15"/>
          <w:sz w:val="16"/>
        </w:rPr>
        <w:t xml:space="preserve"> </w:t>
      </w:r>
      <w:r>
        <w:rPr>
          <w:i/>
          <w:color w:val="546F8A"/>
          <w:sz w:val="16"/>
        </w:rPr>
        <w:t>Cortes</w:t>
      </w:r>
      <w:r>
        <w:rPr>
          <w:i/>
          <w:color w:val="546F8A"/>
          <w:spacing w:val="15"/>
          <w:sz w:val="16"/>
        </w:rPr>
        <w:t xml:space="preserve"> </w:t>
      </w:r>
      <w:r>
        <w:rPr>
          <w:i/>
          <w:color w:val="546F8A"/>
          <w:sz w:val="16"/>
        </w:rPr>
        <w:t>Complejo</w:t>
      </w:r>
      <w:r>
        <w:rPr>
          <w:i/>
          <w:color w:val="546F8A"/>
          <w:spacing w:val="15"/>
          <w:sz w:val="16"/>
        </w:rPr>
        <w:t xml:space="preserve"> </w:t>
      </w:r>
      <w:r>
        <w:rPr>
          <w:i/>
          <w:color w:val="546F8A"/>
          <w:sz w:val="16"/>
        </w:rPr>
        <w:t>de</w:t>
      </w:r>
      <w:r>
        <w:rPr>
          <w:i/>
          <w:color w:val="546F8A"/>
          <w:spacing w:val="15"/>
          <w:sz w:val="16"/>
        </w:rPr>
        <w:t xml:space="preserve"> </w:t>
      </w:r>
      <w:r>
        <w:rPr>
          <w:i/>
          <w:color w:val="546F8A"/>
          <w:sz w:val="16"/>
        </w:rPr>
        <w:t>la</w:t>
      </w:r>
      <w:r>
        <w:rPr>
          <w:i/>
          <w:color w:val="546F8A"/>
          <w:spacing w:val="15"/>
          <w:sz w:val="16"/>
        </w:rPr>
        <w:t xml:space="preserve"> </w:t>
      </w:r>
      <w:r>
        <w:rPr>
          <w:i/>
          <w:color w:val="546F8A"/>
          <w:sz w:val="16"/>
        </w:rPr>
        <w:t>Moncloa,</w:t>
      </w:r>
      <w:r>
        <w:rPr>
          <w:i/>
          <w:color w:val="546F8A"/>
          <w:spacing w:val="15"/>
          <w:sz w:val="16"/>
        </w:rPr>
        <w:t xml:space="preserve"> </w:t>
      </w:r>
      <w:r>
        <w:rPr>
          <w:i/>
          <w:color w:val="546F8A"/>
          <w:sz w:val="16"/>
        </w:rPr>
        <w:t>se</w:t>
      </w:r>
      <w:r>
        <w:rPr>
          <w:i/>
          <w:color w:val="546F8A"/>
          <w:spacing w:val="15"/>
          <w:sz w:val="16"/>
        </w:rPr>
        <w:t xml:space="preserve"> </w:t>
      </w:r>
      <w:r>
        <w:rPr>
          <w:i/>
          <w:color w:val="546F8A"/>
          <w:sz w:val="16"/>
        </w:rPr>
        <w:t>comunica</w:t>
      </w:r>
      <w:r>
        <w:rPr>
          <w:i/>
          <w:color w:val="546F8A"/>
          <w:spacing w:val="15"/>
          <w:sz w:val="16"/>
        </w:rPr>
        <w:t xml:space="preserve"> </w:t>
      </w:r>
      <w:r>
        <w:rPr>
          <w:i/>
          <w:color w:val="546F8A"/>
          <w:sz w:val="16"/>
        </w:rPr>
        <w:t>al</w:t>
      </w:r>
      <w:r>
        <w:rPr>
          <w:i/>
          <w:color w:val="546F8A"/>
          <w:spacing w:val="15"/>
          <w:sz w:val="16"/>
        </w:rPr>
        <w:t xml:space="preserve"> </w:t>
      </w:r>
      <w:r>
        <w:rPr>
          <w:i/>
          <w:color w:val="546F8A"/>
          <w:sz w:val="16"/>
        </w:rPr>
        <w:t>Ayuntamiento</w:t>
      </w:r>
      <w:r>
        <w:rPr>
          <w:i/>
          <w:color w:val="546F8A"/>
          <w:spacing w:val="15"/>
          <w:sz w:val="16"/>
        </w:rPr>
        <w:t xml:space="preserve"> </w:t>
      </w:r>
      <w:r>
        <w:rPr>
          <w:i/>
          <w:color w:val="546F8A"/>
          <w:sz w:val="16"/>
        </w:rPr>
        <w:t>de</w:t>
      </w:r>
      <w:r>
        <w:rPr>
          <w:i/>
          <w:color w:val="546F8A"/>
          <w:spacing w:val="15"/>
          <w:sz w:val="16"/>
        </w:rPr>
        <w:t xml:space="preserve"> </w:t>
      </w:r>
      <w:r>
        <w:rPr>
          <w:i/>
          <w:color w:val="546F8A"/>
          <w:sz w:val="16"/>
        </w:rPr>
        <w:t>Las</w:t>
      </w:r>
      <w:r>
        <w:rPr>
          <w:i/>
          <w:color w:val="546F8A"/>
          <w:spacing w:val="15"/>
          <w:sz w:val="16"/>
        </w:rPr>
        <w:t xml:space="preserve"> </w:t>
      </w:r>
      <w:r>
        <w:rPr>
          <w:i/>
          <w:color w:val="546F8A"/>
          <w:sz w:val="16"/>
        </w:rPr>
        <w:t>Rozas</w:t>
      </w:r>
      <w:r>
        <w:rPr>
          <w:i/>
          <w:color w:val="546F8A"/>
          <w:spacing w:val="15"/>
          <w:sz w:val="16"/>
        </w:rPr>
        <w:t xml:space="preserve"> </w:t>
      </w:r>
      <w:r>
        <w:rPr>
          <w:i/>
          <w:color w:val="546F8A"/>
          <w:sz w:val="16"/>
        </w:rPr>
        <w:t>de</w:t>
      </w:r>
      <w:r>
        <w:rPr>
          <w:i/>
          <w:color w:val="546F8A"/>
          <w:spacing w:val="15"/>
          <w:sz w:val="16"/>
        </w:rPr>
        <w:t xml:space="preserve"> </w:t>
      </w:r>
      <w:r>
        <w:rPr>
          <w:i/>
          <w:color w:val="546F8A"/>
          <w:sz w:val="16"/>
        </w:rPr>
        <w:t>Madrid</w:t>
      </w:r>
      <w:r>
        <w:rPr>
          <w:i/>
          <w:color w:val="546F8A"/>
          <w:spacing w:val="15"/>
          <w:sz w:val="16"/>
        </w:rPr>
        <w:t xml:space="preserve"> </w:t>
      </w:r>
      <w:r>
        <w:rPr>
          <w:i/>
          <w:color w:val="546F8A"/>
          <w:sz w:val="16"/>
        </w:rPr>
        <w:t>mediante</w:t>
      </w:r>
      <w:r>
        <w:rPr>
          <w:i/>
          <w:color w:val="546F8A"/>
          <w:spacing w:val="15"/>
          <w:sz w:val="16"/>
        </w:rPr>
        <w:t xml:space="preserve"> </w:t>
      </w:r>
      <w:r>
        <w:rPr>
          <w:i/>
          <w:color w:val="546F8A"/>
          <w:sz w:val="16"/>
        </w:rPr>
        <w:t>correo</w:t>
      </w:r>
      <w:r>
        <w:rPr>
          <w:i/>
          <w:color w:val="546F8A"/>
          <w:spacing w:val="15"/>
          <w:sz w:val="16"/>
        </w:rPr>
        <w:t xml:space="preserve"> </w:t>
      </w:r>
      <w:r>
        <w:rPr>
          <w:i/>
          <w:color w:val="546F8A"/>
          <w:sz w:val="16"/>
        </w:rPr>
        <w:t>electrónico de</w:t>
      </w:r>
      <w:r>
        <w:rPr>
          <w:i/>
          <w:color w:val="546F8A"/>
          <w:spacing w:val="37"/>
          <w:sz w:val="16"/>
        </w:rPr>
        <w:t xml:space="preserve"> </w:t>
      </w:r>
      <w:r>
        <w:rPr>
          <w:i/>
          <w:color w:val="546F8A"/>
          <w:sz w:val="16"/>
        </w:rPr>
        <w:t>fecha</w:t>
      </w:r>
      <w:r>
        <w:rPr>
          <w:i/>
          <w:color w:val="546F8A"/>
          <w:spacing w:val="37"/>
          <w:sz w:val="16"/>
        </w:rPr>
        <w:t xml:space="preserve"> </w:t>
      </w:r>
      <w:r>
        <w:rPr>
          <w:i/>
          <w:color w:val="546F8A"/>
          <w:sz w:val="16"/>
        </w:rPr>
        <w:t>14</w:t>
      </w:r>
      <w:r>
        <w:rPr>
          <w:i/>
          <w:color w:val="546F8A"/>
          <w:spacing w:val="37"/>
          <w:sz w:val="16"/>
        </w:rPr>
        <w:t xml:space="preserve"> </w:t>
      </w:r>
      <w:r>
        <w:rPr>
          <w:i/>
          <w:color w:val="546F8A"/>
          <w:sz w:val="16"/>
        </w:rPr>
        <w:t>de</w:t>
      </w:r>
      <w:r>
        <w:rPr>
          <w:i/>
          <w:color w:val="546F8A"/>
          <w:spacing w:val="37"/>
          <w:sz w:val="16"/>
        </w:rPr>
        <w:t xml:space="preserve"> </w:t>
      </w:r>
      <w:r>
        <w:rPr>
          <w:i/>
          <w:color w:val="546F8A"/>
          <w:sz w:val="16"/>
        </w:rPr>
        <w:t>febrero</w:t>
      </w:r>
      <w:r>
        <w:rPr>
          <w:i/>
          <w:color w:val="546F8A"/>
          <w:spacing w:val="37"/>
          <w:sz w:val="16"/>
        </w:rPr>
        <w:t xml:space="preserve"> </w:t>
      </w:r>
      <w:r>
        <w:rPr>
          <w:i/>
          <w:color w:val="546F8A"/>
          <w:sz w:val="16"/>
        </w:rPr>
        <w:t>de</w:t>
      </w:r>
      <w:r>
        <w:rPr>
          <w:i/>
          <w:color w:val="546F8A"/>
          <w:spacing w:val="37"/>
          <w:sz w:val="16"/>
        </w:rPr>
        <w:t xml:space="preserve"> </w:t>
      </w:r>
      <w:r>
        <w:rPr>
          <w:i/>
          <w:color w:val="546F8A"/>
          <w:sz w:val="16"/>
        </w:rPr>
        <w:t>2025,</w:t>
      </w:r>
      <w:r>
        <w:rPr>
          <w:i/>
          <w:color w:val="546F8A"/>
          <w:spacing w:val="37"/>
          <w:sz w:val="16"/>
        </w:rPr>
        <w:t xml:space="preserve"> </w:t>
      </w:r>
      <w:r>
        <w:rPr>
          <w:i/>
          <w:color w:val="546F8A"/>
          <w:sz w:val="16"/>
        </w:rPr>
        <w:t>que</w:t>
      </w:r>
      <w:r>
        <w:rPr>
          <w:i/>
          <w:color w:val="546F8A"/>
          <w:spacing w:val="37"/>
          <w:sz w:val="16"/>
        </w:rPr>
        <w:t xml:space="preserve"> </w:t>
      </w:r>
      <w:r>
        <w:rPr>
          <w:i/>
          <w:color w:val="546F8A"/>
          <w:sz w:val="16"/>
        </w:rPr>
        <w:t>no</w:t>
      </w:r>
      <w:r>
        <w:rPr>
          <w:i/>
          <w:color w:val="546F8A"/>
          <w:spacing w:val="37"/>
          <w:sz w:val="16"/>
        </w:rPr>
        <w:t xml:space="preserve"> </w:t>
      </w:r>
      <w:r>
        <w:rPr>
          <w:i/>
          <w:color w:val="546F8A"/>
          <w:sz w:val="16"/>
        </w:rPr>
        <w:t>es</w:t>
      </w:r>
      <w:r>
        <w:rPr>
          <w:i/>
          <w:color w:val="546F8A"/>
          <w:spacing w:val="37"/>
          <w:sz w:val="16"/>
        </w:rPr>
        <w:t xml:space="preserve"> </w:t>
      </w:r>
      <w:r>
        <w:rPr>
          <w:i/>
          <w:color w:val="546F8A"/>
          <w:sz w:val="16"/>
        </w:rPr>
        <w:t>posible</w:t>
      </w:r>
      <w:r>
        <w:rPr>
          <w:i/>
          <w:color w:val="546F8A"/>
          <w:spacing w:val="37"/>
          <w:sz w:val="16"/>
        </w:rPr>
        <w:t xml:space="preserve"> </w:t>
      </w:r>
      <w:r>
        <w:rPr>
          <w:i/>
          <w:color w:val="546F8A"/>
          <w:sz w:val="16"/>
        </w:rPr>
        <w:t>publicar</w:t>
      </w:r>
      <w:r>
        <w:rPr>
          <w:i/>
          <w:color w:val="546F8A"/>
          <w:spacing w:val="37"/>
          <w:sz w:val="16"/>
        </w:rPr>
        <w:t xml:space="preserve"> </w:t>
      </w:r>
      <w:r>
        <w:rPr>
          <w:i/>
          <w:color w:val="546F8A"/>
          <w:sz w:val="16"/>
        </w:rPr>
        <w:t>las</w:t>
      </w:r>
      <w:r>
        <w:rPr>
          <w:i/>
          <w:color w:val="546F8A"/>
          <w:spacing w:val="37"/>
          <w:sz w:val="16"/>
        </w:rPr>
        <w:t xml:space="preserve"> </w:t>
      </w:r>
      <w:r>
        <w:rPr>
          <w:i/>
          <w:color w:val="546F8A"/>
          <w:sz w:val="16"/>
        </w:rPr>
        <w:t>convocatorias</w:t>
      </w:r>
      <w:r>
        <w:rPr>
          <w:i/>
          <w:color w:val="546F8A"/>
          <w:spacing w:val="37"/>
          <w:sz w:val="16"/>
        </w:rPr>
        <w:t xml:space="preserve"> </w:t>
      </w:r>
      <w:r>
        <w:rPr>
          <w:i/>
          <w:color w:val="546F8A"/>
          <w:sz w:val="16"/>
        </w:rPr>
        <w:t>de</w:t>
      </w:r>
      <w:r>
        <w:rPr>
          <w:i/>
          <w:color w:val="546F8A"/>
          <w:spacing w:val="37"/>
          <w:sz w:val="16"/>
        </w:rPr>
        <w:t xml:space="preserve"> </w:t>
      </w:r>
      <w:r>
        <w:rPr>
          <w:i/>
          <w:color w:val="546F8A"/>
          <w:sz w:val="16"/>
        </w:rPr>
        <w:t>personal</w:t>
      </w:r>
      <w:r>
        <w:rPr>
          <w:i/>
          <w:color w:val="546F8A"/>
          <w:spacing w:val="37"/>
          <w:sz w:val="16"/>
        </w:rPr>
        <w:t xml:space="preserve"> </w:t>
      </w:r>
      <w:r>
        <w:rPr>
          <w:i/>
          <w:color w:val="546F8A"/>
          <w:sz w:val="16"/>
        </w:rPr>
        <w:t>laboral</w:t>
      </w:r>
      <w:r>
        <w:rPr>
          <w:i/>
          <w:color w:val="546F8A"/>
          <w:spacing w:val="37"/>
          <w:sz w:val="16"/>
        </w:rPr>
        <w:t xml:space="preserve"> </w:t>
      </w:r>
      <w:r>
        <w:rPr>
          <w:i/>
          <w:color w:val="546F8A"/>
          <w:sz w:val="16"/>
        </w:rPr>
        <w:t>mediante</w:t>
      </w:r>
      <w:r>
        <w:rPr>
          <w:i/>
          <w:color w:val="546F8A"/>
          <w:spacing w:val="37"/>
          <w:sz w:val="16"/>
        </w:rPr>
        <w:t xml:space="preserve"> </w:t>
      </w:r>
      <w:r>
        <w:rPr>
          <w:i/>
          <w:color w:val="546F8A"/>
          <w:sz w:val="16"/>
        </w:rPr>
        <w:t>promoción interna,</w:t>
      </w:r>
      <w:r>
        <w:rPr>
          <w:i/>
          <w:color w:val="546F8A"/>
          <w:spacing w:val="16"/>
          <w:sz w:val="16"/>
        </w:rPr>
        <w:t xml:space="preserve"> </w:t>
      </w:r>
      <w:r>
        <w:rPr>
          <w:i/>
          <w:color w:val="546F8A"/>
          <w:sz w:val="16"/>
        </w:rPr>
        <w:t>puesto</w:t>
      </w:r>
      <w:r>
        <w:rPr>
          <w:i/>
          <w:color w:val="546F8A"/>
          <w:spacing w:val="16"/>
          <w:sz w:val="16"/>
        </w:rPr>
        <w:t xml:space="preserve"> </w:t>
      </w:r>
      <w:r>
        <w:rPr>
          <w:i/>
          <w:color w:val="546F8A"/>
          <w:sz w:val="16"/>
        </w:rPr>
        <w:t>que</w:t>
      </w:r>
      <w:r>
        <w:rPr>
          <w:i/>
          <w:color w:val="546F8A"/>
          <w:spacing w:val="16"/>
          <w:sz w:val="16"/>
        </w:rPr>
        <w:t xml:space="preserve"> </w:t>
      </w:r>
      <w:r>
        <w:rPr>
          <w:i/>
          <w:color w:val="546F8A"/>
          <w:sz w:val="16"/>
        </w:rPr>
        <w:t>el</w:t>
      </w:r>
      <w:r>
        <w:rPr>
          <w:i/>
          <w:color w:val="546F8A"/>
          <w:spacing w:val="16"/>
          <w:sz w:val="16"/>
        </w:rPr>
        <w:t xml:space="preserve"> </w:t>
      </w:r>
      <w:r>
        <w:rPr>
          <w:i/>
          <w:color w:val="546F8A"/>
          <w:sz w:val="16"/>
        </w:rPr>
        <w:t>artículo</w:t>
      </w:r>
      <w:r>
        <w:rPr>
          <w:i/>
          <w:color w:val="546F8A"/>
          <w:spacing w:val="16"/>
          <w:sz w:val="16"/>
        </w:rPr>
        <w:t xml:space="preserve"> </w:t>
      </w:r>
      <w:r>
        <w:rPr>
          <w:i/>
          <w:color w:val="546F8A"/>
          <w:sz w:val="16"/>
        </w:rPr>
        <w:t>1</w:t>
      </w:r>
      <w:r>
        <w:rPr>
          <w:i/>
          <w:color w:val="546F8A"/>
          <w:spacing w:val="16"/>
          <w:sz w:val="16"/>
        </w:rPr>
        <w:t xml:space="preserve"> </w:t>
      </w:r>
      <w:r>
        <w:rPr>
          <w:i/>
          <w:color w:val="546F8A"/>
          <w:sz w:val="16"/>
        </w:rPr>
        <w:t>del</w:t>
      </w:r>
      <w:r>
        <w:rPr>
          <w:i/>
          <w:color w:val="546F8A"/>
          <w:spacing w:val="16"/>
          <w:sz w:val="16"/>
        </w:rPr>
        <w:t xml:space="preserve"> </w:t>
      </w:r>
      <w:r>
        <w:rPr>
          <w:i/>
          <w:color w:val="546F8A"/>
          <w:sz w:val="16"/>
        </w:rPr>
        <w:t>Real</w:t>
      </w:r>
      <w:r>
        <w:rPr>
          <w:i/>
          <w:color w:val="546F8A"/>
          <w:spacing w:val="16"/>
          <w:sz w:val="16"/>
        </w:rPr>
        <w:t xml:space="preserve"> </w:t>
      </w:r>
      <w:r>
        <w:rPr>
          <w:i/>
          <w:color w:val="546F8A"/>
          <w:sz w:val="16"/>
        </w:rPr>
        <w:t>Decreto</w:t>
      </w:r>
      <w:r>
        <w:rPr>
          <w:i/>
          <w:color w:val="546F8A"/>
          <w:spacing w:val="16"/>
          <w:sz w:val="16"/>
        </w:rPr>
        <w:t xml:space="preserve"> </w:t>
      </w:r>
      <w:r>
        <w:rPr>
          <w:i/>
          <w:color w:val="546F8A"/>
          <w:sz w:val="16"/>
        </w:rPr>
        <w:t>181/2008,</w:t>
      </w:r>
      <w:r>
        <w:rPr>
          <w:i/>
          <w:color w:val="546F8A"/>
          <w:spacing w:val="16"/>
          <w:sz w:val="16"/>
        </w:rPr>
        <w:t xml:space="preserve"> </w:t>
      </w:r>
      <w:r>
        <w:rPr>
          <w:i/>
          <w:color w:val="546F8A"/>
          <w:sz w:val="16"/>
        </w:rPr>
        <w:t>de</w:t>
      </w:r>
      <w:r>
        <w:rPr>
          <w:i/>
          <w:color w:val="546F8A"/>
          <w:spacing w:val="16"/>
          <w:sz w:val="16"/>
        </w:rPr>
        <w:t xml:space="preserve"> </w:t>
      </w:r>
      <w:r>
        <w:rPr>
          <w:i/>
          <w:color w:val="546F8A"/>
          <w:sz w:val="16"/>
        </w:rPr>
        <w:t>8</w:t>
      </w:r>
      <w:r>
        <w:rPr>
          <w:i/>
          <w:color w:val="546F8A"/>
          <w:spacing w:val="16"/>
          <w:sz w:val="16"/>
        </w:rPr>
        <w:t xml:space="preserve"> </w:t>
      </w:r>
      <w:r>
        <w:rPr>
          <w:i/>
          <w:color w:val="546F8A"/>
          <w:sz w:val="16"/>
        </w:rPr>
        <w:t>de</w:t>
      </w:r>
      <w:r>
        <w:rPr>
          <w:i/>
          <w:color w:val="546F8A"/>
          <w:spacing w:val="16"/>
          <w:sz w:val="16"/>
        </w:rPr>
        <w:t xml:space="preserve"> </w:t>
      </w:r>
      <w:r>
        <w:rPr>
          <w:i/>
          <w:color w:val="546F8A"/>
          <w:sz w:val="16"/>
        </w:rPr>
        <w:t>febrero,</w:t>
      </w:r>
      <w:r>
        <w:rPr>
          <w:i/>
          <w:color w:val="546F8A"/>
          <w:spacing w:val="16"/>
          <w:sz w:val="16"/>
        </w:rPr>
        <w:t xml:space="preserve"> </w:t>
      </w:r>
      <w:r>
        <w:rPr>
          <w:i/>
          <w:color w:val="546F8A"/>
          <w:sz w:val="16"/>
        </w:rPr>
        <w:t>de</w:t>
      </w:r>
      <w:r>
        <w:rPr>
          <w:i/>
          <w:color w:val="546F8A"/>
          <w:spacing w:val="16"/>
          <w:sz w:val="16"/>
        </w:rPr>
        <w:t xml:space="preserve"> </w:t>
      </w:r>
      <w:r>
        <w:rPr>
          <w:i/>
          <w:color w:val="546F8A"/>
          <w:sz w:val="16"/>
        </w:rPr>
        <w:t>ordenación</w:t>
      </w:r>
      <w:r>
        <w:rPr>
          <w:i/>
          <w:color w:val="546F8A"/>
          <w:spacing w:val="16"/>
          <w:sz w:val="16"/>
        </w:rPr>
        <w:t xml:space="preserve"> </w:t>
      </w:r>
      <w:r>
        <w:rPr>
          <w:i/>
          <w:color w:val="546F8A"/>
          <w:sz w:val="16"/>
        </w:rPr>
        <w:t>del</w:t>
      </w:r>
      <w:r>
        <w:rPr>
          <w:i/>
          <w:color w:val="546F8A"/>
          <w:spacing w:val="16"/>
          <w:sz w:val="16"/>
        </w:rPr>
        <w:t xml:space="preserve"> </w:t>
      </w:r>
      <w:r>
        <w:rPr>
          <w:i/>
          <w:color w:val="546F8A"/>
          <w:sz w:val="16"/>
        </w:rPr>
        <w:t>diario</w:t>
      </w:r>
      <w:r>
        <w:rPr>
          <w:i/>
          <w:color w:val="546F8A"/>
          <w:spacing w:val="16"/>
          <w:sz w:val="16"/>
        </w:rPr>
        <w:t xml:space="preserve"> </w:t>
      </w:r>
      <w:r>
        <w:rPr>
          <w:i/>
          <w:color w:val="546F8A"/>
          <w:sz w:val="16"/>
        </w:rPr>
        <w:t>oficial</w:t>
      </w:r>
      <w:r>
        <w:rPr>
          <w:i/>
          <w:color w:val="546F8A"/>
          <w:spacing w:val="16"/>
          <w:sz w:val="16"/>
        </w:rPr>
        <w:t xml:space="preserve"> </w:t>
      </w:r>
      <w:r>
        <w:rPr>
          <w:i/>
          <w:color w:val="546F8A"/>
          <w:sz w:val="16"/>
        </w:rPr>
        <w:t>“Boletín</w:t>
      </w:r>
      <w:r>
        <w:rPr>
          <w:i/>
          <w:color w:val="546F8A"/>
          <w:spacing w:val="16"/>
          <w:sz w:val="16"/>
        </w:rPr>
        <w:t xml:space="preserve"> </w:t>
      </w:r>
      <w:r>
        <w:rPr>
          <w:i/>
          <w:color w:val="546F8A"/>
          <w:sz w:val="16"/>
        </w:rPr>
        <w:t>Oficial del</w:t>
      </w:r>
      <w:r>
        <w:rPr>
          <w:i/>
          <w:color w:val="546F8A"/>
          <w:spacing w:val="36"/>
          <w:sz w:val="16"/>
        </w:rPr>
        <w:t xml:space="preserve"> </w:t>
      </w:r>
      <w:r>
        <w:rPr>
          <w:i/>
          <w:color w:val="546F8A"/>
          <w:sz w:val="16"/>
        </w:rPr>
        <w:t>Estado”,</w:t>
      </w:r>
      <w:r>
        <w:rPr>
          <w:i/>
          <w:color w:val="546F8A"/>
          <w:spacing w:val="36"/>
          <w:sz w:val="16"/>
        </w:rPr>
        <w:t xml:space="preserve"> </w:t>
      </w:r>
      <w:r>
        <w:rPr>
          <w:i/>
          <w:color w:val="546F8A"/>
          <w:sz w:val="16"/>
        </w:rPr>
        <w:t>éste</w:t>
      </w:r>
      <w:r>
        <w:rPr>
          <w:i/>
          <w:color w:val="546F8A"/>
          <w:spacing w:val="36"/>
          <w:sz w:val="16"/>
        </w:rPr>
        <w:t xml:space="preserve"> </w:t>
      </w:r>
      <w:r>
        <w:rPr>
          <w:i/>
          <w:color w:val="546F8A"/>
          <w:sz w:val="16"/>
        </w:rPr>
        <w:t>es</w:t>
      </w:r>
      <w:r>
        <w:rPr>
          <w:i/>
          <w:color w:val="546F8A"/>
          <w:spacing w:val="36"/>
          <w:sz w:val="16"/>
        </w:rPr>
        <w:t xml:space="preserve"> </w:t>
      </w:r>
      <w:r>
        <w:rPr>
          <w:i/>
          <w:color w:val="546F8A"/>
          <w:sz w:val="16"/>
        </w:rPr>
        <w:t>el</w:t>
      </w:r>
      <w:r>
        <w:rPr>
          <w:i/>
          <w:color w:val="546F8A"/>
          <w:spacing w:val="36"/>
          <w:sz w:val="16"/>
        </w:rPr>
        <w:t xml:space="preserve"> </w:t>
      </w:r>
      <w:r>
        <w:rPr>
          <w:i/>
          <w:color w:val="546F8A"/>
          <w:sz w:val="16"/>
        </w:rPr>
        <w:t>medio</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publicación</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las</w:t>
      </w:r>
      <w:r>
        <w:rPr>
          <w:i/>
          <w:color w:val="546F8A"/>
          <w:spacing w:val="36"/>
          <w:sz w:val="16"/>
        </w:rPr>
        <w:t xml:space="preserve"> </w:t>
      </w:r>
      <w:r>
        <w:rPr>
          <w:i/>
          <w:color w:val="546F8A"/>
          <w:sz w:val="16"/>
        </w:rPr>
        <w:t>Leyes,</w:t>
      </w:r>
      <w:r>
        <w:rPr>
          <w:i/>
          <w:color w:val="546F8A"/>
          <w:spacing w:val="36"/>
          <w:sz w:val="16"/>
        </w:rPr>
        <w:t xml:space="preserve"> </w:t>
      </w:r>
      <w:r>
        <w:rPr>
          <w:i/>
          <w:color w:val="546F8A"/>
          <w:sz w:val="16"/>
        </w:rPr>
        <w:t>disposiciones</w:t>
      </w:r>
      <w:r>
        <w:rPr>
          <w:i/>
          <w:color w:val="546F8A"/>
          <w:spacing w:val="36"/>
          <w:sz w:val="16"/>
        </w:rPr>
        <w:t xml:space="preserve"> </w:t>
      </w:r>
      <w:r>
        <w:rPr>
          <w:i/>
          <w:color w:val="546F8A"/>
          <w:sz w:val="16"/>
        </w:rPr>
        <w:t>y</w:t>
      </w:r>
      <w:r>
        <w:rPr>
          <w:i/>
          <w:color w:val="546F8A"/>
          <w:spacing w:val="36"/>
          <w:sz w:val="16"/>
        </w:rPr>
        <w:t xml:space="preserve"> </w:t>
      </w:r>
      <w:r>
        <w:rPr>
          <w:i/>
          <w:color w:val="546F8A"/>
          <w:sz w:val="16"/>
        </w:rPr>
        <w:t>actos</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inserción</w:t>
      </w:r>
      <w:r>
        <w:rPr>
          <w:i/>
          <w:color w:val="546F8A"/>
          <w:spacing w:val="36"/>
          <w:sz w:val="16"/>
        </w:rPr>
        <w:t xml:space="preserve"> </w:t>
      </w:r>
      <w:r>
        <w:rPr>
          <w:i/>
          <w:color w:val="546F8A"/>
          <w:sz w:val="16"/>
        </w:rPr>
        <w:t>obligatoria.</w:t>
      </w:r>
      <w:r>
        <w:rPr>
          <w:i/>
          <w:color w:val="546F8A"/>
          <w:spacing w:val="36"/>
          <w:sz w:val="16"/>
        </w:rPr>
        <w:t xml:space="preserve"> </w:t>
      </w:r>
      <w:r>
        <w:rPr>
          <w:i/>
          <w:color w:val="546F8A"/>
          <w:sz w:val="16"/>
        </w:rPr>
        <w:t>Además,</w:t>
      </w:r>
      <w:r>
        <w:rPr>
          <w:i/>
          <w:color w:val="546F8A"/>
          <w:spacing w:val="36"/>
          <w:sz w:val="16"/>
        </w:rPr>
        <w:t xml:space="preserve"> </w:t>
      </w:r>
      <w:r>
        <w:rPr>
          <w:i/>
          <w:color w:val="546F8A"/>
          <w:sz w:val="16"/>
        </w:rPr>
        <w:t>nos indican que el personal laboral de las Corporaciones Locales se regula en el artículo 103 de la Ley 7/1985, de 2 de abril, reguladora</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las</w:t>
      </w:r>
      <w:r>
        <w:rPr>
          <w:i/>
          <w:color w:val="546F8A"/>
          <w:spacing w:val="12"/>
          <w:sz w:val="16"/>
        </w:rPr>
        <w:t xml:space="preserve"> </w:t>
      </w:r>
      <w:r>
        <w:rPr>
          <w:i/>
          <w:color w:val="546F8A"/>
          <w:sz w:val="16"/>
        </w:rPr>
        <w:t>bases</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régimen</w:t>
      </w:r>
      <w:r>
        <w:rPr>
          <w:i/>
          <w:color w:val="546F8A"/>
          <w:spacing w:val="12"/>
          <w:sz w:val="16"/>
        </w:rPr>
        <w:t xml:space="preserve"> </w:t>
      </w:r>
      <w:r>
        <w:rPr>
          <w:i/>
          <w:color w:val="546F8A"/>
          <w:sz w:val="16"/>
        </w:rPr>
        <w:t>local</w:t>
      </w:r>
      <w:r>
        <w:rPr>
          <w:i/>
          <w:color w:val="546F8A"/>
          <w:spacing w:val="12"/>
          <w:sz w:val="16"/>
        </w:rPr>
        <w:t xml:space="preserve"> </w:t>
      </w:r>
      <w:r>
        <w:rPr>
          <w:i/>
          <w:color w:val="546F8A"/>
          <w:sz w:val="16"/>
        </w:rPr>
        <w:t>y</w:t>
      </w:r>
      <w:r>
        <w:rPr>
          <w:i/>
          <w:color w:val="546F8A"/>
          <w:spacing w:val="12"/>
          <w:sz w:val="16"/>
        </w:rPr>
        <w:t xml:space="preserve"> </w:t>
      </w:r>
      <w:r>
        <w:rPr>
          <w:i/>
          <w:color w:val="546F8A"/>
          <w:sz w:val="16"/>
        </w:rPr>
        <w:t>en</w:t>
      </w:r>
      <w:r>
        <w:rPr>
          <w:i/>
          <w:color w:val="546F8A"/>
          <w:spacing w:val="12"/>
          <w:sz w:val="16"/>
        </w:rPr>
        <w:t xml:space="preserve"> </w:t>
      </w:r>
      <w:r>
        <w:rPr>
          <w:i/>
          <w:color w:val="546F8A"/>
          <w:sz w:val="16"/>
        </w:rPr>
        <w:t>el</w:t>
      </w:r>
      <w:r>
        <w:rPr>
          <w:i/>
          <w:color w:val="546F8A"/>
          <w:spacing w:val="12"/>
          <w:sz w:val="16"/>
        </w:rPr>
        <w:t xml:space="preserve"> </w:t>
      </w:r>
      <w:r>
        <w:rPr>
          <w:i/>
          <w:color w:val="546F8A"/>
          <w:sz w:val="16"/>
        </w:rPr>
        <w:t>artículo</w:t>
      </w:r>
      <w:r>
        <w:rPr>
          <w:i/>
          <w:color w:val="546F8A"/>
          <w:spacing w:val="12"/>
          <w:sz w:val="16"/>
        </w:rPr>
        <w:t xml:space="preserve"> </w:t>
      </w:r>
      <w:r>
        <w:rPr>
          <w:i/>
          <w:color w:val="546F8A"/>
          <w:sz w:val="16"/>
        </w:rPr>
        <w:t>177</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Texto</w:t>
      </w:r>
      <w:r>
        <w:rPr>
          <w:i/>
          <w:color w:val="546F8A"/>
          <w:spacing w:val="12"/>
          <w:sz w:val="16"/>
        </w:rPr>
        <w:t xml:space="preserve"> </w:t>
      </w:r>
      <w:r>
        <w:rPr>
          <w:i/>
          <w:color w:val="546F8A"/>
          <w:sz w:val="16"/>
        </w:rPr>
        <w:t>refundido</w:t>
      </w:r>
      <w:r>
        <w:rPr>
          <w:i/>
          <w:color w:val="546F8A"/>
          <w:spacing w:val="12"/>
          <w:sz w:val="16"/>
        </w:rPr>
        <w:t xml:space="preserve"> </w:t>
      </w:r>
      <w:r>
        <w:rPr>
          <w:i/>
          <w:color w:val="546F8A"/>
          <w:sz w:val="16"/>
        </w:rPr>
        <w:t>aprobado</w:t>
      </w:r>
      <w:r>
        <w:rPr>
          <w:i/>
          <w:color w:val="546F8A"/>
          <w:spacing w:val="12"/>
          <w:sz w:val="16"/>
        </w:rPr>
        <w:t xml:space="preserve"> </w:t>
      </w:r>
      <w:r>
        <w:rPr>
          <w:i/>
          <w:color w:val="546F8A"/>
          <w:sz w:val="16"/>
        </w:rPr>
        <w:t>por</w:t>
      </w:r>
      <w:r>
        <w:rPr>
          <w:i/>
          <w:color w:val="546F8A"/>
          <w:spacing w:val="12"/>
          <w:sz w:val="16"/>
        </w:rPr>
        <w:t xml:space="preserve"> </w:t>
      </w:r>
      <w:r>
        <w:rPr>
          <w:i/>
          <w:color w:val="546F8A"/>
          <w:sz w:val="16"/>
        </w:rPr>
        <w:t>Real</w:t>
      </w:r>
      <w:r>
        <w:rPr>
          <w:i/>
          <w:color w:val="546F8A"/>
          <w:spacing w:val="12"/>
          <w:sz w:val="16"/>
        </w:rPr>
        <w:t xml:space="preserve"> </w:t>
      </w:r>
      <w:r>
        <w:rPr>
          <w:i/>
          <w:color w:val="546F8A"/>
          <w:sz w:val="16"/>
        </w:rPr>
        <w:t>Decreto</w:t>
      </w:r>
      <w:r>
        <w:rPr>
          <w:i/>
          <w:color w:val="546F8A"/>
          <w:spacing w:val="12"/>
          <w:sz w:val="16"/>
        </w:rPr>
        <w:t xml:space="preserve"> </w:t>
      </w:r>
      <w:r>
        <w:rPr>
          <w:i/>
          <w:color w:val="546F8A"/>
          <w:sz w:val="16"/>
        </w:rPr>
        <w:t>Legislativo</w:t>
      </w:r>
      <w:r>
        <w:rPr>
          <w:i/>
          <w:color w:val="546F8A"/>
          <w:spacing w:val="12"/>
          <w:sz w:val="16"/>
        </w:rPr>
        <w:t xml:space="preserve"> </w:t>
      </w:r>
      <w:r>
        <w:rPr>
          <w:i/>
          <w:color w:val="546F8A"/>
          <w:sz w:val="16"/>
        </w:rPr>
        <w:t>781</w:t>
      </w:r>
    </w:p>
    <w:p w14:paraId="5A2C0573" w14:textId="77777777" w:rsidR="0085669F" w:rsidRDefault="00000000">
      <w:pPr>
        <w:spacing w:line="328" w:lineRule="auto"/>
        <w:ind w:left="142" w:right="1133"/>
        <w:jc w:val="both"/>
        <w:rPr>
          <w:i/>
          <w:sz w:val="16"/>
        </w:rPr>
      </w:pPr>
      <w:r>
        <w:rPr>
          <w:i/>
          <w:color w:val="546F8A"/>
          <w:sz w:val="16"/>
        </w:rPr>
        <w:t>/1986. Ninguno de estos preceptos establece la obligatoriedad de insertar las convocatorias de selección de personal laboral</w:t>
      </w:r>
      <w:r>
        <w:rPr>
          <w:i/>
          <w:color w:val="546F8A"/>
          <w:spacing w:val="80"/>
          <w:sz w:val="16"/>
        </w:rPr>
        <w:t xml:space="preserve"> </w:t>
      </w:r>
      <w:r>
        <w:rPr>
          <w:i/>
          <w:color w:val="546F8A"/>
          <w:sz w:val="16"/>
        </w:rPr>
        <w:t>en el BOE.</w:t>
      </w:r>
    </w:p>
    <w:p w14:paraId="65D9E770" w14:textId="77777777" w:rsidR="0085669F" w:rsidRDefault="0085669F">
      <w:pPr>
        <w:pStyle w:val="Textoindependiente"/>
        <w:spacing w:before="55"/>
        <w:rPr>
          <w:i/>
          <w:sz w:val="16"/>
        </w:rPr>
      </w:pPr>
    </w:p>
    <w:p w14:paraId="7390ABA5" w14:textId="77777777" w:rsidR="0085669F" w:rsidRDefault="00000000">
      <w:pPr>
        <w:spacing w:line="328" w:lineRule="auto"/>
        <w:ind w:left="142" w:right="1133"/>
        <w:jc w:val="both"/>
        <w:rPr>
          <w:i/>
          <w:sz w:val="16"/>
        </w:rPr>
      </w:pPr>
      <w:r>
        <w:rPr>
          <w:i/>
          <w:color w:val="546F8A"/>
          <w:sz w:val="16"/>
        </w:rPr>
        <w:t>Es</w:t>
      </w:r>
      <w:r>
        <w:rPr>
          <w:i/>
          <w:color w:val="546F8A"/>
          <w:spacing w:val="40"/>
          <w:sz w:val="16"/>
        </w:rPr>
        <w:t xml:space="preserve"> </w:t>
      </w:r>
      <w:r>
        <w:rPr>
          <w:i/>
          <w:color w:val="546F8A"/>
          <w:sz w:val="16"/>
        </w:rPr>
        <w:t>por</w:t>
      </w:r>
      <w:r>
        <w:rPr>
          <w:i/>
          <w:color w:val="546F8A"/>
          <w:spacing w:val="40"/>
          <w:sz w:val="16"/>
        </w:rPr>
        <w:t xml:space="preserve"> </w:t>
      </w:r>
      <w:r>
        <w:rPr>
          <w:i/>
          <w:color w:val="546F8A"/>
          <w:sz w:val="16"/>
        </w:rPr>
        <w:t>ello</w:t>
      </w:r>
      <w:r>
        <w:rPr>
          <w:i/>
          <w:color w:val="546F8A"/>
          <w:spacing w:val="40"/>
          <w:sz w:val="16"/>
        </w:rPr>
        <w:t xml:space="preserve"> </w:t>
      </w:r>
      <w:proofErr w:type="gramStart"/>
      <w:r>
        <w:rPr>
          <w:i/>
          <w:color w:val="546F8A"/>
          <w:sz w:val="16"/>
        </w:rPr>
        <w:t>que</w:t>
      </w:r>
      <w:proofErr w:type="gramEnd"/>
      <w:r>
        <w:rPr>
          <w:i/>
          <w:color w:val="546F8A"/>
          <w:sz w:val="16"/>
        </w:rPr>
        <w:t>,</w:t>
      </w:r>
      <w:r>
        <w:rPr>
          <w:i/>
          <w:color w:val="546F8A"/>
          <w:spacing w:val="40"/>
          <w:sz w:val="16"/>
        </w:rPr>
        <w:t xml:space="preserve"> </w:t>
      </w:r>
      <w:r>
        <w:rPr>
          <w:i/>
          <w:color w:val="546F8A"/>
          <w:sz w:val="16"/>
        </w:rPr>
        <w:t>para</w:t>
      </w:r>
      <w:r>
        <w:rPr>
          <w:i/>
          <w:color w:val="546F8A"/>
          <w:spacing w:val="40"/>
          <w:sz w:val="16"/>
        </w:rPr>
        <w:t xml:space="preserve"> </w:t>
      </w:r>
      <w:r>
        <w:rPr>
          <w:i/>
          <w:color w:val="546F8A"/>
          <w:sz w:val="16"/>
        </w:rPr>
        <w:t>dar</w:t>
      </w:r>
      <w:r>
        <w:rPr>
          <w:i/>
          <w:color w:val="546F8A"/>
          <w:spacing w:val="40"/>
          <w:sz w:val="16"/>
        </w:rPr>
        <w:t xml:space="preserve"> </w:t>
      </w:r>
      <w:r>
        <w:rPr>
          <w:i/>
          <w:color w:val="546F8A"/>
          <w:sz w:val="16"/>
        </w:rPr>
        <w:t>cumplimiento</w:t>
      </w:r>
      <w:r>
        <w:rPr>
          <w:i/>
          <w:color w:val="546F8A"/>
          <w:spacing w:val="40"/>
          <w:sz w:val="16"/>
        </w:rPr>
        <w:t xml:space="preserve"> </w:t>
      </w:r>
      <w:r>
        <w:rPr>
          <w:i/>
          <w:color w:val="546F8A"/>
          <w:sz w:val="16"/>
        </w:rPr>
        <w:t>al</w:t>
      </w:r>
      <w:r>
        <w:rPr>
          <w:i/>
          <w:color w:val="546F8A"/>
          <w:spacing w:val="40"/>
          <w:sz w:val="16"/>
        </w:rPr>
        <w:t xml:space="preserve"> </w:t>
      </w:r>
      <w:r>
        <w:rPr>
          <w:i/>
          <w:color w:val="546F8A"/>
          <w:sz w:val="16"/>
        </w:rPr>
        <w:t>principio</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publicidad</w:t>
      </w:r>
      <w:r>
        <w:rPr>
          <w:i/>
          <w:color w:val="546F8A"/>
          <w:spacing w:val="40"/>
          <w:sz w:val="16"/>
        </w:rPr>
        <w:t xml:space="preserve"> </w:t>
      </w:r>
      <w:r>
        <w:rPr>
          <w:i/>
          <w:color w:val="546F8A"/>
          <w:sz w:val="16"/>
        </w:rPr>
        <w:t>y</w:t>
      </w:r>
      <w:r>
        <w:rPr>
          <w:i/>
          <w:color w:val="546F8A"/>
          <w:spacing w:val="40"/>
          <w:sz w:val="16"/>
        </w:rPr>
        <w:t xml:space="preserve"> </w:t>
      </w:r>
      <w:r>
        <w:rPr>
          <w:i/>
          <w:color w:val="546F8A"/>
          <w:sz w:val="16"/>
        </w:rPr>
        <w:t>transparencia,</w:t>
      </w:r>
      <w:r>
        <w:rPr>
          <w:i/>
          <w:color w:val="546F8A"/>
          <w:spacing w:val="40"/>
          <w:sz w:val="16"/>
        </w:rPr>
        <w:t xml:space="preserve"> </w:t>
      </w:r>
      <w:r>
        <w:rPr>
          <w:i/>
          <w:color w:val="546F8A"/>
          <w:sz w:val="16"/>
        </w:rPr>
        <w:t>se</w:t>
      </w:r>
      <w:r>
        <w:rPr>
          <w:i/>
          <w:color w:val="546F8A"/>
          <w:spacing w:val="40"/>
          <w:sz w:val="16"/>
        </w:rPr>
        <w:t xml:space="preserve"> </w:t>
      </w:r>
      <w:r>
        <w:rPr>
          <w:i/>
          <w:color w:val="546F8A"/>
          <w:sz w:val="16"/>
        </w:rPr>
        <w:t>propone</w:t>
      </w:r>
      <w:r>
        <w:rPr>
          <w:i/>
          <w:color w:val="546F8A"/>
          <w:spacing w:val="40"/>
          <w:sz w:val="16"/>
        </w:rPr>
        <w:t xml:space="preserve"> </w:t>
      </w:r>
      <w:r>
        <w:rPr>
          <w:i/>
          <w:color w:val="546F8A"/>
          <w:sz w:val="16"/>
        </w:rPr>
        <w:t>publicar</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presente convocatoria,</w:t>
      </w:r>
      <w:r>
        <w:rPr>
          <w:i/>
          <w:color w:val="546F8A"/>
          <w:spacing w:val="15"/>
          <w:sz w:val="16"/>
        </w:rPr>
        <w:t xml:space="preserve"> </w:t>
      </w:r>
      <w:r>
        <w:rPr>
          <w:i/>
          <w:color w:val="546F8A"/>
          <w:sz w:val="16"/>
        </w:rPr>
        <w:t>para</w:t>
      </w:r>
      <w:r>
        <w:rPr>
          <w:i/>
          <w:color w:val="546F8A"/>
          <w:spacing w:val="15"/>
          <w:sz w:val="16"/>
        </w:rPr>
        <w:t xml:space="preserve"> </w:t>
      </w:r>
      <w:r>
        <w:rPr>
          <w:i/>
          <w:color w:val="546F8A"/>
          <w:sz w:val="16"/>
        </w:rPr>
        <w:t>la</w:t>
      </w:r>
      <w:r>
        <w:rPr>
          <w:i/>
          <w:color w:val="546F8A"/>
          <w:spacing w:val="15"/>
          <w:sz w:val="16"/>
        </w:rPr>
        <w:t xml:space="preserve"> </w:t>
      </w:r>
      <w:r>
        <w:rPr>
          <w:i/>
          <w:color w:val="546F8A"/>
          <w:sz w:val="16"/>
        </w:rPr>
        <w:t>cobertura,</w:t>
      </w:r>
      <w:r>
        <w:rPr>
          <w:i/>
          <w:color w:val="546F8A"/>
          <w:spacing w:val="15"/>
          <w:sz w:val="16"/>
        </w:rPr>
        <w:t xml:space="preserve"> </w:t>
      </w:r>
      <w:r>
        <w:rPr>
          <w:i/>
          <w:color w:val="546F8A"/>
          <w:sz w:val="16"/>
        </w:rPr>
        <w:t>con</w:t>
      </w:r>
      <w:r>
        <w:rPr>
          <w:i/>
          <w:color w:val="546F8A"/>
          <w:spacing w:val="15"/>
          <w:sz w:val="16"/>
        </w:rPr>
        <w:t xml:space="preserve"> </w:t>
      </w:r>
      <w:r>
        <w:rPr>
          <w:i/>
          <w:color w:val="546F8A"/>
          <w:sz w:val="16"/>
        </w:rPr>
        <w:t>carácter</w:t>
      </w:r>
      <w:r>
        <w:rPr>
          <w:i/>
          <w:color w:val="546F8A"/>
          <w:spacing w:val="15"/>
          <w:sz w:val="16"/>
        </w:rPr>
        <w:t xml:space="preserve"> </w:t>
      </w:r>
      <w:r>
        <w:rPr>
          <w:i/>
          <w:color w:val="546F8A"/>
          <w:sz w:val="16"/>
        </w:rPr>
        <w:t>laboral</w:t>
      </w:r>
      <w:r>
        <w:rPr>
          <w:i/>
          <w:color w:val="546F8A"/>
          <w:spacing w:val="15"/>
          <w:sz w:val="16"/>
        </w:rPr>
        <w:t xml:space="preserve"> </w:t>
      </w:r>
      <w:r>
        <w:rPr>
          <w:i/>
          <w:color w:val="546F8A"/>
          <w:sz w:val="16"/>
        </w:rPr>
        <w:t>fijo</w:t>
      </w:r>
      <w:r>
        <w:rPr>
          <w:i/>
          <w:color w:val="546F8A"/>
          <w:spacing w:val="15"/>
          <w:sz w:val="16"/>
        </w:rPr>
        <w:t xml:space="preserve"> </w:t>
      </w:r>
      <w:r>
        <w:rPr>
          <w:i/>
          <w:color w:val="546F8A"/>
          <w:sz w:val="16"/>
        </w:rPr>
        <w:t>y</w:t>
      </w:r>
      <w:r>
        <w:rPr>
          <w:i/>
          <w:color w:val="546F8A"/>
          <w:spacing w:val="15"/>
          <w:sz w:val="16"/>
        </w:rPr>
        <w:t xml:space="preserve"> </w:t>
      </w:r>
      <w:r>
        <w:rPr>
          <w:i/>
          <w:color w:val="546F8A"/>
          <w:sz w:val="16"/>
        </w:rPr>
        <w:t>por</w:t>
      </w:r>
      <w:r>
        <w:rPr>
          <w:i/>
          <w:color w:val="546F8A"/>
          <w:spacing w:val="15"/>
          <w:sz w:val="16"/>
        </w:rPr>
        <w:t xml:space="preserve"> </w:t>
      </w:r>
      <w:r>
        <w:rPr>
          <w:i/>
          <w:color w:val="546F8A"/>
          <w:sz w:val="16"/>
        </w:rPr>
        <w:t>el</w:t>
      </w:r>
      <w:r>
        <w:rPr>
          <w:i/>
          <w:color w:val="546F8A"/>
          <w:spacing w:val="15"/>
          <w:sz w:val="16"/>
        </w:rPr>
        <w:t xml:space="preserve"> </w:t>
      </w:r>
      <w:r>
        <w:rPr>
          <w:i/>
          <w:color w:val="546F8A"/>
          <w:sz w:val="16"/>
        </w:rPr>
        <w:t>procedimiento</w:t>
      </w:r>
      <w:r>
        <w:rPr>
          <w:i/>
          <w:color w:val="546F8A"/>
          <w:spacing w:val="15"/>
          <w:sz w:val="16"/>
        </w:rPr>
        <w:t xml:space="preserve"> </w:t>
      </w:r>
      <w:r>
        <w:rPr>
          <w:i/>
          <w:color w:val="546F8A"/>
          <w:sz w:val="16"/>
        </w:rPr>
        <w:t>de</w:t>
      </w:r>
      <w:r>
        <w:rPr>
          <w:i/>
          <w:color w:val="546F8A"/>
          <w:spacing w:val="15"/>
          <w:sz w:val="16"/>
        </w:rPr>
        <w:t xml:space="preserve"> </w:t>
      </w:r>
      <w:r>
        <w:rPr>
          <w:i/>
          <w:color w:val="546F8A"/>
          <w:sz w:val="16"/>
        </w:rPr>
        <w:t>concurso</w:t>
      </w:r>
      <w:r>
        <w:rPr>
          <w:i/>
          <w:color w:val="546F8A"/>
          <w:spacing w:val="15"/>
          <w:sz w:val="16"/>
        </w:rPr>
        <w:t xml:space="preserve"> </w:t>
      </w:r>
      <w:r>
        <w:rPr>
          <w:i/>
          <w:color w:val="546F8A"/>
          <w:sz w:val="16"/>
        </w:rPr>
        <w:t>mediante</w:t>
      </w:r>
      <w:r>
        <w:rPr>
          <w:i/>
          <w:color w:val="546F8A"/>
          <w:spacing w:val="15"/>
          <w:sz w:val="16"/>
        </w:rPr>
        <w:t xml:space="preserve"> </w:t>
      </w:r>
      <w:r>
        <w:rPr>
          <w:i/>
          <w:color w:val="546F8A"/>
          <w:sz w:val="16"/>
        </w:rPr>
        <w:t>promoción</w:t>
      </w:r>
      <w:r>
        <w:rPr>
          <w:i/>
          <w:color w:val="546F8A"/>
          <w:spacing w:val="15"/>
          <w:sz w:val="16"/>
        </w:rPr>
        <w:t xml:space="preserve"> </w:t>
      </w:r>
      <w:r>
        <w:rPr>
          <w:i/>
          <w:color w:val="546F8A"/>
          <w:sz w:val="16"/>
        </w:rPr>
        <w:t>interna,</w:t>
      </w:r>
      <w:r>
        <w:rPr>
          <w:i/>
          <w:color w:val="546F8A"/>
          <w:spacing w:val="15"/>
          <w:sz w:val="16"/>
        </w:rPr>
        <w:t xml:space="preserve"> </w:t>
      </w:r>
      <w:r>
        <w:rPr>
          <w:i/>
          <w:color w:val="546F8A"/>
          <w:sz w:val="16"/>
        </w:rPr>
        <w:t>en el</w:t>
      </w:r>
      <w:r>
        <w:rPr>
          <w:i/>
          <w:color w:val="546F8A"/>
          <w:spacing w:val="20"/>
          <w:sz w:val="16"/>
        </w:rPr>
        <w:t xml:space="preserve"> </w:t>
      </w:r>
      <w:r>
        <w:rPr>
          <w:i/>
          <w:color w:val="546F8A"/>
          <w:sz w:val="16"/>
        </w:rPr>
        <w:t>tablón</w:t>
      </w:r>
      <w:r>
        <w:rPr>
          <w:i/>
          <w:color w:val="546F8A"/>
          <w:spacing w:val="20"/>
          <w:sz w:val="16"/>
        </w:rPr>
        <w:t xml:space="preserve"> </w:t>
      </w:r>
      <w:r>
        <w:rPr>
          <w:i/>
          <w:color w:val="546F8A"/>
          <w:sz w:val="16"/>
        </w:rPr>
        <w:t>de</w:t>
      </w:r>
      <w:r>
        <w:rPr>
          <w:i/>
          <w:color w:val="546F8A"/>
          <w:spacing w:val="20"/>
          <w:sz w:val="16"/>
        </w:rPr>
        <w:t xml:space="preserve"> </w:t>
      </w:r>
      <w:r>
        <w:rPr>
          <w:i/>
          <w:color w:val="546F8A"/>
          <w:sz w:val="16"/>
        </w:rPr>
        <w:t>anuncios</w:t>
      </w:r>
      <w:r>
        <w:rPr>
          <w:i/>
          <w:color w:val="546F8A"/>
          <w:spacing w:val="20"/>
          <w:sz w:val="16"/>
        </w:rPr>
        <w:t xml:space="preserve"> </w:t>
      </w:r>
      <w:r>
        <w:rPr>
          <w:i/>
          <w:color w:val="546F8A"/>
          <w:sz w:val="16"/>
        </w:rPr>
        <w:t>de</w:t>
      </w:r>
      <w:r>
        <w:rPr>
          <w:i/>
          <w:color w:val="546F8A"/>
          <w:spacing w:val="20"/>
          <w:sz w:val="16"/>
        </w:rPr>
        <w:t xml:space="preserve"> </w:t>
      </w:r>
      <w:r>
        <w:rPr>
          <w:i/>
          <w:color w:val="546F8A"/>
          <w:sz w:val="16"/>
        </w:rPr>
        <w:t>la</w:t>
      </w:r>
      <w:r>
        <w:rPr>
          <w:i/>
          <w:color w:val="546F8A"/>
          <w:spacing w:val="20"/>
          <w:sz w:val="16"/>
        </w:rPr>
        <w:t xml:space="preserve"> </w:t>
      </w:r>
      <w:r>
        <w:rPr>
          <w:i/>
          <w:color w:val="546F8A"/>
          <w:sz w:val="16"/>
        </w:rPr>
        <w:t>sede</w:t>
      </w:r>
      <w:r>
        <w:rPr>
          <w:i/>
          <w:color w:val="546F8A"/>
          <w:spacing w:val="20"/>
          <w:sz w:val="16"/>
        </w:rPr>
        <w:t xml:space="preserve"> </w:t>
      </w:r>
      <w:r>
        <w:rPr>
          <w:i/>
          <w:color w:val="546F8A"/>
          <w:sz w:val="16"/>
        </w:rPr>
        <w:t>electrónica,</w:t>
      </w:r>
      <w:r>
        <w:rPr>
          <w:i/>
          <w:color w:val="546F8A"/>
          <w:spacing w:val="20"/>
          <w:sz w:val="16"/>
        </w:rPr>
        <w:t xml:space="preserve"> </w:t>
      </w:r>
      <w:r>
        <w:rPr>
          <w:i/>
          <w:color w:val="546F8A"/>
          <w:sz w:val="16"/>
        </w:rPr>
        <w:t>sirviendo</w:t>
      </w:r>
      <w:r>
        <w:rPr>
          <w:i/>
          <w:color w:val="546F8A"/>
          <w:spacing w:val="20"/>
          <w:sz w:val="16"/>
        </w:rPr>
        <w:t xml:space="preserve"> </w:t>
      </w:r>
      <w:r>
        <w:rPr>
          <w:i/>
          <w:color w:val="546F8A"/>
          <w:sz w:val="16"/>
        </w:rPr>
        <w:t>la</w:t>
      </w:r>
      <w:r>
        <w:rPr>
          <w:i/>
          <w:color w:val="546F8A"/>
          <w:spacing w:val="20"/>
          <w:sz w:val="16"/>
        </w:rPr>
        <w:t xml:space="preserve"> </w:t>
      </w:r>
      <w:r>
        <w:rPr>
          <w:i/>
          <w:color w:val="546F8A"/>
          <w:sz w:val="16"/>
        </w:rPr>
        <w:t>citada</w:t>
      </w:r>
      <w:r>
        <w:rPr>
          <w:i/>
          <w:color w:val="546F8A"/>
          <w:spacing w:val="20"/>
          <w:sz w:val="16"/>
        </w:rPr>
        <w:t xml:space="preserve"> </w:t>
      </w:r>
      <w:r>
        <w:rPr>
          <w:i/>
          <w:color w:val="546F8A"/>
          <w:sz w:val="16"/>
        </w:rPr>
        <w:t>fecha</w:t>
      </w:r>
      <w:r>
        <w:rPr>
          <w:i/>
          <w:color w:val="546F8A"/>
          <w:spacing w:val="20"/>
          <w:sz w:val="16"/>
        </w:rPr>
        <w:t xml:space="preserve"> </w:t>
      </w:r>
      <w:r>
        <w:rPr>
          <w:i/>
          <w:color w:val="546F8A"/>
          <w:sz w:val="16"/>
        </w:rPr>
        <w:t>como</w:t>
      </w:r>
      <w:r>
        <w:rPr>
          <w:i/>
          <w:color w:val="546F8A"/>
          <w:spacing w:val="20"/>
          <w:sz w:val="16"/>
        </w:rPr>
        <w:t xml:space="preserve"> </w:t>
      </w:r>
      <w:r>
        <w:rPr>
          <w:i/>
          <w:color w:val="546F8A"/>
          <w:sz w:val="16"/>
        </w:rPr>
        <w:t>inicio</w:t>
      </w:r>
      <w:r>
        <w:rPr>
          <w:i/>
          <w:color w:val="546F8A"/>
          <w:spacing w:val="20"/>
          <w:sz w:val="16"/>
        </w:rPr>
        <w:t xml:space="preserve"> </w:t>
      </w:r>
      <w:r>
        <w:rPr>
          <w:i/>
          <w:color w:val="546F8A"/>
          <w:sz w:val="16"/>
        </w:rPr>
        <w:t>del</w:t>
      </w:r>
      <w:r>
        <w:rPr>
          <w:i/>
          <w:color w:val="546F8A"/>
          <w:spacing w:val="20"/>
          <w:sz w:val="16"/>
        </w:rPr>
        <w:t xml:space="preserve"> </w:t>
      </w:r>
      <w:r>
        <w:rPr>
          <w:i/>
          <w:color w:val="546F8A"/>
          <w:sz w:val="16"/>
        </w:rPr>
        <w:t>plazo</w:t>
      </w:r>
      <w:r>
        <w:rPr>
          <w:i/>
          <w:color w:val="546F8A"/>
          <w:spacing w:val="20"/>
          <w:sz w:val="16"/>
        </w:rPr>
        <w:t xml:space="preserve"> </w:t>
      </w:r>
      <w:r>
        <w:rPr>
          <w:i/>
          <w:color w:val="546F8A"/>
          <w:sz w:val="16"/>
        </w:rPr>
        <w:t>de</w:t>
      </w:r>
      <w:r>
        <w:rPr>
          <w:i/>
          <w:color w:val="546F8A"/>
          <w:spacing w:val="20"/>
          <w:sz w:val="16"/>
        </w:rPr>
        <w:t xml:space="preserve"> </w:t>
      </w:r>
      <w:r>
        <w:rPr>
          <w:i/>
          <w:color w:val="546F8A"/>
          <w:sz w:val="16"/>
        </w:rPr>
        <w:t>presentación</w:t>
      </w:r>
      <w:r>
        <w:rPr>
          <w:i/>
          <w:color w:val="546F8A"/>
          <w:spacing w:val="20"/>
          <w:sz w:val="16"/>
        </w:rPr>
        <w:t xml:space="preserve"> </w:t>
      </w:r>
      <w:r>
        <w:rPr>
          <w:i/>
          <w:color w:val="546F8A"/>
          <w:sz w:val="16"/>
        </w:rPr>
        <w:t>de</w:t>
      </w:r>
      <w:r>
        <w:rPr>
          <w:i/>
          <w:color w:val="546F8A"/>
          <w:spacing w:val="20"/>
          <w:sz w:val="16"/>
        </w:rPr>
        <w:t xml:space="preserve"> </w:t>
      </w:r>
      <w:r>
        <w:rPr>
          <w:i/>
          <w:color w:val="546F8A"/>
          <w:sz w:val="16"/>
        </w:rPr>
        <w:t>instancias, así como en la página web del Ayuntamiento.</w:t>
      </w:r>
    </w:p>
    <w:p w14:paraId="1015D1BB" w14:textId="77777777" w:rsidR="0085669F" w:rsidRDefault="0085669F">
      <w:pPr>
        <w:pStyle w:val="Textoindependiente"/>
        <w:spacing w:before="55"/>
        <w:rPr>
          <w:i/>
          <w:sz w:val="16"/>
        </w:rPr>
      </w:pPr>
    </w:p>
    <w:p w14:paraId="301B9EEB" w14:textId="77777777" w:rsidR="0085669F" w:rsidRDefault="00000000">
      <w:pPr>
        <w:spacing w:before="1" w:line="328" w:lineRule="auto"/>
        <w:ind w:left="142" w:right="1133"/>
        <w:jc w:val="both"/>
        <w:rPr>
          <w:i/>
          <w:sz w:val="16"/>
        </w:rPr>
      </w:pPr>
      <w:r>
        <w:rPr>
          <w:i/>
          <w:color w:val="546F8A"/>
          <w:sz w:val="16"/>
        </w:rPr>
        <w:t>Las</w:t>
      </w:r>
      <w:r>
        <w:rPr>
          <w:i/>
          <w:color w:val="546F8A"/>
          <w:spacing w:val="17"/>
          <w:sz w:val="16"/>
        </w:rPr>
        <w:t xml:space="preserve"> </w:t>
      </w:r>
      <w:r>
        <w:rPr>
          <w:i/>
          <w:color w:val="546F8A"/>
          <w:sz w:val="16"/>
        </w:rPr>
        <w:t>bases</w:t>
      </w:r>
      <w:r>
        <w:rPr>
          <w:i/>
          <w:color w:val="546F8A"/>
          <w:spacing w:val="17"/>
          <w:sz w:val="16"/>
        </w:rPr>
        <w:t xml:space="preserve"> </w:t>
      </w:r>
      <w:r>
        <w:rPr>
          <w:i/>
          <w:color w:val="546F8A"/>
          <w:sz w:val="16"/>
        </w:rPr>
        <w:t>deberán</w:t>
      </w:r>
      <w:r>
        <w:rPr>
          <w:i/>
          <w:color w:val="546F8A"/>
          <w:spacing w:val="17"/>
          <w:sz w:val="16"/>
        </w:rPr>
        <w:t xml:space="preserve"> </w:t>
      </w:r>
      <w:r>
        <w:rPr>
          <w:i/>
          <w:color w:val="546F8A"/>
          <w:sz w:val="16"/>
        </w:rPr>
        <w:t>contener</w:t>
      </w:r>
      <w:r>
        <w:rPr>
          <w:i/>
          <w:color w:val="546F8A"/>
          <w:spacing w:val="17"/>
          <w:sz w:val="16"/>
        </w:rPr>
        <w:t xml:space="preserve"> </w:t>
      </w:r>
      <w:r>
        <w:rPr>
          <w:i/>
          <w:color w:val="546F8A"/>
          <w:sz w:val="16"/>
        </w:rPr>
        <w:t>al</w:t>
      </w:r>
      <w:r>
        <w:rPr>
          <w:i/>
          <w:color w:val="546F8A"/>
          <w:spacing w:val="17"/>
          <w:sz w:val="16"/>
        </w:rPr>
        <w:t xml:space="preserve"> </w:t>
      </w:r>
      <w:r>
        <w:rPr>
          <w:i/>
          <w:color w:val="546F8A"/>
          <w:sz w:val="16"/>
        </w:rPr>
        <w:t>menos,</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conformidad</w:t>
      </w:r>
      <w:r>
        <w:rPr>
          <w:i/>
          <w:color w:val="546F8A"/>
          <w:spacing w:val="17"/>
          <w:sz w:val="16"/>
        </w:rPr>
        <w:t xml:space="preserve"> </w:t>
      </w:r>
      <w:r>
        <w:rPr>
          <w:i/>
          <w:color w:val="546F8A"/>
          <w:sz w:val="16"/>
        </w:rPr>
        <w:t>con</w:t>
      </w:r>
      <w:r>
        <w:rPr>
          <w:i/>
          <w:color w:val="546F8A"/>
          <w:spacing w:val="17"/>
          <w:sz w:val="16"/>
        </w:rPr>
        <w:t xml:space="preserve"> </w:t>
      </w:r>
      <w:r>
        <w:rPr>
          <w:i/>
          <w:color w:val="546F8A"/>
          <w:sz w:val="16"/>
        </w:rPr>
        <w:t>lo</w:t>
      </w:r>
      <w:r>
        <w:rPr>
          <w:i/>
          <w:color w:val="546F8A"/>
          <w:spacing w:val="17"/>
          <w:sz w:val="16"/>
        </w:rPr>
        <w:t xml:space="preserve"> </w:t>
      </w:r>
      <w:r>
        <w:rPr>
          <w:i/>
          <w:color w:val="546F8A"/>
          <w:sz w:val="16"/>
        </w:rPr>
        <w:t>establecido</w:t>
      </w:r>
      <w:r>
        <w:rPr>
          <w:i/>
          <w:color w:val="546F8A"/>
          <w:spacing w:val="17"/>
          <w:sz w:val="16"/>
        </w:rPr>
        <w:t xml:space="preserve"> </w:t>
      </w:r>
      <w:r>
        <w:rPr>
          <w:i/>
          <w:color w:val="546F8A"/>
          <w:sz w:val="16"/>
        </w:rPr>
        <w:t>en</w:t>
      </w:r>
      <w:r>
        <w:rPr>
          <w:i/>
          <w:color w:val="546F8A"/>
          <w:spacing w:val="17"/>
          <w:sz w:val="16"/>
        </w:rPr>
        <w:t xml:space="preserve"> </w:t>
      </w:r>
      <w:r>
        <w:rPr>
          <w:i/>
          <w:color w:val="546F8A"/>
          <w:sz w:val="16"/>
        </w:rPr>
        <w:t>el</w:t>
      </w:r>
      <w:r>
        <w:rPr>
          <w:i/>
          <w:color w:val="546F8A"/>
          <w:spacing w:val="17"/>
          <w:sz w:val="16"/>
        </w:rPr>
        <w:t xml:space="preserve"> </w:t>
      </w:r>
      <w:r>
        <w:rPr>
          <w:i/>
          <w:color w:val="546F8A"/>
          <w:sz w:val="16"/>
        </w:rPr>
        <w:t>artículo</w:t>
      </w:r>
      <w:r>
        <w:rPr>
          <w:i/>
          <w:color w:val="546F8A"/>
          <w:spacing w:val="17"/>
          <w:sz w:val="16"/>
        </w:rPr>
        <w:t xml:space="preserve"> </w:t>
      </w:r>
      <w:r>
        <w:rPr>
          <w:i/>
          <w:color w:val="546F8A"/>
          <w:sz w:val="16"/>
        </w:rPr>
        <w:t>4</w:t>
      </w:r>
      <w:r>
        <w:rPr>
          <w:i/>
          <w:color w:val="546F8A"/>
          <w:spacing w:val="17"/>
          <w:sz w:val="16"/>
        </w:rPr>
        <w:t xml:space="preserve"> </w:t>
      </w:r>
      <w:r>
        <w:rPr>
          <w:i/>
          <w:color w:val="546F8A"/>
          <w:sz w:val="16"/>
        </w:rPr>
        <w:t>del</w:t>
      </w:r>
      <w:r>
        <w:rPr>
          <w:i/>
          <w:color w:val="546F8A"/>
          <w:spacing w:val="17"/>
          <w:sz w:val="16"/>
        </w:rPr>
        <w:t xml:space="preserve"> </w:t>
      </w:r>
      <w:r>
        <w:rPr>
          <w:i/>
          <w:color w:val="546F8A"/>
          <w:sz w:val="16"/>
        </w:rPr>
        <w:t>Real</w:t>
      </w:r>
      <w:r>
        <w:rPr>
          <w:i/>
          <w:color w:val="546F8A"/>
          <w:spacing w:val="17"/>
          <w:sz w:val="16"/>
        </w:rPr>
        <w:t xml:space="preserve"> </w:t>
      </w:r>
      <w:r>
        <w:rPr>
          <w:i/>
          <w:color w:val="546F8A"/>
          <w:sz w:val="16"/>
        </w:rPr>
        <w:t>Decreto</w:t>
      </w:r>
      <w:r>
        <w:rPr>
          <w:i/>
          <w:color w:val="546F8A"/>
          <w:spacing w:val="17"/>
          <w:sz w:val="16"/>
        </w:rPr>
        <w:t xml:space="preserve"> </w:t>
      </w:r>
      <w:r>
        <w:rPr>
          <w:i/>
          <w:color w:val="546F8A"/>
          <w:sz w:val="16"/>
        </w:rPr>
        <w:t>896/1991,</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7 de junio, por el que se establecen las reglas básicas y los programas mínimos a que debe ajustarse el procedimiento de selección de los funcionarios de Administración Local, entendiendo en el caso que nos ocupa que al tratarse de promoción interna, queda convalidado parte del temario que en su día sirvió para el acceso a la categoría inferior que ostentan los</w:t>
      </w:r>
      <w:r>
        <w:rPr>
          <w:i/>
          <w:color w:val="546F8A"/>
          <w:spacing w:val="40"/>
          <w:sz w:val="16"/>
        </w:rPr>
        <w:t xml:space="preserve"> </w:t>
      </w:r>
      <w:r>
        <w:rPr>
          <w:i/>
          <w:color w:val="546F8A"/>
          <w:sz w:val="16"/>
        </w:rPr>
        <w:t>posibles candidatos:</w:t>
      </w:r>
    </w:p>
    <w:p w14:paraId="2EAC68C0" w14:textId="77777777" w:rsidR="0085669F" w:rsidRDefault="0085669F">
      <w:pPr>
        <w:pStyle w:val="Textoindependiente"/>
        <w:spacing w:before="55"/>
        <w:rPr>
          <w:i/>
          <w:sz w:val="16"/>
        </w:rPr>
      </w:pPr>
    </w:p>
    <w:p w14:paraId="273B5D40" w14:textId="77777777" w:rsidR="0085669F" w:rsidRDefault="00000000">
      <w:pPr>
        <w:pStyle w:val="Prrafodelista"/>
        <w:numPr>
          <w:ilvl w:val="2"/>
          <w:numId w:val="36"/>
        </w:numPr>
        <w:tabs>
          <w:tab w:val="left" w:pos="286"/>
        </w:tabs>
        <w:spacing w:line="328" w:lineRule="auto"/>
        <w:ind w:firstLine="0"/>
        <w:jc w:val="both"/>
        <w:rPr>
          <w:i/>
          <w:sz w:val="16"/>
        </w:rPr>
      </w:pPr>
      <w:r>
        <w:rPr>
          <w:i/>
          <w:noProof/>
          <w:sz w:val="16"/>
        </w:rPr>
        <mc:AlternateContent>
          <mc:Choice Requires="wps">
            <w:drawing>
              <wp:anchor distT="0" distB="0" distL="0" distR="0" simplePos="0" relativeHeight="15738880" behindDoc="0" locked="0" layoutInCell="1" allowOverlap="1" wp14:anchorId="76DF367D" wp14:editId="6C3A5351">
                <wp:simplePos x="0" y="0"/>
                <wp:positionH relativeFrom="page">
                  <wp:posOffset>6965929</wp:posOffset>
                </wp:positionH>
                <wp:positionV relativeFrom="paragraph">
                  <wp:posOffset>267634</wp:posOffset>
                </wp:positionV>
                <wp:extent cx="263525" cy="32334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0D41FC54" w14:textId="592889A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779D7C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8583FD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6DF367D" id="Textbox 31" o:spid="_x0000_s1050" type="#_x0000_t202" style="position:absolute;left:0;text-align:left;margin-left:548.5pt;margin-top:21.05pt;width:20.75pt;height:254.6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" filled="f" stroked="f">
                <v:textbox style="layout-flow:vertical;mso-layout-flow-alt:bottom-to-top" inset="0,0,0,0">
                  <w:txbxContent>
                    <w:p w14:paraId="0D41FC54" w14:textId="592889A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779D7C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8583FD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color w:val="546F8A"/>
          <w:sz w:val="16"/>
        </w:rPr>
        <w:t>La naturaleza y características de las plazas convocadas, con determinación expresa de la escala, subescala y clase a que pertenezcan, con indicación del grupo de titulación que correspondan a cada una de ellas, así como, en su caso, las que correspondan a promoción interna.</w:t>
      </w:r>
    </w:p>
    <w:p w14:paraId="2B752F60" w14:textId="77777777" w:rsidR="0085669F" w:rsidRDefault="0085669F">
      <w:pPr>
        <w:pStyle w:val="Textoindependiente"/>
        <w:spacing w:before="56"/>
        <w:rPr>
          <w:i/>
          <w:sz w:val="16"/>
        </w:rPr>
      </w:pPr>
    </w:p>
    <w:p w14:paraId="49A74885" w14:textId="77777777" w:rsidR="0085669F" w:rsidRDefault="00000000">
      <w:pPr>
        <w:pStyle w:val="Prrafodelista"/>
        <w:numPr>
          <w:ilvl w:val="2"/>
          <w:numId w:val="36"/>
        </w:numPr>
        <w:tabs>
          <w:tab w:val="left" w:pos="283"/>
        </w:tabs>
        <w:ind w:left="283" w:right="0" w:hanging="142"/>
        <w:jc w:val="both"/>
        <w:rPr>
          <w:i/>
          <w:sz w:val="16"/>
        </w:rPr>
      </w:pPr>
      <w:r>
        <w:rPr>
          <w:i/>
          <w:color w:val="546F8A"/>
          <w:sz w:val="16"/>
        </w:rPr>
        <w:t>El</w:t>
      </w:r>
      <w:r>
        <w:rPr>
          <w:i/>
          <w:color w:val="546F8A"/>
          <w:spacing w:val="-1"/>
          <w:sz w:val="16"/>
        </w:rPr>
        <w:t xml:space="preserve"> </w:t>
      </w:r>
      <w:r>
        <w:rPr>
          <w:i/>
          <w:color w:val="546F8A"/>
          <w:sz w:val="16"/>
        </w:rPr>
        <w:t>sistema</w:t>
      </w:r>
      <w:r>
        <w:rPr>
          <w:i/>
          <w:color w:val="546F8A"/>
          <w:spacing w:val="1"/>
          <w:sz w:val="16"/>
        </w:rPr>
        <w:t xml:space="preserve"> </w:t>
      </w:r>
      <w:r>
        <w:rPr>
          <w:i/>
          <w:color w:val="546F8A"/>
          <w:sz w:val="16"/>
        </w:rPr>
        <w:t>selectivo</w:t>
      </w:r>
      <w:r>
        <w:rPr>
          <w:i/>
          <w:color w:val="546F8A"/>
          <w:spacing w:val="1"/>
          <w:sz w:val="16"/>
        </w:rPr>
        <w:t xml:space="preserve"> </w:t>
      </w:r>
      <w:r>
        <w:rPr>
          <w:i/>
          <w:color w:val="546F8A"/>
          <w:sz w:val="16"/>
        </w:rPr>
        <w:t>elegido:</w:t>
      </w:r>
      <w:r>
        <w:rPr>
          <w:i/>
          <w:color w:val="546F8A"/>
          <w:spacing w:val="2"/>
          <w:sz w:val="16"/>
        </w:rPr>
        <w:t xml:space="preserve"> </w:t>
      </w:r>
      <w:r>
        <w:rPr>
          <w:i/>
          <w:color w:val="546F8A"/>
          <w:sz w:val="16"/>
        </w:rPr>
        <w:t>Oposición,</w:t>
      </w:r>
      <w:r>
        <w:rPr>
          <w:i/>
          <w:color w:val="546F8A"/>
          <w:spacing w:val="1"/>
          <w:sz w:val="16"/>
        </w:rPr>
        <w:t xml:space="preserve"> </w:t>
      </w:r>
      <w:r>
        <w:rPr>
          <w:i/>
          <w:color w:val="546F8A"/>
          <w:sz w:val="16"/>
        </w:rPr>
        <w:t>concurso-oposición</w:t>
      </w:r>
      <w:r>
        <w:rPr>
          <w:i/>
          <w:color w:val="546F8A"/>
          <w:spacing w:val="1"/>
          <w:sz w:val="16"/>
        </w:rPr>
        <w:t xml:space="preserve"> </w:t>
      </w:r>
      <w:r>
        <w:rPr>
          <w:i/>
          <w:color w:val="546F8A"/>
          <w:sz w:val="16"/>
        </w:rPr>
        <w:t>o</w:t>
      </w:r>
      <w:r>
        <w:rPr>
          <w:i/>
          <w:color w:val="546F8A"/>
          <w:spacing w:val="2"/>
          <w:sz w:val="16"/>
        </w:rPr>
        <w:t xml:space="preserve"> </w:t>
      </w:r>
      <w:r>
        <w:rPr>
          <w:i/>
          <w:color w:val="546F8A"/>
          <w:spacing w:val="-2"/>
          <w:sz w:val="16"/>
        </w:rPr>
        <w:t>concurso.</w:t>
      </w:r>
    </w:p>
    <w:p w14:paraId="3195FD92" w14:textId="77777777" w:rsidR="0085669F" w:rsidRDefault="0085669F">
      <w:pPr>
        <w:pStyle w:val="Textoindependiente"/>
        <w:spacing w:before="124"/>
        <w:rPr>
          <w:i/>
          <w:sz w:val="16"/>
        </w:rPr>
      </w:pPr>
    </w:p>
    <w:p w14:paraId="622D890D" w14:textId="77777777" w:rsidR="0085669F" w:rsidRDefault="00000000">
      <w:pPr>
        <w:pStyle w:val="Prrafodelista"/>
        <w:numPr>
          <w:ilvl w:val="2"/>
          <w:numId w:val="36"/>
        </w:numPr>
        <w:tabs>
          <w:tab w:val="left" w:pos="275"/>
        </w:tabs>
        <w:spacing w:line="328" w:lineRule="auto"/>
        <w:ind w:left="141" w:firstLine="0"/>
        <w:jc w:val="both"/>
        <w:rPr>
          <w:i/>
          <w:sz w:val="16"/>
        </w:rPr>
      </w:pPr>
      <w:r>
        <w:rPr>
          <w:i/>
          <w:color w:val="546F8A"/>
          <w:sz w:val="16"/>
        </w:rPr>
        <w:t>Las pruebas de aptitud o de conocimientos a superar, con determinación de su número y naturaleza. En todo caso, uno de</w:t>
      </w:r>
      <w:r>
        <w:rPr>
          <w:i/>
          <w:color w:val="546F8A"/>
          <w:spacing w:val="40"/>
          <w:sz w:val="16"/>
        </w:rPr>
        <w:t xml:space="preserve"> </w:t>
      </w:r>
      <w:r>
        <w:rPr>
          <w:i/>
          <w:color w:val="546F8A"/>
          <w:sz w:val="16"/>
        </w:rPr>
        <w:t>los ejercicios obligatorios deberá tener carácter práctico.</w:t>
      </w:r>
    </w:p>
    <w:p w14:paraId="07EFAEB6" w14:textId="77777777" w:rsidR="0085669F" w:rsidRDefault="0085669F">
      <w:pPr>
        <w:pStyle w:val="Textoindependiente"/>
        <w:spacing w:before="56"/>
        <w:rPr>
          <w:i/>
          <w:sz w:val="16"/>
        </w:rPr>
      </w:pPr>
    </w:p>
    <w:p w14:paraId="110E40AE" w14:textId="77777777" w:rsidR="0085669F" w:rsidRDefault="00000000">
      <w:pPr>
        <w:spacing w:line="328" w:lineRule="auto"/>
        <w:ind w:left="141" w:right="1134"/>
        <w:jc w:val="both"/>
        <w:rPr>
          <w:i/>
          <w:sz w:val="16"/>
        </w:rPr>
      </w:pPr>
      <w:r>
        <w:rPr>
          <w:i/>
          <w:color w:val="546F8A"/>
          <w:sz w:val="16"/>
        </w:rPr>
        <w:t>Las de la fase de oposición tendrán carácter eliminatorio y en la realización de los ejercicios escritos deberá garantizarse, siempre que sea posible, el anonimato de los aspirantes.</w:t>
      </w:r>
    </w:p>
    <w:p w14:paraId="6AD40E67" w14:textId="77777777" w:rsidR="0085669F" w:rsidRDefault="0085669F">
      <w:pPr>
        <w:pStyle w:val="Textoindependiente"/>
        <w:spacing w:before="56"/>
        <w:rPr>
          <w:i/>
          <w:sz w:val="16"/>
        </w:rPr>
      </w:pPr>
    </w:p>
    <w:p w14:paraId="64397249" w14:textId="77777777" w:rsidR="0085669F" w:rsidRDefault="00000000">
      <w:pPr>
        <w:spacing w:line="328" w:lineRule="auto"/>
        <w:ind w:left="141" w:right="1134"/>
        <w:jc w:val="both"/>
        <w:rPr>
          <w:i/>
          <w:sz w:val="16"/>
        </w:rPr>
      </w:pPr>
      <w:r>
        <w:rPr>
          <w:i/>
          <w:color w:val="546F8A"/>
          <w:sz w:val="16"/>
        </w:rPr>
        <w:t>En</w:t>
      </w:r>
      <w:r>
        <w:rPr>
          <w:i/>
          <w:color w:val="546F8A"/>
          <w:spacing w:val="12"/>
          <w:sz w:val="16"/>
        </w:rPr>
        <w:t xml:space="preserve"> </w:t>
      </w:r>
      <w:r>
        <w:rPr>
          <w:i/>
          <w:color w:val="546F8A"/>
          <w:sz w:val="16"/>
        </w:rPr>
        <w:t>las</w:t>
      </w:r>
      <w:r>
        <w:rPr>
          <w:i/>
          <w:color w:val="546F8A"/>
          <w:spacing w:val="12"/>
          <w:sz w:val="16"/>
        </w:rPr>
        <w:t xml:space="preserve"> </w:t>
      </w:r>
      <w:r>
        <w:rPr>
          <w:i/>
          <w:color w:val="546F8A"/>
          <w:sz w:val="16"/>
        </w:rPr>
        <w:t>pruebas</w:t>
      </w:r>
      <w:r>
        <w:rPr>
          <w:i/>
          <w:color w:val="546F8A"/>
          <w:spacing w:val="12"/>
          <w:sz w:val="16"/>
        </w:rPr>
        <w:t xml:space="preserve"> </w:t>
      </w:r>
      <w:r>
        <w:rPr>
          <w:i/>
          <w:color w:val="546F8A"/>
          <w:sz w:val="16"/>
        </w:rPr>
        <w:t>selectivas</w:t>
      </w:r>
      <w:r>
        <w:rPr>
          <w:i/>
          <w:color w:val="546F8A"/>
          <w:spacing w:val="12"/>
          <w:sz w:val="16"/>
        </w:rPr>
        <w:t xml:space="preserve"> </w:t>
      </w:r>
      <w:r>
        <w:rPr>
          <w:i/>
          <w:color w:val="546F8A"/>
          <w:sz w:val="16"/>
        </w:rPr>
        <w:t>que</w:t>
      </w:r>
      <w:r>
        <w:rPr>
          <w:i/>
          <w:color w:val="546F8A"/>
          <w:spacing w:val="12"/>
          <w:sz w:val="16"/>
        </w:rPr>
        <w:t xml:space="preserve"> </w:t>
      </w:r>
      <w:r>
        <w:rPr>
          <w:i/>
          <w:color w:val="546F8A"/>
          <w:sz w:val="16"/>
        </w:rPr>
        <w:t>se</w:t>
      </w:r>
      <w:r>
        <w:rPr>
          <w:i/>
          <w:color w:val="546F8A"/>
          <w:spacing w:val="12"/>
          <w:sz w:val="16"/>
        </w:rPr>
        <w:t xml:space="preserve"> </w:t>
      </w:r>
      <w:r>
        <w:rPr>
          <w:i/>
          <w:color w:val="546F8A"/>
          <w:sz w:val="16"/>
        </w:rPr>
        <w:t>realicen</w:t>
      </w:r>
      <w:r>
        <w:rPr>
          <w:i/>
          <w:color w:val="546F8A"/>
          <w:spacing w:val="12"/>
          <w:sz w:val="16"/>
        </w:rPr>
        <w:t xml:space="preserve"> </w:t>
      </w:r>
      <w:r>
        <w:rPr>
          <w:i/>
          <w:color w:val="546F8A"/>
          <w:sz w:val="16"/>
        </w:rPr>
        <w:t>por</w:t>
      </w:r>
      <w:r>
        <w:rPr>
          <w:i/>
          <w:color w:val="546F8A"/>
          <w:spacing w:val="12"/>
          <w:sz w:val="16"/>
        </w:rPr>
        <w:t xml:space="preserve"> </w:t>
      </w:r>
      <w:r>
        <w:rPr>
          <w:i/>
          <w:color w:val="546F8A"/>
          <w:sz w:val="16"/>
        </w:rPr>
        <w:t>el</w:t>
      </w:r>
      <w:r>
        <w:rPr>
          <w:i/>
          <w:color w:val="546F8A"/>
          <w:spacing w:val="12"/>
          <w:sz w:val="16"/>
        </w:rPr>
        <w:t xml:space="preserve"> </w:t>
      </w:r>
      <w:r>
        <w:rPr>
          <w:i/>
          <w:color w:val="546F8A"/>
          <w:sz w:val="16"/>
        </w:rPr>
        <w:t>sistema</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concurso-oposición,</w:t>
      </w:r>
      <w:r>
        <w:rPr>
          <w:i/>
          <w:color w:val="546F8A"/>
          <w:spacing w:val="12"/>
          <w:sz w:val="16"/>
        </w:rPr>
        <w:t xml:space="preserve"> </w:t>
      </w:r>
      <w:r>
        <w:rPr>
          <w:i/>
          <w:color w:val="546F8A"/>
          <w:sz w:val="16"/>
        </w:rPr>
        <w:t>la</w:t>
      </w:r>
      <w:r>
        <w:rPr>
          <w:i/>
          <w:color w:val="546F8A"/>
          <w:spacing w:val="12"/>
          <w:sz w:val="16"/>
        </w:rPr>
        <w:t xml:space="preserve"> </w:t>
      </w:r>
      <w:r>
        <w:rPr>
          <w:i/>
          <w:color w:val="546F8A"/>
          <w:sz w:val="16"/>
        </w:rPr>
        <w:t>fase</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concurso,</w:t>
      </w:r>
      <w:r>
        <w:rPr>
          <w:i/>
          <w:color w:val="546F8A"/>
          <w:spacing w:val="12"/>
          <w:sz w:val="16"/>
        </w:rPr>
        <w:t xml:space="preserve"> </w:t>
      </w:r>
      <w:r>
        <w:rPr>
          <w:i/>
          <w:color w:val="546F8A"/>
          <w:sz w:val="16"/>
        </w:rPr>
        <w:t>que</w:t>
      </w:r>
      <w:r>
        <w:rPr>
          <w:i/>
          <w:color w:val="546F8A"/>
          <w:spacing w:val="12"/>
          <w:sz w:val="16"/>
        </w:rPr>
        <w:t xml:space="preserve"> </w:t>
      </w:r>
      <w:r>
        <w:rPr>
          <w:i/>
          <w:color w:val="546F8A"/>
          <w:sz w:val="16"/>
        </w:rPr>
        <w:t>será</w:t>
      </w:r>
      <w:r>
        <w:rPr>
          <w:i/>
          <w:color w:val="546F8A"/>
          <w:spacing w:val="12"/>
          <w:sz w:val="16"/>
        </w:rPr>
        <w:t xml:space="preserve"> </w:t>
      </w:r>
      <w:r>
        <w:rPr>
          <w:i/>
          <w:color w:val="546F8A"/>
          <w:sz w:val="16"/>
        </w:rPr>
        <w:t>posterior</w:t>
      </w:r>
      <w:r>
        <w:rPr>
          <w:i/>
          <w:color w:val="546F8A"/>
          <w:spacing w:val="12"/>
          <w:sz w:val="16"/>
        </w:rPr>
        <w:t xml:space="preserve"> </w:t>
      </w:r>
      <w:r>
        <w:rPr>
          <w:i/>
          <w:color w:val="546F8A"/>
          <w:sz w:val="16"/>
        </w:rPr>
        <w:t>a</w:t>
      </w:r>
      <w:r>
        <w:rPr>
          <w:i/>
          <w:color w:val="546F8A"/>
          <w:spacing w:val="12"/>
          <w:sz w:val="16"/>
        </w:rPr>
        <w:t xml:space="preserve"> </w:t>
      </w:r>
      <w:r>
        <w:rPr>
          <w:i/>
          <w:color w:val="546F8A"/>
          <w:sz w:val="16"/>
        </w:rPr>
        <w:t>la de oposición, no tendrá carácter eliminatorio ni podrá tenerse en cuenta para superar las pruebas de la fase de oposición.</w:t>
      </w:r>
    </w:p>
    <w:p w14:paraId="0AE257E1" w14:textId="77777777" w:rsidR="0085669F" w:rsidRDefault="0085669F">
      <w:pPr>
        <w:pStyle w:val="Textoindependiente"/>
        <w:spacing w:before="56"/>
        <w:rPr>
          <w:i/>
          <w:sz w:val="16"/>
        </w:rPr>
      </w:pPr>
    </w:p>
    <w:p w14:paraId="285201CC" w14:textId="77777777" w:rsidR="0085669F" w:rsidRDefault="00000000">
      <w:pPr>
        <w:spacing w:line="328" w:lineRule="auto"/>
        <w:ind w:left="141" w:right="1134"/>
        <w:jc w:val="both"/>
        <w:rPr>
          <w:i/>
          <w:sz w:val="16"/>
        </w:rPr>
      </w:pPr>
      <w:r>
        <w:rPr>
          <w:i/>
          <w:color w:val="546F8A"/>
          <w:sz w:val="16"/>
        </w:rPr>
        <w:t>En los procesos selectivos podrán establecerse la superación de un período de prácticas o de un curso de formación. En los sistemas de concurso o concurso-oposición podrán establecerse entrevistas curriculares. En los de oposición y de concurso- oposición podrán establecerse pruebas de carácter voluntario no eliminatorio.</w:t>
      </w:r>
    </w:p>
    <w:p w14:paraId="6D1BA548" w14:textId="77777777" w:rsidR="0085669F" w:rsidRDefault="0085669F">
      <w:pPr>
        <w:pStyle w:val="Textoindependiente"/>
        <w:spacing w:before="55"/>
        <w:rPr>
          <w:i/>
          <w:sz w:val="16"/>
        </w:rPr>
      </w:pPr>
    </w:p>
    <w:p w14:paraId="58A0A182" w14:textId="77777777" w:rsidR="0085669F" w:rsidRDefault="00000000">
      <w:pPr>
        <w:spacing w:before="1" w:line="328" w:lineRule="auto"/>
        <w:ind w:left="141" w:right="1134"/>
        <w:jc w:val="both"/>
        <w:rPr>
          <w:i/>
          <w:sz w:val="16"/>
        </w:rPr>
      </w:pPr>
      <w:r>
        <w:rPr>
          <w:i/>
          <w:color w:val="546F8A"/>
          <w:sz w:val="16"/>
        </w:rPr>
        <w:t xml:space="preserve">En los supuestos concurso, como es el presente caso se especificarán los méritos y su correspondiente valoración, así como los sistemas de acreditación de </w:t>
      </w:r>
      <w:proofErr w:type="gramStart"/>
      <w:r>
        <w:rPr>
          <w:i/>
          <w:color w:val="546F8A"/>
          <w:sz w:val="16"/>
        </w:rPr>
        <w:t>los mismos</w:t>
      </w:r>
      <w:proofErr w:type="gramEnd"/>
      <w:r>
        <w:rPr>
          <w:i/>
          <w:color w:val="546F8A"/>
          <w:sz w:val="16"/>
        </w:rPr>
        <w:t>.</w:t>
      </w:r>
    </w:p>
    <w:p w14:paraId="2560D6DD" w14:textId="77777777" w:rsidR="0085669F" w:rsidRDefault="0085669F">
      <w:pPr>
        <w:spacing w:line="328" w:lineRule="auto"/>
        <w:jc w:val="both"/>
        <w:rPr>
          <w:i/>
          <w:sz w:val="16"/>
        </w:rPr>
        <w:sectPr w:rsidR="0085669F">
          <w:pgSz w:w="11910" w:h="16840"/>
          <w:pgMar w:top="1260" w:right="282" w:bottom="1260" w:left="1275" w:header="225" w:footer="1060" w:gutter="0"/>
          <w:cols w:space="720"/>
        </w:sectPr>
      </w:pPr>
    </w:p>
    <w:p w14:paraId="0F1F9F93" w14:textId="77777777" w:rsidR="0085669F" w:rsidRDefault="0085669F">
      <w:pPr>
        <w:pStyle w:val="Textoindependiente"/>
        <w:spacing w:before="12"/>
        <w:rPr>
          <w:i/>
          <w:sz w:val="16"/>
        </w:rPr>
      </w:pPr>
    </w:p>
    <w:p w14:paraId="4B398239" w14:textId="77777777" w:rsidR="0085669F" w:rsidRDefault="00000000">
      <w:pPr>
        <w:pStyle w:val="Prrafodelista"/>
        <w:numPr>
          <w:ilvl w:val="2"/>
          <w:numId w:val="36"/>
        </w:numPr>
        <w:tabs>
          <w:tab w:val="left" w:pos="286"/>
        </w:tabs>
        <w:spacing w:line="328" w:lineRule="auto"/>
        <w:ind w:right="1133" w:firstLine="0"/>
        <w:jc w:val="both"/>
        <w:rPr>
          <w:i/>
          <w:sz w:val="16"/>
        </w:rPr>
      </w:pPr>
      <w:r>
        <w:rPr>
          <w:i/>
          <w:color w:val="546F8A"/>
          <w:sz w:val="16"/>
        </w:rPr>
        <w:t>Los programas que ha de regir las pruebas y, en su caso, la determinación de las características generales del período de prácticas o curso de formación.</w:t>
      </w:r>
    </w:p>
    <w:p w14:paraId="7845AAE8" w14:textId="77777777" w:rsidR="0085669F" w:rsidRDefault="0085669F">
      <w:pPr>
        <w:pStyle w:val="Textoindependiente"/>
        <w:spacing w:before="56"/>
        <w:rPr>
          <w:i/>
          <w:sz w:val="16"/>
        </w:rPr>
      </w:pPr>
    </w:p>
    <w:p w14:paraId="23BA7D32" w14:textId="77777777" w:rsidR="0085669F" w:rsidRDefault="00000000">
      <w:pPr>
        <w:pStyle w:val="Prrafodelista"/>
        <w:numPr>
          <w:ilvl w:val="2"/>
          <w:numId w:val="36"/>
        </w:numPr>
        <w:tabs>
          <w:tab w:val="left" w:pos="288"/>
        </w:tabs>
        <w:spacing w:line="328" w:lineRule="auto"/>
        <w:ind w:right="1133" w:firstLine="0"/>
        <w:jc w:val="both"/>
        <w:rPr>
          <w:i/>
          <w:sz w:val="16"/>
        </w:rPr>
      </w:pPr>
      <w:r>
        <w:rPr>
          <w:i/>
          <w:color w:val="546F8A"/>
          <w:sz w:val="16"/>
        </w:rPr>
        <w:t>Los</w:t>
      </w:r>
      <w:r>
        <w:rPr>
          <w:i/>
          <w:color w:val="546F8A"/>
          <w:spacing w:val="40"/>
          <w:sz w:val="16"/>
        </w:rPr>
        <w:t xml:space="preserve"> </w:t>
      </w:r>
      <w:r>
        <w:rPr>
          <w:i/>
          <w:color w:val="546F8A"/>
          <w:sz w:val="16"/>
        </w:rPr>
        <w:t>Tribunales,</w:t>
      </w:r>
      <w:r>
        <w:rPr>
          <w:i/>
          <w:color w:val="546F8A"/>
          <w:spacing w:val="40"/>
          <w:sz w:val="16"/>
        </w:rPr>
        <w:t xml:space="preserve"> </w:t>
      </w:r>
      <w:r>
        <w:rPr>
          <w:i/>
          <w:color w:val="546F8A"/>
          <w:sz w:val="16"/>
        </w:rPr>
        <w:t>que</w:t>
      </w:r>
      <w:r>
        <w:rPr>
          <w:i/>
          <w:color w:val="546F8A"/>
          <w:spacing w:val="40"/>
          <w:sz w:val="16"/>
        </w:rPr>
        <w:t xml:space="preserve"> </w:t>
      </w:r>
      <w:r>
        <w:rPr>
          <w:i/>
          <w:color w:val="546F8A"/>
          <w:sz w:val="16"/>
        </w:rPr>
        <w:t>contarán</w:t>
      </w:r>
      <w:r>
        <w:rPr>
          <w:i/>
          <w:color w:val="546F8A"/>
          <w:spacing w:val="40"/>
          <w:sz w:val="16"/>
        </w:rPr>
        <w:t xml:space="preserve"> </w:t>
      </w:r>
      <w:r>
        <w:rPr>
          <w:i/>
          <w:color w:val="546F8A"/>
          <w:sz w:val="16"/>
        </w:rPr>
        <w:t>con</w:t>
      </w:r>
      <w:r>
        <w:rPr>
          <w:i/>
          <w:color w:val="546F8A"/>
          <w:spacing w:val="40"/>
          <w:sz w:val="16"/>
        </w:rPr>
        <w:t xml:space="preserve"> </w:t>
      </w:r>
      <w:r>
        <w:rPr>
          <w:i/>
          <w:color w:val="546F8A"/>
          <w:sz w:val="16"/>
        </w:rPr>
        <w:t>un</w:t>
      </w:r>
      <w:r>
        <w:rPr>
          <w:i/>
          <w:color w:val="546F8A"/>
          <w:spacing w:val="40"/>
          <w:sz w:val="16"/>
        </w:rPr>
        <w:t xml:space="preserve"> </w:t>
      </w:r>
      <w:proofErr w:type="gramStart"/>
      <w:r>
        <w:rPr>
          <w:i/>
          <w:color w:val="546F8A"/>
          <w:sz w:val="16"/>
        </w:rPr>
        <w:t>Presidente</w:t>
      </w:r>
      <w:proofErr w:type="gramEnd"/>
      <w:r>
        <w:rPr>
          <w:i/>
          <w:color w:val="546F8A"/>
          <w:sz w:val="16"/>
        </w:rPr>
        <w:t>,</w:t>
      </w:r>
      <w:r>
        <w:rPr>
          <w:i/>
          <w:color w:val="546F8A"/>
          <w:spacing w:val="40"/>
          <w:sz w:val="16"/>
        </w:rPr>
        <w:t xml:space="preserve"> </w:t>
      </w:r>
      <w:r>
        <w:rPr>
          <w:i/>
          <w:color w:val="546F8A"/>
          <w:sz w:val="16"/>
        </w:rPr>
        <w:t>un</w:t>
      </w:r>
      <w:r>
        <w:rPr>
          <w:i/>
          <w:color w:val="546F8A"/>
          <w:spacing w:val="40"/>
          <w:sz w:val="16"/>
        </w:rPr>
        <w:t xml:space="preserve"> </w:t>
      </w:r>
      <w:r>
        <w:rPr>
          <w:i/>
          <w:color w:val="546F8A"/>
          <w:sz w:val="16"/>
        </w:rPr>
        <w:t>Secretario</w:t>
      </w:r>
      <w:r>
        <w:rPr>
          <w:i/>
          <w:color w:val="546F8A"/>
          <w:spacing w:val="40"/>
          <w:sz w:val="16"/>
        </w:rPr>
        <w:t xml:space="preserve"> </w:t>
      </w:r>
      <w:r>
        <w:rPr>
          <w:i/>
          <w:color w:val="546F8A"/>
          <w:sz w:val="16"/>
        </w:rPr>
        <w:t>y</w:t>
      </w:r>
      <w:r>
        <w:rPr>
          <w:i/>
          <w:color w:val="546F8A"/>
          <w:spacing w:val="40"/>
          <w:sz w:val="16"/>
        </w:rPr>
        <w:t xml:space="preserve"> </w:t>
      </w:r>
      <w:r>
        <w:rPr>
          <w:i/>
          <w:color w:val="546F8A"/>
          <w:sz w:val="16"/>
        </w:rPr>
        <w:t>los</w:t>
      </w:r>
      <w:r>
        <w:rPr>
          <w:i/>
          <w:color w:val="546F8A"/>
          <w:spacing w:val="40"/>
          <w:sz w:val="16"/>
        </w:rPr>
        <w:t xml:space="preserve"> </w:t>
      </w:r>
      <w:r>
        <w:rPr>
          <w:i/>
          <w:color w:val="546F8A"/>
          <w:sz w:val="16"/>
        </w:rPr>
        <w:t>Vocales</w:t>
      </w:r>
      <w:r>
        <w:rPr>
          <w:i/>
          <w:color w:val="546F8A"/>
          <w:spacing w:val="40"/>
          <w:sz w:val="16"/>
        </w:rPr>
        <w:t xml:space="preserve"> </w:t>
      </w:r>
      <w:r>
        <w:rPr>
          <w:i/>
          <w:color w:val="546F8A"/>
          <w:sz w:val="16"/>
        </w:rPr>
        <w:t>que</w:t>
      </w:r>
      <w:r>
        <w:rPr>
          <w:i/>
          <w:color w:val="546F8A"/>
          <w:spacing w:val="40"/>
          <w:sz w:val="16"/>
        </w:rPr>
        <w:t xml:space="preserve"> </w:t>
      </w:r>
      <w:r>
        <w:rPr>
          <w:i/>
          <w:color w:val="546F8A"/>
          <w:sz w:val="16"/>
        </w:rPr>
        <w:t>determine</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convocatoria.</w:t>
      </w:r>
      <w:r>
        <w:rPr>
          <w:i/>
          <w:color w:val="546F8A"/>
          <w:spacing w:val="40"/>
          <w:sz w:val="16"/>
        </w:rPr>
        <w:t xml:space="preserve"> </w:t>
      </w:r>
      <w:r>
        <w:rPr>
          <w:i/>
          <w:color w:val="546F8A"/>
          <w:sz w:val="16"/>
        </w:rPr>
        <w:t>Su composición</w:t>
      </w:r>
      <w:r>
        <w:rPr>
          <w:i/>
          <w:color w:val="546F8A"/>
          <w:spacing w:val="14"/>
          <w:sz w:val="16"/>
        </w:rPr>
        <w:t xml:space="preserve"> </w:t>
      </w:r>
      <w:r>
        <w:rPr>
          <w:i/>
          <w:color w:val="546F8A"/>
          <w:sz w:val="16"/>
        </w:rPr>
        <w:t>será</w:t>
      </w:r>
      <w:r>
        <w:rPr>
          <w:i/>
          <w:color w:val="546F8A"/>
          <w:spacing w:val="14"/>
          <w:sz w:val="16"/>
        </w:rPr>
        <w:t xml:space="preserve"> </w:t>
      </w:r>
      <w:r>
        <w:rPr>
          <w:i/>
          <w:color w:val="546F8A"/>
          <w:sz w:val="16"/>
        </w:rPr>
        <w:t>predominantemente</w:t>
      </w:r>
      <w:r>
        <w:rPr>
          <w:i/>
          <w:color w:val="546F8A"/>
          <w:spacing w:val="14"/>
          <w:sz w:val="16"/>
        </w:rPr>
        <w:t xml:space="preserve"> </w:t>
      </w:r>
      <w:r>
        <w:rPr>
          <w:i/>
          <w:color w:val="546F8A"/>
          <w:sz w:val="16"/>
        </w:rPr>
        <w:t>técnica</w:t>
      </w:r>
      <w:r>
        <w:rPr>
          <w:i/>
          <w:color w:val="546F8A"/>
          <w:spacing w:val="14"/>
          <w:sz w:val="16"/>
        </w:rPr>
        <w:t xml:space="preserve"> </w:t>
      </w:r>
      <w:r>
        <w:rPr>
          <w:i/>
          <w:color w:val="546F8A"/>
          <w:sz w:val="16"/>
        </w:rPr>
        <w:t>y</w:t>
      </w:r>
      <w:r>
        <w:rPr>
          <w:i/>
          <w:color w:val="546F8A"/>
          <w:spacing w:val="14"/>
          <w:sz w:val="16"/>
        </w:rPr>
        <w:t xml:space="preserve"> </w:t>
      </w:r>
      <w:r>
        <w:rPr>
          <w:i/>
          <w:color w:val="546F8A"/>
          <w:sz w:val="16"/>
        </w:rPr>
        <w:t>los</w:t>
      </w:r>
      <w:r>
        <w:rPr>
          <w:i/>
          <w:color w:val="546F8A"/>
          <w:spacing w:val="14"/>
          <w:sz w:val="16"/>
        </w:rPr>
        <w:t xml:space="preserve"> </w:t>
      </w:r>
      <w:r>
        <w:rPr>
          <w:i/>
          <w:color w:val="546F8A"/>
          <w:sz w:val="16"/>
        </w:rPr>
        <w:t>Vocales</w:t>
      </w:r>
      <w:r>
        <w:rPr>
          <w:i/>
          <w:color w:val="546F8A"/>
          <w:spacing w:val="14"/>
          <w:sz w:val="16"/>
        </w:rPr>
        <w:t xml:space="preserve"> </w:t>
      </w:r>
      <w:r>
        <w:rPr>
          <w:i/>
          <w:color w:val="546F8A"/>
          <w:sz w:val="16"/>
        </w:rPr>
        <w:t>deberán</w:t>
      </w:r>
      <w:r>
        <w:rPr>
          <w:i/>
          <w:color w:val="546F8A"/>
          <w:spacing w:val="14"/>
          <w:sz w:val="16"/>
        </w:rPr>
        <w:t xml:space="preserve"> </w:t>
      </w:r>
      <w:r>
        <w:rPr>
          <w:i/>
          <w:color w:val="546F8A"/>
          <w:sz w:val="16"/>
        </w:rPr>
        <w:t>poseer</w:t>
      </w:r>
      <w:r>
        <w:rPr>
          <w:i/>
          <w:color w:val="546F8A"/>
          <w:spacing w:val="14"/>
          <w:sz w:val="16"/>
        </w:rPr>
        <w:t xml:space="preserve"> </w:t>
      </w:r>
      <w:r>
        <w:rPr>
          <w:i/>
          <w:color w:val="546F8A"/>
          <w:sz w:val="16"/>
        </w:rPr>
        <w:t>titulación</w:t>
      </w:r>
      <w:r>
        <w:rPr>
          <w:i/>
          <w:color w:val="546F8A"/>
          <w:spacing w:val="14"/>
          <w:sz w:val="16"/>
        </w:rPr>
        <w:t xml:space="preserve"> </w:t>
      </w:r>
      <w:r>
        <w:rPr>
          <w:i/>
          <w:color w:val="546F8A"/>
          <w:sz w:val="16"/>
        </w:rPr>
        <w:t>o</w:t>
      </w:r>
      <w:r>
        <w:rPr>
          <w:i/>
          <w:color w:val="546F8A"/>
          <w:spacing w:val="14"/>
          <w:sz w:val="16"/>
        </w:rPr>
        <w:t xml:space="preserve"> </w:t>
      </w:r>
      <w:r>
        <w:rPr>
          <w:i/>
          <w:color w:val="546F8A"/>
          <w:sz w:val="16"/>
        </w:rPr>
        <w:t>especialización</w:t>
      </w:r>
      <w:r>
        <w:rPr>
          <w:i/>
          <w:color w:val="546F8A"/>
          <w:spacing w:val="14"/>
          <w:sz w:val="16"/>
        </w:rPr>
        <w:t xml:space="preserve"> </w:t>
      </w:r>
      <w:r>
        <w:rPr>
          <w:i/>
          <w:color w:val="546F8A"/>
          <w:sz w:val="16"/>
        </w:rPr>
        <w:t>iguales</w:t>
      </w:r>
      <w:r>
        <w:rPr>
          <w:i/>
          <w:color w:val="546F8A"/>
          <w:spacing w:val="14"/>
          <w:sz w:val="16"/>
        </w:rPr>
        <w:t xml:space="preserve"> </w:t>
      </w:r>
      <w:r>
        <w:rPr>
          <w:i/>
          <w:color w:val="546F8A"/>
          <w:sz w:val="16"/>
        </w:rPr>
        <w:t>o</w:t>
      </w:r>
      <w:r>
        <w:rPr>
          <w:i/>
          <w:color w:val="546F8A"/>
          <w:spacing w:val="14"/>
          <w:sz w:val="16"/>
        </w:rPr>
        <w:t xml:space="preserve"> </w:t>
      </w:r>
      <w:r>
        <w:rPr>
          <w:i/>
          <w:color w:val="546F8A"/>
          <w:sz w:val="16"/>
        </w:rPr>
        <w:t>superiores a las exigidas para el acceso a las plazas convocadas</w:t>
      </w:r>
    </w:p>
    <w:p w14:paraId="4461A4D5" w14:textId="77777777" w:rsidR="0085669F" w:rsidRDefault="0085669F">
      <w:pPr>
        <w:pStyle w:val="Textoindependiente"/>
        <w:spacing w:before="55"/>
        <w:rPr>
          <w:i/>
          <w:sz w:val="16"/>
        </w:rPr>
      </w:pPr>
    </w:p>
    <w:p w14:paraId="70FD45A9" w14:textId="77777777" w:rsidR="0085669F" w:rsidRDefault="00000000">
      <w:pPr>
        <w:pStyle w:val="Prrafodelista"/>
        <w:numPr>
          <w:ilvl w:val="2"/>
          <w:numId w:val="36"/>
        </w:numPr>
        <w:tabs>
          <w:tab w:val="left" w:pos="240"/>
        </w:tabs>
        <w:spacing w:before="1" w:line="328" w:lineRule="auto"/>
        <w:ind w:right="1133" w:firstLine="0"/>
        <w:jc w:val="both"/>
        <w:rPr>
          <w:i/>
          <w:sz w:val="16"/>
        </w:rPr>
      </w:pPr>
      <w:r>
        <w:rPr>
          <w:i/>
          <w:color w:val="546F8A"/>
          <w:sz w:val="16"/>
        </w:rPr>
        <w:t xml:space="preserve">El número de miembros de dichos Tribunales que en ningún caso será inferior a cinco. Actuará como presidente el de la Corporación o miembro de </w:t>
      </w:r>
      <w:proofErr w:type="gramStart"/>
      <w:r>
        <w:rPr>
          <w:i/>
          <w:color w:val="546F8A"/>
          <w:sz w:val="16"/>
        </w:rPr>
        <w:t>la misma</w:t>
      </w:r>
      <w:proofErr w:type="gramEnd"/>
      <w:r>
        <w:rPr>
          <w:i/>
          <w:color w:val="546F8A"/>
          <w:sz w:val="16"/>
        </w:rPr>
        <w:t xml:space="preserve"> en quien delegue. Entre los Vocales figurará un representante de la Comunidad</w:t>
      </w:r>
      <w:r>
        <w:rPr>
          <w:i/>
          <w:color w:val="546F8A"/>
          <w:spacing w:val="40"/>
          <w:sz w:val="16"/>
        </w:rPr>
        <w:t xml:space="preserve"> </w:t>
      </w:r>
      <w:r>
        <w:rPr>
          <w:i/>
          <w:color w:val="546F8A"/>
          <w:spacing w:val="-2"/>
          <w:sz w:val="16"/>
        </w:rPr>
        <w:t>Autónoma.</w:t>
      </w:r>
    </w:p>
    <w:p w14:paraId="3F664CC5" w14:textId="77777777" w:rsidR="0085669F" w:rsidRDefault="0085669F">
      <w:pPr>
        <w:pStyle w:val="Textoindependiente"/>
        <w:spacing w:before="55"/>
        <w:rPr>
          <w:i/>
          <w:sz w:val="16"/>
        </w:rPr>
      </w:pPr>
    </w:p>
    <w:p w14:paraId="529BFC74" w14:textId="77777777" w:rsidR="0085669F" w:rsidRDefault="00000000">
      <w:pPr>
        <w:pStyle w:val="Prrafodelista"/>
        <w:numPr>
          <w:ilvl w:val="2"/>
          <w:numId w:val="36"/>
        </w:numPr>
        <w:tabs>
          <w:tab w:val="left" w:pos="286"/>
        </w:tabs>
        <w:ind w:left="286" w:right="0" w:hanging="144"/>
        <w:rPr>
          <w:i/>
          <w:sz w:val="16"/>
        </w:rPr>
      </w:pPr>
      <w:r>
        <w:rPr>
          <w:i/>
          <w:noProof/>
          <w:sz w:val="16"/>
        </w:rPr>
        <mc:AlternateContent>
          <mc:Choice Requires="wps">
            <w:drawing>
              <wp:anchor distT="0" distB="0" distL="0" distR="0" simplePos="0" relativeHeight="15739392" behindDoc="0" locked="0" layoutInCell="1" allowOverlap="1" wp14:anchorId="149B38A6" wp14:editId="21D8F347">
                <wp:simplePos x="0" y="0"/>
                <wp:positionH relativeFrom="page">
                  <wp:posOffset>6807090</wp:posOffset>
                </wp:positionH>
                <wp:positionV relativeFrom="paragraph">
                  <wp:posOffset>156488</wp:posOffset>
                </wp:positionV>
                <wp:extent cx="419734" cy="318706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23E5E6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DB965E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49B38A6" id="Textbox 32" o:spid="_x0000_s1051" type="#_x0000_t202" style="position:absolute;left:0;text-align:left;margin-left:536pt;margin-top:12.3pt;width:33.05pt;height:250.9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Kkv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" filled="f" stroked="f">
                <v:textbox style="layout-flow:vertical;mso-layout-flow-alt:bottom-to-top" inset="0,0,0,0">
                  <w:txbxContent>
                    <w:p w14:paraId="323E5E6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DB965E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i/>
          <w:color w:val="546F8A"/>
          <w:sz w:val="16"/>
        </w:rPr>
        <w:t>Los</w:t>
      </w:r>
      <w:r>
        <w:rPr>
          <w:i/>
          <w:color w:val="546F8A"/>
          <w:spacing w:val="1"/>
          <w:sz w:val="16"/>
        </w:rPr>
        <w:t xml:space="preserve"> </w:t>
      </w:r>
      <w:r>
        <w:rPr>
          <w:i/>
          <w:color w:val="546F8A"/>
          <w:sz w:val="16"/>
        </w:rPr>
        <w:t>sistemas</w:t>
      </w:r>
      <w:r>
        <w:rPr>
          <w:i/>
          <w:color w:val="546F8A"/>
          <w:spacing w:val="2"/>
          <w:sz w:val="16"/>
        </w:rPr>
        <w:t xml:space="preserve"> </w:t>
      </w:r>
      <w:r>
        <w:rPr>
          <w:i/>
          <w:color w:val="546F8A"/>
          <w:sz w:val="16"/>
        </w:rPr>
        <w:t>de</w:t>
      </w:r>
      <w:r>
        <w:rPr>
          <w:i/>
          <w:color w:val="546F8A"/>
          <w:spacing w:val="1"/>
          <w:sz w:val="16"/>
        </w:rPr>
        <w:t xml:space="preserve"> </w:t>
      </w:r>
      <w:r>
        <w:rPr>
          <w:i/>
          <w:color w:val="546F8A"/>
          <w:sz w:val="16"/>
        </w:rPr>
        <w:t>calificación</w:t>
      </w:r>
      <w:r>
        <w:rPr>
          <w:i/>
          <w:color w:val="546F8A"/>
          <w:spacing w:val="2"/>
          <w:sz w:val="16"/>
        </w:rPr>
        <w:t xml:space="preserve"> </w:t>
      </w:r>
      <w:r>
        <w:rPr>
          <w:i/>
          <w:color w:val="546F8A"/>
          <w:sz w:val="16"/>
        </w:rPr>
        <w:t>de</w:t>
      </w:r>
      <w:r>
        <w:rPr>
          <w:i/>
          <w:color w:val="546F8A"/>
          <w:spacing w:val="1"/>
          <w:sz w:val="16"/>
        </w:rPr>
        <w:t xml:space="preserve"> </w:t>
      </w:r>
      <w:r>
        <w:rPr>
          <w:i/>
          <w:color w:val="546F8A"/>
          <w:sz w:val="16"/>
        </w:rPr>
        <w:t>los</w:t>
      </w:r>
      <w:r>
        <w:rPr>
          <w:i/>
          <w:color w:val="546F8A"/>
          <w:spacing w:val="2"/>
          <w:sz w:val="16"/>
        </w:rPr>
        <w:t xml:space="preserve"> </w:t>
      </w:r>
      <w:r>
        <w:rPr>
          <w:i/>
          <w:color w:val="546F8A"/>
          <w:spacing w:val="-2"/>
          <w:sz w:val="16"/>
        </w:rPr>
        <w:t>ejercicios.</w:t>
      </w:r>
    </w:p>
    <w:p w14:paraId="4530D4A4" w14:textId="77777777" w:rsidR="0085669F" w:rsidRDefault="0085669F">
      <w:pPr>
        <w:pStyle w:val="Textoindependiente"/>
        <w:spacing w:before="124"/>
        <w:rPr>
          <w:i/>
          <w:sz w:val="16"/>
        </w:rPr>
      </w:pPr>
    </w:p>
    <w:p w14:paraId="7D5A83FF" w14:textId="77777777" w:rsidR="0085669F" w:rsidRDefault="00000000">
      <w:pPr>
        <w:pStyle w:val="Prrafodelista"/>
        <w:numPr>
          <w:ilvl w:val="2"/>
          <w:numId w:val="36"/>
        </w:numPr>
        <w:tabs>
          <w:tab w:val="left" w:pos="286"/>
        </w:tabs>
        <w:ind w:left="286" w:right="0" w:hanging="144"/>
        <w:rPr>
          <w:i/>
          <w:sz w:val="16"/>
        </w:rPr>
      </w:pPr>
      <w:r>
        <w:rPr>
          <w:i/>
          <w:color w:val="546F8A"/>
          <w:sz w:val="16"/>
        </w:rPr>
        <w:t>Las</w:t>
      </w:r>
      <w:r>
        <w:rPr>
          <w:i/>
          <w:color w:val="546F8A"/>
          <w:spacing w:val="3"/>
          <w:sz w:val="16"/>
        </w:rPr>
        <w:t xml:space="preserve"> </w:t>
      </w:r>
      <w:r>
        <w:rPr>
          <w:i/>
          <w:color w:val="546F8A"/>
          <w:sz w:val="16"/>
        </w:rPr>
        <w:t>condiciones</w:t>
      </w:r>
      <w:r>
        <w:rPr>
          <w:i/>
          <w:color w:val="546F8A"/>
          <w:spacing w:val="3"/>
          <w:sz w:val="16"/>
        </w:rPr>
        <w:t xml:space="preserve"> </w:t>
      </w:r>
      <w:r>
        <w:rPr>
          <w:i/>
          <w:color w:val="546F8A"/>
          <w:sz w:val="16"/>
        </w:rPr>
        <w:t>y</w:t>
      </w:r>
      <w:r>
        <w:rPr>
          <w:i/>
          <w:color w:val="546F8A"/>
          <w:spacing w:val="3"/>
          <w:sz w:val="16"/>
        </w:rPr>
        <w:t xml:space="preserve"> </w:t>
      </w:r>
      <w:r>
        <w:rPr>
          <w:i/>
          <w:color w:val="546F8A"/>
          <w:sz w:val="16"/>
        </w:rPr>
        <w:t>requisitos</w:t>
      </w:r>
      <w:r>
        <w:rPr>
          <w:i/>
          <w:color w:val="546F8A"/>
          <w:spacing w:val="3"/>
          <w:sz w:val="16"/>
        </w:rPr>
        <w:t xml:space="preserve"> </w:t>
      </w:r>
      <w:r>
        <w:rPr>
          <w:i/>
          <w:color w:val="546F8A"/>
          <w:sz w:val="16"/>
        </w:rPr>
        <w:t>que</w:t>
      </w:r>
      <w:r>
        <w:rPr>
          <w:i/>
          <w:color w:val="546F8A"/>
          <w:spacing w:val="3"/>
          <w:sz w:val="16"/>
        </w:rPr>
        <w:t xml:space="preserve"> </w:t>
      </w:r>
      <w:r>
        <w:rPr>
          <w:i/>
          <w:color w:val="546F8A"/>
          <w:sz w:val="16"/>
        </w:rPr>
        <w:t>deban</w:t>
      </w:r>
      <w:r>
        <w:rPr>
          <w:i/>
          <w:color w:val="546F8A"/>
          <w:spacing w:val="4"/>
          <w:sz w:val="16"/>
        </w:rPr>
        <w:t xml:space="preserve"> </w:t>
      </w:r>
      <w:r>
        <w:rPr>
          <w:i/>
          <w:color w:val="546F8A"/>
          <w:sz w:val="16"/>
        </w:rPr>
        <w:t>reunir</w:t>
      </w:r>
      <w:r>
        <w:rPr>
          <w:i/>
          <w:color w:val="546F8A"/>
          <w:spacing w:val="3"/>
          <w:sz w:val="16"/>
        </w:rPr>
        <w:t xml:space="preserve"> </w:t>
      </w:r>
      <w:r>
        <w:rPr>
          <w:i/>
          <w:color w:val="546F8A"/>
          <w:sz w:val="16"/>
        </w:rPr>
        <w:t>o</w:t>
      </w:r>
      <w:r>
        <w:rPr>
          <w:i/>
          <w:color w:val="546F8A"/>
          <w:spacing w:val="3"/>
          <w:sz w:val="16"/>
        </w:rPr>
        <w:t xml:space="preserve"> </w:t>
      </w:r>
      <w:r>
        <w:rPr>
          <w:i/>
          <w:color w:val="546F8A"/>
          <w:sz w:val="16"/>
        </w:rPr>
        <w:t>cumplir</w:t>
      </w:r>
      <w:r>
        <w:rPr>
          <w:i/>
          <w:color w:val="546F8A"/>
          <w:spacing w:val="3"/>
          <w:sz w:val="16"/>
        </w:rPr>
        <w:t xml:space="preserve"> </w:t>
      </w:r>
      <w:r>
        <w:rPr>
          <w:i/>
          <w:color w:val="546F8A"/>
          <w:sz w:val="16"/>
        </w:rPr>
        <w:t>los</w:t>
      </w:r>
      <w:r>
        <w:rPr>
          <w:i/>
          <w:color w:val="546F8A"/>
          <w:spacing w:val="3"/>
          <w:sz w:val="16"/>
        </w:rPr>
        <w:t xml:space="preserve"> </w:t>
      </w:r>
      <w:r>
        <w:rPr>
          <w:i/>
          <w:color w:val="546F8A"/>
          <w:spacing w:val="-2"/>
          <w:sz w:val="16"/>
        </w:rPr>
        <w:t>aspirantes.</w:t>
      </w:r>
    </w:p>
    <w:p w14:paraId="1486C779" w14:textId="77777777" w:rsidR="0085669F" w:rsidRDefault="0085669F">
      <w:pPr>
        <w:pStyle w:val="Textoindependiente"/>
        <w:spacing w:before="124"/>
        <w:rPr>
          <w:i/>
          <w:sz w:val="16"/>
        </w:rPr>
      </w:pPr>
    </w:p>
    <w:p w14:paraId="119F2DEC" w14:textId="77777777" w:rsidR="0085669F" w:rsidRDefault="00000000">
      <w:pPr>
        <w:pStyle w:val="Prrafodelista"/>
        <w:numPr>
          <w:ilvl w:val="2"/>
          <w:numId w:val="36"/>
        </w:numPr>
        <w:tabs>
          <w:tab w:val="left" w:pos="282"/>
        </w:tabs>
        <w:spacing w:before="1" w:line="328" w:lineRule="auto"/>
        <w:ind w:firstLine="0"/>
        <w:jc w:val="both"/>
        <w:rPr>
          <w:i/>
          <w:sz w:val="16"/>
        </w:rPr>
      </w:pPr>
      <w:r>
        <w:rPr>
          <w:i/>
          <w:color w:val="546F8A"/>
          <w:sz w:val="16"/>
        </w:rPr>
        <w:t>Los requisitos que deben reunir o cumplir los aspirantes a plazas reservadas para personas con discapacidad, así como la garantía de que las pruebas se realicen en igualdad de condiciones con los demás aspirantes.</w:t>
      </w:r>
    </w:p>
    <w:p w14:paraId="22B17CB8" w14:textId="77777777" w:rsidR="0085669F" w:rsidRDefault="0085669F">
      <w:pPr>
        <w:pStyle w:val="Textoindependiente"/>
        <w:spacing w:before="55"/>
        <w:rPr>
          <w:i/>
          <w:sz w:val="16"/>
        </w:rPr>
      </w:pPr>
    </w:p>
    <w:p w14:paraId="0E0A6B59" w14:textId="77777777" w:rsidR="0085669F" w:rsidRDefault="00000000">
      <w:pPr>
        <w:pStyle w:val="Prrafodelista"/>
        <w:numPr>
          <w:ilvl w:val="1"/>
          <w:numId w:val="36"/>
        </w:numPr>
        <w:tabs>
          <w:tab w:val="left" w:pos="373"/>
        </w:tabs>
        <w:spacing w:line="328" w:lineRule="auto"/>
        <w:ind w:left="142" w:right="1133" w:firstLine="0"/>
        <w:jc w:val="both"/>
        <w:rPr>
          <w:i/>
          <w:sz w:val="16"/>
        </w:rPr>
      </w:pPr>
      <w:r>
        <w:rPr>
          <w:i/>
          <w:color w:val="546F8A"/>
          <w:sz w:val="16"/>
        </w:rPr>
        <w:t>Las solicitudes, requiriendo tomar parte en las correspondientes pruebas de acceso, en las que los aspirantes harán</w:t>
      </w:r>
      <w:r>
        <w:rPr>
          <w:i/>
          <w:color w:val="546F8A"/>
          <w:spacing w:val="80"/>
          <w:sz w:val="16"/>
        </w:rPr>
        <w:t xml:space="preserve"> </w:t>
      </w:r>
      <w:r>
        <w:rPr>
          <w:i/>
          <w:color w:val="546F8A"/>
          <w:sz w:val="16"/>
        </w:rPr>
        <w:t>constar que reúnen las condiciones exigidas en las bases específicas que se adjuntan a este expediente para las plazas a la que se opte, se dirigirán al Sr. Alcalde-Presidente de este Ayuntamiento y se presentarán, preferiblemente, de manera telemática</w:t>
      </w:r>
      <w:r>
        <w:rPr>
          <w:i/>
          <w:color w:val="546F8A"/>
          <w:spacing w:val="12"/>
          <w:sz w:val="16"/>
        </w:rPr>
        <w:t xml:space="preserve"> </w:t>
      </w:r>
      <w:r>
        <w:rPr>
          <w:i/>
          <w:color w:val="546F8A"/>
          <w:sz w:val="16"/>
        </w:rPr>
        <w:t>a</w:t>
      </w:r>
      <w:r>
        <w:rPr>
          <w:i/>
          <w:color w:val="546F8A"/>
          <w:spacing w:val="12"/>
          <w:sz w:val="16"/>
        </w:rPr>
        <w:t xml:space="preserve"> </w:t>
      </w:r>
      <w:r>
        <w:rPr>
          <w:i/>
          <w:color w:val="546F8A"/>
          <w:sz w:val="16"/>
        </w:rPr>
        <w:t>través</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la</w:t>
      </w:r>
      <w:r>
        <w:rPr>
          <w:i/>
          <w:color w:val="546F8A"/>
          <w:spacing w:val="12"/>
          <w:sz w:val="16"/>
        </w:rPr>
        <w:t xml:space="preserve"> </w:t>
      </w:r>
      <w:r>
        <w:rPr>
          <w:i/>
          <w:color w:val="546F8A"/>
          <w:sz w:val="16"/>
        </w:rPr>
        <w:t>sede</w:t>
      </w:r>
      <w:r>
        <w:rPr>
          <w:i/>
          <w:color w:val="546F8A"/>
          <w:spacing w:val="12"/>
          <w:sz w:val="16"/>
        </w:rPr>
        <w:t xml:space="preserve"> </w:t>
      </w:r>
      <w:r>
        <w:rPr>
          <w:i/>
          <w:color w:val="546F8A"/>
          <w:sz w:val="16"/>
        </w:rPr>
        <w:t>electrónica</w:t>
      </w:r>
      <w:r>
        <w:rPr>
          <w:i/>
          <w:color w:val="546F8A"/>
          <w:spacing w:val="12"/>
          <w:sz w:val="16"/>
        </w:rPr>
        <w:t xml:space="preserve"> </w:t>
      </w:r>
      <w:r>
        <w:rPr>
          <w:i/>
          <w:color w:val="546F8A"/>
          <w:sz w:val="16"/>
        </w:rPr>
        <w:t>del</w:t>
      </w:r>
      <w:r>
        <w:rPr>
          <w:i/>
          <w:color w:val="546F8A"/>
          <w:spacing w:val="12"/>
          <w:sz w:val="16"/>
        </w:rPr>
        <w:t xml:space="preserve"> </w:t>
      </w:r>
      <w:r>
        <w:rPr>
          <w:i/>
          <w:color w:val="546F8A"/>
          <w:sz w:val="16"/>
        </w:rPr>
        <w:t>Ayuntamiento</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las</w:t>
      </w:r>
      <w:r>
        <w:rPr>
          <w:i/>
          <w:color w:val="546F8A"/>
          <w:spacing w:val="12"/>
          <w:sz w:val="16"/>
        </w:rPr>
        <w:t xml:space="preserve"> </w:t>
      </w:r>
      <w:r>
        <w:rPr>
          <w:i/>
          <w:color w:val="546F8A"/>
          <w:sz w:val="16"/>
        </w:rPr>
        <w:t>Rozas</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Madrid</w:t>
      </w:r>
      <w:r>
        <w:rPr>
          <w:i/>
          <w:color w:val="546F8A"/>
          <w:spacing w:val="12"/>
          <w:sz w:val="16"/>
        </w:rPr>
        <w:t xml:space="preserve"> </w:t>
      </w:r>
      <w:r>
        <w:rPr>
          <w:i/>
          <w:color w:val="546F8A"/>
          <w:sz w:val="16"/>
        </w:rPr>
        <w:t>o</w:t>
      </w:r>
      <w:r>
        <w:rPr>
          <w:i/>
          <w:color w:val="546F8A"/>
          <w:spacing w:val="12"/>
          <w:sz w:val="16"/>
        </w:rPr>
        <w:t xml:space="preserve"> </w:t>
      </w:r>
      <w:r>
        <w:rPr>
          <w:i/>
          <w:color w:val="546F8A"/>
          <w:sz w:val="16"/>
        </w:rPr>
        <w:t>en</w:t>
      </w:r>
      <w:r>
        <w:rPr>
          <w:i/>
          <w:color w:val="546F8A"/>
          <w:spacing w:val="12"/>
          <w:sz w:val="16"/>
        </w:rPr>
        <w:t xml:space="preserve"> </w:t>
      </w:r>
      <w:r>
        <w:rPr>
          <w:i/>
          <w:color w:val="546F8A"/>
          <w:sz w:val="16"/>
        </w:rPr>
        <w:t>alguno</w:t>
      </w:r>
      <w:r>
        <w:rPr>
          <w:i/>
          <w:color w:val="546F8A"/>
          <w:spacing w:val="12"/>
          <w:sz w:val="16"/>
        </w:rPr>
        <w:t xml:space="preserve"> </w:t>
      </w:r>
      <w:r>
        <w:rPr>
          <w:i/>
          <w:color w:val="546F8A"/>
          <w:sz w:val="16"/>
        </w:rPr>
        <w:t>de</w:t>
      </w:r>
      <w:r>
        <w:rPr>
          <w:i/>
          <w:color w:val="546F8A"/>
          <w:spacing w:val="12"/>
          <w:sz w:val="16"/>
        </w:rPr>
        <w:t xml:space="preserve"> </w:t>
      </w:r>
      <w:r>
        <w:rPr>
          <w:i/>
          <w:color w:val="546F8A"/>
          <w:sz w:val="16"/>
        </w:rPr>
        <w:t>los</w:t>
      </w:r>
      <w:r>
        <w:rPr>
          <w:i/>
          <w:color w:val="546F8A"/>
          <w:spacing w:val="12"/>
          <w:sz w:val="16"/>
        </w:rPr>
        <w:t xml:space="preserve"> </w:t>
      </w:r>
      <w:r>
        <w:rPr>
          <w:i/>
          <w:color w:val="546F8A"/>
          <w:sz w:val="16"/>
        </w:rPr>
        <w:t>lugares</w:t>
      </w:r>
      <w:r>
        <w:rPr>
          <w:i/>
          <w:color w:val="546F8A"/>
          <w:spacing w:val="12"/>
          <w:sz w:val="16"/>
        </w:rPr>
        <w:t xml:space="preserve"> </w:t>
      </w:r>
      <w:r>
        <w:rPr>
          <w:i/>
          <w:color w:val="546F8A"/>
          <w:sz w:val="16"/>
        </w:rPr>
        <w:t>previstos</w:t>
      </w:r>
      <w:r>
        <w:rPr>
          <w:i/>
          <w:color w:val="546F8A"/>
          <w:spacing w:val="12"/>
          <w:sz w:val="16"/>
        </w:rPr>
        <w:t xml:space="preserve"> </w:t>
      </w:r>
      <w:r>
        <w:rPr>
          <w:i/>
          <w:color w:val="546F8A"/>
          <w:sz w:val="16"/>
        </w:rPr>
        <w:t>en el</w:t>
      </w:r>
      <w:r>
        <w:rPr>
          <w:i/>
          <w:color w:val="546F8A"/>
          <w:spacing w:val="40"/>
          <w:sz w:val="16"/>
        </w:rPr>
        <w:t xml:space="preserve"> </w:t>
      </w:r>
      <w:r>
        <w:rPr>
          <w:i/>
          <w:color w:val="546F8A"/>
          <w:sz w:val="16"/>
        </w:rPr>
        <w:t>artículo</w:t>
      </w:r>
      <w:r>
        <w:rPr>
          <w:i/>
          <w:color w:val="546F8A"/>
          <w:spacing w:val="40"/>
          <w:sz w:val="16"/>
        </w:rPr>
        <w:t xml:space="preserve"> </w:t>
      </w:r>
      <w:r>
        <w:rPr>
          <w:i/>
          <w:color w:val="546F8A"/>
          <w:sz w:val="16"/>
        </w:rPr>
        <w:t>16.4</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Ley</w:t>
      </w:r>
      <w:r>
        <w:rPr>
          <w:i/>
          <w:color w:val="546F8A"/>
          <w:spacing w:val="40"/>
          <w:sz w:val="16"/>
        </w:rPr>
        <w:t xml:space="preserve"> </w:t>
      </w:r>
      <w:r>
        <w:rPr>
          <w:i/>
          <w:color w:val="546F8A"/>
          <w:sz w:val="16"/>
        </w:rPr>
        <w:t>39/2015,</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1</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octubre,</w:t>
      </w:r>
      <w:r>
        <w:rPr>
          <w:i/>
          <w:color w:val="546F8A"/>
          <w:spacing w:val="40"/>
          <w:sz w:val="16"/>
        </w:rPr>
        <w:t xml:space="preserve"> </w:t>
      </w:r>
      <w:r>
        <w:rPr>
          <w:i/>
          <w:color w:val="546F8A"/>
          <w:sz w:val="16"/>
        </w:rPr>
        <w:t>del</w:t>
      </w:r>
      <w:r>
        <w:rPr>
          <w:i/>
          <w:color w:val="546F8A"/>
          <w:spacing w:val="40"/>
          <w:sz w:val="16"/>
        </w:rPr>
        <w:t xml:space="preserve"> </w:t>
      </w:r>
      <w:r>
        <w:rPr>
          <w:i/>
          <w:color w:val="546F8A"/>
          <w:sz w:val="16"/>
        </w:rPr>
        <w:t>Procedimiento</w:t>
      </w:r>
      <w:r>
        <w:rPr>
          <w:i/>
          <w:color w:val="546F8A"/>
          <w:spacing w:val="40"/>
          <w:sz w:val="16"/>
        </w:rPr>
        <w:t xml:space="preserve"> </w:t>
      </w:r>
      <w:r>
        <w:rPr>
          <w:i/>
          <w:color w:val="546F8A"/>
          <w:sz w:val="16"/>
        </w:rPr>
        <w:t>Administrativo</w:t>
      </w:r>
      <w:r>
        <w:rPr>
          <w:i/>
          <w:color w:val="546F8A"/>
          <w:spacing w:val="40"/>
          <w:sz w:val="16"/>
        </w:rPr>
        <w:t xml:space="preserve"> </w:t>
      </w:r>
      <w:r>
        <w:rPr>
          <w:i/>
          <w:color w:val="546F8A"/>
          <w:sz w:val="16"/>
        </w:rPr>
        <w:t>Común</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las</w:t>
      </w:r>
      <w:r>
        <w:rPr>
          <w:i/>
          <w:color w:val="546F8A"/>
          <w:spacing w:val="40"/>
          <w:sz w:val="16"/>
        </w:rPr>
        <w:t xml:space="preserve"> </w:t>
      </w:r>
      <w:r>
        <w:rPr>
          <w:i/>
          <w:color w:val="546F8A"/>
          <w:sz w:val="16"/>
        </w:rPr>
        <w:t>Administraciones Públicas, en el plazo de veinte días hábiles contados a partir desde el día siguiente a la publicación de la convocatoria en el tablón de anuncios de la sede electrónica, sirviendo la citada fecha como inicio del plazo de presentación de instancias, así como en la página web del Ayuntamiento.</w:t>
      </w:r>
    </w:p>
    <w:p w14:paraId="40C4FA44" w14:textId="77777777" w:rsidR="0085669F" w:rsidRDefault="0085669F">
      <w:pPr>
        <w:pStyle w:val="Textoindependiente"/>
        <w:spacing w:before="56"/>
        <w:rPr>
          <w:i/>
          <w:sz w:val="16"/>
        </w:rPr>
      </w:pPr>
    </w:p>
    <w:p w14:paraId="5FC1E0BD" w14:textId="77777777" w:rsidR="0085669F" w:rsidRDefault="00000000">
      <w:pPr>
        <w:spacing w:line="328" w:lineRule="auto"/>
        <w:ind w:left="142" w:right="1134"/>
        <w:jc w:val="both"/>
        <w:rPr>
          <w:i/>
          <w:sz w:val="16"/>
        </w:rPr>
      </w:pPr>
      <w:r>
        <w:rPr>
          <w:i/>
          <w:color w:val="546F8A"/>
          <w:sz w:val="16"/>
        </w:rPr>
        <w:t>Con carácter previo, se publicarán, en extracto, las bases específicas, así mismo, en el BOLETÍN OFICIAL DE LA</w:t>
      </w:r>
      <w:r>
        <w:rPr>
          <w:i/>
          <w:color w:val="546F8A"/>
          <w:spacing w:val="40"/>
          <w:sz w:val="16"/>
        </w:rPr>
        <w:t xml:space="preserve"> </w:t>
      </w:r>
      <w:r>
        <w:rPr>
          <w:i/>
          <w:color w:val="546F8A"/>
          <w:sz w:val="16"/>
        </w:rPr>
        <w:t>COMUNIDAD DE MADRID y el texto íntegro en la sede electrónica del Ayuntamiento. Si el último día de presentación de instancias fuera inhábil, se entenderá automáticamente prorrogado al primer día hábil.</w:t>
      </w:r>
    </w:p>
    <w:p w14:paraId="2BD78AED" w14:textId="77777777" w:rsidR="0085669F" w:rsidRDefault="0085669F">
      <w:pPr>
        <w:pStyle w:val="Textoindependiente"/>
        <w:spacing w:before="56"/>
        <w:rPr>
          <w:i/>
          <w:sz w:val="16"/>
        </w:rPr>
      </w:pPr>
    </w:p>
    <w:p w14:paraId="06F97EE4" w14:textId="77777777" w:rsidR="0085669F" w:rsidRDefault="00000000">
      <w:pPr>
        <w:ind w:left="142"/>
        <w:rPr>
          <w:i/>
          <w:sz w:val="16"/>
        </w:rPr>
      </w:pPr>
      <w:r>
        <w:rPr>
          <w:i/>
          <w:color w:val="546F8A"/>
          <w:sz w:val="16"/>
        </w:rPr>
        <w:t>El hecho de</w:t>
      </w:r>
      <w:r>
        <w:rPr>
          <w:i/>
          <w:color w:val="546F8A"/>
          <w:spacing w:val="1"/>
          <w:sz w:val="16"/>
        </w:rPr>
        <w:t xml:space="preserve"> </w:t>
      </w:r>
      <w:r>
        <w:rPr>
          <w:i/>
          <w:color w:val="546F8A"/>
          <w:sz w:val="16"/>
        </w:rPr>
        <w:t>presentar la</w:t>
      </w:r>
      <w:r>
        <w:rPr>
          <w:i/>
          <w:color w:val="546F8A"/>
          <w:spacing w:val="1"/>
          <w:sz w:val="16"/>
        </w:rPr>
        <w:t xml:space="preserve"> </w:t>
      </w:r>
      <w:r>
        <w:rPr>
          <w:i/>
          <w:color w:val="546F8A"/>
          <w:sz w:val="16"/>
        </w:rPr>
        <w:t>instancia implicará</w:t>
      </w:r>
      <w:r>
        <w:rPr>
          <w:i/>
          <w:color w:val="546F8A"/>
          <w:spacing w:val="1"/>
          <w:sz w:val="16"/>
        </w:rPr>
        <w:t xml:space="preserve"> </w:t>
      </w:r>
      <w:r>
        <w:rPr>
          <w:i/>
          <w:color w:val="546F8A"/>
          <w:sz w:val="16"/>
        </w:rPr>
        <w:t>la autorización</w:t>
      </w:r>
      <w:r>
        <w:rPr>
          <w:i/>
          <w:color w:val="546F8A"/>
          <w:spacing w:val="1"/>
          <w:sz w:val="16"/>
        </w:rPr>
        <w:t xml:space="preserve"> </w:t>
      </w:r>
      <w:r>
        <w:rPr>
          <w:i/>
          <w:color w:val="546F8A"/>
          <w:sz w:val="16"/>
        </w:rPr>
        <w:t>del candidato</w:t>
      </w:r>
      <w:r>
        <w:rPr>
          <w:i/>
          <w:color w:val="546F8A"/>
          <w:spacing w:val="1"/>
          <w:sz w:val="16"/>
        </w:rPr>
        <w:t xml:space="preserve"> </w:t>
      </w:r>
      <w:r>
        <w:rPr>
          <w:i/>
          <w:color w:val="546F8A"/>
          <w:sz w:val="16"/>
        </w:rPr>
        <w:t>al tratamiento</w:t>
      </w:r>
      <w:r>
        <w:rPr>
          <w:i/>
          <w:color w:val="546F8A"/>
          <w:spacing w:val="1"/>
          <w:sz w:val="16"/>
        </w:rPr>
        <w:t xml:space="preserve"> </w:t>
      </w:r>
      <w:r>
        <w:rPr>
          <w:i/>
          <w:color w:val="546F8A"/>
          <w:sz w:val="16"/>
        </w:rPr>
        <w:t>de sus</w:t>
      </w:r>
      <w:r>
        <w:rPr>
          <w:i/>
          <w:color w:val="546F8A"/>
          <w:spacing w:val="1"/>
          <w:sz w:val="16"/>
        </w:rPr>
        <w:t xml:space="preserve"> </w:t>
      </w:r>
      <w:r>
        <w:rPr>
          <w:i/>
          <w:color w:val="546F8A"/>
          <w:sz w:val="16"/>
        </w:rPr>
        <w:t xml:space="preserve">datos </w:t>
      </w:r>
      <w:r>
        <w:rPr>
          <w:i/>
          <w:color w:val="546F8A"/>
          <w:spacing w:val="-2"/>
          <w:sz w:val="16"/>
        </w:rPr>
        <w:t>personales.</w:t>
      </w:r>
    </w:p>
    <w:p w14:paraId="2C85ADAC" w14:textId="77777777" w:rsidR="0085669F" w:rsidRDefault="0085669F">
      <w:pPr>
        <w:pStyle w:val="Textoindependiente"/>
        <w:spacing w:before="124"/>
        <w:rPr>
          <w:i/>
          <w:sz w:val="16"/>
        </w:rPr>
      </w:pPr>
    </w:p>
    <w:p w14:paraId="1F6465D8" w14:textId="77777777" w:rsidR="0085669F" w:rsidRDefault="00000000">
      <w:pPr>
        <w:spacing w:line="328" w:lineRule="auto"/>
        <w:ind w:left="142" w:right="1133"/>
        <w:jc w:val="both"/>
        <w:rPr>
          <w:i/>
          <w:sz w:val="16"/>
        </w:rPr>
      </w:pPr>
      <w:r>
        <w:rPr>
          <w:i/>
          <w:noProof/>
          <w:sz w:val="16"/>
        </w:rPr>
        <mc:AlternateContent>
          <mc:Choice Requires="wps">
            <w:drawing>
              <wp:anchor distT="0" distB="0" distL="0" distR="0" simplePos="0" relativeHeight="15739904" behindDoc="0" locked="0" layoutInCell="1" allowOverlap="1" wp14:anchorId="1AF99C66" wp14:editId="74F1B1F8">
                <wp:simplePos x="0" y="0"/>
                <wp:positionH relativeFrom="page">
                  <wp:posOffset>6965929</wp:posOffset>
                </wp:positionH>
                <wp:positionV relativeFrom="paragraph">
                  <wp:posOffset>457866</wp:posOffset>
                </wp:positionV>
                <wp:extent cx="263525" cy="3233420"/>
                <wp:effectExtent l="0" t="0" r="0" b="0"/>
                <wp:wrapNone/>
                <wp:docPr id="33" name="Text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33420"/>
                        </a:xfrm>
                        <a:prstGeom prst="rect">
                          <a:avLst/>
                        </a:prstGeom>
                      </wps:spPr>
                      <wps:txbx>
                        <w:txbxContent>
                          <w:p w14:paraId="337F51C2" w14:textId="03349A0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670537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E3F143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AF99C66" id="Textbox 33" o:spid="_x0000_s1052" type="#_x0000_t202" style="position:absolute;left:0;text-align:left;margin-left:548.5pt;margin-top:36.05pt;width:20.75pt;height:254.6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" filled="f" stroked="f">
                <v:textbox style="layout-flow:vertical;mso-layout-flow-alt:bottom-to-top" inset="0,0,0,0">
                  <w:txbxContent>
                    <w:p w14:paraId="337F51C2" w14:textId="03349A0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670537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E3F143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color w:val="546F8A"/>
          <w:sz w:val="16"/>
        </w:rPr>
        <w:t>Dado</w:t>
      </w:r>
      <w:r>
        <w:rPr>
          <w:i/>
          <w:color w:val="546F8A"/>
          <w:spacing w:val="17"/>
          <w:sz w:val="16"/>
        </w:rPr>
        <w:t xml:space="preserve"> </w:t>
      </w:r>
      <w:r>
        <w:rPr>
          <w:i/>
          <w:color w:val="546F8A"/>
          <w:sz w:val="16"/>
        </w:rPr>
        <w:t>que</w:t>
      </w:r>
      <w:r>
        <w:rPr>
          <w:i/>
          <w:color w:val="546F8A"/>
          <w:spacing w:val="17"/>
          <w:sz w:val="16"/>
        </w:rPr>
        <w:t xml:space="preserve"> </w:t>
      </w:r>
      <w:r>
        <w:rPr>
          <w:i/>
          <w:color w:val="546F8A"/>
          <w:sz w:val="16"/>
        </w:rPr>
        <w:t>el</w:t>
      </w:r>
      <w:r>
        <w:rPr>
          <w:i/>
          <w:color w:val="546F8A"/>
          <w:spacing w:val="16"/>
          <w:sz w:val="16"/>
        </w:rPr>
        <w:t xml:space="preserve"> </w:t>
      </w:r>
      <w:r>
        <w:rPr>
          <w:i/>
          <w:color w:val="546F8A"/>
          <w:sz w:val="16"/>
        </w:rPr>
        <w:t>artículo</w:t>
      </w:r>
      <w:r>
        <w:rPr>
          <w:i/>
          <w:color w:val="546F8A"/>
          <w:spacing w:val="17"/>
          <w:sz w:val="16"/>
        </w:rPr>
        <w:t xml:space="preserve"> </w:t>
      </w:r>
      <w:r>
        <w:rPr>
          <w:i/>
          <w:color w:val="546F8A"/>
          <w:sz w:val="16"/>
        </w:rPr>
        <w:t>18.1</w:t>
      </w:r>
      <w:r>
        <w:rPr>
          <w:i/>
          <w:color w:val="546F8A"/>
          <w:spacing w:val="17"/>
          <w:sz w:val="16"/>
        </w:rPr>
        <w:t xml:space="preserve"> </w:t>
      </w:r>
      <w:r>
        <w:rPr>
          <w:i/>
          <w:color w:val="546F8A"/>
          <w:sz w:val="16"/>
        </w:rPr>
        <w:t>del</w:t>
      </w:r>
      <w:r>
        <w:rPr>
          <w:i/>
          <w:color w:val="546F8A"/>
          <w:spacing w:val="16"/>
          <w:sz w:val="16"/>
        </w:rPr>
        <w:t xml:space="preserve"> </w:t>
      </w:r>
      <w:r>
        <w:rPr>
          <w:i/>
          <w:color w:val="546F8A"/>
          <w:sz w:val="16"/>
        </w:rPr>
        <w:t>Real</w:t>
      </w:r>
      <w:r>
        <w:rPr>
          <w:i/>
          <w:color w:val="546F8A"/>
          <w:spacing w:val="16"/>
          <w:sz w:val="16"/>
        </w:rPr>
        <w:t xml:space="preserve"> </w:t>
      </w:r>
      <w:r>
        <w:rPr>
          <w:i/>
          <w:color w:val="546F8A"/>
          <w:sz w:val="16"/>
        </w:rPr>
        <w:t>Decreto</w:t>
      </w:r>
      <w:r>
        <w:rPr>
          <w:i/>
          <w:color w:val="546F8A"/>
          <w:spacing w:val="17"/>
          <w:sz w:val="16"/>
        </w:rPr>
        <w:t xml:space="preserve"> </w:t>
      </w:r>
      <w:r>
        <w:rPr>
          <w:i/>
          <w:color w:val="546F8A"/>
          <w:sz w:val="16"/>
        </w:rPr>
        <w:t>364/1995,</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10</w:t>
      </w:r>
      <w:r>
        <w:rPr>
          <w:i/>
          <w:color w:val="546F8A"/>
          <w:spacing w:val="17"/>
          <w:sz w:val="16"/>
        </w:rPr>
        <w:t xml:space="preserve"> </w:t>
      </w:r>
      <w:r>
        <w:rPr>
          <w:i/>
          <w:color w:val="546F8A"/>
          <w:sz w:val="16"/>
        </w:rPr>
        <w:t>de</w:t>
      </w:r>
      <w:r>
        <w:rPr>
          <w:i/>
          <w:color w:val="546F8A"/>
          <w:spacing w:val="17"/>
          <w:sz w:val="16"/>
        </w:rPr>
        <w:t xml:space="preserve"> </w:t>
      </w:r>
      <w:r>
        <w:rPr>
          <w:i/>
          <w:color w:val="546F8A"/>
          <w:sz w:val="16"/>
        </w:rPr>
        <w:t>marzo,</w:t>
      </w:r>
      <w:r>
        <w:rPr>
          <w:i/>
          <w:color w:val="546F8A"/>
          <w:spacing w:val="17"/>
          <w:sz w:val="16"/>
        </w:rPr>
        <w:t xml:space="preserve"> </w:t>
      </w:r>
      <w:r>
        <w:rPr>
          <w:i/>
          <w:color w:val="546F8A"/>
          <w:sz w:val="16"/>
        </w:rPr>
        <w:t>tiene</w:t>
      </w:r>
      <w:r>
        <w:rPr>
          <w:i/>
          <w:color w:val="546F8A"/>
          <w:spacing w:val="17"/>
          <w:sz w:val="16"/>
        </w:rPr>
        <w:t xml:space="preserve"> </w:t>
      </w:r>
      <w:r>
        <w:rPr>
          <w:i/>
          <w:color w:val="546F8A"/>
          <w:sz w:val="16"/>
        </w:rPr>
        <w:t>rango</w:t>
      </w:r>
      <w:r>
        <w:rPr>
          <w:i/>
          <w:color w:val="546F8A"/>
          <w:spacing w:val="17"/>
          <w:sz w:val="16"/>
        </w:rPr>
        <w:t xml:space="preserve"> </w:t>
      </w:r>
      <w:r>
        <w:rPr>
          <w:i/>
          <w:color w:val="546F8A"/>
          <w:sz w:val="16"/>
        </w:rPr>
        <w:t>reglamentario,</w:t>
      </w:r>
      <w:r>
        <w:rPr>
          <w:i/>
          <w:color w:val="546F8A"/>
          <w:spacing w:val="17"/>
          <w:sz w:val="16"/>
        </w:rPr>
        <w:t xml:space="preserve"> </w:t>
      </w:r>
      <w:r>
        <w:rPr>
          <w:i/>
          <w:color w:val="546F8A"/>
          <w:sz w:val="16"/>
        </w:rPr>
        <w:t>se</w:t>
      </w:r>
      <w:r>
        <w:rPr>
          <w:i/>
          <w:color w:val="546F8A"/>
          <w:spacing w:val="17"/>
          <w:sz w:val="16"/>
        </w:rPr>
        <w:t xml:space="preserve"> </w:t>
      </w:r>
      <w:r>
        <w:rPr>
          <w:i/>
          <w:color w:val="546F8A"/>
          <w:sz w:val="16"/>
        </w:rPr>
        <w:t>opone</w:t>
      </w:r>
      <w:r>
        <w:rPr>
          <w:i/>
          <w:color w:val="546F8A"/>
          <w:spacing w:val="17"/>
          <w:sz w:val="16"/>
        </w:rPr>
        <w:t xml:space="preserve"> </w:t>
      </w:r>
      <w:r>
        <w:rPr>
          <w:i/>
          <w:color w:val="546F8A"/>
          <w:sz w:val="16"/>
        </w:rPr>
        <w:t>al</w:t>
      </w:r>
      <w:r>
        <w:rPr>
          <w:i/>
          <w:color w:val="546F8A"/>
          <w:spacing w:val="16"/>
          <w:sz w:val="16"/>
        </w:rPr>
        <w:t xml:space="preserve"> </w:t>
      </w:r>
      <w:r>
        <w:rPr>
          <w:i/>
          <w:color w:val="546F8A"/>
          <w:sz w:val="16"/>
        </w:rPr>
        <w:t>artículo</w:t>
      </w:r>
      <w:r>
        <w:rPr>
          <w:i/>
          <w:color w:val="546F8A"/>
          <w:spacing w:val="17"/>
          <w:sz w:val="16"/>
        </w:rPr>
        <w:t xml:space="preserve"> </w:t>
      </w:r>
      <w:r>
        <w:rPr>
          <w:i/>
          <w:color w:val="546F8A"/>
          <w:sz w:val="16"/>
        </w:rPr>
        <w:t>30.2 Ley 39/2015, de 1 de octubre, del Procedimiento Común de las Administraciones Públicas, por lo que debe considerarse derogado y, en consecuencia, el plazo para la presentación de instancias para participar en los procedimientos de ingreso en</w:t>
      </w:r>
      <w:r>
        <w:rPr>
          <w:i/>
          <w:color w:val="546F8A"/>
          <w:spacing w:val="80"/>
          <w:sz w:val="16"/>
        </w:rPr>
        <w:t xml:space="preserve"> </w:t>
      </w:r>
      <w:r>
        <w:rPr>
          <w:i/>
          <w:color w:val="546F8A"/>
          <w:sz w:val="16"/>
        </w:rPr>
        <w:t>la función pública es de 20 días hábiles, de conformidad con el citado artículo 30.2 LPACAP. En el mismo sentido el punto tercero</w:t>
      </w:r>
      <w:r>
        <w:rPr>
          <w:i/>
          <w:color w:val="546F8A"/>
          <w:spacing w:val="18"/>
          <w:sz w:val="16"/>
        </w:rPr>
        <w:t xml:space="preserve"> </w:t>
      </w:r>
      <w:r>
        <w:rPr>
          <w:i/>
          <w:color w:val="546F8A"/>
          <w:sz w:val="16"/>
        </w:rPr>
        <w:t>del</w:t>
      </w:r>
      <w:r>
        <w:rPr>
          <w:i/>
          <w:color w:val="546F8A"/>
          <w:spacing w:val="18"/>
          <w:sz w:val="16"/>
        </w:rPr>
        <w:t xml:space="preserve"> </w:t>
      </w:r>
      <w:r>
        <w:rPr>
          <w:i/>
          <w:color w:val="546F8A"/>
          <w:sz w:val="16"/>
        </w:rPr>
        <w:t>apartado</w:t>
      </w:r>
      <w:r>
        <w:rPr>
          <w:i/>
          <w:color w:val="546F8A"/>
          <w:spacing w:val="18"/>
          <w:sz w:val="16"/>
        </w:rPr>
        <w:t xml:space="preserve"> </w:t>
      </w:r>
      <w:r>
        <w:rPr>
          <w:i/>
          <w:color w:val="546F8A"/>
          <w:sz w:val="16"/>
        </w:rPr>
        <w:t>decimocuarto</w:t>
      </w:r>
      <w:r>
        <w:rPr>
          <w:i/>
          <w:color w:val="546F8A"/>
          <w:spacing w:val="18"/>
          <w:sz w:val="16"/>
        </w:rPr>
        <w:t xml:space="preserve"> </w:t>
      </w:r>
      <w:r>
        <w:rPr>
          <w:i/>
          <w:color w:val="546F8A"/>
          <w:sz w:val="16"/>
        </w:rPr>
        <w:t>de</w:t>
      </w:r>
      <w:r>
        <w:rPr>
          <w:i/>
          <w:color w:val="546F8A"/>
          <w:spacing w:val="18"/>
          <w:sz w:val="16"/>
        </w:rPr>
        <w:t xml:space="preserve"> </w:t>
      </w:r>
      <w:r>
        <w:rPr>
          <w:i/>
          <w:color w:val="546F8A"/>
          <w:sz w:val="16"/>
        </w:rPr>
        <w:t>la</w:t>
      </w:r>
      <w:r>
        <w:rPr>
          <w:i/>
          <w:color w:val="546F8A"/>
          <w:spacing w:val="18"/>
          <w:sz w:val="16"/>
        </w:rPr>
        <w:t xml:space="preserve"> </w:t>
      </w:r>
      <w:r>
        <w:rPr>
          <w:i/>
          <w:color w:val="546F8A"/>
          <w:sz w:val="16"/>
        </w:rPr>
        <w:t>Orden</w:t>
      </w:r>
      <w:r>
        <w:rPr>
          <w:i/>
          <w:color w:val="546F8A"/>
          <w:spacing w:val="18"/>
          <w:sz w:val="16"/>
        </w:rPr>
        <w:t xml:space="preserve"> </w:t>
      </w:r>
      <w:r>
        <w:rPr>
          <w:i/>
          <w:color w:val="546F8A"/>
          <w:sz w:val="16"/>
        </w:rPr>
        <w:t>HFP/688/2017,</w:t>
      </w:r>
      <w:r>
        <w:rPr>
          <w:i/>
          <w:color w:val="546F8A"/>
          <w:spacing w:val="18"/>
          <w:sz w:val="16"/>
        </w:rPr>
        <w:t xml:space="preserve"> </w:t>
      </w:r>
      <w:r>
        <w:rPr>
          <w:i/>
          <w:color w:val="546F8A"/>
          <w:sz w:val="16"/>
        </w:rPr>
        <w:t>de</w:t>
      </w:r>
      <w:r>
        <w:rPr>
          <w:i/>
          <w:color w:val="546F8A"/>
          <w:spacing w:val="18"/>
          <w:sz w:val="16"/>
        </w:rPr>
        <w:t xml:space="preserve"> </w:t>
      </w:r>
      <w:r>
        <w:rPr>
          <w:i/>
          <w:color w:val="546F8A"/>
          <w:sz w:val="16"/>
        </w:rPr>
        <w:t>20</w:t>
      </w:r>
      <w:r>
        <w:rPr>
          <w:i/>
          <w:color w:val="546F8A"/>
          <w:spacing w:val="18"/>
          <w:sz w:val="16"/>
        </w:rPr>
        <w:t xml:space="preserve"> </w:t>
      </w:r>
      <w:r>
        <w:rPr>
          <w:i/>
          <w:color w:val="546F8A"/>
          <w:sz w:val="16"/>
        </w:rPr>
        <w:t>de</w:t>
      </w:r>
      <w:r>
        <w:rPr>
          <w:i/>
          <w:color w:val="546F8A"/>
          <w:spacing w:val="18"/>
          <w:sz w:val="16"/>
        </w:rPr>
        <w:t xml:space="preserve"> </w:t>
      </w:r>
      <w:r>
        <w:rPr>
          <w:i/>
          <w:color w:val="546F8A"/>
          <w:sz w:val="16"/>
        </w:rPr>
        <w:t>julio,</w:t>
      </w:r>
      <w:r>
        <w:rPr>
          <w:i/>
          <w:color w:val="546F8A"/>
          <w:spacing w:val="18"/>
          <w:sz w:val="16"/>
        </w:rPr>
        <w:t xml:space="preserve"> </w:t>
      </w:r>
      <w:r>
        <w:rPr>
          <w:i/>
          <w:color w:val="546F8A"/>
          <w:sz w:val="16"/>
        </w:rPr>
        <w:t>por</w:t>
      </w:r>
      <w:r>
        <w:rPr>
          <w:i/>
          <w:color w:val="546F8A"/>
          <w:spacing w:val="18"/>
          <w:sz w:val="16"/>
        </w:rPr>
        <w:t xml:space="preserve"> </w:t>
      </w:r>
      <w:r>
        <w:rPr>
          <w:i/>
          <w:color w:val="546F8A"/>
          <w:sz w:val="16"/>
        </w:rPr>
        <w:t>la</w:t>
      </w:r>
      <w:r>
        <w:rPr>
          <w:i/>
          <w:color w:val="546F8A"/>
          <w:spacing w:val="18"/>
          <w:sz w:val="16"/>
        </w:rPr>
        <w:t xml:space="preserve"> </w:t>
      </w:r>
      <w:r>
        <w:rPr>
          <w:i/>
          <w:color w:val="546F8A"/>
          <w:sz w:val="16"/>
        </w:rPr>
        <w:t>que</w:t>
      </w:r>
      <w:r>
        <w:rPr>
          <w:i/>
          <w:color w:val="546F8A"/>
          <w:spacing w:val="18"/>
          <w:sz w:val="16"/>
        </w:rPr>
        <w:t xml:space="preserve"> </w:t>
      </w:r>
      <w:r>
        <w:rPr>
          <w:i/>
          <w:color w:val="546F8A"/>
          <w:sz w:val="16"/>
        </w:rPr>
        <w:t>se</w:t>
      </w:r>
      <w:r>
        <w:rPr>
          <w:i/>
          <w:color w:val="546F8A"/>
          <w:spacing w:val="18"/>
          <w:sz w:val="16"/>
        </w:rPr>
        <w:t xml:space="preserve"> </w:t>
      </w:r>
      <w:r>
        <w:rPr>
          <w:i/>
          <w:color w:val="546F8A"/>
          <w:sz w:val="16"/>
        </w:rPr>
        <w:t>establecen</w:t>
      </w:r>
      <w:r>
        <w:rPr>
          <w:i/>
          <w:color w:val="546F8A"/>
          <w:spacing w:val="18"/>
          <w:sz w:val="16"/>
        </w:rPr>
        <w:t xml:space="preserve"> </w:t>
      </w:r>
      <w:r>
        <w:rPr>
          <w:i/>
          <w:color w:val="546F8A"/>
          <w:sz w:val="16"/>
        </w:rPr>
        <w:t>las</w:t>
      </w:r>
      <w:r>
        <w:rPr>
          <w:i/>
          <w:color w:val="546F8A"/>
          <w:spacing w:val="18"/>
          <w:sz w:val="16"/>
        </w:rPr>
        <w:t xml:space="preserve"> </w:t>
      </w:r>
      <w:r>
        <w:rPr>
          <w:i/>
          <w:color w:val="546F8A"/>
          <w:sz w:val="16"/>
        </w:rPr>
        <w:t>bases</w:t>
      </w:r>
      <w:r>
        <w:rPr>
          <w:i/>
          <w:color w:val="546F8A"/>
          <w:spacing w:val="18"/>
          <w:sz w:val="16"/>
        </w:rPr>
        <w:t xml:space="preserve"> </w:t>
      </w:r>
      <w:r>
        <w:rPr>
          <w:i/>
          <w:color w:val="546F8A"/>
          <w:sz w:val="16"/>
        </w:rPr>
        <w:t>comunes que</w:t>
      </w:r>
      <w:r>
        <w:rPr>
          <w:i/>
          <w:color w:val="546F8A"/>
          <w:spacing w:val="35"/>
          <w:sz w:val="16"/>
        </w:rPr>
        <w:t xml:space="preserve"> </w:t>
      </w:r>
      <w:r>
        <w:rPr>
          <w:i/>
          <w:color w:val="546F8A"/>
          <w:sz w:val="16"/>
        </w:rPr>
        <w:t>regirán</w:t>
      </w:r>
      <w:r>
        <w:rPr>
          <w:i/>
          <w:color w:val="546F8A"/>
          <w:spacing w:val="35"/>
          <w:sz w:val="16"/>
        </w:rPr>
        <w:t xml:space="preserve"> </w:t>
      </w:r>
      <w:r>
        <w:rPr>
          <w:i/>
          <w:color w:val="546F8A"/>
          <w:sz w:val="16"/>
        </w:rPr>
        <w:t>los</w:t>
      </w:r>
      <w:r>
        <w:rPr>
          <w:i/>
          <w:color w:val="546F8A"/>
          <w:spacing w:val="35"/>
          <w:sz w:val="16"/>
        </w:rPr>
        <w:t xml:space="preserve"> </w:t>
      </w:r>
      <w:r>
        <w:rPr>
          <w:i/>
          <w:color w:val="546F8A"/>
          <w:sz w:val="16"/>
        </w:rPr>
        <w:t>procesos</w:t>
      </w:r>
      <w:r>
        <w:rPr>
          <w:i/>
          <w:color w:val="546F8A"/>
          <w:spacing w:val="35"/>
          <w:sz w:val="16"/>
        </w:rPr>
        <w:t xml:space="preserve"> </w:t>
      </w:r>
      <w:r>
        <w:rPr>
          <w:i/>
          <w:color w:val="546F8A"/>
          <w:sz w:val="16"/>
        </w:rPr>
        <w:t>selectivos</w:t>
      </w:r>
      <w:r>
        <w:rPr>
          <w:i/>
          <w:color w:val="546F8A"/>
          <w:spacing w:val="35"/>
          <w:sz w:val="16"/>
        </w:rPr>
        <w:t xml:space="preserve"> </w:t>
      </w:r>
      <w:r>
        <w:rPr>
          <w:i/>
          <w:color w:val="546F8A"/>
          <w:sz w:val="16"/>
        </w:rPr>
        <w:t>para</w:t>
      </w:r>
      <w:r>
        <w:rPr>
          <w:i/>
          <w:color w:val="546F8A"/>
          <w:spacing w:val="35"/>
          <w:sz w:val="16"/>
        </w:rPr>
        <w:t xml:space="preserve"> </w:t>
      </w:r>
      <w:r>
        <w:rPr>
          <w:i/>
          <w:color w:val="546F8A"/>
          <w:sz w:val="16"/>
        </w:rPr>
        <w:t>el</w:t>
      </w:r>
      <w:r>
        <w:rPr>
          <w:i/>
          <w:color w:val="546F8A"/>
          <w:spacing w:val="35"/>
          <w:sz w:val="16"/>
        </w:rPr>
        <w:t xml:space="preserve"> </w:t>
      </w:r>
      <w:r>
        <w:rPr>
          <w:i/>
          <w:color w:val="546F8A"/>
          <w:sz w:val="16"/>
        </w:rPr>
        <w:t>ingreso</w:t>
      </w:r>
      <w:r>
        <w:rPr>
          <w:i/>
          <w:color w:val="546F8A"/>
          <w:spacing w:val="35"/>
          <w:sz w:val="16"/>
        </w:rPr>
        <w:t xml:space="preserve"> </w:t>
      </w:r>
      <w:r>
        <w:rPr>
          <w:i/>
          <w:color w:val="546F8A"/>
          <w:sz w:val="16"/>
        </w:rPr>
        <w:t>o</w:t>
      </w:r>
      <w:r>
        <w:rPr>
          <w:i/>
          <w:color w:val="546F8A"/>
          <w:spacing w:val="35"/>
          <w:sz w:val="16"/>
        </w:rPr>
        <w:t xml:space="preserve"> </w:t>
      </w:r>
      <w:r>
        <w:rPr>
          <w:i/>
          <w:color w:val="546F8A"/>
          <w:sz w:val="16"/>
        </w:rPr>
        <w:t>el</w:t>
      </w:r>
      <w:r>
        <w:rPr>
          <w:i/>
          <w:color w:val="546F8A"/>
          <w:spacing w:val="35"/>
          <w:sz w:val="16"/>
        </w:rPr>
        <w:t xml:space="preserve"> </w:t>
      </w:r>
      <w:r>
        <w:rPr>
          <w:i/>
          <w:color w:val="546F8A"/>
          <w:sz w:val="16"/>
        </w:rPr>
        <w:t>acceso</w:t>
      </w:r>
      <w:r>
        <w:rPr>
          <w:i/>
          <w:color w:val="546F8A"/>
          <w:spacing w:val="35"/>
          <w:sz w:val="16"/>
        </w:rPr>
        <w:t xml:space="preserve"> </w:t>
      </w:r>
      <w:r>
        <w:rPr>
          <w:i/>
          <w:color w:val="546F8A"/>
          <w:sz w:val="16"/>
        </w:rPr>
        <w:t>en</w:t>
      </w:r>
      <w:r>
        <w:rPr>
          <w:i/>
          <w:color w:val="546F8A"/>
          <w:spacing w:val="35"/>
          <w:sz w:val="16"/>
        </w:rPr>
        <w:t xml:space="preserve"> </w:t>
      </w:r>
      <w:r>
        <w:rPr>
          <w:i/>
          <w:color w:val="546F8A"/>
          <w:sz w:val="16"/>
        </w:rPr>
        <w:t>cuerpos</w:t>
      </w:r>
      <w:r>
        <w:rPr>
          <w:i/>
          <w:color w:val="546F8A"/>
          <w:spacing w:val="35"/>
          <w:sz w:val="16"/>
        </w:rPr>
        <w:t xml:space="preserve"> </w:t>
      </w:r>
      <w:r>
        <w:rPr>
          <w:i/>
          <w:color w:val="546F8A"/>
          <w:sz w:val="16"/>
        </w:rPr>
        <w:t>o</w:t>
      </w:r>
      <w:r>
        <w:rPr>
          <w:i/>
          <w:color w:val="546F8A"/>
          <w:spacing w:val="35"/>
          <w:sz w:val="16"/>
        </w:rPr>
        <w:t xml:space="preserve"> </w:t>
      </w:r>
      <w:r>
        <w:rPr>
          <w:i/>
          <w:color w:val="546F8A"/>
          <w:sz w:val="16"/>
        </w:rPr>
        <w:t>escalas</w:t>
      </w:r>
      <w:r>
        <w:rPr>
          <w:i/>
          <w:color w:val="546F8A"/>
          <w:spacing w:val="35"/>
          <w:sz w:val="16"/>
        </w:rPr>
        <w:t xml:space="preserve"> </w:t>
      </w:r>
      <w:r>
        <w:rPr>
          <w:i/>
          <w:color w:val="546F8A"/>
          <w:sz w:val="16"/>
        </w:rPr>
        <w:t>de</w:t>
      </w:r>
      <w:r>
        <w:rPr>
          <w:i/>
          <w:color w:val="546F8A"/>
          <w:spacing w:val="35"/>
          <w:sz w:val="16"/>
        </w:rPr>
        <w:t xml:space="preserve"> </w:t>
      </w:r>
      <w:r>
        <w:rPr>
          <w:i/>
          <w:color w:val="546F8A"/>
          <w:sz w:val="16"/>
        </w:rPr>
        <w:t>la</w:t>
      </w:r>
      <w:r>
        <w:rPr>
          <w:i/>
          <w:color w:val="546F8A"/>
          <w:spacing w:val="35"/>
          <w:sz w:val="16"/>
        </w:rPr>
        <w:t xml:space="preserve"> </w:t>
      </w:r>
      <w:r>
        <w:rPr>
          <w:i/>
          <w:color w:val="546F8A"/>
          <w:sz w:val="16"/>
        </w:rPr>
        <w:t>Administración</w:t>
      </w:r>
      <w:r>
        <w:rPr>
          <w:i/>
          <w:color w:val="546F8A"/>
          <w:spacing w:val="35"/>
          <w:sz w:val="16"/>
        </w:rPr>
        <w:t xml:space="preserve"> </w:t>
      </w:r>
      <w:r>
        <w:rPr>
          <w:i/>
          <w:color w:val="546F8A"/>
          <w:sz w:val="16"/>
        </w:rPr>
        <w:t>General</w:t>
      </w:r>
      <w:r>
        <w:rPr>
          <w:i/>
          <w:color w:val="546F8A"/>
          <w:spacing w:val="35"/>
          <w:sz w:val="16"/>
        </w:rPr>
        <w:t xml:space="preserve"> </w:t>
      </w:r>
      <w:r>
        <w:rPr>
          <w:i/>
          <w:color w:val="546F8A"/>
          <w:sz w:val="16"/>
        </w:rPr>
        <w:t xml:space="preserve">del </w:t>
      </w:r>
      <w:r>
        <w:rPr>
          <w:i/>
          <w:color w:val="546F8A"/>
          <w:spacing w:val="-2"/>
          <w:sz w:val="16"/>
        </w:rPr>
        <w:t>Estado.</w:t>
      </w:r>
    </w:p>
    <w:p w14:paraId="69A3D872" w14:textId="77777777" w:rsidR="0085669F" w:rsidRDefault="0085669F">
      <w:pPr>
        <w:pStyle w:val="Textoindependiente"/>
        <w:spacing w:before="55"/>
        <w:rPr>
          <w:i/>
          <w:sz w:val="16"/>
        </w:rPr>
      </w:pPr>
    </w:p>
    <w:p w14:paraId="4DB38A78" w14:textId="77777777" w:rsidR="0085669F" w:rsidRDefault="00000000">
      <w:pPr>
        <w:pStyle w:val="Prrafodelista"/>
        <w:numPr>
          <w:ilvl w:val="1"/>
          <w:numId w:val="36"/>
        </w:numPr>
        <w:tabs>
          <w:tab w:val="left" w:pos="344"/>
        </w:tabs>
        <w:spacing w:line="328" w:lineRule="auto"/>
        <w:ind w:firstLine="0"/>
        <w:jc w:val="both"/>
        <w:rPr>
          <w:i/>
          <w:sz w:val="16"/>
        </w:rPr>
      </w:pPr>
      <w:r>
        <w:rPr>
          <w:i/>
          <w:color w:val="546F8A"/>
          <w:sz w:val="16"/>
        </w:rPr>
        <w:t>Expirado el plazo de presentación de instancias, el órgano competente, dictará resolución en el plazo máximo de un mes, declarando aprobada la lista de admitidos y excluidos, con indicación de las causas de la exclusión, y se hará pública la</w:t>
      </w:r>
      <w:r>
        <w:rPr>
          <w:i/>
          <w:color w:val="546F8A"/>
          <w:spacing w:val="40"/>
          <w:sz w:val="16"/>
        </w:rPr>
        <w:t xml:space="preserve"> </w:t>
      </w:r>
      <w:r>
        <w:rPr>
          <w:i/>
          <w:color w:val="546F8A"/>
          <w:sz w:val="16"/>
        </w:rPr>
        <w:t>relación de excluidos en el tablón de edictos y página web del Ayuntamiento.</w:t>
      </w:r>
    </w:p>
    <w:p w14:paraId="7BD3FD80" w14:textId="77777777" w:rsidR="0085669F" w:rsidRDefault="0085669F">
      <w:pPr>
        <w:pStyle w:val="Textoindependiente"/>
        <w:spacing w:before="56"/>
        <w:rPr>
          <w:i/>
          <w:sz w:val="16"/>
        </w:rPr>
      </w:pPr>
    </w:p>
    <w:p w14:paraId="0EB10486" w14:textId="77777777" w:rsidR="0085669F" w:rsidRDefault="00000000">
      <w:pPr>
        <w:spacing w:line="328" w:lineRule="auto"/>
        <w:ind w:left="141" w:right="1134"/>
        <w:jc w:val="both"/>
        <w:rPr>
          <w:i/>
          <w:sz w:val="16"/>
        </w:rPr>
      </w:pPr>
      <w:r>
        <w:rPr>
          <w:i/>
          <w:color w:val="546F8A"/>
          <w:sz w:val="16"/>
        </w:rPr>
        <w:t>Los aspirantes excluidos expresamente, así como los que no figuren en la relación provisional de admitidos ni en la de excluidos,</w:t>
      </w:r>
      <w:r>
        <w:rPr>
          <w:i/>
          <w:color w:val="546F8A"/>
          <w:spacing w:val="15"/>
          <w:sz w:val="16"/>
        </w:rPr>
        <w:t xml:space="preserve"> </w:t>
      </w:r>
      <w:r>
        <w:rPr>
          <w:i/>
          <w:color w:val="546F8A"/>
          <w:sz w:val="16"/>
        </w:rPr>
        <w:t>dispondrán</w:t>
      </w:r>
      <w:r>
        <w:rPr>
          <w:i/>
          <w:color w:val="546F8A"/>
          <w:spacing w:val="15"/>
          <w:sz w:val="16"/>
        </w:rPr>
        <w:t xml:space="preserve"> </w:t>
      </w:r>
      <w:r>
        <w:rPr>
          <w:i/>
          <w:color w:val="546F8A"/>
          <w:sz w:val="16"/>
        </w:rPr>
        <w:t>de</w:t>
      </w:r>
      <w:r>
        <w:rPr>
          <w:i/>
          <w:color w:val="546F8A"/>
          <w:spacing w:val="15"/>
          <w:sz w:val="16"/>
        </w:rPr>
        <w:t xml:space="preserve"> </w:t>
      </w:r>
      <w:r>
        <w:rPr>
          <w:i/>
          <w:color w:val="546F8A"/>
          <w:sz w:val="16"/>
        </w:rPr>
        <w:t>un</w:t>
      </w:r>
      <w:r>
        <w:rPr>
          <w:i/>
          <w:color w:val="546F8A"/>
          <w:spacing w:val="15"/>
          <w:sz w:val="16"/>
        </w:rPr>
        <w:t xml:space="preserve"> </w:t>
      </w:r>
      <w:r>
        <w:rPr>
          <w:i/>
          <w:color w:val="546F8A"/>
          <w:sz w:val="16"/>
        </w:rPr>
        <w:t>plazo</w:t>
      </w:r>
      <w:r>
        <w:rPr>
          <w:i/>
          <w:color w:val="546F8A"/>
          <w:spacing w:val="15"/>
          <w:sz w:val="16"/>
        </w:rPr>
        <w:t xml:space="preserve"> </w:t>
      </w:r>
      <w:r>
        <w:rPr>
          <w:i/>
          <w:color w:val="546F8A"/>
          <w:sz w:val="16"/>
        </w:rPr>
        <w:t>de</w:t>
      </w:r>
      <w:r>
        <w:rPr>
          <w:i/>
          <w:color w:val="546F8A"/>
          <w:spacing w:val="15"/>
          <w:sz w:val="16"/>
        </w:rPr>
        <w:t xml:space="preserve"> </w:t>
      </w:r>
      <w:r>
        <w:rPr>
          <w:i/>
          <w:color w:val="546F8A"/>
          <w:sz w:val="16"/>
        </w:rPr>
        <w:t>diez</w:t>
      </w:r>
      <w:r>
        <w:rPr>
          <w:i/>
          <w:color w:val="546F8A"/>
          <w:spacing w:val="15"/>
          <w:sz w:val="16"/>
        </w:rPr>
        <w:t xml:space="preserve"> </w:t>
      </w:r>
      <w:r>
        <w:rPr>
          <w:i/>
          <w:color w:val="546F8A"/>
          <w:sz w:val="16"/>
        </w:rPr>
        <w:t>días</w:t>
      </w:r>
      <w:r>
        <w:rPr>
          <w:i/>
          <w:color w:val="546F8A"/>
          <w:spacing w:val="15"/>
          <w:sz w:val="16"/>
        </w:rPr>
        <w:t xml:space="preserve"> </w:t>
      </w:r>
      <w:r>
        <w:rPr>
          <w:i/>
          <w:color w:val="546F8A"/>
          <w:sz w:val="16"/>
        </w:rPr>
        <w:t>hábiles</w:t>
      </w:r>
      <w:r>
        <w:rPr>
          <w:i/>
          <w:color w:val="546F8A"/>
          <w:spacing w:val="15"/>
          <w:sz w:val="16"/>
        </w:rPr>
        <w:t xml:space="preserve"> </w:t>
      </w:r>
      <w:r>
        <w:rPr>
          <w:i/>
          <w:color w:val="546F8A"/>
          <w:sz w:val="16"/>
        </w:rPr>
        <w:t>contados</w:t>
      </w:r>
      <w:r>
        <w:rPr>
          <w:i/>
          <w:color w:val="546F8A"/>
          <w:spacing w:val="15"/>
          <w:sz w:val="16"/>
        </w:rPr>
        <w:t xml:space="preserve"> </w:t>
      </w:r>
      <w:r>
        <w:rPr>
          <w:i/>
          <w:color w:val="546F8A"/>
          <w:sz w:val="16"/>
        </w:rPr>
        <w:t>a</w:t>
      </w:r>
      <w:r>
        <w:rPr>
          <w:i/>
          <w:color w:val="546F8A"/>
          <w:spacing w:val="15"/>
          <w:sz w:val="16"/>
        </w:rPr>
        <w:t xml:space="preserve"> </w:t>
      </w:r>
      <w:r>
        <w:rPr>
          <w:i/>
          <w:color w:val="546F8A"/>
          <w:sz w:val="16"/>
        </w:rPr>
        <w:t>partir</w:t>
      </w:r>
      <w:r>
        <w:rPr>
          <w:i/>
          <w:color w:val="546F8A"/>
          <w:spacing w:val="15"/>
          <w:sz w:val="16"/>
        </w:rPr>
        <w:t xml:space="preserve"> </w:t>
      </w:r>
      <w:r>
        <w:rPr>
          <w:i/>
          <w:color w:val="546F8A"/>
          <w:sz w:val="16"/>
        </w:rPr>
        <w:t>del</w:t>
      </w:r>
      <w:r>
        <w:rPr>
          <w:i/>
          <w:color w:val="546F8A"/>
          <w:spacing w:val="15"/>
          <w:sz w:val="16"/>
        </w:rPr>
        <w:t xml:space="preserve"> </w:t>
      </w:r>
      <w:r>
        <w:rPr>
          <w:i/>
          <w:color w:val="546F8A"/>
          <w:sz w:val="16"/>
        </w:rPr>
        <w:t>siguiente</w:t>
      </w:r>
      <w:r>
        <w:rPr>
          <w:i/>
          <w:color w:val="546F8A"/>
          <w:spacing w:val="15"/>
          <w:sz w:val="16"/>
        </w:rPr>
        <w:t xml:space="preserve"> </w:t>
      </w:r>
      <w:r>
        <w:rPr>
          <w:i/>
          <w:color w:val="546F8A"/>
          <w:sz w:val="16"/>
        </w:rPr>
        <w:t>a</w:t>
      </w:r>
      <w:r>
        <w:rPr>
          <w:i/>
          <w:color w:val="546F8A"/>
          <w:spacing w:val="15"/>
          <w:sz w:val="16"/>
        </w:rPr>
        <w:t xml:space="preserve"> </w:t>
      </w:r>
      <w:r>
        <w:rPr>
          <w:i/>
          <w:color w:val="546F8A"/>
          <w:sz w:val="16"/>
        </w:rPr>
        <w:t>la</w:t>
      </w:r>
      <w:r>
        <w:rPr>
          <w:i/>
          <w:color w:val="546F8A"/>
          <w:spacing w:val="15"/>
          <w:sz w:val="16"/>
        </w:rPr>
        <w:t xml:space="preserve"> </w:t>
      </w:r>
      <w:r>
        <w:rPr>
          <w:i/>
          <w:color w:val="546F8A"/>
          <w:sz w:val="16"/>
        </w:rPr>
        <w:t>publicación</w:t>
      </w:r>
      <w:r>
        <w:rPr>
          <w:i/>
          <w:color w:val="546F8A"/>
          <w:spacing w:val="15"/>
          <w:sz w:val="16"/>
        </w:rPr>
        <w:t xml:space="preserve"> </w:t>
      </w:r>
      <w:r>
        <w:rPr>
          <w:i/>
          <w:color w:val="546F8A"/>
          <w:sz w:val="16"/>
        </w:rPr>
        <w:t>de</w:t>
      </w:r>
      <w:r>
        <w:rPr>
          <w:i/>
          <w:color w:val="546F8A"/>
          <w:spacing w:val="15"/>
          <w:sz w:val="16"/>
        </w:rPr>
        <w:t xml:space="preserve"> </w:t>
      </w:r>
      <w:r>
        <w:rPr>
          <w:i/>
          <w:color w:val="546F8A"/>
          <w:sz w:val="16"/>
        </w:rPr>
        <w:t>esta</w:t>
      </w:r>
      <w:r>
        <w:rPr>
          <w:i/>
          <w:color w:val="546F8A"/>
          <w:spacing w:val="15"/>
          <w:sz w:val="16"/>
        </w:rPr>
        <w:t xml:space="preserve"> </w:t>
      </w:r>
      <w:r>
        <w:rPr>
          <w:i/>
          <w:color w:val="546F8A"/>
          <w:sz w:val="16"/>
        </w:rPr>
        <w:t>resolución,</w:t>
      </w:r>
      <w:r>
        <w:rPr>
          <w:i/>
          <w:color w:val="546F8A"/>
          <w:spacing w:val="15"/>
          <w:sz w:val="16"/>
        </w:rPr>
        <w:t xml:space="preserve"> </w:t>
      </w:r>
      <w:r>
        <w:rPr>
          <w:i/>
          <w:color w:val="546F8A"/>
          <w:sz w:val="16"/>
        </w:rPr>
        <w:t>a fin de subsanar el defecto que haya motivado su exclusión o su no inclusión expresa. Quienes dentro del plazo señalado no subsanen los defectos justificando su derecho a ser admitidos, serán definitivamente excluidos del proceso de selección. En caso de no existir reclamación, se elevará la relación provisional automáticamente a definitiva.</w:t>
      </w:r>
    </w:p>
    <w:p w14:paraId="3807473F" w14:textId="77777777" w:rsidR="0085669F" w:rsidRDefault="0085669F">
      <w:pPr>
        <w:pStyle w:val="Textoindependiente"/>
        <w:spacing w:before="56"/>
        <w:rPr>
          <w:i/>
          <w:sz w:val="16"/>
        </w:rPr>
      </w:pPr>
    </w:p>
    <w:p w14:paraId="0A450911" w14:textId="77777777" w:rsidR="0085669F" w:rsidRDefault="00000000">
      <w:pPr>
        <w:pStyle w:val="Prrafodelista"/>
        <w:numPr>
          <w:ilvl w:val="1"/>
          <w:numId w:val="36"/>
        </w:numPr>
        <w:tabs>
          <w:tab w:val="left" w:pos="332"/>
        </w:tabs>
        <w:spacing w:line="328" w:lineRule="auto"/>
        <w:ind w:firstLine="0"/>
        <w:jc w:val="both"/>
        <w:rPr>
          <w:i/>
          <w:sz w:val="16"/>
        </w:rPr>
      </w:pPr>
      <w:r>
        <w:rPr>
          <w:i/>
          <w:color w:val="546F8A"/>
          <w:sz w:val="16"/>
        </w:rPr>
        <w:t>Finalizado el plazo de reclamaciones y subsanaciones y resueltas las mismas, la Autoridad u órgano convocante elevará a definitivas las listas de admitidos y excluidos mediante resolución que se publicará en la sede electrónica de este</w:t>
      </w:r>
      <w:r>
        <w:rPr>
          <w:i/>
          <w:color w:val="546F8A"/>
          <w:spacing w:val="80"/>
          <w:sz w:val="16"/>
        </w:rPr>
        <w:t xml:space="preserve"> </w:t>
      </w:r>
      <w:r>
        <w:rPr>
          <w:i/>
          <w:color w:val="546F8A"/>
          <w:sz w:val="16"/>
        </w:rPr>
        <w:t>Ayuntamiento (https://</w:t>
      </w:r>
      <w:hyperlink r:id="rId11">
        <w:r>
          <w:rPr>
            <w:i/>
            <w:color w:val="546F8A"/>
            <w:sz w:val="16"/>
          </w:rPr>
          <w:t>www.lasrozas.es/gestiones-y-tramites/empleo-publico).</w:t>
        </w:r>
      </w:hyperlink>
      <w:r>
        <w:rPr>
          <w:i/>
          <w:color w:val="546F8A"/>
          <w:sz w:val="16"/>
        </w:rPr>
        <w:t xml:space="preserve"> Dicha publicación servirá de notificación a</w:t>
      </w:r>
      <w:r>
        <w:rPr>
          <w:i/>
          <w:color w:val="546F8A"/>
          <w:spacing w:val="80"/>
          <w:sz w:val="16"/>
        </w:rPr>
        <w:t xml:space="preserve"> </w:t>
      </w:r>
      <w:r>
        <w:rPr>
          <w:i/>
          <w:color w:val="546F8A"/>
          <w:sz w:val="16"/>
        </w:rPr>
        <w:t xml:space="preserve">efectos de impugnaciones y recursos y se hará constar el día, hora y lugar en que habrá de realizarse el primer ejercicio de </w:t>
      </w:r>
      <w:r>
        <w:rPr>
          <w:i/>
          <w:color w:val="546F8A"/>
          <w:spacing w:val="-2"/>
          <w:sz w:val="16"/>
        </w:rPr>
        <w:t>selección.</w:t>
      </w:r>
    </w:p>
    <w:p w14:paraId="1579881A" w14:textId="77777777" w:rsidR="0085669F" w:rsidRDefault="0085669F">
      <w:pPr>
        <w:pStyle w:val="Prrafodelista"/>
        <w:spacing w:line="328" w:lineRule="auto"/>
        <w:rPr>
          <w:i/>
          <w:sz w:val="16"/>
        </w:rPr>
        <w:sectPr w:rsidR="0085669F">
          <w:pgSz w:w="11910" w:h="16840"/>
          <w:pgMar w:top="1260" w:right="282" w:bottom="1260" w:left="1275" w:header="225" w:footer="1060" w:gutter="0"/>
          <w:cols w:space="720"/>
        </w:sectPr>
      </w:pPr>
    </w:p>
    <w:p w14:paraId="72670663" w14:textId="77777777" w:rsidR="0085669F" w:rsidRDefault="0085669F">
      <w:pPr>
        <w:pStyle w:val="Textoindependiente"/>
        <w:rPr>
          <w:i/>
          <w:sz w:val="16"/>
        </w:rPr>
      </w:pPr>
    </w:p>
    <w:p w14:paraId="756D05F6" w14:textId="77777777" w:rsidR="0085669F" w:rsidRDefault="0085669F">
      <w:pPr>
        <w:pStyle w:val="Textoindependiente"/>
        <w:spacing w:before="33"/>
        <w:rPr>
          <w:i/>
          <w:sz w:val="16"/>
        </w:rPr>
      </w:pPr>
    </w:p>
    <w:p w14:paraId="728AB443" w14:textId="77777777" w:rsidR="0085669F" w:rsidRDefault="00000000">
      <w:pPr>
        <w:spacing w:line="328" w:lineRule="auto"/>
        <w:ind w:left="142" w:right="1133"/>
        <w:jc w:val="both"/>
        <w:rPr>
          <w:i/>
          <w:sz w:val="16"/>
        </w:rPr>
      </w:pPr>
      <w:r>
        <w:rPr>
          <w:i/>
          <w:color w:val="546F8A"/>
          <w:sz w:val="16"/>
        </w:rPr>
        <w:t>El llamamiento para posteriores ejercicios se hará mediante la publicación en la sede electrónica de este Ayuntamiento (https://</w:t>
      </w:r>
      <w:hyperlink r:id="rId12">
        <w:r>
          <w:rPr>
            <w:i/>
            <w:color w:val="546F8A"/>
            <w:sz w:val="16"/>
          </w:rPr>
          <w:t>www.lasrozas.es/gestiones-y-tramites/empleo-publico);</w:t>
        </w:r>
      </w:hyperlink>
      <w:r>
        <w:rPr>
          <w:i/>
          <w:color w:val="546F8A"/>
          <w:sz w:val="16"/>
        </w:rPr>
        <w:t xml:space="preserve"> en este supuesto, los anuncios de la celebración de las sucesivas pruebas deberán hacerse públicos por el órgano de selección en la sede del Ayuntamiento, con doce horas, al menos, de antelación al comienzo de éste, si se trata del mismo ejercicio, o de veinticuatro horas, si se trata de uno nuevo. Igualmente, mediante resolución, se hará constar la designación nominal del tribunal.</w:t>
      </w:r>
    </w:p>
    <w:p w14:paraId="4E325EF5" w14:textId="77777777" w:rsidR="0085669F" w:rsidRDefault="0085669F">
      <w:pPr>
        <w:pStyle w:val="Textoindependiente"/>
        <w:spacing w:before="56"/>
        <w:rPr>
          <w:i/>
          <w:sz w:val="16"/>
        </w:rPr>
      </w:pPr>
    </w:p>
    <w:p w14:paraId="7D71B724" w14:textId="77777777" w:rsidR="0085669F" w:rsidRDefault="00000000">
      <w:pPr>
        <w:pStyle w:val="Prrafodelista"/>
        <w:numPr>
          <w:ilvl w:val="1"/>
          <w:numId w:val="36"/>
        </w:numPr>
        <w:tabs>
          <w:tab w:val="left" w:pos="389"/>
        </w:tabs>
        <w:spacing w:line="328" w:lineRule="auto"/>
        <w:ind w:left="142" w:firstLine="0"/>
        <w:jc w:val="both"/>
        <w:rPr>
          <w:i/>
          <w:sz w:val="16"/>
        </w:rPr>
      </w:pPr>
      <w:r>
        <w:rPr>
          <w:i/>
          <w:color w:val="546F8A"/>
          <w:sz w:val="16"/>
        </w:rPr>
        <w:t>Los órganos de selección se constituirán en cada convocatoria y deberán estar formados por un número impar de</w:t>
      </w:r>
      <w:r>
        <w:rPr>
          <w:i/>
          <w:color w:val="546F8A"/>
          <w:spacing w:val="40"/>
          <w:sz w:val="16"/>
        </w:rPr>
        <w:t xml:space="preserve"> </w:t>
      </w:r>
      <w:r>
        <w:rPr>
          <w:i/>
          <w:color w:val="546F8A"/>
          <w:spacing w:val="-2"/>
          <w:sz w:val="16"/>
        </w:rPr>
        <w:t>miembros.</w:t>
      </w:r>
    </w:p>
    <w:p w14:paraId="0E8BCDA0" w14:textId="77777777" w:rsidR="0085669F" w:rsidRDefault="0085669F">
      <w:pPr>
        <w:pStyle w:val="Textoindependiente"/>
        <w:spacing w:before="56"/>
        <w:rPr>
          <w:i/>
          <w:sz w:val="16"/>
        </w:rPr>
      </w:pPr>
    </w:p>
    <w:p w14:paraId="245C3C2F" w14:textId="77777777" w:rsidR="0085669F" w:rsidRDefault="00000000">
      <w:pPr>
        <w:spacing w:line="328" w:lineRule="auto"/>
        <w:ind w:left="142" w:right="1133"/>
        <w:jc w:val="both"/>
        <w:rPr>
          <w:i/>
          <w:sz w:val="16"/>
        </w:rPr>
      </w:pPr>
      <w:r>
        <w:rPr>
          <w:i/>
          <w:noProof/>
          <w:sz w:val="16"/>
        </w:rPr>
        <mc:AlternateContent>
          <mc:Choice Requires="wps">
            <w:drawing>
              <wp:anchor distT="0" distB="0" distL="0" distR="0" simplePos="0" relativeHeight="15740416" behindDoc="0" locked="0" layoutInCell="1" allowOverlap="1" wp14:anchorId="77456AC8" wp14:editId="3D1E65E1">
                <wp:simplePos x="0" y="0"/>
                <wp:positionH relativeFrom="page">
                  <wp:posOffset>6807090</wp:posOffset>
                </wp:positionH>
                <wp:positionV relativeFrom="paragraph">
                  <wp:posOffset>338135</wp:posOffset>
                </wp:positionV>
                <wp:extent cx="419734" cy="3187065"/>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4A8D25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9B320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7456AC8" id="Textbox 34" o:spid="_x0000_s1053" type="#_x0000_t202" style="position:absolute;left:0;text-align:left;margin-left:536pt;margin-top:26.6pt;width:33.05pt;height:250.9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H59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" filled="f" stroked="f">
                <v:textbox style="layout-flow:vertical;mso-layout-flow-alt:bottom-to-top" inset="0,0,0,0">
                  <w:txbxContent>
                    <w:p w14:paraId="14A8D25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B9B320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i/>
          <w:color w:val="546F8A"/>
          <w:sz w:val="16"/>
        </w:rPr>
        <w:t>El</w:t>
      </w:r>
      <w:r>
        <w:rPr>
          <w:i/>
          <w:color w:val="546F8A"/>
          <w:spacing w:val="40"/>
          <w:sz w:val="16"/>
        </w:rPr>
        <w:t xml:space="preserve"> </w:t>
      </w:r>
      <w:r>
        <w:rPr>
          <w:i/>
          <w:color w:val="546F8A"/>
          <w:sz w:val="16"/>
        </w:rPr>
        <w:t>artículo</w:t>
      </w:r>
      <w:r>
        <w:rPr>
          <w:i/>
          <w:color w:val="546F8A"/>
          <w:spacing w:val="40"/>
          <w:sz w:val="16"/>
        </w:rPr>
        <w:t xml:space="preserve"> </w:t>
      </w:r>
      <w:r>
        <w:rPr>
          <w:i/>
          <w:color w:val="546F8A"/>
          <w:sz w:val="16"/>
        </w:rPr>
        <w:t>60</w:t>
      </w:r>
      <w:r>
        <w:rPr>
          <w:i/>
          <w:color w:val="546F8A"/>
          <w:spacing w:val="40"/>
          <w:sz w:val="16"/>
        </w:rPr>
        <w:t xml:space="preserve"> </w:t>
      </w:r>
      <w:r>
        <w:rPr>
          <w:i/>
          <w:color w:val="546F8A"/>
          <w:sz w:val="16"/>
        </w:rPr>
        <w:t>del</w:t>
      </w:r>
      <w:r>
        <w:rPr>
          <w:i/>
          <w:color w:val="546F8A"/>
          <w:spacing w:val="40"/>
          <w:sz w:val="16"/>
        </w:rPr>
        <w:t xml:space="preserve"> </w:t>
      </w:r>
      <w:r>
        <w:rPr>
          <w:i/>
          <w:color w:val="546F8A"/>
          <w:sz w:val="16"/>
        </w:rPr>
        <w:t>texto</w:t>
      </w:r>
      <w:r>
        <w:rPr>
          <w:i/>
          <w:color w:val="546F8A"/>
          <w:spacing w:val="40"/>
          <w:sz w:val="16"/>
        </w:rPr>
        <w:t xml:space="preserve"> </w:t>
      </w:r>
      <w:r>
        <w:rPr>
          <w:i/>
          <w:color w:val="546F8A"/>
          <w:sz w:val="16"/>
        </w:rPr>
        <w:t>refundido</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Ley</w:t>
      </w:r>
      <w:r>
        <w:rPr>
          <w:i/>
          <w:color w:val="546F8A"/>
          <w:spacing w:val="40"/>
          <w:sz w:val="16"/>
        </w:rPr>
        <w:t xml:space="preserve"> </w:t>
      </w:r>
      <w:r>
        <w:rPr>
          <w:i/>
          <w:color w:val="546F8A"/>
          <w:sz w:val="16"/>
        </w:rPr>
        <w:t>del</w:t>
      </w:r>
      <w:r>
        <w:rPr>
          <w:i/>
          <w:color w:val="546F8A"/>
          <w:spacing w:val="40"/>
          <w:sz w:val="16"/>
        </w:rPr>
        <w:t xml:space="preserve"> </w:t>
      </w:r>
      <w:r>
        <w:rPr>
          <w:i/>
          <w:color w:val="546F8A"/>
          <w:sz w:val="16"/>
        </w:rPr>
        <w:t>Estatuto</w:t>
      </w:r>
      <w:r>
        <w:rPr>
          <w:i/>
          <w:color w:val="546F8A"/>
          <w:spacing w:val="40"/>
          <w:sz w:val="16"/>
        </w:rPr>
        <w:t xml:space="preserve"> </w:t>
      </w:r>
      <w:r>
        <w:rPr>
          <w:i/>
          <w:color w:val="546F8A"/>
          <w:sz w:val="16"/>
        </w:rPr>
        <w:t>Básico</w:t>
      </w:r>
      <w:r>
        <w:rPr>
          <w:i/>
          <w:color w:val="546F8A"/>
          <w:spacing w:val="40"/>
          <w:sz w:val="16"/>
        </w:rPr>
        <w:t xml:space="preserve"> </w:t>
      </w:r>
      <w:r>
        <w:rPr>
          <w:i/>
          <w:color w:val="546F8A"/>
          <w:sz w:val="16"/>
        </w:rPr>
        <w:t>del</w:t>
      </w:r>
      <w:r>
        <w:rPr>
          <w:i/>
          <w:color w:val="546F8A"/>
          <w:spacing w:val="40"/>
          <w:sz w:val="16"/>
        </w:rPr>
        <w:t xml:space="preserve"> </w:t>
      </w:r>
      <w:r>
        <w:rPr>
          <w:i/>
          <w:color w:val="546F8A"/>
          <w:sz w:val="16"/>
        </w:rPr>
        <w:t>Empleado</w:t>
      </w:r>
      <w:r>
        <w:rPr>
          <w:i/>
          <w:color w:val="546F8A"/>
          <w:spacing w:val="40"/>
          <w:sz w:val="16"/>
        </w:rPr>
        <w:t xml:space="preserve"> </w:t>
      </w:r>
      <w:r>
        <w:rPr>
          <w:i/>
          <w:color w:val="546F8A"/>
          <w:sz w:val="16"/>
        </w:rPr>
        <w:t>Público</w:t>
      </w:r>
      <w:r>
        <w:rPr>
          <w:i/>
          <w:color w:val="546F8A"/>
          <w:spacing w:val="40"/>
          <w:sz w:val="16"/>
        </w:rPr>
        <w:t xml:space="preserve"> </w:t>
      </w:r>
      <w:r>
        <w:rPr>
          <w:i/>
          <w:color w:val="546F8A"/>
          <w:sz w:val="16"/>
        </w:rPr>
        <w:t>aprobado</w:t>
      </w:r>
      <w:r>
        <w:rPr>
          <w:i/>
          <w:color w:val="546F8A"/>
          <w:spacing w:val="40"/>
          <w:sz w:val="16"/>
        </w:rPr>
        <w:t xml:space="preserve"> </w:t>
      </w:r>
      <w:r>
        <w:rPr>
          <w:i/>
          <w:color w:val="546F8A"/>
          <w:sz w:val="16"/>
        </w:rPr>
        <w:t>por</w:t>
      </w:r>
      <w:r>
        <w:rPr>
          <w:i/>
          <w:color w:val="546F8A"/>
          <w:spacing w:val="40"/>
          <w:sz w:val="16"/>
        </w:rPr>
        <w:t xml:space="preserve"> </w:t>
      </w:r>
      <w:r>
        <w:rPr>
          <w:i/>
          <w:color w:val="546F8A"/>
          <w:sz w:val="16"/>
        </w:rPr>
        <w:t>el</w:t>
      </w:r>
      <w:r>
        <w:rPr>
          <w:i/>
          <w:color w:val="546F8A"/>
          <w:spacing w:val="40"/>
          <w:sz w:val="16"/>
        </w:rPr>
        <w:t xml:space="preserve"> </w:t>
      </w:r>
      <w:r>
        <w:rPr>
          <w:i/>
          <w:color w:val="546F8A"/>
          <w:sz w:val="16"/>
        </w:rPr>
        <w:t>Real</w:t>
      </w:r>
      <w:r>
        <w:rPr>
          <w:i/>
          <w:color w:val="546F8A"/>
          <w:spacing w:val="40"/>
          <w:sz w:val="16"/>
        </w:rPr>
        <w:t xml:space="preserve"> </w:t>
      </w:r>
      <w:r>
        <w:rPr>
          <w:i/>
          <w:color w:val="546F8A"/>
          <w:sz w:val="16"/>
        </w:rPr>
        <w:t>Decreto Legislativo</w:t>
      </w:r>
      <w:r>
        <w:rPr>
          <w:i/>
          <w:color w:val="546F8A"/>
          <w:spacing w:val="40"/>
          <w:sz w:val="16"/>
        </w:rPr>
        <w:t xml:space="preserve"> </w:t>
      </w:r>
      <w:r>
        <w:rPr>
          <w:i/>
          <w:color w:val="546F8A"/>
          <w:sz w:val="16"/>
        </w:rPr>
        <w:t>5/2015,</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30</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octubre,</w:t>
      </w:r>
      <w:r>
        <w:rPr>
          <w:i/>
          <w:color w:val="546F8A"/>
          <w:spacing w:val="40"/>
          <w:sz w:val="16"/>
        </w:rPr>
        <w:t xml:space="preserve"> </w:t>
      </w:r>
      <w:r>
        <w:rPr>
          <w:i/>
          <w:color w:val="546F8A"/>
          <w:sz w:val="16"/>
        </w:rPr>
        <w:t>señala</w:t>
      </w:r>
      <w:r>
        <w:rPr>
          <w:i/>
          <w:color w:val="546F8A"/>
          <w:spacing w:val="40"/>
          <w:sz w:val="16"/>
        </w:rPr>
        <w:t xml:space="preserve"> </w:t>
      </w:r>
      <w:r>
        <w:rPr>
          <w:i/>
          <w:color w:val="546F8A"/>
          <w:sz w:val="16"/>
        </w:rPr>
        <w:t>que</w:t>
      </w:r>
      <w:r>
        <w:rPr>
          <w:i/>
          <w:color w:val="546F8A"/>
          <w:spacing w:val="40"/>
          <w:sz w:val="16"/>
        </w:rPr>
        <w:t xml:space="preserve"> </w:t>
      </w:r>
      <w:r>
        <w:rPr>
          <w:i/>
          <w:color w:val="546F8A"/>
          <w:sz w:val="16"/>
        </w:rPr>
        <w:t>los</w:t>
      </w:r>
      <w:r>
        <w:rPr>
          <w:i/>
          <w:color w:val="546F8A"/>
          <w:spacing w:val="40"/>
          <w:sz w:val="16"/>
        </w:rPr>
        <w:t xml:space="preserve"> </w:t>
      </w:r>
      <w:r>
        <w:rPr>
          <w:i/>
          <w:color w:val="546F8A"/>
          <w:sz w:val="16"/>
        </w:rPr>
        <w:t>órganos</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selección</w:t>
      </w:r>
      <w:r>
        <w:rPr>
          <w:i/>
          <w:color w:val="546F8A"/>
          <w:spacing w:val="40"/>
          <w:sz w:val="16"/>
        </w:rPr>
        <w:t xml:space="preserve"> </w:t>
      </w:r>
      <w:r>
        <w:rPr>
          <w:i/>
          <w:color w:val="546F8A"/>
          <w:sz w:val="16"/>
        </w:rPr>
        <w:t>serán</w:t>
      </w:r>
      <w:r>
        <w:rPr>
          <w:i/>
          <w:color w:val="546F8A"/>
          <w:spacing w:val="40"/>
          <w:sz w:val="16"/>
        </w:rPr>
        <w:t xml:space="preserve"> </w:t>
      </w:r>
      <w:r>
        <w:rPr>
          <w:i/>
          <w:color w:val="546F8A"/>
          <w:sz w:val="16"/>
        </w:rPr>
        <w:t>colegiados</w:t>
      </w:r>
      <w:r>
        <w:rPr>
          <w:i/>
          <w:color w:val="546F8A"/>
          <w:spacing w:val="40"/>
          <w:sz w:val="16"/>
        </w:rPr>
        <w:t xml:space="preserve"> </w:t>
      </w:r>
      <w:r>
        <w:rPr>
          <w:i/>
          <w:color w:val="546F8A"/>
          <w:sz w:val="16"/>
        </w:rPr>
        <w:t>y</w:t>
      </w:r>
      <w:r>
        <w:rPr>
          <w:i/>
          <w:color w:val="546F8A"/>
          <w:spacing w:val="40"/>
          <w:sz w:val="16"/>
        </w:rPr>
        <w:t xml:space="preserve"> </w:t>
      </w:r>
      <w:r>
        <w:rPr>
          <w:i/>
          <w:color w:val="546F8A"/>
          <w:sz w:val="16"/>
        </w:rPr>
        <w:t>su</w:t>
      </w:r>
      <w:r>
        <w:rPr>
          <w:i/>
          <w:color w:val="546F8A"/>
          <w:spacing w:val="40"/>
          <w:sz w:val="16"/>
        </w:rPr>
        <w:t xml:space="preserve"> </w:t>
      </w:r>
      <w:r>
        <w:rPr>
          <w:i/>
          <w:color w:val="546F8A"/>
          <w:sz w:val="16"/>
        </w:rPr>
        <w:t>composición</w:t>
      </w:r>
      <w:r>
        <w:rPr>
          <w:i/>
          <w:color w:val="546F8A"/>
          <w:spacing w:val="40"/>
          <w:sz w:val="16"/>
        </w:rPr>
        <w:t xml:space="preserve"> </w:t>
      </w:r>
      <w:r>
        <w:rPr>
          <w:i/>
          <w:color w:val="546F8A"/>
          <w:sz w:val="16"/>
        </w:rPr>
        <w:t>deberá ajustarse a los principios de imparcialidad y profesionalidad de sus miembros, y se tenderá, asimismo, a la paridad entre hombre y mujer.</w:t>
      </w:r>
    </w:p>
    <w:p w14:paraId="017D8E60" w14:textId="77777777" w:rsidR="0085669F" w:rsidRDefault="0085669F">
      <w:pPr>
        <w:pStyle w:val="Textoindependiente"/>
        <w:spacing w:before="56"/>
        <w:rPr>
          <w:i/>
          <w:sz w:val="16"/>
        </w:rPr>
      </w:pPr>
    </w:p>
    <w:p w14:paraId="48CBAE4C" w14:textId="77777777" w:rsidR="0085669F" w:rsidRDefault="00000000">
      <w:pPr>
        <w:spacing w:line="328" w:lineRule="auto"/>
        <w:ind w:left="142" w:right="1133"/>
        <w:jc w:val="both"/>
        <w:rPr>
          <w:i/>
          <w:sz w:val="16"/>
        </w:rPr>
      </w:pPr>
      <w:r>
        <w:rPr>
          <w:i/>
          <w:color w:val="546F8A"/>
          <w:sz w:val="16"/>
        </w:rPr>
        <w:t>El personal de elección o de designación política, los funcionarios interinos y el personal eventual no podrán formar parte de</w:t>
      </w:r>
      <w:r>
        <w:rPr>
          <w:i/>
          <w:color w:val="546F8A"/>
          <w:spacing w:val="80"/>
          <w:sz w:val="16"/>
        </w:rPr>
        <w:t xml:space="preserve"> </w:t>
      </w:r>
      <w:r>
        <w:rPr>
          <w:i/>
          <w:color w:val="546F8A"/>
          <w:sz w:val="16"/>
        </w:rPr>
        <w:t>los órganos de selección.</w:t>
      </w:r>
    </w:p>
    <w:p w14:paraId="48EA8701" w14:textId="77777777" w:rsidR="0085669F" w:rsidRDefault="0085669F">
      <w:pPr>
        <w:pStyle w:val="Textoindependiente"/>
        <w:spacing w:before="56"/>
        <w:rPr>
          <w:i/>
          <w:sz w:val="16"/>
        </w:rPr>
      </w:pPr>
    </w:p>
    <w:p w14:paraId="684A1E28" w14:textId="77777777" w:rsidR="0085669F" w:rsidRDefault="00000000">
      <w:pPr>
        <w:spacing w:line="328" w:lineRule="auto"/>
        <w:ind w:left="142" w:right="1134"/>
        <w:jc w:val="both"/>
        <w:rPr>
          <w:i/>
          <w:sz w:val="16"/>
        </w:rPr>
      </w:pPr>
      <w:r>
        <w:rPr>
          <w:i/>
          <w:color w:val="546F8A"/>
          <w:sz w:val="16"/>
        </w:rPr>
        <w:t>La pertenencia a los órganos de selección será siempre a título individual, no pudiendo ostentarse ésta en representación o</w:t>
      </w:r>
      <w:r>
        <w:rPr>
          <w:i/>
          <w:color w:val="546F8A"/>
          <w:spacing w:val="80"/>
          <w:sz w:val="16"/>
        </w:rPr>
        <w:t xml:space="preserve"> </w:t>
      </w:r>
      <w:r>
        <w:rPr>
          <w:i/>
          <w:color w:val="546F8A"/>
          <w:sz w:val="16"/>
        </w:rPr>
        <w:t>por cuenta de nadie.</w:t>
      </w:r>
    </w:p>
    <w:p w14:paraId="7E73DAD7" w14:textId="77777777" w:rsidR="0085669F" w:rsidRDefault="0085669F">
      <w:pPr>
        <w:pStyle w:val="Textoindependiente"/>
        <w:spacing w:before="55"/>
        <w:rPr>
          <w:i/>
          <w:sz w:val="16"/>
        </w:rPr>
      </w:pPr>
    </w:p>
    <w:p w14:paraId="3D9F630A" w14:textId="77777777" w:rsidR="0085669F" w:rsidRDefault="00000000">
      <w:pPr>
        <w:spacing w:before="1" w:line="328" w:lineRule="auto"/>
        <w:ind w:left="142" w:right="1133"/>
        <w:jc w:val="both"/>
        <w:rPr>
          <w:i/>
          <w:sz w:val="16"/>
        </w:rPr>
      </w:pPr>
      <w:r>
        <w:rPr>
          <w:i/>
          <w:color w:val="546F8A"/>
          <w:sz w:val="16"/>
        </w:rPr>
        <w:t>Conforme señala el artículo 11 del Reglamento General de Ingreso del Personal al Servicio de la Administración General del Estado</w:t>
      </w:r>
      <w:r>
        <w:rPr>
          <w:i/>
          <w:color w:val="546F8A"/>
          <w:spacing w:val="36"/>
          <w:sz w:val="16"/>
        </w:rPr>
        <w:t xml:space="preserve"> </w:t>
      </w:r>
      <w:r>
        <w:rPr>
          <w:i/>
          <w:color w:val="546F8A"/>
          <w:sz w:val="16"/>
        </w:rPr>
        <w:t>y</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Provisión</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Puestos</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Trabajo</w:t>
      </w:r>
      <w:r>
        <w:rPr>
          <w:i/>
          <w:color w:val="546F8A"/>
          <w:spacing w:val="36"/>
          <w:sz w:val="16"/>
        </w:rPr>
        <w:t xml:space="preserve"> </w:t>
      </w:r>
      <w:r>
        <w:rPr>
          <w:i/>
          <w:color w:val="546F8A"/>
          <w:sz w:val="16"/>
        </w:rPr>
        <w:t>y</w:t>
      </w:r>
      <w:r>
        <w:rPr>
          <w:i/>
          <w:color w:val="546F8A"/>
          <w:spacing w:val="36"/>
          <w:sz w:val="16"/>
        </w:rPr>
        <w:t xml:space="preserve"> </w:t>
      </w:r>
      <w:r>
        <w:rPr>
          <w:i/>
          <w:color w:val="546F8A"/>
          <w:sz w:val="16"/>
        </w:rPr>
        <w:t>Promoción</w:t>
      </w:r>
      <w:r>
        <w:rPr>
          <w:i/>
          <w:color w:val="546F8A"/>
          <w:spacing w:val="36"/>
          <w:sz w:val="16"/>
        </w:rPr>
        <w:t xml:space="preserve"> </w:t>
      </w:r>
      <w:r>
        <w:rPr>
          <w:i/>
          <w:color w:val="546F8A"/>
          <w:sz w:val="16"/>
        </w:rPr>
        <w:t>Profesional</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los</w:t>
      </w:r>
      <w:r>
        <w:rPr>
          <w:i/>
          <w:color w:val="546F8A"/>
          <w:spacing w:val="36"/>
          <w:sz w:val="16"/>
        </w:rPr>
        <w:t xml:space="preserve"> </w:t>
      </w:r>
      <w:r>
        <w:rPr>
          <w:i/>
          <w:color w:val="546F8A"/>
          <w:sz w:val="16"/>
        </w:rPr>
        <w:t>Funcionarios</w:t>
      </w:r>
      <w:r>
        <w:rPr>
          <w:i/>
          <w:color w:val="546F8A"/>
          <w:spacing w:val="36"/>
          <w:sz w:val="16"/>
        </w:rPr>
        <w:t xml:space="preserve"> </w:t>
      </w:r>
      <w:r>
        <w:rPr>
          <w:i/>
          <w:color w:val="546F8A"/>
          <w:sz w:val="16"/>
        </w:rPr>
        <w:t>Civiles</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la</w:t>
      </w:r>
      <w:r>
        <w:rPr>
          <w:i/>
          <w:color w:val="546F8A"/>
          <w:spacing w:val="36"/>
          <w:sz w:val="16"/>
        </w:rPr>
        <w:t xml:space="preserve"> </w:t>
      </w:r>
      <w:r>
        <w:rPr>
          <w:i/>
          <w:color w:val="546F8A"/>
          <w:sz w:val="16"/>
        </w:rPr>
        <w:t>Administración General del Estado aprobado por el Real Decreto 364/1995, de 10 de marzo, el número de miembros del Tribunal será de</w:t>
      </w:r>
      <w:r>
        <w:rPr>
          <w:i/>
          <w:color w:val="546F8A"/>
          <w:spacing w:val="40"/>
          <w:sz w:val="16"/>
        </w:rPr>
        <w:t xml:space="preserve"> </w:t>
      </w:r>
      <w:r>
        <w:rPr>
          <w:i/>
          <w:color w:val="546F8A"/>
          <w:sz w:val="16"/>
        </w:rPr>
        <w:t>cinco, debiendo designarse el mismo número de miembros suplentes, y en su composición se velará por el cumplimiento del principio de especialidad. La totalidad de los Vocales deberá poseer un nivel de titulación igual o superior al exigido para el ingreso en el Cuerpo o Escala de que se trate.</w:t>
      </w:r>
    </w:p>
    <w:p w14:paraId="26A75711" w14:textId="77777777" w:rsidR="0085669F" w:rsidRDefault="0085669F">
      <w:pPr>
        <w:pStyle w:val="Textoindependiente"/>
        <w:spacing w:before="55"/>
        <w:rPr>
          <w:i/>
          <w:sz w:val="16"/>
        </w:rPr>
      </w:pPr>
    </w:p>
    <w:p w14:paraId="7CC3F83F" w14:textId="77777777" w:rsidR="0085669F" w:rsidRDefault="00000000">
      <w:pPr>
        <w:spacing w:line="328" w:lineRule="auto"/>
        <w:ind w:left="142" w:right="1133"/>
        <w:jc w:val="both"/>
        <w:rPr>
          <w:i/>
          <w:sz w:val="16"/>
        </w:rPr>
      </w:pPr>
      <w:r>
        <w:rPr>
          <w:i/>
          <w:color w:val="546F8A"/>
          <w:sz w:val="16"/>
        </w:rPr>
        <w:t>La abstención y recusación de los miembros del Tribunal será de conformidad con el artículo 23 y 24 de la Ley 40/2015, de 1</w:t>
      </w:r>
      <w:r>
        <w:rPr>
          <w:i/>
          <w:color w:val="546F8A"/>
          <w:spacing w:val="40"/>
          <w:sz w:val="16"/>
        </w:rPr>
        <w:t xml:space="preserve"> </w:t>
      </w:r>
      <w:r>
        <w:rPr>
          <w:i/>
          <w:color w:val="546F8A"/>
          <w:sz w:val="16"/>
        </w:rPr>
        <w:t>de octubre, de Régimen Jurídico del Sector Público.</w:t>
      </w:r>
    </w:p>
    <w:p w14:paraId="05177743" w14:textId="77777777" w:rsidR="0085669F" w:rsidRDefault="0085669F">
      <w:pPr>
        <w:pStyle w:val="Textoindependiente"/>
        <w:spacing w:before="56"/>
        <w:rPr>
          <w:i/>
          <w:sz w:val="16"/>
        </w:rPr>
      </w:pPr>
    </w:p>
    <w:p w14:paraId="7046E7E1" w14:textId="77777777" w:rsidR="0085669F" w:rsidRDefault="00000000">
      <w:pPr>
        <w:pStyle w:val="Prrafodelista"/>
        <w:numPr>
          <w:ilvl w:val="1"/>
          <w:numId w:val="36"/>
        </w:numPr>
        <w:tabs>
          <w:tab w:val="left" w:pos="361"/>
        </w:tabs>
        <w:spacing w:line="328" w:lineRule="auto"/>
        <w:ind w:left="142" w:firstLine="0"/>
        <w:jc w:val="both"/>
        <w:rPr>
          <w:i/>
          <w:sz w:val="16"/>
        </w:rPr>
      </w:pPr>
      <w:r>
        <w:rPr>
          <w:i/>
          <w:color w:val="546F8A"/>
          <w:sz w:val="16"/>
        </w:rPr>
        <w:t>Una vez comenzados los procesos selectivos, el resto de las publicaciones se deberán hacer públicas por el órgano de selección en la sede electrónica de este Ayuntamiento (https://</w:t>
      </w:r>
      <w:hyperlink r:id="rId13">
        <w:r>
          <w:rPr>
            <w:i/>
            <w:color w:val="546F8A"/>
            <w:sz w:val="16"/>
          </w:rPr>
          <w:t>www.lasrozas.es/gestiones-y-tramites/empleo-publico),</w:t>
        </w:r>
      </w:hyperlink>
      <w:r>
        <w:rPr>
          <w:i/>
          <w:color w:val="546F8A"/>
          <w:sz w:val="16"/>
        </w:rPr>
        <w:t xml:space="preserve"> con</w:t>
      </w:r>
      <w:r>
        <w:rPr>
          <w:i/>
          <w:color w:val="546F8A"/>
          <w:spacing w:val="80"/>
          <w:sz w:val="16"/>
        </w:rPr>
        <w:t xml:space="preserve"> </w:t>
      </w:r>
      <w:r>
        <w:rPr>
          <w:i/>
          <w:color w:val="546F8A"/>
          <w:sz w:val="16"/>
        </w:rPr>
        <w:t>doce</w:t>
      </w:r>
      <w:r>
        <w:rPr>
          <w:i/>
          <w:color w:val="546F8A"/>
          <w:spacing w:val="14"/>
          <w:sz w:val="16"/>
        </w:rPr>
        <w:t xml:space="preserve"> </w:t>
      </w:r>
      <w:r>
        <w:rPr>
          <w:i/>
          <w:color w:val="546F8A"/>
          <w:sz w:val="16"/>
        </w:rPr>
        <w:t>horas,</w:t>
      </w:r>
      <w:r>
        <w:rPr>
          <w:i/>
          <w:color w:val="546F8A"/>
          <w:spacing w:val="15"/>
          <w:sz w:val="16"/>
        </w:rPr>
        <w:t xml:space="preserve"> </w:t>
      </w:r>
      <w:r>
        <w:rPr>
          <w:i/>
          <w:color w:val="546F8A"/>
          <w:sz w:val="16"/>
        </w:rPr>
        <w:t>al</w:t>
      </w:r>
      <w:r>
        <w:rPr>
          <w:i/>
          <w:color w:val="546F8A"/>
          <w:spacing w:val="14"/>
          <w:sz w:val="16"/>
        </w:rPr>
        <w:t xml:space="preserve"> </w:t>
      </w:r>
      <w:r>
        <w:rPr>
          <w:i/>
          <w:color w:val="546F8A"/>
          <w:sz w:val="16"/>
        </w:rPr>
        <w:t>menos,</w:t>
      </w:r>
      <w:r>
        <w:rPr>
          <w:i/>
          <w:color w:val="546F8A"/>
          <w:spacing w:val="15"/>
          <w:sz w:val="16"/>
        </w:rPr>
        <w:t xml:space="preserve"> </w:t>
      </w:r>
      <w:r>
        <w:rPr>
          <w:i/>
          <w:color w:val="546F8A"/>
          <w:sz w:val="16"/>
        </w:rPr>
        <w:t>de</w:t>
      </w:r>
      <w:r>
        <w:rPr>
          <w:i/>
          <w:color w:val="546F8A"/>
          <w:spacing w:val="14"/>
          <w:sz w:val="16"/>
        </w:rPr>
        <w:t xml:space="preserve"> </w:t>
      </w:r>
      <w:r>
        <w:rPr>
          <w:i/>
          <w:color w:val="546F8A"/>
          <w:sz w:val="16"/>
        </w:rPr>
        <w:t>antelación</w:t>
      </w:r>
      <w:r>
        <w:rPr>
          <w:i/>
          <w:color w:val="546F8A"/>
          <w:spacing w:val="14"/>
          <w:sz w:val="16"/>
        </w:rPr>
        <w:t xml:space="preserve"> </w:t>
      </w:r>
      <w:r>
        <w:rPr>
          <w:i/>
          <w:color w:val="546F8A"/>
          <w:sz w:val="16"/>
        </w:rPr>
        <w:t>al</w:t>
      </w:r>
      <w:r>
        <w:rPr>
          <w:i/>
          <w:color w:val="546F8A"/>
          <w:spacing w:val="14"/>
          <w:sz w:val="16"/>
        </w:rPr>
        <w:t xml:space="preserve"> </w:t>
      </w:r>
      <w:r>
        <w:rPr>
          <w:i/>
          <w:color w:val="546F8A"/>
          <w:sz w:val="16"/>
        </w:rPr>
        <w:t>comienzo</w:t>
      </w:r>
      <w:r>
        <w:rPr>
          <w:i/>
          <w:color w:val="546F8A"/>
          <w:spacing w:val="14"/>
          <w:sz w:val="16"/>
        </w:rPr>
        <w:t xml:space="preserve"> </w:t>
      </w:r>
      <w:r>
        <w:rPr>
          <w:i/>
          <w:color w:val="546F8A"/>
          <w:sz w:val="16"/>
        </w:rPr>
        <w:t>de</w:t>
      </w:r>
      <w:r>
        <w:rPr>
          <w:i/>
          <w:color w:val="546F8A"/>
          <w:spacing w:val="14"/>
          <w:sz w:val="16"/>
        </w:rPr>
        <w:t xml:space="preserve"> </w:t>
      </w:r>
      <w:r>
        <w:rPr>
          <w:i/>
          <w:color w:val="546F8A"/>
          <w:sz w:val="16"/>
        </w:rPr>
        <w:t>este,</w:t>
      </w:r>
      <w:r>
        <w:rPr>
          <w:i/>
          <w:color w:val="546F8A"/>
          <w:spacing w:val="15"/>
          <w:sz w:val="16"/>
        </w:rPr>
        <w:t xml:space="preserve"> </w:t>
      </w:r>
      <w:r>
        <w:rPr>
          <w:i/>
          <w:color w:val="546F8A"/>
          <w:sz w:val="16"/>
        </w:rPr>
        <w:t>si</w:t>
      </w:r>
      <w:r>
        <w:rPr>
          <w:i/>
          <w:color w:val="546F8A"/>
          <w:spacing w:val="14"/>
          <w:sz w:val="16"/>
        </w:rPr>
        <w:t xml:space="preserve"> </w:t>
      </w:r>
      <w:r>
        <w:rPr>
          <w:i/>
          <w:color w:val="546F8A"/>
          <w:sz w:val="16"/>
        </w:rPr>
        <w:t>se</w:t>
      </w:r>
      <w:r>
        <w:rPr>
          <w:i/>
          <w:color w:val="546F8A"/>
          <w:spacing w:val="14"/>
          <w:sz w:val="16"/>
        </w:rPr>
        <w:t xml:space="preserve"> </w:t>
      </w:r>
      <w:r>
        <w:rPr>
          <w:i/>
          <w:color w:val="546F8A"/>
          <w:sz w:val="16"/>
        </w:rPr>
        <w:t>trata</w:t>
      </w:r>
      <w:r>
        <w:rPr>
          <w:i/>
          <w:color w:val="546F8A"/>
          <w:spacing w:val="14"/>
          <w:sz w:val="16"/>
        </w:rPr>
        <w:t xml:space="preserve"> </w:t>
      </w:r>
      <w:r>
        <w:rPr>
          <w:i/>
          <w:color w:val="546F8A"/>
          <w:sz w:val="16"/>
        </w:rPr>
        <w:t>del</w:t>
      </w:r>
      <w:r>
        <w:rPr>
          <w:i/>
          <w:color w:val="546F8A"/>
          <w:spacing w:val="14"/>
          <w:sz w:val="16"/>
        </w:rPr>
        <w:t xml:space="preserve"> </w:t>
      </w:r>
      <w:r>
        <w:rPr>
          <w:i/>
          <w:color w:val="546F8A"/>
          <w:sz w:val="16"/>
        </w:rPr>
        <w:t>mismo</w:t>
      </w:r>
      <w:r>
        <w:rPr>
          <w:i/>
          <w:color w:val="546F8A"/>
          <w:spacing w:val="14"/>
          <w:sz w:val="16"/>
        </w:rPr>
        <w:t xml:space="preserve"> </w:t>
      </w:r>
      <w:r>
        <w:rPr>
          <w:i/>
          <w:color w:val="546F8A"/>
          <w:sz w:val="16"/>
        </w:rPr>
        <w:t>ejercicio,</w:t>
      </w:r>
      <w:r>
        <w:rPr>
          <w:i/>
          <w:color w:val="546F8A"/>
          <w:spacing w:val="15"/>
          <w:sz w:val="16"/>
        </w:rPr>
        <w:t xml:space="preserve"> </w:t>
      </w:r>
      <w:r>
        <w:rPr>
          <w:i/>
          <w:color w:val="546F8A"/>
          <w:sz w:val="16"/>
        </w:rPr>
        <w:t>o</w:t>
      </w:r>
      <w:r>
        <w:rPr>
          <w:i/>
          <w:color w:val="546F8A"/>
          <w:spacing w:val="14"/>
          <w:sz w:val="16"/>
        </w:rPr>
        <w:t xml:space="preserve"> </w:t>
      </w:r>
      <w:r>
        <w:rPr>
          <w:i/>
          <w:color w:val="546F8A"/>
          <w:sz w:val="16"/>
        </w:rPr>
        <w:t>de</w:t>
      </w:r>
      <w:r>
        <w:rPr>
          <w:i/>
          <w:color w:val="546F8A"/>
          <w:spacing w:val="14"/>
          <w:sz w:val="16"/>
        </w:rPr>
        <w:t xml:space="preserve"> </w:t>
      </w:r>
      <w:r>
        <w:rPr>
          <w:i/>
          <w:color w:val="546F8A"/>
          <w:sz w:val="16"/>
        </w:rPr>
        <w:t>veinticuatro</w:t>
      </w:r>
      <w:r>
        <w:rPr>
          <w:i/>
          <w:color w:val="546F8A"/>
          <w:spacing w:val="14"/>
          <w:sz w:val="16"/>
        </w:rPr>
        <w:t xml:space="preserve"> </w:t>
      </w:r>
      <w:r>
        <w:rPr>
          <w:i/>
          <w:color w:val="546F8A"/>
          <w:sz w:val="16"/>
        </w:rPr>
        <w:t>horas,</w:t>
      </w:r>
      <w:r>
        <w:rPr>
          <w:i/>
          <w:color w:val="546F8A"/>
          <w:spacing w:val="15"/>
          <w:sz w:val="16"/>
        </w:rPr>
        <w:t xml:space="preserve"> </w:t>
      </w:r>
      <w:r>
        <w:rPr>
          <w:i/>
          <w:color w:val="546F8A"/>
          <w:sz w:val="16"/>
        </w:rPr>
        <w:t>si</w:t>
      </w:r>
      <w:r>
        <w:rPr>
          <w:i/>
          <w:color w:val="546F8A"/>
          <w:spacing w:val="14"/>
          <w:sz w:val="16"/>
        </w:rPr>
        <w:t xml:space="preserve"> </w:t>
      </w:r>
      <w:r>
        <w:rPr>
          <w:i/>
          <w:color w:val="546F8A"/>
          <w:sz w:val="16"/>
        </w:rPr>
        <w:t>se</w:t>
      </w:r>
      <w:r>
        <w:rPr>
          <w:i/>
          <w:color w:val="546F8A"/>
          <w:spacing w:val="14"/>
          <w:sz w:val="16"/>
        </w:rPr>
        <w:t xml:space="preserve"> </w:t>
      </w:r>
      <w:r>
        <w:rPr>
          <w:i/>
          <w:color w:val="546F8A"/>
          <w:sz w:val="16"/>
        </w:rPr>
        <w:t>trata de uno nuevo.</w:t>
      </w:r>
    </w:p>
    <w:p w14:paraId="6B3A98D3" w14:textId="77777777" w:rsidR="0085669F" w:rsidRDefault="0085669F">
      <w:pPr>
        <w:pStyle w:val="Textoindependiente"/>
        <w:spacing w:before="56"/>
        <w:rPr>
          <w:i/>
          <w:sz w:val="16"/>
        </w:rPr>
      </w:pPr>
    </w:p>
    <w:p w14:paraId="4205BAAF" w14:textId="77777777" w:rsidR="0085669F" w:rsidRDefault="00000000">
      <w:pPr>
        <w:pStyle w:val="Prrafodelista"/>
        <w:numPr>
          <w:ilvl w:val="1"/>
          <w:numId w:val="36"/>
        </w:numPr>
        <w:tabs>
          <w:tab w:val="left" w:pos="287"/>
        </w:tabs>
        <w:spacing w:line="328" w:lineRule="auto"/>
        <w:ind w:firstLine="0"/>
        <w:jc w:val="both"/>
        <w:rPr>
          <w:i/>
          <w:sz w:val="16"/>
        </w:rPr>
      </w:pPr>
      <w:r>
        <w:rPr>
          <w:i/>
          <w:noProof/>
          <w:sz w:val="16"/>
        </w:rPr>
        <mc:AlternateContent>
          <mc:Choice Requires="wps">
            <w:drawing>
              <wp:anchor distT="0" distB="0" distL="0" distR="0" simplePos="0" relativeHeight="15740928" behindDoc="0" locked="0" layoutInCell="1" allowOverlap="1" wp14:anchorId="52373FE1" wp14:editId="2C9A7E18">
                <wp:simplePos x="0" y="0"/>
                <wp:positionH relativeFrom="page">
                  <wp:posOffset>6965929</wp:posOffset>
                </wp:positionH>
                <wp:positionV relativeFrom="paragraph">
                  <wp:posOffset>-42589</wp:posOffset>
                </wp:positionV>
                <wp:extent cx="263525" cy="3275965"/>
                <wp:effectExtent l="0" t="0" r="0" b="0"/>
                <wp:wrapNone/>
                <wp:docPr id="35" name="Text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820051C" w14:textId="14054B9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F70D02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5ED240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2373FE1" id="Textbox 35" o:spid="_x0000_s1054" type="#_x0000_t202" style="position:absolute;left:0;text-align:left;margin-left:548.5pt;margin-top:-3.35pt;width:20.75pt;height:257.9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" filled="f" stroked="f">
                <v:textbox style="layout-flow:vertical;mso-layout-flow-alt:bottom-to-top" inset="0,0,0,0">
                  <w:txbxContent>
                    <w:p w14:paraId="3820051C" w14:textId="14054B9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F70D02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5ED240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color w:val="546F8A"/>
          <w:sz w:val="16"/>
        </w:rPr>
        <w:t>Los aspirantes propuestos acreditarán ante la Administración, dentro del plazo de veinte días hábiles desde que se haga pública</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relación</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aprobados,</w:t>
      </w:r>
      <w:r>
        <w:rPr>
          <w:i/>
          <w:color w:val="546F8A"/>
          <w:spacing w:val="40"/>
          <w:sz w:val="16"/>
        </w:rPr>
        <w:t xml:space="preserve"> </w:t>
      </w:r>
      <w:r>
        <w:rPr>
          <w:i/>
          <w:color w:val="546F8A"/>
          <w:sz w:val="16"/>
        </w:rPr>
        <w:t>en</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forma</w:t>
      </w:r>
      <w:r>
        <w:rPr>
          <w:i/>
          <w:color w:val="546F8A"/>
          <w:spacing w:val="40"/>
          <w:sz w:val="16"/>
        </w:rPr>
        <w:t xml:space="preserve"> </w:t>
      </w:r>
      <w:r>
        <w:rPr>
          <w:i/>
          <w:color w:val="546F8A"/>
          <w:sz w:val="16"/>
        </w:rPr>
        <w:t>indicada</w:t>
      </w:r>
      <w:r>
        <w:rPr>
          <w:i/>
          <w:color w:val="546F8A"/>
          <w:spacing w:val="40"/>
          <w:sz w:val="16"/>
        </w:rPr>
        <w:t xml:space="preserve"> </w:t>
      </w:r>
      <w:r>
        <w:rPr>
          <w:i/>
          <w:color w:val="546F8A"/>
          <w:sz w:val="16"/>
        </w:rPr>
        <w:t>en</w:t>
      </w:r>
      <w:r>
        <w:rPr>
          <w:i/>
          <w:color w:val="546F8A"/>
          <w:spacing w:val="40"/>
          <w:sz w:val="16"/>
        </w:rPr>
        <w:t xml:space="preserve"> </w:t>
      </w:r>
      <w:r>
        <w:rPr>
          <w:i/>
          <w:color w:val="546F8A"/>
          <w:sz w:val="16"/>
        </w:rPr>
        <w:t>las</w:t>
      </w:r>
      <w:r>
        <w:rPr>
          <w:i/>
          <w:color w:val="546F8A"/>
          <w:spacing w:val="40"/>
          <w:sz w:val="16"/>
        </w:rPr>
        <w:t xml:space="preserve"> </w:t>
      </w:r>
      <w:r>
        <w:rPr>
          <w:i/>
          <w:color w:val="546F8A"/>
          <w:sz w:val="16"/>
        </w:rPr>
        <w:t>bases,</w:t>
      </w:r>
      <w:r>
        <w:rPr>
          <w:i/>
          <w:color w:val="546F8A"/>
          <w:spacing w:val="40"/>
          <w:sz w:val="16"/>
        </w:rPr>
        <w:t xml:space="preserve"> </w:t>
      </w:r>
      <w:r>
        <w:rPr>
          <w:i/>
          <w:color w:val="546F8A"/>
          <w:sz w:val="16"/>
        </w:rPr>
        <w:t>los</w:t>
      </w:r>
      <w:r>
        <w:rPr>
          <w:i/>
          <w:color w:val="546F8A"/>
          <w:spacing w:val="40"/>
          <w:sz w:val="16"/>
        </w:rPr>
        <w:t xml:space="preserve"> </w:t>
      </w:r>
      <w:r>
        <w:rPr>
          <w:i/>
          <w:color w:val="546F8A"/>
          <w:sz w:val="16"/>
        </w:rPr>
        <w:t>requisitos</w:t>
      </w:r>
      <w:r>
        <w:rPr>
          <w:i/>
          <w:color w:val="546F8A"/>
          <w:spacing w:val="40"/>
          <w:sz w:val="16"/>
        </w:rPr>
        <w:t xml:space="preserve"> </w:t>
      </w:r>
      <w:r>
        <w:rPr>
          <w:i/>
          <w:color w:val="546F8A"/>
          <w:sz w:val="16"/>
        </w:rPr>
        <w:t>exigidos</w:t>
      </w:r>
      <w:r>
        <w:rPr>
          <w:i/>
          <w:color w:val="546F8A"/>
          <w:spacing w:val="40"/>
          <w:sz w:val="16"/>
        </w:rPr>
        <w:t xml:space="preserve"> </w:t>
      </w:r>
      <w:r>
        <w:rPr>
          <w:i/>
          <w:color w:val="546F8A"/>
          <w:sz w:val="16"/>
        </w:rPr>
        <w:t>en</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convocatoria</w:t>
      </w:r>
      <w:r>
        <w:rPr>
          <w:i/>
          <w:color w:val="546F8A"/>
          <w:spacing w:val="40"/>
          <w:sz w:val="16"/>
        </w:rPr>
        <w:t xml:space="preserve"> </w:t>
      </w:r>
      <w:r>
        <w:rPr>
          <w:i/>
          <w:color w:val="546F8A"/>
          <w:sz w:val="16"/>
        </w:rPr>
        <w:t>de conformidad con el artículo 23 del Reglamento General de Ingreso del Personal al servicio de la Administración General del Estado</w:t>
      </w:r>
      <w:r>
        <w:rPr>
          <w:i/>
          <w:color w:val="546F8A"/>
          <w:spacing w:val="36"/>
          <w:sz w:val="16"/>
        </w:rPr>
        <w:t xml:space="preserve"> </w:t>
      </w:r>
      <w:r>
        <w:rPr>
          <w:i/>
          <w:color w:val="546F8A"/>
          <w:sz w:val="16"/>
        </w:rPr>
        <w:t>y</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Provisión</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Puestos</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Trabajo</w:t>
      </w:r>
      <w:r>
        <w:rPr>
          <w:i/>
          <w:color w:val="546F8A"/>
          <w:spacing w:val="36"/>
          <w:sz w:val="16"/>
        </w:rPr>
        <w:t xml:space="preserve"> </w:t>
      </w:r>
      <w:r>
        <w:rPr>
          <w:i/>
          <w:color w:val="546F8A"/>
          <w:sz w:val="16"/>
        </w:rPr>
        <w:t>y</w:t>
      </w:r>
      <w:r>
        <w:rPr>
          <w:i/>
          <w:color w:val="546F8A"/>
          <w:spacing w:val="36"/>
          <w:sz w:val="16"/>
        </w:rPr>
        <w:t xml:space="preserve"> </w:t>
      </w:r>
      <w:r>
        <w:rPr>
          <w:i/>
          <w:color w:val="546F8A"/>
          <w:sz w:val="16"/>
        </w:rPr>
        <w:t>Promoción</w:t>
      </w:r>
      <w:r>
        <w:rPr>
          <w:i/>
          <w:color w:val="546F8A"/>
          <w:spacing w:val="36"/>
          <w:sz w:val="16"/>
        </w:rPr>
        <w:t xml:space="preserve"> </w:t>
      </w:r>
      <w:r>
        <w:rPr>
          <w:i/>
          <w:color w:val="546F8A"/>
          <w:sz w:val="16"/>
        </w:rPr>
        <w:t>Profesional</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los</w:t>
      </w:r>
      <w:r>
        <w:rPr>
          <w:i/>
          <w:color w:val="546F8A"/>
          <w:spacing w:val="36"/>
          <w:sz w:val="16"/>
        </w:rPr>
        <w:t xml:space="preserve"> </w:t>
      </w:r>
      <w:r>
        <w:rPr>
          <w:i/>
          <w:color w:val="546F8A"/>
          <w:sz w:val="16"/>
        </w:rPr>
        <w:t>Funcionarios</w:t>
      </w:r>
      <w:r>
        <w:rPr>
          <w:i/>
          <w:color w:val="546F8A"/>
          <w:spacing w:val="36"/>
          <w:sz w:val="16"/>
        </w:rPr>
        <w:t xml:space="preserve"> </w:t>
      </w:r>
      <w:r>
        <w:rPr>
          <w:i/>
          <w:color w:val="546F8A"/>
          <w:sz w:val="16"/>
        </w:rPr>
        <w:t>Civiles</w:t>
      </w:r>
      <w:r>
        <w:rPr>
          <w:i/>
          <w:color w:val="546F8A"/>
          <w:spacing w:val="36"/>
          <w:sz w:val="16"/>
        </w:rPr>
        <w:t xml:space="preserve"> </w:t>
      </w:r>
      <w:r>
        <w:rPr>
          <w:i/>
          <w:color w:val="546F8A"/>
          <w:sz w:val="16"/>
        </w:rPr>
        <w:t>de</w:t>
      </w:r>
      <w:r>
        <w:rPr>
          <w:i/>
          <w:color w:val="546F8A"/>
          <w:spacing w:val="36"/>
          <w:sz w:val="16"/>
        </w:rPr>
        <w:t xml:space="preserve"> </w:t>
      </w:r>
      <w:r>
        <w:rPr>
          <w:i/>
          <w:color w:val="546F8A"/>
          <w:sz w:val="16"/>
        </w:rPr>
        <w:t>la</w:t>
      </w:r>
      <w:r>
        <w:rPr>
          <w:i/>
          <w:color w:val="546F8A"/>
          <w:spacing w:val="36"/>
          <w:sz w:val="16"/>
        </w:rPr>
        <w:t xml:space="preserve"> </w:t>
      </w:r>
      <w:r>
        <w:rPr>
          <w:i/>
          <w:color w:val="546F8A"/>
          <w:sz w:val="16"/>
        </w:rPr>
        <w:t>Administración general</w:t>
      </w:r>
      <w:r>
        <w:rPr>
          <w:i/>
          <w:color w:val="546F8A"/>
          <w:spacing w:val="11"/>
          <w:sz w:val="16"/>
        </w:rPr>
        <w:t xml:space="preserve"> </w:t>
      </w:r>
      <w:r>
        <w:rPr>
          <w:i/>
          <w:color w:val="546F8A"/>
          <w:sz w:val="16"/>
        </w:rPr>
        <w:t>del</w:t>
      </w:r>
      <w:r>
        <w:rPr>
          <w:i/>
          <w:color w:val="546F8A"/>
          <w:spacing w:val="11"/>
          <w:sz w:val="16"/>
        </w:rPr>
        <w:t xml:space="preserve"> </w:t>
      </w:r>
      <w:r>
        <w:rPr>
          <w:i/>
          <w:color w:val="546F8A"/>
          <w:sz w:val="16"/>
        </w:rPr>
        <w:t>Estado,</w:t>
      </w:r>
      <w:r>
        <w:rPr>
          <w:i/>
          <w:color w:val="546F8A"/>
          <w:spacing w:val="11"/>
          <w:sz w:val="16"/>
        </w:rPr>
        <w:t xml:space="preserve"> </w:t>
      </w:r>
      <w:r>
        <w:rPr>
          <w:i/>
          <w:color w:val="546F8A"/>
          <w:sz w:val="16"/>
        </w:rPr>
        <w:t>aprobado</w:t>
      </w:r>
      <w:r>
        <w:rPr>
          <w:i/>
          <w:color w:val="546F8A"/>
          <w:spacing w:val="11"/>
          <w:sz w:val="16"/>
        </w:rPr>
        <w:t xml:space="preserve"> </w:t>
      </w:r>
      <w:r>
        <w:rPr>
          <w:i/>
          <w:color w:val="546F8A"/>
          <w:sz w:val="16"/>
        </w:rPr>
        <w:t>por</w:t>
      </w:r>
      <w:r>
        <w:rPr>
          <w:i/>
          <w:color w:val="546F8A"/>
          <w:spacing w:val="11"/>
          <w:sz w:val="16"/>
        </w:rPr>
        <w:t xml:space="preserve"> </w:t>
      </w:r>
      <w:r>
        <w:rPr>
          <w:i/>
          <w:color w:val="546F8A"/>
          <w:sz w:val="16"/>
        </w:rPr>
        <w:t>Real</w:t>
      </w:r>
      <w:r>
        <w:rPr>
          <w:i/>
          <w:color w:val="546F8A"/>
          <w:spacing w:val="11"/>
          <w:sz w:val="16"/>
        </w:rPr>
        <w:t xml:space="preserve"> </w:t>
      </w:r>
      <w:r>
        <w:rPr>
          <w:i/>
          <w:color w:val="546F8A"/>
          <w:sz w:val="16"/>
        </w:rPr>
        <w:t>Decreto</w:t>
      </w:r>
      <w:r>
        <w:rPr>
          <w:i/>
          <w:color w:val="546F8A"/>
          <w:spacing w:val="11"/>
          <w:sz w:val="16"/>
        </w:rPr>
        <w:t xml:space="preserve"> </w:t>
      </w:r>
      <w:r>
        <w:rPr>
          <w:i/>
          <w:color w:val="546F8A"/>
          <w:sz w:val="16"/>
        </w:rPr>
        <w:t>364/1995,</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10</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marzo</w:t>
      </w:r>
      <w:r>
        <w:rPr>
          <w:i/>
          <w:color w:val="546F8A"/>
          <w:spacing w:val="11"/>
          <w:sz w:val="16"/>
        </w:rPr>
        <w:t xml:space="preserve"> </w:t>
      </w:r>
      <w:r>
        <w:rPr>
          <w:i/>
          <w:color w:val="546F8A"/>
          <w:sz w:val="16"/>
        </w:rPr>
        <w:t>en</w:t>
      </w:r>
      <w:r>
        <w:rPr>
          <w:i/>
          <w:color w:val="546F8A"/>
          <w:spacing w:val="11"/>
          <w:sz w:val="16"/>
        </w:rPr>
        <w:t xml:space="preserve"> </w:t>
      </w:r>
      <w:r>
        <w:rPr>
          <w:i/>
          <w:color w:val="546F8A"/>
          <w:sz w:val="16"/>
        </w:rPr>
        <w:t>concordancia</w:t>
      </w:r>
      <w:r>
        <w:rPr>
          <w:i/>
          <w:color w:val="546F8A"/>
          <w:spacing w:val="11"/>
          <w:sz w:val="16"/>
        </w:rPr>
        <w:t xml:space="preserve"> </w:t>
      </w:r>
      <w:r>
        <w:rPr>
          <w:i/>
          <w:color w:val="546F8A"/>
          <w:sz w:val="16"/>
        </w:rPr>
        <w:t>con</w:t>
      </w:r>
      <w:r>
        <w:rPr>
          <w:i/>
          <w:color w:val="546F8A"/>
          <w:spacing w:val="11"/>
          <w:sz w:val="16"/>
        </w:rPr>
        <w:t xml:space="preserve"> </w:t>
      </w:r>
      <w:r>
        <w:rPr>
          <w:i/>
          <w:color w:val="546F8A"/>
          <w:sz w:val="16"/>
        </w:rPr>
        <w:t>el</w:t>
      </w:r>
      <w:r>
        <w:rPr>
          <w:i/>
          <w:color w:val="546F8A"/>
          <w:spacing w:val="11"/>
          <w:sz w:val="16"/>
        </w:rPr>
        <w:t xml:space="preserve"> </w:t>
      </w:r>
      <w:r>
        <w:rPr>
          <w:i/>
          <w:color w:val="546F8A"/>
          <w:sz w:val="16"/>
        </w:rPr>
        <w:t>artículo</w:t>
      </w:r>
      <w:r>
        <w:rPr>
          <w:i/>
          <w:color w:val="546F8A"/>
          <w:spacing w:val="11"/>
          <w:sz w:val="16"/>
        </w:rPr>
        <w:t xml:space="preserve"> </w:t>
      </w:r>
      <w:r>
        <w:rPr>
          <w:i/>
          <w:color w:val="546F8A"/>
          <w:sz w:val="16"/>
        </w:rPr>
        <w:t>28.2</w:t>
      </w:r>
      <w:r>
        <w:rPr>
          <w:i/>
          <w:color w:val="546F8A"/>
          <w:spacing w:val="11"/>
          <w:sz w:val="16"/>
        </w:rPr>
        <w:t xml:space="preserve"> </w:t>
      </w:r>
      <w:r>
        <w:rPr>
          <w:i/>
          <w:color w:val="546F8A"/>
          <w:sz w:val="16"/>
        </w:rPr>
        <w:t>de</w:t>
      </w:r>
      <w:r>
        <w:rPr>
          <w:i/>
          <w:color w:val="546F8A"/>
          <w:spacing w:val="11"/>
          <w:sz w:val="16"/>
        </w:rPr>
        <w:t xml:space="preserve"> </w:t>
      </w:r>
      <w:r>
        <w:rPr>
          <w:i/>
          <w:color w:val="546F8A"/>
          <w:sz w:val="16"/>
        </w:rPr>
        <w:t>la</w:t>
      </w:r>
      <w:r>
        <w:rPr>
          <w:i/>
          <w:color w:val="546F8A"/>
          <w:spacing w:val="11"/>
          <w:sz w:val="16"/>
        </w:rPr>
        <w:t xml:space="preserve"> </w:t>
      </w:r>
      <w:r>
        <w:rPr>
          <w:i/>
          <w:color w:val="546F8A"/>
          <w:sz w:val="16"/>
        </w:rPr>
        <w:t>Ley</w:t>
      </w:r>
      <w:r>
        <w:rPr>
          <w:i/>
          <w:color w:val="546F8A"/>
          <w:spacing w:val="11"/>
          <w:sz w:val="16"/>
        </w:rPr>
        <w:t xml:space="preserve"> </w:t>
      </w:r>
      <w:r>
        <w:rPr>
          <w:i/>
          <w:color w:val="546F8A"/>
          <w:sz w:val="16"/>
        </w:rPr>
        <w:t>39</w:t>
      </w:r>
    </w:p>
    <w:p w14:paraId="70D791EE" w14:textId="77777777" w:rsidR="0085669F" w:rsidRDefault="00000000">
      <w:pPr>
        <w:spacing w:line="184" w:lineRule="exact"/>
        <w:ind w:left="141"/>
        <w:jc w:val="both"/>
        <w:rPr>
          <w:i/>
          <w:sz w:val="16"/>
        </w:rPr>
      </w:pPr>
      <w:r>
        <w:rPr>
          <w:i/>
          <w:color w:val="546F8A"/>
          <w:sz w:val="16"/>
        </w:rPr>
        <w:t>/2015,</w:t>
      </w:r>
      <w:r>
        <w:rPr>
          <w:i/>
          <w:color w:val="546F8A"/>
          <w:spacing w:val="2"/>
          <w:sz w:val="16"/>
        </w:rPr>
        <w:t xml:space="preserve"> </w:t>
      </w:r>
      <w:r>
        <w:rPr>
          <w:i/>
          <w:color w:val="546F8A"/>
          <w:sz w:val="16"/>
        </w:rPr>
        <w:t>de</w:t>
      </w:r>
      <w:r>
        <w:rPr>
          <w:i/>
          <w:color w:val="546F8A"/>
          <w:spacing w:val="2"/>
          <w:sz w:val="16"/>
        </w:rPr>
        <w:t xml:space="preserve"> </w:t>
      </w:r>
      <w:r>
        <w:rPr>
          <w:i/>
          <w:color w:val="546F8A"/>
          <w:sz w:val="16"/>
        </w:rPr>
        <w:t>1</w:t>
      </w:r>
      <w:r>
        <w:rPr>
          <w:i/>
          <w:color w:val="546F8A"/>
          <w:spacing w:val="2"/>
          <w:sz w:val="16"/>
        </w:rPr>
        <w:t xml:space="preserve"> </w:t>
      </w:r>
      <w:r>
        <w:rPr>
          <w:i/>
          <w:color w:val="546F8A"/>
          <w:sz w:val="16"/>
        </w:rPr>
        <w:t>de</w:t>
      </w:r>
      <w:r>
        <w:rPr>
          <w:i/>
          <w:color w:val="546F8A"/>
          <w:spacing w:val="2"/>
          <w:sz w:val="16"/>
        </w:rPr>
        <w:t xml:space="preserve"> </w:t>
      </w:r>
      <w:r>
        <w:rPr>
          <w:i/>
          <w:color w:val="546F8A"/>
          <w:sz w:val="16"/>
        </w:rPr>
        <w:t>octubre,</w:t>
      </w:r>
      <w:r>
        <w:rPr>
          <w:i/>
          <w:color w:val="546F8A"/>
          <w:spacing w:val="2"/>
          <w:sz w:val="16"/>
        </w:rPr>
        <w:t xml:space="preserve"> </w:t>
      </w:r>
      <w:r>
        <w:rPr>
          <w:i/>
          <w:color w:val="546F8A"/>
          <w:sz w:val="16"/>
        </w:rPr>
        <w:t>del</w:t>
      </w:r>
      <w:r>
        <w:rPr>
          <w:i/>
          <w:color w:val="546F8A"/>
          <w:spacing w:val="2"/>
          <w:sz w:val="16"/>
        </w:rPr>
        <w:t xml:space="preserve"> </w:t>
      </w:r>
      <w:r>
        <w:rPr>
          <w:i/>
          <w:color w:val="546F8A"/>
          <w:sz w:val="16"/>
        </w:rPr>
        <w:t>Procedimiento</w:t>
      </w:r>
      <w:r>
        <w:rPr>
          <w:i/>
          <w:color w:val="546F8A"/>
          <w:spacing w:val="2"/>
          <w:sz w:val="16"/>
        </w:rPr>
        <w:t xml:space="preserve"> </w:t>
      </w:r>
      <w:r>
        <w:rPr>
          <w:i/>
          <w:color w:val="546F8A"/>
          <w:sz w:val="16"/>
        </w:rPr>
        <w:t>Administrativo</w:t>
      </w:r>
      <w:r>
        <w:rPr>
          <w:i/>
          <w:color w:val="546F8A"/>
          <w:spacing w:val="2"/>
          <w:sz w:val="16"/>
        </w:rPr>
        <w:t xml:space="preserve"> </w:t>
      </w:r>
      <w:r>
        <w:rPr>
          <w:i/>
          <w:color w:val="546F8A"/>
          <w:sz w:val="16"/>
        </w:rPr>
        <w:t>Común</w:t>
      </w:r>
      <w:r>
        <w:rPr>
          <w:i/>
          <w:color w:val="546F8A"/>
          <w:spacing w:val="2"/>
          <w:sz w:val="16"/>
        </w:rPr>
        <w:t xml:space="preserve"> </w:t>
      </w:r>
      <w:r>
        <w:rPr>
          <w:i/>
          <w:color w:val="546F8A"/>
          <w:sz w:val="16"/>
        </w:rPr>
        <w:t>de</w:t>
      </w:r>
      <w:r>
        <w:rPr>
          <w:i/>
          <w:color w:val="546F8A"/>
          <w:spacing w:val="2"/>
          <w:sz w:val="16"/>
        </w:rPr>
        <w:t xml:space="preserve"> </w:t>
      </w:r>
      <w:r>
        <w:rPr>
          <w:i/>
          <w:color w:val="546F8A"/>
          <w:sz w:val="16"/>
        </w:rPr>
        <w:t>las</w:t>
      </w:r>
      <w:r>
        <w:rPr>
          <w:i/>
          <w:color w:val="546F8A"/>
          <w:spacing w:val="2"/>
          <w:sz w:val="16"/>
        </w:rPr>
        <w:t xml:space="preserve"> </w:t>
      </w:r>
      <w:r>
        <w:rPr>
          <w:i/>
          <w:color w:val="546F8A"/>
          <w:sz w:val="16"/>
        </w:rPr>
        <w:t>Administraciones</w:t>
      </w:r>
      <w:r>
        <w:rPr>
          <w:i/>
          <w:color w:val="546F8A"/>
          <w:spacing w:val="2"/>
          <w:sz w:val="16"/>
        </w:rPr>
        <w:t xml:space="preserve"> </w:t>
      </w:r>
      <w:r>
        <w:rPr>
          <w:i/>
          <w:color w:val="546F8A"/>
          <w:spacing w:val="-2"/>
          <w:sz w:val="16"/>
        </w:rPr>
        <w:t>Públicas.</w:t>
      </w:r>
    </w:p>
    <w:p w14:paraId="190646CF" w14:textId="77777777" w:rsidR="0085669F" w:rsidRDefault="0085669F">
      <w:pPr>
        <w:pStyle w:val="Textoindependiente"/>
        <w:spacing w:before="124"/>
        <w:rPr>
          <w:i/>
          <w:sz w:val="16"/>
        </w:rPr>
      </w:pPr>
    </w:p>
    <w:p w14:paraId="20D723AE" w14:textId="77777777" w:rsidR="0085669F" w:rsidRDefault="00000000">
      <w:pPr>
        <w:spacing w:line="328" w:lineRule="auto"/>
        <w:ind w:left="141" w:right="1133"/>
        <w:jc w:val="both"/>
        <w:rPr>
          <w:i/>
          <w:sz w:val="16"/>
        </w:rPr>
      </w:pPr>
      <w:r>
        <w:rPr>
          <w:i/>
          <w:color w:val="546F8A"/>
          <w:sz w:val="16"/>
        </w:rPr>
        <w:t>Quedarán</w:t>
      </w:r>
      <w:r>
        <w:rPr>
          <w:i/>
          <w:color w:val="546F8A"/>
          <w:spacing w:val="20"/>
          <w:sz w:val="16"/>
        </w:rPr>
        <w:t xml:space="preserve"> </w:t>
      </w:r>
      <w:r>
        <w:rPr>
          <w:i/>
          <w:color w:val="546F8A"/>
          <w:sz w:val="16"/>
        </w:rPr>
        <w:t>anuladas</w:t>
      </w:r>
      <w:r>
        <w:rPr>
          <w:i/>
          <w:color w:val="546F8A"/>
          <w:spacing w:val="20"/>
          <w:sz w:val="16"/>
        </w:rPr>
        <w:t xml:space="preserve"> </w:t>
      </w:r>
      <w:r>
        <w:rPr>
          <w:i/>
          <w:color w:val="546F8A"/>
          <w:sz w:val="16"/>
        </w:rPr>
        <w:t>todas</w:t>
      </w:r>
      <w:r>
        <w:rPr>
          <w:i/>
          <w:color w:val="546F8A"/>
          <w:spacing w:val="20"/>
          <w:sz w:val="16"/>
        </w:rPr>
        <w:t xml:space="preserve"> </w:t>
      </w:r>
      <w:r>
        <w:rPr>
          <w:i/>
          <w:color w:val="546F8A"/>
          <w:sz w:val="16"/>
        </w:rPr>
        <w:t>las</w:t>
      </w:r>
      <w:r>
        <w:rPr>
          <w:i/>
          <w:color w:val="546F8A"/>
          <w:spacing w:val="20"/>
          <w:sz w:val="16"/>
        </w:rPr>
        <w:t xml:space="preserve"> </w:t>
      </w:r>
      <w:r>
        <w:rPr>
          <w:i/>
          <w:color w:val="546F8A"/>
          <w:sz w:val="16"/>
        </w:rPr>
        <w:t>actuaciones,</w:t>
      </w:r>
      <w:r>
        <w:rPr>
          <w:i/>
          <w:color w:val="546F8A"/>
          <w:spacing w:val="20"/>
          <w:sz w:val="16"/>
        </w:rPr>
        <w:t xml:space="preserve"> </w:t>
      </w:r>
      <w:r>
        <w:rPr>
          <w:i/>
          <w:color w:val="546F8A"/>
          <w:sz w:val="16"/>
        </w:rPr>
        <w:t>sin</w:t>
      </w:r>
      <w:r>
        <w:rPr>
          <w:i/>
          <w:color w:val="546F8A"/>
          <w:spacing w:val="20"/>
          <w:sz w:val="16"/>
        </w:rPr>
        <w:t xml:space="preserve"> </w:t>
      </w:r>
      <w:r>
        <w:rPr>
          <w:i/>
          <w:color w:val="546F8A"/>
          <w:sz w:val="16"/>
        </w:rPr>
        <w:t>perjuicio</w:t>
      </w:r>
      <w:r>
        <w:rPr>
          <w:i/>
          <w:color w:val="546F8A"/>
          <w:spacing w:val="20"/>
          <w:sz w:val="16"/>
        </w:rPr>
        <w:t xml:space="preserve"> </w:t>
      </w:r>
      <w:r>
        <w:rPr>
          <w:i/>
          <w:color w:val="546F8A"/>
          <w:sz w:val="16"/>
        </w:rPr>
        <w:t>de</w:t>
      </w:r>
      <w:r>
        <w:rPr>
          <w:i/>
          <w:color w:val="546F8A"/>
          <w:spacing w:val="20"/>
          <w:sz w:val="16"/>
        </w:rPr>
        <w:t xml:space="preserve"> </w:t>
      </w:r>
      <w:r>
        <w:rPr>
          <w:i/>
          <w:color w:val="546F8A"/>
          <w:sz w:val="16"/>
        </w:rPr>
        <w:t>la</w:t>
      </w:r>
      <w:r>
        <w:rPr>
          <w:i/>
          <w:color w:val="546F8A"/>
          <w:spacing w:val="20"/>
          <w:sz w:val="16"/>
        </w:rPr>
        <w:t xml:space="preserve"> </w:t>
      </w:r>
      <w:r>
        <w:rPr>
          <w:i/>
          <w:color w:val="546F8A"/>
          <w:sz w:val="16"/>
        </w:rPr>
        <w:t>responsabilidad</w:t>
      </w:r>
      <w:r>
        <w:rPr>
          <w:i/>
          <w:color w:val="546F8A"/>
          <w:spacing w:val="20"/>
          <w:sz w:val="16"/>
        </w:rPr>
        <w:t xml:space="preserve"> </w:t>
      </w:r>
      <w:r>
        <w:rPr>
          <w:i/>
          <w:color w:val="546F8A"/>
          <w:sz w:val="16"/>
        </w:rPr>
        <w:t>en</w:t>
      </w:r>
      <w:r>
        <w:rPr>
          <w:i/>
          <w:color w:val="546F8A"/>
          <w:spacing w:val="20"/>
          <w:sz w:val="16"/>
        </w:rPr>
        <w:t xml:space="preserve"> </w:t>
      </w:r>
      <w:r>
        <w:rPr>
          <w:i/>
          <w:color w:val="546F8A"/>
          <w:sz w:val="16"/>
        </w:rPr>
        <w:t>que</w:t>
      </w:r>
      <w:r>
        <w:rPr>
          <w:i/>
          <w:color w:val="546F8A"/>
          <w:spacing w:val="20"/>
          <w:sz w:val="16"/>
        </w:rPr>
        <w:t xml:space="preserve"> </w:t>
      </w:r>
      <w:r>
        <w:rPr>
          <w:i/>
          <w:color w:val="546F8A"/>
          <w:sz w:val="16"/>
        </w:rPr>
        <w:t>pudieran</w:t>
      </w:r>
      <w:r>
        <w:rPr>
          <w:i/>
          <w:color w:val="546F8A"/>
          <w:spacing w:val="20"/>
          <w:sz w:val="16"/>
        </w:rPr>
        <w:t xml:space="preserve"> </w:t>
      </w:r>
      <w:r>
        <w:rPr>
          <w:i/>
          <w:color w:val="546F8A"/>
          <w:sz w:val="16"/>
        </w:rPr>
        <w:t>haber</w:t>
      </w:r>
      <w:r>
        <w:rPr>
          <w:i/>
          <w:color w:val="546F8A"/>
          <w:spacing w:val="20"/>
          <w:sz w:val="16"/>
        </w:rPr>
        <w:t xml:space="preserve"> </w:t>
      </w:r>
      <w:r>
        <w:rPr>
          <w:i/>
          <w:color w:val="546F8A"/>
          <w:sz w:val="16"/>
        </w:rPr>
        <w:t>incurrido</w:t>
      </w:r>
      <w:r>
        <w:rPr>
          <w:i/>
          <w:color w:val="546F8A"/>
          <w:spacing w:val="20"/>
          <w:sz w:val="16"/>
        </w:rPr>
        <w:t xml:space="preserve"> </w:t>
      </w:r>
      <w:r>
        <w:rPr>
          <w:i/>
          <w:color w:val="546F8A"/>
          <w:sz w:val="16"/>
        </w:rPr>
        <w:t>por</w:t>
      </w:r>
      <w:r>
        <w:rPr>
          <w:i/>
          <w:color w:val="546F8A"/>
          <w:spacing w:val="20"/>
          <w:sz w:val="16"/>
        </w:rPr>
        <w:t xml:space="preserve"> </w:t>
      </w:r>
      <w:r>
        <w:rPr>
          <w:i/>
          <w:color w:val="546F8A"/>
          <w:sz w:val="16"/>
        </w:rPr>
        <w:t>falsedad en su instancia, de quienes, dentro del plazo indicado, y salvo causas de fuerza mayor, no acreditasen los requisitos exigidos</w:t>
      </w:r>
      <w:r>
        <w:rPr>
          <w:i/>
          <w:color w:val="546F8A"/>
          <w:spacing w:val="40"/>
          <w:sz w:val="16"/>
        </w:rPr>
        <w:t xml:space="preserve"> </w:t>
      </w:r>
      <w:r>
        <w:rPr>
          <w:i/>
          <w:color w:val="546F8A"/>
          <w:sz w:val="16"/>
        </w:rPr>
        <w:t>en la convocatoria o de la documentación se dedujese que carecen de alguno de los requisitos exigidos.</w:t>
      </w:r>
    </w:p>
    <w:p w14:paraId="788091B0" w14:textId="77777777" w:rsidR="0085669F" w:rsidRDefault="0085669F">
      <w:pPr>
        <w:pStyle w:val="Textoindependiente"/>
        <w:spacing w:before="56"/>
        <w:rPr>
          <w:i/>
          <w:sz w:val="16"/>
        </w:rPr>
      </w:pPr>
    </w:p>
    <w:p w14:paraId="77621814" w14:textId="77777777" w:rsidR="0085669F" w:rsidRDefault="00000000">
      <w:pPr>
        <w:pStyle w:val="Prrafodelista"/>
        <w:numPr>
          <w:ilvl w:val="1"/>
          <w:numId w:val="36"/>
        </w:numPr>
        <w:tabs>
          <w:tab w:val="left" w:pos="320"/>
        </w:tabs>
        <w:spacing w:line="328" w:lineRule="auto"/>
        <w:ind w:firstLine="0"/>
        <w:jc w:val="both"/>
        <w:rPr>
          <w:i/>
          <w:sz w:val="16"/>
        </w:rPr>
      </w:pPr>
      <w:r>
        <w:rPr>
          <w:i/>
          <w:color w:val="546F8A"/>
          <w:sz w:val="16"/>
        </w:rPr>
        <w:t>El órgano competente emitirá resolución autorizando la contratación como personal laboral fijo del personal seleccionado, que se notificará a los interesados, citando a los mismos para la firma del contrato.</w:t>
      </w:r>
    </w:p>
    <w:p w14:paraId="09429CF2" w14:textId="77777777" w:rsidR="0085669F" w:rsidRDefault="0085669F">
      <w:pPr>
        <w:pStyle w:val="Textoindependiente"/>
        <w:spacing w:before="56"/>
        <w:rPr>
          <w:i/>
          <w:sz w:val="16"/>
        </w:rPr>
      </w:pPr>
    </w:p>
    <w:p w14:paraId="5B8BB61F" w14:textId="77777777" w:rsidR="0085669F" w:rsidRDefault="00000000">
      <w:pPr>
        <w:spacing w:line="328" w:lineRule="auto"/>
        <w:ind w:left="141" w:right="1134"/>
        <w:jc w:val="both"/>
        <w:rPr>
          <w:i/>
          <w:sz w:val="16"/>
        </w:rPr>
      </w:pPr>
      <w:r>
        <w:rPr>
          <w:i/>
          <w:color w:val="546F8A"/>
          <w:sz w:val="16"/>
        </w:rPr>
        <w:t>La</w:t>
      </w:r>
      <w:r>
        <w:rPr>
          <w:i/>
          <w:color w:val="546F8A"/>
          <w:spacing w:val="40"/>
          <w:sz w:val="16"/>
        </w:rPr>
        <w:t xml:space="preserve"> </w:t>
      </w:r>
      <w:r>
        <w:rPr>
          <w:i/>
          <w:color w:val="546F8A"/>
          <w:sz w:val="16"/>
        </w:rPr>
        <w:t>competencia</w:t>
      </w:r>
      <w:r>
        <w:rPr>
          <w:i/>
          <w:color w:val="546F8A"/>
          <w:spacing w:val="40"/>
          <w:sz w:val="16"/>
        </w:rPr>
        <w:t xml:space="preserve"> </w:t>
      </w:r>
      <w:r>
        <w:rPr>
          <w:i/>
          <w:color w:val="546F8A"/>
          <w:sz w:val="16"/>
        </w:rPr>
        <w:t>para</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aprobación</w:t>
      </w:r>
      <w:r>
        <w:rPr>
          <w:i/>
          <w:color w:val="546F8A"/>
          <w:spacing w:val="40"/>
          <w:sz w:val="16"/>
        </w:rPr>
        <w:t xml:space="preserve"> </w:t>
      </w:r>
      <w:r>
        <w:rPr>
          <w:i/>
          <w:color w:val="546F8A"/>
          <w:sz w:val="16"/>
        </w:rPr>
        <w:t>del</w:t>
      </w:r>
      <w:r>
        <w:rPr>
          <w:i/>
          <w:color w:val="546F8A"/>
          <w:spacing w:val="40"/>
          <w:sz w:val="16"/>
        </w:rPr>
        <w:t xml:space="preserve"> </w:t>
      </w:r>
      <w:r>
        <w:rPr>
          <w:i/>
          <w:color w:val="546F8A"/>
          <w:sz w:val="16"/>
        </w:rPr>
        <w:t>presente</w:t>
      </w:r>
      <w:r>
        <w:rPr>
          <w:i/>
          <w:color w:val="546F8A"/>
          <w:spacing w:val="40"/>
          <w:sz w:val="16"/>
        </w:rPr>
        <w:t xml:space="preserve"> </w:t>
      </w:r>
      <w:r>
        <w:rPr>
          <w:i/>
          <w:color w:val="546F8A"/>
          <w:sz w:val="16"/>
        </w:rPr>
        <w:t>acuerdo</w:t>
      </w:r>
      <w:r>
        <w:rPr>
          <w:i/>
          <w:color w:val="546F8A"/>
          <w:spacing w:val="40"/>
          <w:sz w:val="16"/>
        </w:rPr>
        <w:t xml:space="preserve"> </w:t>
      </w:r>
      <w:r>
        <w:rPr>
          <w:i/>
          <w:color w:val="546F8A"/>
          <w:sz w:val="16"/>
        </w:rPr>
        <w:t>es</w:t>
      </w:r>
      <w:r>
        <w:rPr>
          <w:i/>
          <w:color w:val="546F8A"/>
          <w:spacing w:val="40"/>
          <w:sz w:val="16"/>
        </w:rPr>
        <w:t xml:space="preserve"> </w:t>
      </w:r>
      <w:r>
        <w:rPr>
          <w:i/>
          <w:color w:val="546F8A"/>
          <w:sz w:val="16"/>
        </w:rPr>
        <w:t>la</w:t>
      </w:r>
      <w:r>
        <w:rPr>
          <w:i/>
          <w:color w:val="546F8A"/>
          <w:spacing w:val="40"/>
          <w:sz w:val="16"/>
        </w:rPr>
        <w:t xml:space="preserve"> </w:t>
      </w:r>
      <w:r>
        <w:rPr>
          <w:i/>
          <w:color w:val="546F8A"/>
          <w:sz w:val="16"/>
        </w:rPr>
        <w:t>Junta</w:t>
      </w:r>
      <w:r>
        <w:rPr>
          <w:i/>
          <w:color w:val="546F8A"/>
          <w:spacing w:val="40"/>
          <w:sz w:val="16"/>
        </w:rPr>
        <w:t xml:space="preserve"> </w:t>
      </w:r>
      <w:r>
        <w:rPr>
          <w:i/>
          <w:color w:val="546F8A"/>
          <w:sz w:val="16"/>
        </w:rPr>
        <w:t>de</w:t>
      </w:r>
      <w:r>
        <w:rPr>
          <w:i/>
          <w:color w:val="546F8A"/>
          <w:spacing w:val="40"/>
          <w:sz w:val="16"/>
        </w:rPr>
        <w:t xml:space="preserve"> </w:t>
      </w:r>
      <w:r>
        <w:rPr>
          <w:i/>
          <w:color w:val="546F8A"/>
          <w:sz w:val="16"/>
        </w:rPr>
        <w:t>Gobierno</w:t>
      </w:r>
      <w:r>
        <w:rPr>
          <w:i/>
          <w:color w:val="546F8A"/>
          <w:spacing w:val="40"/>
          <w:sz w:val="16"/>
        </w:rPr>
        <w:t xml:space="preserve"> </w:t>
      </w:r>
      <w:r>
        <w:rPr>
          <w:i/>
          <w:color w:val="546F8A"/>
          <w:sz w:val="16"/>
        </w:rPr>
        <w:t>Local,</w:t>
      </w:r>
      <w:r>
        <w:rPr>
          <w:i/>
          <w:color w:val="546F8A"/>
          <w:spacing w:val="40"/>
          <w:sz w:val="16"/>
        </w:rPr>
        <w:t xml:space="preserve"> </w:t>
      </w:r>
      <w:r>
        <w:rPr>
          <w:i/>
          <w:color w:val="546F8A"/>
          <w:sz w:val="16"/>
        </w:rPr>
        <w:t>previa</w:t>
      </w:r>
      <w:r>
        <w:rPr>
          <w:i/>
          <w:color w:val="546F8A"/>
          <w:spacing w:val="40"/>
          <w:sz w:val="16"/>
        </w:rPr>
        <w:t xml:space="preserve"> </w:t>
      </w:r>
      <w:r>
        <w:rPr>
          <w:i/>
          <w:color w:val="546F8A"/>
          <w:sz w:val="16"/>
        </w:rPr>
        <w:t>fiscalización</w:t>
      </w:r>
      <w:r>
        <w:rPr>
          <w:i/>
          <w:color w:val="546F8A"/>
          <w:spacing w:val="40"/>
          <w:sz w:val="16"/>
        </w:rPr>
        <w:t xml:space="preserve"> </w:t>
      </w:r>
      <w:r>
        <w:rPr>
          <w:i/>
          <w:color w:val="546F8A"/>
          <w:sz w:val="16"/>
        </w:rPr>
        <w:t>por</w:t>
      </w:r>
      <w:r>
        <w:rPr>
          <w:i/>
          <w:color w:val="546F8A"/>
          <w:spacing w:val="40"/>
          <w:sz w:val="16"/>
        </w:rPr>
        <w:t xml:space="preserve"> </w:t>
      </w:r>
      <w:r>
        <w:rPr>
          <w:i/>
          <w:color w:val="546F8A"/>
          <w:sz w:val="16"/>
        </w:rPr>
        <w:t>la intervención municipal, de conformidad con el artículo 127.1.h) de la Ley 7/1985, de 2 de abril, reguladora de las bases de Régimen local.</w:t>
      </w:r>
    </w:p>
    <w:p w14:paraId="19D6A4AC" w14:textId="77777777" w:rsidR="0085669F" w:rsidRDefault="0085669F">
      <w:pPr>
        <w:spacing w:line="328" w:lineRule="auto"/>
        <w:jc w:val="both"/>
        <w:rPr>
          <w:i/>
          <w:sz w:val="16"/>
        </w:rPr>
        <w:sectPr w:rsidR="0085669F">
          <w:pgSz w:w="11910" w:h="16840"/>
          <w:pgMar w:top="1260" w:right="282" w:bottom="1260" w:left="1275" w:header="225" w:footer="1060" w:gutter="0"/>
          <w:cols w:space="720"/>
        </w:sectPr>
      </w:pPr>
    </w:p>
    <w:p w14:paraId="5A78130E" w14:textId="77777777" w:rsidR="0085669F" w:rsidRDefault="0085669F">
      <w:pPr>
        <w:pStyle w:val="Textoindependiente"/>
        <w:spacing w:before="12"/>
        <w:rPr>
          <w:i/>
          <w:sz w:val="16"/>
        </w:rPr>
      </w:pPr>
    </w:p>
    <w:p w14:paraId="4B7FDF3F" w14:textId="77777777" w:rsidR="0085669F" w:rsidRDefault="00000000">
      <w:pPr>
        <w:spacing w:line="328" w:lineRule="auto"/>
        <w:ind w:left="142" w:right="1133"/>
        <w:jc w:val="both"/>
        <w:rPr>
          <w:i/>
          <w:sz w:val="16"/>
        </w:rPr>
      </w:pPr>
      <w:r>
        <w:rPr>
          <w:i/>
          <w:color w:val="546F8A"/>
          <w:sz w:val="16"/>
        </w:rPr>
        <w:t>En virtud de lo que antecede, quien suscribe informa favorablemente la aprobación de las bases y convocatoria para la cobertura mediante el turno de Promoción interna mediante el sistema de Concurso, personal laboral, de veintiuna plazas de Técnico de Emergencias Sanitarias (TES), equivalente al grupo C, subgrupo C2.</w:t>
      </w:r>
    </w:p>
    <w:p w14:paraId="03A44197" w14:textId="77777777" w:rsidR="0085669F" w:rsidRDefault="0085669F">
      <w:pPr>
        <w:pStyle w:val="Textoindependiente"/>
        <w:spacing w:before="56"/>
        <w:rPr>
          <w:i/>
          <w:sz w:val="16"/>
        </w:rPr>
      </w:pPr>
    </w:p>
    <w:p w14:paraId="4F74FF31" w14:textId="77777777" w:rsidR="0085669F" w:rsidRDefault="00000000">
      <w:pPr>
        <w:spacing w:line="328" w:lineRule="auto"/>
        <w:ind w:left="142" w:right="1133"/>
        <w:jc w:val="both"/>
        <w:rPr>
          <w:i/>
          <w:sz w:val="16"/>
        </w:rPr>
      </w:pPr>
      <w:r>
        <w:rPr>
          <w:i/>
          <w:color w:val="546F8A"/>
          <w:sz w:val="16"/>
        </w:rPr>
        <w:t xml:space="preserve">El órgano competente para proponer este acuerdo es el </w:t>
      </w:r>
      <w:proofErr w:type="gramStart"/>
      <w:r>
        <w:rPr>
          <w:i/>
          <w:color w:val="546F8A"/>
          <w:sz w:val="16"/>
        </w:rPr>
        <w:t>Concejal</w:t>
      </w:r>
      <w:proofErr w:type="gramEnd"/>
      <w:r>
        <w:rPr>
          <w:i/>
          <w:color w:val="546F8A"/>
          <w:sz w:val="16"/>
        </w:rPr>
        <w:t xml:space="preserve"> delegado de Recursos Humanos de conformidad con las delegaciones establecidas por Acuerdo de la Junta de Gobierno Local de fecha 23 de junio de 2023.</w:t>
      </w:r>
    </w:p>
    <w:p w14:paraId="566EE3A0" w14:textId="77777777" w:rsidR="0085669F" w:rsidRDefault="0085669F">
      <w:pPr>
        <w:pStyle w:val="Textoindependiente"/>
        <w:spacing w:before="55"/>
        <w:rPr>
          <w:i/>
          <w:sz w:val="16"/>
        </w:rPr>
      </w:pPr>
    </w:p>
    <w:p w14:paraId="771F4F62" w14:textId="77777777" w:rsidR="0085669F" w:rsidRDefault="00000000">
      <w:pPr>
        <w:spacing w:before="1" w:line="328" w:lineRule="auto"/>
        <w:ind w:left="142" w:right="1133"/>
        <w:jc w:val="both"/>
        <w:rPr>
          <w:i/>
          <w:sz w:val="16"/>
        </w:rPr>
      </w:pPr>
      <w:r>
        <w:rPr>
          <w:i/>
          <w:color w:val="546F8A"/>
          <w:sz w:val="16"/>
        </w:rPr>
        <w:t>Es cuanto tengo el deber de informar, advirtiendo expresamente que las opiniones recogidas en el presente informe no pretenden, en modo alguno, sustituir o suplir aquellos otros informes que preceptivamente se deban emitir para la válida adopción de acuerdos, motivo por el cual las aludidas opiniones se someten a cualquier otra mejor fundada en derecho.”</w:t>
      </w:r>
    </w:p>
    <w:p w14:paraId="07354FC7" w14:textId="77777777" w:rsidR="0085669F" w:rsidRDefault="0085669F">
      <w:pPr>
        <w:pStyle w:val="Textoindependiente"/>
        <w:spacing w:before="40"/>
        <w:rPr>
          <w:i/>
          <w:sz w:val="16"/>
        </w:rPr>
      </w:pPr>
    </w:p>
    <w:p w14:paraId="23422B6F"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41440" behindDoc="0" locked="0" layoutInCell="1" allowOverlap="1" wp14:anchorId="3DE43303" wp14:editId="7685E130">
                <wp:simplePos x="0" y="0"/>
                <wp:positionH relativeFrom="page">
                  <wp:posOffset>6807090</wp:posOffset>
                </wp:positionH>
                <wp:positionV relativeFrom="paragraph">
                  <wp:posOffset>166013</wp:posOffset>
                </wp:positionV>
                <wp:extent cx="419734" cy="3187065"/>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63F01C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343FA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DE43303" id="Textbox 36" o:spid="_x0000_s1055" type="#_x0000_t202" style="position:absolute;left:0;text-align:left;margin-left:536pt;margin-top:13.05pt;width:33.05pt;height:250.95pt;z-index:15741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ztH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" filled="f" stroked="f">
                <v:textbox style="layout-flow:vertical;mso-layout-flow-alt:bottom-to-top" inset="0,0,0,0">
                  <w:txbxContent>
                    <w:p w14:paraId="563F01C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A343FA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Visto el informe de control financiero permanente favorable de fecha cinco de junio de 2025 suscrito por la Intervención Adjunta.</w:t>
      </w:r>
    </w:p>
    <w:p w14:paraId="3C890642" w14:textId="77777777" w:rsidR="0085669F" w:rsidRDefault="0085669F">
      <w:pPr>
        <w:pStyle w:val="Textoindependiente"/>
        <w:spacing w:before="9"/>
      </w:pPr>
    </w:p>
    <w:p w14:paraId="6FC1F002" w14:textId="5376AA44" w:rsidR="0085669F" w:rsidRDefault="00000000">
      <w:pPr>
        <w:pStyle w:val="Textoindependiente"/>
        <w:spacing w:before="1" w:line="292" w:lineRule="auto"/>
        <w:ind w:left="142" w:right="1134"/>
        <w:jc w:val="both"/>
      </w:pPr>
      <w:r>
        <w:t xml:space="preserve">Considerando que el órgano competente para proponer este acuerdo es el </w:t>
      </w:r>
      <w:proofErr w:type="gramStart"/>
      <w:r>
        <w:t>Concejal</w:t>
      </w:r>
      <w:proofErr w:type="gramEnd"/>
      <w:r w:rsidR="00ED7AE9">
        <w:t>-</w:t>
      </w:r>
      <w:r>
        <w:t>Delegado de Recursos Humanos, de conformidad con las delegaciones establecidas por Acuerdo de la Junta de Gobierno Local de fecha 23 de junio de 2023.</w:t>
      </w:r>
    </w:p>
    <w:p w14:paraId="7E217B5A" w14:textId="77777777" w:rsidR="0085669F" w:rsidRDefault="0085669F">
      <w:pPr>
        <w:pStyle w:val="Textoindependiente"/>
        <w:spacing w:before="9"/>
      </w:pPr>
    </w:p>
    <w:p w14:paraId="65862AFF" w14:textId="77777777" w:rsidR="0085669F" w:rsidRDefault="00000000">
      <w:pPr>
        <w:pStyle w:val="Textoindependiente"/>
        <w:spacing w:line="292" w:lineRule="auto"/>
        <w:ind w:left="142" w:right="1134"/>
        <w:jc w:val="both"/>
      </w:pPr>
      <w:r>
        <w:t>Considerando que la competencia para la aprobación del presente acuerdo es la Junta de Gobierno Local de conformidad con el artículo 127.1.h) de la Ley7/1985, de 2 de abril, reguladora de las bases de Régimen local.</w:t>
      </w:r>
    </w:p>
    <w:p w14:paraId="672C69DA" w14:textId="77777777" w:rsidR="0085669F" w:rsidRDefault="0085669F">
      <w:pPr>
        <w:pStyle w:val="Textoindependiente"/>
        <w:spacing w:before="10"/>
      </w:pPr>
    </w:p>
    <w:p w14:paraId="2DE5BBA5" w14:textId="77777777" w:rsidR="0085669F" w:rsidRDefault="00000000">
      <w:pPr>
        <w:pStyle w:val="Textoindependiente"/>
        <w:spacing w:line="292" w:lineRule="auto"/>
        <w:ind w:left="142" w:right="1133"/>
        <w:jc w:val="both"/>
      </w:pPr>
      <w:r>
        <w:t>En mi condición de Concejal Delegado de Recursos Humanos, en relación con el expediente relativo</w:t>
      </w:r>
      <w:r>
        <w:rPr>
          <w:spacing w:val="40"/>
        </w:rPr>
        <w:t xml:space="preserve"> </w:t>
      </w:r>
      <w:r>
        <w:t>a la aprobación de las bases y convocatoria de VEINTIUNA PLAZAS DE TÉCNICO DE EMERGENCIAS SANITARIAS (TES), como personal laboral, por promoción interna, mediante concurso, vacante en la plantilla de este Ayuntamiento e incluida en la Oferta de empleo público de 2025, aprobada por la Comisión Negociadora del personal laboral de fecha 25 de abril de 2025 y publicada en el BOCM n.º 133 de cinco de junio de 2025, vengo a elevar a la Junta de Gobierno</w:t>
      </w:r>
      <w:r>
        <w:rPr>
          <w:spacing w:val="80"/>
        </w:rPr>
        <w:t xml:space="preserve"> </w:t>
      </w:r>
      <w:r>
        <w:t>Local la siguiente:</w:t>
      </w:r>
    </w:p>
    <w:p w14:paraId="615C6E8C" w14:textId="77777777" w:rsidR="0085669F" w:rsidRDefault="0085669F">
      <w:pPr>
        <w:pStyle w:val="Textoindependiente"/>
        <w:spacing w:before="9"/>
      </w:pPr>
    </w:p>
    <w:p w14:paraId="3209E73F" w14:textId="584D9ACC" w:rsidR="0085669F" w:rsidRDefault="00000000">
      <w:pPr>
        <w:pStyle w:val="Textoindependiente"/>
        <w:spacing w:before="1"/>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PR/2025/3448</w:t>
      </w:r>
      <w:r>
        <w:rPr>
          <w:spacing w:val="-4"/>
        </w:rPr>
        <w:t xml:space="preserve"> </w:t>
      </w:r>
      <w:r>
        <w:t>de</w:t>
      </w:r>
      <w:r>
        <w:rPr>
          <w:spacing w:val="-4"/>
        </w:rPr>
        <w:t xml:space="preserve"> </w:t>
      </w:r>
      <w:r>
        <w:t>5</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ED7AE9">
        <w:rPr>
          <w:spacing w:val="-2"/>
        </w:rPr>
        <w:t>,</w:t>
      </w:r>
    </w:p>
    <w:p w14:paraId="40F9356D" w14:textId="77777777" w:rsidR="0085669F" w:rsidRDefault="0085669F">
      <w:pPr>
        <w:pStyle w:val="Textoindependiente"/>
        <w:spacing w:before="59"/>
      </w:pPr>
    </w:p>
    <w:p w14:paraId="338372C3" w14:textId="77777777" w:rsidR="0085669F" w:rsidRDefault="00000000">
      <w:pPr>
        <w:pStyle w:val="Ttulo2"/>
      </w:pPr>
      <w:r>
        <w:rPr>
          <w:spacing w:val="-2"/>
        </w:rPr>
        <w:t>Resolución:</w:t>
      </w:r>
    </w:p>
    <w:p w14:paraId="54D66659" w14:textId="77777777" w:rsidR="0085669F" w:rsidRDefault="0085669F">
      <w:pPr>
        <w:pStyle w:val="Textoindependiente"/>
        <w:spacing w:before="62"/>
        <w:rPr>
          <w:b/>
        </w:rPr>
      </w:pPr>
    </w:p>
    <w:p w14:paraId="4021576C" w14:textId="77777777" w:rsidR="0085669F" w:rsidRDefault="00000000">
      <w:pPr>
        <w:pStyle w:val="Textoindependiente"/>
        <w:spacing w:line="297" w:lineRule="auto"/>
        <w:ind w:left="142" w:right="1133"/>
        <w:jc w:val="both"/>
      </w:pPr>
      <w:r>
        <w:rPr>
          <w:noProof/>
        </w:rPr>
        <mc:AlternateContent>
          <mc:Choice Requires="wps">
            <w:drawing>
              <wp:anchor distT="0" distB="0" distL="0" distR="0" simplePos="0" relativeHeight="15741952" behindDoc="0" locked="0" layoutInCell="1" allowOverlap="1" wp14:anchorId="091CEC3F" wp14:editId="359FDF77">
                <wp:simplePos x="0" y="0"/>
                <wp:positionH relativeFrom="page">
                  <wp:posOffset>6965929</wp:posOffset>
                </wp:positionH>
                <wp:positionV relativeFrom="paragraph">
                  <wp:posOffset>-36611</wp:posOffset>
                </wp:positionV>
                <wp:extent cx="263525" cy="3270250"/>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0250"/>
                        </a:xfrm>
                        <a:prstGeom prst="rect">
                          <a:avLst/>
                        </a:prstGeom>
                      </wps:spPr>
                      <wps:txbx>
                        <w:txbxContent>
                          <w:p w14:paraId="1608F2FA" w14:textId="343858C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705E0CE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320E615" w14:textId="77777777" w:rsidR="0085669F" w:rsidRDefault="00000000">
                            <w:pPr>
                              <w:spacing w:line="129" w:lineRule="exact"/>
                              <w:ind w:left="20"/>
                              <w:rPr>
                                <w:sz w:val="12"/>
                              </w:rPr>
                            </w:pPr>
                            <w:r>
                              <w:rPr>
                                <w:sz w:val="12"/>
                              </w:rPr>
                              <w:t>Documento</w:t>
                            </w:r>
                            <w:r>
                              <w:rPr>
                                <w:spacing w:val="-10"/>
                                <w:sz w:val="12"/>
                              </w:rPr>
                              <w:t xml:space="preserve"> </w:t>
                            </w:r>
                            <w:r>
                              <w:rPr>
                                <w:sz w:val="12"/>
                              </w:rPr>
                              <w:t>firmado</w:t>
                            </w:r>
                            <w:r>
                              <w:rPr>
                                <w:spacing w:val="-7"/>
                                <w:sz w:val="12"/>
                              </w:rPr>
                              <w:t xml:space="preserve"> </w:t>
                            </w:r>
                            <w:r>
                              <w:rPr>
                                <w:sz w:val="12"/>
                              </w:rPr>
                              <w:t>electrónicamente</w:t>
                            </w:r>
                            <w:r>
                              <w:rPr>
                                <w:spacing w:val="-7"/>
                                <w:sz w:val="12"/>
                              </w:rPr>
                              <w:t xml:space="preserve"> </w:t>
                            </w:r>
                            <w:r>
                              <w:rPr>
                                <w:sz w:val="12"/>
                              </w:rPr>
                              <w:t>desde</w:t>
                            </w:r>
                            <w:r>
                              <w:rPr>
                                <w:spacing w:val="-7"/>
                                <w:sz w:val="12"/>
                              </w:rPr>
                              <w:t xml:space="preserve"> </w:t>
                            </w:r>
                            <w:r>
                              <w:rPr>
                                <w:sz w:val="12"/>
                              </w:rPr>
                              <w:t>la</w:t>
                            </w:r>
                            <w:r>
                              <w:rPr>
                                <w:spacing w:val="-7"/>
                                <w:sz w:val="12"/>
                              </w:rPr>
                              <w:t xml:space="preserve"> </w:t>
                            </w:r>
                            <w:r>
                              <w:rPr>
                                <w:sz w:val="12"/>
                              </w:rPr>
                              <w:t>plataforma</w:t>
                            </w:r>
                            <w:r>
                              <w:rPr>
                                <w:spacing w:val="-7"/>
                                <w:sz w:val="12"/>
                              </w:rPr>
                              <w:t xml:space="preserve"> </w:t>
                            </w:r>
                            <w:proofErr w:type="spellStart"/>
                            <w:r>
                              <w:rPr>
                                <w:sz w:val="12"/>
                              </w:rPr>
                              <w:t>esPublico</w:t>
                            </w:r>
                            <w:proofErr w:type="spellEnd"/>
                            <w:r>
                              <w:rPr>
                                <w:spacing w:val="-7"/>
                                <w:sz w:val="12"/>
                              </w:rPr>
                              <w:t xml:space="preserve"> </w:t>
                            </w:r>
                            <w:r>
                              <w:rPr>
                                <w:sz w:val="12"/>
                              </w:rPr>
                              <w:t>Gestiona</w:t>
                            </w:r>
                            <w:r>
                              <w:rPr>
                                <w:spacing w:val="-7"/>
                                <w:sz w:val="12"/>
                              </w:rPr>
                              <w:t xml:space="preserve"> </w:t>
                            </w:r>
                            <w:r>
                              <w:rPr>
                                <w:sz w:val="12"/>
                              </w:rPr>
                              <w:t>|</w:t>
                            </w:r>
                            <w:r>
                              <w:rPr>
                                <w:spacing w:val="-7"/>
                                <w:sz w:val="12"/>
                              </w:rPr>
                              <w:t xml:space="preserve"> </w:t>
                            </w:r>
                            <w:r>
                              <w:rPr>
                                <w:sz w:val="12"/>
                              </w:rPr>
                              <w:t>Página</w:t>
                            </w:r>
                            <w:r>
                              <w:rPr>
                                <w:spacing w:val="-7"/>
                                <w:sz w:val="12"/>
                              </w:rPr>
                              <w:t xml:space="preserve"> </w:t>
                            </w:r>
                            <w:r>
                              <w:rPr>
                                <w:sz w:val="12"/>
                              </w:rPr>
                              <w:t>11</w:t>
                            </w:r>
                            <w:r>
                              <w:rPr>
                                <w:spacing w:val="-7"/>
                                <w:sz w:val="12"/>
                              </w:rPr>
                              <w:t xml:space="preserve"> </w:t>
                            </w:r>
                            <w:r>
                              <w:rPr>
                                <w:sz w:val="12"/>
                              </w:rPr>
                              <w:t>de</w:t>
                            </w:r>
                            <w:r>
                              <w:rPr>
                                <w:spacing w:val="-7"/>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91CEC3F" id="Textbox 37" o:spid="_x0000_s1056" type="#_x0000_t202" style="position:absolute;left:0;text-align:left;margin-left:548.5pt;margin-top:-2.9pt;width:20.75pt;height:257.5pt;z-index:15741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" filled="f" stroked="f">
                <v:textbox style="layout-flow:vertical;mso-layout-flow-alt:bottom-to-top" inset="0,0,0,0">
                  <w:txbxContent>
                    <w:p w14:paraId="1608F2FA" w14:textId="343858C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705E0CE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320E615" w14:textId="77777777" w:rsidR="0085669F" w:rsidRDefault="00000000">
                      <w:pPr>
                        <w:spacing w:line="129" w:lineRule="exact"/>
                        <w:ind w:left="20"/>
                        <w:rPr>
                          <w:sz w:val="12"/>
                        </w:rPr>
                      </w:pPr>
                      <w:r>
                        <w:rPr>
                          <w:sz w:val="12"/>
                        </w:rPr>
                        <w:t>Documento</w:t>
                      </w:r>
                      <w:r>
                        <w:rPr>
                          <w:spacing w:val="-10"/>
                          <w:sz w:val="12"/>
                        </w:rPr>
                        <w:t xml:space="preserve"> </w:t>
                      </w:r>
                      <w:r>
                        <w:rPr>
                          <w:sz w:val="12"/>
                        </w:rPr>
                        <w:t>firmado</w:t>
                      </w:r>
                      <w:r>
                        <w:rPr>
                          <w:spacing w:val="-7"/>
                          <w:sz w:val="12"/>
                        </w:rPr>
                        <w:t xml:space="preserve"> </w:t>
                      </w:r>
                      <w:r>
                        <w:rPr>
                          <w:sz w:val="12"/>
                        </w:rPr>
                        <w:t>electrónicamente</w:t>
                      </w:r>
                      <w:r>
                        <w:rPr>
                          <w:spacing w:val="-7"/>
                          <w:sz w:val="12"/>
                        </w:rPr>
                        <w:t xml:space="preserve"> </w:t>
                      </w:r>
                      <w:r>
                        <w:rPr>
                          <w:sz w:val="12"/>
                        </w:rPr>
                        <w:t>desde</w:t>
                      </w:r>
                      <w:r>
                        <w:rPr>
                          <w:spacing w:val="-7"/>
                          <w:sz w:val="12"/>
                        </w:rPr>
                        <w:t xml:space="preserve"> </w:t>
                      </w:r>
                      <w:r>
                        <w:rPr>
                          <w:sz w:val="12"/>
                        </w:rPr>
                        <w:t>la</w:t>
                      </w:r>
                      <w:r>
                        <w:rPr>
                          <w:spacing w:val="-7"/>
                          <w:sz w:val="12"/>
                        </w:rPr>
                        <w:t xml:space="preserve"> </w:t>
                      </w:r>
                      <w:r>
                        <w:rPr>
                          <w:sz w:val="12"/>
                        </w:rPr>
                        <w:t>plataforma</w:t>
                      </w:r>
                      <w:r>
                        <w:rPr>
                          <w:spacing w:val="-7"/>
                          <w:sz w:val="12"/>
                        </w:rPr>
                        <w:t xml:space="preserve"> </w:t>
                      </w:r>
                      <w:proofErr w:type="spellStart"/>
                      <w:r>
                        <w:rPr>
                          <w:sz w:val="12"/>
                        </w:rPr>
                        <w:t>esPublico</w:t>
                      </w:r>
                      <w:proofErr w:type="spellEnd"/>
                      <w:r>
                        <w:rPr>
                          <w:spacing w:val="-7"/>
                          <w:sz w:val="12"/>
                        </w:rPr>
                        <w:t xml:space="preserve"> </w:t>
                      </w:r>
                      <w:r>
                        <w:rPr>
                          <w:sz w:val="12"/>
                        </w:rPr>
                        <w:t>Gestiona</w:t>
                      </w:r>
                      <w:r>
                        <w:rPr>
                          <w:spacing w:val="-7"/>
                          <w:sz w:val="12"/>
                        </w:rPr>
                        <w:t xml:space="preserve"> </w:t>
                      </w:r>
                      <w:r>
                        <w:rPr>
                          <w:sz w:val="12"/>
                        </w:rPr>
                        <w:t>|</w:t>
                      </w:r>
                      <w:r>
                        <w:rPr>
                          <w:spacing w:val="-7"/>
                          <w:sz w:val="12"/>
                        </w:rPr>
                        <w:t xml:space="preserve"> </w:t>
                      </w:r>
                      <w:r>
                        <w:rPr>
                          <w:sz w:val="12"/>
                        </w:rPr>
                        <w:t>Página</w:t>
                      </w:r>
                      <w:r>
                        <w:rPr>
                          <w:spacing w:val="-7"/>
                          <w:sz w:val="12"/>
                        </w:rPr>
                        <w:t xml:space="preserve"> </w:t>
                      </w:r>
                      <w:r>
                        <w:rPr>
                          <w:sz w:val="12"/>
                        </w:rPr>
                        <w:t>11</w:t>
                      </w:r>
                      <w:r>
                        <w:rPr>
                          <w:spacing w:val="-7"/>
                          <w:sz w:val="12"/>
                        </w:rPr>
                        <w:t xml:space="preserve"> </w:t>
                      </w:r>
                      <w:r>
                        <w:rPr>
                          <w:sz w:val="12"/>
                        </w:rPr>
                        <w:t>de</w:t>
                      </w:r>
                      <w:r>
                        <w:rPr>
                          <w:spacing w:val="-7"/>
                          <w:sz w:val="12"/>
                        </w:rPr>
                        <w:t xml:space="preserve"> </w:t>
                      </w:r>
                      <w:r>
                        <w:rPr>
                          <w:spacing w:val="-5"/>
                          <w:sz w:val="12"/>
                        </w:rPr>
                        <w:t>95</w:t>
                      </w:r>
                    </w:p>
                  </w:txbxContent>
                </v:textbox>
                <w10:wrap anchorx="page"/>
              </v:shape>
            </w:pict>
          </mc:Fallback>
        </mc:AlternateContent>
      </w:r>
      <w:r>
        <w:rPr>
          <w:b/>
        </w:rPr>
        <w:t>PRIMERO</w:t>
      </w:r>
      <w:r>
        <w:t>.-. Convocar y Aprobar las Bases recogidas en el Anexo I, que regirán la convocatoria para la</w:t>
      </w:r>
      <w:r>
        <w:rPr>
          <w:spacing w:val="74"/>
        </w:rPr>
        <w:t xml:space="preserve"> </w:t>
      </w:r>
      <w:r>
        <w:t>cobertura</w:t>
      </w:r>
      <w:r>
        <w:rPr>
          <w:spacing w:val="74"/>
        </w:rPr>
        <w:t xml:space="preserve"> </w:t>
      </w:r>
      <w:r>
        <w:t>de</w:t>
      </w:r>
      <w:r>
        <w:rPr>
          <w:spacing w:val="74"/>
        </w:rPr>
        <w:t xml:space="preserve"> </w:t>
      </w:r>
      <w:r>
        <w:t>VEINTIUNA</w:t>
      </w:r>
      <w:r>
        <w:rPr>
          <w:spacing w:val="74"/>
        </w:rPr>
        <w:t xml:space="preserve"> </w:t>
      </w:r>
      <w:r>
        <w:t>PLAZAS</w:t>
      </w:r>
      <w:r>
        <w:rPr>
          <w:spacing w:val="75"/>
        </w:rPr>
        <w:t xml:space="preserve"> </w:t>
      </w:r>
      <w:r>
        <w:t>DE</w:t>
      </w:r>
      <w:r>
        <w:rPr>
          <w:spacing w:val="74"/>
        </w:rPr>
        <w:t xml:space="preserve"> </w:t>
      </w:r>
      <w:r>
        <w:t>TÉCNICO</w:t>
      </w:r>
      <w:r>
        <w:rPr>
          <w:spacing w:val="74"/>
        </w:rPr>
        <w:t xml:space="preserve"> </w:t>
      </w:r>
      <w:r>
        <w:t>DE</w:t>
      </w:r>
      <w:r>
        <w:rPr>
          <w:spacing w:val="74"/>
        </w:rPr>
        <w:t xml:space="preserve"> </w:t>
      </w:r>
      <w:r>
        <w:t>EMERGENCIAS</w:t>
      </w:r>
      <w:r>
        <w:rPr>
          <w:spacing w:val="74"/>
        </w:rPr>
        <w:t xml:space="preserve"> </w:t>
      </w:r>
      <w:r>
        <w:t>SANITARIAS,</w:t>
      </w:r>
      <w:r>
        <w:rPr>
          <w:spacing w:val="75"/>
        </w:rPr>
        <w:t xml:space="preserve"> </w:t>
      </w:r>
      <w:r>
        <w:rPr>
          <w:spacing w:val="-4"/>
        </w:rPr>
        <w:t>como</w:t>
      </w:r>
    </w:p>
    <w:p w14:paraId="5A23A412" w14:textId="77777777" w:rsidR="0085669F" w:rsidRDefault="00000000">
      <w:pPr>
        <w:pStyle w:val="Textoindependiente"/>
        <w:spacing w:line="292" w:lineRule="auto"/>
        <w:ind w:left="142" w:right="1134"/>
        <w:jc w:val="both"/>
      </w:pPr>
      <w:r>
        <w:t>personal laboral, por promoción interna, mediante concurso, vacante en la plantilla de este Ayuntamiento e incluida en la Oferta de empleo público de 2025, aprobada por la Comisión Negociadora del personal laboral de fecha 25 de abril de 2025 y publicada en el BOCM n.º 133 de cinco de junio de 2025. (PI-02/2025).</w:t>
      </w:r>
    </w:p>
    <w:p w14:paraId="245A3E94" w14:textId="77777777" w:rsidR="0085669F" w:rsidRDefault="0085669F">
      <w:pPr>
        <w:pStyle w:val="Textoindependiente"/>
        <w:spacing w:before="4"/>
      </w:pPr>
    </w:p>
    <w:p w14:paraId="351F66CB" w14:textId="77777777" w:rsidR="0085669F" w:rsidRDefault="00000000">
      <w:pPr>
        <w:pStyle w:val="Textoindependiente"/>
        <w:spacing w:line="292" w:lineRule="auto"/>
        <w:ind w:left="142" w:right="1133"/>
        <w:jc w:val="both"/>
      </w:pPr>
      <w:r>
        <w:rPr>
          <w:b/>
        </w:rPr>
        <w:t>SEGUNDO</w:t>
      </w:r>
      <w:r>
        <w:t>. Publicar extracto de las bases reguladoras en el Boletín Oficial de la Comunidad de Madrid y el texto íntegro de las mismas en el tablón de anuncio de la Sede Electrónica y en la web municipal de este Ayuntamiento (https://</w:t>
      </w:r>
      <w:hyperlink r:id="rId14">
        <w:r>
          <w:t>www.lasrozas.es/gestiones-y-tramites/empleo-publico),</w:t>
        </w:r>
      </w:hyperlink>
      <w:r>
        <w:rPr>
          <w:spacing w:val="40"/>
        </w:rPr>
        <w:t xml:space="preserve"> </w:t>
      </w:r>
      <w:r>
        <w:t xml:space="preserve">siendo la fecha de este anuncio la que servirá para el cómputo del plazo de presentación de </w:t>
      </w:r>
      <w:r>
        <w:rPr>
          <w:spacing w:val="-2"/>
        </w:rPr>
        <w:t>instancias.</w:t>
      </w:r>
    </w:p>
    <w:p w14:paraId="10B747F9" w14:textId="77777777" w:rsidR="0085669F" w:rsidRDefault="0085669F">
      <w:pPr>
        <w:pStyle w:val="Textoindependiente"/>
        <w:spacing w:before="13"/>
      </w:pPr>
    </w:p>
    <w:p w14:paraId="6250E735" w14:textId="77777777" w:rsidR="0085669F" w:rsidRDefault="00000000">
      <w:pPr>
        <w:pStyle w:val="Textoindependiente"/>
        <w:ind w:left="142"/>
      </w:pPr>
      <w:r>
        <w:t>Es</w:t>
      </w:r>
      <w:r>
        <w:rPr>
          <w:spacing w:val="-3"/>
        </w:rPr>
        <w:t xml:space="preserve"> </w:t>
      </w:r>
      <w:r>
        <w:t>cuanto</w:t>
      </w:r>
      <w:r>
        <w:rPr>
          <w:spacing w:val="-3"/>
        </w:rPr>
        <w:t xml:space="preserve"> </w:t>
      </w:r>
      <w:r>
        <w:t>se</w:t>
      </w:r>
      <w:r>
        <w:rPr>
          <w:spacing w:val="-3"/>
        </w:rPr>
        <w:t xml:space="preserve"> </w:t>
      </w:r>
      <w:r>
        <w:t>propone</w:t>
      </w:r>
      <w:r>
        <w:rPr>
          <w:spacing w:val="-2"/>
        </w:rPr>
        <w:t xml:space="preserve"> </w:t>
      </w:r>
      <w:r>
        <w:t>a</w:t>
      </w:r>
      <w:r>
        <w:rPr>
          <w:spacing w:val="-3"/>
        </w:rPr>
        <w:t xml:space="preserve"> </w:t>
      </w:r>
      <w:r>
        <w:t>la</w:t>
      </w:r>
      <w:r>
        <w:rPr>
          <w:spacing w:val="-3"/>
        </w:rPr>
        <w:t xml:space="preserve"> </w:t>
      </w:r>
      <w:r>
        <w:t>Junta</w:t>
      </w:r>
      <w:r>
        <w:rPr>
          <w:spacing w:val="-3"/>
        </w:rPr>
        <w:t xml:space="preserve"> </w:t>
      </w:r>
      <w:r>
        <w:t>de</w:t>
      </w:r>
      <w:r>
        <w:rPr>
          <w:spacing w:val="-2"/>
        </w:rPr>
        <w:t xml:space="preserve"> </w:t>
      </w:r>
      <w:r>
        <w:t>Gobierno,</w:t>
      </w:r>
      <w:r>
        <w:rPr>
          <w:spacing w:val="-3"/>
        </w:rPr>
        <w:t xml:space="preserve"> </w:t>
      </w:r>
      <w:r>
        <w:t>en</w:t>
      </w:r>
      <w:r>
        <w:rPr>
          <w:spacing w:val="-3"/>
        </w:rPr>
        <w:t xml:space="preserve"> </w:t>
      </w:r>
      <w:r>
        <w:t>tanto</w:t>
      </w:r>
      <w:r>
        <w:rPr>
          <w:spacing w:val="-3"/>
        </w:rPr>
        <w:t xml:space="preserve"> </w:t>
      </w:r>
      <w:r>
        <w:t>órgano</w:t>
      </w:r>
      <w:r>
        <w:rPr>
          <w:spacing w:val="-2"/>
        </w:rPr>
        <w:t xml:space="preserve"> </w:t>
      </w:r>
      <w:r>
        <w:t>competente</w:t>
      </w:r>
      <w:r>
        <w:rPr>
          <w:spacing w:val="-3"/>
        </w:rPr>
        <w:t xml:space="preserve"> </w:t>
      </w:r>
      <w:r>
        <w:t>para</w:t>
      </w:r>
      <w:r>
        <w:rPr>
          <w:spacing w:val="-3"/>
        </w:rPr>
        <w:t xml:space="preserve"> </w:t>
      </w:r>
      <w:r>
        <w:t>su</w:t>
      </w:r>
      <w:r>
        <w:rPr>
          <w:spacing w:val="-2"/>
        </w:rPr>
        <w:t xml:space="preserve"> aprobación.</w:t>
      </w:r>
    </w:p>
    <w:p w14:paraId="54C2CE98" w14:textId="77777777" w:rsidR="0085669F" w:rsidRDefault="0085669F">
      <w:pPr>
        <w:pStyle w:val="Textoindependiente"/>
        <w:spacing w:before="195"/>
      </w:pPr>
    </w:p>
    <w:p w14:paraId="507C7E1A" w14:textId="77777777" w:rsidR="0085669F" w:rsidRDefault="00000000">
      <w:pPr>
        <w:ind w:left="6" w:right="996"/>
        <w:jc w:val="center"/>
        <w:rPr>
          <w:b/>
          <w:sz w:val="20"/>
        </w:rPr>
      </w:pPr>
      <w:r>
        <w:rPr>
          <w:b/>
          <w:sz w:val="20"/>
        </w:rPr>
        <w:t xml:space="preserve">ANEXO </w:t>
      </w:r>
      <w:r>
        <w:rPr>
          <w:b/>
          <w:spacing w:val="-10"/>
          <w:sz w:val="20"/>
        </w:rPr>
        <w:t>I</w:t>
      </w:r>
    </w:p>
    <w:p w14:paraId="52FE7FF7" w14:textId="77777777" w:rsidR="0085669F" w:rsidRDefault="0085669F">
      <w:pPr>
        <w:jc w:val="center"/>
        <w:rPr>
          <w:b/>
          <w:sz w:val="20"/>
        </w:rPr>
        <w:sectPr w:rsidR="0085669F">
          <w:pgSz w:w="11910" w:h="16840"/>
          <w:pgMar w:top="1260" w:right="282" w:bottom="1260" w:left="1275" w:header="225" w:footer="1060" w:gutter="0"/>
          <w:cols w:space="720"/>
        </w:sectPr>
      </w:pPr>
    </w:p>
    <w:p w14:paraId="087FFC61" w14:textId="77777777" w:rsidR="0085669F" w:rsidRDefault="00000000">
      <w:pPr>
        <w:spacing w:before="179" w:line="292" w:lineRule="auto"/>
        <w:ind w:left="142" w:right="1134"/>
        <w:jc w:val="both"/>
        <w:rPr>
          <w:b/>
          <w:sz w:val="20"/>
        </w:rPr>
      </w:pPr>
      <w:r>
        <w:rPr>
          <w:b/>
          <w:sz w:val="20"/>
        </w:rPr>
        <w:lastRenderedPageBreak/>
        <w:t>BASES ESPECÍFICAS QUE HAN DE REGIR EL PROCESO SELECTIVO (PI- 02/2025) PARA CUBRIR VEINTIUNA PLAZAS DE TÉCNICOS DE EMERGENCIAS SANITARIAS, GRUPO C2, MEDIANTE PROMOCION INTERNA, PERSONAL LABORAL.</w:t>
      </w:r>
    </w:p>
    <w:p w14:paraId="3101B9F4" w14:textId="77777777" w:rsidR="0085669F" w:rsidRDefault="0085669F">
      <w:pPr>
        <w:pStyle w:val="Textoindependiente"/>
        <w:spacing w:before="10"/>
        <w:rPr>
          <w:b/>
        </w:rPr>
      </w:pPr>
    </w:p>
    <w:p w14:paraId="2A479FA2" w14:textId="77777777" w:rsidR="0085669F" w:rsidRDefault="00000000">
      <w:pPr>
        <w:pStyle w:val="Prrafodelista"/>
        <w:numPr>
          <w:ilvl w:val="0"/>
          <w:numId w:val="35"/>
        </w:numPr>
        <w:tabs>
          <w:tab w:val="left" w:pos="364"/>
        </w:tabs>
        <w:ind w:left="364" w:right="0" w:hanging="222"/>
        <w:rPr>
          <w:b/>
          <w:sz w:val="20"/>
        </w:rPr>
      </w:pPr>
      <w:r>
        <w:rPr>
          <w:b/>
          <w:sz w:val="20"/>
        </w:rPr>
        <w:t>OBJETO</w:t>
      </w:r>
      <w:r>
        <w:rPr>
          <w:b/>
          <w:spacing w:val="-1"/>
          <w:sz w:val="20"/>
        </w:rPr>
        <w:t xml:space="preserve"> </w:t>
      </w:r>
      <w:r>
        <w:rPr>
          <w:b/>
          <w:sz w:val="20"/>
        </w:rPr>
        <w:t xml:space="preserve">DE LA </w:t>
      </w:r>
      <w:r>
        <w:rPr>
          <w:b/>
          <w:spacing w:val="-2"/>
          <w:sz w:val="20"/>
        </w:rPr>
        <w:t>CONVOCATORIA</w:t>
      </w:r>
    </w:p>
    <w:p w14:paraId="18C3C319" w14:textId="77777777" w:rsidR="0085669F" w:rsidRDefault="0085669F">
      <w:pPr>
        <w:pStyle w:val="Textoindependiente"/>
        <w:spacing w:before="61"/>
        <w:rPr>
          <w:b/>
        </w:rPr>
      </w:pPr>
    </w:p>
    <w:p w14:paraId="2920673B" w14:textId="77777777" w:rsidR="0085669F" w:rsidRDefault="00000000">
      <w:pPr>
        <w:pStyle w:val="Textoindependiente"/>
        <w:spacing w:line="292" w:lineRule="auto"/>
        <w:ind w:left="142" w:right="1133"/>
        <w:jc w:val="both"/>
      </w:pPr>
      <w:r>
        <w:t>Es objeto de la presente convocatoria la provisión, con carácter de personal laboral fijo, por el procedimiento de concurso, mediante promoción interna, de 21 plazas de Técnicos Conductores de Emergencias Médicas pertenecientes al Grupo C2, vacantes en la plantilla del Ayuntamiento.</w:t>
      </w:r>
    </w:p>
    <w:p w14:paraId="5B251168" w14:textId="77777777" w:rsidR="0085669F" w:rsidRDefault="0085669F">
      <w:pPr>
        <w:pStyle w:val="Textoindependiente"/>
        <w:spacing w:before="9"/>
      </w:pPr>
    </w:p>
    <w:p w14:paraId="3819ADDB" w14:textId="77777777" w:rsidR="0085669F" w:rsidRDefault="00000000">
      <w:pPr>
        <w:pStyle w:val="Ttulo1"/>
        <w:numPr>
          <w:ilvl w:val="0"/>
          <w:numId w:val="35"/>
        </w:numPr>
        <w:tabs>
          <w:tab w:val="left" w:pos="364"/>
        </w:tabs>
        <w:ind w:left="364" w:hanging="222"/>
      </w:pPr>
      <w:r>
        <w:rPr>
          <w:noProof/>
        </w:rPr>
        <mc:AlternateContent>
          <mc:Choice Requires="wps">
            <w:drawing>
              <wp:anchor distT="0" distB="0" distL="0" distR="0" simplePos="0" relativeHeight="15742464" behindDoc="0" locked="0" layoutInCell="1" allowOverlap="1" wp14:anchorId="514CA302" wp14:editId="04166836">
                <wp:simplePos x="0" y="0"/>
                <wp:positionH relativeFrom="page">
                  <wp:posOffset>6807090</wp:posOffset>
                </wp:positionH>
                <wp:positionV relativeFrom="paragraph">
                  <wp:posOffset>200321</wp:posOffset>
                </wp:positionV>
                <wp:extent cx="419734" cy="3187065"/>
                <wp:effectExtent l="0" t="0" r="0" b="0"/>
                <wp:wrapNone/>
                <wp:docPr id="38" name="Text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C02DCE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E0951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14CA302" id="Textbox 38" o:spid="_x0000_s1057" type="#_x0000_t202" style="position:absolute;left:0;text-align:left;margin-left:536pt;margin-top:15.75pt;width:33.05pt;height:250.95pt;z-index:15742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UJ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" filled="f" stroked="f">
                <v:textbox style="layout-flow:vertical;mso-layout-flow-alt:bottom-to-top" inset="0,0,0,0">
                  <w:txbxContent>
                    <w:p w14:paraId="0C02DCE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4E0951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CARACTERÍSTICAS DE LAS </w:t>
      </w:r>
      <w:r>
        <w:rPr>
          <w:spacing w:val="-2"/>
        </w:rPr>
        <w:t>PLAZAS</w:t>
      </w:r>
    </w:p>
    <w:p w14:paraId="4C2F73B0" w14:textId="77777777" w:rsidR="0085669F" w:rsidRDefault="0085669F">
      <w:pPr>
        <w:pStyle w:val="Textoindependiente"/>
        <w:spacing w:before="62"/>
        <w:rPr>
          <w:b/>
        </w:rPr>
      </w:pPr>
    </w:p>
    <w:p w14:paraId="53760B91" w14:textId="77777777" w:rsidR="0085669F" w:rsidRDefault="00000000">
      <w:pPr>
        <w:pStyle w:val="Textoindependiente"/>
        <w:spacing w:line="292" w:lineRule="auto"/>
        <w:ind w:left="142" w:right="1134"/>
        <w:jc w:val="both"/>
      </w:pPr>
      <w:r>
        <w:t>Las plazas convocadas vacantes en la Relación de puestos de trabajo de personal laboral</w:t>
      </w:r>
      <w:r>
        <w:rPr>
          <w:spacing w:val="80"/>
        </w:rPr>
        <w:t xml:space="preserve"> </w:t>
      </w:r>
      <w:r>
        <w:t>pertenecen al Grupo C2 con los siguientes códigos 200.D.3, 200.D.4, 200.D.5, 200.D.6, 200.D.7, 200. D.8, 200.D.9, 200.D.10, 200.D.11, 200.D.12, 200.D.13, 200.D.14, 200.D.15, 200.D.16, 200.D.17, 200. D.18, 200.D.19, 200.D.20, 200.D.21, 200. D.22 y 200.D.23.</w:t>
      </w:r>
    </w:p>
    <w:p w14:paraId="72A69157" w14:textId="77777777" w:rsidR="0085669F" w:rsidRDefault="0085669F">
      <w:pPr>
        <w:pStyle w:val="Textoindependiente"/>
        <w:spacing w:before="9"/>
      </w:pPr>
    </w:p>
    <w:p w14:paraId="7B22A45F" w14:textId="77777777" w:rsidR="0085669F" w:rsidRDefault="00000000">
      <w:pPr>
        <w:pStyle w:val="Ttulo1"/>
        <w:numPr>
          <w:ilvl w:val="0"/>
          <w:numId w:val="35"/>
        </w:numPr>
        <w:tabs>
          <w:tab w:val="left" w:pos="364"/>
        </w:tabs>
        <w:ind w:left="364" w:hanging="222"/>
      </w:pPr>
      <w:r>
        <w:t xml:space="preserve">NORMAS </w:t>
      </w:r>
      <w:r>
        <w:rPr>
          <w:spacing w:val="-2"/>
        </w:rPr>
        <w:t>APLICABLES</w:t>
      </w:r>
    </w:p>
    <w:p w14:paraId="7B08D4C2" w14:textId="77777777" w:rsidR="0085669F" w:rsidRDefault="0085669F">
      <w:pPr>
        <w:pStyle w:val="Textoindependiente"/>
        <w:spacing w:before="61"/>
        <w:rPr>
          <w:b/>
        </w:rPr>
      </w:pPr>
    </w:p>
    <w:p w14:paraId="1CD7073F" w14:textId="77777777" w:rsidR="0085669F" w:rsidRDefault="00000000">
      <w:pPr>
        <w:pStyle w:val="Textoindependiente"/>
        <w:spacing w:line="292" w:lineRule="auto"/>
        <w:ind w:left="142" w:right="1134"/>
        <w:jc w:val="both"/>
      </w:pPr>
      <w:r>
        <w:t>La presente convocatoria se regirá por lo dispuesto en la Ley 5/2015, de 30 de octubre, por el que se aprueba el Texto Refundido de la Ley del Estatuto Básico del Empleado Público;</w:t>
      </w:r>
    </w:p>
    <w:p w14:paraId="003DBD9A" w14:textId="77777777" w:rsidR="0085669F" w:rsidRDefault="0085669F">
      <w:pPr>
        <w:pStyle w:val="Textoindependiente"/>
        <w:spacing w:before="10"/>
      </w:pPr>
    </w:p>
    <w:p w14:paraId="5B9F7BE2" w14:textId="77777777" w:rsidR="0085669F" w:rsidRDefault="00000000">
      <w:pPr>
        <w:pStyle w:val="Textoindependiente"/>
        <w:ind w:left="142"/>
      </w:pPr>
      <w:r>
        <w:rPr>
          <w:spacing w:val="-2"/>
        </w:rPr>
        <w:t>La</w:t>
      </w:r>
      <w:r>
        <w:rPr>
          <w:spacing w:val="-10"/>
        </w:rPr>
        <w:t xml:space="preserve"> </w:t>
      </w:r>
      <w:r>
        <w:rPr>
          <w:spacing w:val="-2"/>
        </w:rPr>
        <w:t>Ley</w:t>
      </w:r>
      <w:r>
        <w:rPr>
          <w:spacing w:val="-10"/>
        </w:rPr>
        <w:t xml:space="preserve"> </w:t>
      </w:r>
      <w:r>
        <w:rPr>
          <w:spacing w:val="-2"/>
        </w:rPr>
        <w:t>7/1985,</w:t>
      </w:r>
      <w:r>
        <w:rPr>
          <w:spacing w:val="-9"/>
        </w:rPr>
        <w:t xml:space="preserve"> </w:t>
      </w:r>
      <w:r>
        <w:rPr>
          <w:spacing w:val="-2"/>
        </w:rPr>
        <w:t>de</w:t>
      </w:r>
      <w:r>
        <w:rPr>
          <w:spacing w:val="-10"/>
        </w:rPr>
        <w:t xml:space="preserve"> </w:t>
      </w:r>
      <w:r>
        <w:rPr>
          <w:spacing w:val="-2"/>
        </w:rPr>
        <w:t>2</w:t>
      </w:r>
      <w:r>
        <w:rPr>
          <w:spacing w:val="-9"/>
        </w:rPr>
        <w:t xml:space="preserve"> </w:t>
      </w:r>
      <w:r>
        <w:rPr>
          <w:spacing w:val="-2"/>
        </w:rPr>
        <w:t>de</w:t>
      </w:r>
      <w:r>
        <w:rPr>
          <w:spacing w:val="-10"/>
        </w:rPr>
        <w:t xml:space="preserve"> </w:t>
      </w:r>
      <w:r>
        <w:rPr>
          <w:spacing w:val="-2"/>
        </w:rPr>
        <w:t>abril,</w:t>
      </w:r>
      <w:r>
        <w:rPr>
          <w:spacing w:val="-9"/>
        </w:rPr>
        <w:t xml:space="preserve"> </w:t>
      </w:r>
      <w:r>
        <w:rPr>
          <w:spacing w:val="-2"/>
        </w:rPr>
        <w:t>de</w:t>
      </w:r>
      <w:r>
        <w:rPr>
          <w:spacing w:val="-10"/>
        </w:rPr>
        <w:t xml:space="preserve"> </w:t>
      </w:r>
      <w:r>
        <w:rPr>
          <w:spacing w:val="-2"/>
        </w:rPr>
        <w:t>Bases</w:t>
      </w:r>
      <w:r>
        <w:rPr>
          <w:spacing w:val="-10"/>
        </w:rPr>
        <w:t xml:space="preserve"> </w:t>
      </w:r>
      <w:r>
        <w:rPr>
          <w:spacing w:val="-2"/>
        </w:rPr>
        <w:t>de</w:t>
      </w:r>
      <w:r>
        <w:rPr>
          <w:spacing w:val="-9"/>
        </w:rPr>
        <w:t xml:space="preserve"> </w:t>
      </w:r>
      <w:r>
        <w:rPr>
          <w:spacing w:val="-2"/>
        </w:rPr>
        <w:t>Régimen</w:t>
      </w:r>
      <w:r>
        <w:rPr>
          <w:spacing w:val="-10"/>
        </w:rPr>
        <w:t xml:space="preserve"> </w:t>
      </w:r>
      <w:r>
        <w:rPr>
          <w:spacing w:val="-2"/>
        </w:rPr>
        <w:t>Local.</w:t>
      </w:r>
    </w:p>
    <w:p w14:paraId="10607D20" w14:textId="77777777" w:rsidR="0085669F" w:rsidRDefault="0085669F">
      <w:pPr>
        <w:pStyle w:val="Textoindependiente"/>
        <w:spacing w:before="60"/>
      </w:pPr>
    </w:p>
    <w:p w14:paraId="60ACE554" w14:textId="77777777" w:rsidR="0085669F" w:rsidRDefault="00000000">
      <w:pPr>
        <w:pStyle w:val="Textoindependiente"/>
        <w:spacing w:line="292" w:lineRule="auto"/>
        <w:ind w:left="142" w:right="1131" w:firstLine="3"/>
        <w:jc w:val="both"/>
      </w:pPr>
      <w:r>
        <w:t>La Ley 53/1984, de 26 de diciembre de Incompatibilidades del Personal al Servicio de las Administraciones Públicas.</w:t>
      </w:r>
    </w:p>
    <w:p w14:paraId="63E6A3E6" w14:textId="77777777" w:rsidR="0085669F" w:rsidRDefault="0085669F">
      <w:pPr>
        <w:pStyle w:val="Textoindependiente"/>
        <w:spacing w:before="10"/>
      </w:pPr>
    </w:p>
    <w:p w14:paraId="222AAD56" w14:textId="77777777" w:rsidR="0085669F" w:rsidRDefault="00000000">
      <w:pPr>
        <w:pStyle w:val="Textoindependiente"/>
        <w:ind w:left="142"/>
      </w:pPr>
      <w:r>
        <w:rPr>
          <w:w w:val="85"/>
        </w:rPr>
        <w:t>Real</w:t>
      </w:r>
      <w:r>
        <w:rPr>
          <w:spacing w:val="10"/>
        </w:rPr>
        <w:t xml:space="preserve"> </w:t>
      </w:r>
      <w:r>
        <w:rPr>
          <w:w w:val="85"/>
        </w:rPr>
        <w:t>Decreto</w:t>
      </w:r>
      <w:r>
        <w:rPr>
          <w:spacing w:val="11"/>
        </w:rPr>
        <w:t xml:space="preserve"> </w:t>
      </w:r>
      <w:r>
        <w:rPr>
          <w:spacing w:val="-2"/>
          <w:w w:val="85"/>
        </w:rPr>
        <w:t>364/1995.</w:t>
      </w:r>
    </w:p>
    <w:p w14:paraId="5A487C9B" w14:textId="77777777" w:rsidR="0085669F" w:rsidRDefault="0085669F">
      <w:pPr>
        <w:pStyle w:val="Textoindependiente"/>
        <w:spacing w:before="61"/>
      </w:pPr>
    </w:p>
    <w:p w14:paraId="29E12146" w14:textId="77777777" w:rsidR="0085669F" w:rsidRDefault="00000000">
      <w:pPr>
        <w:pStyle w:val="Textoindependiente"/>
        <w:spacing w:line="292" w:lineRule="auto"/>
        <w:ind w:left="142" w:right="1134"/>
        <w:jc w:val="both"/>
      </w:pPr>
      <w:r>
        <w:t>Real Decreto Legislativo 2/2015, de 23 de octubre, por el que se aprueba el texto refundido de la Ley del Estatuto de los Trabajadores.</w:t>
      </w:r>
    </w:p>
    <w:p w14:paraId="3CC6418A" w14:textId="77777777" w:rsidR="0085669F" w:rsidRDefault="0085669F">
      <w:pPr>
        <w:pStyle w:val="Textoindependiente"/>
        <w:spacing w:before="9"/>
      </w:pPr>
    </w:p>
    <w:p w14:paraId="1CCD0D12" w14:textId="7777777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42976" behindDoc="0" locked="0" layoutInCell="1" allowOverlap="1" wp14:anchorId="6AA882FB" wp14:editId="5DB5CD32">
                <wp:simplePos x="0" y="0"/>
                <wp:positionH relativeFrom="page">
                  <wp:posOffset>6965929</wp:posOffset>
                </wp:positionH>
                <wp:positionV relativeFrom="paragraph">
                  <wp:posOffset>221265</wp:posOffset>
                </wp:positionV>
                <wp:extent cx="263525" cy="3275965"/>
                <wp:effectExtent l="0" t="0" r="0" b="0"/>
                <wp:wrapNone/>
                <wp:docPr id="39" name="Text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0BED6E8" w14:textId="70B2ADD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44738F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61BF9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AA882FB" id="Textbox 39" o:spid="_x0000_s1058" type="#_x0000_t202" style="position:absolute;left:0;text-align:left;margin-left:548.5pt;margin-top:17.4pt;width:20.75pt;height:257.9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" filled="f" stroked="f">
                <v:textbox style="layout-flow:vertical;mso-layout-flow-alt:bottom-to-top" inset="0,0,0,0">
                  <w:txbxContent>
                    <w:p w14:paraId="20BED6E8" w14:textId="70B2ADD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44738F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61BF9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Convenio Regulador de las Condiciones de Trabajo del Personal Laboral vigente y lo dispuesto en la presente convocatoria.</w:t>
      </w:r>
    </w:p>
    <w:p w14:paraId="017B3F63" w14:textId="77777777" w:rsidR="0085669F" w:rsidRDefault="0085669F">
      <w:pPr>
        <w:pStyle w:val="Textoindependiente"/>
        <w:spacing w:before="9"/>
      </w:pPr>
    </w:p>
    <w:p w14:paraId="703B7641" w14:textId="77777777" w:rsidR="0085669F" w:rsidRDefault="00000000">
      <w:pPr>
        <w:pStyle w:val="Textoindependiente"/>
        <w:spacing w:before="1" w:line="292" w:lineRule="auto"/>
        <w:ind w:left="142" w:right="1132" w:firstLine="1"/>
        <w:jc w:val="both"/>
      </w:pPr>
      <w:r>
        <w:t>Será</w:t>
      </w:r>
      <w:r>
        <w:rPr>
          <w:spacing w:val="40"/>
        </w:rPr>
        <w:t xml:space="preserve"> </w:t>
      </w:r>
      <w:r>
        <w:t>también</w:t>
      </w:r>
      <w:r>
        <w:rPr>
          <w:spacing w:val="40"/>
        </w:rPr>
        <w:t xml:space="preserve"> </w:t>
      </w:r>
      <w:r>
        <w:t>de</w:t>
      </w:r>
      <w:r>
        <w:rPr>
          <w:spacing w:val="40"/>
        </w:rPr>
        <w:t xml:space="preserve"> </w:t>
      </w:r>
      <w:r>
        <w:t>aplicación</w:t>
      </w:r>
      <w:r>
        <w:rPr>
          <w:spacing w:val="40"/>
        </w:rPr>
        <w:t xml:space="preserve"> </w:t>
      </w:r>
      <w:r>
        <w:t>lo</w:t>
      </w:r>
      <w:r>
        <w:rPr>
          <w:spacing w:val="40"/>
        </w:rPr>
        <w:t xml:space="preserve"> </w:t>
      </w:r>
      <w:r>
        <w:t>dispuesto</w:t>
      </w:r>
      <w:r>
        <w:rPr>
          <w:spacing w:val="40"/>
        </w:rPr>
        <w:t xml:space="preserve"> </w:t>
      </w:r>
      <w:r>
        <w:t>en</w:t>
      </w:r>
      <w:r>
        <w:rPr>
          <w:spacing w:val="40"/>
        </w:rPr>
        <w:t xml:space="preserve"> </w:t>
      </w:r>
      <w:r>
        <w:t>el</w:t>
      </w:r>
      <w:r>
        <w:rPr>
          <w:spacing w:val="40"/>
        </w:rPr>
        <w:t xml:space="preserve"> </w:t>
      </w:r>
      <w:r>
        <w:t>Real</w:t>
      </w:r>
      <w:r>
        <w:rPr>
          <w:spacing w:val="40"/>
        </w:rPr>
        <w:t xml:space="preserve"> </w:t>
      </w:r>
      <w:r>
        <w:t>Decreto</w:t>
      </w:r>
      <w:r>
        <w:rPr>
          <w:spacing w:val="40"/>
        </w:rPr>
        <w:t xml:space="preserve"> </w:t>
      </w:r>
      <w:r>
        <w:t>2271/2004,</w:t>
      </w:r>
      <w:r>
        <w:rPr>
          <w:spacing w:val="40"/>
        </w:rPr>
        <w:t xml:space="preserve"> </w:t>
      </w:r>
      <w:r>
        <w:t>de</w:t>
      </w:r>
      <w:r>
        <w:rPr>
          <w:spacing w:val="40"/>
        </w:rPr>
        <w:t xml:space="preserve"> </w:t>
      </w:r>
      <w:r>
        <w:t>3</w:t>
      </w:r>
      <w:r>
        <w:rPr>
          <w:spacing w:val="40"/>
        </w:rPr>
        <w:t xml:space="preserve"> </w:t>
      </w:r>
      <w:r>
        <w:t>de</w:t>
      </w:r>
      <w:r>
        <w:rPr>
          <w:spacing w:val="40"/>
        </w:rPr>
        <w:t xml:space="preserve"> </w:t>
      </w:r>
      <w:r>
        <w:t>diciembre,</w:t>
      </w:r>
      <w:r>
        <w:rPr>
          <w:spacing w:val="40"/>
        </w:rPr>
        <w:t xml:space="preserve"> </w:t>
      </w:r>
      <w:r>
        <w:t xml:space="preserve">que regula el acceso al empleo público y la provisión de puestos de trabajo de las personas con </w:t>
      </w:r>
      <w:r>
        <w:rPr>
          <w:spacing w:val="-2"/>
        </w:rPr>
        <w:t>discapacidad.</w:t>
      </w:r>
    </w:p>
    <w:p w14:paraId="34348BC8" w14:textId="77777777" w:rsidR="0085669F" w:rsidRDefault="0085669F">
      <w:pPr>
        <w:pStyle w:val="Textoindependiente"/>
        <w:spacing w:before="9"/>
      </w:pPr>
    </w:p>
    <w:p w14:paraId="5EE359E3" w14:textId="77777777" w:rsidR="0085669F" w:rsidRDefault="00000000">
      <w:pPr>
        <w:pStyle w:val="Textoindependiente"/>
        <w:spacing w:line="292" w:lineRule="auto"/>
        <w:ind w:left="142" w:right="1134"/>
        <w:jc w:val="both"/>
      </w:pPr>
      <w:r>
        <w:t>La presente convocatoria y actos derivados de ella podrán ser impugnados de acuerdo con lo</w:t>
      </w:r>
      <w:r>
        <w:rPr>
          <w:spacing w:val="80"/>
        </w:rPr>
        <w:t xml:space="preserve"> </w:t>
      </w:r>
      <w:r>
        <w:t>previsto en la Ley 39/2015, de Procedimiento Administrativo de las Administraciones Públicas y la</w:t>
      </w:r>
      <w:r>
        <w:rPr>
          <w:spacing w:val="80"/>
        </w:rPr>
        <w:t xml:space="preserve"> </w:t>
      </w:r>
      <w:r>
        <w:t>Ley 40/2015, del Régimen Jurídico del Sector Público.</w:t>
      </w:r>
    </w:p>
    <w:p w14:paraId="52FC3853" w14:textId="77777777" w:rsidR="0085669F" w:rsidRDefault="0085669F">
      <w:pPr>
        <w:pStyle w:val="Textoindependiente"/>
        <w:spacing w:before="9"/>
      </w:pPr>
    </w:p>
    <w:p w14:paraId="3109A058" w14:textId="77777777" w:rsidR="0085669F" w:rsidRDefault="00000000">
      <w:pPr>
        <w:pStyle w:val="Ttulo1"/>
        <w:numPr>
          <w:ilvl w:val="0"/>
          <w:numId w:val="35"/>
        </w:numPr>
        <w:tabs>
          <w:tab w:val="left" w:pos="364"/>
        </w:tabs>
        <w:ind w:left="364" w:hanging="222"/>
      </w:pPr>
      <w:r>
        <w:t xml:space="preserve">REQUISITOS DE LOS </w:t>
      </w:r>
      <w:r>
        <w:rPr>
          <w:spacing w:val="-2"/>
        </w:rPr>
        <w:t>ASPIRANTES</w:t>
      </w:r>
    </w:p>
    <w:p w14:paraId="595921CA" w14:textId="77777777" w:rsidR="0085669F" w:rsidRDefault="0085669F">
      <w:pPr>
        <w:pStyle w:val="Textoindependiente"/>
        <w:spacing w:before="61"/>
        <w:rPr>
          <w:b/>
        </w:rPr>
      </w:pPr>
    </w:p>
    <w:p w14:paraId="4B7229B5" w14:textId="77777777" w:rsidR="0085669F" w:rsidRDefault="00000000">
      <w:pPr>
        <w:pStyle w:val="Textoindependiente"/>
        <w:spacing w:before="1"/>
        <w:ind w:left="142"/>
      </w:pPr>
      <w:r>
        <w:t>Para</w:t>
      </w:r>
      <w:r>
        <w:rPr>
          <w:spacing w:val="-2"/>
        </w:rPr>
        <w:t xml:space="preserve"> </w:t>
      </w:r>
      <w:r>
        <w:t>ser</w:t>
      </w:r>
      <w:r>
        <w:rPr>
          <w:spacing w:val="-2"/>
        </w:rPr>
        <w:t xml:space="preserve"> </w:t>
      </w:r>
      <w:r>
        <w:t>admitido</w:t>
      </w:r>
      <w:r>
        <w:rPr>
          <w:spacing w:val="-2"/>
        </w:rPr>
        <w:t xml:space="preserve"> </w:t>
      </w:r>
      <w:r>
        <w:t>a</w:t>
      </w:r>
      <w:r>
        <w:rPr>
          <w:spacing w:val="-2"/>
        </w:rPr>
        <w:t xml:space="preserve"> </w:t>
      </w:r>
      <w:r>
        <w:t>los</w:t>
      </w:r>
      <w:r>
        <w:rPr>
          <w:spacing w:val="-2"/>
        </w:rPr>
        <w:t xml:space="preserve"> </w:t>
      </w:r>
      <w:r>
        <w:t>procesos</w:t>
      </w:r>
      <w:r>
        <w:rPr>
          <w:spacing w:val="-2"/>
        </w:rPr>
        <w:t xml:space="preserve"> </w:t>
      </w:r>
      <w:r>
        <w:t>selectivos</w:t>
      </w:r>
      <w:r>
        <w:rPr>
          <w:spacing w:val="-2"/>
        </w:rPr>
        <w:t xml:space="preserve"> </w:t>
      </w:r>
      <w:r>
        <w:t>deberán</w:t>
      </w:r>
      <w:r>
        <w:rPr>
          <w:spacing w:val="-2"/>
        </w:rPr>
        <w:t xml:space="preserve"> </w:t>
      </w:r>
      <w:r>
        <w:t>de</w:t>
      </w:r>
      <w:r>
        <w:rPr>
          <w:spacing w:val="-2"/>
        </w:rPr>
        <w:t xml:space="preserve"> </w:t>
      </w:r>
      <w:r>
        <w:t>reunirse</w:t>
      </w:r>
      <w:r>
        <w:rPr>
          <w:spacing w:val="-2"/>
        </w:rPr>
        <w:t xml:space="preserve"> </w:t>
      </w:r>
      <w:r>
        <w:t>los</w:t>
      </w:r>
      <w:r>
        <w:rPr>
          <w:spacing w:val="-2"/>
        </w:rPr>
        <w:t xml:space="preserve"> </w:t>
      </w:r>
      <w:r>
        <w:t>siguientes</w:t>
      </w:r>
      <w:r>
        <w:rPr>
          <w:spacing w:val="-2"/>
        </w:rPr>
        <w:t xml:space="preserve"> requisitos:</w:t>
      </w:r>
    </w:p>
    <w:p w14:paraId="75B6F119" w14:textId="77777777" w:rsidR="0085669F" w:rsidRDefault="0085669F">
      <w:pPr>
        <w:pStyle w:val="Textoindependiente"/>
        <w:spacing w:before="60"/>
      </w:pPr>
    </w:p>
    <w:p w14:paraId="064C3EF3" w14:textId="77777777" w:rsidR="0085669F" w:rsidRDefault="00000000">
      <w:pPr>
        <w:pStyle w:val="Prrafodelista"/>
        <w:numPr>
          <w:ilvl w:val="0"/>
          <w:numId w:val="33"/>
        </w:numPr>
        <w:tabs>
          <w:tab w:val="left" w:pos="320"/>
        </w:tabs>
        <w:spacing w:line="292" w:lineRule="auto"/>
        <w:ind w:right="1133" w:firstLine="0"/>
        <w:jc w:val="both"/>
        <w:rPr>
          <w:sz w:val="20"/>
        </w:rPr>
      </w:pPr>
      <w:r>
        <w:rPr>
          <w:sz w:val="20"/>
        </w:rPr>
        <w:t>Ser español, nacional de un Estado miembro de la Unión Europea o extranjero con residencia legal en España.</w:t>
      </w:r>
    </w:p>
    <w:p w14:paraId="3617B54A" w14:textId="77777777" w:rsidR="0085669F" w:rsidRDefault="0085669F">
      <w:pPr>
        <w:pStyle w:val="Textoindependiente"/>
        <w:spacing w:before="10"/>
      </w:pPr>
    </w:p>
    <w:p w14:paraId="46929686" w14:textId="77777777" w:rsidR="0085669F" w:rsidRDefault="00000000">
      <w:pPr>
        <w:pStyle w:val="Prrafodelista"/>
        <w:numPr>
          <w:ilvl w:val="0"/>
          <w:numId w:val="33"/>
        </w:numPr>
        <w:tabs>
          <w:tab w:val="left" w:pos="322"/>
        </w:tabs>
        <w:spacing w:line="292" w:lineRule="auto"/>
        <w:ind w:firstLine="0"/>
        <w:jc w:val="both"/>
        <w:rPr>
          <w:sz w:val="20"/>
        </w:rPr>
      </w:pPr>
      <w:r>
        <w:rPr>
          <w:sz w:val="20"/>
        </w:rPr>
        <w:t>Tener cumplidos los 16 años y no haber cumplido la edad de jubilación forzosa, ambas edades referidas al día en que finalice el plazo de presentación de instancias.</w:t>
      </w:r>
    </w:p>
    <w:p w14:paraId="00A566D4"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646685D1" w14:textId="77777777" w:rsidR="0085669F" w:rsidRDefault="0085669F">
      <w:pPr>
        <w:pStyle w:val="Textoindependiente"/>
        <w:spacing w:before="85"/>
      </w:pPr>
    </w:p>
    <w:p w14:paraId="4C28829C" w14:textId="77777777" w:rsidR="0085669F" w:rsidRDefault="00000000">
      <w:pPr>
        <w:pStyle w:val="Prrafodelista"/>
        <w:numPr>
          <w:ilvl w:val="0"/>
          <w:numId w:val="33"/>
        </w:numPr>
        <w:tabs>
          <w:tab w:val="left" w:pos="308"/>
        </w:tabs>
        <w:ind w:left="308" w:right="0" w:hanging="166"/>
        <w:rPr>
          <w:sz w:val="20"/>
        </w:rPr>
      </w:pPr>
      <w:r>
        <w:rPr>
          <w:sz w:val="20"/>
        </w:rPr>
        <w:t>Poseer</w:t>
      </w:r>
      <w:r>
        <w:rPr>
          <w:spacing w:val="-5"/>
          <w:sz w:val="20"/>
        </w:rPr>
        <w:t xml:space="preserve"> </w:t>
      </w:r>
      <w:r>
        <w:rPr>
          <w:sz w:val="20"/>
        </w:rPr>
        <w:t>capacidad</w:t>
      </w:r>
      <w:r>
        <w:rPr>
          <w:spacing w:val="-3"/>
          <w:sz w:val="20"/>
        </w:rPr>
        <w:t xml:space="preserve"> </w:t>
      </w:r>
      <w:r>
        <w:rPr>
          <w:sz w:val="20"/>
        </w:rPr>
        <w:t>funcional</w:t>
      </w:r>
      <w:r>
        <w:rPr>
          <w:spacing w:val="-3"/>
          <w:sz w:val="20"/>
        </w:rPr>
        <w:t xml:space="preserve"> </w:t>
      </w:r>
      <w:r>
        <w:rPr>
          <w:sz w:val="20"/>
        </w:rPr>
        <w:t>para</w:t>
      </w:r>
      <w:r>
        <w:rPr>
          <w:spacing w:val="-3"/>
          <w:sz w:val="20"/>
        </w:rPr>
        <w:t xml:space="preserve"> </w:t>
      </w:r>
      <w:r>
        <w:rPr>
          <w:sz w:val="20"/>
        </w:rPr>
        <w:t>el</w:t>
      </w:r>
      <w:r>
        <w:rPr>
          <w:spacing w:val="-3"/>
          <w:sz w:val="20"/>
        </w:rPr>
        <w:t xml:space="preserve"> </w:t>
      </w:r>
      <w:r>
        <w:rPr>
          <w:sz w:val="20"/>
        </w:rPr>
        <w:t>desempeño</w:t>
      </w:r>
      <w:r>
        <w:rPr>
          <w:spacing w:val="-2"/>
          <w:sz w:val="20"/>
        </w:rPr>
        <w:t xml:space="preserve"> </w:t>
      </w:r>
      <w:r>
        <w:rPr>
          <w:sz w:val="20"/>
        </w:rPr>
        <w:t>de</w:t>
      </w:r>
      <w:r>
        <w:rPr>
          <w:spacing w:val="-3"/>
          <w:sz w:val="20"/>
        </w:rPr>
        <w:t xml:space="preserve"> </w:t>
      </w:r>
      <w:r>
        <w:rPr>
          <w:sz w:val="20"/>
        </w:rPr>
        <w:t>las</w:t>
      </w:r>
      <w:r>
        <w:rPr>
          <w:spacing w:val="-3"/>
          <w:sz w:val="20"/>
        </w:rPr>
        <w:t xml:space="preserve"> </w:t>
      </w:r>
      <w:r>
        <w:rPr>
          <w:sz w:val="20"/>
        </w:rPr>
        <w:t>tareas</w:t>
      </w:r>
      <w:r>
        <w:rPr>
          <w:spacing w:val="-3"/>
          <w:sz w:val="20"/>
        </w:rPr>
        <w:t xml:space="preserve"> </w:t>
      </w:r>
      <w:r>
        <w:rPr>
          <w:sz w:val="20"/>
        </w:rPr>
        <w:t>propias</w:t>
      </w:r>
      <w:r>
        <w:rPr>
          <w:spacing w:val="-3"/>
          <w:sz w:val="20"/>
        </w:rPr>
        <w:t xml:space="preserve"> </w:t>
      </w:r>
      <w:r>
        <w:rPr>
          <w:sz w:val="20"/>
        </w:rPr>
        <w:t>del</w:t>
      </w:r>
      <w:r>
        <w:rPr>
          <w:spacing w:val="-2"/>
          <w:sz w:val="20"/>
        </w:rPr>
        <w:t xml:space="preserve"> puesto.</w:t>
      </w:r>
    </w:p>
    <w:p w14:paraId="49277E40" w14:textId="77777777" w:rsidR="0085669F" w:rsidRDefault="0085669F">
      <w:pPr>
        <w:pStyle w:val="Textoindependiente"/>
        <w:spacing w:before="60"/>
      </w:pPr>
    </w:p>
    <w:p w14:paraId="0B234674" w14:textId="77777777" w:rsidR="0085669F" w:rsidRDefault="00000000">
      <w:pPr>
        <w:pStyle w:val="Prrafodelista"/>
        <w:numPr>
          <w:ilvl w:val="0"/>
          <w:numId w:val="33"/>
        </w:numPr>
        <w:tabs>
          <w:tab w:val="left" w:pos="322"/>
        </w:tabs>
        <w:spacing w:before="1" w:line="292" w:lineRule="auto"/>
        <w:ind w:right="1133" w:firstLine="0"/>
        <w:jc w:val="both"/>
        <w:rPr>
          <w:sz w:val="20"/>
        </w:rPr>
      </w:pPr>
      <w:r>
        <w:rPr>
          <w:sz w:val="20"/>
        </w:rPr>
        <w:t>No haber sido separado, mediante expediente disciplinario, del servicio de cualquiera de las administraciones públicas o de los órganos constitucionales o estatutarios de las Comunidades Autónomas, ni hallarse en inhabilitación absoluta o especial para empleos o cargos públicos por resolución judicial.</w:t>
      </w:r>
    </w:p>
    <w:p w14:paraId="63528484" w14:textId="77777777" w:rsidR="0085669F" w:rsidRDefault="0085669F">
      <w:pPr>
        <w:pStyle w:val="Textoindependiente"/>
        <w:spacing w:before="9"/>
      </w:pPr>
    </w:p>
    <w:p w14:paraId="6FB29484" w14:textId="77777777" w:rsidR="0085669F" w:rsidRDefault="00000000">
      <w:pPr>
        <w:pStyle w:val="Prrafodelista"/>
        <w:numPr>
          <w:ilvl w:val="0"/>
          <w:numId w:val="33"/>
        </w:numPr>
        <w:tabs>
          <w:tab w:val="left" w:pos="324"/>
        </w:tabs>
        <w:spacing w:line="292" w:lineRule="auto"/>
        <w:ind w:firstLine="0"/>
        <w:jc w:val="both"/>
        <w:rPr>
          <w:sz w:val="20"/>
        </w:rPr>
      </w:pPr>
      <w:r>
        <w:rPr>
          <w:sz w:val="20"/>
        </w:rPr>
        <w:t>Estar en posesión de GRADUADO EN E.S.O. O EDUCACIÓN GENERAL BÁSICA (EGB) O EQUIVALENTE Y EL TITULO DE FORMACIÓN PROFESIONAL DE GRADO MEDIO DE TÉCNICO EN</w:t>
      </w:r>
      <w:r>
        <w:rPr>
          <w:spacing w:val="40"/>
          <w:sz w:val="20"/>
        </w:rPr>
        <w:t xml:space="preserve"> </w:t>
      </w:r>
      <w:r>
        <w:rPr>
          <w:sz w:val="20"/>
        </w:rPr>
        <w:t>EMERGENCIAS</w:t>
      </w:r>
      <w:r>
        <w:rPr>
          <w:spacing w:val="40"/>
          <w:sz w:val="20"/>
        </w:rPr>
        <w:t xml:space="preserve"> </w:t>
      </w:r>
      <w:r>
        <w:rPr>
          <w:sz w:val="20"/>
        </w:rPr>
        <w:t>SANITARIAS</w:t>
      </w:r>
      <w:r>
        <w:rPr>
          <w:spacing w:val="40"/>
          <w:sz w:val="20"/>
        </w:rPr>
        <w:t xml:space="preserve"> </w:t>
      </w:r>
      <w:r>
        <w:rPr>
          <w:sz w:val="20"/>
        </w:rPr>
        <w:t>O</w:t>
      </w:r>
      <w:r>
        <w:rPr>
          <w:spacing w:val="40"/>
          <w:sz w:val="20"/>
        </w:rPr>
        <w:t xml:space="preserve"> </w:t>
      </w:r>
      <w:r>
        <w:rPr>
          <w:sz w:val="20"/>
        </w:rPr>
        <w:t>HABILITACION</w:t>
      </w:r>
      <w:r>
        <w:rPr>
          <w:spacing w:val="40"/>
          <w:sz w:val="20"/>
        </w:rPr>
        <w:t xml:space="preserve"> </w:t>
      </w:r>
      <w:r>
        <w:rPr>
          <w:sz w:val="20"/>
        </w:rPr>
        <w:t>COMO</w:t>
      </w:r>
      <w:r>
        <w:rPr>
          <w:spacing w:val="40"/>
          <w:sz w:val="20"/>
        </w:rPr>
        <w:t xml:space="preserve"> </w:t>
      </w:r>
      <w:r>
        <w:rPr>
          <w:sz w:val="20"/>
        </w:rPr>
        <w:t>CONDUCTOR</w:t>
      </w:r>
      <w:r>
        <w:rPr>
          <w:spacing w:val="40"/>
          <w:sz w:val="20"/>
        </w:rPr>
        <w:t xml:space="preserve"> </w:t>
      </w:r>
      <w:r>
        <w:rPr>
          <w:sz w:val="20"/>
        </w:rPr>
        <w:t>DE</w:t>
      </w:r>
      <w:r>
        <w:rPr>
          <w:spacing w:val="40"/>
          <w:sz w:val="20"/>
        </w:rPr>
        <w:t xml:space="preserve"> </w:t>
      </w:r>
      <w:r>
        <w:rPr>
          <w:sz w:val="20"/>
        </w:rPr>
        <w:t>AMBULANCIAS</w:t>
      </w:r>
    </w:p>
    <w:p w14:paraId="30F8809E" w14:textId="11C52D3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43488" behindDoc="0" locked="0" layoutInCell="1" allowOverlap="1" wp14:anchorId="228DD43A" wp14:editId="36137F7A">
                <wp:simplePos x="0" y="0"/>
                <wp:positionH relativeFrom="page">
                  <wp:posOffset>6807090</wp:posOffset>
                </wp:positionH>
                <wp:positionV relativeFrom="paragraph">
                  <wp:posOffset>88195</wp:posOffset>
                </wp:positionV>
                <wp:extent cx="419734" cy="3187065"/>
                <wp:effectExtent l="0" t="0" r="0" b="0"/>
                <wp:wrapNone/>
                <wp:docPr id="40" name="Text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248511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5C6D0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28DD43A" id="Textbox 40" o:spid="_x0000_s1059" type="#_x0000_t202" style="position:absolute;left:0;text-align:left;margin-left:536pt;margin-top:6.95pt;width:33.05pt;height:250.95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bAzpA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" filled="f" stroked="f">
                <v:textbox style="layout-flow:vertical;mso-layout-flow-alt:bottom-to-top" inset="0,0,0,0">
                  <w:txbxContent>
                    <w:p w14:paraId="1248511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5C6D0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ASISTENCIALES, DE CONFORMIDAD CON EL RD 836/2012 En el caso de titulaciones obtenidas</w:t>
      </w:r>
      <w:r>
        <w:rPr>
          <w:spacing w:val="40"/>
        </w:rPr>
        <w:t xml:space="preserve"> </w:t>
      </w:r>
      <w:r>
        <w:t>en el extranjero se deberá estar en posesión de la credencial que acredite su homologación</w:t>
      </w:r>
      <w:r w:rsidR="00ED7AE9">
        <w:t>.</w:t>
      </w:r>
    </w:p>
    <w:p w14:paraId="486B0032" w14:textId="77777777" w:rsidR="0085669F" w:rsidRDefault="0085669F">
      <w:pPr>
        <w:pStyle w:val="Textoindependiente"/>
        <w:spacing w:before="10"/>
      </w:pPr>
    </w:p>
    <w:p w14:paraId="4BF34CFD" w14:textId="77777777" w:rsidR="0085669F" w:rsidRDefault="00000000">
      <w:pPr>
        <w:pStyle w:val="Prrafodelista"/>
        <w:numPr>
          <w:ilvl w:val="0"/>
          <w:numId w:val="33"/>
        </w:numPr>
        <w:tabs>
          <w:tab w:val="left" w:pos="264"/>
        </w:tabs>
        <w:ind w:left="264" w:right="0" w:hanging="122"/>
        <w:jc w:val="both"/>
        <w:rPr>
          <w:sz w:val="20"/>
        </w:rPr>
      </w:pPr>
      <w:r>
        <w:rPr>
          <w:sz w:val="20"/>
        </w:rPr>
        <w:t>Estar</w:t>
      </w:r>
      <w:r>
        <w:rPr>
          <w:spacing w:val="-3"/>
          <w:sz w:val="20"/>
        </w:rPr>
        <w:t xml:space="preserve"> </w:t>
      </w:r>
      <w:r>
        <w:rPr>
          <w:sz w:val="20"/>
        </w:rPr>
        <w:t>en</w:t>
      </w:r>
      <w:r>
        <w:rPr>
          <w:spacing w:val="-2"/>
          <w:sz w:val="20"/>
        </w:rPr>
        <w:t xml:space="preserve"> </w:t>
      </w:r>
      <w:r>
        <w:rPr>
          <w:sz w:val="20"/>
        </w:rPr>
        <w:t>posesión</w:t>
      </w:r>
      <w:r>
        <w:rPr>
          <w:spacing w:val="-3"/>
          <w:sz w:val="20"/>
        </w:rPr>
        <w:t xml:space="preserve"> </w:t>
      </w:r>
      <w:r>
        <w:rPr>
          <w:sz w:val="20"/>
        </w:rPr>
        <w:t>del</w:t>
      </w:r>
      <w:r>
        <w:rPr>
          <w:spacing w:val="-2"/>
          <w:sz w:val="20"/>
        </w:rPr>
        <w:t xml:space="preserve"> </w:t>
      </w:r>
      <w:r>
        <w:rPr>
          <w:sz w:val="20"/>
        </w:rPr>
        <w:t>CARNÉ</w:t>
      </w:r>
      <w:r>
        <w:rPr>
          <w:spacing w:val="-3"/>
          <w:sz w:val="20"/>
        </w:rPr>
        <w:t xml:space="preserve"> </w:t>
      </w:r>
      <w:r>
        <w:rPr>
          <w:sz w:val="20"/>
        </w:rPr>
        <w:t>DE</w:t>
      </w:r>
      <w:r>
        <w:rPr>
          <w:spacing w:val="-2"/>
          <w:sz w:val="20"/>
        </w:rPr>
        <w:t xml:space="preserve"> </w:t>
      </w:r>
      <w:r>
        <w:rPr>
          <w:sz w:val="20"/>
        </w:rPr>
        <w:t>CONDUCIR</w:t>
      </w:r>
      <w:r>
        <w:rPr>
          <w:spacing w:val="-2"/>
          <w:sz w:val="20"/>
        </w:rPr>
        <w:t xml:space="preserve"> </w:t>
      </w:r>
      <w:r>
        <w:rPr>
          <w:spacing w:val="-5"/>
          <w:sz w:val="20"/>
        </w:rPr>
        <w:t>B.</w:t>
      </w:r>
    </w:p>
    <w:p w14:paraId="4FDD630C" w14:textId="77777777" w:rsidR="0085669F" w:rsidRDefault="0085669F">
      <w:pPr>
        <w:pStyle w:val="Textoindependiente"/>
        <w:spacing w:before="60"/>
      </w:pPr>
    </w:p>
    <w:p w14:paraId="7B2D94BA" w14:textId="54644B5B" w:rsidR="0085669F" w:rsidRDefault="00000000">
      <w:pPr>
        <w:pStyle w:val="Prrafodelista"/>
        <w:numPr>
          <w:ilvl w:val="0"/>
          <w:numId w:val="33"/>
        </w:numPr>
        <w:tabs>
          <w:tab w:val="left" w:pos="320"/>
        </w:tabs>
        <w:spacing w:before="1" w:line="292" w:lineRule="auto"/>
        <w:ind w:firstLine="0"/>
        <w:jc w:val="both"/>
        <w:rPr>
          <w:sz w:val="20"/>
        </w:rPr>
      </w:pPr>
      <w:r>
        <w:rPr>
          <w:sz w:val="20"/>
        </w:rPr>
        <w:t>Pertenecer como personal laboral fijo al Ayuntamiento de Las Rozas de Madrid, categoría Técnico de Emergencias Sanitarias, puesto de trabajo Técnico conductor de emergencias médicas, perteneciente al Grupo E</w:t>
      </w:r>
      <w:r w:rsidR="00ED7AE9">
        <w:rPr>
          <w:sz w:val="20"/>
        </w:rPr>
        <w:t>.</w:t>
      </w:r>
    </w:p>
    <w:p w14:paraId="1EAFADD1" w14:textId="77777777" w:rsidR="0085669F" w:rsidRDefault="0085669F">
      <w:pPr>
        <w:pStyle w:val="Textoindependiente"/>
        <w:spacing w:before="9"/>
      </w:pPr>
    </w:p>
    <w:p w14:paraId="54ABE359" w14:textId="77777777" w:rsidR="0085669F" w:rsidRDefault="00000000">
      <w:pPr>
        <w:pStyle w:val="Prrafodelista"/>
        <w:numPr>
          <w:ilvl w:val="0"/>
          <w:numId w:val="33"/>
        </w:numPr>
        <w:tabs>
          <w:tab w:val="left" w:pos="320"/>
        </w:tabs>
        <w:spacing w:line="292" w:lineRule="auto"/>
        <w:ind w:firstLine="0"/>
        <w:jc w:val="both"/>
        <w:rPr>
          <w:sz w:val="20"/>
        </w:rPr>
      </w:pPr>
      <w:r>
        <w:rPr>
          <w:sz w:val="20"/>
        </w:rPr>
        <w:t>Haber abonado la cantidad dispuesta en concepto de derechos de examen, según la ordenanza fiscal de tasas del Ayuntamiento de Las Rozas de Madrid vigente en el día de la convocatoria.</w:t>
      </w:r>
    </w:p>
    <w:p w14:paraId="613D9E8D" w14:textId="77777777" w:rsidR="0085669F" w:rsidRDefault="0085669F">
      <w:pPr>
        <w:pStyle w:val="Textoindependiente"/>
        <w:spacing w:before="10"/>
      </w:pPr>
    </w:p>
    <w:p w14:paraId="13F88388" w14:textId="77777777" w:rsidR="0085669F" w:rsidRDefault="00000000">
      <w:pPr>
        <w:pStyle w:val="Textoindependiente"/>
        <w:spacing w:line="292" w:lineRule="auto"/>
        <w:ind w:left="142" w:right="1134"/>
        <w:jc w:val="both"/>
      </w:pPr>
      <w:r>
        <w:t>Todos los requisitos establecidos anteriormente deberán de ser reunidos por el aspirante el día que finalice el plazo de presentación de instancias de la convocatoria.</w:t>
      </w:r>
    </w:p>
    <w:p w14:paraId="3FDAB8FF" w14:textId="77777777" w:rsidR="0085669F" w:rsidRDefault="0085669F">
      <w:pPr>
        <w:pStyle w:val="Textoindependiente"/>
        <w:spacing w:before="9"/>
      </w:pPr>
    </w:p>
    <w:p w14:paraId="44F7D824" w14:textId="77777777" w:rsidR="0085669F" w:rsidRDefault="00000000">
      <w:pPr>
        <w:pStyle w:val="Ttulo1"/>
        <w:numPr>
          <w:ilvl w:val="0"/>
          <w:numId w:val="35"/>
        </w:numPr>
        <w:tabs>
          <w:tab w:val="left" w:pos="307"/>
        </w:tabs>
        <w:ind w:left="307" w:hanging="165"/>
        <w:jc w:val="both"/>
      </w:pPr>
      <w:r>
        <w:t>FORMA</w:t>
      </w:r>
      <w:r>
        <w:rPr>
          <w:spacing w:val="-3"/>
        </w:rPr>
        <w:t xml:space="preserve"> </w:t>
      </w:r>
      <w:r>
        <w:t>Y</w:t>
      </w:r>
      <w:r>
        <w:rPr>
          <w:spacing w:val="-2"/>
        </w:rPr>
        <w:t xml:space="preserve"> </w:t>
      </w:r>
      <w:r>
        <w:t>PLAZO</w:t>
      </w:r>
      <w:r>
        <w:rPr>
          <w:spacing w:val="-3"/>
        </w:rPr>
        <w:t xml:space="preserve"> </w:t>
      </w:r>
      <w:r>
        <w:t>DE</w:t>
      </w:r>
      <w:r>
        <w:rPr>
          <w:spacing w:val="-2"/>
        </w:rPr>
        <w:t xml:space="preserve"> </w:t>
      </w:r>
      <w:r>
        <w:t>PRESENTACIÓN</w:t>
      </w:r>
      <w:r>
        <w:rPr>
          <w:spacing w:val="-3"/>
        </w:rPr>
        <w:t xml:space="preserve"> </w:t>
      </w:r>
      <w:r>
        <w:t>DE</w:t>
      </w:r>
      <w:r>
        <w:rPr>
          <w:spacing w:val="-2"/>
        </w:rPr>
        <w:t xml:space="preserve"> SOLICITUDES</w:t>
      </w:r>
    </w:p>
    <w:p w14:paraId="732BBE2F" w14:textId="77777777" w:rsidR="0085669F" w:rsidRDefault="0085669F">
      <w:pPr>
        <w:pStyle w:val="Textoindependiente"/>
        <w:spacing w:before="61"/>
        <w:rPr>
          <w:b/>
        </w:rPr>
      </w:pPr>
    </w:p>
    <w:p w14:paraId="702BFA7F" w14:textId="77777777" w:rsidR="0085669F" w:rsidRDefault="00000000">
      <w:pPr>
        <w:pStyle w:val="Textoindependiente"/>
        <w:spacing w:before="1"/>
        <w:ind w:left="142"/>
      </w:pPr>
      <w:r>
        <w:rPr>
          <w:w w:val="85"/>
        </w:rPr>
        <w:t>Modelo</w:t>
      </w:r>
      <w:r>
        <w:rPr>
          <w:spacing w:val="-4"/>
        </w:rPr>
        <w:t xml:space="preserve"> </w:t>
      </w:r>
      <w:r>
        <w:rPr>
          <w:w w:val="85"/>
        </w:rPr>
        <w:t>de</w:t>
      </w:r>
      <w:r>
        <w:rPr>
          <w:spacing w:val="-4"/>
        </w:rPr>
        <w:t xml:space="preserve"> </w:t>
      </w:r>
      <w:r>
        <w:rPr>
          <w:spacing w:val="-2"/>
          <w:w w:val="85"/>
        </w:rPr>
        <w:t>solicitud:</w:t>
      </w:r>
    </w:p>
    <w:p w14:paraId="6235C9DA" w14:textId="77777777" w:rsidR="0085669F" w:rsidRDefault="0085669F">
      <w:pPr>
        <w:pStyle w:val="Textoindependiente"/>
        <w:spacing w:before="60"/>
      </w:pPr>
    </w:p>
    <w:p w14:paraId="448DA9CE" w14:textId="77777777" w:rsidR="0085669F" w:rsidRDefault="00000000">
      <w:pPr>
        <w:pStyle w:val="Textoindependiente"/>
        <w:spacing w:line="292" w:lineRule="auto"/>
        <w:ind w:left="142" w:right="1134"/>
        <w:jc w:val="both"/>
      </w:pPr>
      <w:r>
        <w:t>Las solicitudes para tomar parte en esta convocatoria se ajustarán al modelo normalizado del Ayuntamiento de Las Rozas de Madrid. En ella los aspirantes harán constar que reúnen todos y cada uno de los requisitos exigidos para tomar parte en las pruebas selectivas.</w:t>
      </w:r>
    </w:p>
    <w:p w14:paraId="09B8161C" w14:textId="77777777" w:rsidR="0085669F" w:rsidRDefault="0085669F">
      <w:pPr>
        <w:pStyle w:val="Textoindependiente"/>
        <w:spacing w:before="10"/>
      </w:pPr>
    </w:p>
    <w:p w14:paraId="7634F494" w14:textId="77777777" w:rsidR="0085669F" w:rsidRDefault="00000000">
      <w:pPr>
        <w:pStyle w:val="Textoindependiente"/>
        <w:ind w:left="198"/>
      </w:pPr>
      <w:r>
        <w:rPr>
          <w:noProof/>
        </w:rPr>
        <mc:AlternateContent>
          <mc:Choice Requires="wps">
            <w:drawing>
              <wp:anchor distT="0" distB="0" distL="0" distR="0" simplePos="0" relativeHeight="15744000" behindDoc="0" locked="0" layoutInCell="1" allowOverlap="1" wp14:anchorId="250E2CF6" wp14:editId="2BDF9157">
                <wp:simplePos x="0" y="0"/>
                <wp:positionH relativeFrom="page">
                  <wp:posOffset>6965929</wp:posOffset>
                </wp:positionH>
                <wp:positionV relativeFrom="paragraph">
                  <wp:posOffset>-68769</wp:posOffset>
                </wp:positionV>
                <wp:extent cx="263525" cy="3275965"/>
                <wp:effectExtent l="0" t="0" r="0" b="0"/>
                <wp:wrapNone/>
                <wp:docPr id="41" name="Text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30198DF" w14:textId="5850DA5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F528FF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6987E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50E2CF6" id="Textbox 41" o:spid="_x0000_s1060" type="#_x0000_t202" style="position:absolute;left:0;text-align:left;margin-left:548.5pt;margin-top:-5.4pt;width:20.75pt;height:257.95pt;z-index:157440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" filled="f" stroked="f">
                <v:textbox style="layout-flow:vertical;mso-layout-flow-alt:bottom-to-top" inset="0,0,0,0">
                  <w:txbxContent>
                    <w:p w14:paraId="630198DF" w14:textId="5850DA5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F528FF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6987E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Lugar</w:t>
      </w:r>
      <w:r>
        <w:rPr>
          <w:spacing w:val="-1"/>
        </w:rPr>
        <w:t xml:space="preserve"> </w:t>
      </w:r>
      <w:r>
        <w:t xml:space="preserve">de </w:t>
      </w:r>
      <w:r>
        <w:rPr>
          <w:spacing w:val="-2"/>
        </w:rPr>
        <w:t>presentación:</w:t>
      </w:r>
    </w:p>
    <w:p w14:paraId="6897CBBF" w14:textId="77777777" w:rsidR="0085669F" w:rsidRDefault="0085669F">
      <w:pPr>
        <w:pStyle w:val="Textoindependiente"/>
        <w:spacing w:before="60"/>
      </w:pPr>
    </w:p>
    <w:p w14:paraId="22705380" w14:textId="77777777" w:rsidR="0085669F" w:rsidRDefault="00000000">
      <w:pPr>
        <w:pStyle w:val="Textoindependiente"/>
        <w:spacing w:line="292" w:lineRule="auto"/>
        <w:ind w:left="142" w:right="1134"/>
        <w:jc w:val="both"/>
      </w:pPr>
      <w:r>
        <w:t xml:space="preserve">Las solicitudes se presentarán preferiblemente telemáticamente, a través de la sede electrónica del Ayuntamiento de las Rozas de Madrid. </w:t>
      </w:r>
      <w:hyperlink r:id="rId15">
        <w:r>
          <w:t>www.sede.lasrozas.es</w:t>
        </w:r>
      </w:hyperlink>
    </w:p>
    <w:p w14:paraId="4A402BAB" w14:textId="77777777" w:rsidR="0085669F" w:rsidRDefault="0085669F">
      <w:pPr>
        <w:pStyle w:val="Textoindependiente"/>
        <w:spacing w:before="10"/>
      </w:pPr>
    </w:p>
    <w:p w14:paraId="1AD8149E" w14:textId="77777777" w:rsidR="0085669F" w:rsidRDefault="00000000">
      <w:pPr>
        <w:pStyle w:val="Textoindependiente"/>
        <w:ind w:left="142"/>
      </w:pPr>
      <w:r>
        <w:t>Asimismo,</w:t>
      </w:r>
      <w:r>
        <w:rPr>
          <w:spacing w:val="-1"/>
        </w:rPr>
        <w:t xml:space="preserve"> </w:t>
      </w:r>
      <w:r>
        <w:t>se</w:t>
      </w:r>
      <w:r>
        <w:rPr>
          <w:spacing w:val="-1"/>
        </w:rPr>
        <w:t xml:space="preserve"> </w:t>
      </w:r>
      <w:r>
        <w:t>podrán</w:t>
      </w:r>
      <w:r>
        <w:rPr>
          <w:spacing w:val="-1"/>
        </w:rPr>
        <w:t xml:space="preserve"> </w:t>
      </w:r>
      <w:r>
        <w:t>presentar</w:t>
      </w:r>
      <w:r>
        <w:rPr>
          <w:spacing w:val="-1"/>
        </w:rPr>
        <w:t xml:space="preserve"> </w:t>
      </w:r>
      <w:r>
        <w:t>de</w:t>
      </w:r>
      <w:r>
        <w:rPr>
          <w:spacing w:val="-1"/>
        </w:rPr>
        <w:t xml:space="preserve"> </w:t>
      </w:r>
      <w:r>
        <w:t>las</w:t>
      </w:r>
      <w:r>
        <w:rPr>
          <w:spacing w:val="-1"/>
        </w:rPr>
        <w:t xml:space="preserve"> </w:t>
      </w:r>
      <w:r>
        <w:t>siguientes</w:t>
      </w:r>
      <w:r>
        <w:rPr>
          <w:spacing w:val="-1"/>
        </w:rPr>
        <w:t xml:space="preserve"> </w:t>
      </w:r>
      <w:r>
        <w:rPr>
          <w:spacing w:val="-2"/>
        </w:rPr>
        <w:t>maneras:</w:t>
      </w:r>
    </w:p>
    <w:p w14:paraId="6E9BAE8A" w14:textId="77777777" w:rsidR="0085669F" w:rsidRDefault="0085669F">
      <w:pPr>
        <w:pStyle w:val="Textoindependiente"/>
        <w:spacing w:before="61"/>
      </w:pPr>
    </w:p>
    <w:p w14:paraId="6583C65D" w14:textId="25235A6D" w:rsidR="0085669F" w:rsidRDefault="00000000">
      <w:pPr>
        <w:pStyle w:val="Textoindependiente"/>
        <w:spacing w:line="292" w:lineRule="auto"/>
        <w:ind w:left="142" w:right="1134"/>
        <w:jc w:val="both"/>
      </w:pPr>
      <w:r>
        <w:t>Presencialmente,</w:t>
      </w:r>
      <w:r>
        <w:rPr>
          <w:spacing w:val="40"/>
        </w:rPr>
        <w:t xml:space="preserve"> </w:t>
      </w:r>
      <w:r>
        <w:t>en</w:t>
      </w:r>
      <w:r>
        <w:rPr>
          <w:spacing w:val="40"/>
        </w:rPr>
        <w:t xml:space="preserve"> </w:t>
      </w:r>
      <w:r>
        <w:t>cualquiera</w:t>
      </w:r>
      <w:r>
        <w:rPr>
          <w:spacing w:val="40"/>
        </w:rPr>
        <w:t xml:space="preserve"> </w:t>
      </w:r>
      <w:r>
        <w:t>de</w:t>
      </w:r>
      <w:r>
        <w:rPr>
          <w:spacing w:val="40"/>
        </w:rPr>
        <w:t xml:space="preserve"> </w:t>
      </w:r>
      <w:r>
        <w:t>las</w:t>
      </w:r>
      <w:r>
        <w:rPr>
          <w:spacing w:val="40"/>
        </w:rPr>
        <w:t xml:space="preserve"> </w:t>
      </w:r>
      <w:r>
        <w:t>oficinas</w:t>
      </w:r>
      <w:r>
        <w:rPr>
          <w:spacing w:val="40"/>
        </w:rPr>
        <w:t xml:space="preserve"> </w:t>
      </w:r>
      <w:r>
        <w:t>en</w:t>
      </w:r>
      <w:r>
        <w:rPr>
          <w:spacing w:val="40"/>
        </w:rPr>
        <w:t xml:space="preserve"> </w:t>
      </w:r>
      <w:r>
        <w:t>materia</w:t>
      </w:r>
      <w:r>
        <w:rPr>
          <w:spacing w:val="40"/>
        </w:rPr>
        <w:t xml:space="preserve"> </w:t>
      </w:r>
      <w:r>
        <w:t>de</w:t>
      </w:r>
      <w:r>
        <w:rPr>
          <w:spacing w:val="40"/>
        </w:rPr>
        <w:t xml:space="preserve"> </w:t>
      </w:r>
      <w:r>
        <w:t>asistencia</w:t>
      </w:r>
      <w:r>
        <w:rPr>
          <w:spacing w:val="40"/>
        </w:rPr>
        <w:t xml:space="preserve"> </w:t>
      </w:r>
      <w:r>
        <w:t>de</w:t>
      </w:r>
      <w:r>
        <w:rPr>
          <w:spacing w:val="40"/>
        </w:rPr>
        <w:t xml:space="preserve"> </w:t>
      </w:r>
      <w:r>
        <w:t>Registro</w:t>
      </w:r>
      <w:r>
        <w:rPr>
          <w:spacing w:val="40"/>
        </w:rPr>
        <w:t xml:space="preserve"> </w:t>
      </w:r>
      <w:r>
        <w:t xml:space="preserve">del Ayuntamiento en Las Rozas (Casa consistorial, Polideportivo la Dehesa de </w:t>
      </w:r>
      <w:proofErr w:type="spellStart"/>
      <w:r>
        <w:t>Navalcarbón</w:t>
      </w:r>
      <w:proofErr w:type="spellEnd"/>
      <w:r>
        <w:t>, Centro Cívico las Matas)</w:t>
      </w:r>
      <w:r w:rsidR="00ED7AE9">
        <w:t>.</w:t>
      </w:r>
    </w:p>
    <w:p w14:paraId="0B5DBCB9" w14:textId="77777777" w:rsidR="0085669F" w:rsidRDefault="0085669F">
      <w:pPr>
        <w:pStyle w:val="Textoindependiente"/>
        <w:spacing w:before="9"/>
      </w:pPr>
    </w:p>
    <w:p w14:paraId="261DBE01" w14:textId="77777777" w:rsidR="0085669F" w:rsidRDefault="00000000">
      <w:pPr>
        <w:pStyle w:val="Textoindependiente"/>
        <w:spacing w:before="1" w:line="292" w:lineRule="auto"/>
        <w:ind w:left="142" w:right="1134"/>
        <w:jc w:val="both"/>
      </w:pPr>
      <w:r>
        <w:t>Por cualquiera de los medios previstos en el artículo 16.4 de la Ley 39/2015, de 1 de octubre, del Procedimiento Administrativo Común de las Administraciones Públicas.</w:t>
      </w:r>
    </w:p>
    <w:p w14:paraId="5E0EFA10" w14:textId="77777777" w:rsidR="0085669F" w:rsidRDefault="0085669F">
      <w:pPr>
        <w:pStyle w:val="Textoindependiente"/>
        <w:spacing w:before="9"/>
      </w:pPr>
    </w:p>
    <w:p w14:paraId="7F9C1F82" w14:textId="77777777" w:rsidR="0085669F" w:rsidRDefault="00000000">
      <w:pPr>
        <w:pStyle w:val="Textoindependiente"/>
        <w:spacing w:before="1"/>
        <w:ind w:left="142"/>
      </w:pPr>
      <w:r>
        <w:rPr>
          <w:w w:val="85"/>
        </w:rPr>
        <w:t>Forma</w:t>
      </w:r>
      <w:r>
        <w:rPr>
          <w:spacing w:val="-2"/>
          <w:w w:val="85"/>
        </w:rPr>
        <w:t xml:space="preserve"> </w:t>
      </w:r>
      <w:r>
        <w:rPr>
          <w:w w:val="85"/>
        </w:rPr>
        <w:t>de</w:t>
      </w:r>
      <w:r>
        <w:rPr>
          <w:spacing w:val="-1"/>
          <w:w w:val="85"/>
        </w:rPr>
        <w:t xml:space="preserve"> </w:t>
      </w:r>
      <w:r>
        <w:rPr>
          <w:spacing w:val="-2"/>
          <w:w w:val="85"/>
        </w:rPr>
        <w:t>pago:</w:t>
      </w:r>
    </w:p>
    <w:p w14:paraId="2371CD6B" w14:textId="77777777" w:rsidR="0085669F" w:rsidRDefault="0085669F">
      <w:pPr>
        <w:pStyle w:val="Textoindependiente"/>
        <w:spacing w:before="60"/>
      </w:pPr>
    </w:p>
    <w:p w14:paraId="5FE239D7" w14:textId="77777777" w:rsidR="0085669F" w:rsidRDefault="00000000">
      <w:pPr>
        <w:pStyle w:val="Textoindependiente"/>
        <w:spacing w:line="292" w:lineRule="auto"/>
        <w:ind w:left="142" w:right="1134"/>
        <w:jc w:val="both"/>
      </w:pPr>
      <w:r>
        <w:t>De conformidad con la Ordenanza Fiscal N.º 13 reguladora de la Tasa por derechos de examen, la tasa</w:t>
      </w:r>
      <w:r>
        <w:rPr>
          <w:spacing w:val="40"/>
        </w:rPr>
        <w:t xml:space="preserve"> </w:t>
      </w:r>
      <w:r>
        <w:t>se</w:t>
      </w:r>
      <w:r>
        <w:rPr>
          <w:spacing w:val="40"/>
        </w:rPr>
        <w:t xml:space="preserve"> </w:t>
      </w:r>
      <w:r>
        <w:t>exigirá</w:t>
      </w:r>
      <w:r>
        <w:rPr>
          <w:spacing w:val="40"/>
        </w:rPr>
        <w:t xml:space="preserve"> </w:t>
      </w:r>
      <w:r>
        <w:t>en</w:t>
      </w:r>
      <w:r>
        <w:rPr>
          <w:spacing w:val="40"/>
        </w:rPr>
        <w:t xml:space="preserve"> </w:t>
      </w:r>
      <w:r>
        <w:t>régimen</w:t>
      </w:r>
      <w:r>
        <w:rPr>
          <w:spacing w:val="40"/>
        </w:rPr>
        <w:t xml:space="preserve"> </w:t>
      </w:r>
      <w:r>
        <w:t>de</w:t>
      </w:r>
      <w:r>
        <w:rPr>
          <w:spacing w:val="40"/>
        </w:rPr>
        <w:t xml:space="preserve"> </w:t>
      </w:r>
      <w:r>
        <w:t>autoliquidación,</w:t>
      </w:r>
      <w:r>
        <w:rPr>
          <w:spacing w:val="40"/>
        </w:rPr>
        <w:t xml:space="preserve"> </w:t>
      </w:r>
      <w:r>
        <w:t>por</w:t>
      </w:r>
      <w:r>
        <w:rPr>
          <w:spacing w:val="40"/>
        </w:rPr>
        <w:t xml:space="preserve"> </w:t>
      </w:r>
      <w:r>
        <w:t>lo</w:t>
      </w:r>
      <w:r>
        <w:rPr>
          <w:spacing w:val="40"/>
        </w:rPr>
        <w:t xml:space="preserve"> </w:t>
      </w:r>
      <w:r>
        <w:t>que</w:t>
      </w:r>
      <w:r>
        <w:rPr>
          <w:spacing w:val="40"/>
        </w:rPr>
        <w:t xml:space="preserve"> </w:t>
      </w:r>
      <w:r>
        <w:t>los</w:t>
      </w:r>
      <w:r>
        <w:rPr>
          <w:spacing w:val="40"/>
        </w:rPr>
        <w:t xml:space="preserve"> </w:t>
      </w:r>
      <w:r>
        <w:t>sujetos</w:t>
      </w:r>
      <w:r>
        <w:rPr>
          <w:spacing w:val="40"/>
        </w:rPr>
        <w:t xml:space="preserve"> </w:t>
      </w:r>
      <w:r>
        <w:t>pasivos</w:t>
      </w:r>
      <w:r>
        <w:rPr>
          <w:spacing w:val="40"/>
        </w:rPr>
        <w:t xml:space="preserve"> </w:t>
      </w:r>
      <w:r>
        <w:t>deberán</w:t>
      </w:r>
      <w:r>
        <w:rPr>
          <w:spacing w:val="40"/>
        </w:rPr>
        <w:t xml:space="preserve"> </w:t>
      </w:r>
      <w:r>
        <w:t>practicar</w:t>
      </w:r>
    </w:p>
    <w:p w14:paraId="04D1E140"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02BAF632" w14:textId="77777777" w:rsidR="0085669F" w:rsidRDefault="00000000">
      <w:pPr>
        <w:pStyle w:val="Textoindependiente"/>
        <w:spacing w:before="180" w:line="292" w:lineRule="auto"/>
        <w:ind w:left="142" w:right="1134"/>
        <w:jc w:val="both"/>
      </w:pPr>
      <w:r>
        <w:lastRenderedPageBreak/>
        <w:t>autoliquidación y realizar el ingreso del importe total de la deuda tributaria, lo que deberán</w:t>
      </w:r>
      <w:r>
        <w:rPr>
          <w:spacing w:val="80"/>
        </w:rPr>
        <w:t xml:space="preserve"> </w:t>
      </w:r>
      <w:r>
        <w:t>acreditaren el momento de presentar la solicitud instando a tomar parte en el proceso selectivo.</w:t>
      </w:r>
    </w:p>
    <w:p w14:paraId="59839A81" w14:textId="77777777" w:rsidR="0085669F" w:rsidRDefault="0085669F">
      <w:pPr>
        <w:pStyle w:val="Textoindependiente"/>
        <w:spacing w:before="10"/>
      </w:pPr>
    </w:p>
    <w:p w14:paraId="28CB2580" w14:textId="77777777" w:rsidR="0085669F" w:rsidRDefault="00000000">
      <w:pPr>
        <w:pStyle w:val="Textoindependiente"/>
        <w:spacing w:line="292" w:lineRule="auto"/>
        <w:ind w:left="142" w:right="1133"/>
        <w:jc w:val="both"/>
      </w:pPr>
      <w:r>
        <w:t>La autoliquidación se realizará a través de la Carpeta Tributaria del Ayuntamiento de Las Rozas de Madrid disponible en https://carpetatributaria.lasrozas.es/, debiendo acceder al apartado de Trámites por Tema, seleccionar Autoliquidaciones y Tasa por derechos de examen. Una vez generada la Autoliquidación, en el mismo trámite, se podrá proceder a su abono a través de la pasarela de pagos mediante</w:t>
      </w:r>
      <w:r>
        <w:rPr>
          <w:spacing w:val="20"/>
        </w:rPr>
        <w:t xml:space="preserve"> </w:t>
      </w:r>
      <w:r>
        <w:t>Tarjeta</w:t>
      </w:r>
      <w:r>
        <w:rPr>
          <w:spacing w:val="20"/>
        </w:rPr>
        <w:t xml:space="preserve"> </w:t>
      </w:r>
      <w:r>
        <w:t>de</w:t>
      </w:r>
      <w:r>
        <w:rPr>
          <w:spacing w:val="20"/>
        </w:rPr>
        <w:t xml:space="preserve"> </w:t>
      </w:r>
      <w:r>
        <w:t>crédito</w:t>
      </w:r>
      <w:r>
        <w:rPr>
          <w:spacing w:val="20"/>
        </w:rPr>
        <w:t xml:space="preserve"> </w:t>
      </w:r>
      <w:r>
        <w:t>y/o</w:t>
      </w:r>
      <w:r>
        <w:rPr>
          <w:spacing w:val="20"/>
        </w:rPr>
        <w:t xml:space="preserve"> </w:t>
      </w:r>
      <w:r>
        <w:t>débito</w:t>
      </w:r>
      <w:r>
        <w:rPr>
          <w:spacing w:val="20"/>
        </w:rPr>
        <w:t xml:space="preserve"> </w:t>
      </w:r>
      <w:r>
        <w:t>o</w:t>
      </w:r>
      <w:r>
        <w:rPr>
          <w:spacing w:val="20"/>
        </w:rPr>
        <w:t xml:space="preserve"> </w:t>
      </w:r>
      <w:r>
        <w:t>se</w:t>
      </w:r>
      <w:r>
        <w:rPr>
          <w:spacing w:val="20"/>
        </w:rPr>
        <w:t xml:space="preserve"> </w:t>
      </w:r>
      <w:r>
        <w:t>podrá</w:t>
      </w:r>
      <w:r>
        <w:rPr>
          <w:spacing w:val="20"/>
        </w:rPr>
        <w:t xml:space="preserve"> </w:t>
      </w:r>
      <w:r>
        <w:t>descargar</w:t>
      </w:r>
      <w:r>
        <w:rPr>
          <w:spacing w:val="20"/>
        </w:rPr>
        <w:t xml:space="preserve"> </w:t>
      </w:r>
      <w:r>
        <w:t>para</w:t>
      </w:r>
      <w:r>
        <w:rPr>
          <w:spacing w:val="20"/>
        </w:rPr>
        <w:t xml:space="preserve"> </w:t>
      </w:r>
      <w:r>
        <w:t>proceder</w:t>
      </w:r>
      <w:r>
        <w:rPr>
          <w:spacing w:val="20"/>
        </w:rPr>
        <w:t xml:space="preserve"> </w:t>
      </w:r>
      <w:r>
        <w:t>a</w:t>
      </w:r>
      <w:r>
        <w:rPr>
          <w:spacing w:val="20"/>
        </w:rPr>
        <w:t xml:space="preserve"> </w:t>
      </w:r>
      <w:r>
        <w:t>su</w:t>
      </w:r>
      <w:r>
        <w:rPr>
          <w:spacing w:val="20"/>
        </w:rPr>
        <w:t xml:space="preserve"> </w:t>
      </w:r>
      <w:r>
        <w:t>abono</w:t>
      </w:r>
      <w:r>
        <w:rPr>
          <w:spacing w:val="20"/>
        </w:rPr>
        <w:t xml:space="preserve"> </w:t>
      </w:r>
      <w:r>
        <w:t>a</w:t>
      </w:r>
      <w:r>
        <w:rPr>
          <w:spacing w:val="20"/>
        </w:rPr>
        <w:t xml:space="preserve"> </w:t>
      </w:r>
      <w:r>
        <w:t>través</w:t>
      </w:r>
      <w:r>
        <w:rPr>
          <w:spacing w:val="20"/>
        </w:rPr>
        <w:t xml:space="preserve"> </w:t>
      </w:r>
      <w:r>
        <w:t>de las Entidades Bancarias Colaboradoras en la Recaudación del Ayuntamiento de Las Rozas de</w:t>
      </w:r>
      <w:r>
        <w:rPr>
          <w:spacing w:val="40"/>
        </w:rPr>
        <w:t xml:space="preserve"> </w:t>
      </w:r>
      <w:r>
        <w:rPr>
          <w:spacing w:val="-2"/>
        </w:rPr>
        <w:t>Madrid.</w:t>
      </w:r>
    </w:p>
    <w:p w14:paraId="146A79CB" w14:textId="77777777" w:rsidR="0085669F" w:rsidRDefault="0085669F">
      <w:pPr>
        <w:pStyle w:val="Textoindependiente"/>
        <w:spacing w:before="9"/>
      </w:pPr>
    </w:p>
    <w:p w14:paraId="53CF0F80"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44512" behindDoc="0" locked="0" layoutInCell="1" allowOverlap="1" wp14:anchorId="3AD78462" wp14:editId="78FE6BE7">
                <wp:simplePos x="0" y="0"/>
                <wp:positionH relativeFrom="page">
                  <wp:posOffset>6807090</wp:posOffset>
                </wp:positionH>
                <wp:positionV relativeFrom="paragraph">
                  <wp:posOffset>-4001</wp:posOffset>
                </wp:positionV>
                <wp:extent cx="419734" cy="3187065"/>
                <wp:effectExtent l="0" t="0" r="0" b="0"/>
                <wp:wrapNone/>
                <wp:docPr id="42" name="Text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D05DF9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5E79C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AD78462" id="Textbox 42" o:spid="_x0000_s1061" type="#_x0000_t202" style="position:absolute;left:0;text-align:left;margin-left:536pt;margin-top:-.3pt;width:33.05pt;height:250.95pt;z-index:15744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GiU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" filled="f" stroked="f">
                <v:textbox style="layout-flow:vertical;mso-layout-flow-alt:bottom-to-top" inset="0,0,0,0">
                  <w:txbxContent>
                    <w:p w14:paraId="3D05DF9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55E79C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 importe de la tasa por derechos de examen asciende a 15.50€ tal y como se establece en el artículo 5 de la citada Ordenanza Fiscal.</w:t>
      </w:r>
    </w:p>
    <w:p w14:paraId="49928887" w14:textId="77777777" w:rsidR="0085669F" w:rsidRDefault="0085669F">
      <w:pPr>
        <w:pStyle w:val="Textoindependiente"/>
        <w:spacing w:before="10"/>
      </w:pPr>
    </w:p>
    <w:p w14:paraId="158C7385" w14:textId="77777777" w:rsidR="0085669F" w:rsidRDefault="00000000">
      <w:pPr>
        <w:pStyle w:val="Textoindependiente"/>
        <w:ind w:left="142"/>
      </w:pPr>
      <w:r>
        <w:rPr>
          <w:spacing w:val="-2"/>
          <w:w w:val="85"/>
        </w:rPr>
        <w:t>Plazo</w:t>
      </w:r>
      <w:r>
        <w:rPr>
          <w:spacing w:val="-3"/>
        </w:rPr>
        <w:t xml:space="preserve"> </w:t>
      </w:r>
      <w:r>
        <w:rPr>
          <w:spacing w:val="-2"/>
          <w:w w:val="85"/>
        </w:rPr>
        <w:t>de</w:t>
      </w:r>
      <w:r>
        <w:rPr>
          <w:spacing w:val="-2"/>
        </w:rPr>
        <w:t xml:space="preserve"> </w:t>
      </w:r>
      <w:r>
        <w:rPr>
          <w:spacing w:val="-2"/>
          <w:w w:val="85"/>
        </w:rPr>
        <w:t>presentación:</w:t>
      </w:r>
    </w:p>
    <w:p w14:paraId="48386BF0" w14:textId="77777777" w:rsidR="0085669F" w:rsidRDefault="0085669F">
      <w:pPr>
        <w:pStyle w:val="Textoindependiente"/>
        <w:spacing w:before="61"/>
      </w:pPr>
    </w:p>
    <w:p w14:paraId="3791BFFD" w14:textId="77777777" w:rsidR="0085669F" w:rsidRDefault="00000000">
      <w:pPr>
        <w:pStyle w:val="Textoindependiente"/>
        <w:spacing w:line="292" w:lineRule="auto"/>
        <w:ind w:left="142" w:right="1133"/>
        <w:jc w:val="both"/>
      </w:pPr>
      <w:r>
        <w:t>Veinte días hábiles para contar desde el día siguiente a la publicación del extracto de la convocatoria en el Boletín Oficial de la Comunidad de Madrid, también se publicará, de forma íntegra, en el tablón de</w:t>
      </w:r>
      <w:r>
        <w:rPr>
          <w:spacing w:val="40"/>
        </w:rPr>
        <w:t xml:space="preserve"> </w:t>
      </w:r>
      <w:r>
        <w:t>anuncios</w:t>
      </w:r>
      <w:r>
        <w:rPr>
          <w:spacing w:val="40"/>
        </w:rPr>
        <w:t xml:space="preserve"> </w:t>
      </w:r>
      <w:r>
        <w:t>de</w:t>
      </w:r>
      <w:r>
        <w:rPr>
          <w:spacing w:val="40"/>
        </w:rPr>
        <w:t xml:space="preserve"> </w:t>
      </w:r>
      <w:r>
        <w:t>la</w:t>
      </w:r>
      <w:r>
        <w:rPr>
          <w:spacing w:val="40"/>
        </w:rPr>
        <w:t xml:space="preserve"> </w:t>
      </w:r>
      <w:r>
        <w:t>sede</w:t>
      </w:r>
      <w:r>
        <w:rPr>
          <w:spacing w:val="40"/>
        </w:rPr>
        <w:t xml:space="preserve"> </w:t>
      </w:r>
      <w:r>
        <w:t>electrónica</w:t>
      </w:r>
      <w:r>
        <w:rPr>
          <w:spacing w:val="40"/>
        </w:rPr>
        <w:t xml:space="preserve"> </w:t>
      </w:r>
      <w:r>
        <w:t>y</w:t>
      </w:r>
      <w:r>
        <w:rPr>
          <w:spacing w:val="40"/>
        </w:rPr>
        <w:t xml:space="preserve"> </w:t>
      </w:r>
      <w:r>
        <w:t>en</w:t>
      </w:r>
      <w:r>
        <w:rPr>
          <w:spacing w:val="40"/>
        </w:rPr>
        <w:t xml:space="preserve"> </w:t>
      </w:r>
      <w:r>
        <w:t>la</w:t>
      </w:r>
      <w:r>
        <w:rPr>
          <w:spacing w:val="40"/>
        </w:rPr>
        <w:t xml:space="preserve"> </w:t>
      </w:r>
      <w:r>
        <w:t>web</w:t>
      </w:r>
      <w:r>
        <w:rPr>
          <w:spacing w:val="40"/>
        </w:rPr>
        <w:t xml:space="preserve"> </w:t>
      </w:r>
      <w:r>
        <w:t>Municipal</w:t>
      </w:r>
      <w:r>
        <w:rPr>
          <w:spacing w:val="40"/>
        </w:rPr>
        <w:t xml:space="preserve"> </w:t>
      </w:r>
      <w:r>
        <w:t>(http://lasrozas.es\Convocatorias</w:t>
      </w:r>
      <w:r>
        <w:rPr>
          <w:spacing w:val="40"/>
        </w:rPr>
        <w:t xml:space="preserve"> </w:t>
      </w:r>
      <w:r>
        <w:t>de Empleo Público). Si el último día de presentación de instancias fuera inhábil, se entenderá automáticamente prorrogado al primer día hábil.</w:t>
      </w:r>
    </w:p>
    <w:p w14:paraId="6D7F12AA" w14:textId="77777777" w:rsidR="0085669F" w:rsidRDefault="0085669F">
      <w:pPr>
        <w:pStyle w:val="Textoindependiente"/>
        <w:spacing w:before="9"/>
      </w:pPr>
    </w:p>
    <w:p w14:paraId="3EFC0815" w14:textId="77777777" w:rsidR="0085669F" w:rsidRDefault="00000000">
      <w:pPr>
        <w:pStyle w:val="Textoindependiente"/>
        <w:spacing w:before="1" w:line="292" w:lineRule="auto"/>
        <w:ind w:left="142" w:right="1134"/>
        <w:jc w:val="both"/>
      </w:pPr>
      <w:r>
        <w:t>El hecho de presentar la instancia implicará la autorización del candidato al tratamiento de sus datos personales, para fines únicamente relacionados con el objeto de la convocatoria.</w:t>
      </w:r>
    </w:p>
    <w:p w14:paraId="65CEDF13" w14:textId="77777777" w:rsidR="0085669F" w:rsidRDefault="0085669F">
      <w:pPr>
        <w:pStyle w:val="Textoindependiente"/>
        <w:spacing w:before="9"/>
      </w:pPr>
    </w:p>
    <w:p w14:paraId="4C50C6C0" w14:textId="77777777" w:rsidR="0085669F" w:rsidRDefault="00000000">
      <w:pPr>
        <w:pStyle w:val="Textoindependiente"/>
        <w:ind w:left="142"/>
      </w:pPr>
      <w:r>
        <w:rPr>
          <w:w w:val="90"/>
        </w:rPr>
        <w:t>Documentos</w:t>
      </w:r>
      <w:r>
        <w:rPr>
          <w:spacing w:val="-3"/>
          <w:w w:val="90"/>
        </w:rPr>
        <w:t xml:space="preserve"> </w:t>
      </w:r>
      <w:r>
        <w:rPr>
          <w:w w:val="90"/>
        </w:rPr>
        <w:t>a</w:t>
      </w:r>
      <w:r>
        <w:rPr>
          <w:spacing w:val="-2"/>
          <w:w w:val="90"/>
        </w:rPr>
        <w:t xml:space="preserve"> adjuntar:</w:t>
      </w:r>
    </w:p>
    <w:p w14:paraId="51E58E56" w14:textId="77777777" w:rsidR="0085669F" w:rsidRDefault="0085669F">
      <w:pPr>
        <w:pStyle w:val="Textoindependiente"/>
        <w:spacing w:before="61"/>
      </w:pPr>
    </w:p>
    <w:p w14:paraId="6E926A3B" w14:textId="77777777" w:rsidR="0085669F" w:rsidRDefault="00000000">
      <w:pPr>
        <w:pStyle w:val="Textoindependiente"/>
        <w:ind w:left="142"/>
      </w:pPr>
      <w:r>
        <w:t>Los</w:t>
      </w:r>
      <w:r>
        <w:rPr>
          <w:spacing w:val="-4"/>
        </w:rPr>
        <w:t xml:space="preserve"> </w:t>
      </w:r>
      <w:r>
        <w:t>aspirantes</w:t>
      </w:r>
      <w:r>
        <w:rPr>
          <w:spacing w:val="-2"/>
        </w:rPr>
        <w:t xml:space="preserve"> </w:t>
      </w:r>
      <w:r>
        <w:t>deberán</w:t>
      </w:r>
      <w:r>
        <w:rPr>
          <w:spacing w:val="-2"/>
        </w:rPr>
        <w:t xml:space="preserve"> </w:t>
      </w:r>
      <w:r>
        <w:t>presentar,</w:t>
      </w:r>
      <w:r>
        <w:rPr>
          <w:spacing w:val="-2"/>
        </w:rPr>
        <w:t xml:space="preserve"> </w:t>
      </w:r>
      <w:r>
        <w:t>junto</w:t>
      </w:r>
      <w:r>
        <w:rPr>
          <w:spacing w:val="-2"/>
        </w:rPr>
        <w:t xml:space="preserve"> </w:t>
      </w:r>
      <w:r>
        <w:t>con</w:t>
      </w:r>
      <w:r>
        <w:rPr>
          <w:spacing w:val="-2"/>
        </w:rPr>
        <w:t xml:space="preserve"> </w:t>
      </w:r>
      <w:r>
        <w:t>la</w:t>
      </w:r>
      <w:r>
        <w:rPr>
          <w:spacing w:val="-1"/>
        </w:rPr>
        <w:t xml:space="preserve"> </w:t>
      </w:r>
      <w:r>
        <w:rPr>
          <w:spacing w:val="-2"/>
        </w:rPr>
        <w:t>instancia:</w:t>
      </w:r>
    </w:p>
    <w:p w14:paraId="02025658" w14:textId="77777777" w:rsidR="0085669F" w:rsidRDefault="0085669F">
      <w:pPr>
        <w:pStyle w:val="Textoindependiente"/>
        <w:spacing w:before="60"/>
      </w:pPr>
    </w:p>
    <w:p w14:paraId="2EB719A7" w14:textId="77777777" w:rsidR="0085669F" w:rsidRDefault="00000000">
      <w:pPr>
        <w:pStyle w:val="Prrafodelista"/>
        <w:numPr>
          <w:ilvl w:val="0"/>
          <w:numId w:val="34"/>
        </w:numPr>
        <w:tabs>
          <w:tab w:val="left" w:pos="313"/>
        </w:tabs>
        <w:spacing w:line="292" w:lineRule="auto"/>
        <w:ind w:firstLine="0"/>
        <w:jc w:val="both"/>
        <w:rPr>
          <w:sz w:val="20"/>
        </w:rPr>
      </w:pPr>
      <w:r>
        <w:rPr>
          <w:sz w:val="20"/>
        </w:rPr>
        <w:t xml:space="preserve">Fotocopia del Documento Nacional de Identidad. Los nacionales de otros Estados deberán presentar fotocopia del Pasaporte o del Número de Identidad Extranjero en los que se acredite su </w:t>
      </w:r>
      <w:r>
        <w:rPr>
          <w:spacing w:val="-2"/>
          <w:sz w:val="20"/>
        </w:rPr>
        <w:t>nacionalidad.</w:t>
      </w:r>
    </w:p>
    <w:p w14:paraId="415FF18A" w14:textId="77777777" w:rsidR="0085669F" w:rsidRDefault="0085669F">
      <w:pPr>
        <w:pStyle w:val="Textoindependiente"/>
        <w:spacing w:before="10"/>
      </w:pPr>
    </w:p>
    <w:p w14:paraId="18C20BC2" w14:textId="77777777" w:rsidR="0085669F" w:rsidRDefault="00000000">
      <w:pPr>
        <w:pStyle w:val="Prrafodelista"/>
        <w:numPr>
          <w:ilvl w:val="0"/>
          <w:numId w:val="34"/>
        </w:numPr>
        <w:tabs>
          <w:tab w:val="left" w:pos="309"/>
        </w:tabs>
        <w:spacing w:line="292" w:lineRule="auto"/>
        <w:ind w:right="1133" w:firstLine="0"/>
        <w:jc w:val="both"/>
        <w:rPr>
          <w:sz w:val="20"/>
        </w:rPr>
      </w:pPr>
      <w:r>
        <w:rPr>
          <w:noProof/>
          <w:sz w:val="20"/>
        </w:rPr>
        <mc:AlternateContent>
          <mc:Choice Requires="wps">
            <w:drawing>
              <wp:anchor distT="0" distB="0" distL="0" distR="0" simplePos="0" relativeHeight="15745024" behindDoc="0" locked="0" layoutInCell="1" allowOverlap="1" wp14:anchorId="537E87FC" wp14:editId="3833AD2F">
                <wp:simplePos x="0" y="0"/>
                <wp:positionH relativeFrom="page">
                  <wp:posOffset>6965929</wp:posOffset>
                </wp:positionH>
                <wp:positionV relativeFrom="paragraph">
                  <wp:posOffset>-8578</wp:posOffset>
                </wp:positionV>
                <wp:extent cx="263525" cy="3275965"/>
                <wp:effectExtent l="0" t="0" r="0" b="0"/>
                <wp:wrapNone/>
                <wp:docPr id="43" name="Text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F3FC0EC" w14:textId="30D443A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BD8F0A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C961FF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37E87FC" id="Textbox 43" o:spid="_x0000_s1062" type="#_x0000_t202" style="position:absolute;left:0;text-align:left;margin-left:548.5pt;margin-top:-.7pt;width:20.75pt;height:257.95pt;z-index:15745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Bgog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" filled="f" stroked="f">
                <v:textbox style="layout-flow:vertical;mso-layout-flow-alt:bottom-to-top" inset="0,0,0,0">
                  <w:txbxContent>
                    <w:p w14:paraId="1F3FC0EC" w14:textId="30D443A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BD8F0A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C961FF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Fotocopia del título académico exigido para el ingreso o de la justificación acreditativa de haberlo solicitado y abonado los correspondientes derechos para su expedición, en cuyo caso se deberá aportar, además, fotocopia de certificación académica compresiva de todas las materias cursadas donde conste expresamente que ha finalizado los estudios conducentes a la obtención del título. En caso de titulaciones obtenidas en el extranjero deberá presentarse fotocopia de la correspondiente credencial de homologación.</w:t>
      </w:r>
    </w:p>
    <w:p w14:paraId="6749D609" w14:textId="77777777" w:rsidR="0085669F" w:rsidRDefault="0085669F">
      <w:pPr>
        <w:pStyle w:val="Textoindependiente"/>
        <w:spacing w:before="10"/>
      </w:pPr>
    </w:p>
    <w:p w14:paraId="16A4F8D4" w14:textId="77777777" w:rsidR="0085669F" w:rsidRDefault="00000000">
      <w:pPr>
        <w:pStyle w:val="Prrafodelista"/>
        <w:numPr>
          <w:ilvl w:val="0"/>
          <w:numId w:val="34"/>
        </w:numPr>
        <w:tabs>
          <w:tab w:val="left" w:pos="303"/>
        </w:tabs>
        <w:spacing w:line="292" w:lineRule="auto"/>
        <w:ind w:firstLine="0"/>
        <w:jc w:val="both"/>
        <w:rPr>
          <w:sz w:val="20"/>
        </w:rPr>
      </w:pPr>
      <w:r>
        <w:rPr>
          <w:sz w:val="20"/>
        </w:rPr>
        <w:t>Acreditación</w:t>
      </w:r>
      <w:r>
        <w:rPr>
          <w:spacing w:val="40"/>
          <w:sz w:val="20"/>
        </w:rPr>
        <w:t xml:space="preserve"> </w:t>
      </w:r>
      <w:r>
        <w:rPr>
          <w:sz w:val="20"/>
        </w:rPr>
        <w:t>de</w:t>
      </w:r>
      <w:r>
        <w:rPr>
          <w:spacing w:val="40"/>
          <w:sz w:val="20"/>
        </w:rPr>
        <w:t xml:space="preserve"> </w:t>
      </w:r>
      <w:r>
        <w:rPr>
          <w:sz w:val="20"/>
        </w:rPr>
        <w:t>los</w:t>
      </w:r>
      <w:r>
        <w:rPr>
          <w:spacing w:val="40"/>
          <w:sz w:val="20"/>
        </w:rPr>
        <w:t xml:space="preserve"> </w:t>
      </w:r>
      <w:r>
        <w:rPr>
          <w:sz w:val="20"/>
        </w:rPr>
        <w:t>méritos</w:t>
      </w:r>
      <w:r>
        <w:rPr>
          <w:spacing w:val="40"/>
          <w:sz w:val="20"/>
        </w:rPr>
        <w:t xml:space="preserve"> </w:t>
      </w:r>
      <w:r>
        <w:rPr>
          <w:sz w:val="20"/>
        </w:rPr>
        <w:t>a</w:t>
      </w:r>
      <w:r>
        <w:rPr>
          <w:spacing w:val="40"/>
          <w:sz w:val="20"/>
        </w:rPr>
        <w:t xml:space="preserve"> </w:t>
      </w:r>
      <w:r>
        <w:rPr>
          <w:sz w:val="20"/>
        </w:rPr>
        <w:t>valorar</w:t>
      </w:r>
      <w:r>
        <w:rPr>
          <w:spacing w:val="40"/>
          <w:sz w:val="20"/>
        </w:rPr>
        <w:t xml:space="preserve"> </w:t>
      </w:r>
      <w:r>
        <w:rPr>
          <w:sz w:val="20"/>
        </w:rPr>
        <w:t>en</w:t>
      </w:r>
      <w:r>
        <w:rPr>
          <w:spacing w:val="40"/>
          <w:sz w:val="20"/>
        </w:rPr>
        <w:t xml:space="preserve"> </w:t>
      </w:r>
      <w:r>
        <w:rPr>
          <w:sz w:val="20"/>
        </w:rPr>
        <w:t>fase</w:t>
      </w:r>
      <w:r>
        <w:rPr>
          <w:spacing w:val="40"/>
          <w:sz w:val="20"/>
        </w:rPr>
        <w:t xml:space="preserve"> </w:t>
      </w:r>
      <w:r>
        <w:rPr>
          <w:sz w:val="20"/>
        </w:rPr>
        <w:t>de</w:t>
      </w:r>
      <w:r>
        <w:rPr>
          <w:spacing w:val="40"/>
          <w:sz w:val="20"/>
        </w:rPr>
        <w:t xml:space="preserve"> </w:t>
      </w:r>
      <w:r>
        <w:rPr>
          <w:sz w:val="20"/>
        </w:rPr>
        <w:t>concurso</w:t>
      </w:r>
      <w:r>
        <w:rPr>
          <w:spacing w:val="40"/>
          <w:sz w:val="20"/>
        </w:rPr>
        <w:t xml:space="preserve"> </w:t>
      </w:r>
      <w:r>
        <w:rPr>
          <w:sz w:val="20"/>
        </w:rPr>
        <w:t>conforme</w:t>
      </w:r>
      <w:r>
        <w:rPr>
          <w:spacing w:val="40"/>
          <w:sz w:val="20"/>
        </w:rPr>
        <w:t xml:space="preserve"> </w:t>
      </w:r>
      <w:r>
        <w:rPr>
          <w:sz w:val="20"/>
        </w:rPr>
        <w:t>Anexo</w:t>
      </w:r>
      <w:r>
        <w:rPr>
          <w:spacing w:val="40"/>
          <w:sz w:val="20"/>
        </w:rPr>
        <w:t xml:space="preserve"> </w:t>
      </w:r>
      <w:r>
        <w:rPr>
          <w:sz w:val="20"/>
        </w:rPr>
        <w:t>II,</w:t>
      </w:r>
      <w:r>
        <w:rPr>
          <w:spacing w:val="40"/>
          <w:sz w:val="20"/>
        </w:rPr>
        <w:t xml:space="preserve"> </w:t>
      </w:r>
      <w:r>
        <w:rPr>
          <w:sz w:val="20"/>
        </w:rPr>
        <w:t>al</w:t>
      </w:r>
      <w:r>
        <w:rPr>
          <w:spacing w:val="40"/>
          <w:sz w:val="20"/>
        </w:rPr>
        <w:t xml:space="preserve"> </w:t>
      </w:r>
      <w:r>
        <w:rPr>
          <w:sz w:val="20"/>
        </w:rPr>
        <w:t>que</w:t>
      </w:r>
      <w:r>
        <w:rPr>
          <w:spacing w:val="40"/>
          <w:sz w:val="20"/>
        </w:rPr>
        <w:t xml:space="preserve"> </w:t>
      </w:r>
      <w:r>
        <w:rPr>
          <w:sz w:val="20"/>
        </w:rPr>
        <w:t xml:space="preserve">se acompañará copia de los títulos o cursos que posea la persona aspirante. El certificado de servicios prestados del Ayuntamiento de las Rozas de Madrid será aportado de oficio por el departamento de </w:t>
      </w:r>
      <w:r>
        <w:rPr>
          <w:spacing w:val="-2"/>
          <w:sz w:val="20"/>
        </w:rPr>
        <w:t>RRHH.</w:t>
      </w:r>
    </w:p>
    <w:p w14:paraId="51EAA386" w14:textId="77777777" w:rsidR="0085669F" w:rsidRDefault="0085669F">
      <w:pPr>
        <w:pStyle w:val="Textoindependiente"/>
        <w:spacing w:before="9"/>
      </w:pPr>
    </w:p>
    <w:p w14:paraId="31902299" w14:textId="77777777" w:rsidR="0085669F" w:rsidRDefault="00000000">
      <w:pPr>
        <w:pStyle w:val="Prrafodelista"/>
        <w:numPr>
          <w:ilvl w:val="0"/>
          <w:numId w:val="34"/>
        </w:numPr>
        <w:tabs>
          <w:tab w:val="left" w:pos="307"/>
        </w:tabs>
        <w:spacing w:before="1"/>
        <w:ind w:left="307" w:right="0" w:hanging="165"/>
        <w:rPr>
          <w:sz w:val="20"/>
        </w:rPr>
      </w:pPr>
      <w:r>
        <w:rPr>
          <w:sz w:val="20"/>
        </w:rPr>
        <w:t>Justificante</w:t>
      </w:r>
      <w:r>
        <w:rPr>
          <w:spacing w:val="-3"/>
          <w:sz w:val="20"/>
        </w:rPr>
        <w:t xml:space="preserve"> </w:t>
      </w:r>
      <w:r>
        <w:rPr>
          <w:sz w:val="20"/>
        </w:rPr>
        <w:t>de</w:t>
      </w:r>
      <w:r>
        <w:rPr>
          <w:spacing w:val="-2"/>
          <w:sz w:val="20"/>
        </w:rPr>
        <w:t xml:space="preserve"> </w:t>
      </w:r>
      <w:r>
        <w:rPr>
          <w:sz w:val="20"/>
        </w:rPr>
        <w:t>pago</w:t>
      </w:r>
      <w:r>
        <w:rPr>
          <w:spacing w:val="-3"/>
          <w:sz w:val="20"/>
        </w:rPr>
        <w:t xml:space="preserve"> </w:t>
      </w:r>
      <w:r>
        <w:rPr>
          <w:sz w:val="20"/>
        </w:rPr>
        <w:t>de</w:t>
      </w:r>
      <w:r>
        <w:rPr>
          <w:spacing w:val="-2"/>
          <w:sz w:val="20"/>
        </w:rPr>
        <w:t xml:space="preserve"> </w:t>
      </w:r>
      <w:r>
        <w:rPr>
          <w:sz w:val="20"/>
        </w:rPr>
        <w:t>los</w:t>
      </w:r>
      <w:r>
        <w:rPr>
          <w:spacing w:val="-3"/>
          <w:sz w:val="20"/>
        </w:rPr>
        <w:t xml:space="preserve"> </w:t>
      </w:r>
      <w:r>
        <w:rPr>
          <w:sz w:val="20"/>
        </w:rPr>
        <w:t>derechos</w:t>
      </w:r>
      <w:r>
        <w:rPr>
          <w:spacing w:val="-2"/>
          <w:sz w:val="20"/>
        </w:rPr>
        <w:t xml:space="preserve"> </w:t>
      </w:r>
      <w:r>
        <w:rPr>
          <w:sz w:val="20"/>
        </w:rPr>
        <w:t>de</w:t>
      </w:r>
      <w:r>
        <w:rPr>
          <w:spacing w:val="-2"/>
          <w:sz w:val="20"/>
        </w:rPr>
        <w:t xml:space="preserve"> examen.</w:t>
      </w:r>
    </w:p>
    <w:p w14:paraId="018C1609" w14:textId="77777777" w:rsidR="0085669F" w:rsidRDefault="0085669F">
      <w:pPr>
        <w:pStyle w:val="Textoindependiente"/>
        <w:spacing w:before="60"/>
      </w:pPr>
    </w:p>
    <w:p w14:paraId="76361190" w14:textId="77777777" w:rsidR="0085669F" w:rsidRDefault="00000000">
      <w:pPr>
        <w:pStyle w:val="Textoindependiente"/>
        <w:spacing w:line="292" w:lineRule="auto"/>
        <w:ind w:left="142" w:right="1134"/>
      </w:pPr>
      <w:r>
        <w:t>Las personas aspirantes quedan vinculadas a los datos y documentación que hayan hecho constar o aportado</w:t>
      </w:r>
      <w:r>
        <w:rPr>
          <w:spacing w:val="13"/>
        </w:rPr>
        <w:t xml:space="preserve"> </w:t>
      </w:r>
      <w:r>
        <w:t>en</w:t>
      </w:r>
      <w:r>
        <w:rPr>
          <w:spacing w:val="13"/>
        </w:rPr>
        <w:t xml:space="preserve"> </w:t>
      </w:r>
      <w:r>
        <w:t>sus</w:t>
      </w:r>
      <w:r>
        <w:rPr>
          <w:spacing w:val="13"/>
        </w:rPr>
        <w:t xml:space="preserve"> </w:t>
      </w:r>
      <w:r>
        <w:t>solicitudes,</w:t>
      </w:r>
      <w:r>
        <w:rPr>
          <w:spacing w:val="14"/>
        </w:rPr>
        <w:t xml:space="preserve"> </w:t>
      </w:r>
      <w:r>
        <w:t>pudiendo</w:t>
      </w:r>
      <w:r>
        <w:rPr>
          <w:spacing w:val="13"/>
        </w:rPr>
        <w:t xml:space="preserve"> </w:t>
      </w:r>
      <w:r>
        <w:t>solicitar</w:t>
      </w:r>
      <w:r>
        <w:rPr>
          <w:spacing w:val="14"/>
        </w:rPr>
        <w:t xml:space="preserve"> </w:t>
      </w:r>
      <w:r>
        <w:t>la</w:t>
      </w:r>
      <w:r>
        <w:rPr>
          <w:spacing w:val="13"/>
        </w:rPr>
        <w:t xml:space="preserve"> </w:t>
      </w:r>
      <w:r>
        <w:t>subsanación</w:t>
      </w:r>
      <w:r>
        <w:rPr>
          <w:spacing w:val="13"/>
        </w:rPr>
        <w:t xml:space="preserve"> </w:t>
      </w:r>
      <w:r>
        <w:t>de</w:t>
      </w:r>
      <w:r>
        <w:rPr>
          <w:spacing w:val="13"/>
        </w:rPr>
        <w:t xml:space="preserve"> </w:t>
      </w:r>
      <w:proofErr w:type="gramStart"/>
      <w:r>
        <w:t>las</w:t>
      </w:r>
      <w:r>
        <w:rPr>
          <w:spacing w:val="13"/>
        </w:rPr>
        <w:t xml:space="preserve"> </w:t>
      </w:r>
      <w:r>
        <w:t>mismas</w:t>
      </w:r>
      <w:proofErr w:type="gramEnd"/>
      <w:r>
        <w:t>,</w:t>
      </w:r>
      <w:r>
        <w:rPr>
          <w:spacing w:val="14"/>
        </w:rPr>
        <w:t xml:space="preserve"> </w:t>
      </w:r>
      <w:r>
        <w:t>en</w:t>
      </w:r>
      <w:r>
        <w:rPr>
          <w:spacing w:val="13"/>
        </w:rPr>
        <w:t xml:space="preserve"> </w:t>
      </w:r>
      <w:r>
        <w:t>su</w:t>
      </w:r>
      <w:r>
        <w:rPr>
          <w:spacing w:val="13"/>
        </w:rPr>
        <w:t xml:space="preserve"> </w:t>
      </w:r>
      <w:r>
        <w:t>caso,</w:t>
      </w:r>
      <w:r>
        <w:rPr>
          <w:spacing w:val="14"/>
        </w:rPr>
        <w:t xml:space="preserve"> </w:t>
      </w:r>
      <w:r>
        <w:rPr>
          <w:spacing w:val="-2"/>
        </w:rPr>
        <w:t>mediante</w:t>
      </w:r>
    </w:p>
    <w:p w14:paraId="134CA74B" w14:textId="77777777" w:rsidR="0085669F" w:rsidRDefault="0085669F">
      <w:pPr>
        <w:pStyle w:val="Textoindependiente"/>
        <w:spacing w:line="292" w:lineRule="auto"/>
        <w:sectPr w:rsidR="0085669F">
          <w:pgSz w:w="11910" w:h="16840"/>
          <w:pgMar w:top="1260" w:right="282" w:bottom="1260" w:left="1275" w:header="225" w:footer="1060" w:gutter="0"/>
          <w:cols w:space="720"/>
        </w:sectPr>
      </w:pPr>
    </w:p>
    <w:p w14:paraId="7EBAAF80" w14:textId="77777777" w:rsidR="0085669F" w:rsidRDefault="00000000">
      <w:pPr>
        <w:pStyle w:val="Textoindependiente"/>
        <w:spacing w:before="180" w:line="292" w:lineRule="auto"/>
        <w:ind w:left="142" w:right="1134"/>
        <w:jc w:val="both"/>
      </w:pPr>
      <w:r>
        <w:lastRenderedPageBreak/>
        <w:t xml:space="preserve">escrito motivado, dentro del plazo de los 10 días siguientes a la fecha de finalización del plazo de presentación de solicitudes. Transcurrido dicho plazo, no se admitirá ninguna petición de esta </w:t>
      </w:r>
      <w:r>
        <w:rPr>
          <w:spacing w:val="-2"/>
        </w:rPr>
        <w:t>naturaleza.</w:t>
      </w:r>
    </w:p>
    <w:p w14:paraId="5AEBB7BC" w14:textId="77777777" w:rsidR="0085669F" w:rsidRDefault="0085669F">
      <w:pPr>
        <w:pStyle w:val="Textoindependiente"/>
        <w:spacing w:before="10"/>
      </w:pPr>
    </w:p>
    <w:p w14:paraId="1FF4996A" w14:textId="77777777" w:rsidR="0085669F" w:rsidRDefault="00000000">
      <w:pPr>
        <w:pStyle w:val="Textoindependiente"/>
        <w:spacing w:line="292" w:lineRule="auto"/>
        <w:ind w:left="142" w:right="1133"/>
        <w:jc w:val="both"/>
      </w:pPr>
      <w:r>
        <w:t>Los errores de hecho que pudieran advertirse podrán subsanarse en cualquier momento, de oficio o</w:t>
      </w:r>
      <w:r>
        <w:rPr>
          <w:spacing w:val="80"/>
        </w:rPr>
        <w:t xml:space="preserve"> </w:t>
      </w:r>
      <w:r>
        <w:t>a petición de la persona interesada.</w:t>
      </w:r>
    </w:p>
    <w:p w14:paraId="05AE437D" w14:textId="77777777" w:rsidR="0085669F" w:rsidRDefault="0085669F">
      <w:pPr>
        <w:pStyle w:val="Textoindependiente"/>
        <w:spacing w:before="9"/>
      </w:pPr>
    </w:p>
    <w:p w14:paraId="095FCCEF" w14:textId="77777777" w:rsidR="0085669F" w:rsidRDefault="00000000">
      <w:pPr>
        <w:pStyle w:val="Ttulo1"/>
        <w:numPr>
          <w:ilvl w:val="0"/>
          <w:numId w:val="35"/>
        </w:numPr>
        <w:tabs>
          <w:tab w:val="left" w:pos="307"/>
        </w:tabs>
        <w:ind w:left="307" w:hanging="165"/>
      </w:pPr>
      <w:r>
        <w:rPr>
          <w:spacing w:val="-2"/>
        </w:rPr>
        <w:t>ADMISIÓN</w:t>
      </w:r>
    </w:p>
    <w:p w14:paraId="3B459AFB" w14:textId="77777777" w:rsidR="0085669F" w:rsidRDefault="0085669F">
      <w:pPr>
        <w:pStyle w:val="Textoindependiente"/>
        <w:spacing w:before="61"/>
        <w:rPr>
          <w:b/>
        </w:rPr>
      </w:pPr>
    </w:p>
    <w:p w14:paraId="785764D3"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45536" behindDoc="0" locked="0" layoutInCell="1" allowOverlap="1" wp14:anchorId="3187A75C" wp14:editId="3C2C529B">
                <wp:simplePos x="0" y="0"/>
                <wp:positionH relativeFrom="page">
                  <wp:posOffset>6807090</wp:posOffset>
                </wp:positionH>
                <wp:positionV relativeFrom="paragraph">
                  <wp:posOffset>377851</wp:posOffset>
                </wp:positionV>
                <wp:extent cx="419734" cy="3187065"/>
                <wp:effectExtent l="0" t="0" r="0" b="0"/>
                <wp:wrapNone/>
                <wp:docPr id="44" name="Text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596D6A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6B4E06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187A75C" id="Textbox 44" o:spid="_x0000_s1063" type="#_x0000_t202" style="position:absolute;left:0;text-align:left;margin-left:536pt;margin-top:29.75pt;width:33.05pt;height:250.95pt;z-index:15745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6i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" filled="f" stroked="f">
                <v:textbox style="layout-flow:vertical;mso-layout-flow-alt:bottom-to-top" inset="0,0,0,0">
                  <w:txbxContent>
                    <w:p w14:paraId="3596D6A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6B4E06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Para ser admitido al proceso selectivo bastará que los aspirantes manifiesten en su solicitud que reúnen todas y cada una de las condiciones requeridas en la fecha en que finalice el plazo de presentación de instancias y aporten los documentos referidos en el apartado anterior.</w:t>
      </w:r>
    </w:p>
    <w:p w14:paraId="4BC3E418" w14:textId="77777777" w:rsidR="0085669F" w:rsidRDefault="0085669F">
      <w:pPr>
        <w:pStyle w:val="Textoindependiente"/>
        <w:spacing w:before="10"/>
      </w:pPr>
    </w:p>
    <w:p w14:paraId="351246DC" w14:textId="77777777" w:rsidR="0085669F" w:rsidRDefault="00000000">
      <w:pPr>
        <w:pStyle w:val="Textoindependiente"/>
        <w:ind w:left="142"/>
        <w:jc w:val="both"/>
      </w:pPr>
      <w:r>
        <w:rPr>
          <w:spacing w:val="-4"/>
        </w:rPr>
        <w:t>Relación</w:t>
      </w:r>
      <w:r>
        <w:rPr>
          <w:spacing w:val="-3"/>
        </w:rPr>
        <w:t xml:space="preserve"> </w:t>
      </w:r>
      <w:r>
        <w:rPr>
          <w:spacing w:val="-4"/>
        </w:rPr>
        <w:t>provisional</w:t>
      </w:r>
      <w:r>
        <w:rPr>
          <w:spacing w:val="-3"/>
        </w:rPr>
        <w:t xml:space="preserve"> </w:t>
      </w:r>
      <w:r>
        <w:rPr>
          <w:spacing w:val="-4"/>
        </w:rPr>
        <w:t>de</w:t>
      </w:r>
      <w:r>
        <w:rPr>
          <w:spacing w:val="-3"/>
        </w:rPr>
        <w:t xml:space="preserve"> </w:t>
      </w:r>
      <w:r>
        <w:rPr>
          <w:spacing w:val="-4"/>
        </w:rPr>
        <w:t>aspirantes</w:t>
      </w:r>
      <w:r>
        <w:rPr>
          <w:spacing w:val="-3"/>
        </w:rPr>
        <w:t xml:space="preserve"> </w:t>
      </w:r>
      <w:r>
        <w:rPr>
          <w:spacing w:val="-4"/>
        </w:rPr>
        <w:t>admitidos</w:t>
      </w:r>
      <w:r>
        <w:rPr>
          <w:spacing w:val="-3"/>
        </w:rPr>
        <w:t xml:space="preserve"> </w:t>
      </w:r>
      <w:r>
        <w:rPr>
          <w:spacing w:val="-4"/>
        </w:rPr>
        <w:t>y</w:t>
      </w:r>
      <w:r>
        <w:rPr>
          <w:spacing w:val="-3"/>
        </w:rPr>
        <w:t xml:space="preserve"> </w:t>
      </w:r>
      <w:r>
        <w:rPr>
          <w:spacing w:val="-4"/>
        </w:rPr>
        <w:t>excluidos:</w:t>
      </w:r>
    </w:p>
    <w:p w14:paraId="19352D1B" w14:textId="77777777" w:rsidR="0085669F" w:rsidRDefault="0085669F">
      <w:pPr>
        <w:pStyle w:val="Textoindependiente"/>
        <w:spacing w:before="60"/>
      </w:pPr>
    </w:p>
    <w:p w14:paraId="28102DB7" w14:textId="77777777" w:rsidR="0085669F" w:rsidRDefault="00000000">
      <w:pPr>
        <w:pStyle w:val="Textoindependiente"/>
        <w:spacing w:before="1" w:line="292" w:lineRule="auto"/>
        <w:ind w:left="142" w:right="1133"/>
        <w:jc w:val="both"/>
      </w:pPr>
      <w:r>
        <w:t>Expirado el plazo de presentación de solicitudes, el órgano municipal competente dictará resolución, declarando aprobada la lista de aspirantes admitidos y excluidos, con indicación de las causas de la exclusión, y se hará pública la relación de admitidos y excluidos en el Tablón de Anuncios de la Sede Electrónica y en la página web del Ayuntamiento.</w:t>
      </w:r>
    </w:p>
    <w:p w14:paraId="0FB69535" w14:textId="77777777" w:rsidR="0085669F" w:rsidRDefault="0085669F">
      <w:pPr>
        <w:pStyle w:val="Textoindependiente"/>
        <w:spacing w:before="9"/>
      </w:pPr>
    </w:p>
    <w:p w14:paraId="6A86CFEB" w14:textId="77777777" w:rsidR="0085669F" w:rsidRDefault="00000000">
      <w:pPr>
        <w:pStyle w:val="Textoindependiente"/>
        <w:ind w:left="142"/>
        <w:jc w:val="both"/>
      </w:pPr>
      <w:r>
        <w:rPr>
          <w:spacing w:val="-2"/>
        </w:rPr>
        <w:t>Reclamaciones</w:t>
      </w:r>
      <w:r>
        <w:rPr>
          <w:spacing w:val="-8"/>
        </w:rPr>
        <w:t xml:space="preserve"> </w:t>
      </w:r>
      <w:r>
        <w:rPr>
          <w:spacing w:val="-2"/>
        </w:rPr>
        <w:t>y</w:t>
      </w:r>
      <w:r>
        <w:rPr>
          <w:spacing w:val="-8"/>
        </w:rPr>
        <w:t xml:space="preserve"> </w:t>
      </w:r>
      <w:r>
        <w:rPr>
          <w:spacing w:val="-2"/>
        </w:rPr>
        <w:t>relación</w:t>
      </w:r>
      <w:r>
        <w:rPr>
          <w:spacing w:val="-8"/>
        </w:rPr>
        <w:t xml:space="preserve"> </w:t>
      </w:r>
      <w:r>
        <w:rPr>
          <w:spacing w:val="-2"/>
        </w:rPr>
        <w:t>definitiva</w:t>
      </w:r>
      <w:r>
        <w:rPr>
          <w:spacing w:val="-8"/>
        </w:rPr>
        <w:t xml:space="preserve"> </w:t>
      </w:r>
      <w:r>
        <w:rPr>
          <w:spacing w:val="-2"/>
        </w:rPr>
        <w:t>de</w:t>
      </w:r>
      <w:r>
        <w:rPr>
          <w:spacing w:val="-8"/>
        </w:rPr>
        <w:t xml:space="preserve"> </w:t>
      </w:r>
      <w:r>
        <w:rPr>
          <w:spacing w:val="-2"/>
        </w:rPr>
        <w:t>aspirantes</w:t>
      </w:r>
      <w:r>
        <w:rPr>
          <w:spacing w:val="-8"/>
        </w:rPr>
        <w:t xml:space="preserve"> </w:t>
      </w:r>
      <w:r>
        <w:rPr>
          <w:spacing w:val="-2"/>
        </w:rPr>
        <w:t>admitidos</w:t>
      </w:r>
      <w:r>
        <w:rPr>
          <w:spacing w:val="-8"/>
        </w:rPr>
        <w:t xml:space="preserve"> </w:t>
      </w:r>
      <w:r>
        <w:rPr>
          <w:spacing w:val="-2"/>
        </w:rPr>
        <w:t>y</w:t>
      </w:r>
      <w:r>
        <w:rPr>
          <w:spacing w:val="-8"/>
        </w:rPr>
        <w:t xml:space="preserve"> </w:t>
      </w:r>
      <w:r>
        <w:rPr>
          <w:spacing w:val="-2"/>
        </w:rPr>
        <w:t>excluidos:</w:t>
      </w:r>
    </w:p>
    <w:p w14:paraId="50E35704" w14:textId="77777777" w:rsidR="0085669F" w:rsidRDefault="0085669F">
      <w:pPr>
        <w:pStyle w:val="Textoindependiente"/>
        <w:spacing w:before="61"/>
      </w:pPr>
    </w:p>
    <w:p w14:paraId="3C8E1CD4" w14:textId="77777777" w:rsidR="0085669F" w:rsidRDefault="00000000">
      <w:pPr>
        <w:pStyle w:val="Textoindependiente"/>
        <w:spacing w:line="292" w:lineRule="auto"/>
        <w:ind w:left="142" w:right="1133"/>
        <w:jc w:val="both"/>
      </w:pPr>
      <w:r>
        <w:t>Los aspirantes excluidos expresamente, así como los que no figuren en la relación provisional de admitidos ni en la de excluidos, dispondrán de un plazo de diez días hábiles contados a partir del siguiente a la publicación de esta resolución, a fin de subsanar el defecto que haya motivado su exclusión o su no inclusión expresa. Quienes dentro del plazo señalado no subsanen los defectos justificando su derecho a ser admitidos, serán definitivamente excluidos del proceso de selección. En caso de no existir reclamación, se elevará la relación provisional automáticamente a definitiva.</w:t>
      </w:r>
    </w:p>
    <w:p w14:paraId="32F4CBD4" w14:textId="77777777" w:rsidR="0085669F" w:rsidRDefault="0085669F">
      <w:pPr>
        <w:pStyle w:val="Textoindependiente"/>
        <w:spacing w:before="8"/>
      </w:pPr>
    </w:p>
    <w:p w14:paraId="743C638C" w14:textId="77777777" w:rsidR="0085669F" w:rsidRDefault="00000000">
      <w:pPr>
        <w:pStyle w:val="Ttulo1"/>
        <w:numPr>
          <w:ilvl w:val="0"/>
          <w:numId w:val="35"/>
        </w:numPr>
        <w:tabs>
          <w:tab w:val="left" w:pos="309"/>
        </w:tabs>
        <w:spacing w:before="1"/>
        <w:ind w:left="309" w:hanging="167"/>
      </w:pPr>
      <w:r>
        <w:t xml:space="preserve">TRIBUNAL DE </w:t>
      </w:r>
      <w:r>
        <w:rPr>
          <w:spacing w:val="-2"/>
        </w:rPr>
        <w:t>SELECCIÓN</w:t>
      </w:r>
    </w:p>
    <w:p w14:paraId="4BC3E267" w14:textId="77777777" w:rsidR="0085669F" w:rsidRDefault="0085669F">
      <w:pPr>
        <w:pStyle w:val="Textoindependiente"/>
        <w:spacing w:before="61"/>
        <w:rPr>
          <w:b/>
        </w:rPr>
      </w:pPr>
    </w:p>
    <w:p w14:paraId="34D15CAA"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46048" behindDoc="0" locked="0" layoutInCell="1" allowOverlap="1" wp14:anchorId="0B69EA84" wp14:editId="79567422">
                <wp:simplePos x="0" y="0"/>
                <wp:positionH relativeFrom="page">
                  <wp:posOffset>6965929</wp:posOffset>
                </wp:positionH>
                <wp:positionV relativeFrom="paragraph">
                  <wp:posOffset>347496</wp:posOffset>
                </wp:positionV>
                <wp:extent cx="263525" cy="3275965"/>
                <wp:effectExtent l="0" t="0" r="0" b="0"/>
                <wp:wrapNone/>
                <wp:docPr id="45" name="Text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5A29669" w14:textId="5A33F23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970F19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CF1179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B69EA84" id="Textbox 45" o:spid="_x0000_s1064" type="#_x0000_t202" style="position:absolute;left:0;text-align:left;margin-left:548.5pt;margin-top:27.35pt;width:20.75pt;height:257.95pt;z-index:15746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oVaoQ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" filled="f" stroked="f">
                <v:textbox style="layout-flow:vertical;mso-layout-flow-alt:bottom-to-top" inset="0,0,0,0">
                  <w:txbxContent>
                    <w:p w14:paraId="15A29669" w14:textId="5A33F23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970F19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CF1179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La composición del Tribunal calificador se aprobará por resolución del órgano municipal competente</w:t>
      </w:r>
      <w:r>
        <w:rPr>
          <w:spacing w:val="80"/>
        </w:rPr>
        <w:t xml:space="preserve"> </w:t>
      </w:r>
      <w:r>
        <w:t xml:space="preserve">y se dará publicidad de </w:t>
      </w:r>
      <w:proofErr w:type="gramStart"/>
      <w:r>
        <w:t>la misma</w:t>
      </w:r>
      <w:proofErr w:type="gramEnd"/>
      <w:r>
        <w:t xml:space="preserve"> mediante anuncio en el BOLETÍN OFICIAL DE LA COMUNIDAD</w:t>
      </w:r>
      <w:r>
        <w:rPr>
          <w:spacing w:val="80"/>
          <w:w w:val="150"/>
        </w:rPr>
        <w:t xml:space="preserve"> </w:t>
      </w:r>
      <w:r>
        <w:t>DE MADRID en los términos previstos en aquélla.</w:t>
      </w:r>
    </w:p>
    <w:p w14:paraId="5EDCB807" w14:textId="77777777" w:rsidR="0085669F" w:rsidRDefault="0085669F">
      <w:pPr>
        <w:pStyle w:val="Textoindependiente"/>
        <w:spacing w:before="10"/>
      </w:pPr>
    </w:p>
    <w:p w14:paraId="548CCF51" w14:textId="77777777" w:rsidR="0085669F" w:rsidRDefault="00000000">
      <w:pPr>
        <w:pStyle w:val="Textoindependiente"/>
        <w:spacing w:line="292" w:lineRule="auto"/>
        <w:ind w:left="142" w:right="1134"/>
        <w:jc w:val="both"/>
      </w:pPr>
      <w:r>
        <w:t>No podrá formar parte del Tribunal el personal de elección o de designación política, funcionarios interinos y personal eventual.</w:t>
      </w:r>
    </w:p>
    <w:p w14:paraId="38FA2A0C" w14:textId="77777777" w:rsidR="0085669F" w:rsidRDefault="0085669F">
      <w:pPr>
        <w:pStyle w:val="Textoindependiente"/>
        <w:spacing w:before="9"/>
      </w:pPr>
    </w:p>
    <w:p w14:paraId="702BDD1B" w14:textId="77777777" w:rsidR="0085669F" w:rsidRDefault="00000000">
      <w:pPr>
        <w:pStyle w:val="Textoindependiente"/>
        <w:spacing w:before="1" w:line="292" w:lineRule="auto"/>
        <w:ind w:left="142" w:right="1134"/>
        <w:jc w:val="both"/>
      </w:pPr>
      <w:r>
        <w:t>Todos los miembros del Tribunal deberán poseer la titulación de igual o superior a la exigida para el acceso a las plazas convocadas y ser funcionarios de carrera o personal laboral fijo.</w:t>
      </w:r>
    </w:p>
    <w:p w14:paraId="5DCE5157" w14:textId="77777777" w:rsidR="0085669F" w:rsidRDefault="0085669F">
      <w:pPr>
        <w:pStyle w:val="Textoindependiente"/>
        <w:spacing w:before="9"/>
      </w:pPr>
    </w:p>
    <w:p w14:paraId="4F134C3F" w14:textId="77777777" w:rsidR="0085669F" w:rsidRDefault="00000000">
      <w:pPr>
        <w:pStyle w:val="Textoindependiente"/>
        <w:spacing w:line="292" w:lineRule="auto"/>
        <w:ind w:left="142" w:right="1134"/>
        <w:jc w:val="both"/>
      </w:pPr>
      <w:r>
        <w:t>Los</w:t>
      </w:r>
      <w:r>
        <w:rPr>
          <w:spacing w:val="28"/>
        </w:rPr>
        <w:t xml:space="preserve"> </w:t>
      </w:r>
      <w:r>
        <w:t>órganos</w:t>
      </w:r>
      <w:r>
        <w:rPr>
          <w:spacing w:val="28"/>
        </w:rPr>
        <w:t xml:space="preserve"> </w:t>
      </w:r>
      <w:r>
        <w:t>de</w:t>
      </w:r>
      <w:r>
        <w:rPr>
          <w:spacing w:val="28"/>
        </w:rPr>
        <w:t xml:space="preserve"> </w:t>
      </w:r>
      <w:r>
        <w:t>selección</w:t>
      </w:r>
      <w:r>
        <w:rPr>
          <w:spacing w:val="28"/>
        </w:rPr>
        <w:t xml:space="preserve"> </w:t>
      </w:r>
      <w:r>
        <w:t>deberán</w:t>
      </w:r>
      <w:r>
        <w:rPr>
          <w:spacing w:val="28"/>
        </w:rPr>
        <w:t xml:space="preserve"> </w:t>
      </w:r>
      <w:r>
        <w:t>ajustarse</w:t>
      </w:r>
      <w:r>
        <w:rPr>
          <w:spacing w:val="28"/>
        </w:rPr>
        <w:t xml:space="preserve"> </w:t>
      </w:r>
      <w:r>
        <w:t>a</w:t>
      </w:r>
      <w:r>
        <w:rPr>
          <w:spacing w:val="28"/>
        </w:rPr>
        <w:t xml:space="preserve"> </w:t>
      </w:r>
      <w:r>
        <w:t>los</w:t>
      </w:r>
      <w:r>
        <w:rPr>
          <w:spacing w:val="28"/>
        </w:rPr>
        <w:t xml:space="preserve"> </w:t>
      </w:r>
      <w:r>
        <w:t>principios</w:t>
      </w:r>
      <w:r>
        <w:rPr>
          <w:spacing w:val="28"/>
        </w:rPr>
        <w:t xml:space="preserve"> </w:t>
      </w:r>
      <w:r>
        <w:t>de</w:t>
      </w:r>
      <w:r>
        <w:rPr>
          <w:spacing w:val="28"/>
        </w:rPr>
        <w:t xml:space="preserve"> </w:t>
      </w:r>
      <w:r>
        <w:t>imparcialidad</w:t>
      </w:r>
      <w:r>
        <w:rPr>
          <w:spacing w:val="28"/>
        </w:rPr>
        <w:t xml:space="preserve"> </w:t>
      </w:r>
      <w:r>
        <w:t>y</w:t>
      </w:r>
      <w:r>
        <w:rPr>
          <w:spacing w:val="28"/>
        </w:rPr>
        <w:t xml:space="preserve"> </w:t>
      </w:r>
      <w:r>
        <w:t>profesionalidad</w:t>
      </w:r>
      <w:r>
        <w:rPr>
          <w:spacing w:val="28"/>
        </w:rPr>
        <w:t xml:space="preserve"> </w:t>
      </w:r>
      <w:r>
        <w:t xml:space="preserve">de sus miembros y velarán por el cumplimiento del principio de igualdad de oportunidades entre ambos </w:t>
      </w:r>
      <w:r>
        <w:rPr>
          <w:spacing w:val="-2"/>
        </w:rPr>
        <w:t>sexos.</w:t>
      </w:r>
    </w:p>
    <w:p w14:paraId="3260FE54" w14:textId="77777777" w:rsidR="0085669F" w:rsidRDefault="0085669F">
      <w:pPr>
        <w:pStyle w:val="Textoindependiente"/>
        <w:spacing w:before="10"/>
      </w:pPr>
    </w:p>
    <w:p w14:paraId="4E09B681" w14:textId="77777777" w:rsidR="0085669F" w:rsidRDefault="00000000">
      <w:pPr>
        <w:pStyle w:val="Textoindependiente"/>
        <w:spacing w:line="292" w:lineRule="auto"/>
        <w:ind w:left="142" w:right="1133"/>
        <w:jc w:val="both"/>
      </w:pPr>
      <w:r>
        <w:t xml:space="preserve">El tribunal por medio de su </w:t>
      </w:r>
      <w:proofErr w:type="gramStart"/>
      <w:r>
        <w:t>Presidente</w:t>
      </w:r>
      <w:proofErr w:type="gramEnd"/>
      <w:r>
        <w:t>, podrá disponer la incorporación a sus sesiones de asesores especialistas, para todas o algunas de las pruebas. Dichos asesores se limitarán a la colaboración que, en función de sus especialidades técnicas, les solicite el Tribunal, por lo que actuarán con voz, pero sin voto. Asimismo, el Tribunal contará con el personal auxiliar necesario durante el desarrollo material de los ejercicios. El personal al que hace referencia este párrafo quedará sometido al mismo régimen de abstención y recusación que los miembros del Tribunal.</w:t>
      </w:r>
    </w:p>
    <w:p w14:paraId="65AB5278"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7887BD1A" w14:textId="77777777" w:rsidR="0085669F" w:rsidRDefault="00000000">
      <w:pPr>
        <w:pStyle w:val="Textoindependiente"/>
        <w:spacing w:before="197" w:line="292" w:lineRule="auto"/>
        <w:ind w:left="142" w:right="1134"/>
        <w:jc w:val="both"/>
      </w:pPr>
      <w:r>
        <w:lastRenderedPageBreak/>
        <w:t>A efectos de devengo de asistencias y de conformidad con el artículo 30 del Real Decreto 462/2002, de 24 de mayo, sobre indemnizaciones por razón de servicio, este Tribunal se encuadra en la categoría tercera. Concluido el proceso selectivo se resolverá sobre el devengo.</w:t>
      </w:r>
    </w:p>
    <w:p w14:paraId="0A6E83C9" w14:textId="77777777" w:rsidR="0085669F" w:rsidRDefault="0085669F">
      <w:pPr>
        <w:pStyle w:val="Textoindependiente"/>
        <w:spacing w:before="9"/>
      </w:pPr>
    </w:p>
    <w:p w14:paraId="4CC27AE1" w14:textId="77777777" w:rsidR="0085669F" w:rsidRDefault="00000000">
      <w:pPr>
        <w:pStyle w:val="Textoindependiente"/>
        <w:spacing w:line="292" w:lineRule="auto"/>
        <w:ind w:left="142" w:right="1134"/>
        <w:jc w:val="both"/>
      </w:pPr>
      <w:r>
        <w:t>Las resoluciones del Tribunal vincularán a la Administración, sin perjuicio de que ésta, en su caso, pueda</w:t>
      </w:r>
      <w:r>
        <w:rPr>
          <w:spacing w:val="20"/>
        </w:rPr>
        <w:t xml:space="preserve"> </w:t>
      </w:r>
      <w:r>
        <w:t>proceder</w:t>
      </w:r>
      <w:r>
        <w:rPr>
          <w:spacing w:val="22"/>
        </w:rPr>
        <w:t xml:space="preserve"> </w:t>
      </w:r>
      <w:r>
        <w:t>a</w:t>
      </w:r>
      <w:r>
        <w:rPr>
          <w:spacing w:val="22"/>
        </w:rPr>
        <w:t xml:space="preserve"> </w:t>
      </w:r>
      <w:r>
        <w:t>su</w:t>
      </w:r>
      <w:r>
        <w:rPr>
          <w:spacing w:val="22"/>
        </w:rPr>
        <w:t xml:space="preserve"> </w:t>
      </w:r>
      <w:r>
        <w:t>revisión</w:t>
      </w:r>
      <w:r>
        <w:rPr>
          <w:spacing w:val="22"/>
        </w:rPr>
        <w:t xml:space="preserve"> </w:t>
      </w:r>
      <w:r>
        <w:t>conforme</w:t>
      </w:r>
      <w:r>
        <w:rPr>
          <w:spacing w:val="23"/>
        </w:rPr>
        <w:t xml:space="preserve"> </w:t>
      </w:r>
      <w:r>
        <w:t>a</w:t>
      </w:r>
      <w:r>
        <w:rPr>
          <w:spacing w:val="22"/>
        </w:rPr>
        <w:t xml:space="preserve"> </w:t>
      </w:r>
      <w:r>
        <w:t>lo</w:t>
      </w:r>
      <w:r>
        <w:rPr>
          <w:spacing w:val="22"/>
        </w:rPr>
        <w:t xml:space="preserve"> </w:t>
      </w:r>
      <w:r>
        <w:t>previsto</w:t>
      </w:r>
      <w:r>
        <w:rPr>
          <w:spacing w:val="22"/>
        </w:rPr>
        <w:t xml:space="preserve"> </w:t>
      </w:r>
      <w:r>
        <w:t>en</w:t>
      </w:r>
      <w:r>
        <w:rPr>
          <w:spacing w:val="22"/>
        </w:rPr>
        <w:t xml:space="preserve"> </w:t>
      </w:r>
      <w:r>
        <w:t>los</w:t>
      </w:r>
      <w:r>
        <w:rPr>
          <w:spacing w:val="22"/>
        </w:rPr>
        <w:t xml:space="preserve"> </w:t>
      </w:r>
      <w:r>
        <w:t>artículos</w:t>
      </w:r>
      <w:r>
        <w:rPr>
          <w:spacing w:val="23"/>
        </w:rPr>
        <w:t xml:space="preserve"> </w:t>
      </w:r>
      <w:r>
        <w:t>106</w:t>
      </w:r>
      <w:r>
        <w:rPr>
          <w:spacing w:val="22"/>
        </w:rPr>
        <w:t xml:space="preserve"> </w:t>
      </w:r>
      <w:r>
        <w:t>y</w:t>
      </w:r>
      <w:r>
        <w:rPr>
          <w:spacing w:val="22"/>
        </w:rPr>
        <w:t xml:space="preserve"> </w:t>
      </w:r>
      <w:r>
        <w:t>siguientes</w:t>
      </w:r>
      <w:r>
        <w:rPr>
          <w:spacing w:val="22"/>
        </w:rPr>
        <w:t xml:space="preserve"> </w:t>
      </w:r>
      <w:r>
        <w:t>de</w:t>
      </w:r>
      <w:r>
        <w:rPr>
          <w:spacing w:val="22"/>
        </w:rPr>
        <w:t xml:space="preserve"> </w:t>
      </w:r>
      <w:r>
        <w:t>la</w:t>
      </w:r>
      <w:r>
        <w:rPr>
          <w:spacing w:val="22"/>
        </w:rPr>
        <w:t xml:space="preserve"> </w:t>
      </w:r>
      <w:r>
        <w:t>Ley</w:t>
      </w:r>
      <w:r>
        <w:rPr>
          <w:spacing w:val="23"/>
        </w:rPr>
        <w:t xml:space="preserve"> </w:t>
      </w:r>
      <w:r>
        <w:rPr>
          <w:spacing w:val="-5"/>
        </w:rPr>
        <w:t>39</w:t>
      </w:r>
    </w:p>
    <w:p w14:paraId="5BF0E0CE" w14:textId="77777777" w:rsidR="0085669F" w:rsidRDefault="00000000">
      <w:pPr>
        <w:pStyle w:val="Textoindependiente"/>
        <w:spacing w:line="292" w:lineRule="auto"/>
        <w:ind w:left="142" w:right="1134"/>
        <w:jc w:val="both"/>
      </w:pPr>
      <w:r>
        <w:t xml:space="preserve">/2015, de 1 de octubre, del Procedimiento Administrativo Común de las Administraciones Públicas. Contra las resoluciones y actos de trámite del Tribunal que impidan continuar el procedimiento o produzcan indefensión podrá interponerse recurso de alzada ante el órgano que haya nombrado a su </w:t>
      </w:r>
      <w:r>
        <w:rPr>
          <w:spacing w:val="-2"/>
        </w:rPr>
        <w:t>composición.</w:t>
      </w:r>
    </w:p>
    <w:p w14:paraId="42ED1B39" w14:textId="77777777" w:rsidR="0085669F" w:rsidRDefault="0085669F">
      <w:pPr>
        <w:pStyle w:val="Textoindependiente"/>
        <w:spacing w:before="10"/>
      </w:pPr>
    </w:p>
    <w:p w14:paraId="1D3A3220" w14:textId="77777777" w:rsidR="0085669F" w:rsidRDefault="00000000">
      <w:pPr>
        <w:pStyle w:val="Textoindependiente"/>
        <w:ind w:left="142"/>
      </w:pPr>
      <w:r>
        <w:rPr>
          <w:noProof/>
        </w:rPr>
        <mc:AlternateContent>
          <mc:Choice Requires="wps">
            <w:drawing>
              <wp:anchor distT="0" distB="0" distL="0" distR="0" simplePos="0" relativeHeight="15746560" behindDoc="0" locked="0" layoutInCell="1" allowOverlap="1" wp14:anchorId="04B246AC" wp14:editId="464DF3F3">
                <wp:simplePos x="0" y="0"/>
                <wp:positionH relativeFrom="page">
                  <wp:posOffset>6807090</wp:posOffset>
                </wp:positionH>
                <wp:positionV relativeFrom="paragraph">
                  <wp:posOffset>-14796</wp:posOffset>
                </wp:positionV>
                <wp:extent cx="419734" cy="318706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BDFB275"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FCDDD1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4B246AC" id="Textbox 46" o:spid="_x0000_s1065" type="#_x0000_t202" style="position:absolute;left:0;text-align:left;margin-left:536pt;margin-top:-1.15pt;width:33.05pt;height:250.95pt;z-index:15746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quYowEAADI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" filled="f" stroked="f">
                <v:textbox style="layout-flow:vertical;mso-layout-flow-alt:bottom-to-top" inset="0,0,0,0">
                  <w:txbxContent>
                    <w:p w14:paraId="0BDFB275"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FCDDD1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w:t>
      </w:r>
      <w:r>
        <w:rPr>
          <w:spacing w:val="-7"/>
        </w:rPr>
        <w:t xml:space="preserve"> </w:t>
      </w:r>
      <w:r>
        <w:t>Tribunal</w:t>
      </w:r>
      <w:r>
        <w:rPr>
          <w:spacing w:val="-4"/>
        </w:rPr>
        <w:t xml:space="preserve"> </w:t>
      </w:r>
      <w:r>
        <w:t>Calificador</w:t>
      </w:r>
      <w:r>
        <w:rPr>
          <w:spacing w:val="-4"/>
        </w:rPr>
        <w:t xml:space="preserve"> </w:t>
      </w:r>
      <w:r>
        <w:t>estará</w:t>
      </w:r>
      <w:r>
        <w:rPr>
          <w:spacing w:val="-4"/>
        </w:rPr>
        <w:t xml:space="preserve"> </w:t>
      </w:r>
      <w:r>
        <w:t>constituido</w:t>
      </w:r>
      <w:r>
        <w:rPr>
          <w:spacing w:val="-4"/>
        </w:rPr>
        <w:t xml:space="preserve"> </w:t>
      </w:r>
      <w:r>
        <w:t>de</w:t>
      </w:r>
      <w:r>
        <w:rPr>
          <w:spacing w:val="-4"/>
        </w:rPr>
        <w:t xml:space="preserve"> </w:t>
      </w:r>
      <w:r>
        <w:t>la</w:t>
      </w:r>
      <w:r>
        <w:rPr>
          <w:spacing w:val="-4"/>
        </w:rPr>
        <w:t xml:space="preserve"> </w:t>
      </w:r>
      <w:r>
        <w:t>siguiente</w:t>
      </w:r>
      <w:r>
        <w:rPr>
          <w:spacing w:val="-4"/>
        </w:rPr>
        <w:t xml:space="preserve"> </w:t>
      </w:r>
      <w:r>
        <w:rPr>
          <w:spacing w:val="-2"/>
        </w:rPr>
        <w:t>forma:</w:t>
      </w:r>
    </w:p>
    <w:p w14:paraId="5CA1B5FD" w14:textId="77777777" w:rsidR="0085669F" w:rsidRDefault="0085669F">
      <w:pPr>
        <w:pStyle w:val="Textoindependiente"/>
        <w:spacing w:before="60"/>
      </w:pPr>
    </w:p>
    <w:p w14:paraId="42CF85E0" w14:textId="77777777" w:rsidR="0085669F" w:rsidRDefault="00000000">
      <w:pPr>
        <w:pStyle w:val="Textoindependiente"/>
        <w:ind w:left="142"/>
      </w:pPr>
      <w:r>
        <w:rPr>
          <w:spacing w:val="-2"/>
        </w:rPr>
        <w:t></w:t>
      </w:r>
      <w:proofErr w:type="gramStart"/>
      <w:r>
        <w:rPr>
          <w:spacing w:val="-2"/>
        </w:rPr>
        <w:t>Presidente</w:t>
      </w:r>
      <w:proofErr w:type="gramEnd"/>
      <w:r>
        <w:rPr>
          <w:spacing w:val="-2"/>
        </w:rPr>
        <w:t>:</w:t>
      </w:r>
      <w:r>
        <w:rPr>
          <w:spacing w:val="-8"/>
        </w:rPr>
        <w:t xml:space="preserve"> </w:t>
      </w:r>
      <w:r>
        <w:rPr>
          <w:spacing w:val="-2"/>
        </w:rPr>
        <w:t>Un</w:t>
      </w:r>
      <w:r>
        <w:rPr>
          <w:spacing w:val="-8"/>
        </w:rPr>
        <w:t xml:space="preserve"> </w:t>
      </w:r>
      <w:r>
        <w:rPr>
          <w:spacing w:val="-2"/>
        </w:rPr>
        <w:t>empleado</w:t>
      </w:r>
      <w:r>
        <w:rPr>
          <w:spacing w:val="-7"/>
        </w:rPr>
        <w:t xml:space="preserve"> </w:t>
      </w:r>
      <w:r>
        <w:rPr>
          <w:spacing w:val="-2"/>
        </w:rPr>
        <w:t>público</w:t>
      </w:r>
      <w:r>
        <w:rPr>
          <w:spacing w:val="-8"/>
        </w:rPr>
        <w:t xml:space="preserve"> </w:t>
      </w:r>
      <w:r>
        <w:rPr>
          <w:spacing w:val="-2"/>
        </w:rPr>
        <w:t>designado</w:t>
      </w:r>
      <w:r>
        <w:rPr>
          <w:spacing w:val="-8"/>
        </w:rPr>
        <w:t xml:space="preserve"> </w:t>
      </w:r>
      <w:r>
        <w:rPr>
          <w:spacing w:val="-2"/>
        </w:rPr>
        <w:t>por</w:t>
      </w:r>
      <w:r>
        <w:rPr>
          <w:spacing w:val="-7"/>
        </w:rPr>
        <w:t xml:space="preserve"> </w:t>
      </w:r>
      <w:r>
        <w:rPr>
          <w:spacing w:val="-2"/>
        </w:rPr>
        <w:t>el</w:t>
      </w:r>
      <w:r>
        <w:rPr>
          <w:spacing w:val="-8"/>
        </w:rPr>
        <w:t xml:space="preserve"> </w:t>
      </w:r>
      <w:r>
        <w:rPr>
          <w:spacing w:val="-2"/>
        </w:rPr>
        <w:t>Ayuntamiento</w:t>
      </w:r>
      <w:r>
        <w:rPr>
          <w:spacing w:val="-8"/>
        </w:rPr>
        <w:t xml:space="preserve"> </w:t>
      </w:r>
      <w:r>
        <w:rPr>
          <w:spacing w:val="-2"/>
        </w:rPr>
        <w:t>y</w:t>
      </w:r>
      <w:r>
        <w:rPr>
          <w:spacing w:val="-7"/>
        </w:rPr>
        <w:t xml:space="preserve"> </w:t>
      </w:r>
      <w:r>
        <w:rPr>
          <w:spacing w:val="-2"/>
        </w:rPr>
        <w:t>su</w:t>
      </w:r>
      <w:r>
        <w:rPr>
          <w:spacing w:val="-8"/>
        </w:rPr>
        <w:t xml:space="preserve"> </w:t>
      </w:r>
      <w:r>
        <w:rPr>
          <w:spacing w:val="-2"/>
        </w:rPr>
        <w:t>suplente.</w:t>
      </w:r>
    </w:p>
    <w:p w14:paraId="2E4FA97C" w14:textId="77777777" w:rsidR="0085669F" w:rsidRDefault="0085669F">
      <w:pPr>
        <w:pStyle w:val="Textoindependiente"/>
        <w:spacing w:before="61"/>
      </w:pPr>
    </w:p>
    <w:p w14:paraId="4125BBFC" w14:textId="77777777" w:rsidR="0085669F" w:rsidRDefault="00000000">
      <w:pPr>
        <w:pStyle w:val="Textoindependiente"/>
        <w:ind w:left="142"/>
      </w:pPr>
      <w:r>
        <w:rPr>
          <w:spacing w:val="-2"/>
        </w:rPr>
        <w:t></w:t>
      </w:r>
      <w:proofErr w:type="gramStart"/>
      <w:r>
        <w:rPr>
          <w:spacing w:val="-2"/>
        </w:rPr>
        <w:t>Secretario</w:t>
      </w:r>
      <w:proofErr w:type="gramEnd"/>
      <w:r>
        <w:rPr>
          <w:spacing w:val="-2"/>
        </w:rPr>
        <w:t>:</w:t>
      </w:r>
      <w:r>
        <w:rPr>
          <w:spacing w:val="-9"/>
        </w:rPr>
        <w:t xml:space="preserve"> </w:t>
      </w:r>
      <w:r>
        <w:rPr>
          <w:spacing w:val="-2"/>
        </w:rPr>
        <w:t>Un</w:t>
      </w:r>
      <w:r>
        <w:rPr>
          <w:spacing w:val="-8"/>
        </w:rPr>
        <w:t xml:space="preserve"> </w:t>
      </w:r>
      <w:r>
        <w:rPr>
          <w:spacing w:val="-2"/>
        </w:rPr>
        <w:t>empleado</w:t>
      </w:r>
      <w:r>
        <w:rPr>
          <w:spacing w:val="-8"/>
        </w:rPr>
        <w:t xml:space="preserve"> </w:t>
      </w:r>
      <w:r>
        <w:rPr>
          <w:spacing w:val="-2"/>
        </w:rPr>
        <w:t>público</w:t>
      </w:r>
      <w:r>
        <w:rPr>
          <w:spacing w:val="-8"/>
        </w:rPr>
        <w:t xml:space="preserve"> </w:t>
      </w:r>
      <w:r>
        <w:rPr>
          <w:spacing w:val="-2"/>
        </w:rPr>
        <w:t>designado</w:t>
      </w:r>
      <w:r>
        <w:rPr>
          <w:spacing w:val="-9"/>
        </w:rPr>
        <w:t xml:space="preserve"> </w:t>
      </w:r>
      <w:r>
        <w:rPr>
          <w:spacing w:val="-2"/>
        </w:rPr>
        <w:t>por</w:t>
      </w:r>
      <w:r>
        <w:rPr>
          <w:spacing w:val="-8"/>
        </w:rPr>
        <w:t xml:space="preserve"> </w:t>
      </w:r>
      <w:r>
        <w:rPr>
          <w:spacing w:val="-2"/>
        </w:rPr>
        <w:t>el</w:t>
      </w:r>
      <w:r>
        <w:rPr>
          <w:spacing w:val="-8"/>
        </w:rPr>
        <w:t xml:space="preserve"> </w:t>
      </w:r>
      <w:r>
        <w:rPr>
          <w:spacing w:val="-2"/>
        </w:rPr>
        <w:t>Ayuntamiento</w:t>
      </w:r>
      <w:r>
        <w:rPr>
          <w:spacing w:val="-8"/>
        </w:rPr>
        <w:t xml:space="preserve"> </w:t>
      </w:r>
      <w:r>
        <w:rPr>
          <w:spacing w:val="-2"/>
        </w:rPr>
        <w:t>y</w:t>
      </w:r>
      <w:r>
        <w:rPr>
          <w:spacing w:val="-9"/>
        </w:rPr>
        <w:t xml:space="preserve"> </w:t>
      </w:r>
      <w:r>
        <w:rPr>
          <w:spacing w:val="-2"/>
        </w:rPr>
        <w:t>su</w:t>
      </w:r>
      <w:r>
        <w:rPr>
          <w:spacing w:val="-8"/>
        </w:rPr>
        <w:t xml:space="preserve"> </w:t>
      </w:r>
      <w:r>
        <w:rPr>
          <w:spacing w:val="-2"/>
        </w:rPr>
        <w:t>suplente.</w:t>
      </w:r>
    </w:p>
    <w:p w14:paraId="5FA98664" w14:textId="77777777" w:rsidR="0085669F" w:rsidRDefault="0085669F">
      <w:pPr>
        <w:pStyle w:val="Textoindependiente"/>
        <w:spacing w:before="60"/>
      </w:pPr>
    </w:p>
    <w:p w14:paraId="05958DFD" w14:textId="77777777" w:rsidR="0085669F" w:rsidRDefault="00000000">
      <w:pPr>
        <w:pStyle w:val="Textoindependiente"/>
        <w:spacing w:before="1" w:line="292" w:lineRule="auto"/>
        <w:ind w:left="142" w:right="1132" w:firstLine="2"/>
        <w:jc w:val="both"/>
      </w:pPr>
      <w:r>
        <w:t>Vocales: un mínimo de tres miembros nombrados entre empleados públicos designado por el Ayuntamiento y su suplente.</w:t>
      </w:r>
    </w:p>
    <w:p w14:paraId="5574C65A" w14:textId="77777777" w:rsidR="0085669F" w:rsidRDefault="0085669F">
      <w:pPr>
        <w:pStyle w:val="Textoindependiente"/>
        <w:spacing w:before="9"/>
      </w:pPr>
    </w:p>
    <w:p w14:paraId="7BEA414F" w14:textId="77777777" w:rsidR="0085669F" w:rsidRDefault="00000000">
      <w:pPr>
        <w:pStyle w:val="Textoindependiente"/>
        <w:spacing w:line="292" w:lineRule="auto"/>
        <w:ind w:left="142" w:right="1134"/>
        <w:jc w:val="both"/>
      </w:pPr>
      <w:r>
        <w:t>Para la válida constitución del Tribunal, a efectos de la celebración de sesiones, deliberaciones y</w:t>
      </w:r>
      <w:r>
        <w:rPr>
          <w:spacing w:val="40"/>
        </w:rPr>
        <w:t xml:space="preserve"> </w:t>
      </w:r>
      <w:r>
        <w:t>toma de acuerdos, se requerirá la presencia del presidente y del secretario o, en su caso, de quienes les sustituyan, y al menos la presencia de la mitad de sus miembros.</w:t>
      </w:r>
    </w:p>
    <w:p w14:paraId="64D87300" w14:textId="77777777" w:rsidR="0085669F" w:rsidRDefault="0085669F">
      <w:pPr>
        <w:pStyle w:val="Textoindependiente"/>
        <w:spacing w:before="10"/>
      </w:pPr>
    </w:p>
    <w:p w14:paraId="5EC0B837" w14:textId="77777777" w:rsidR="0085669F" w:rsidRDefault="00000000">
      <w:pPr>
        <w:pStyle w:val="Textoindependiente"/>
        <w:spacing w:line="292" w:lineRule="auto"/>
        <w:ind w:left="142" w:right="1134"/>
        <w:jc w:val="both"/>
      </w:pPr>
      <w:r>
        <w:t>La participación de los miembros del Tribunal será siempre a título individual, no pudiendo ostentarse en representación o por cuenta de nadie.</w:t>
      </w:r>
    </w:p>
    <w:p w14:paraId="2268016E" w14:textId="77777777" w:rsidR="0085669F" w:rsidRDefault="0085669F">
      <w:pPr>
        <w:pStyle w:val="Textoindependiente"/>
        <w:spacing w:before="10"/>
      </w:pPr>
    </w:p>
    <w:p w14:paraId="0B0B9E93" w14:textId="77777777" w:rsidR="0085669F" w:rsidRDefault="00000000">
      <w:pPr>
        <w:pStyle w:val="Textoindependiente"/>
        <w:spacing w:line="292" w:lineRule="auto"/>
        <w:ind w:left="142" w:right="1133"/>
        <w:jc w:val="both"/>
      </w:pPr>
      <w:r>
        <w:t>Los interesados podrán promover recusación a cualquier miembro del Tribunal, en los términos previstos en los artículos 23 y 24 de la Ley 40/2015, de 1 de octubre, de Régimen Jurídico del Sector Público, y artículo 13.4 del Real Decreto 364/1995.</w:t>
      </w:r>
    </w:p>
    <w:p w14:paraId="57CF1710" w14:textId="77777777" w:rsidR="0085669F" w:rsidRDefault="0085669F">
      <w:pPr>
        <w:pStyle w:val="Textoindependiente"/>
        <w:spacing w:before="10"/>
      </w:pPr>
    </w:p>
    <w:p w14:paraId="3EB49A5A"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47072" behindDoc="0" locked="0" layoutInCell="1" allowOverlap="1" wp14:anchorId="37948559" wp14:editId="57CC7987">
                <wp:simplePos x="0" y="0"/>
                <wp:positionH relativeFrom="page">
                  <wp:posOffset>6965929</wp:posOffset>
                </wp:positionH>
                <wp:positionV relativeFrom="paragraph">
                  <wp:posOffset>336958</wp:posOffset>
                </wp:positionV>
                <wp:extent cx="263525" cy="3275965"/>
                <wp:effectExtent l="0" t="0" r="0" b="0"/>
                <wp:wrapNone/>
                <wp:docPr id="47" name="Text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BD234F6" w14:textId="72FBCFA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A46896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F10F0B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7948559" id="Textbox 47" o:spid="_x0000_s1066" type="#_x0000_t202" style="position:absolute;left:0;text-align:left;margin-left:548.5pt;margin-top:26.55pt;width:20.75pt;height:257.95pt;z-index:15747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0sU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" filled="f" stroked="f">
                <v:textbox style="layout-flow:vertical;mso-layout-flow-alt:bottom-to-top" inset="0,0,0,0">
                  <w:txbxContent>
                    <w:p w14:paraId="0BD234F6" w14:textId="72FBCFA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A46896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F10F0B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Los miembros del Tribunal deberán abstenerse de intervenir, notificándolo a la autoridad convocante cuando concurran las circunstancias previstas en el artículo 23 de la Ley 40/2015, de 1 de octubre,</w:t>
      </w:r>
      <w:r>
        <w:rPr>
          <w:spacing w:val="80"/>
        </w:rPr>
        <w:t xml:space="preserve"> </w:t>
      </w:r>
      <w:r>
        <w:t>de Régimen Jurídico del Sector Público; o si hubiesen realizado tareas de preparación de aspirantes</w:t>
      </w:r>
      <w:r>
        <w:rPr>
          <w:spacing w:val="40"/>
        </w:rPr>
        <w:t xml:space="preserve"> </w:t>
      </w:r>
      <w:r>
        <w:t>a pruebas selectivas en los cinco años anteriores a la publicación de las bases de esta convocatoria.</w:t>
      </w:r>
    </w:p>
    <w:p w14:paraId="31924ADC" w14:textId="77777777" w:rsidR="0085669F" w:rsidRDefault="0085669F">
      <w:pPr>
        <w:pStyle w:val="Textoindependiente"/>
        <w:spacing w:before="9"/>
      </w:pPr>
    </w:p>
    <w:p w14:paraId="544E9D6E" w14:textId="77777777" w:rsidR="0085669F" w:rsidRDefault="00000000">
      <w:pPr>
        <w:pStyle w:val="Textoindependiente"/>
        <w:spacing w:before="1"/>
        <w:ind w:left="142"/>
      </w:pPr>
      <w:r>
        <w:t>La</w:t>
      </w:r>
      <w:r>
        <w:rPr>
          <w:spacing w:val="-6"/>
        </w:rPr>
        <w:t xml:space="preserve"> </w:t>
      </w:r>
      <w:r>
        <w:t>actuación</w:t>
      </w:r>
      <w:r>
        <w:rPr>
          <w:spacing w:val="-3"/>
        </w:rPr>
        <w:t xml:space="preserve"> </w:t>
      </w:r>
      <w:r>
        <w:t>del</w:t>
      </w:r>
      <w:r>
        <w:rPr>
          <w:spacing w:val="-4"/>
        </w:rPr>
        <w:t xml:space="preserve"> </w:t>
      </w:r>
      <w:r>
        <w:t>Tribunal</w:t>
      </w:r>
      <w:r>
        <w:rPr>
          <w:spacing w:val="-3"/>
        </w:rPr>
        <w:t xml:space="preserve"> </w:t>
      </w:r>
      <w:r>
        <w:t>habrá</w:t>
      </w:r>
      <w:r>
        <w:rPr>
          <w:spacing w:val="-3"/>
        </w:rPr>
        <w:t xml:space="preserve"> </w:t>
      </w:r>
      <w:r>
        <w:t>de</w:t>
      </w:r>
      <w:r>
        <w:rPr>
          <w:spacing w:val="-4"/>
        </w:rPr>
        <w:t xml:space="preserve"> </w:t>
      </w:r>
      <w:r>
        <w:t>ajustarse</w:t>
      </w:r>
      <w:r>
        <w:rPr>
          <w:spacing w:val="-3"/>
        </w:rPr>
        <w:t xml:space="preserve"> </w:t>
      </w:r>
      <w:r>
        <w:t>estrictamente</w:t>
      </w:r>
      <w:r>
        <w:rPr>
          <w:spacing w:val="-4"/>
        </w:rPr>
        <w:t xml:space="preserve"> </w:t>
      </w:r>
      <w:r>
        <w:t>a</w:t>
      </w:r>
      <w:r>
        <w:rPr>
          <w:spacing w:val="-3"/>
        </w:rPr>
        <w:t xml:space="preserve"> </w:t>
      </w:r>
      <w:r>
        <w:t>las</w:t>
      </w:r>
      <w:r>
        <w:rPr>
          <w:spacing w:val="-3"/>
        </w:rPr>
        <w:t xml:space="preserve"> </w:t>
      </w:r>
      <w:r>
        <w:t>presentes</w:t>
      </w:r>
      <w:r>
        <w:rPr>
          <w:spacing w:val="-4"/>
        </w:rPr>
        <w:t xml:space="preserve"> </w:t>
      </w:r>
      <w:r>
        <w:t>bases</w:t>
      </w:r>
      <w:r>
        <w:rPr>
          <w:spacing w:val="-3"/>
        </w:rPr>
        <w:t xml:space="preserve"> </w:t>
      </w:r>
      <w:r>
        <w:t>de</w:t>
      </w:r>
      <w:r>
        <w:rPr>
          <w:spacing w:val="-3"/>
        </w:rPr>
        <w:t xml:space="preserve"> </w:t>
      </w:r>
      <w:r>
        <w:rPr>
          <w:spacing w:val="-2"/>
        </w:rPr>
        <w:t>selección.</w:t>
      </w:r>
    </w:p>
    <w:p w14:paraId="66FA780C" w14:textId="77777777" w:rsidR="0085669F" w:rsidRDefault="0085669F">
      <w:pPr>
        <w:pStyle w:val="Textoindependiente"/>
        <w:spacing w:before="60"/>
      </w:pPr>
    </w:p>
    <w:p w14:paraId="31DC6490" w14:textId="77777777" w:rsidR="0085669F" w:rsidRDefault="00000000">
      <w:pPr>
        <w:pStyle w:val="Textoindependiente"/>
        <w:spacing w:line="292" w:lineRule="auto"/>
        <w:ind w:left="142" w:right="1133"/>
        <w:jc w:val="both"/>
      </w:pPr>
      <w:r>
        <w:t>Los aspirantes tendrán el DNI o pasaporte vigente a disposición del Tribunal por si este solicite su identificación durante el proceso selectivo.</w:t>
      </w:r>
    </w:p>
    <w:p w14:paraId="6F0AB9FB" w14:textId="77777777" w:rsidR="0085669F" w:rsidRDefault="0085669F">
      <w:pPr>
        <w:pStyle w:val="Textoindependiente"/>
        <w:spacing w:before="10"/>
      </w:pPr>
    </w:p>
    <w:p w14:paraId="098DD1F1" w14:textId="77777777" w:rsidR="0085669F" w:rsidRDefault="00000000">
      <w:pPr>
        <w:pStyle w:val="Textoindependiente"/>
        <w:spacing w:line="292" w:lineRule="auto"/>
        <w:ind w:left="142" w:right="1134"/>
        <w:jc w:val="both"/>
      </w:pPr>
      <w:r>
        <w:t>El tribunal queda facultado para resolver las dudas que puedan presentarse y adoptar resoluciones, criterios o medios necesarios para el buen orden del proceso selectivo en aquellos aspectos no previstos en estas bases.</w:t>
      </w:r>
    </w:p>
    <w:p w14:paraId="20BBB27D" w14:textId="77777777" w:rsidR="0085669F" w:rsidRDefault="0085669F">
      <w:pPr>
        <w:pStyle w:val="Textoindependiente"/>
        <w:spacing w:before="10"/>
      </w:pPr>
    </w:p>
    <w:p w14:paraId="5BBB3821" w14:textId="77777777" w:rsidR="0085669F" w:rsidRDefault="00000000">
      <w:pPr>
        <w:pStyle w:val="Textoindependiente"/>
        <w:spacing w:line="292" w:lineRule="auto"/>
        <w:ind w:left="142" w:right="1134"/>
        <w:jc w:val="both"/>
      </w:pPr>
      <w:r>
        <w:t xml:space="preserve">Asimismo, le corresponderá adoptar las medidas oportunas que permitan a las personas aspirantes con discapacidad, que así lo hubieren indicado en la solicitud, participar en igualdad de condiciones que el resto de </w:t>
      </w:r>
      <w:proofErr w:type="gramStart"/>
      <w:r>
        <w:t>participantes</w:t>
      </w:r>
      <w:proofErr w:type="gramEnd"/>
      <w:r>
        <w:t>.</w:t>
      </w:r>
    </w:p>
    <w:p w14:paraId="38653835" w14:textId="77777777" w:rsidR="0085669F" w:rsidRDefault="0085669F">
      <w:pPr>
        <w:pStyle w:val="Textoindependiente"/>
        <w:spacing w:before="9"/>
      </w:pPr>
    </w:p>
    <w:p w14:paraId="1E2A2A83" w14:textId="77777777" w:rsidR="0085669F" w:rsidRDefault="00000000">
      <w:pPr>
        <w:pStyle w:val="Textoindependiente"/>
        <w:spacing w:before="1" w:line="292" w:lineRule="auto"/>
        <w:ind w:left="142" w:right="1134"/>
        <w:jc w:val="both"/>
      </w:pPr>
      <w:r>
        <w:t xml:space="preserve">El/la </w:t>
      </w:r>
      <w:proofErr w:type="gramStart"/>
      <w:r>
        <w:t>Presidente</w:t>
      </w:r>
      <w:proofErr w:type="gramEnd"/>
      <w:r>
        <w:t>/a del Tribunal adoptará las medidas necesarias para que cada uno de los ejercicios de la fase de Oposición se realice de forma conjunta y coordinada y para garantizar que los mismos</w:t>
      </w:r>
    </w:p>
    <w:p w14:paraId="52ADB496"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6CF5C5E4" w14:textId="77777777" w:rsidR="0085669F" w:rsidRDefault="00000000">
      <w:pPr>
        <w:pStyle w:val="Textoindependiente"/>
        <w:spacing w:before="180" w:line="292" w:lineRule="auto"/>
        <w:ind w:left="142" w:right="1133"/>
        <w:jc w:val="both"/>
      </w:pPr>
      <w:r>
        <w:lastRenderedPageBreak/>
        <w:t>sean corregidos sin que se conozca la identidad de las personas aspirantes, quedando automáticamente anulados todos aquellos impresos de examen en los que consten marcas o signos de identificación.</w:t>
      </w:r>
    </w:p>
    <w:p w14:paraId="2BB5AF25" w14:textId="77777777" w:rsidR="0085669F" w:rsidRDefault="0085669F">
      <w:pPr>
        <w:pStyle w:val="Textoindependiente"/>
        <w:spacing w:before="9"/>
      </w:pPr>
    </w:p>
    <w:p w14:paraId="740CE6E5" w14:textId="77777777" w:rsidR="0085669F" w:rsidRDefault="00000000">
      <w:pPr>
        <w:pStyle w:val="Ttulo1"/>
        <w:numPr>
          <w:ilvl w:val="0"/>
          <w:numId w:val="35"/>
        </w:numPr>
        <w:tabs>
          <w:tab w:val="left" w:pos="307"/>
        </w:tabs>
        <w:ind w:left="307" w:hanging="165"/>
        <w:jc w:val="both"/>
      </w:pPr>
      <w:r>
        <w:t>SISTEMA</w:t>
      </w:r>
      <w:r>
        <w:rPr>
          <w:spacing w:val="-3"/>
        </w:rPr>
        <w:t xml:space="preserve"> </w:t>
      </w:r>
      <w:r>
        <w:t>DE</w:t>
      </w:r>
      <w:r>
        <w:rPr>
          <w:spacing w:val="-3"/>
        </w:rPr>
        <w:t xml:space="preserve"> </w:t>
      </w:r>
      <w:r>
        <w:rPr>
          <w:spacing w:val="-2"/>
        </w:rPr>
        <w:t>SELECCIÓN</w:t>
      </w:r>
    </w:p>
    <w:p w14:paraId="2E02D1D5" w14:textId="77777777" w:rsidR="0085669F" w:rsidRDefault="0085669F">
      <w:pPr>
        <w:pStyle w:val="Textoindependiente"/>
        <w:spacing w:before="61"/>
        <w:rPr>
          <w:b/>
        </w:rPr>
      </w:pPr>
    </w:p>
    <w:p w14:paraId="3D38AEEC" w14:textId="77777777" w:rsidR="0085669F" w:rsidRDefault="00000000">
      <w:pPr>
        <w:pStyle w:val="Textoindependiente"/>
        <w:ind w:left="142"/>
      </w:pPr>
      <w:r>
        <w:t>El</w:t>
      </w:r>
      <w:r>
        <w:rPr>
          <w:spacing w:val="-6"/>
        </w:rPr>
        <w:t xml:space="preserve"> </w:t>
      </w:r>
      <w:r>
        <w:t>procedimiento</w:t>
      </w:r>
      <w:r>
        <w:rPr>
          <w:spacing w:val="-4"/>
        </w:rPr>
        <w:t xml:space="preserve"> </w:t>
      </w:r>
      <w:r>
        <w:t>de</w:t>
      </w:r>
      <w:r>
        <w:rPr>
          <w:spacing w:val="-4"/>
        </w:rPr>
        <w:t xml:space="preserve"> </w:t>
      </w:r>
      <w:r>
        <w:t>selección</w:t>
      </w:r>
      <w:r>
        <w:rPr>
          <w:spacing w:val="-4"/>
        </w:rPr>
        <w:t xml:space="preserve"> </w:t>
      </w:r>
      <w:r>
        <w:t>será</w:t>
      </w:r>
      <w:r>
        <w:rPr>
          <w:spacing w:val="-4"/>
        </w:rPr>
        <w:t xml:space="preserve"> </w:t>
      </w:r>
      <w:r>
        <w:t>el</w:t>
      </w:r>
      <w:r>
        <w:rPr>
          <w:spacing w:val="-4"/>
        </w:rPr>
        <w:t xml:space="preserve"> </w:t>
      </w:r>
      <w:r>
        <w:t>de</w:t>
      </w:r>
      <w:r>
        <w:rPr>
          <w:spacing w:val="-3"/>
        </w:rPr>
        <w:t xml:space="preserve"> </w:t>
      </w:r>
      <w:r>
        <w:rPr>
          <w:spacing w:val="-2"/>
        </w:rPr>
        <w:t>concurso:</w:t>
      </w:r>
    </w:p>
    <w:p w14:paraId="429B65B5" w14:textId="77777777" w:rsidR="0085669F" w:rsidRDefault="0085669F">
      <w:pPr>
        <w:pStyle w:val="Textoindependiente"/>
        <w:spacing w:before="61"/>
      </w:pPr>
    </w:p>
    <w:p w14:paraId="5E999FA7" w14:textId="77777777" w:rsidR="0085669F" w:rsidRDefault="00000000">
      <w:pPr>
        <w:pStyle w:val="Prrafodelista"/>
        <w:numPr>
          <w:ilvl w:val="1"/>
          <w:numId w:val="35"/>
        </w:numPr>
        <w:tabs>
          <w:tab w:val="left" w:pos="473"/>
        </w:tabs>
        <w:ind w:left="473" w:right="0" w:hanging="331"/>
        <w:rPr>
          <w:sz w:val="20"/>
        </w:rPr>
      </w:pPr>
      <w:r>
        <w:rPr>
          <w:sz w:val="20"/>
        </w:rPr>
        <w:t>Fase</w:t>
      </w:r>
      <w:r>
        <w:rPr>
          <w:spacing w:val="-3"/>
          <w:sz w:val="20"/>
        </w:rPr>
        <w:t xml:space="preserve"> </w:t>
      </w:r>
      <w:r>
        <w:rPr>
          <w:sz w:val="20"/>
        </w:rPr>
        <w:t>de</w:t>
      </w:r>
      <w:r>
        <w:rPr>
          <w:spacing w:val="-3"/>
          <w:sz w:val="20"/>
        </w:rPr>
        <w:t xml:space="preserve"> </w:t>
      </w:r>
      <w:r>
        <w:rPr>
          <w:sz w:val="20"/>
        </w:rPr>
        <w:t>concurso</w:t>
      </w:r>
      <w:r>
        <w:rPr>
          <w:spacing w:val="-2"/>
          <w:sz w:val="20"/>
        </w:rPr>
        <w:t xml:space="preserve"> </w:t>
      </w:r>
      <w:r>
        <w:rPr>
          <w:sz w:val="20"/>
        </w:rPr>
        <w:t>(20</w:t>
      </w:r>
      <w:r>
        <w:rPr>
          <w:spacing w:val="-3"/>
          <w:sz w:val="20"/>
        </w:rPr>
        <w:t xml:space="preserve"> </w:t>
      </w:r>
      <w:r>
        <w:rPr>
          <w:sz w:val="20"/>
        </w:rPr>
        <w:t>puntos</w:t>
      </w:r>
      <w:r>
        <w:rPr>
          <w:spacing w:val="-2"/>
          <w:sz w:val="20"/>
        </w:rPr>
        <w:t xml:space="preserve"> máximo).</w:t>
      </w:r>
    </w:p>
    <w:p w14:paraId="468EADC6" w14:textId="77777777" w:rsidR="0085669F" w:rsidRDefault="0085669F">
      <w:pPr>
        <w:pStyle w:val="Textoindependiente"/>
        <w:spacing w:before="60"/>
      </w:pPr>
    </w:p>
    <w:p w14:paraId="6AAD522E"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47584" behindDoc="0" locked="0" layoutInCell="1" allowOverlap="1" wp14:anchorId="5A5F13D9" wp14:editId="0C894394">
                <wp:simplePos x="0" y="0"/>
                <wp:positionH relativeFrom="page">
                  <wp:posOffset>6807090</wp:posOffset>
                </wp:positionH>
                <wp:positionV relativeFrom="paragraph">
                  <wp:posOffset>225585</wp:posOffset>
                </wp:positionV>
                <wp:extent cx="419734" cy="3187065"/>
                <wp:effectExtent l="0" t="0" r="0" b="0"/>
                <wp:wrapNone/>
                <wp:docPr id="48" name="Text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A8C1B6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C031E2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A5F13D9" id="Textbox 48" o:spid="_x0000_s1067" type="#_x0000_t202" style="position:absolute;left:0;text-align:left;margin-left:536pt;margin-top:17.75pt;width:33.05pt;height:250.95pt;z-index:15747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2XWog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" filled="f" stroked="f">
                <v:textbox style="layout-flow:vertical;mso-layout-flow-alt:bottom-to-top" inset="0,0,0,0">
                  <w:txbxContent>
                    <w:p w14:paraId="5A8C1B6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C031E2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 concurso, al que podrá acceder un número de aspirantes superior al de plazas convocadas, consistirá en la valoración de los méritos de los aspirantes conforme al baremo y puntuación que figura a continuación, valorándose todos ellos con referencia al día de finalización del plazo de presentación de solicitudes. Serán objeto de valoración los siguientes méritos:</w:t>
      </w:r>
    </w:p>
    <w:p w14:paraId="163692F8" w14:textId="77777777" w:rsidR="0085669F" w:rsidRDefault="0085669F">
      <w:pPr>
        <w:pStyle w:val="Textoindependiente"/>
        <w:spacing w:before="10"/>
      </w:pPr>
    </w:p>
    <w:p w14:paraId="46B0E8EB" w14:textId="77777777" w:rsidR="0085669F" w:rsidRDefault="00000000">
      <w:pPr>
        <w:pStyle w:val="Prrafodelista"/>
        <w:numPr>
          <w:ilvl w:val="2"/>
          <w:numId w:val="35"/>
        </w:numPr>
        <w:tabs>
          <w:tab w:val="left" w:pos="587"/>
        </w:tabs>
        <w:spacing w:line="292" w:lineRule="auto"/>
        <w:ind w:right="1133" w:firstLine="0"/>
        <w:jc w:val="both"/>
        <w:rPr>
          <w:sz w:val="20"/>
        </w:rPr>
      </w:pPr>
      <w:r>
        <w:rPr>
          <w:sz w:val="20"/>
        </w:rPr>
        <w:t>Servicios prestados en la misma categoría profesional desde la que se promociona a razón de 1 punto por cada año completo de servicio. La valoración de este mérito podrá alcanzar un máximo de 14 puntos.</w:t>
      </w:r>
    </w:p>
    <w:p w14:paraId="0BE45B63" w14:textId="77777777" w:rsidR="0085669F" w:rsidRDefault="0085669F">
      <w:pPr>
        <w:pStyle w:val="Textoindependiente"/>
        <w:spacing w:before="10"/>
      </w:pPr>
    </w:p>
    <w:p w14:paraId="52929A8A" w14:textId="77777777" w:rsidR="0085669F" w:rsidRDefault="00000000">
      <w:pPr>
        <w:pStyle w:val="Prrafodelista"/>
        <w:numPr>
          <w:ilvl w:val="2"/>
          <w:numId w:val="35"/>
        </w:numPr>
        <w:tabs>
          <w:tab w:val="left" w:pos="592"/>
        </w:tabs>
        <w:spacing w:line="292" w:lineRule="auto"/>
        <w:ind w:right="1133" w:firstLine="0"/>
        <w:jc w:val="both"/>
        <w:rPr>
          <w:sz w:val="20"/>
        </w:rPr>
      </w:pPr>
      <w:r>
        <w:rPr>
          <w:sz w:val="20"/>
        </w:rPr>
        <w:t>Cursos oficiales de formación y perfeccionamiento. La puntuación máxima en este apartado</w:t>
      </w:r>
      <w:r>
        <w:rPr>
          <w:spacing w:val="80"/>
          <w:sz w:val="20"/>
        </w:rPr>
        <w:t xml:space="preserve"> </w:t>
      </w:r>
      <w:r>
        <w:rPr>
          <w:sz w:val="20"/>
        </w:rPr>
        <w:t>será de 6 puntos. Se valorará la formación recibida a través de cursos cuyo contenido esté directamente</w:t>
      </w:r>
      <w:r>
        <w:rPr>
          <w:spacing w:val="18"/>
          <w:sz w:val="20"/>
        </w:rPr>
        <w:t xml:space="preserve"> </w:t>
      </w:r>
      <w:r>
        <w:rPr>
          <w:sz w:val="20"/>
        </w:rPr>
        <w:t>relacionado</w:t>
      </w:r>
      <w:r>
        <w:rPr>
          <w:spacing w:val="18"/>
          <w:sz w:val="20"/>
        </w:rPr>
        <w:t xml:space="preserve"> </w:t>
      </w:r>
      <w:r>
        <w:rPr>
          <w:sz w:val="20"/>
        </w:rPr>
        <w:t>con</w:t>
      </w:r>
      <w:r>
        <w:rPr>
          <w:spacing w:val="18"/>
          <w:sz w:val="20"/>
        </w:rPr>
        <w:t xml:space="preserve"> </w:t>
      </w:r>
      <w:r>
        <w:rPr>
          <w:sz w:val="20"/>
        </w:rPr>
        <w:t>el</w:t>
      </w:r>
      <w:r>
        <w:rPr>
          <w:spacing w:val="18"/>
          <w:sz w:val="20"/>
        </w:rPr>
        <w:t xml:space="preserve"> </w:t>
      </w:r>
      <w:r>
        <w:rPr>
          <w:sz w:val="20"/>
        </w:rPr>
        <w:t>puesto</w:t>
      </w:r>
      <w:r>
        <w:rPr>
          <w:spacing w:val="18"/>
          <w:sz w:val="20"/>
        </w:rPr>
        <w:t xml:space="preserve"> </w:t>
      </w:r>
      <w:r>
        <w:rPr>
          <w:sz w:val="20"/>
        </w:rPr>
        <w:t>de</w:t>
      </w:r>
      <w:r>
        <w:rPr>
          <w:spacing w:val="18"/>
          <w:sz w:val="20"/>
        </w:rPr>
        <w:t xml:space="preserve"> </w:t>
      </w:r>
      <w:r>
        <w:rPr>
          <w:sz w:val="20"/>
        </w:rPr>
        <w:t>trabajo</w:t>
      </w:r>
      <w:r>
        <w:rPr>
          <w:spacing w:val="18"/>
          <w:sz w:val="20"/>
        </w:rPr>
        <w:t xml:space="preserve"> </w:t>
      </w:r>
      <w:r>
        <w:rPr>
          <w:sz w:val="20"/>
        </w:rPr>
        <w:t>impartidos</w:t>
      </w:r>
      <w:r>
        <w:rPr>
          <w:spacing w:val="18"/>
          <w:sz w:val="20"/>
        </w:rPr>
        <w:t xml:space="preserve"> </w:t>
      </w:r>
      <w:r>
        <w:rPr>
          <w:sz w:val="20"/>
        </w:rPr>
        <w:t>por</w:t>
      </w:r>
      <w:r>
        <w:rPr>
          <w:spacing w:val="18"/>
          <w:sz w:val="20"/>
        </w:rPr>
        <w:t xml:space="preserve"> </w:t>
      </w:r>
      <w:r>
        <w:rPr>
          <w:sz w:val="20"/>
        </w:rPr>
        <w:t>Centros</w:t>
      </w:r>
      <w:r>
        <w:rPr>
          <w:spacing w:val="18"/>
          <w:sz w:val="20"/>
        </w:rPr>
        <w:t xml:space="preserve"> </w:t>
      </w:r>
      <w:r>
        <w:rPr>
          <w:sz w:val="20"/>
        </w:rPr>
        <w:t>Oficiales</w:t>
      </w:r>
      <w:r>
        <w:rPr>
          <w:spacing w:val="18"/>
          <w:sz w:val="20"/>
        </w:rPr>
        <w:t xml:space="preserve"> </w:t>
      </w:r>
      <w:r>
        <w:rPr>
          <w:sz w:val="20"/>
        </w:rPr>
        <w:t>reconocidos</w:t>
      </w:r>
      <w:r>
        <w:rPr>
          <w:spacing w:val="18"/>
          <w:sz w:val="20"/>
        </w:rPr>
        <w:t xml:space="preserve"> </w:t>
      </w:r>
      <w:r>
        <w:rPr>
          <w:sz w:val="20"/>
        </w:rPr>
        <w:t>por el Ministerio de Educación y Formación Profesional, así como los impartidos por Organismos e Instituciones oficiales dependientes de las Administraciones Públicas o por Universidades públicas o privadas debidamente acreditadas, así como todos aquellos cursos debidamente acreditados por la Comisión de Formación Continuada de las Profesiones Sanitarias de la Comunidad Autónoma que,</w:t>
      </w:r>
      <w:r>
        <w:rPr>
          <w:spacing w:val="40"/>
          <w:sz w:val="20"/>
        </w:rPr>
        <w:t xml:space="preserve"> </w:t>
      </w:r>
      <w:r>
        <w:rPr>
          <w:sz w:val="20"/>
        </w:rPr>
        <w:t>en cada caso, corresponda, y cualquier otro financiado con fondos públicos. Los referidos cursos se valorarán según su duración, de acuerdo con el siguiente baremo:</w:t>
      </w:r>
    </w:p>
    <w:p w14:paraId="5D3F751A" w14:textId="77777777" w:rsidR="0085669F" w:rsidRDefault="0085669F">
      <w:pPr>
        <w:pStyle w:val="Textoindependiente"/>
        <w:spacing w:before="9"/>
      </w:pPr>
    </w:p>
    <w:p w14:paraId="667C3F88" w14:textId="77777777" w:rsidR="0085669F" w:rsidRDefault="00000000">
      <w:pPr>
        <w:pStyle w:val="Textoindependiente"/>
        <w:ind w:left="142"/>
      </w:pPr>
      <w:r>
        <w:rPr>
          <w:spacing w:val="-4"/>
        </w:rPr>
        <w:t>De</w:t>
      </w:r>
      <w:r>
        <w:rPr>
          <w:spacing w:val="-7"/>
        </w:rPr>
        <w:t xml:space="preserve"> </w:t>
      </w:r>
      <w:r>
        <w:rPr>
          <w:spacing w:val="-4"/>
        </w:rPr>
        <w:t>una</w:t>
      </w:r>
      <w:r>
        <w:rPr>
          <w:spacing w:val="-6"/>
        </w:rPr>
        <w:t xml:space="preserve"> </w:t>
      </w:r>
      <w:r>
        <w:rPr>
          <w:spacing w:val="-4"/>
        </w:rPr>
        <w:t>a</w:t>
      </w:r>
      <w:r>
        <w:rPr>
          <w:spacing w:val="-6"/>
        </w:rPr>
        <w:t xml:space="preserve"> </w:t>
      </w:r>
      <w:r>
        <w:rPr>
          <w:spacing w:val="-4"/>
        </w:rPr>
        <w:t>veinte</w:t>
      </w:r>
      <w:r>
        <w:rPr>
          <w:spacing w:val="-6"/>
        </w:rPr>
        <w:t xml:space="preserve"> </w:t>
      </w:r>
      <w:r>
        <w:rPr>
          <w:spacing w:val="-4"/>
        </w:rPr>
        <w:t>horas</w:t>
      </w:r>
      <w:r>
        <w:rPr>
          <w:spacing w:val="-6"/>
        </w:rPr>
        <w:t xml:space="preserve"> </w:t>
      </w:r>
      <w:r>
        <w:rPr>
          <w:spacing w:val="-4"/>
        </w:rPr>
        <w:t>de</w:t>
      </w:r>
      <w:r>
        <w:rPr>
          <w:spacing w:val="-7"/>
        </w:rPr>
        <w:t xml:space="preserve"> </w:t>
      </w:r>
      <w:r>
        <w:rPr>
          <w:spacing w:val="-4"/>
        </w:rPr>
        <w:t>duración:</w:t>
      </w:r>
      <w:r>
        <w:rPr>
          <w:spacing w:val="-6"/>
        </w:rPr>
        <w:t xml:space="preserve"> </w:t>
      </w:r>
      <w:r>
        <w:rPr>
          <w:spacing w:val="-4"/>
        </w:rPr>
        <w:t>0,10</w:t>
      </w:r>
      <w:r>
        <w:rPr>
          <w:spacing w:val="-6"/>
        </w:rPr>
        <w:t xml:space="preserve"> </w:t>
      </w:r>
      <w:r>
        <w:rPr>
          <w:spacing w:val="-4"/>
        </w:rPr>
        <w:t>puntos.</w:t>
      </w:r>
    </w:p>
    <w:p w14:paraId="479E437C" w14:textId="77777777" w:rsidR="0085669F" w:rsidRDefault="0085669F">
      <w:pPr>
        <w:pStyle w:val="Textoindependiente"/>
        <w:spacing w:before="61"/>
      </w:pPr>
    </w:p>
    <w:p w14:paraId="1D8FC849" w14:textId="77777777" w:rsidR="0085669F" w:rsidRDefault="00000000">
      <w:pPr>
        <w:pStyle w:val="Textoindependiente"/>
        <w:ind w:left="142"/>
      </w:pPr>
      <w:r>
        <w:rPr>
          <w:spacing w:val="-2"/>
        </w:rPr>
        <w:t>De</w:t>
      </w:r>
      <w:r>
        <w:rPr>
          <w:spacing w:val="-8"/>
        </w:rPr>
        <w:t xml:space="preserve"> </w:t>
      </w:r>
      <w:r>
        <w:rPr>
          <w:spacing w:val="-2"/>
        </w:rPr>
        <w:t>veintiuna</w:t>
      </w:r>
      <w:r>
        <w:rPr>
          <w:spacing w:val="-7"/>
        </w:rPr>
        <w:t xml:space="preserve"> </w:t>
      </w:r>
      <w:r>
        <w:rPr>
          <w:spacing w:val="-2"/>
        </w:rPr>
        <w:t>a</w:t>
      </w:r>
      <w:r>
        <w:rPr>
          <w:spacing w:val="-8"/>
        </w:rPr>
        <w:t xml:space="preserve"> </w:t>
      </w:r>
      <w:r>
        <w:rPr>
          <w:spacing w:val="-2"/>
        </w:rPr>
        <w:t>treinta</w:t>
      </w:r>
      <w:r>
        <w:rPr>
          <w:spacing w:val="-7"/>
        </w:rPr>
        <w:t xml:space="preserve"> </w:t>
      </w:r>
      <w:r>
        <w:rPr>
          <w:spacing w:val="-2"/>
        </w:rPr>
        <w:t>horas</w:t>
      </w:r>
      <w:r>
        <w:rPr>
          <w:spacing w:val="-7"/>
        </w:rPr>
        <w:t xml:space="preserve"> </w:t>
      </w:r>
      <w:r>
        <w:rPr>
          <w:spacing w:val="-2"/>
        </w:rPr>
        <w:t>de</w:t>
      </w:r>
      <w:r>
        <w:rPr>
          <w:spacing w:val="-8"/>
        </w:rPr>
        <w:t xml:space="preserve"> </w:t>
      </w:r>
      <w:r>
        <w:rPr>
          <w:spacing w:val="-2"/>
        </w:rPr>
        <w:t>duración</w:t>
      </w:r>
      <w:r>
        <w:rPr>
          <w:spacing w:val="-7"/>
        </w:rPr>
        <w:t xml:space="preserve"> </w:t>
      </w:r>
      <w:r>
        <w:rPr>
          <w:spacing w:val="-2"/>
        </w:rPr>
        <w:t>o</w:t>
      </w:r>
      <w:r>
        <w:rPr>
          <w:spacing w:val="-7"/>
        </w:rPr>
        <w:t xml:space="preserve"> </w:t>
      </w:r>
      <w:r>
        <w:rPr>
          <w:spacing w:val="-2"/>
        </w:rPr>
        <w:t>más</w:t>
      </w:r>
      <w:r>
        <w:rPr>
          <w:spacing w:val="-8"/>
        </w:rPr>
        <w:t xml:space="preserve"> </w:t>
      </w:r>
      <w:r>
        <w:rPr>
          <w:spacing w:val="-2"/>
        </w:rPr>
        <w:t>de</w:t>
      </w:r>
      <w:r>
        <w:rPr>
          <w:spacing w:val="-7"/>
        </w:rPr>
        <w:t xml:space="preserve"> </w:t>
      </w:r>
      <w:r>
        <w:rPr>
          <w:spacing w:val="-2"/>
        </w:rPr>
        <w:t>un</w:t>
      </w:r>
      <w:r>
        <w:rPr>
          <w:spacing w:val="-7"/>
        </w:rPr>
        <w:t xml:space="preserve"> </w:t>
      </w:r>
      <w:r>
        <w:rPr>
          <w:spacing w:val="-2"/>
        </w:rPr>
        <w:t>mes:</w:t>
      </w:r>
      <w:r>
        <w:rPr>
          <w:spacing w:val="-8"/>
        </w:rPr>
        <w:t xml:space="preserve"> </w:t>
      </w:r>
      <w:r>
        <w:rPr>
          <w:spacing w:val="-2"/>
        </w:rPr>
        <w:t>0,20</w:t>
      </w:r>
      <w:r>
        <w:rPr>
          <w:spacing w:val="-7"/>
        </w:rPr>
        <w:t xml:space="preserve"> </w:t>
      </w:r>
      <w:r>
        <w:rPr>
          <w:spacing w:val="-2"/>
        </w:rPr>
        <w:t>puntos.</w:t>
      </w:r>
    </w:p>
    <w:p w14:paraId="30036300" w14:textId="77777777" w:rsidR="0085669F" w:rsidRDefault="0085669F">
      <w:pPr>
        <w:pStyle w:val="Textoindependiente"/>
        <w:spacing w:before="60"/>
      </w:pPr>
    </w:p>
    <w:p w14:paraId="0CF9BF9C" w14:textId="77777777" w:rsidR="0085669F" w:rsidRDefault="00000000">
      <w:pPr>
        <w:pStyle w:val="Textoindependiente"/>
        <w:ind w:left="142"/>
      </w:pPr>
      <w:r>
        <w:rPr>
          <w:noProof/>
        </w:rPr>
        <mc:AlternateContent>
          <mc:Choice Requires="wps">
            <w:drawing>
              <wp:anchor distT="0" distB="0" distL="0" distR="0" simplePos="0" relativeHeight="15748096" behindDoc="0" locked="0" layoutInCell="1" allowOverlap="1" wp14:anchorId="08F22CC8" wp14:editId="4DACA7FB">
                <wp:simplePos x="0" y="0"/>
                <wp:positionH relativeFrom="page">
                  <wp:posOffset>6965929</wp:posOffset>
                </wp:positionH>
                <wp:positionV relativeFrom="paragraph">
                  <wp:posOffset>-8456</wp:posOffset>
                </wp:positionV>
                <wp:extent cx="263525" cy="3275965"/>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C119BAA" w14:textId="415A0DF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A8D800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17674E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8F22CC8" id="Textbox 49" o:spid="_x0000_s1068" type="#_x0000_t202" style="position:absolute;left:0;text-align:left;margin-left:548.5pt;margin-top:-.65pt;width:20.75pt;height:257.95pt;z-index:15748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A4uog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" filled="f" stroked="f">
                <v:textbox style="layout-flow:vertical;mso-layout-flow-alt:bottom-to-top" inset="0,0,0,0">
                  <w:txbxContent>
                    <w:p w14:paraId="0C119BAA" w14:textId="415A0DF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A8D800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17674E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De</w:t>
      </w:r>
      <w:r>
        <w:rPr>
          <w:spacing w:val="-14"/>
        </w:rPr>
        <w:t xml:space="preserve"> </w:t>
      </w:r>
      <w:r>
        <w:t>treinta</w:t>
      </w:r>
      <w:r>
        <w:rPr>
          <w:spacing w:val="-13"/>
        </w:rPr>
        <w:t xml:space="preserve"> </w:t>
      </w:r>
      <w:r>
        <w:t>y</w:t>
      </w:r>
      <w:r>
        <w:rPr>
          <w:spacing w:val="-13"/>
        </w:rPr>
        <w:t xml:space="preserve"> </w:t>
      </w:r>
      <w:r>
        <w:t>una</w:t>
      </w:r>
      <w:r>
        <w:rPr>
          <w:spacing w:val="-13"/>
        </w:rPr>
        <w:t xml:space="preserve"> </w:t>
      </w:r>
      <w:r>
        <w:t>a</w:t>
      </w:r>
      <w:r>
        <w:rPr>
          <w:spacing w:val="-13"/>
        </w:rPr>
        <w:t xml:space="preserve"> </w:t>
      </w:r>
      <w:r>
        <w:t>setenta</w:t>
      </w:r>
      <w:r>
        <w:rPr>
          <w:spacing w:val="-13"/>
        </w:rPr>
        <w:t xml:space="preserve"> </w:t>
      </w:r>
      <w:r>
        <w:t>horas</w:t>
      </w:r>
      <w:r>
        <w:rPr>
          <w:spacing w:val="-13"/>
        </w:rPr>
        <w:t xml:space="preserve"> </w:t>
      </w:r>
      <w:r>
        <w:t>de</w:t>
      </w:r>
      <w:r>
        <w:rPr>
          <w:spacing w:val="-13"/>
        </w:rPr>
        <w:t xml:space="preserve"> </w:t>
      </w:r>
      <w:r>
        <w:t>duración</w:t>
      </w:r>
      <w:r>
        <w:rPr>
          <w:spacing w:val="-13"/>
        </w:rPr>
        <w:t xml:space="preserve"> </w:t>
      </w:r>
      <w:r>
        <w:t>o</w:t>
      </w:r>
      <w:r>
        <w:rPr>
          <w:spacing w:val="-14"/>
        </w:rPr>
        <w:t xml:space="preserve"> </w:t>
      </w:r>
      <w:r>
        <w:t>más</w:t>
      </w:r>
      <w:r>
        <w:rPr>
          <w:spacing w:val="-13"/>
        </w:rPr>
        <w:t xml:space="preserve"> </w:t>
      </w:r>
      <w:r>
        <w:t>de</w:t>
      </w:r>
      <w:r>
        <w:rPr>
          <w:spacing w:val="-13"/>
        </w:rPr>
        <w:t xml:space="preserve"> </w:t>
      </w:r>
      <w:r>
        <w:t>dos</w:t>
      </w:r>
      <w:r>
        <w:rPr>
          <w:spacing w:val="-13"/>
        </w:rPr>
        <w:t xml:space="preserve"> </w:t>
      </w:r>
      <w:r>
        <w:t>meses:</w:t>
      </w:r>
      <w:r>
        <w:rPr>
          <w:spacing w:val="-13"/>
        </w:rPr>
        <w:t xml:space="preserve"> </w:t>
      </w:r>
      <w:r>
        <w:t>0,40</w:t>
      </w:r>
      <w:r>
        <w:rPr>
          <w:spacing w:val="-13"/>
        </w:rPr>
        <w:t xml:space="preserve"> </w:t>
      </w:r>
      <w:r>
        <w:rPr>
          <w:spacing w:val="-2"/>
        </w:rPr>
        <w:t>puntos.</w:t>
      </w:r>
    </w:p>
    <w:p w14:paraId="64387785" w14:textId="77777777" w:rsidR="0085669F" w:rsidRDefault="0085669F">
      <w:pPr>
        <w:pStyle w:val="Textoindependiente"/>
        <w:spacing w:before="61"/>
      </w:pPr>
    </w:p>
    <w:p w14:paraId="654E1DD4" w14:textId="77777777" w:rsidR="0085669F" w:rsidRDefault="00000000">
      <w:pPr>
        <w:pStyle w:val="Textoindependiente"/>
        <w:ind w:left="142"/>
      </w:pPr>
      <w:r>
        <w:t>De</w:t>
      </w:r>
      <w:r>
        <w:rPr>
          <w:spacing w:val="-14"/>
        </w:rPr>
        <w:t xml:space="preserve"> </w:t>
      </w:r>
      <w:r>
        <w:t>setenta</w:t>
      </w:r>
      <w:r>
        <w:rPr>
          <w:spacing w:val="-13"/>
        </w:rPr>
        <w:t xml:space="preserve"> </w:t>
      </w:r>
      <w:r>
        <w:t>y</w:t>
      </w:r>
      <w:r>
        <w:rPr>
          <w:spacing w:val="-13"/>
        </w:rPr>
        <w:t xml:space="preserve"> </w:t>
      </w:r>
      <w:r>
        <w:t>una</w:t>
      </w:r>
      <w:r>
        <w:rPr>
          <w:spacing w:val="-13"/>
        </w:rPr>
        <w:t xml:space="preserve"> </w:t>
      </w:r>
      <w:r>
        <w:t>a</w:t>
      </w:r>
      <w:r>
        <w:rPr>
          <w:spacing w:val="-13"/>
        </w:rPr>
        <w:t xml:space="preserve"> </w:t>
      </w:r>
      <w:r>
        <w:t>ciento</w:t>
      </w:r>
      <w:r>
        <w:rPr>
          <w:spacing w:val="-13"/>
        </w:rPr>
        <w:t xml:space="preserve"> </w:t>
      </w:r>
      <w:r>
        <w:t>cincuenta</w:t>
      </w:r>
      <w:r>
        <w:rPr>
          <w:spacing w:val="-13"/>
        </w:rPr>
        <w:t xml:space="preserve"> </w:t>
      </w:r>
      <w:r>
        <w:t>horas</w:t>
      </w:r>
      <w:r>
        <w:rPr>
          <w:spacing w:val="-13"/>
        </w:rPr>
        <w:t xml:space="preserve"> </w:t>
      </w:r>
      <w:r>
        <w:t>de</w:t>
      </w:r>
      <w:r>
        <w:rPr>
          <w:spacing w:val="-13"/>
        </w:rPr>
        <w:t xml:space="preserve"> </w:t>
      </w:r>
      <w:r>
        <w:t>duración</w:t>
      </w:r>
      <w:r>
        <w:rPr>
          <w:spacing w:val="-13"/>
        </w:rPr>
        <w:t xml:space="preserve"> </w:t>
      </w:r>
      <w:r>
        <w:t>o</w:t>
      </w:r>
      <w:r>
        <w:rPr>
          <w:spacing w:val="-13"/>
        </w:rPr>
        <w:t xml:space="preserve"> </w:t>
      </w:r>
      <w:r>
        <w:t>más</w:t>
      </w:r>
      <w:r>
        <w:rPr>
          <w:spacing w:val="-13"/>
        </w:rPr>
        <w:t xml:space="preserve"> </w:t>
      </w:r>
      <w:r>
        <w:t>de</w:t>
      </w:r>
      <w:r>
        <w:rPr>
          <w:spacing w:val="-13"/>
        </w:rPr>
        <w:t xml:space="preserve"> </w:t>
      </w:r>
      <w:r>
        <w:t>cuatro</w:t>
      </w:r>
      <w:r>
        <w:rPr>
          <w:spacing w:val="-13"/>
        </w:rPr>
        <w:t xml:space="preserve"> </w:t>
      </w:r>
      <w:r>
        <w:t>meses:</w:t>
      </w:r>
      <w:r>
        <w:rPr>
          <w:spacing w:val="-13"/>
        </w:rPr>
        <w:t xml:space="preserve"> </w:t>
      </w:r>
      <w:r>
        <w:t>0,80</w:t>
      </w:r>
      <w:r>
        <w:rPr>
          <w:spacing w:val="-13"/>
        </w:rPr>
        <w:t xml:space="preserve"> </w:t>
      </w:r>
      <w:r>
        <w:rPr>
          <w:spacing w:val="-2"/>
        </w:rPr>
        <w:t>puntos.</w:t>
      </w:r>
    </w:p>
    <w:p w14:paraId="00DB392B" w14:textId="77777777" w:rsidR="0085669F" w:rsidRDefault="0085669F">
      <w:pPr>
        <w:pStyle w:val="Textoindependiente"/>
        <w:spacing w:before="60"/>
      </w:pPr>
    </w:p>
    <w:p w14:paraId="752CD05A" w14:textId="77777777" w:rsidR="0085669F" w:rsidRDefault="00000000">
      <w:pPr>
        <w:pStyle w:val="Textoindependiente"/>
        <w:ind w:left="142"/>
      </w:pPr>
      <w:r>
        <w:t>De</w:t>
      </w:r>
      <w:r>
        <w:rPr>
          <w:spacing w:val="-13"/>
        </w:rPr>
        <w:t xml:space="preserve"> </w:t>
      </w:r>
      <w:r>
        <w:t>ciento</w:t>
      </w:r>
      <w:r>
        <w:rPr>
          <w:spacing w:val="-12"/>
        </w:rPr>
        <w:t xml:space="preserve"> </w:t>
      </w:r>
      <w:r>
        <w:t>cincuenta</w:t>
      </w:r>
      <w:r>
        <w:rPr>
          <w:spacing w:val="-13"/>
        </w:rPr>
        <w:t xml:space="preserve"> </w:t>
      </w:r>
      <w:r>
        <w:t>y</w:t>
      </w:r>
      <w:r>
        <w:rPr>
          <w:spacing w:val="-12"/>
        </w:rPr>
        <w:t xml:space="preserve"> </w:t>
      </w:r>
      <w:r>
        <w:t>una</w:t>
      </w:r>
      <w:r>
        <w:rPr>
          <w:spacing w:val="-12"/>
        </w:rPr>
        <w:t xml:space="preserve"> </w:t>
      </w:r>
      <w:r>
        <w:t>a</w:t>
      </w:r>
      <w:r>
        <w:rPr>
          <w:spacing w:val="-13"/>
        </w:rPr>
        <w:t xml:space="preserve"> </w:t>
      </w:r>
      <w:r>
        <w:t>trescientas</w:t>
      </w:r>
      <w:r>
        <w:rPr>
          <w:spacing w:val="-12"/>
        </w:rPr>
        <w:t xml:space="preserve"> </w:t>
      </w:r>
      <w:r>
        <w:t>horas</w:t>
      </w:r>
      <w:r>
        <w:rPr>
          <w:spacing w:val="-12"/>
        </w:rPr>
        <w:t xml:space="preserve"> </w:t>
      </w:r>
      <w:r>
        <w:t>de</w:t>
      </w:r>
      <w:r>
        <w:rPr>
          <w:spacing w:val="-13"/>
        </w:rPr>
        <w:t xml:space="preserve"> </w:t>
      </w:r>
      <w:r>
        <w:t>duración</w:t>
      </w:r>
      <w:r>
        <w:rPr>
          <w:spacing w:val="-12"/>
        </w:rPr>
        <w:t xml:space="preserve"> </w:t>
      </w:r>
      <w:r>
        <w:t>o</w:t>
      </w:r>
      <w:r>
        <w:rPr>
          <w:spacing w:val="-12"/>
        </w:rPr>
        <w:t xml:space="preserve"> </w:t>
      </w:r>
      <w:r>
        <w:t>más</w:t>
      </w:r>
      <w:r>
        <w:rPr>
          <w:spacing w:val="-13"/>
        </w:rPr>
        <w:t xml:space="preserve"> </w:t>
      </w:r>
      <w:r>
        <w:t>de</w:t>
      </w:r>
      <w:r>
        <w:rPr>
          <w:spacing w:val="-12"/>
        </w:rPr>
        <w:t xml:space="preserve"> </w:t>
      </w:r>
      <w:r>
        <w:t>seis</w:t>
      </w:r>
      <w:r>
        <w:rPr>
          <w:spacing w:val="-12"/>
        </w:rPr>
        <w:t xml:space="preserve"> </w:t>
      </w:r>
      <w:r>
        <w:t>meses:</w:t>
      </w:r>
      <w:r>
        <w:rPr>
          <w:spacing w:val="-13"/>
        </w:rPr>
        <w:t xml:space="preserve"> </w:t>
      </w:r>
      <w:r>
        <w:t>1,40</w:t>
      </w:r>
      <w:r>
        <w:rPr>
          <w:spacing w:val="-12"/>
        </w:rPr>
        <w:t xml:space="preserve"> </w:t>
      </w:r>
      <w:r>
        <w:rPr>
          <w:spacing w:val="-2"/>
        </w:rPr>
        <w:t>puntos.</w:t>
      </w:r>
    </w:p>
    <w:p w14:paraId="53421391" w14:textId="77777777" w:rsidR="0085669F" w:rsidRDefault="0085669F">
      <w:pPr>
        <w:pStyle w:val="Textoindependiente"/>
        <w:spacing w:before="61"/>
      </w:pPr>
    </w:p>
    <w:p w14:paraId="28F58542" w14:textId="77777777" w:rsidR="0085669F" w:rsidRDefault="00000000">
      <w:pPr>
        <w:pStyle w:val="Textoindependiente"/>
        <w:ind w:left="142"/>
      </w:pPr>
      <w:r>
        <w:rPr>
          <w:spacing w:val="-2"/>
        </w:rPr>
        <w:t>De</w:t>
      </w:r>
      <w:r>
        <w:rPr>
          <w:spacing w:val="-5"/>
        </w:rPr>
        <w:t xml:space="preserve"> </w:t>
      </w:r>
      <w:r>
        <w:rPr>
          <w:spacing w:val="-2"/>
        </w:rPr>
        <w:t>trescientas</w:t>
      </w:r>
      <w:r>
        <w:rPr>
          <w:spacing w:val="-4"/>
        </w:rPr>
        <w:t xml:space="preserve"> </w:t>
      </w:r>
      <w:r>
        <w:rPr>
          <w:spacing w:val="-2"/>
        </w:rPr>
        <w:t>una</w:t>
      </w:r>
      <w:r>
        <w:rPr>
          <w:spacing w:val="-5"/>
        </w:rPr>
        <w:t xml:space="preserve"> </w:t>
      </w:r>
      <w:r>
        <w:rPr>
          <w:spacing w:val="-2"/>
        </w:rPr>
        <w:t>o</w:t>
      </w:r>
      <w:r>
        <w:rPr>
          <w:spacing w:val="-4"/>
        </w:rPr>
        <w:t xml:space="preserve"> </w:t>
      </w:r>
      <w:r>
        <w:rPr>
          <w:spacing w:val="-2"/>
        </w:rPr>
        <w:t>más</w:t>
      </w:r>
      <w:r>
        <w:rPr>
          <w:spacing w:val="-4"/>
        </w:rPr>
        <w:t xml:space="preserve"> </w:t>
      </w:r>
      <w:r>
        <w:rPr>
          <w:spacing w:val="-2"/>
        </w:rPr>
        <w:t>horas</w:t>
      </w:r>
      <w:r>
        <w:rPr>
          <w:spacing w:val="-5"/>
        </w:rPr>
        <w:t xml:space="preserve"> </w:t>
      </w:r>
      <w:r>
        <w:rPr>
          <w:spacing w:val="-2"/>
        </w:rPr>
        <w:t>de</w:t>
      </w:r>
      <w:r>
        <w:rPr>
          <w:spacing w:val="-4"/>
        </w:rPr>
        <w:t xml:space="preserve"> </w:t>
      </w:r>
      <w:r>
        <w:rPr>
          <w:spacing w:val="-2"/>
        </w:rPr>
        <w:t>duración</w:t>
      </w:r>
      <w:r>
        <w:rPr>
          <w:spacing w:val="-4"/>
        </w:rPr>
        <w:t xml:space="preserve"> </w:t>
      </w:r>
      <w:r>
        <w:rPr>
          <w:spacing w:val="-2"/>
        </w:rPr>
        <w:t>o</w:t>
      </w:r>
      <w:r>
        <w:rPr>
          <w:spacing w:val="-5"/>
        </w:rPr>
        <w:t xml:space="preserve"> </w:t>
      </w:r>
      <w:r>
        <w:rPr>
          <w:spacing w:val="-2"/>
        </w:rPr>
        <w:t>un/os</w:t>
      </w:r>
      <w:r>
        <w:rPr>
          <w:spacing w:val="-4"/>
        </w:rPr>
        <w:t xml:space="preserve"> </w:t>
      </w:r>
      <w:r>
        <w:rPr>
          <w:spacing w:val="-2"/>
        </w:rPr>
        <w:t>curso/s</w:t>
      </w:r>
      <w:r>
        <w:rPr>
          <w:spacing w:val="-4"/>
        </w:rPr>
        <w:t xml:space="preserve"> </w:t>
      </w:r>
      <w:r>
        <w:rPr>
          <w:spacing w:val="-2"/>
        </w:rPr>
        <w:t>académico/s:</w:t>
      </w:r>
      <w:r>
        <w:rPr>
          <w:spacing w:val="-5"/>
        </w:rPr>
        <w:t xml:space="preserve"> </w:t>
      </w:r>
      <w:r>
        <w:rPr>
          <w:spacing w:val="-2"/>
        </w:rPr>
        <w:t>2</w:t>
      </w:r>
      <w:r>
        <w:rPr>
          <w:spacing w:val="-4"/>
        </w:rPr>
        <w:t xml:space="preserve"> </w:t>
      </w:r>
      <w:r>
        <w:rPr>
          <w:spacing w:val="-2"/>
        </w:rPr>
        <w:t>puntos.</w:t>
      </w:r>
    </w:p>
    <w:p w14:paraId="6E05F7CF" w14:textId="77777777" w:rsidR="0085669F" w:rsidRDefault="0085669F">
      <w:pPr>
        <w:pStyle w:val="Textoindependiente"/>
        <w:spacing w:before="60"/>
      </w:pPr>
    </w:p>
    <w:p w14:paraId="7600C14C" w14:textId="77777777" w:rsidR="0085669F" w:rsidRDefault="00000000">
      <w:pPr>
        <w:pStyle w:val="Textoindependiente"/>
        <w:spacing w:before="1" w:line="292" w:lineRule="auto"/>
        <w:ind w:left="142" w:right="1134"/>
        <w:jc w:val="both"/>
      </w:pPr>
      <w:r>
        <w:t>La puntuación máxima en este apartado será de 6 puntos. No se podrá valorar más de una edición correspondiente a un mismo curso. Asimismo, no se valorarán los pertenecientes a una carrera universitaria, las materias o créditos que formen parte de una titulación académica, los de doctorado, los derivados de procesos selectivos o preparatorios de procesos de promoción interna específica,</w:t>
      </w:r>
      <w:r>
        <w:rPr>
          <w:spacing w:val="80"/>
        </w:rPr>
        <w:t xml:space="preserve"> </w:t>
      </w:r>
      <w:r>
        <w:t>los diplomas relativos a jornadas, seminarios, simposios y similares, ni la formación especializada</w:t>
      </w:r>
      <w:r>
        <w:rPr>
          <w:spacing w:val="80"/>
        </w:rPr>
        <w:t xml:space="preserve"> </w:t>
      </w:r>
      <w:r>
        <w:t>que resulte imprescindible para la obtención de una titulación académica determinada o para el ejercicio de una profesión.</w:t>
      </w:r>
    </w:p>
    <w:p w14:paraId="16047F9E" w14:textId="77777777" w:rsidR="0085669F" w:rsidRDefault="0085669F">
      <w:pPr>
        <w:pStyle w:val="Textoindependiente"/>
        <w:spacing w:before="9"/>
      </w:pPr>
    </w:p>
    <w:p w14:paraId="45A07F61" w14:textId="77777777" w:rsidR="0085669F" w:rsidRDefault="00000000">
      <w:pPr>
        <w:pStyle w:val="Prrafodelista"/>
        <w:numPr>
          <w:ilvl w:val="1"/>
          <w:numId w:val="35"/>
        </w:numPr>
        <w:tabs>
          <w:tab w:val="left" w:pos="473"/>
        </w:tabs>
        <w:ind w:left="473" w:right="0" w:hanging="331"/>
        <w:rPr>
          <w:sz w:val="20"/>
        </w:rPr>
      </w:pPr>
      <w:r>
        <w:rPr>
          <w:sz w:val="20"/>
        </w:rPr>
        <w:t>Acreditación</w:t>
      </w:r>
      <w:r>
        <w:rPr>
          <w:spacing w:val="-4"/>
          <w:sz w:val="20"/>
        </w:rPr>
        <w:t xml:space="preserve"> </w:t>
      </w:r>
      <w:r>
        <w:rPr>
          <w:sz w:val="20"/>
        </w:rPr>
        <w:t>de</w:t>
      </w:r>
      <w:r>
        <w:rPr>
          <w:spacing w:val="-4"/>
          <w:sz w:val="20"/>
        </w:rPr>
        <w:t xml:space="preserve"> </w:t>
      </w:r>
      <w:r>
        <w:rPr>
          <w:sz w:val="20"/>
        </w:rPr>
        <w:t>los</w:t>
      </w:r>
      <w:r>
        <w:rPr>
          <w:spacing w:val="-4"/>
          <w:sz w:val="20"/>
        </w:rPr>
        <w:t xml:space="preserve"> </w:t>
      </w:r>
      <w:r>
        <w:rPr>
          <w:spacing w:val="-2"/>
          <w:sz w:val="20"/>
        </w:rPr>
        <w:t>méritos.</w:t>
      </w:r>
    </w:p>
    <w:p w14:paraId="394381CF" w14:textId="77777777" w:rsidR="0085669F" w:rsidRDefault="0085669F">
      <w:pPr>
        <w:pStyle w:val="Textoindependiente"/>
        <w:spacing w:before="60"/>
      </w:pPr>
    </w:p>
    <w:p w14:paraId="6DD7A64E" w14:textId="77777777" w:rsidR="0085669F" w:rsidRDefault="00000000">
      <w:pPr>
        <w:pStyle w:val="Textoindependiente"/>
        <w:spacing w:before="1"/>
        <w:ind w:left="142"/>
      </w:pPr>
      <w:r>
        <w:t>Los</w:t>
      </w:r>
      <w:r>
        <w:rPr>
          <w:spacing w:val="-2"/>
        </w:rPr>
        <w:t xml:space="preserve"> </w:t>
      </w:r>
      <w:r>
        <w:t>méritos</w:t>
      </w:r>
      <w:r>
        <w:rPr>
          <w:spacing w:val="-1"/>
        </w:rPr>
        <w:t xml:space="preserve"> </w:t>
      </w:r>
      <w:r>
        <w:t>alegados</w:t>
      </w:r>
      <w:r>
        <w:rPr>
          <w:spacing w:val="-1"/>
        </w:rPr>
        <w:t xml:space="preserve"> </w:t>
      </w:r>
      <w:r>
        <w:t>se</w:t>
      </w:r>
      <w:r>
        <w:rPr>
          <w:spacing w:val="-1"/>
        </w:rPr>
        <w:t xml:space="preserve"> </w:t>
      </w:r>
      <w:r>
        <w:t>acreditarán</w:t>
      </w:r>
      <w:r>
        <w:rPr>
          <w:spacing w:val="-1"/>
        </w:rPr>
        <w:t xml:space="preserve"> </w:t>
      </w:r>
      <w:r>
        <w:t>a</w:t>
      </w:r>
      <w:r>
        <w:rPr>
          <w:spacing w:val="-2"/>
        </w:rPr>
        <w:t xml:space="preserve"> </w:t>
      </w:r>
      <w:r>
        <w:t>través</w:t>
      </w:r>
      <w:r>
        <w:rPr>
          <w:spacing w:val="-1"/>
        </w:rPr>
        <w:t xml:space="preserve"> </w:t>
      </w:r>
      <w:r>
        <w:t>de</w:t>
      </w:r>
      <w:r>
        <w:rPr>
          <w:spacing w:val="-1"/>
        </w:rPr>
        <w:t xml:space="preserve"> </w:t>
      </w:r>
      <w:r>
        <w:t>los</w:t>
      </w:r>
      <w:r>
        <w:rPr>
          <w:spacing w:val="-1"/>
        </w:rPr>
        <w:t xml:space="preserve"> </w:t>
      </w:r>
      <w:r>
        <w:t>siguientes</w:t>
      </w:r>
      <w:r>
        <w:rPr>
          <w:spacing w:val="-1"/>
        </w:rPr>
        <w:t xml:space="preserve"> </w:t>
      </w:r>
      <w:r>
        <w:rPr>
          <w:spacing w:val="-2"/>
        </w:rPr>
        <w:t>medios:</w:t>
      </w:r>
    </w:p>
    <w:p w14:paraId="051402D0" w14:textId="77777777" w:rsidR="0085669F" w:rsidRDefault="0085669F">
      <w:pPr>
        <w:pStyle w:val="Textoindependiente"/>
        <w:sectPr w:rsidR="0085669F">
          <w:pgSz w:w="11910" w:h="16840"/>
          <w:pgMar w:top="1260" w:right="282" w:bottom="1260" w:left="1275" w:header="225" w:footer="1060" w:gutter="0"/>
          <w:cols w:space="720"/>
        </w:sectPr>
      </w:pPr>
    </w:p>
    <w:p w14:paraId="6BBC9E6E" w14:textId="77777777" w:rsidR="0085669F" w:rsidRDefault="0085669F">
      <w:pPr>
        <w:pStyle w:val="Textoindependiente"/>
        <w:spacing w:before="166"/>
      </w:pPr>
    </w:p>
    <w:p w14:paraId="3E16DCFE" w14:textId="77777777" w:rsidR="0085669F" w:rsidRDefault="00000000">
      <w:pPr>
        <w:pStyle w:val="Prrafodelista"/>
        <w:numPr>
          <w:ilvl w:val="0"/>
          <w:numId w:val="32"/>
        </w:numPr>
        <w:tabs>
          <w:tab w:val="left" w:pos="309"/>
        </w:tabs>
        <w:spacing w:line="292" w:lineRule="auto"/>
        <w:ind w:firstLine="0"/>
        <w:jc w:val="both"/>
        <w:rPr>
          <w:sz w:val="20"/>
        </w:rPr>
      </w:pPr>
      <w:r>
        <w:rPr>
          <w:sz w:val="20"/>
        </w:rPr>
        <w:t>Los méritos referentes a los servicios prestados, relativos al Ayuntamiento de Las Rozas de Madrid serán comprobados, por el servicio de Recursos Humanos.</w:t>
      </w:r>
    </w:p>
    <w:p w14:paraId="0E28E002" w14:textId="77777777" w:rsidR="0085669F" w:rsidRDefault="0085669F">
      <w:pPr>
        <w:pStyle w:val="Textoindependiente"/>
        <w:spacing w:before="10"/>
      </w:pPr>
    </w:p>
    <w:p w14:paraId="51265723" w14:textId="77777777" w:rsidR="0085669F" w:rsidRDefault="00000000">
      <w:pPr>
        <w:pStyle w:val="Prrafodelista"/>
        <w:numPr>
          <w:ilvl w:val="0"/>
          <w:numId w:val="32"/>
        </w:numPr>
        <w:tabs>
          <w:tab w:val="left" w:pos="311"/>
        </w:tabs>
        <w:spacing w:line="292" w:lineRule="auto"/>
        <w:ind w:firstLine="0"/>
        <w:jc w:val="both"/>
        <w:rPr>
          <w:sz w:val="20"/>
        </w:rPr>
      </w:pPr>
      <w:r>
        <w:rPr>
          <w:sz w:val="20"/>
        </w:rPr>
        <w:t>Por su parte, respecto de los méritos de formación y perfeccionamiento, los aspirantes deberán aportarlos electrónicamente.</w:t>
      </w:r>
    </w:p>
    <w:p w14:paraId="46E9AC36" w14:textId="77777777" w:rsidR="0085669F" w:rsidRDefault="0085669F">
      <w:pPr>
        <w:pStyle w:val="Textoindependiente"/>
        <w:spacing w:before="10"/>
      </w:pPr>
    </w:p>
    <w:p w14:paraId="0D806CEF"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48608" behindDoc="0" locked="0" layoutInCell="1" allowOverlap="1" wp14:anchorId="73B53247" wp14:editId="0956D5CB">
                <wp:simplePos x="0" y="0"/>
                <wp:positionH relativeFrom="page">
                  <wp:posOffset>6807090</wp:posOffset>
                </wp:positionH>
                <wp:positionV relativeFrom="paragraph">
                  <wp:posOffset>749045</wp:posOffset>
                </wp:positionV>
                <wp:extent cx="419734" cy="3187065"/>
                <wp:effectExtent l="0" t="0" r="0" b="0"/>
                <wp:wrapNone/>
                <wp:docPr id="50" name="Text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1A7831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25DC79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3B53247" id="Textbox 50" o:spid="_x0000_s1069" type="#_x0000_t202" style="position:absolute;left:0;text-align:left;margin-left:536pt;margin-top:59pt;width:33.05pt;height:250.95pt;z-index:15748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CDsowEAADI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" filled="f" stroked="f">
                <v:textbox style="layout-flow:vertical;mso-layout-flow-alt:bottom-to-top" inset="0,0,0,0">
                  <w:txbxContent>
                    <w:p w14:paraId="41A7831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25DC79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A efectos de acreditar los méritos relativos a la formación y perfeccionamiento: Los diplomas o certificados de los cursos de formación, expedidos por el órgano competente que corresponda los</w:t>
      </w:r>
      <w:r>
        <w:rPr>
          <w:spacing w:val="80"/>
        </w:rPr>
        <w:t xml:space="preserve"> </w:t>
      </w:r>
      <w:r>
        <w:t>que deberá constar el número de horas del curso de que se trate. Los cursos cuya duración no constase en horas, se contarán con la puntuación menor del concurso.</w:t>
      </w:r>
    </w:p>
    <w:p w14:paraId="12DFD416" w14:textId="77777777" w:rsidR="0085669F" w:rsidRDefault="0085669F">
      <w:pPr>
        <w:pStyle w:val="Textoindependiente"/>
        <w:spacing w:before="9"/>
      </w:pPr>
    </w:p>
    <w:p w14:paraId="2FD7F981" w14:textId="77777777" w:rsidR="0085669F" w:rsidRDefault="00000000">
      <w:pPr>
        <w:pStyle w:val="Textoindependiente"/>
        <w:spacing w:before="1" w:line="292" w:lineRule="auto"/>
        <w:ind w:left="142" w:right="1133"/>
        <w:jc w:val="both"/>
      </w:pPr>
      <w:r>
        <w:t xml:space="preserve">En ningún caso se valorarán los méritos que no hayan sido alegados ni, en aquellos casos en que corresponda, acreditados documentalmente en el plazo habilitado a tal efecto, salvo aquellos cuya acreditación ya </w:t>
      </w:r>
      <w:proofErr w:type="gramStart"/>
      <w:r>
        <w:t>obre</w:t>
      </w:r>
      <w:proofErr w:type="gramEnd"/>
      <w:r>
        <w:t xml:space="preserve"> en el Ayuntamiento de Las Rozas de Madrid. Respecto de aquellos méritos que, por el contrario, sí hayan sido alegados y acreditados por los aspirantes en dicho plazo, pero adolecieran</w:t>
      </w:r>
      <w:r>
        <w:rPr>
          <w:spacing w:val="22"/>
        </w:rPr>
        <w:t xml:space="preserve"> </w:t>
      </w:r>
      <w:r>
        <w:t>de</w:t>
      </w:r>
      <w:r>
        <w:rPr>
          <w:spacing w:val="24"/>
        </w:rPr>
        <w:t xml:space="preserve"> </w:t>
      </w:r>
      <w:r>
        <w:t>algún</w:t>
      </w:r>
      <w:r>
        <w:rPr>
          <w:spacing w:val="24"/>
        </w:rPr>
        <w:t xml:space="preserve"> </w:t>
      </w:r>
      <w:r>
        <w:t>defecto</w:t>
      </w:r>
      <w:r>
        <w:rPr>
          <w:spacing w:val="24"/>
        </w:rPr>
        <w:t xml:space="preserve"> </w:t>
      </w:r>
      <w:r>
        <w:t>o</w:t>
      </w:r>
      <w:r>
        <w:rPr>
          <w:spacing w:val="24"/>
        </w:rPr>
        <w:t xml:space="preserve"> </w:t>
      </w:r>
      <w:r>
        <w:t>se</w:t>
      </w:r>
      <w:r>
        <w:rPr>
          <w:spacing w:val="24"/>
        </w:rPr>
        <w:t xml:space="preserve"> </w:t>
      </w:r>
      <w:r>
        <w:t>hallaran</w:t>
      </w:r>
      <w:r>
        <w:rPr>
          <w:spacing w:val="24"/>
        </w:rPr>
        <w:t xml:space="preserve"> </w:t>
      </w:r>
      <w:r>
        <w:t>incompletos,</w:t>
      </w:r>
      <w:r>
        <w:rPr>
          <w:spacing w:val="24"/>
        </w:rPr>
        <w:t xml:space="preserve"> </w:t>
      </w:r>
      <w:r>
        <w:t>el</w:t>
      </w:r>
      <w:r>
        <w:rPr>
          <w:spacing w:val="24"/>
        </w:rPr>
        <w:t xml:space="preserve"> </w:t>
      </w:r>
      <w:r>
        <w:t>Tribunal</w:t>
      </w:r>
      <w:r>
        <w:rPr>
          <w:spacing w:val="24"/>
        </w:rPr>
        <w:t xml:space="preserve"> </w:t>
      </w:r>
      <w:r>
        <w:t>Calificador</w:t>
      </w:r>
      <w:r>
        <w:rPr>
          <w:spacing w:val="24"/>
        </w:rPr>
        <w:t xml:space="preserve"> </w:t>
      </w:r>
      <w:r>
        <w:t>deberá</w:t>
      </w:r>
      <w:r>
        <w:rPr>
          <w:spacing w:val="24"/>
        </w:rPr>
        <w:t xml:space="preserve"> </w:t>
      </w:r>
      <w:r>
        <w:t>concederles un plazo no inferior a diez días hábiles a efectos de la subsanación de dichos extremos. La referida actuación podrá efectuarse mediante notificación individual a cada uno de los aspirantes que incurrieran en esta situación o, de afectar a un volumen significativo de ellos, habilitándose el plazo</w:t>
      </w:r>
      <w:r>
        <w:rPr>
          <w:spacing w:val="80"/>
        </w:rPr>
        <w:t xml:space="preserve"> </w:t>
      </w:r>
      <w:r>
        <w:t>de referencia a través de la correspondiente publicación en los tablones de anuncios establecidos en la base séptima de la presente convocatoria.</w:t>
      </w:r>
    </w:p>
    <w:p w14:paraId="0B8B9578" w14:textId="77777777" w:rsidR="0085669F" w:rsidRDefault="0085669F">
      <w:pPr>
        <w:pStyle w:val="Textoindependiente"/>
        <w:spacing w:before="9"/>
      </w:pPr>
    </w:p>
    <w:p w14:paraId="04F1DAA3" w14:textId="77777777" w:rsidR="0085669F" w:rsidRDefault="00000000">
      <w:pPr>
        <w:pStyle w:val="Prrafodelista"/>
        <w:numPr>
          <w:ilvl w:val="1"/>
          <w:numId w:val="35"/>
        </w:numPr>
        <w:tabs>
          <w:tab w:val="left" w:pos="473"/>
        </w:tabs>
        <w:ind w:left="473" w:right="0" w:hanging="331"/>
        <w:rPr>
          <w:sz w:val="20"/>
        </w:rPr>
      </w:pPr>
      <w:r>
        <w:rPr>
          <w:sz w:val="20"/>
        </w:rPr>
        <w:t>Puntuación</w:t>
      </w:r>
      <w:r>
        <w:rPr>
          <w:spacing w:val="-7"/>
          <w:sz w:val="20"/>
        </w:rPr>
        <w:t xml:space="preserve"> </w:t>
      </w:r>
      <w:r>
        <w:rPr>
          <w:sz w:val="20"/>
        </w:rPr>
        <w:t>definitiva</w:t>
      </w:r>
      <w:r>
        <w:rPr>
          <w:spacing w:val="-6"/>
          <w:sz w:val="20"/>
        </w:rPr>
        <w:t xml:space="preserve"> </w:t>
      </w:r>
      <w:r>
        <w:rPr>
          <w:sz w:val="20"/>
        </w:rPr>
        <w:t>del</w:t>
      </w:r>
      <w:r>
        <w:rPr>
          <w:spacing w:val="-7"/>
          <w:sz w:val="20"/>
        </w:rPr>
        <w:t xml:space="preserve"> </w:t>
      </w:r>
      <w:r>
        <w:rPr>
          <w:sz w:val="20"/>
        </w:rPr>
        <w:t>proceso</w:t>
      </w:r>
      <w:r>
        <w:rPr>
          <w:spacing w:val="-6"/>
          <w:sz w:val="20"/>
        </w:rPr>
        <w:t xml:space="preserve"> </w:t>
      </w:r>
      <w:r>
        <w:rPr>
          <w:spacing w:val="-2"/>
          <w:sz w:val="20"/>
        </w:rPr>
        <w:t>selectivo:</w:t>
      </w:r>
    </w:p>
    <w:p w14:paraId="4D5D61FA" w14:textId="77777777" w:rsidR="0085669F" w:rsidRDefault="0085669F">
      <w:pPr>
        <w:pStyle w:val="Textoindependiente"/>
        <w:spacing w:before="60"/>
      </w:pPr>
    </w:p>
    <w:p w14:paraId="12848798" w14:textId="77777777" w:rsidR="0085669F" w:rsidRDefault="00000000">
      <w:pPr>
        <w:pStyle w:val="Textoindependiente"/>
        <w:spacing w:line="292" w:lineRule="auto"/>
        <w:ind w:left="142" w:right="1134"/>
        <w:jc w:val="both"/>
      </w:pPr>
      <w:r>
        <w:t xml:space="preserve">La calificación definitiva del proceso selectivo resultará de la suma de las puntuaciones del concurso, siendo necesario alcanzar un mínimo de 10 puntos (sobre los 20 puntos) para aprobar la promoción </w:t>
      </w:r>
      <w:r>
        <w:rPr>
          <w:spacing w:val="-2"/>
        </w:rPr>
        <w:t>interna.</w:t>
      </w:r>
    </w:p>
    <w:p w14:paraId="0152888C" w14:textId="77777777" w:rsidR="0085669F" w:rsidRDefault="0085669F">
      <w:pPr>
        <w:pStyle w:val="Textoindependiente"/>
        <w:spacing w:before="9"/>
      </w:pPr>
    </w:p>
    <w:p w14:paraId="564D0A6C" w14:textId="77777777" w:rsidR="0085669F" w:rsidRDefault="00000000">
      <w:pPr>
        <w:pStyle w:val="Ttulo1"/>
        <w:numPr>
          <w:ilvl w:val="0"/>
          <w:numId w:val="35"/>
        </w:numPr>
        <w:tabs>
          <w:tab w:val="left" w:pos="307"/>
        </w:tabs>
        <w:ind w:left="307" w:hanging="165"/>
        <w:jc w:val="both"/>
      </w:pPr>
      <w:r>
        <w:t>RELACIÓN</w:t>
      </w:r>
      <w:r>
        <w:rPr>
          <w:spacing w:val="-3"/>
        </w:rPr>
        <w:t xml:space="preserve"> </w:t>
      </w:r>
      <w:r>
        <w:t>DE</w:t>
      </w:r>
      <w:r>
        <w:rPr>
          <w:spacing w:val="-2"/>
        </w:rPr>
        <w:t xml:space="preserve"> </w:t>
      </w:r>
      <w:r>
        <w:t>APROBADOS</w:t>
      </w:r>
      <w:r>
        <w:rPr>
          <w:spacing w:val="-3"/>
        </w:rPr>
        <w:t xml:space="preserve"> </w:t>
      </w:r>
      <w:r>
        <w:t>Y</w:t>
      </w:r>
      <w:r>
        <w:rPr>
          <w:spacing w:val="-2"/>
        </w:rPr>
        <w:t xml:space="preserve"> </w:t>
      </w:r>
      <w:r>
        <w:t>PROPUESTA</w:t>
      </w:r>
      <w:r>
        <w:rPr>
          <w:spacing w:val="-3"/>
        </w:rPr>
        <w:t xml:space="preserve"> </w:t>
      </w:r>
      <w:r>
        <w:t>DEL</w:t>
      </w:r>
      <w:r>
        <w:rPr>
          <w:spacing w:val="-2"/>
        </w:rPr>
        <w:t xml:space="preserve"> TRIBUNAL</w:t>
      </w:r>
    </w:p>
    <w:p w14:paraId="6495A77A" w14:textId="77777777" w:rsidR="0085669F" w:rsidRDefault="0085669F">
      <w:pPr>
        <w:pStyle w:val="Textoindependiente"/>
        <w:spacing w:before="61"/>
        <w:rPr>
          <w:b/>
        </w:rPr>
      </w:pPr>
    </w:p>
    <w:p w14:paraId="5C46DB3F" w14:textId="7777777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49120" behindDoc="0" locked="0" layoutInCell="1" allowOverlap="1" wp14:anchorId="635473EF" wp14:editId="39F07197">
                <wp:simplePos x="0" y="0"/>
                <wp:positionH relativeFrom="page">
                  <wp:posOffset>6965929</wp:posOffset>
                </wp:positionH>
                <wp:positionV relativeFrom="paragraph">
                  <wp:posOffset>337472</wp:posOffset>
                </wp:positionV>
                <wp:extent cx="263525" cy="32759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7299BE0" w14:textId="36D67D8B"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4DA5A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7DA051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35473EF" id="Textbox 51" o:spid="_x0000_s1070" type="#_x0000_t202" style="position:absolute;left:0;text-align:left;margin-left:548.5pt;margin-top:26.55pt;width:20.75pt;height:257.95pt;z-index:15749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daJog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" filled="f" stroked="f">
                <v:textbox style="layout-flow:vertical;mso-layout-flow-alt:bottom-to-top" inset="0,0,0,0">
                  <w:txbxContent>
                    <w:p w14:paraId="07299BE0" w14:textId="36D67D8B"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4DA5A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7DA051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Concluida la calificación de los aspirantes, el Tribunal publicará en el Tablón de Anuncios de la Sede Electrónica y en la página web del Ayuntamiento de Las Rozas de Madrid la relación de aprobados por el orden de puntuación obtenida, con indicación del número de documento de identidad censurado, y la puntuación definitiva del proceso selectivo.</w:t>
      </w:r>
    </w:p>
    <w:p w14:paraId="2555D741" w14:textId="77777777" w:rsidR="0085669F" w:rsidRDefault="0085669F">
      <w:pPr>
        <w:pStyle w:val="Textoindependiente"/>
        <w:spacing w:before="9"/>
      </w:pPr>
    </w:p>
    <w:p w14:paraId="692FAA82" w14:textId="77777777" w:rsidR="0085669F" w:rsidRDefault="00000000">
      <w:pPr>
        <w:pStyle w:val="Textoindependiente"/>
        <w:spacing w:line="292" w:lineRule="auto"/>
        <w:ind w:left="142" w:right="1134"/>
        <w:jc w:val="both"/>
      </w:pPr>
      <w:r>
        <w:t>Un ejemplar de la relación se elevará al órgano competente junto con la propuesta de contratación laboral que formule el Tribunal calificador con respecto a los aspirantes que hayan obtenido mayor puntuación y coincidan con el número de plazas convocadas.</w:t>
      </w:r>
    </w:p>
    <w:p w14:paraId="64AD2B85" w14:textId="77777777" w:rsidR="0085669F" w:rsidRDefault="0085669F">
      <w:pPr>
        <w:pStyle w:val="Textoindependiente"/>
        <w:spacing w:before="9"/>
      </w:pPr>
    </w:p>
    <w:p w14:paraId="626B758A" w14:textId="77777777" w:rsidR="0085669F" w:rsidRDefault="00000000">
      <w:pPr>
        <w:pStyle w:val="Ttulo1"/>
        <w:numPr>
          <w:ilvl w:val="0"/>
          <w:numId w:val="35"/>
        </w:numPr>
        <w:tabs>
          <w:tab w:val="left" w:pos="417"/>
        </w:tabs>
        <w:ind w:left="417" w:hanging="275"/>
        <w:jc w:val="both"/>
      </w:pPr>
      <w:r>
        <w:t>ENTREGA</w:t>
      </w:r>
      <w:r>
        <w:rPr>
          <w:spacing w:val="-3"/>
        </w:rPr>
        <w:t xml:space="preserve"> </w:t>
      </w:r>
      <w:r>
        <w:t>DE</w:t>
      </w:r>
      <w:r>
        <w:rPr>
          <w:spacing w:val="-3"/>
        </w:rPr>
        <w:t xml:space="preserve"> </w:t>
      </w:r>
      <w:r>
        <w:rPr>
          <w:spacing w:val="-2"/>
        </w:rPr>
        <w:t>DOCUMENTACIÓN</w:t>
      </w:r>
    </w:p>
    <w:p w14:paraId="4F89225F" w14:textId="77777777" w:rsidR="0085669F" w:rsidRDefault="0085669F">
      <w:pPr>
        <w:pStyle w:val="Textoindependiente"/>
        <w:spacing w:before="62"/>
        <w:rPr>
          <w:b/>
        </w:rPr>
      </w:pPr>
    </w:p>
    <w:p w14:paraId="5AF87E49" w14:textId="77777777" w:rsidR="0085669F" w:rsidRDefault="00000000">
      <w:pPr>
        <w:pStyle w:val="Textoindependiente"/>
        <w:spacing w:line="292" w:lineRule="auto"/>
        <w:ind w:left="142" w:right="1134"/>
        <w:jc w:val="both"/>
      </w:pPr>
      <w:r>
        <w:t xml:space="preserve">Los aspirantes propuestos aportarán en el Registro General del Ayuntamiento, en el plazo de veinte días naturales, contados a partir del siguiente al de la publicación de la lista de seleccionados en el Tablón de Anuncios de la Sede Electrónica y en la página web del Ayuntamiento, los siguientes </w:t>
      </w:r>
      <w:r>
        <w:rPr>
          <w:spacing w:val="-2"/>
        </w:rPr>
        <w:t>documentos:</w:t>
      </w:r>
    </w:p>
    <w:p w14:paraId="0A11A651" w14:textId="77777777" w:rsidR="0085669F" w:rsidRDefault="0085669F">
      <w:pPr>
        <w:pStyle w:val="Textoindependiente"/>
        <w:spacing w:before="9"/>
      </w:pPr>
    </w:p>
    <w:p w14:paraId="62262533" w14:textId="77777777" w:rsidR="0085669F" w:rsidRDefault="00000000">
      <w:pPr>
        <w:pStyle w:val="Prrafodelista"/>
        <w:numPr>
          <w:ilvl w:val="0"/>
          <w:numId w:val="31"/>
        </w:numPr>
        <w:tabs>
          <w:tab w:val="left" w:pos="311"/>
        </w:tabs>
        <w:spacing w:line="292" w:lineRule="auto"/>
        <w:ind w:firstLine="0"/>
        <w:jc w:val="both"/>
        <w:rPr>
          <w:sz w:val="20"/>
        </w:rPr>
      </w:pPr>
      <w:r>
        <w:rPr>
          <w:sz w:val="20"/>
        </w:rPr>
        <w:t>Fotocopia autentificada o fotocopia (que deberá presentarse acompañada del original para su compulsa) del título académico referido en la Base 4 apartado e) o justificante de haber invocado un título equivalente a los exigidos, habrá de acompañarse certificado expedido por el Consejo Nacional de</w:t>
      </w:r>
      <w:r>
        <w:rPr>
          <w:spacing w:val="68"/>
          <w:sz w:val="20"/>
        </w:rPr>
        <w:t xml:space="preserve"> </w:t>
      </w:r>
      <w:r>
        <w:rPr>
          <w:sz w:val="20"/>
        </w:rPr>
        <w:t>Educación</w:t>
      </w:r>
      <w:r>
        <w:rPr>
          <w:spacing w:val="68"/>
          <w:sz w:val="20"/>
        </w:rPr>
        <w:t xml:space="preserve"> </w:t>
      </w:r>
      <w:r>
        <w:rPr>
          <w:sz w:val="20"/>
        </w:rPr>
        <w:t>que</w:t>
      </w:r>
      <w:r>
        <w:rPr>
          <w:spacing w:val="68"/>
          <w:sz w:val="20"/>
        </w:rPr>
        <w:t xml:space="preserve"> </w:t>
      </w:r>
      <w:r>
        <w:rPr>
          <w:sz w:val="20"/>
        </w:rPr>
        <w:t>acredite</w:t>
      </w:r>
      <w:r>
        <w:rPr>
          <w:spacing w:val="68"/>
          <w:sz w:val="20"/>
        </w:rPr>
        <w:t xml:space="preserve"> </w:t>
      </w:r>
      <w:r>
        <w:rPr>
          <w:sz w:val="20"/>
        </w:rPr>
        <w:t>la</w:t>
      </w:r>
      <w:r>
        <w:rPr>
          <w:spacing w:val="68"/>
          <w:sz w:val="20"/>
        </w:rPr>
        <w:t xml:space="preserve"> </w:t>
      </w:r>
      <w:r>
        <w:rPr>
          <w:sz w:val="20"/>
        </w:rPr>
        <w:t>citada</w:t>
      </w:r>
      <w:r>
        <w:rPr>
          <w:spacing w:val="68"/>
          <w:sz w:val="20"/>
        </w:rPr>
        <w:t xml:space="preserve"> </w:t>
      </w:r>
      <w:r>
        <w:rPr>
          <w:sz w:val="20"/>
        </w:rPr>
        <w:t>equivalencia.</w:t>
      </w:r>
      <w:r>
        <w:rPr>
          <w:spacing w:val="68"/>
          <w:sz w:val="20"/>
        </w:rPr>
        <w:t xml:space="preserve"> </w:t>
      </w:r>
      <w:r>
        <w:rPr>
          <w:sz w:val="20"/>
        </w:rPr>
        <w:t>Si</w:t>
      </w:r>
      <w:r>
        <w:rPr>
          <w:spacing w:val="68"/>
          <w:sz w:val="20"/>
        </w:rPr>
        <w:t xml:space="preserve"> </w:t>
      </w:r>
      <w:r>
        <w:rPr>
          <w:sz w:val="20"/>
        </w:rPr>
        <w:t>estos</w:t>
      </w:r>
      <w:r>
        <w:rPr>
          <w:spacing w:val="68"/>
          <w:sz w:val="20"/>
        </w:rPr>
        <w:t xml:space="preserve"> </w:t>
      </w:r>
      <w:r>
        <w:rPr>
          <w:sz w:val="20"/>
        </w:rPr>
        <w:t>documentos</w:t>
      </w:r>
      <w:r>
        <w:rPr>
          <w:spacing w:val="68"/>
          <w:sz w:val="20"/>
        </w:rPr>
        <w:t xml:space="preserve"> </w:t>
      </w:r>
      <w:r>
        <w:rPr>
          <w:sz w:val="20"/>
        </w:rPr>
        <w:t>estuviesen</w:t>
      </w:r>
      <w:r>
        <w:rPr>
          <w:spacing w:val="68"/>
          <w:sz w:val="20"/>
        </w:rPr>
        <w:t xml:space="preserve"> </w:t>
      </w:r>
      <w:r>
        <w:rPr>
          <w:sz w:val="20"/>
        </w:rPr>
        <w:t>expedidos</w:t>
      </w:r>
    </w:p>
    <w:p w14:paraId="6C6E0312"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5378B8CF" w14:textId="77777777" w:rsidR="0085669F" w:rsidRDefault="00000000">
      <w:pPr>
        <w:pStyle w:val="Textoindependiente"/>
        <w:spacing w:before="180" w:line="292" w:lineRule="auto"/>
        <w:ind w:left="142" w:right="1134"/>
        <w:jc w:val="both"/>
      </w:pPr>
      <w:r>
        <w:lastRenderedPageBreak/>
        <w:t>después de la fecha en que finalizó el plazo de presentación de instancias, deberán justificar el documento en que concluyeron los estudios.</w:t>
      </w:r>
    </w:p>
    <w:p w14:paraId="5956ACFF" w14:textId="77777777" w:rsidR="0085669F" w:rsidRDefault="0085669F">
      <w:pPr>
        <w:pStyle w:val="Textoindependiente"/>
        <w:spacing w:before="10"/>
      </w:pPr>
    </w:p>
    <w:p w14:paraId="6D379DA2" w14:textId="77777777" w:rsidR="0085669F" w:rsidRDefault="00000000">
      <w:pPr>
        <w:pStyle w:val="Prrafodelista"/>
        <w:numPr>
          <w:ilvl w:val="0"/>
          <w:numId w:val="31"/>
        </w:numPr>
        <w:tabs>
          <w:tab w:val="left" w:pos="310"/>
        </w:tabs>
        <w:spacing w:line="292" w:lineRule="auto"/>
        <w:ind w:firstLine="0"/>
        <w:jc w:val="both"/>
        <w:rPr>
          <w:sz w:val="20"/>
        </w:rPr>
      </w:pPr>
      <w:r>
        <w:rPr>
          <w:sz w:val="20"/>
        </w:rPr>
        <w:t xml:space="preserve">Declaración jurada o promesa de no haber sido separado mediante expediente disciplinario, del Servicio de ninguna Administración Pública, ni hallarse inhabilitado para el ejercicio de funciones </w:t>
      </w:r>
      <w:r>
        <w:rPr>
          <w:spacing w:val="-2"/>
          <w:sz w:val="20"/>
        </w:rPr>
        <w:t>públicas.</w:t>
      </w:r>
    </w:p>
    <w:p w14:paraId="09A73861" w14:textId="77777777" w:rsidR="0085669F" w:rsidRDefault="0085669F">
      <w:pPr>
        <w:pStyle w:val="Textoindependiente"/>
        <w:spacing w:before="10"/>
      </w:pPr>
    </w:p>
    <w:p w14:paraId="6F2AA3B2" w14:textId="77777777" w:rsidR="0085669F" w:rsidRDefault="00000000">
      <w:pPr>
        <w:pStyle w:val="Prrafodelista"/>
        <w:numPr>
          <w:ilvl w:val="0"/>
          <w:numId w:val="31"/>
        </w:numPr>
        <w:tabs>
          <w:tab w:val="left" w:pos="299"/>
        </w:tabs>
        <w:spacing w:line="292" w:lineRule="auto"/>
        <w:ind w:firstLine="0"/>
        <w:jc w:val="both"/>
        <w:rPr>
          <w:sz w:val="20"/>
        </w:rPr>
      </w:pPr>
      <w:r>
        <w:rPr>
          <w:sz w:val="20"/>
        </w:rPr>
        <w:t>Certificado acreditativo de no padecer enfermedad o defecto físico que imposibilite el normal ejercicio de la función a desempeñar en puesto de Administrativo.</w:t>
      </w:r>
    </w:p>
    <w:p w14:paraId="51D6E849" w14:textId="77777777" w:rsidR="0085669F" w:rsidRDefault="0085669F">
      <w:pPr>
        <w:pStyle w:val="Textoindependiente"/>
        <w:spacing w:before="9"/>
      </w:pPr>
    </w:p>
    <w:p w14:paraId="3C9A25D7" w14:textId="7777777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49632" behindDoc="0" locked="0" layoutInCell="1" allowOverlap="1" wp14:anchorId="5842788F" wp14:editId="0917E377">
                <wp:simplePos x="0" y="0"/>
                <wp:positionH relativeFrom="page">
                  <wp:posOffset>6807090</wp:posOffset>
                </wp:positionH>
                <wp:positionV relativeFrom="paragraph">
                  <wp:posOffset>199942</wp:posOffset>
                </wp:positionV>
                <wp:extent cx="419734" cy="3187065"/>
                <wp:effectExtent l="0" t="0" r="0" b="0"/>
                <wp:wrapNone/>
                <wp:docPr id="52" name="Text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2D3FF1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EEF37F"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842788F" id="Textbox 52" o:spid="_x0000_s1071" type="#_x0000_t202" style="position:absolute;left:0;text-align:left;margin-left:536pt;margin-top:15.75pt;width:33.05pt;height:250.95pt;z-index:15749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hL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" filled="f" stroked="f">
                <v:textbox style="layout-flow:vertical;mso-layout-flow-alt:bottom-to-top" inset="0,0,0,0">
                  <w:txbxContent>
                    <w:p w14:paraId="02D3FF1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EEF37F"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Si</w:t>
      </w:r>
      <w:r>
        <w:rPr>
          <w:spacing w:val="17"/>
        </w:rPr>
        <w:t xml:space="preserve"> </w:t>
      </w:r>
      <w:r>
        <w:t>en</w:t>
      </w:r>
      <w:r>
        <w:rPr>
          <w:spacing w:val="17"/>
        </w:rPr>
        <w:t xml:space="preserve"> </w:t>
      </w:r>
      <w:r>
        <w:t>el</w:t>
      </w:r>
      <w:r>
        <w:rPr>
          <w:spacing w:val="17"/>
        </w:rPr>
        <w:t xml:space="preserve"> </w:t>
      </w:r>
      <w:r>
        <w:t>plazo</w:t>
      </w:r>
      <w:r>
        <w:rPr>
          <w:spacing w:val="17"/>
        </w:rPr>
        <w:t xml:space="preserve"> </w:t>
      </w:r>
      <w:r>
        <w:t>indicado,</w:t>
      </w:r>
      <w:r>
        <w:rPr>
          <w:spacing w:val="17"/>
        </w:rPr>
        <w:t xml:space="preserve"> </w:t>
      </w:r>
      <w:r>
        <w:t>y</w:t>
      </w:r>
      <w:r>
        <w:rPr>
          <w:spacing w:val="17"/>
        </w:rPr>
        <w:t xml:space="preserve"> </w:t>
      </w:r>
      <w:r>
        <w:t>salvo</w:t>
      </w:r>
      <w:r>
        <w:rPr>
          <w:spacing w:val="17"/>
        </w:rPr>
        <w:t xml:space="preserve"> </w:t>
      </w:r>
      <w:r>
        <w:t>casos</w:t>
      </w:r>
      <w:r>
        <w:rPr>
          <w:spacing w:val="17"/>
        </w:rPr>
        <w:t xml:space="preserve"> </w:t>
      </w:r>
      <w:r>
        <w:t>de</w:t>
      </w:r>
      <w:r>
        <w:rPr>
          <w:spacing w:val="17"/>
        </w:rPr>
        <w:t xml:space="preserve"> </w:t>
      </w:r>
      <w:r>
        <w:t>fuerza</w:t>
      </w:r>
      <w:r>
        <w:rPr>
          <w:spacing w:val="17"/>
        </w:rPr>
        <w:t xml:space="preserve"> </w:t>
      </w:r>
      <w:r>
        <w:t>mayor</w:t>
      </w:r>
      <w:r>
        <w:rPr>
          <w:spacing w:val="17"/>
        </w:rPr>
        <w:t xml:space="preserve"> </w:t>
      </w:r>
      <w:r>
        <w:t>debidamente</w:t>
      </w:r>
      <w:r>
        <w:rPr>
          <w:spacing w:val="17"/>
        </w:rPr>
        <w:t xml:space="preserve"> </w:t>
      </w:r>
      <w:r>
        <w:t>acreditados</w:t>
      </w:r>
      <w:r>
        <w:rPr>
          <w:spacing w:val="17"/>
        </w:rPr>
        <w:t xml:space="preserve"> </w:t>
      </w:r>
      <w:r>
        <w:t xml:space="preserve">documentalmente, el seleccionado no hubiese presentado la documentación completa o no se acredite los requisitos exigidos, no podrá procederse al nombramiento y quedarán anuladas todas las actuaciones con él relacionadas, sin perjuicio de las responsabilidades en las que se hubiera podido incurrir al declarar que se cumple todos y cada uno de los requisitos establecidos en las Bases Específicas de esta </w:t>
      </w:r>
      <w:r>
        <w:rPr>
          <w:spacing w:val="-2"/>
        </w:rPr>
        <w:t>convocatoria.</w:t>
      </w:r>
    </w:p>
    <w:p w14:paraId="00AA8379" w14:textId="77777777" w:rsidR="0085669F" w:rsidRDefault="0085669F">
      <w:pPr>
        <w:pStyle w:val="Textoindependiente"/>
        <w:spacing w:before="8"/>
      </w:pPr>
    </w:p>
    <w:p w14:paraId="28826EAF" w14:textId="77777777" w:rsidR="0085669F" w:rsidRDefault="00000000">
      <w:pPr>
        <w:pStyle w:val="Ttulo1"/>
        <w:numPr>
          <w:ilvl w:val="0"/>
          <w:numId w:val="35"/>
        </w:numPr>
        <w:tabs>
          <w:tab w:val="left" w:pos="420"/>
        </w:tabs>
        <w:ind w:left="420" w:hanging="278"/>
        <w:jc w:val="both"/>
      </w:pPr>
      <w:r>
        <w:t xml:space="preserve">CONTRATO DE </w:t>
      </w:r>
      <w:r>
        <w:rPr>
          <w:spacing w:val="-2"/>
        </w:rPr>
        <w:t>TRABAJO.</w:t>
      </w:r>
    </w:p>
    <w:p w14:paraId="2EDCEC1E" w14:textId="77777777" w:rsidR="0085669F" w:rsidRDefault="0085669F">
      <w:pPr>
        <w:pStyle w:val="Textoindependiente"/>
        <w:spacing w:before="62"/>
        <w:rPr>
          <w:b/>
        </w:rPr>
      </w:pPr>
    </w:p>
    <w:p w14:paraId="6C5B173F" w14:textId="77777777" w:rsidR="0085669F" w:rsidRDefault="00000000">
      <w:pPr>
        <w:pStyle w:val="Textoindependiente"/>
        <w:spacing w:line="292" w:lineRule="auto"/>
        <w:ind w:left="142" w:right="1134"/>
        <w:jc w:val="both"/>
      </w:pPr>
      <w:r>
        <w:t>Concluido el proceso selectivo, quienes lo hubieran superado y acreditado el cumplimiento de los requisitos exigidos en la convocatoria, deberán firmar contrato de trabajo fijo.</w:t>
      </w:r>
    </w:p>
    <w:p w14:paraId="7D97B3FF" w14:textId="77777777" w:rsidR="0085669F" w:rsidRDefault="0085669F">
      <w:pPr>
        <w:pStyle w:val="Textoindependiente"/>
        <w:spacing w:before="9"/>
      </w:pPr>
    </w:p>
    <w:p w14:paraId="3FE139A5" w14:textId="77777777" w:rsidR="0085669F" w:rsidRDefault="00000000">
      <w:pPr>
        <w:pStyle w:val="Ttulo1"/>
        <w:numPr>
          <w:ilvl w:val="0"/>
          <w:numId w:val="35"/>
        </w:numPr>
        <w:tabs>
          <w:tab w:val="left" w:pos="420"/>
        </w:tabs>
        <w:ind w:left="420" w:hanging="278"/>
        <w:jc w:val="both"/>
      </w:pPr>
      <w:r>
        <w:t xml:space="preserve">COMUNICACIONES E </w:t>
      </w:r>
      <w:r>
        <w:rPr>
          <w:spacing w:val="-2"/>
        </w:rPr>
        <w:t>INCIDENCIAS.</w:t>
      </w:r>
    </w:p>
    <w:p w14:paraId="3E6D3A18" w14:textId="77777777" w:rsidR="0085669F" w:rsidRDefault="0085669F">
      <w:pPr>
        <w:pStyle w:val="Textoindependiente"/>
        <w:spacing w:before="61"/>
        <w:rPr>
          <w:b/>
        </w:rPr>
      </w:pPr>
    </w:p>
    <w:p w14:paraId="7F5A8BAC" w14:textId="77777777" w:rsidR="0085669F" w:rsidRDefault="00000000">
      <w:pPr>
        <w:pStyle w:val="Textoindependiente"/>
        <w:spacing w:line="292" w:lineRule="auto"/>
        <w:ind w:left="142" w:right="1134"/>
        <w:jc w:val="both"/>
      </w:pPr>
      <w:r>
        <w:t>La información de todos los actos y acuerdos que se dicten en desarrollo del proceso selectivo se realizará en la página web municipal (</w:t>
      </w:r>
      <w:hyperlink r:id="rId16">
        <w:r>
          <w:t>www.lasrozas.es),</w:t>
        </w:r>
      </w:hyperlink>
      <w:r>
        <w:t xml:space="preserve"> proceso PI-02/2025 y en los Boletines Oficiales en los casos en los que proceda.</w:t>
      </w:r>
    </w:p>
    <w:p w14:paraId="4FAD4756" w14:textId="77777777" w:rsidR="0085669F" w:rsidRDefault="0085669F">
      <w:pPr>
        <w:pStyle w:val="Textoindependiente"/>
        <w:spacing w:before="10"/>
      </w:pPr>
    </w:p>
    <w:p w14:paraId="45967FD7" w14:textId="77777777" w:rsidR="0085669F" w:rsidRDefault="00000000">
      <w:pPr>
        <w:pStyle w:val="Textoindependiente"/>
        <w:spacing w:line="292" w:lineRule="auto"/>
        <w:ind w:left="142" w:right="1133"/>
        <w:jc w:val="both"/>
      </w:pPr>
      <w:r>
        <w:t>La publicación en el Boletín Oficial de la Comunidad de Madrid y en la página web municipal, será vinculante a efectos de la presente convocatoria y determinará el inicio del cómputo de cualquiera de los plazos que estén establecidos y sean de aplicación según las bases.</w:t>
      </w:r>
    </w:p>
    <w:p w14:paraId="39B32D87" w14:textId="77777777" w:rsidR="0085669F" w:rsidRDefault="0085669F">
      <w:pPr>
        <w:pStyle w:val="Textoindependiente"/>
        <w:spacing w:before="10"/>
      </w:pPr>
    </w:p>
    <w:p w14:paraId="29E66664"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50144" behindDoc="0" locked="0" layoutInCell="1" allowOverlap="1" wp14:anchorId="747DF3B7" wp14:editId="1EFBA91F">
                <wp:simplePos x="0" y="0"/>
                <wp:positionH relativeFrom="page">
                  <wp:posOffset>6965929</wp:posOffset>
                </wp:positionH>
                <wp:positionV relativeFrom="paragraph">
                  <wp:posOffset>169209</wp:posOffset>
                </wp:positionV>
                <wp:extent cx="263525" cy="3275965"/>
                <wp:effectExtent l="0" t="0" r="0" b="0"/>
                <wp:wrapNone/>
                <wp:docPr id="53" name="Text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314544C" w14:textId="5D9B1BE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DF2D06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733109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47DF3B7" id="Textbox 53" o:spid="_x0000_s1072" type="#_x0000_t202" style="position:absolute;left:0;text-align:left;margin-left:548.5pt;margin-top:13.3pt;width:20.75pt;height:257.95pt;z-index:15750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6IT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" filled="f" stroked="f">
                <v:textbox style="layout-flow:vertical;mso-layout-flow-alt:bottom-to-top" inset="0,0,0,0">
                  <w:txbxContent>
                    <w:p w14:paraId="4314544C" w14:textId="5D9B1BE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DF2D06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733109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19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Los</w:t>
      </w:r>
      <w:r>
        <w:rPr>
          <w:spacing w:val="40"/>
        </w:rPr>
        <w:t xml:space="preserve"> </w:t>
      </w:r>
      <w:r>
        <w:t>aspirantes</w:t>
      </w:r>
      <w:r>
        <w:rPr>
          <w:spacing w:val="40"/>
        </w:rPr>
        <w:t xml:space="preserve"> </w:t>
      </w:r>
      <w:r>
        <w:t>podrán</w:t>
      </w:r>
      <w:r>
        <w:rPr>
          <w:spacing w:val="40"/>
        </w:rPr>
        <w:t xml:space="preserve"> </w:t>
      </w:r>
      <w:r>
        <w:t>dirigir</w:t>
      </w:r>
      <w:r>
        <w:rPr>
          <w:spacing w:val="40"/>
        </w:rPr>
        <w:t xml:space="preserve"> </w:t>
      </w:r>
      <w:r>
        <w:t>a</w:t>
      </w:r>
      <w:r>
        <w:rPr>
          <w:spacing w:val="40"/>
        </w:rPr>
        <w:t xml:space="preserve"> </w:t>
      </w:r>
      <w:r>
        <w:t>la</w:t>
      </w:r>
      <w:r>
        <w:rPr>
          <w:spacing w:val="40"/>
        </w:rPr>
        <w:t xml:space="preserve"> </w:t>
      </w:r>
      <w:proofErr w:type="gramStart"/>
      <w:r>
        <w:t>Concejalía</w:t>
      </w:r>
      <w:proofErr w:type="gramEnd"/>
      <w:r>
        <w:rPr>
          <w:spacing w:val="40"/>
        </w:rPr>
        <w:t xml:space="preserve"> </w:t>
      </w:r>
      <w:r>
        <w:t>de</w:t>
      </w:r>
      <w:r>
        <w:rPr>
          <w:spacing w:val="40"/>
        </w:rPr>
        <w:t xml:space="preserve"> </w:t>
      </w:r>
      <w:r>
        <w:t>RRHH</w:t>
      </w:r>
      <w:r>
        <w:rPr>
          <w:spacing w:val="40"/>
        </w:rPr>
        <w:t xml:space="preserve"> </w:t>
      </w:r>
      <w:r>
        <w:t>las</w:t>
      </w:r>
      <w:r>
        <w:rPr>
          <w:spacing w:val="40"/>
        </w:rPr>
        <w:t xml:space="preserve"> </w:t>
      </w:r>
      <w:r>
        <w:t>comunicaciones</w:t>
      </w:r>
      <w:r>
        <w:rPr>
          <w:spacing w:val="40"/>
        </w:rPr>
        <w:t xml:space="preserve"> </w:t>
      </w:r>
      <w:r>
        <w:t>sobre</w:t>
      </w:r>
      <w:r>
        <w:rPr>
          <w:spacing w:val="40"/>
        </w:rPr>
        <w:t xml:space="preserve"> </w:t>
      </w:r>
      <w:r>
        <w:t>incidencias relativas a la actuación del Tribunal, así como las reclamaciones, quejas, peticiones o sugerencias sobre el proceso selectivo.</w:t>
      </w:r>
    </w:p>
    <w:p w14:paraId="06F2D5B6" w14:textId="77777777" w:rsidR="0085669F" w:rsidRDefault="0085669F">
      <w:pPr>
        <w:pStyle w:val="Textoindependiente"/>
        <w:spacing w:before="9"/>
      </w:pPr>
    </w:p>
    <w:p w14:paraId="2CFD5041" w14:textId="77777777" w:rsidR="0085669F" w:rsidRDefault="00000000">
      <w:pPr>
        <w:pStyle w:val="Textoindependiente"/>
        <w:spacing w:line="292" w:lineRule="auto"/>
        <w:ind w:left="142" w:right="1134"/>
        <w:jc w:val="both"/>
      </w:pPr>
      <w:r>
        <w:t xml:space="preserve">Las presentes bases y convocatoria podrán ser impugnadas de conformidad con lo establecido en la Ley 39/2015, de 1 de octubre, del Procedimiento Administrativo Común de las Administraciones </w:t>
      </w:r>
      <w:r>
        <w:rPr>
          <w:spacing w:val="-2"/>
        </w:rPr>
        <w:t>Públicas.</w:t>
      </w:r>
    </w:p>
    <w:p w14:paraId="0CFC9CBE" w14:textId="77777777" w:rsidR="0085669F" w:rsidRDefault="0085669F">
      <w:pPr>
        <w:pStyle w:val="Textoindependiente"/>
        <w:spacing w:before="10"/>
      </w:pPr>
    </w:p>
    <w:p w14:paraId="5215D14E" w14:textId="77777777" w:rsidR="0085669F" w:rsidRDefault="00000000">
      <w:pPr>
        <w:pStyle w:val="Textoindependiente"/>
        <w:spacing w:line="292" w:lineRule="auto"/>
        <w:ind w:left="142" w:right="1133"/>
        <w:jc w:val="both"/>
      </w:pPr>
      <w:r>
        <w:t>Contra la convocatoria y sus bases, que agotan la vía administrativa, se podrá interponer por los interesados recurso de reposición en el plazo de un mes ante la Alcaldía, previo al contencioso- administrativo</w:t>
      </w:r>
      <w:r>
        <w:rPr>
          <w:spacing w:val="40"/>
        </w:rPr>
        <w:t xml:space="preserve"> </w:t>
      </w:r>
      <w:r>
        <w:t>en</w:t>
      </w:r>
      <w:r>
        <w:rPr>
          <w:spacing w:val="40"/>
        </w:rPr>
        <w:t xml:space="preserve"> </w:t>
      </w:r>
      <w:r>
        <w:t>el</w:t>
      </w:r>
      <w:r>
        <w:rPr>
          <w:spacing w:val="40"/>
        </w:rPr>
        <w:t xml:space="preserve"> </w:t>
      </w:r>
      <w:r>
        <w:t>plazo</w:t>
      </w:r>
      <w:r>
        <w:rPr>
          <w:spacing w:val="40"/>
        </w:rPr>
        <w:t xml:space="preserve"> </w:t>
      </w:r>
      <w:r>
        <w:t>de</w:t>
      </w:r>
      <w:r>
        <w:rPr>
          <w:spacing w:val="40"/>
        </w:rPr>
        <w:t xml:space="preserve"> </w:t>
      </w:r>
      <w:r>
        <w:t>dos</w:t>
      </w:r>
      <w:r>
        <w:rPr>
          <w:spacing w:val="40"/>
        </w:rPr>
        <w:t xml:space="preserve"> </w:t>
      </w:r>
      <w:r>
        <w:t>meses</w:t>
      </w:r>
      <w:r>
        <w:rPr>
          <w:spacing w:val="40"/>
        </w:rPr>
        <w:t xml:space="preserve"> </w:t>
      </w:r>
      <w:r>
        <w:t>ante</w:t>
      </w:r>
      <w:r>
        <w:rPr>
          <w:spacing w:val="40"/>
        </w:rPr>
        <w:t xml:space="preserve"> </w:t>
      </w:r>
      <w:r>
        <w:t>el</w:t>
      </w:r>
      <w:r>
        <w:rPr>
          <w:spacing w:val="40"/>
        </w:rPr>
        <w:t xml:space="preserve"> </w:t>
      </w:r>
      <w:r>
        <w:t>Juzgado</w:t>
      </w:r>
      <w:r>
        <w:rPr>
          <w:spacing w:val="40"/>
        </w:rPr>
        <w:t xml:space="preserve"> </w:t>
      </w:r>
      <w:r>
        <w:t>de</w:t>
      </w:r>
      <w:r>
        <w:rPr>
          <w:spacing w:val="40"/>
        </w:rPr>
        <w:t xml:space="preserve"> </w:t>
      </w:r>
      <w:r>
        <w:t>lo</w:t>
      </w:r>
      <w:r>
        <w:rPr>
          <w:spacing w:val="40"/>
        </w:rPr>
        <w:t xml:space="preserve"> </w:t>
      </w:r>
      <w:r>
        <w:t>Contencioso-</w:t>
      </w:r>
      <w:r>
        <w:rPr>
          <w:spacing w:val="40"/>
        </w:rPr>
        <w:t xml:space="preserve"> </w:t>
      </w:r>
      <w:r>
        <w:t>Administrativo</w:t>
      </w:r>
      <w:r>
        <w:rPr>
          <w:spacing w:val="40"/>
        </w:rPr>
        <w:t xml:space="preserve"> </w:t>
      </w:r>
      <w:r>
        <w:t>de Madrid o, a su elección, el que corresponda a su domicilio, si éste radica en otro distinto, a partir del día siguiente al de la publicación de su anuncio en el Boletín Oficial de la Provincia (artículo 46 de la Ley 29/1998, de 13 de julio, Reguladora de la Jurisdicción Contencioso-Administrativo).</w:t>
      </w:r>
    </w:p>
    <w:p w14:paraId="2A0B8497" w14:textId="77777777" w:rsidR="0085669F" w:rsidRDefault="0085669F">
      <w:pPr>
        <w:pStyle w:val="Textoindependiente"/>
        <w:spacing w:before="10"/>
      </w:pPr>
    </w:p>
    <w:p w14:paraId="16EA53DF" w14:textId="77777777" w:rsidR="0085669F" w:rsidRDefault="00000000">
      <w:pPr>
        <w:pStyle w:val="Textoindependiente"/>
        <w:spacing w:line="292" w:lineRule="auto"/>
        <w:ind w:left="142" w:right="1134"/>
        <w:jc w:val="both"/>
      </w:pPr>
      <w:r>
        <w:t>En lo no previsto en las Bases, será de aplicación el Texto Refundido de la Ley del Estatuto Básico</w:t>
      </w:r>
      <w:r>
        <w:rPr>
          <w:spacing w:val="40"/>
        </w:rPr>
        <w:t xml:space="preserve"> </w:t>
      </w:r>
      <w:r>
        <w:t>del Empleado Público aprobado por el Real Decreto Legislativo 5/2015, de 30 de octubre;</w:t>
      </w:r>
      <w:r>
        <w:rPr>
          <w:spacing w:val="40"/>
        </w:rPr>
        <w:t xml:space="preserve"> </w:t>
      </w:r>
      <w:r>
        <w:t>Reglamento General de Ingreso del Personal al Servicio de la Administración General del Estado y</w:t>
      </w:r>
      <w:r>
        <w:rPr>
          <w:spacing w:val="80"/>
        </w:rPr>
        <w:t xml:space="preserve"> </w:t>
      </w:r>
      <w:r>
        <w:t>de</w:t>
      </w:r>
      <w:r>
        <w:rPr>
          <w:spacing w:val="40"/>
        </w:rPr>
        <w:t xml:space="preserve"> </w:t>
      </w:r>
      <w:r>
        <w:t>Provisión</w:t>
      </w:r>
      <w:r>
        <w:rPr>
          <w:spacing w:val="40"/>
        </w:rPr>
        <w:t xml:space="preserve"> </w:t>
      </w:r>
      <w:r>
        <w:t>de</w:t>
      </w:r>
      <w:r>
        <w:rPr>
          <w:spacing w:val="40"/>
        </w:rPr>
        <w:t xml:space="preserve"> </w:t>
      </w:r>
      <w:r>
        <w:t>Puestos</w:t>
      </w:r>
      <w:r>
        <w:rPr>
          <w:spacing w:val="40"/>
        </w:rPr>
        <w:t xml:space="preserve"> </w:t>
      </w:r>
      <w:r>
        <w:t>de</w:t>
      </w:r>
      <w:r>
        <w:rPr>
          <w:spacing w:val="40"/>
        </w:rPr>
        <w:t xml:space="preserve"> </w:t>
      </w:r>
      <w:r>
        <w:t>Trabajo</w:t>
      </w:r>
      <w:r>
        <w:rPr>
          <w:spacing w:val="40"/>
        </w:rPr>
        <w:t xml:space="preserve"> </w:t>
      </w:r>
      <w:r>
        <w:t>y</w:t>
      </w:r>
      <w:r>
        <w:rPr>
          <w:spacing w:val="40"/>
        </w:rPr>
        <w:t xml:space="preserve"> </w:t>
      </w:r>
      <w:r>
        <w:t>Promoción</w:t>
      </w:r>
      <w:r>
        <w:rPr>
          <w:spacing w:val="40"/>
        </w:rPr>
        <w:t xml:space="preserve"> </w:t>
      </w:r>
      <w:r>
        <w:t>Profesional</w:t>
      </w:r>
      <w:r>
        <w:rPr>
          <w:spacing w:val="40"/>
        </w:rPr>
        <w:t xml:space="preserve"> </w:t>
      </w:r>
      <w:r>
        <w:t>de</w:t>
      </w:r>
      <w:r>
        <w:rPr>
          <w:spacing w:val="40"/>
        </w:rPr>
        <w:t xml:space="preserve"> </w:t>
      </w:r>
      <w:r>
        <w:t>los</w:t>
      </w:r>
      <w:r>
        <w:rPr>
          <w:spacing w:val="40"/>
        </w:rPr>
        <w:t xml:space="preserve"> </w:t>
      </w:r>
      <w:proofErr w:type="gramStart"/>
      <w:r>
        <w:t>Funcionarios</w:t>
      </w:r>
      <w:proofErr w:type="gramEnd"/>
      <w:r>
        <w:rPr>
          <w:spacing w:val="40"/>
        </w:rPr>
        <w:t xml:space="preserve"> </w:t>
      </w:r>
      <w:r>
        <w:t>Civiles</w:t>
      </w:r>
      <w:r>
        <w:rPr>
          <w:spacing w:val="40"/>
        </w:rPr>
        <w:t xml:space="preserve"> </w:t>
      </w:r>
      <w:r>
        <w:t>de</w:t>
      </w:r>
      <w:r>
        <w:rPr>
          <w:spacing w:val="40"/>
        </w:rPr>
        <w:t xml:space="preserve"> </w:t>
      </w:r>
      <w:r>
        <w:t>la</w:t>
      </w:r>
    </w:p>
    <w:p w14:paraId="36A062A3"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41F4CBC6" w14:textId="77777777" w:rsidR="0085669F" w:rsidRDefault="00000000">
      <w:pPr>
        <w:pStyle w:val="Textoindependiente"/>
        <w:spacing w:before="180" w:line="292" w:lineRule="auto"/>
        <w:ind w:left="142" w:right="1133"/>
        <w:jc w:val="both"/>
      </w:pPr>
      <w:r>
        <w:lastRenderedPageBreak/>
        <w:t>Administración General del Estado aprobado por el Real Decreto 364/1995, de 10 de marzo; el Texto Refundido de las disposiciones legales vigentes en materia de Régimen Local aprobado por el Real Decreto Legislativo 781/1986, de 18 de abril, y la Ley 7/1985, de 2 de abril, reguladora de las Bases de Régimen Local.</w:t>
      </w:r>
    </w:p>
    <w:p w14:paraId="673A4C7C" w14:textId="77777777" w:rsidR="0085669F" w:rsidRDefault="0085669F">
      <w:pPr>
        <w:pStyle w:val="Textoindependiente"/>
        <w:spacing w:before="9"/>
      </w:pPr>
    </w:p>
    <w:p w14:paraId="42951DEB" w14:textId="77777777" w:rsidR="0085669F" w:rsidRDefault="00000000">
      <w:pPr>
        <w:pStyle w:val="Ttulo1"/>
        <w:numPr>
          <w:ilvl w:val="0"/>
          <w:numId w:val="35"/>
        </w:numPr>
        <w:tabs>
          <w:tab w:val="left" w:pos="475"/>
        </w:tabs>
        <w:ind w:left="475" w:hanging="333"/>
      </w:pPr>
      <w:r>
        <w:t xml:space="preserve">REFERENCIAS DE </w:t>
      </w:r>
      <w:r>
        <w:rPr>
          <w:spacing w:val="-2"/>
        </w:rPr>
        <w:t>GÉNERO</w:t>
      </w:r>
    </w:p>
    <w:p w14:paraId="6DA99749" w14:textId="77777777" w:rsidR="0085669F" w:rsidRDefault="0085669F">
      <w:pPr>
        <w:pStyle w:val="Textoindependiente"/>
        <w:spacing w:before="61"/>
        <w:rPr>
          <w:b/>
        </w:rPr>
      </w:pPr>
    </w:p>
    <w:p w14:paraId="1E1DC056" w14:textId="77777777" w:rsidR="0085669F" w:rsidRDefault="00000000">
      <w:pPr>
        <w:pStyle w:val="Textoindependiente"/>
        <w:spacing w:line="292" w:lineRule="auto"/>
        <w:ind w:left="142" w:right="1133"/>
        <w:jc w:val="both"/>
      </w:pPr>
      <w:r>
        <w:t>Toda referencia hecha al género masculino en las presentes Bases incluye necesariamente su homónimo en femenino. Los géneros han sido empleados conforme a la práctica y uso generalmente admitidos en aras a la agilidad lingüística.</w:t>
      </w:r>
    </w:p>
    <w:p w14:paraId="76685D9C" w14:textId="77777777" w:rsidR="0085669F" w:rsidRDefault="0085669F">
      <w:pPr>
        <w:pStyle w:val="Textoindependiente"/>
        <w:spacing w:before="9"/>
      </w:pPr>
    </w:p>
    <w:p w14:paraId="1CDC169F" w14:textId="77777777" w:rsidR="0085669F" w:rsidRDefault="00000000">
      <w:pPr>
        <w:pStyle w:val="Ttulo2"/>
        <w:jc w:val="both"/>
      </w:pPr>
      <w:r>
        <w:rPr>
          <w:noProof/>
        </w:rPr>
        <mc:AlternateContent>
          <mc:Choice Requires="wps">
            <w:drawing>
              <wp:anchor distT="0" distB="0" distL="0" distR="0" simplePos="0" relativeHeight="15750656" behindDoc="0" locked="0" layoutInCell="1" allowOverlap="1" wp14:anchorId="3793C4A2" wp14:editId="3AEB416F">
                <wp:simplePos x="0" y="0"/>
                <wp:positionH relativeFrom="page">
                  <wp:posOffset>6807090</wp:posOffset>
                </wp:positionH>
                <wp:positionV relativeFrom="paragraph">
                  <wp:posOffset>22155</wp:posOffset>
                </wp:positionV>
                <wp:extent cx="419734" cy="3187065"/>
                <wp:effectExtent l="0" t="0" r="0" b="0"/>
                <wp:wrapNone/>
                <wp:docPr id="54" name="Text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C7A432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6E982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793C4A2" id="Textbox 54" o:spid="_x0000_s1073" type="#_x0000_t202" style="position:absolute;left:0;text-align:left;margin-left:536pt;margin-top:1.75pt;width:33.05pt;height:250.95pt;z-index:15750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4zR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" filled="f" stroked="f">
                <v:textbox style="layout-flow:vertical;mso-layout-flow-alt:bottom-to-top" inset="0,0,0,0">
                  <w:txbxContent>
                    <w:p w14:paraId="5C7A432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96E982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Documentos</w:t>
      </w:r>
      <w:r>
        <w:rPr>
          <w:spacing w:val="-9"/>
        </w:rPr>
        <w:t xml:space="preserve"> </w:t>
      </w:r>
      <w:r>
        <w:rPr>
          <w:spacing w:val="-2"/>
        </w:rPr>
        <w:t>anexos:</w:t>
      </w:r>
    </w:p>
    <w:p w14:paraId="425C896F" w14:textId="77777777" w:rsidR="0085669F" w:rsidRDefault="0085669F">
      <w:pPr>
        <w:pStyle w:val="Textoindependiente"/>
        <w:spacing w:before="61"/>
        <w:rPr>
          <w:b/>
        </w:rPr>
      </w:pPr>
    </w:p>
    <w:p w14:paraId="73113F96" w14:textId="228A6807" w:rsidR="0085669F" w:rsidRDefault="00000000">
      <w:pPr>
        <w:pStyle w:val="Textoindependiente"/>
        <w:spacing w:before="1" w:line="292" w:lineRule="auto"/>
        <w:ind w:left="543" w:right="1134" w:hanging="173"/>
      </w:pPr>
      <w:r>
        <w:rPr>
          <w:noProof/>
          <w:position w:val="2"/>
        </w:rPr>
        <w:drawing>
          <wp:inline distT="0" distB="0" distL="0" distR="0" wp14:anchorId="6E3A1D35" wp14:editId="467F6AF2">
            <wp:extent cx="57619" cy="57632"/>
            <wp:effectExtent l="0" t="0" r="0" b="0"/>
            <wp:docPr id="55" name="Image 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5" name="Image 55"/>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spacing w:val="37"/>
        </w:rPr>
        <w:t xml:space="preserve"> </w:t>
      </w:r>
      <w:r>
        <w:t>Anexo</w:t>
      </w:r>
      <w:r>
        <w:rPr>
          <w:spacing w:val="40"/>
        </w:rPr>
        <w:t xml:space="preserve"> </w:t>
      </w:r>
      <w:r>
        <w:t>1.</w:t>
      </w:r>
      <w:r>
        <w:rPr>
          <w:spacing w:val="40"/>
        </w:rPr>
        <w:t xml:space="preserve"> </w:t>
      </w:r>
      <w:r>
        <w:t>3.</w:t>
      </w:r>
      <w:r>
        <w:rPr>
          <w:spacing w:val="40"/>
        </w:rPr>
        <w:t xml:space="preserve"> </w:t>
      </w:r>
      <w:r>
        <w:t>CONTROL</w:t>
      </w:r>
      <w:r>
        <w:rPr>
          <w:spacing w:val="40"/>
        </w:rPr>
        <w:t xml:space="preserve"> </w:t>
      </w:r>
      <w:r>
        <w:t>PERMANENTE</w:t>
      </w:r>
      <w:r>
        <w:rPr>
          <w:spacing w:val="40"/>
        </w:rPr>
        <w:t xml:space="preserve"> </w:t>
      </w:r>
      <w:r>
        <w:t>2025-0091</w:t>
      </w:r>
      <w:r>
        <w:rPr>
          <w:spacing w:val="40"/>
        </w:rPr>
        <w:t xml:space="preserve"> </w:t>
      </w:r>
      <w:r>
        <w:t>[Informe</w:t>
      </w:r>
      <w:r>
        <w:rPr>
          <w:spacing w:val="40"/>
        </w:rPr>
        <w:t xml:space="preserve"> </w:t>
      </w:r>
      <w:r>
        <w:t>convocatoria</w:t>
      </w:r>
      <w:r>
        <w:rPr>
          <w:spacing w:val="40"/>
        </w:rPr>
        <w:t xml:space="preserve"> </w:t>
      </w:r>
      <w:r>
        <w:t>plazas</w:t>
      </w:r>
      <w:r>
        <w:rPr>
          <w:spacing w:val="40"/>
        </w:rPr>
        <w:t xml:space="preserve"> </w:t>
      </w:r>
      <w:r>
        <w:t>de</w:t>
      </w:r>
      <w:r>
        <w:rPr>
          <w:spacing w:val="40"/>
        </w:rPr>
        <w:t xml:space="preserve"> </w:t>
      </w:r>
      <w:r>
        <w:t>Técnico Conductor de Emergencias Sanitarias PI-02-2025]</w:t>
      </w:r>
      <w:r w:rsidR="00D33C71">
        <w:t>.</w:t>
      </w:r>
    </w:p>
    <w:p w14:paraId="77C15CA4" w14:textId="77777777" w:rsidR="0085669F" w:rsidRDefault="0085669F">
      <w:pPr>
        <w:pStyle w:val="Textoindependiente"/>
        <w:spacing w:before="1"/>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78CA9D1B" w14:textId="77777777">
        <w:trPr>
          <w:trHeight w:val="977"/>
        </w:trPr>
        <w:tc>
          <w:tcPr>
            <w:tcW w:w="9062" w:type="dxa"/>
            <w:gridSpan w:val="2"/>
            <w:tcBorders>
              <w:left w:val="single" w:sz="4" w:space="0" w:color="CCCCCC"/>
              <w:right w:val="single" w:sz="4" w:space="0" w:color="CCCCCC"/>
            </w:tcBorders>
            <w:shd w:val="clear" w:color="auto" w:fill="F3F3F3"/>
          </w:tcPr>
          <w:p w14:paraId="500C0939" w14:textId="4E8DF911" w:rsidR="0085669F" w:rsidRDefault="00000000">
            <w:pPr>
              <w:pStyle w:val="TableParagraph"/>
              <w:spacing w:before="83" w:line="297" w:lineRule="auto"/>
              <w:ind w:right="52"/>
              <w:jc w:val="both"/>
              <w:rPr>
                <w:b/>
                <w:sz w:val="20"/>
              </w:rPr>
            </w:pPr>
            <w:r>
              <w:rPr>
                <w:b/>
                <w:sz w:val="20"/>
              </w:rPr>
              <w:t xml:space="preserve">Prórroga del </w:t>
            </w:r>
            <w:r w:rsidR="00D33C71" w:rsidRPr="00D33C71">
              <w:rPr>
                <w:b/>
                <w:i/>
                <w:iCs/>
                <w:sz w:val="20"/>
              </w:rPr>
              <w:t>“c</w:t>
            </w:r>
            <w:r w:rsidRPr="00D33C71">
              <w:rPr>
                <w:b/>
                <w:i/>
                <w:iCs/>
                <w:sz w:val="20"/>
              </w:rPr>
              <w:t>ontrato mixto de suministro y servicios de implantación y mantenimiento de</w:t>
            </w:r>
            <w:r w:rsidRPr="00D33C71">
              <w:rPr>
                <w:b/>
                <w:i/>
                <w:iCs/>
                <w:spacing w:val="80"/>
                <w:sz w:val="20"/>
              </w:rPr>
              <w:t xml:space="preserve"> </w:t>
            </w:r>
            <w:r w:rsidRPr="00D33C71">
              <w:rPr>
                <w:b/>
                <w:i/>
                <w:iCs/>
                <w:sz w:val="20"/>
              </w:rPr>
              <w:t>un gemelo digital para la gestión de la movilidad en el municipio de Las Rozas de Madrid”</w:t>
            </w:r>
            <w:r>
              <w:rPr>
                <w:b/>
                <w:sz w:val="20"/>
              </w:rPr>
              <w:t xml:space="preserve"> (2023024SER) NEC IBÉRICA, S.A. Expediente 892/2024.</w:t>
            </w:r>
          </w:p>
        </w:tc>
      </w:tr>
      <w:tr w:rsidR="0085669F" w14:paraId="317FE9AD" w14:textId="77777777">
        <w:trPr>
          <w:trHeight w:val="406"/>
        </w:trPr>
        <w:tc>
          <w:tcPr>
            <w:tcW w:w="1877" w:type="dxa"/>
            <w:tcBorders>
              <w:left w:val="single" w:sz="4" w:space="0" w:color="CCCCCC"/>
            </w:tcBorders>
          </w:tcPr>
          <w:p w14:paraId="0FFA0701" w14:textId="77777777" w:rsidR="0085669F"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05EB5DF3"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33466BF" w14:textId="77777777" w:rsidR="0085669F" w:rsidRDefault="0085669F">
      <w:pPr>
        <w:pStyle w:val="Textoindependiente"/>
        <w:spacing w:before="145"/>
      </w:pPr>
    </w:p>
    <w:p w14:paraId="5C565925" w14:textId="77777777" w:rsidR="0085669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7A6BD46" w14:textId="77777777" w:rsidR="0085669F" w:rsidRDefault="0085669F">
      <w:pPr>
        <w:pStyle w:val="Textoindependiente"/>
        <w:spacing w:before="61"/>
        <w:rPr>
          <w:b/>
        </w:rPr>
      </w:pPr>
    </w:p>
    <w:p w14:paraId="52B828A7" w14:textId="7D4DC32D" w:rsidR="0085669F" w:rsidRDefault="00000000">
      <w:pPr>
        <w:pStyle w:val="Textoindependiente"/>
        <w:spacing w:before="1" w:line="292" w:lineRule="auto"/>
        <w:ind w:left="142" w:right="1133"/>
        <w:jc w:val="both"/>
      </w:pPr>
      <w:r>
        <w:t xml:space="preserve">1º.- Con fecha </w:t>
      </w:r>
      <w:r>
        <w:rPr>
          <w:b/>
        </w:rPr>
        <w:t>10 de mayo de 2024</w:t>
      </w:r>
      <w:r>
        <w:t xml:space="preserve">, fue firmado el contrato con </w:t>
      </w:r>
      <w:r>
        <w:rPr>
          <w:b/>
        </w:rPr>
        <w:t>NEC IBÉRICA, S.A.</w:t>
      </w:r>
      <w:r w:rsidR="00D33C71">
        <w:rPr>
          <w:b/>
        </w:rPr>
        <w:t>,</w:t>
      </w:r>
      <w:r>
        <w:rPr>
          <w:b/>
        </w:rPr>
        <w:t xml:space="preserve"> </w:t>
      </w:r>
      <w:r>
        <w:t>para la prestación del servicio citado. Dicho contrato tiene una duración máxima de 2 años (1 año de</w:t>
      </w:r>
      <w:r>
        <w:rPr>
          <w:spacing w:val="40"/>
        </w:rPr>
        <w:t xml:space="preserve"> </w:t>
      </w:r>
      <w:r>
        <w:t>duración inicial y prórroga por un año más). La vigencia del actual contrato finaliza el próximo 30 de junio de 2025, dado que se acordó la ampliación del plazo global de ejecución por acuerdo de la</w:t>
      </w:r>
      <w:r>
        <w:rPr>
          <w:spacing w:val="40"/>
        </w:rPr>
        <w:t xml:space="preserve"> </w:t>
      </w:r>
      <w:r>
        <w:t>Junta de Gobierno Local en sesión de fecha 9 de mayo de 2025.</w:t>
      </w:r>
    </w:p>
    <w:p w14:paraId="7DFC832E" w14:textId="77777777" w:rsidR="0085669F" w:rsidRDefault="0085669F">
      <w:pPr>
        <w:pStyle w:val="Textoindependiente"/>
        <w:spacing w:before="13"/>
      </w:pPr>
    </w:p>
    <w:p w14:paraId="5B4166DB" w14:textId="19BDC626" w:rsidR="0085669F" w:rsidRDefault="00000000">
      <w:pPr>
        <w:pStyle w:val="Textoindependiente"/>
        <w:spacing w:line="295" w:lineRule="auto"/>
        <w:ind w:left="142" w:right="1133"/>
        <w:jc w:val="both"/>
        <w:rPr>
          <w:b/>
        </w:rPr>
      </w:pPr>
      <w:r>
        <w:rPr>
          <w:b/>
          <w:noProof/>
        </w:rPr>
        <mc:AlternateContent>
          <mc:Choice Requires="wps">
            <w:drawing>
              <wp:anchor distT="0" distB="0" distL="0" distR="0" simplePos="0" relativeHeight="15751168" behindDoc="0" locked="0" layoutInCell="1" allowOverlap="1" wp14:anchorId="2136A6F3" wp14:editId="48AF745F">
                <wp:simplePos x="0" y="0"/>
                <wp:positionH relativeFrom="page">
                  <wp:posOffset>6965929</wp:posOffset>
                </wp:positionH>
                <wp:positionV relativeFrom="paragraph">
                  <wp:posOffset>414689</wp:posOffset>
                </wp:positionV>
                <wp:extent cx="263525" cy="3275965"/>
                <wp:effectExtent l="0" t="0" r="0" b="0"/>
                <wp:wrapNone/>
                <wp:docPr id="56" name="Text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FEC2A1C" w14:textId="4240195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218274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3A794A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136A6F3" id="Textbox 56" o:spid="_x0000_s1074" type="#_x0000_t202" style="position:absolute;left:0;text-align:left;margin-left:548.5pt;margin-top:32.65pt;width:20.75pt;height:257.95pt;z-index:15751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cp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" filled="f" stroked="f">
                <v:textbox style="layout-flow:vertical;mso-layout-flow-alt:bottom-to-top" inset="0,0,0,0">
                  <w:txbxContent>
                    <w:p w14:paraId="0FEC2A1C" w14:textId="4240195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218274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3A794A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 xml:space="preserve">2º.- Con fecha </w:t>
      </w:r>
      <w:r>
        <w:rPr>
          <w:b/>
        </w:rPr>
        <w:t>28 de mayo de 2025</w:t>
      </w:r>
      <w:r>
        <w:t xml:space="preserve">, ha sido firmada propuesta por la Directora General de la Oficina Digital, </w:t>
      </w:r>
      <w:proofErr w:type="gramStart"/>
      <w:r w:rsidR="00D33C71">
        <w:t>D.ª</w:t>
      </w:r>
      <w:proofErr w:type="gramEnd"/>
      <w:r>
        <w:t xml:space="preserve"> Sonia Crespo Nogales, por la que se propone prorrogar el contrato hasta el </w:t>
      </w:r>
      <w:r>
        <w:rPr>
          <w:b/>
        </w:rPr>
        <w:t>30 de junio de 2026</w:t>
      </w:r>
    </w:p>
    <w:p w14:paraId="7713D62B" w14:textId="77777777" w:rsidR="0085669F" w:rsidRDefault="0085669F">
      <w:pPr>
        <w:pStyle w:val="Textoindependiente"/>
        <w:spacing w:before="10"/>
        <w:rPr>
          <w:b/>
        </w:rPr>
      </w:pPr>
    </w:p>
    <w:p w14:paraId="4F0C1E11" w14:textId="2067711B" w:rsidR="0085669F" w:rsidRDefault="00000000">
      <w:pPr>
        <w:pStyle w:val="Textoindependiente"/>
        <w:ind w:left="142"/>
      </w:pPr>
      <w:r>
        <w:t>3º.-</w:t>
      </w:r>
      <w:r>
        <w:rPr>
          <w:spacing w:val="49"/>
        </w:rPr>
        <w:t xml:space="preserve"> </w:t>
      </w:r>
      <w:r>
        <w:t>Consta</w:t>
      </w:r>
      <w:r>
        <w:rPr>
          <w:spacing w:val="52"/>
        </w:rPr>
        <w:t xml:space="preserve"> </w:t>
      </w:r>
      <w:r>
        <w:t>documento</w:t>
      </w:r>
      <w:r>
        <w:rPr>
          <w:spacing w:val="52"/>
        </w:rPr>
        <w:t xml:space="preserve"> </w:t>
      </w:r>
      <w:r>
        <w:t>de</w:t>
      </w:r>
      <w:r>
        <w:rPr>
          <w:spacing w:val="52"/>
        </w:rPr>
        <w:t xml:space="preserve"> </w:t>
      </w:r>
      <w:r>
        <w:t>reserva</w:t>
      </w:r>
      <w:r>
        <w:rPr>
          <w:spacing w:val="51"/>
        </w:rPr>
        <w:t xml:space="preserve"> </w:t>
      </w:r>
      <w:r>
        <w:t>de</w:t>
      </w:r>
      <w:r>
        <w:rPr>
          <w:spacing w:val="52"/>
        </w:rPr>
        <w:t xml:space="preserve"> </w:t>
      </w:r>
      <w:r>
        <w:t>crédito</w:t>
      </w:r>
      <w:r>
        <w:rPr>
          <w:spacing w:val="52"/>
        </w:rPr>
        <w:t xml:space="preserve"> </w:t>
      </w:r>
      <w:r>
        <w:t>RC,</w:t>
      </w:r>
      <w:r>
        <w:rPr>
          <w:spacing w:val="52"/>
        </w:rPr>
        <w:t xml:space="preserve"> </w:t>
      </w:r>
      <w:r>
        <w:t>por</w:t>
      </w:r>
      <w:r>
        <w:rPr>
          <w:spacing w:val="51"/>
        </w:rPr>
        <w:t xml:space="preserve"> </w:t>
      </w:r>
      <w:r>
        <w:t>importe</w:t>
      </w:r>
      <w:r>
        <w:rPr>
          <w:spacing w:val="52"/>
        </w:rPr>
        <w:t xml:space="preserve"> </w:t>
      </w:r>
      <w:r>
        <w:t>de</w:t>
      </w:r>
      <w:r>
        <w:rPr>
          <w:spacing w:val="59"/>
        </w:rPr>
        <w:t xml:space="preserve"> </w:t>
      </w:r>
      <w:r>
        <w:rPr>
          <w:b/>
        </w:rPr>
        <w:t>198.419,20</w:t>
      </w:r>
      <w:r w:rsidR="00D33C71">
        <w:rPr>
          <w:b/>
        </w:rPr>
        <w:t xml:space="preserve"> </w:t>
      </w:r>
      <w:r>
        <w:rPr>
          <w:b/>
        </w:rPr>
        <w:t>€</w:t>
      </w:r>
      <w:r>
        <w:t>,</w:t>
      </w:r>
      <w:r>
        <w:rPr>
          <w:spacing w:val="52"/>
        </w:rPr>
        <w:t xml:space="preserve"> </w:t>
      </w:r>
      <w:r>
        <w:t>con</w:t>
      </w:r>
      <w:r>
        <w:rPr>
          <w:spacing w:val="52"/>
        </w:rPr>
        <w:t xml:space="preserve"> </w:t>
      </w:r>
      <w:r>
        <w:t>cargo</w:t>
      </w:r>
      <w:r>
        <w:rPr>
          <w:spacing w:val="52"/>
        </w:rPr>
        <w:t xml:space="preserve"> </w:t>
      </w:r>
      <w:r>
        <w:t>a</w:t>
      </w:r>
      <w:r>
        <w:rPr>
          <w:spacing w:val="52"/>
        </w:rPr>
        <w:t xml:space="preserve"> </w:t>
      </w:r>
      <w:r>
        <w:rPr>
          <w:spacing w:val="-5"/>
        </w:rPr>
        <w:t>la</w:t>
      </w:r>
    </w:p>
    <w:p w14:paraId="1EEA4220" w14:textId="77777777" w:rsidR="0085669F" w:rsidRDefault="00000000">
      <w:pPr>
        <w:pStyle w:val="Textoindependiente"/>
        <w:spacing w:before="55"/>
        <w:ind w:left="142"/>
      </w:pPr>
      <w:r>
        <w:t>aplicación</w:t>
      </w:r>
      <w:r>
        <w:rPr>
          <w:spacing w:val="-7"/>
        </w:rPr>
        <w:t xml:space="preserve"> </w:t>
      </w:r>
      <w:r>
        <w:t>presupuestaria</w:t>
      </w:r>
      <w:r>
        <w:rPr>
          <w:spacing w:val="-6"/>
        </w:rPr>
        <w:t xml:space="preserve"> </w:t>
      </w:r>
      <w:r>
        <w:t>101.9204.22714</w:t>
      </w:r>
      <w:r>
        <w:rPr>
          <w:spacing w:val="-7"/>
        </w:rPr>
        <w:t xml:space="preserve"> </w:t>
      </w:r>
      <w:r>
        <w:t>del</w:t>
      </w:r>
      <w:r>
        <w:rPr>
          <w:spacing w:val="-6"/>
        </w:rPr>
        <w:t xml:space="preserve"> </w:t>
      </w:r>
      <w:r>
        <w:t>Presupuesto</w:t>
      </w:r>
      <w:r>
        <w:rPr>
          <w:spacing w:val="-7"/>
        </w:rPr>
        <w:t xml:space="preserve"> </w:t>
      </w:r>
      <w:r>
        <w:t>de</w:t>
      </w:r>
      <w:r>
        <w:rPr>
          <w:spacing w:val="-6"/>
        </w:rPr>
        <w:t xml:space="preserve"> </w:t>
      </w:r>
      <w:r>
        <w:t>la</w:t>
      </w:r>
      <w:r>
        <w:rPr>
          <w:spacing w:val="-7"/>
        </w:rPr>
        <w:t xml:space="preserve"> </w:t>
      </w:r>
      <w:r>
        <w:t>Corporación</w:t>
      </w:r>
      <w:r>
        <w:rPr>
          <w:spacing w:val="-6"/>
        </w:rPr>
        <w:t xml:space="preserve"> </w:t>
      </w:r>
      <w:r>
        <w:t>para</w:t>
      </w:r>
      <w:r>
        <w:rPr>
          <w:spacing w:val="-7"/>
        </w:rPr>
        <w:t xml:space="preserve"> </w:t>
      </w:r>
      <w:r>
        <w:t>el</w:t>
      </w:r>
      <w:r>
        <w:rPr>
          <w:spacing w:val="-6"/>
        </w:rPr>
        <w:t xml:space="preserve"> </w:t>
      </w:r>
      <w:r>
        <w:t>ejercicio</w:t>
      </w:r>
      <w:r>
        <w:rPr>
          <w:spacing w:val="-6"/>
        </w:rPr>
        <w:t xml:space="preserve"> </w:t>
      </w:r>
      <w:r>
        <w:rPr>
          <w:spacing w:val="-2"/>
        </w:rPr>
        <w:t>2026.</w:t>
      </w:r>
    </w:p>
    <w:p w14:paraId="1BF79833" w14:textId="77777777" w:rsidR="0085669F" w:rsidRDefault="0085669F">
      <w:pPr>
        <w:pStyle w:val="Textoindependiente"/>
        <w:spacing w:before="60"/>
      </w:pPr>
    </w:p>
    <w:p w14:paraId="04969673" w14:textId="77777777" w:rsidR="0085669F" w:rsidRDefault="00000000">
      <w:pPr>
        <w:pStyle w:val="Textoindependiente"/>
        <w:spacing w:line="292" w:lineRule="auto"/>
        <w:ind w:left="142" w:right="1134"/>
        <w:jc w:val="both"/>
      </w:pPr>
      <w:r>
        <w:t xml:space="preserve">4º.- Informe jurídico favorable suscrito por el </w:t>
      </w:r>
      <w:proofErr w:type="gramStart"/>
      <w:r>
        <w:t>Director General</w:t>
      </w:r>
      <w:proofErr w:type="gramEnd"/>
      <w:r>
        <w:t xml:space="preserve"> de la Asesoría Jurídica Municipal, D. Felipe Jiménez Andrés, con fecha 2 de junio de 2025.</w:t>
      </w:r>
    </w:p>
    <w:p w14:paraId="20167CEA" w14:textId="77777777" w:rsidR="0085669F" w:rsidRDefault="0085669F">
      <w:pPr>
        <w:pStyle w:val="Textoindependiente"/>
        <w:spacing w:before="10"/>
      </w:pPr>
    </w:p>
    <w:p w14:paraId="19C2ED42" w14:textId="0BA1B8E4" w:rsidR="0085669F" w:rsidRDefault="00000000">
      <w:pPr>
        <w:pStyle w:val="Textoindependiente"/>
        <w:spacing w:line="292" w:lineRule="auto"/>
        <w:ind w:left="142" w:right="1134"/>
        <w:jc w:val="both"/>
      </w:pPr>
      <w:r>
        <w:t>Vista la propuesta de resolución PR/2025/3346 de 3 de junio de 2025 fiscalizada favorablemente con fecha de 3 de junio de 2025</w:t>
      </w:r>
      <w:r w:rsidR="00D33C71">
        <w:t>,</w:t>
      </w:r>
    </w:p>
    <w:p w14:paraId="6614C50E" w14:textId="77777777" w:rsidR="0085669F" w:rsidRDefault="0085669F">
      <w:pPr>
        <w:pStyle w:val="Textoindependiente"/>
        <w:spacing w:before="9"/>
      </w:pPr>
    </w:p>
    <w:p w14:paraId="45D8A03F" w14:textId="77777777" w:rsidR="0085669F" w:rsidRDefault="00000000">
      <w:pPr>
        <w:pStyle w:val="Ttulo2"/>
      </w:pPr>
      <w:r>
        <w:rPr>
          <w:spacing w:val="-2"/>
        </w:rPr>
        <w:t>Resolución:</w:t>
      </w:r>
    </w:p>
    <w:p w14:paraId="22887BE3" w14:textId="77777777" w:rsidR="0085669F" w:rsidRDefault="0085669F">
      <w:pPr>
        <w:pStyle w:val="Textoindependiente"/>
        <w:spacing w:before="61"/>
        <w:rPr>
          <w:b/>
        </w:rPr>
      </w:pPr>
    </w:p>
    <w:p w14:paraId="690575A0" w14:textId="563ECCB5" w:rsidR="0085669F" w:rsidRDefault="00000000">
      <w:pPr>
        <w:pStyle w:val="Textoindependiente"/>
        <w:spacing w:line="297" w:lineRule="auto"/>
        <w:ind w:left="142" w:right="1133"/>
        <w:jc w:val="both"/>
      </w:pPr>
      <w:r>
        <w:t xml:space="preserve">1º.- Autorizar y disponer (AD) la cantidad de </w:t>
      </w:r>
      <w:r>
        <w:rPr>
          <w:b/>
        </w:rPr>
        <w:t>198.419,20</w:t>
      </w:r>
      <w:r w:rsidR="00D33C71">
        <w:rPr>
          <w:b/>
        </w:rPr>
        <w:t xml:space="preserve"> </w:t>
      </w:r>
      <w:r>
        <w:rPr>
          <w:b/>
        </w:rPr>
        <w:t xml:space="preserve">€, </w:t>
      </w:r>
      <w:r>
        <w:t>con cargo a la aplicación presupuestaria 101.9204.22714 del Presupuesto de la Corporación para el ejercicio 2026.</w:t>
      </w:r>
    </w:p>
    <w:p w14:paraId="117E63E1" w14:textId="77777777" w:rsidR="0085669F" w:rsidRDefault="0085669F">
      <w:pPr>
        <w:pStyle w:val="Textoindependiente"/>
        <w:spacing w:before="5"/>
      </w:pPr>
    </w:p>
    <w:p w14:paraId="38CA5FAB" w14:textId="09C0283F" w:rsidR="0085669F" w:rsidRDefault="00000000">
      <w:pPr>
        <w:pStyle w:val="Ttulo2"/>
        <w:spacing w:line="297" w:lineRule="auto"/>
        <w:ind w:right="1133"/>
        <w:jc w:val="both"/>
      </w:pPr>
      <w:r>
        <w:rPr>
          <w:b w:val="0"/>
        </w:rPr>
        <w:t xml:space="preserve">2º.- Prorrogar el </w:t>
      </w:r>
      <w:r w:rsidRPr="00D33C71">
        <w:rPr>
          <w:b w:val="0"/>
          <w:i/>
          <w:iCs/>
        </w:rPr>
        <w:t>“</w:t>
      </w:r>
      <w:r w:rsidR="00D33C71">
        <w:rPr>
          <w:i/>
          <w:iCs/>
        </w:rPr>
        <w:t>c</w:t>
      </w:r>
      <w:r w:rsidRPr="00D33C71">
        <w:rPr>
          <w:i/>
          <w:iCs/>
        </w:rPr>
        <w:t>ontrato mixto de suministro y servicios de implantación y mantenimiento de un gemelo digital para la gestión de la movilidad en el municipio de Las Rozas de Madrid”</w:t>
      </w:r>
      <w:r w:rsidRPr="00D33C71">
        <w:rPr>
          <w:b w:val="0"/>
          <w:i/>
          <w:iCs/>
        </w:rPr>
        <w:t>,</w:t>
      </w:r>
      <w:r>
        <w:rPr>
          <w:b w:val="0"/>
        </w:rPr>
        <w:t xml:space="preserve"> suscrito con </w:t>
      </w:r>
      <w:r>
        <w:t>NEC IBÉRICA, S.A.</w:t>
      </w:r>
      <w:r w:rsidR="00D33C71">
        <w:t>,</w:t>
      </w:r>
      <w:r>
        <w:t xml:space="preserve"> </w:t>
      </w:r>
      <w:r>
        <w:rPr>
          <w:b w:val="0"/>
        </w:rPr>
        <w:t xml:space="preserve">hasta el día </w:t>
      </w:r>
      <w:r>
        <w:t>30 de junio de 2026.</w:t>
      </w:r>
    </w:p>
    <w:p w14:paraId="46C4EE0D" w14:textId="77777777" w:rsidR="0085669F" w:rsidRDefault="0085669F">
      <w:pPr>
        <w:pStyle w:val="Ttulo2"/>
        <w:spacing w:line="297" w:lineRule="auto"/>
        <w:jc w:val="both"/>
        <w:sectPr w:rsidR="0085669F">
          <w:pgSz w:w="11910" w:h="16840"/>
          <w:pgMar w:top="1260" w:right="282" w:bottom="1260" w:left="1275" w:header="225" w:footer="1060" w:gutter="0"/>
          <w:cols w:space="720"/>
        </w:sectPr>
      </w:pPr>
    </w:p>
    <w:p w14:paraId="0BED34C7" w14:textId="77777777" w:rsidR="0085669F" w:rsidRDefault="0085669F">
      <w:pPr>
        <w:pStyle w:val="Textoindependiente"/>
        <w:spacing w:before="86"/>
        <w:rPr>
          <w:b/>
        </w:rPr>
      </w:pPr>
    </w:p>
    <w:p w14:paraId="260E77C8" w14:textId="77777777" w:rsidR="0085669F" w:rsidRDefault="00000000">
      <w:pPr>
        <w:pStyle w:val="Textoindependiente"/>
        <w:spacing w:before="1"/>
        <w:ind w:left="142"/>
      </w:pPr>
      <w:r>
        <w:t>3º.-</w:t>
      </w:r>
      <w:r>
        <w:rPr>
          <w:spacing w:val="-2"/>
        </w:rPr>
        <w:t xml:space="preserve"> </w:t>
      </w:r>
      <w:r>
        <w:t>Notificar</w:t>
      </w:r>
      <w:r>
        <w:rPr>
          <w:spacing w:val="-2"/>
        </w:rPr>
        <w:t xml:space="preserve"> </w:t>
      </w:r>
      <w:r>
        <w:t>el</w:t>
      </w:r>
      <w:r>
        <w:rPr>
          <w:spacing w:val="-1"/>
        </w:rPr>
        <w:t xml:space="preserve"> </w:t>
      </w:r>
      <w:r>
        <w:t>acuerdo</w:t>
      </w:r>
      <w:r>
        <w:rPr>
          <w:spacing w:val="-2"/>
        </w:rPr>
        <w:t xml:space="preserve"> </w:t>
      </w:r>
      <w:r>
        <w:t>que</w:t>
      </w:r>
      <w:r>
        <w:rPr>
          <w:spacing w:val="-2"/>
        </w:rPr>
        <w:t xml:space="preserve"> </w:t>
      </w:r>
      <w:r>
        <w:t>se</w:t>
      </w:r>
      <w:r>
        <w:rPr>
          <w:spacing w:val="-1"/>
        </w:rPr>
        <w:t xml:space="preserve"> </w:t>
      </w:r>
      <w:r>
        <w:t>adopte</w:t>
      </w:r>
      <w:r>
        <w:rPr>
          <w:spacing w:val="-2"/>
        </w:rPr>
        <w:t xml:space="preserve"> </w:t>
      </w:r>
      <w:r>
        <w:t>a</w:t>
      </w:r>
      <w:r>
        <w:rPr>
          <w:spacing w:val="-2"/>
        </w:rPr>
        <w:t xml:space="preserve"> </w:t>
      </w:r>
      <w:r>
        <w:t>los</w:t>
      </w:r>
      <w:r>
        <w:rPr>
          <w:spacing w:val="-1"/>
        </w:rPr>
        <w:t xml:space="preserve"> </w:t>
      </w:r>
      <w:r>
        <w:rPr>
          <w:spacing w:val="-2"/>
        </w:rPr>
        <w:t>interesados.</w:t>
      </w:r>
    </w:p>
    <w:p w14:paraId="1416040F" w14:textId="77777777" w:rsidR="0085669F" w:rsidRDefault="0085669F">
      <w:pPr>
        <w:pStyle w:val="Textoindependiente"/>
        <w:spacing w:before="29"/>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2934CA5E" w14:textId="77777777">
        <w:trPr>
          <w:trHeight w:val="1257"/>
        </w:trPr>
        <w:tc>
          <w:tcPr>
            <w:tcW w:w="9062" w:type="dxa"/>
            <w:gridSpan w:val="2"/>
            <w:tcBorders>
              <w:left w:val="single" w:sz="4" w:space="0" w:color="CCCCCC"/>
              <w:right w:val="single" w:sz="4" w:space="0" w:color="CCCCCC"/>
            </w:tcBorders>
            <w:shd w:val="clear" w:color="auto" w:fill="F3F3F3"/>
          </w:tcPr>
          <w:p w14:paraId="2BA6631B" w14:textId="2BD4A40C" w:rsidR="0085669F" w:rsidRDefault="00000000">
            <w:pPr>
              <w:pStyle w:val="TableParagraph"/>
              <w:spacing w:before="79" w:line="297" w:lineRule="auto"/>
              <w:ind w:right="52"/>
              <w:jc w:val="both"/>
              <w:rPr>
                <w:b/>
                <w:sz w:val="20"/>
              </w:rPr>
            </w:pPr>
            <w:r>
              <w:rPr>
                <w:b/>
                <w:sz w:val="20"/>
              </w:rPr>
              <w:t xml:space="preserve">Autorización de la liquidación de las obras por importe superior al 5% e inferior al 10%, relativa al expediente de </w:t>
            </w:r>
            <w:r w:rsidRPr="00D33C71">
              <w:rPr>
                <w:b/>
                <w:i/>
                <w:iCs/>
                <w:sz w:val="20"/>
              </w:rPr>
              <w:t>“Remodelación del bulevar de la calle Dublín”</w:t>
            </w:r>
            <w:r w:rsidR="00D33C71">
              <w:rPr>
                <w:b/>
                <w:sz w:val="20"/>
              </w:rPr>
              <w:t>,</w:t>
            </w:r>
            <w:r>
              <w:rPr>
                <w:b/>
                <w:sz w:val="20"/>
              </w:rPr>
              <w:t xml:space="preserve"> financiado con Fondos</w:t>
            </w:r>
            <w:r>
              <w:rPr>
                <w:b/>
                <w:spacing w:val="40"/>
                <w:sz w:val="20"/>
              </w:rPr>
              <w:t xml:space="preserve"> </w:t>
            </w:r>
            <w:r>
              <w:rPr>
                <w:b/>
                <w:sz w:val="20"/>
              </w:rPr>
              <w:t>en</w:t>
            </w:r>
            <w:r>
              <w:rPr>
                <w:b/>
                <w:spacing w:val="40"/>
                <w:sz w:val="20"/>
              </w:rPr>
              <w:t xml:space="preserve"> </w:t>
            </w:r>
            <w:r>
              <w:rPr>
                <w:b/>
                <w:sz w:val="20"/>
              </w:rPr>
              <w:t>el</w:t>
            </w:r>
            <w:r>
              <w:rPr>
                <w:b/>
                <w:spacing w:val="40"/>
                <w:sz w:val="20"/>
              </w:rPr>
              <w:t xml:space="preserve"> </w:t>
            </w:r>
            <w:r>
              <w:rPr>
                <w:b/>
                <w:sz w:val="20"/>
              </w:rPr>
              <w:t>marco</w:t>
            </w:r>
            <w:r>
              <w:rPr>
                <w:b/>
                <w:spacing w:val="40"/>
                <w:sz w:val="20"/>
              </w:rPr>
              <w:t xml:space="preserve"> </w:t>
            </w:r>
            <w:r>
              <w:rPr>
                <w:b/>
                <w:sz w:val="20"/>
              </w:rPr>
              <w:t>del</w:t>
            </w:r>
            <w:r>
              <w:rPr>
                <w:b/>
                <w:spacing w:val="40"/>
                <w:sz w:val="20"/>
              </w:rPr>
              <w:t xml:space="preserve"> </w:t>
            </w:r>
            <w:r>
              <w:rPr>
                <w:b/>
                <w:sz w:val="20"/>
              </w:rPr>
              <w:t>Plan</w:t>
            </w:r>
            <w:r>
              <w:rPr>
                <w:b/>
                <w:spacing w:val="40"/>
                <w:sz w:val="20"/>
              </w:rPr>
              <w:t xml:space="preserve"> </w:t>
            </w:r>
            <w:r>
              <w:rPr>
                <w:b/>
                <w:sz w:val="20"/>
              </w:rPr>
              <w:t>de</w:t>
            </w:r>
            <w:r>
              <w:rPr>
                <w:b/>
                <w:spacing w:val="40"/>
                <w:sz w:val="20"/>
              </w:rPr>
              <w:t xml:space="preserve"> </w:t>
            </w:r>
            <w:r>
              <w:rPr>
                <w:b/>
                <w:sz w:val="20"/>
              </w:rPr>
              <w:t>Recuperación,</w:t>
            </w:r>
            <w:r>
              <w:rPr>
                <w:b/>
                <w:spacing w:val="40"/>
                <w:sz w:val="20"/>
              </w:rPr>
              <w:t xml:space="preserve"> </w:t>
            </w:r>
            <w:r>
              <w:rPr>
                <w:b/>
                <w:sz w:val="20"/>
              </w:rPr>
              <w:t>Transformación</w:t>
            </w:r>
            <w:r>
              <w:rPr>
                <w:b/>
                <w:spacing w:val="40"/>
                <w:sz w:val="20"/>
              </w:rPr>
              <w:t xml:space="preserve"> </w:t>
            </w:r>
            <w:r>
              <w:rPr>
                <w:b/>
                <w:sz w:val="20"/>
              </w:rPr>
              <w:t>y</w:t>
            </w:r>
            <w:r>
              <w:rPr>
                <w:b/>
                <w:spacing w:val="40"/>
                <w:sz w:val="20"/>
              </w:rPr>
              <w:t xml:space="preserve"> </w:t>
            </w:r>
            <w:r>
              <w:rPr>
                <w:b/>
                <w:sz w:val="20"/>
              </w:rPr>
              <w:t>Resiliencia</w:t>
            </w:r>
            <w:r>
              <w:rPr>
                <w:b/>
                <w:spacing w:val="40"/>
                <w:sz w:val="20"/>
              </w:rPr>
              <w:t xml:space="preserve"> </w:t>
            </w:r>
            <w:r>
              <w:rPr>
                <w:b/>
                <w:sz w:val="20"/>
              </w:rPr>
              <w:t xml:space="preserve">Next </w:t>
            </w:r>
            <w:proofErr w:type="spellStart"/>
            <w:r>
              <w:rPr>
                <w:b/>
                <w:sz w:val="20"/>
              </w:rPr>
              <w:t>Generation</w:t>
            </w:r>
            <w:proofErr w:type="spellEnd"/>
            <w:r>
              <w:rPr>
                <w:b/>
                <w:sz w:val="20"/>
              </w:rPr>
              <w:t xml:space="preserve"> EU. Expediente 2494/2024.</w:t>
            </w:r>
          </w:p>
        </w:tc>
      </w:tr>
      <w:tr w:rsidR="0085669F" w14:paraId="70ACC95D" w14:textId="77777777">
        <w:trPr>
          <w:trHeight w:val="403"/>
        </w:trPr>
        <w:tc>
          <w:tcPr>
            <w:tcW w:w="1877" w:type="dxa"/>
            <w:tcBorders>
              <w:left w:val="single" w:sz="4" w:space="0" w:color="CCCCCC"/>
              <w:bottom w:val="single" w:sz="6" w:space="0" w:color="CCCCCC"/>
              <w:right w:val="single" w:sz="6" w:space="0" w:color="CCCCCC"/>
            </w:tcBorders>
          </w:tcPr>
          <w:p w14:paraId="69443D88" w14:textId="77777777" w:rsidR="0085669F" w:rsidRDefault="00000000">
            <w:pPr>
              <w:pStyle w:val="TableParagraph"/>
              <w:spacing w:before="7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79F96BE2"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FB5F630" w14:textId="77777777" w:rsidR="0085669F" w:rsidRDefault="0085669F">
      <w:pPr>
        <w:pStyle w:val="Textoindependiente"/>
        <w:spacing w:before="144"/>
      </w:pPr>
    </w:p>
    <w:p w14:paraId="72B25D96"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FBD2EA4" w14:textId="77777777" w:rsidR="0085669F" w:rsidRDefault="0085669F">
      <w:pPr>
        <w:pStyle w:val="Textoindependiente"/>
        <w:rPr>
          <w:b/>
        </w:rPr>
      </w:pPr>
    </w:p>
    <w:p w14:paraId="57B319D3" w14:textId="77777777" w:rsidR="0085669F" w:rsidRDefault="00000000">
      <w:pPr>
        <w:pStyle w:val="Textoindependiente"/>
        <w:spacing w:before="68"/>
        <w:rPr>
          <w:b/>
        </w:rPr>
      </w:pPr>
      <w:r>
        <w:rPr>
          <w:b/>
          <w:noProof/>
        </w:rPr>
        <w:drawing>
          <wp:anchor distT="0" distB="0" distL="0" distR="0" simplePos="0" relativeHeight="487610880" behindDoc="1" locked="0" layoutInCell="1" allowOverlap="1" wp14:anchorId="0E102DEB" wp14:editId="1DBE35D6">
            <wp:simplePos x="0" y="0"/>
            <wp:positionH relativeFrom="page">
              <wp:posOffset>1176200</wp:posOffset>
            </wp:positionH>
            <wp:positionV relativeFrom="paragraph">
              <wp:posOffset>204983</wp:posOffset>
            </wp:positionV>
            <wp:extent cx="5483679" cy="828675"/>
            <wp:effectExtent l="0" t="0" r="0" b="0"/>
            <wp:wrapTopAndBottom/>
            <wp:docPr id="57" name="Image 5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7" name="Image 57"/>
                    <pic:cNvPicPr/>
                  </pic:nvPicPr>
                  <pic:blipFill>
                    <a:blip r:embed="rId18" cstate="print"/>
                    <a:stretch>
                      <a:fillRect/>
                    </a:stretch>
                  </pic:blipFill>
                  <pic:spPr>
                    <a:xfrm>
                      <a:off x="0" y="0"/>
                      <a:ext cx="5483679" cy="828675"/>
                    </a:xfrm>
                    <a:prstGeom prst="rect">
                      <a:avLst/>
                    </a:prstGeom>
                  </pic:spPr>
                </pic:pic>
              </a:graphicData>
            </a:graphic>
          </wp:anchor>
        </w:drawing>
      </w:r>
    </w:p>
    <w:p w14:paraId="0CF2A21A" w14:textId="77777777" w:rsidR="0085669F" w:rsidRDefault="0085669F">
      <w:pPr>
        <w:pStyle w:val="Textoindependiente"/>
        <w:rPr>
          <w:b/>
        </w:rPr>
      </w:pPr>
    </w:p>
    <w:p w14:paraId="534168E1" w14:textId="77777777" w:rsidR="0085669F" w:rsidRDefault="0085669F">
      <w:pPr>
        <w:pStyle w:val="Textoindependiente"/>
        <w:spacing w:before="178"/>
        <w:rPr>
          <w:b/>
        </w:rPr>
      </w:pPr>
    </w:p>
    <w:p w14:paraId="0F616ABD" w14:textId="5CEBA10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52192" behindDoc="0" locked="0" layoutInCell="1" allowOverlap="1" wp14:anchorId="252425B1" wp14:editId="76C6ADB2">
                <wp:simplePos x="0" y="0"/>
                <wp:positionH relativeFrom="page">
                  <wp:posOffset>6807090</wp:posOffset>
                </wp:positionH>
                <wp:positionV relativeFrom="paragraph">
                  <wp:posOffset>-1551219</wp:posOffset>
                </wp:positionV>
                <wp:extent cx="419734" cy="3187065"/>
                <wp:effectExtent l="0" t="0" r="0" b="0"/>
                <wp:wrapNone/>
                <wp:docPr id="58" name="Text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3651D4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92070C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52425B1" id="Textbox 58" o:spid="_x0000_s1075" type="#_x0000_t202" style="position:absolute;left:0;text-align:left;margin-left:536pt;margin-top:-122.15pt;width:33.05pt;height:250.95pt;z-index:15752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" filled="f" stroked="f">
                <v:textbox style="layout-flow:vertical;mso-layout-flow-alt:bottom-to-top" inset="0,0,0,0">
                  <w:txbxContent>
                    <w:p w14:paraId="13651D4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92070C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1º.- Con fecha 10 de mayo de 2024, la Junta de Gobierno Local adoptó acuerdo de adjudicación mediante procedimiento abierto simplificado y una pluralidad de criterios de adjudicación, el contrato de ejecución de las obras de </w:t>
      </w:r>
      <w:r w:rsidRPr="00D33C71">
        <w:rPr>
          <w:i/>
          <w:iCs/>
        </w:rPr>
        <w:t>“Remodelación del bulevar de la calle Dublín”,</w:t>
      </w:r>
      <w:r>
        <w:t xml:space="preserve"> a PAISAJES SOSTENIBLES, S.L.</w:t>
      </w:r>
      <w:r w:rsidR="00D33C71">
        <w:t>,</w:t>
      </w:r>
      <w:r>
        <w:t xml:space="preserve"> por importe de 180.840,08 €, IVA excluido, ampliando el plazo de garantía de</w:t>
      </w:r>
      <w:r>
        <w:rPr>
          <w:spacing w:val="40"/>
        </w:rPr>
        <w:t xml:space="preserve"> </w:t>
      </w:r>
      <w:r>
        <w:t>las</w:t>
      </w:r>
      <w:r>
        <w:rPr>
          <w:spacing w:val="40"/>
        </w:rPr>
        <w:t xml:space="preserve"> </w:t>
      </w:r>
      <w:r>
        <w:t>obras</w:t>
      </w:r>
      <w:r>
        <w:rPr>
          <w:spacing w:val="40"/>
        </w:rPr>
        <w:t xml:space="preserve"> </w:t>
      </w:r>
      <w:r>
        <w:t>en</w:t>
      </w:r>
      <w:r>
        <w:rPr>
          <w:spacing w:val="40"/>
        </w:rPr>
        <w:t xml:space="preserve"> </w:t>
      </w:r>
      <w:r>
        <w:t>4</w:t>
      </w:r>
      <w:r>
        <w:rPr>
          <w:spacing w:val="40"/>
        </w:rPr>
        <w:t xml:space="preserve"> </w:t>
      </w:r>
      <w:r>
        <w:t>años</w:t>
      </w:r>
      <w:r>
        <w:rPr>
          <w:spacing w:val="40"/>
        </w:rPr>
        <w:t xml:space="preserve"> </w:t>
      </w:r>
      <w:r>
        <w:t>adicionales</w:t>
      </w:r>
      <w:r>
        <w:rPr>
          <w:spacing w:val="40"/>
        </w:rPr>
        <w:t xml:space="preserve"> </w:t>
      </w:r>
      <w:r>
        <w:t>al</w:t>
      </w:r>
      <w:r>
        <w:rPr>
          <w:spacing w:val="40"/>
        </w:rPr>
        <w:t xml:space="preserve"> </w:t>
      </w:r>
      <w:r>
        <w:t>legalmente</w:t>
      </w:r>
      <w:r>
        <w:rPr>
          <w:spacing w:val="40"/>
        </w:rPr>
        <w:t xml:space="preserve"> </w:t>
      </w:r>
      <w:r>
        <w:t>establecido,</w:t>
      </w:r>
      <w:r>
        <w:rPr>
          <w:spacing w:val="40"/>
        </w:rPr>
        <w:t xml:space="preserve"> </w:t>
      </w:r>
      <w:r>
        <w:t>siendo</w:t>
      </w:r>
      <w:r>
        <w:rPr>
          <w:spacing w:val="40"/>
        </w:rPr>
        <w:t xml:space="preserve"> </w:t>
      </w:r>
      <w:r>
        <w:t>formalizado</w:t>
      </w:r>
      <w:r>
        <w:rPr>
          <w:spacing w:val="40"/>
        </w:rPr>
        <w:t xml:space="preserve"> </w:t>
      </w:r>
      <w:r>
        <w:t>contrato administrativo con fecha 10 de junio de 2024.</w:t>
      </w:r>
    </w:p>
    <w:p w14:paraId="274896D3" w14:textId="77777777" w:rsidR="0085669F" w:rsidRDefault="0085669F">
      <w:pPr>
        <w:pStyle w:val="Textoindependiente"/>
        <w:spacing w:before="9"/>
      </w:pPr>
    </w:p>
    <w:p w14:paraId="26CEDF0A" w14:textId="7FB2D07C" w:rsidR="0085669F" w:rsidRDefault="00000000">
      <w:pPr>
        <w:pStyle w:val="Textoindependiente"/>
        <w:spacing w:line="292" w:lineRule="auto"/>
        <w:ind w:left="142" w:right="1133"/>
        <w:jc w:val="both"/>
      </w:pPr>
      <w:r>
        <w:t xml:space="preserve">2º.- Proyecto de liquidación de las obras suscrito por el </w:t>
      </w:r>
      <w:proofErr w:type="gramStart"/>
      <w:r>
        <w:t>Director</w:t>
      </w:r>
      <w:proofErr w:type="gramEnd"/>
      <w:r>
        <w:t xml:space="preserve"> facultativo de la obra, </w:t>
      </w:r>
      <w:r w:rsidR="00D33C71">
        <w:t xml:space="preserve">D. </w:t>
      </w:r>
      <w:r>
        <w:t xml:space="preserve">Miguel </w:t>
      </w:r>
      <w:proofErr w:type="spellStart"/>
      <w:r>
        <w:t>Eibar</w:t>
      </w:r>
      <w:proofErr w:type="spellEnd"/>
      <w:r>
        <w:t xml:space="preserve"> Zuloaga, el 14 de enero de 2025, en el que realiza una justificación de las variaciones de medición general de las unidades de obra del proyecto.</w:t>
      </w:r>
    </w:p>
    <w:p w14:paraId="694F59EC" w14:textId="77777777" w:rsidR="0085669F" w:rsidRDefault="0085669F">
      <w:pPr>
        <w:pStyle w:val="Textoindependiente"/>
        <w:spacing w:before="10"/>
      </w:pPr>
    </w:p>
    <w:p w14:paraId="2439A407" w14:textId="0F4CBF19" w:rsidR="0085669F" w:rsidRDefault="00000000">
      <w:pPr>
        <w:spacing w:line="295" w:lineRule="auto"/>
        <w:ind w:left="142" w:right="1133"/>
        <w:jc w:val="both"/>
        <w:rPr>
          <w:sz w:val="20"/>
        </w:rPr>
      </w:pPr>
      <w:r>
        <w:rPr>
          <w:noProof/>
          <w:sz w:val="20"/>
        </w:rPr>
        <mc:AlternateContent>
          <mc:Choice Requires="wps">
            <w:drawing>
              <wp:anchor distT="0" distB="0" distL="0" distR="0" simplePos="0" relativeHeight="15752704" behindDoc="0" locked="0" layoutInCell="1" allowOverlap="1" wp14:anchorId="3F0280EC" wp14:editId="5E18AFEE">
                <wp:simplePos x="0" y="0"/>
                <wp:positionH relativeFrom="page">
                  <wp:posOffset>6965929</wp:posOffset>
                </wp:positionH>
                <wp:positionV relativeFrom="paragraph">
                  <wp:posOffset>274636</wp:posOffset>
                </wp:positionV>
                <wp:extent cx="263525" cy="3275965"/>
                <wp:effectExtent l="0" t="0" r="0" b="0"/>
                <wp:wrapNone/>
                <wp:docPr id="59" name="Text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96B16BF" w14:textId="6444746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C54573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AA354F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F0280EC" id="Textbox 59" o:spid="_x0000_s1076" type="#_x0000_t202" style="position:absolute;left:0;text-align:left;margin-left:548.5pt;margin-top:21.6pt;width:20.75pt;height:257.95pt;z-index:15752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" filled="f" stroked="f">
                <v:textbox style="layout-flow:vertical;mso-layout-flow-alt:bottom-to-top" inset="0,0,0,0">
                  <w:txbxContent>
                    <w:p w14:paraId="196B16BF" w14:textId="6444746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C54573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AA354F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 xml:space="preserve">3º.- Informe técnico, de fecha 25 de marzo de 2025, suscrito por el Técnico de Medio Ambiente, </w:t>
      </w:r>
      <w:r w:rsidR="00D33C71">
        <w:rPr>
          <w:sz w:val="20"/>
        </w:rPr>
        <w:t>D.</w:t>
      </w:r>
      <w:r>
        <w:rPr>
          <w:sz w:val="20"/>
        </w:rPr>
        <w:t xml:space="preserve"> Jorge Molina Benito, supervisor municipal de la obra en el que indica </w:t>
      </w:r>
      <w:r>
        <w:rPr>
          <w:i/>
          <w:sz w:val="20"/>
        </w:rPr>
        <w:t xml:space="preserve">que “las unidades de obra recogidas y los excesos de medición se corresponden con las necesidades para la finalización de la obra y que han sido verificadas por parte de los técnicos de esta </w:t>
      </w:r>
      <w:proofErr w:type="gramStart"/>
      <w:r>
        <w:rPr>
          <w:i/>
          <w:sz w:val="20"/>
        </w:rPr>
        <w:t>Concejalía</w:t>
      </w:r>
      <w:proofErr w:type="gramEnd"/>
      <w:r>
        <w:rPr>
          <w:i/>
          <w:sz w:val="20"/>
        </w:rPr>
        <w:t>. Dicho exceso de medición supone un aumento del 9´90 % sobre el importe del proyecto original</w:t>
      </w:r>
      <w:r>
        <w:rPr>
          <w:sz w:val="20"/>
        </w:rPr>
        <w:t>.”</w:t>
      </w:r>
    </w:p>
    <w:p w14:paraId="52566C98" w14:textId="77777777" w:rsidR="0085669F" w:rsidRDefault="0085669F">
      <w:pPr>
        <w:pStyle w:val="Textoindependiente"/>
        <w:spacing w:before="16"/>
      </w:pPr>
    </w:p>
    <w:p w14:paraId="5890EB11" w14:textId="11455E9F" w:rsidR="0085669F" w:rsidRDefault="00000000">
      <w:pPr>
        <w:pStyle w:val="Textoindependiente"/>
        <w:spacing w:line="292" w:lineRule="auto"/>
        <w:ind w:left="142" w:right="1133"/>
        <w:jc w:val="both"/>
      </w:pPr>
      <w:r>
        <w:t xml:space="preserve">4º.- Propuesta de la Directora General de Medio Ambiente, </w:t>
      </w:r>
      <w:proofErr w:type="gramStart"/>
      <w:r w:rsidR="00D33C71">
        <w:t>D.ª</w:t>
      </w:r>
      <w:proofErr w:type="gramEnd"/>
      <w:r>
        <w:t xml:space="preserve"> María Castillo Villalva, de fecha 27 de mayo de 2025, de inicio de expediente para la autorización de la liquidación por importe superior</w:t>
      </w:r>
      <w:r>
        <w:rPr>
          <w:spacing w:val="80"/>
        </w:rPr>
        <w:t xml:space="preserve"> </w:t>
      </w:r>
      <w:r>
        <w:t>al 5% del importe del contrato adjudicado e inferior al 10%.</w:t>
      </w:r>
    </w:p>
    <w:p w14:paraId="4A96E1F0" w14:textId="77777777" w:rsidR="0085669F" w:rsidRDefault="0085669F">
      <w:pPr>
        <w:pStyle w:val="Textoindependiente"/>
        <w:spacing w:before="10"/>
      </w:pPr>
    </w:p>
    <w:p w14:paraId="19668A35" w14:textId="140A267A" w:rsidR="0085669F" w:rsidRDefault="00000000">
      <w:pPr>
        <w:pStyle w:val="Textoindependiente"/>
        <w:spacing w:line="292" w:lineRule="auto"/>
        <w:ind w:left="142" w:right="1134"/>
        <w:jc w:val="both"/>
      </w:pPr>
      <w:r>
        <w:t xml:space="preserve">5º.- Informe jurídico suscrito por la Jefa de Contratación, </w:t>
      </w:r>
      <w:proofErr w:type="gramStart"/>
      <w:r w:rsidR="00D33C71">
        <w:t>D.ª</w:t>
      </w:r>
      <w:proofErr w:type="gramEnd"/>
      <w:r>
        <w:t xml:space="preserve"> Lisa Martín-Aragón </w:t>
      </w:r>
      <w:proofErr w:type="spellStart"/>
      <w:r>
        <w:t>Baudel</w:t>
      </w:r>
      <w:proofErr w:type="spellEnd"/>
      <w:r>
        <w:t xml:space="preserve"> y por el Director General de la Asesoría Jurídica </w:t>
      </w:r>
      <w:proofErr w:type="spellStart"/>
      <w:r>
        <w:t>Municpal</w:t>
      </w:r>
      <w:proofErr w:type="spellEnd"/>
      <w:r>
        <w:t xml:space="preserve">, D. Felipe Jiménez Andrés, con fecha 3 de junio de </w:t>
      </w:r>
      <w:r>
        <w:rPr>
          <w:spacing w:val="-2"/>
        </w:rPr>
        <w:t>2025.</w:t>
      </w:r>
    </w:p>
    <w:p w14:paraId="0DD0DAD0" w14:textId="77777777" w:rsidR="0085669F" w:rsidRDefault="0085669F">
      <w:pPr>
        <w:pStyle w:val="Textoindependiente"/>
        <w:spacing w:before="10"/>
      </w:pPr>
    </w:p>
    <w:p w14:paraId="206722F3" w14:textId="22E27237"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PR/2025/3381</w:t>
      </w:r>
      <w:r>
        <w:rPr>
          <w:spacing w:val="-4"/>
        </w:rPr>
        <w:t xml:space="preserve"> </w:t>
      </w:r>
      <w:r>
        <w:t>de</w:t>
      </w:r>
      <w:r>
        <w:rPr>
          <w:spacing w:val="-4"/>
        </w:rPr>
        <w:t xml:space="preserve"> </w:t>
      </w:r>
      <w:r>
        <w:t>4</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D33C71">
        <w:rPr>
          <w:spacing w:val="-2"/>
        </w:rPr>
        <w:t>,</w:t>
      </w:r>
    </w:p>
    <w:p w14:paraId="2FB47F66" w14:textId="77777777" w:rsidR="0085669F" w:rsidRDefault="0085669F">
      <w:pPr>
        <w:pStyle w:val="Textoindependiente"/>
        <w:spacing w:before="59"/>
      </w:pPr>
    </w:p>
    <w:p w14:paraId="3A882B98" w14:textId="77777777" w:rsidR="0085669F" w:rsidRDefault="00000000">
      <w:pPr>
        <w:pStyle w:val="Ttulo2"/>
      </w:pPr>
      <w:r>
        <w:rPr>
          <w:spacing w:val="-2"/>
        </w:rPr>
        <w:t>Resolución:</w:t>
      </w:r>
    </w:p>
    <w:p w14:paraId="14FD4142" w14:textId="77777777" w:rsidR="0085669F" w:rsidRDefault="0085669F">
      <w:pPr>
        <w:pStyle w:val="Textoindependiente"/>
        <w:spacing w:before="62"/>
        <w:rPr>
          <w:b/>
        </w:rPr>
      </w:pPr>
    </w:p>
    <w:p w14:paraId="52BD4F0D" w14:textId="77777777" w:rsidR="0085669F" w:rsidRDefault="00000000">
      <w:pPr>
        <w:pStyle w:val="Textoindependiente"/>
        <w:spacing w:line="292" w:lineRule="auto"/>
        <w:ind w:left="142" w:right="1133"/>
        <w:jc w:val="both"/>
      </w:pPr>
      <w:r>
        <w:t>1º.- Autorizar la variación del número de unidades ejecutadas sobre las previstas en las mediciones por</w:t>
      </w:r>
      <w:r>
        <w:rPr>
          <w:spacing w:val="40"/>
        </w:rPr>
        <w:t xml:space="preserve"> </w:t>
      </w:r>
      <w:r>
        <w:t>un</w:t>
      </w:r>
      <w:r>
        <w:rPr>
          <w:spacing w:val="40"/>
        </w:rPr>
        <w:t xml:space="preserve"> </w:t>
      </w:r>
      <w:r>
        <w:t>importe</w:t>
      </w:r>
      <w:r>
        <w:rPr>
          <w:spacing w:val="40"/>
        </w:rPr>
        <w:t xml:space="preserve"> </w:t>
      </w:r>
      <w:r>
        <w:t>superior</w:t>
      </w:r>
      <w:r>
        <w:rPr>
          <w:spacing w:val="40"/>
        </w:rPr>
        <w:t xml:space="preserve"> </w:t>
      </w:r>
      <w:r>
        <w:t>al</w:t>
      </w:r>
      <w:r>
        <w:rPr>
          <w:spacing w:val="40"/>
        </w:rPr>
        <w:t xml:space="preserve"> </w:t>
      </w:r>
      <w:r>
        <w:t>5%</w:t>
      </w:r>
      <w:r>
        <w:rPr>
          <w:spacing w:val="40"/>
        </w:rPr>
        <w:t xml:space="preserve"> </w:t>
      </w:r>
      <w:r>
        <w:t>y,</w:t>
      </w:r>
      <w:r>
        <w:rPr>
          <w:spacing w:val="40"/>
        </w:rPr>
        <w:t xml:space="preserve"> </w:t>
      </w:r>
      <w:r>
        <w:t>en</w:t>
      </w:r>
      <w:r>
        <w:rPr>
          <w:spacing w:val="40"/>
        </w:rPr>
        <w:t xml:space="preserve"> </w:t>
      </w:r>
      <w:r>
        <w:t>todo</w:t>
      </w:r>
      <w:r>
        <w:rPr>
          <w:spacing w:val="40"/>
        </w:rPr>
        <w:t xml:space="preserve"> </w:t>
      </w:r>
      <w:r>
        <w:t>caso,</w:t>
      </w:r>
      <w:r>
        <w:rPr>
          <w:spacing w:val="40"/>
        </w:rPr>
        <w:t xml:space="preserve"> </w:t>
      </w:r>
      <w:r>
        <w:t>inferior</w:t>
      </w:r>
      <w:r>
        <w:rPr>
          <w:spacing w:val="40"/>
        </w:rPr>
        <w:t xml:space="preserve"> </w:t>
      </w:r>
      <w:r>
        <w:t>al</w:t>
      </w:r>
      <w:r>
        <w:rPr>
          <w:spacing w:val="40"/>
        </w:rPr>
        <w:t xml:space="preserve"> </w:t>
      </w:r>
      <w:r>
        <w:t>10%</w:t>
      </w:r>
      <w:r>
        <w:rPr>
          <w:spacing w:val="40"/>
        </w:rPr>
        <w:t xml:space="preserve"> </w:t>
      </w:r>
      <w:r>
        <w:t>en</w:t>
      </w:r>
      <w:r>
        <w:rPr>
          <w:spacing w:val="40"/>
        </w:rPr>
        <w:t xml:space="preserve"> </w:t>
      </w:r>
      <w:r>
        <w:t>la</w:t>
      </w:r>
      <w:r>
        <w:rPr>
          <w:spacing w:val="40"/>
        </w:rPr>
        <w:t xml:space="preserve"> </w:t>
      </w:r>
      <w:r>
        <w:t>ejecución</w:t>
      </w:r>
      <w:r>
        <w:rPr>
          <w:spacing w:val="40"/>
        </w:rPr>
        <w:t xml:space="preserve"> </w:t>
      </w:r>
      <w:r>
        <w:t>de</w:t>
      </w:r>
      <w:r>
        <w:rPr>
          <w:spacing w:val="40"/>
        </w:rPr>
        <w:t xml:space="preserve"> </w:t>
      </w:r>
      <w:r>
        <w:t>las</w:t>
      </w:r>
      <w:r>
        <w:rPr>
          <w:spacing w:val="40"/>
        </w:rPr>
        <w:t xml:space="preserve"> </w:t>
      </w:r>
      <w:r>
        <w:t>obras</w:t>
      </w:r>
      <w:r>
        <w:rPr>
          <w:spacing w:val="40"/>
        </w:rPr>
        <w:t xml:space="preserve"> </w:t>
      </w:r>
      <w:r>
        <w:t>de</w:t>
      </w:r>
    </w:p>
    <w:p w14:paraId="438E89E7"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4E4D3723" w14:textId="77777777" w:rsidR="0085669F" w:rsidRDefault="00000000">
      <w:pPr>
        <w:spacing w:before="180"/>
        <w:ind w:left="142"/>
        <w:rPr>
          <w:sz w:val="20"/>
        </w:rPr>
      </w:pPr>
      <w:r w:rsidRPr="00D33C71">
        <w:rPr>
          <w:b/>
          <w:i/>
          <w:iCs/>
          <w:sz w:val="20"/>
        </w:rPr>
        <w:lastRenderedPageBreak/>
        <w:t>“Remodelación</w:t>
      </w:r>
      <w:r w:rsidRPr="00D33C71">
        <w:rPr>
          <w:b/>
          <w:i/>
          <w:iCs/>
          <w:spacing w:val="55"/>
          <w:sz w:val="20"/>
        </w:rPr>
        <w:t xml:space="preserve"> </w:t>
      </w:r>
      <w:r w:rsidRPr="00D33C71">
        <w:rPr>
          <w:b/>
          <w:i/>
          <w:iCs/>
          <w:sz w:val="20"/>
        </w:rPr>
        <w:t>del</w:t>
      </w:r>
      <w:r w:rsidRPr="00D33C71">
        <w:rPr>
          <w:b/>
          <w:i/>
          <w:iCs/>
          <w:spacing w:val="57"/>
          <w:sz w:val="20"/>
        </w:rPr>
        <w:t xml:space="preserve"> </w:t>
      </w:r>
      <w:r w:rsidRPr="00D33C71">
        <w:rPr>
          <w:b/>
          <w:i/>
          <w:iCs/>
          <w:sz w:val="20"/>
        </w:rPr>
        <w:t>bulevar</w:t>
      </w:r>
      <w:r w:rsidRPr="00D33C71">
        <w:rPr>
          <w:b/>
          <w:i/>
          <w:iCs/>
          <w:spacing w:val="58"/>
          <w:sz w:val="20"/>
        </w:rPr>
        <w:t xml:space="preserve"> </w:t>
      </w:r>
      <w:r w:rsidRPr="00D33C71">
        <w:rPr>
          <w:b/>
          <w:i/>
          <w:iCs/>
          <w:sz w:val="20"/>
        </w:rPr>
        <w:t>de</w:t>
      </w:r>
      <w:r w:rsidRPr="00D33C71">
        <w:rPr>
          <w:b/>
          <w:i/>
          <w:iCs/>
          <w:spacing w:val="57"/>
          <w:sz w:val="20"/>
        </w:rPr>
        <w:t xml:space="preserve"> </w:t>
      </w:r>
      <w:r w:rsidRPr="00D33C71">
        <w:rPr>
          <w:b/>
          <w:i/>
          <w:iCs/>
          <w:sz w:val="20"/>
        </w:rPr>
        <w:t>la</w:t>
      </w:r>
      <w:r w:rsidRPr="00D33C71">
        <w:rPr>
          <w:b/>
          <w:i/>
          <w:iCs/>
          <w:spacing w:val="58"/>
          <w:sz w:val="20"/>
        </w:rPr>
        <w:t xml:space="preserve"> </w:t>
      </w:r>
      <w:r w:rsidRPr="00D33C71">
        <w:rPr>
          <w:b/>
          <w:i/>
          <w:iCs/>
          <w:sz w:val="20"/>
        </w:rPr>
        <w:t>calle</w:t>
      </w:r>
      <w:r w:rsidRPr="00D33C71">
        <w:rPr>
          <w:b/>
          <w:i/>
          <w:iCs/>
          <w:spacing w:val="57"/>
          <w:sz w:val="20"/>
        </w:rPr>
        <w:t xml:space="preserve"> </w:t>
      </w:r>
      <w:r w:rsidRPr="00D33C71">
        <w:rPr>
          <w:b/>
          <w:i/>
          <w:iCs/>
          <w:sz w:val="20"/>
        </w:rPr>
        <w:t>Dublín”,</w:t>
      </w:r>
      <w:r>
        <w:rPr>
          <w:b/>
          <w:spacing w:val="61"/>
          <w:sz w:val="20"/>
        </w:rPr>
        <w:t xml:space="preserve"> </w:t>
      </w:r>
      <w:r>
        <w:rPr>
          <w:sz w:val="20"/>
        </w:rPr>
        <w:t>por</w:t>
      </w:r>
      <w:r>
        <w:rPr>
          <w:spacing w:val="57"/>
          <w:sz w:val="20"/>
        </w:rPr>
        <w:t xml:space="preserve"> </w:t>
      </w:r>
      <w:r>
        <w:rPr>
          <w:sz w:val="20"/>
        </w:rPr>
        <w:t>las</w:t>
      </w:r>
      <w:r>
        <w:rPr>
          <w:spacing w:val="58"/>
          <w:sz w:val="20"/>
        </w:rPr>
        <w:t xml:space="preserve"> </w:t>
      </w:r>
      <w:r>
        <w:rPr>
          <w:sz w:val="20"/>
        </w:rPr>
        <w:t>razones</w:t>
      </w:r>
      <w:r>
        <w:rPr>
          <w:spacing w:val="57"/>
          <w:sz w:val="20"/>
        </w:rPr>
        <w:t xml:space="preserve"> </w:t>
      </w:r>
      <w:r>
        <w:rPr>
          <w:sz w:val="20"/>
        </w:rPr>
        <w:t>contenidas</w:t>
      </w:r>
      <w:r>
        <w:rPr>
          <w:spacing w:val="58"/>
          <w:sz w:val="20"/>
        </w:rPr>
        <w:t xml:space="preserve"> </w:t>
      </w:r>
      <w:r>
        <w:rPr>
          <w:sz w:val="20"/>
        </w:rPr>
        <w:t>en</w:t>
      </w:r>
      <w:r>
        <w:rPr>
          <w:spacing w:val="57"/>
          <w:sz w:val="20"/>
        </w:rPr>
        <w:t xml:space="preserve"> </w:t>
      </w:r>
      <w:r>
        <w:rPr>
          <w:sz w:val="20"/>
        </w:rPr>
        <w:t>los</w:t>
      </w:r>
      <w:r>
        <w:rPr>
          <w:spacing w:val="58"/>
          <w:sz w:val="20"/>
        </w:rPr>
        <w:t xml:space="preserve"> </w:t>
      </w:r>
      <w:r>
        <w:rPr>
          <w:spacing w:val="-2"/>
          <w:sz w:val="20"/>
        </w:rPr>
        <w:t>informes</w:t>
      </w:r>
    </w:p>
    <w:p w14:paraId="034919DA" w14:textId="77777777" w:rsidR="0085669F" w:rsidRDefault="00000000">
      <w:pPr>
        <w:pStyle w:val="Textoindependiente"/>
        <w:spacing w:before="54" w:line="292" w:lineRule="auto"/>
        <w:ind w:left="142" w:right="1134"/>
      </w:pPr>
      <w:r>
        <w:t>obrantes en el expediente, para la medición de unidades de obra previstas en el presupuesto de la</w:t>
      </w:r>
      <w:r>
        <w:rPr>
          <w:spacing w:val="80"/>
        </w:rPr>
        <w:t xml:space="preserve"> </w:t>
      </w:r>
      <w:r>
        <w:t>obra, siempre que se acrediten los excesos de medición producidos en cada una de las unidades.</w:t>
      </w:r>
    </w:p>
    <w:p w14:paraId="26717565" w14:textId="77777777" w:rsidR="0085669F" w:rsidRDefault="0085669F">
      <w:pPr>
        <w:pStyle w:val="Textoindependiente"/>
        <w:spacing w:before="10"/>
      </w:pPr>
    </w:p>
    <w:p w14:paraId="69B17C2F" w14:textId="7DE87A53" w:rsidR="0085669F" w:rsidRDefault="00000000">
      <w:pPr>
        <w:ind w:left="142"/>
        <w:rPr>
          <w:sz w:val="20"/>
        </w:rPr>
      </w:pPr>
      <w:r>
        <w:rPr>
          <w:sz w:val="20"/>
        </w:rPr>
        <w:t>2º.-</w:t>
      </w:r>
      <w:r>
        <w:rPr>
          <w:spacing w:val="46"/>
          <w:sz w:val="20"/>
        </w:rPr>
        <w:t xml:space="preserve"> </w:t>
      </w:r>
      <w:r>
        <w:rPr>
          <w:sz w:val="20"/>
        </w:rPr>
        <w:t>Notificar</w:t>
      </w:r>
      <w:r>
        <w:rPr>
          <w:spacing w:val="46"/>
          <w:sz w:val="20"/>
        </w:rPr>
        <w:t xml:space="preserve"> </w:t>
      </w:r>
      <w:r>
        <w:rPr>
          <w:sz w:val="20"/>
        </w:rPr>
        <w:t>el</w:t>
      </w:r>
      <w:r>
        <w:rPr>
          <w:spacing w:val="47"/>
          <w:sz w:val="20"/>
        </w:rPr>
        <w:t xml:space="preserve"> </w:t>
      </w:r>
      <w:r>
        <w:rPr>
          <w:sz w:val="20"/>
        </w:rPr>
        <w:t>presente</w:t>
      </w:r>
      <w:r>
        <w:rPr>
          <w:spacing w:val="46"/>
          <w:sz w:val="20"/>
        </w:rPr>
        <w:t xml:space="preserve"> </w:t>
      </w:r>
      <w:r>
        <w:rPr>
          <w:sz w:val="20"/>
        </w:rPr>
        <w:t>acuerdo</w:t>
      </w:r>
      <w:r>
        <w:rPr>
          <w:spacing w:val="46"/>
          <w:sz w:val="20"/>
        </w:rPr>
        <w:t xml:space="preserve"> </w:t>
      </w:r>
      <w:r>
        <w:rPr>
          <w:sz w:val="20"/>
        </w:rPr>
        <w:t>al</w:t>
      </w:r>
      <w:r>
        <w:rPr>
          <w:spacing w:val="47"/>
          <w:sz w:val="20"/>
        </w:rPr>
        <w:t xml:space="preserve"> </w:t>
      </w:r>
      <w:r>
        <w:rPr>
          <w:sz w:val="20"/>
        </w:rPr>
        <w:t>contratista</w:t>
      </w:r>
      <w:r>
        <w:rPr>
          <w:spacing w:val="49"/>
          <w:sz w:val="20"/>
        </w:rPr>
        <w:t xml:space="preserve"> </w:t>
      </w:r>
      <w:r>
        <w:rPr>
          <w:b/>
          <w:sz w:val="20"/>
        </w:rPr>
        <w:t>PAISAJES</w:t>
      </w:r>
      <w:r>
        <w:rPr>
          <w:b/>
          <w:spacing w:val="47"/>
          <w:sz w:val="20"/>
        </w:rPr>
        <w:t xml:space="preserve"> </w:t>
      </w:r>
      <w:r>
        <w:rPr>
          <w:b/>
          <w:sz w:val="20"/>
        </w:rPr>
        <w:t>SOSTENIBLES,</w:t>
      </w:r>
      <w:r>
        <w:rPr>
          <w:b/>
          <w:spacing w:val="46"/>
          <w:sz w:val="20"/>
        </w:rPr>
        <w:t xml:space="preserve"> </w:t>
      </w:r>
      <w:r>
        <w:rPr>
          <w:b/>
          <w:sz w:val="20"/>
        </w:rPr>
        <w:t>S.L.</w:t>
      </w:r>
      <w:r w:rsidR="00D33C71">
        <w:rPr>
          <w:b/>
          <w:sz w:val="20"/>
        </w:rPr>
        <w:t>,</w:t>
      </w:r>
      <w:r>
        <w:rPr>
          <w:b/>
          <w:spacing w:val="48"/>
          <w:sz w:val="20"/>
        </w:rPr>
        <w:t xml:space="preserve"> </w:t>
      </w:r>
      <w:r>
        <w:rPr>
          <w:sz w:val="20"/>
        </w:rPr>
        <w:t>a</w:t>
      </w:r>
      <w:r>
        <w:rPr>
          <w:spacing w:val="46"/>
          <w:sz w:val="20"/>
        </w:rPr>
        <w:t xml:space="preserve"> </w:t>
      </w:r>
      <w:r>
        <w:rPr>
          <w:sz w:val="20"/>
        </w:rPr>
        <w:t>la</w:t>
      </w:r>
      <w:r>
        <w:rPr>
          <w:spacing w:val="47"/>
          <w:sz w:val="20"/>
        </w:rPr>
        <w:t xml:space="preserve"> </w:t>
      </w:r>
      <w:r>
        <w:rPr>
          <w:spacing w:val="-2"/>
          <w:sz w:val="20"/>
        </w:rPr>
        <w:t>dirección</w:t>
      </w:r>
    </w:p>
    <w:p w14:paraId="58F5F568" w14:textId="77777777" w:rsidR="0085669F" w:rsidRDefault="00000000">
      <w:pPr>
        <w:pStyle w:val="Textoindependiente"/>
        <w:spacing w:before="54"/>
        <w:ind w:left="142"/>
      </w:pPr>
      <w:r>
        <w:t>facultativa</w:t>
      </w:r>
      <w:r>
        <w:rPr>
          <w:spacing w:val="-4"/>
        </w:rPr>
        <w:t xml:space="preserve"> </w:t>
      </w:r>
      <w:r>
        <w:t>y</w:t>
      </w:r>
      <w:r>
        <w:rPr>
          <w:spacing w:val="-3"/>
        </w:rPr>
        <w:t xml:space="preserve"> </w:t>
      </w:r>
      <w:r>
        <w:t>al</w:t>
      </w:r>
      <w:r>
        <w:rPr>
          <w:spacing w:val="-3"/>
        </w:rPr>
        <w:t xml:space="preserve"> </w:t>
      </w:r>
      <w:r>
        <w:t>técnico</w:t>
      </w:r>
      <w:r>
        <w:rPr>
          <w:spacing w:val="-3"/>
        </w:rPr>
        <w:t xml:space="preserve"> </w:t>
      </w:r>
      <w:r>
        <w:t>municipal</w:t>
      </w:r>
      <w:r>
        <w:rPr>
          <w:spacing w:val="-4"/>
        </w:rPr>
        <w:t xml:space="preserve"> </w:t>
      </w:r>
      <w:r>
        <w:t>supervisor</w:t>
      </w:r>
      <w:r>
        <w:rPr>
          <w:spacing w:val="-3"/>
        </w:rPr>
        <w:t xml:space="preserve"> </w:t>
      </w:r>
      <w:r>
        <w:t>de</w:t>
      </w:r>
      <w:r>
        <w:rPr>
          <w:spacing w:val="-3"/>
        </w:rPr>
        <w:t xml:space="preserve"> </w:t>
      </w:r>
      <w:r>
        <w:t>las</w:t>
      </w:r>
      <w:r>
        <w:rPr>
          <w:spacing w:val="-3"/>
        </w:rPr>
        <w:t xml:space="preserve"> </w:t>
      </w:r>
      <w:r>
        <w:rPr>
          <w:spacing w:val="-2"/>
        </w:rPr>
        <w:t>obras.</w:t>
      </w:r>
    </w:p>
    <w:p w14:paraId="6ED48AEB" w14:textId="77777777" w:rsidR="0085669F" w:rsidRDefault="0085669F">
      <w:pPr>
        <w:pStyle w:val="Textoindependiente"/>
        <w:spacing w:before="29" w:after="1"/>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05F28C6A"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6AE2480A" w14:textId="5AA9C068" w:rsidR="0085669F" w:rsidRDefault="00000000">
            <w:pPr>
              <w:pStyle w:val="TableParagraph"/>
              <w:spacing w:before="79" w:line="297" w:lineRule="auto"/>
              <w:ind w:right="52"/>
              <w:jc w:val="both"/>
              <w:rPr>
                <w:b/>
                <w:sz w:val="20"/>
              </w:rPr>
            </w:pPr>
            <w:r>
              <w:rPr>
                <w:b/>
                <w:sz w:val="20"/>
              </w:rPr>
              <w:t xml:space="preserve">Autorización de liquidación de las obras por importe superior al 5% e inferior al 10%, relativa al expediente de </w:t>
            </w:r>
            <w:r w:rsidRPr="00D33C71">
              <w:rPr>
                <w:b/>
                <w:i/>
                <w:iCs/>
                <w:sz w:val="20"/>
              </w:rPr>
              <w:t>“Remodelación del bulevar de la calle Chile”</w:t>
            </w:r>
            <w:r w:rsidR="00D33C71">
              <w:rPr>
                <w:b/>
                <w:i/>
                <w:iCs/>
                <w:sz w:val="20"/>
              </w:rPr>
              <w:t>,</w:t>
            </w:r>
            <w:r>
              <w:rPr>
                <w:b/>
                <w:sz w:val="20"/>
              </w:rPr>
              <w:t xml:space="preserve"> financiado con Fondos en el marco del Plan de Recuperación, Transformación y Resiliencia Next </w:t>
            </w:r>
            <w:proofErr w:type="spellStart"/>
            <w:r>
              <w:rPr>
                <w:b/>
                <w:sz w:val="20"/>
              </w:rPr>
              <w:t>Generation</w:t>
            </w:r>
            <w:proofErr w:type="spellEnd"/>
            <w:r>
              <w:rPr>
                <w:b/>
                <w:sz w:val="20"/>
              </w:rPr>
              <w:t xml:space="preserve"> EU. Expediente 2656/2024.</w:t>
            </w:r>
          </w:p>
        </w:tc>
      </w:tr>
      <w:tr w:rsidR="0085669F" w14:paraId="1B977276"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45017DD2" w14:textId="77777777" w:rsidR="0085669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6544CDC9"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C0ED590" w14:textId="77777777" w:rsidR="0085669F" w:rsidRDefault="0085669F">
      <w:pPr>
        <w:pStyle w:val="Textoindependiente"/>
        <w:spacing w:before="144"/>
      </w:pPr>
    </w:p>
    <w:p w14:paraId="0023ADBD" w14:textId="77777777" w:rsidR="0085669F" w:rsidRDefault="00000000">
      <w:pPr>
        <w:pStyle w:val="Ttulo2"/>
      </w:pPr>
      <w:r>
        <w:rPr>
          <w:noProof/>
        </w:rPr>
        <mc:AlternateContent>
          <mc:Choice Requires="wps">
            <w:drawing>
              <wp:anchor distT="0" distB="0" distL="0" distR="0" simplePos="0" relativeHeight="15753728" behindDoc="0" locked="0" layoutInCell="1" allowOverlap="1" wp14:anchorId="74222143" wp14:editId="5C630571">
                <wp:simplePos x="0" y="0"/>
                <wp:positionH relativeFrom="page">
                  <wp:posOffset>6807090</wp:posOffset>
                </wp:positionH>
                <wp:positionV relativeFrom="paragraph">
                  <wp:posOffset>-603335</wp:posOffset>
                </wp:positionV>
                <wp:extent cx="419734" cy="318706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D7D192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33AC07D"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4222143" id="Textbox 60" o:spid="_x0000_s1077" type="#_x0000_t202" style="position:absolute;left:0;text-align:left;margin-left:536pt;margin-top:-47.5pt;width:33.05pt;height:250.95pt;z-index:15753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Qel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" filled="f" stroked="f">
                <v:textbox style="layout-flow:vertical;mso-layout-flow-alt:bottom-to-top" inset="0,0,0,0">
                  <w:txbxContent>
                    <w:p w14:paraId="7D7D192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33AC07D"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3CCD684" w14:textId="77777777" w:rsidR="0085669F" w:rsidRDefault="0085669F">
      <w:pPr>
        <w:pStyle w:val="Textoindependiente"/>
        <w:rPr>
          <w:b/>
        </w:rPr>
      </w:pPr>
    </w:p>
    <w:p w14:paraId="144E8243" w14:textId="77777777" w:rsidR="0085669F" w:rsidRDefault="00000000">
      <w:pPr>
        <w:pStyle w:val="Textoindependiente"/>
        <w:spacing w:before="68"/>
        <w:rPr>
          <w:b/>
        </w:rPr>
      </w:pPr>
      <w:r>
        <w:rPr>
          <w:b/>
          <w:noProof/>
        </w:rPr>
        <w:drawing>
          <wp:anchor distT="0" distB="0" distL="0" distR="0" simplePos="0" relativeHeight="487612416" behindDoc="1" locked="0" layoutInCell="1" allowOverlap="1" wp14:anchorId="5DD4B4DD" wp14:editId="442B62F1">
            <wp:simplePos x="0" y="0"/>
            <wp:positionH relativeFrom="page">
              <wp:posOffset>1176200</wp:posOffset>
            </wp:positionH>
            <wp:positionV relativeFrom="paragraph">
              <wp:posOffset>204983</wp:posOffset>
            </wp:positionV>
            <wp:extent cx="5483679" cy="828675"/>
            <wp:effectExtent l="0" t="0" r="0" b="0"/>
            <wp:wrapTopAndBottom/>
            <wp:docPr id="61" name="Imag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1" name="Image 61"/>
                    <pic:cNvPicPr/>
                  </pic:nvPicPr>
                  <pic:blipFill>
                    <a:blip r:embed="rId18" cstate="print"/>
                    <a:stretch>
                      <a:fillRect/>
                    </a:stretch>
                  </pic:blipFill>
                  <pic:spPr>
                    <a:xfrm>
                      <a:off x="0" y="0"/>
                      <a:ext cx="5483679" cy="828675"/>
                    </a:xfrm>
                    <a:prstGeom prst="rect">
                      <a:avLst/>
                    </a:prstGeom>
                  </pic:spPr>
                </pic:pic>
              </a:graphicData>
            </a:graphic>
          </wp:anchor>
        </w:drawing>
      </w:r>
    </w:p>
    <w:p w14:paraId="22E81364" w14:textId="77777777" w:rsidR="0085669F" w:rsidRDefault="0085669F">
      <w:pPr>
        <w:pStyle w:val="Textoindependiente"/>
        <w:rPr>
          <w:b/>
        </w:rPr>
      </w:pPr>
    </w:p>
    <w:p w14:paraId="3C3CAF02" w14:textId="77777777" w:rsidR="0085669F" w:rsidRDefault="0085669F">
      <w:pPr>
        <w:pStyle w:val="Textoindependiente"/>
        <w:spacing w:before="178"/>
        <w:rPr>
          <w:b/>
        </w:rPr>
      </w:pPr>
    </w:p>
    <w:p w14:paraId="7F12A4BB" w14:textId="3D47322B" w:rsidR="0085669F" w:rsidRDefault="00000000">
      <w:pPr>
        <w:pStyle w:val="Textoindependiente"/>
        <w:spacing w:before="1" w:line="292" w:lineRule="auto"/>
        <w:ind w:left="142" w:right="1133"/>
        <w:jc w:val="both"/>
      </w:pPr>
      <w:r>
        <w:t xml:space="preserve">1º.- Con fecha 10 de mayo de 2024, la Junta de Gobierno Local adoptó acuerdo de adjudicación mediante procedimiento abierto simplificado y una pluralidad de criterios de adjudicación, el contrato de ejecución de las obras de </w:t>
      </w:r>
      <w:r w:rsidRPr="00D33C71">
        <w:rPr>
          <w:i/>
          <w:iCs/>
        </w:rPr>
        <w:t>“Remodelación del bulevar de la calle Chile”,</w:t>
      </w:r>
      <w:r>
        <w:t xml:space="preserve"> a EL EJIDILLO VIVEROS INTEGRALES, S.L.</w:t>
      </w:r>
      <w:r w:rsidR="00D33C71">
        <w:t>,</w:t>
      </w:r>
      <w:r>
        <w:t xml:space="preserve"> por importe de 104.653,69 €, IVA excluido, siendo formalizado contrato administrativo con fecha 5 de junio de 2024.</w:t>
      </w:r>
    </w:p>
    <w:p w14:paraId="0946A54E" w14:textId="77777777" w:rsidR="0085669F" w:rsidRDefault="0085669F">
      <w:pPr>
        <w:pStyle w:val="Textoindependiente"/>
        <w:spacing w:before="9"/>
      </w:pPr>
    </w:p>
    <w:p w14:paraId="76404F1D" w14:textId="49F508AD"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54240" behindDoc="0" locked="0" layoutInCell="1" allowOverlap="1" wp14:anchorId="4F7F9D87" wp14:editId="6DCB260C">
                <wp:simplePos x="0" y="0"/>
                <wp:positionH relativeFrom="page">
                  <wp:posOffset>6965929</wp:posOffset>
                </wp:positionH>
                <wp:positionV relativeFrom="paragraph">
                  <wp:posOffset>356732</wp:posOffset>
                </wp:positionV>
                <wp:extent cx="263525" cy="3275965"/>
                <wp:effectExtent l="0" t="0" r="0" b="0"/>
                <wp:wrapNone/>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E774AF6" w14:textId="164019BC"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1836D0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F9643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4F7F9D87" id="Textbox 62" o:spid="_x0000_s1078" type="#_x0000_t202" style="position:absolute;left:0;text-align:left;margin-left:548.5pt;margin-top:28.1pt;width:20.75pt;height:257.95pt;z-index:15754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xdowEAADI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" filled="f" stroked="f">
                <v:textbox style="layout-flow:vertical;mso-layout-flow-alt:bottom-to-top" inset="0,0,0,0">
                  <w:txbxContent>
                    <w:p w14:paraId="0E774AF6" w14:textId="164019BC"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1836D0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9F9643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 xml:space="preserve">2º.- Proyecto de liquidación de las obras suscrito por el </w:t>
      </w:r>
      <w:proofErr w:type="gramStart"/>
      <w:r>
        <w:t>Director</w:t>
      </w:r>
      <w:proofErr w:type="gramEnd"/>
      <w:r>
        <w:t xml:space="preserve"> facultativo de la obra, </w:t>
      </w:r>
      <w:r w:rsidR="00D33C71">
        <w:t xml:space="preserve">D. </w:t>
      </w:r>
      <w:r>
        <w:t xml:space="preserve">Miguel </w:t>
      </w:r>
      <w:proofErr w:type="spellStart"/>
      <w:r>
        <w:t>Eibar</w:t>
      </w:r>
      <w:proofErr w:type="spellEnd"/>
      <w:r>
        <w:t xml:space="preserve"> Zuloaga, el 11 de noviembre de 2024, en el que realiza una justificación de las variaciones de medición general de las unidades de obra del proyecto.</w:t>
      </w:r>
    </w:p>
    <w:p w14:paraId="1C280B11" w14:textId="77777777" w:rsidR="0085669F" w:rsidRDefault="0085669F">
      <w:pPr>
        <w:pStyle w:val="Textoindependiente"/>
        <w:spacing w:before="10"/>
      </w:pPr>
    </w:p>
    <w:p w14:paraId="473D44A5" w14:textId="77777777" w:rsidR="0085669F" w:rsidRDefault="00000000">
      <w:pPr>
        <w:spacing w:line="295" w:lineRule="auto"/>
        <w:ind w:left="142" w:right="1133"/>
        <w:jc w:val="both"/>
        <w:rPr>
          <w:sz w:val="20"/>
        </w:rPr>
      </w:pPr>
      <w:r>
        <w:rPr>
          <w:sz w:val="20"/>
        </w:rPr>
        <w:t xml:space="preserve">3º.- Informe técnico, de fecha 25 de marzo de 2025, suscrito por el Técnico de Medio Ambiente, don Jorge Molina Benito, supervisor municipal de la obra en el que indica </w:t>
      </w:r>
      <w:r>
        <w:rPr>
          <w:i/>
          <w:sz w:val="20"/>
        </w:rPr>
        <w:t xml:space="preserve">que “las unidades de obra recogidas y los excesos de medición se corresponden con las necesidades para la finalización de la obra y que han sido verificadas por parte de los técnicos de esta </w:t>
      </w:r>
      <w:proofErr w:type="gramStart"/>
      <w:r>
        <w:rPr>
          <w:i/>
          <w:sz w:val="20"/>
        </w:rPr>
        <w:t>Concejalía</w:t>
      </w:r>
      <w:proofErr w:type="gramEnd"/>
      <w:r>
        <w:rPr>
          <w:i/>
          <w:sz w:val="20"/>
        </w:rPr>
        <w:t>. Dicho exceso de medición supone un aumento del 9´90 % sobre el importe del proyecto original</w:t>
      </w:r>
      <w:r>
        <w:rPr>
          <w:sz w:val="20"/>
        </w:rPr>
        <w:t>.”</w:t>
      </w:r>
    </w:p>
    <w:p w14:paraId="147F53FF" w14:textId="77777777" w:rsidR="0085669F" w:rsidRDefault="0085669F">
      <w:pPr>
        <w:pStyle w:val="Textoindependiente"/>
        <w:spacing w:before="16"/>
      </w:pPr>
    </w:p>
    <w:p w14:paraId="73C6203F" w14:textId="1DAEF535" w:rsidR="0085669F" w:rsidRDefault="00000000">
      <w:pPr>
        <w:pStyle w:val="Textoindependiente"/>
        <w:spacing w:line="292" w:lineRule="auto"/>
        <w:ind w:left="142" w:right="1133"/>
        <w:jc w:val="both"/>
      </w:pPr>
      <w:r>
        <w:t xml:space="preserve">4º.- Propuesta de la Directora General de Medio Ambiente, </w:t>
      </w:r>
      <w:proofErr w:type="gramStart"/>
      <w:r w:rsidR="00D33C71">
        <w:t>D.ª</w:t>
      </w:r>
      <w:proofErr w:type="gramEnd"/>
      <w:r>
        <w:t xml:space="preserve"> María Castillo Villalva, de fecha 27 de mayo de 2025, de inicio de expediente para la autorización de la liquidación por importe superior</w:t>
      </w:r>
      <w:r>
        <w:rPr>
          <w:spacing w:val="80"/>
        </w:rPr>
        <w:t xml:space="preserve"> </w:t>
      </w:r>
      <w:r>
        <w:t>al 5% del importe del contrato adjudicado e inferior al 10%.</w:t>
      </w:r>
    </w:p>
    <w:p w14:paraId="12CFFD16" w14:textId="77777777" w:rsidR="0085669F" w:rsidRDefault="0085669F">
      <w:pPr>
        <w:pStyle w:val="Textoindependiente"/>
        <w:spacing w:before="10"/>
      </w:pPr>
    </w:p>
    <w:p w14:paraId="502CF38F" w14:textId="61E1C857" w:rsidR="0085669F" w:rsidRDefault="00000000">
      <w:pPr>
        <w:pStyle w:val="Textoindependiente"/>
        <w:spacing w:line="292" w:lineRule="auto"/>
        <w:ind w:left="142" w:right="1133"/>
        <w:jc w:val="both"/>
      </w:pPr>
      <w:r>
        <w:t xml:space="preserve">5º Informe jurídico suscrito por la Jefa de Contratación, </w:t>
      </w:r>
      <w:proofErr w:type="gramStart"/>
      <w:r w:rsidR="00D33C71">
        <w:t>D.ª</w:t>
      </w:r>
      <w:proofErr w:type="gramEnd"/>
      <w:r>
        <w:t xml:space="preserve"> Lisa Martín-Aragón </w:t>
      </w:r>
      <w:proofErr w:type="spellStart"/>
      <w:r>
        <w:t>Baudel</w:t>
      </w:r>
      <w:proofErr w:type="spellEnd"/>
      <w:r>
        <w:t xml:space="preserve"> y por el Dir</w:t>
      </w:r>
      <w:r w:rsidR="00D33C71">
        <w:t>e</w:t>
      </w:r>
      <w:r>
        <w:t xml:space="preserve">ctor General de la Asesoría Jurídica Municipal, D. Felipe Jiménez Andrés, con fecha 3 de junio de </w:t>
      </w:r>
      <w:r>
        <w:rPr>
          <w:spacing w:val="-2"/>
        </w:rPr>
        <w:t>2025.</w:t>
      </w:r>
    </w:p>
    <w:p w14:paraId="67888220" w14:textId="77777777" w:rsidR="0085669F" w:rsidRDefault="0085669F">
      <w:pPr>
        <w:pStyle w:val="Textoindependiente"/>
        <w:spacing w:before="10"/>
      </w:pPr>
    </w:p>
    <w:p w14:paraId="7AF4E2E8" w14:textId="105E8C7C" w:rsidR="0085669F" w:rsidRDefault="00000000">
      <w:pPr>
        <w:pStyle w:val="Textoindependiente"/>
        <w:ind w:left="142"/>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PR/2025/3387</w:t>
      </w:r>
      <w:r>
        <w:rPr>
          <w:spacing w:val="-4"/>
        </w:rPr>
        <w:t xml:space="preserve"> </w:t>
      </w:r>
      <w:r>
        <w:t>de</w:t>
      </w:r>
      <w:r>
        <w:rPr>
          <w:spacing w:val="-4"/>
        </w:rPr>
        <w:t xml:space="preserve"> </w:t>
      </w:r>
      <w:r>
        <w:t>4</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D33C71">
        <w:rPr>
          <w:spacing w:val="-2"/>
        </w:rPr>
        <w:t>,</w:t>
      </w:r>
    </w:p>
    <w:p w14:paraId="1FB1E3F5" w14:textId="77777777" w:rsidR="0085669F" w:rsidRDefault="0085669F">
      <w:pPr>
        <w:pStyle w:val="Textoindependiente"/>
        <w:jc w:val="both"/>
        <w:sectPr w:rsidR="0085669F">
          <w:pgSz w:w="11910" w:h="16840"/>
          <w:pgMar w:top="1260" w:right="282" w:bottom="1260" w:left="1275" w:header="225" w:footer="1060" w:gutter="0"/>
          <w:cols w:space="720"/>
        </w:sectPr>
      </w:pPr>
    </w:p>
    <w:p w14:paraId="0682E348" w14:textId="77777777" w:rsidR="0085669F" w:rsidRDefault="00000000">
      <w:pPr>
        <w:pStyle w:val="Ttulo2"/>
        <w:spacing w:before="179"/>
      </w:pPr>
      <w:r>
        <w:rPr>
          <w:spacing w:val="-2"/>
        </w:rPr>
        <w:lastRenderedPageBreak/>
        <w:t>Resolución:</w:t>
      </w:r>
    </w:p>
    <w:p w14:paraId="6655FA40" w14:textId="77777777" w:rsidR="0085669F" w:rsidRDefault="0085669F">
      <w:pPr>
        <w:pStyle w:val="Textoindependiente"/>
        <w:spacing w:before="61"/>
        <w:rPr>
          <w:b/>
        </w:rPr>
      </w:pPr>
    </w:p>
    <w:p w14:paraId="0B6E52D4" w14:textId="77777777" w:rsidR="0085669F" w:rsidRDefault="00000000">
      <w:pPr>
        <w:pStyle w:val="Textoindependiente"/>
        <w:spacing w:before="1" w:line="292" w:lineRule="auto"/>
        <w:ind w:left="142" w:right="1134"/>
      </w:pPr>
      <w:r>
        <w:t>1º.- Autorizar la variación del número de unidades ejecutadas sobre las previstas en las mediciones por</w:t>
      </w:r>
      <w:r>
        <w:rPr>
          <w:spacing w:val="40"/>
        </w:rPr>
        <w:t xml:space="preserve"> </w:t>
      </w:r>
      <w:r>
        <w:t>un</w:t>
      </w:r>
      <w:r>
        <w:rPr>
          <w:spacing w:val="40"/>
        </w:rPr>
        <w:t xml:space="preserve"> </w:t>
      </w:r>
      <w:r>
        <w:t>importe</w:t>
      </w:r>
      <w:r>
        <w:rPr>
          <w:spacing w:val="40"/>
        </w:rPr>
        <w:t xml:space="preserve"> </w:t>
      </w:r>
      <w:r>
        <w:t>superior</w:t>
      </w:r>
      <w:r>
        <w:rPr>
          <w:spacing w:val="40"/>
        </w:rPr>
        <w:t xml:space="preserve"> </w:t>
      </w:r>
      <w:r>
        <w:t>al</w:t>
      </w:r>
      <w:r>
        <w:rPr>
          <w:spacing w:val="40"/>
        </w:rPr>
        <w:t xml:space="preserve"> </w:t>
      </w:r>
      <w:r>
        <w:t>5%</w:t>
      </w:r>
      <w:r>
        <w:rPr>
          <w:spacing w:val="40"/>
        </w:rPr>
        <w:t xml:space="preserve"> </w:t>
      </w:r>
      <w:r>
        <w:t>y,</w:t>
      </w:r>
      <w:r>
        <w:rPr>
          <w:spacing w:val="40"/>
        </w:rPr>
        <w:t xml:space="preserve"> </w:t>
      </w:r>
      <w:r>
        <w:t>en</w:t>
      </w:r>
      <w:r>
        <w:rPr>
          <w:spacing w:val="40"/>
        </w:rPr>
        <w:t xml:space="preserve"> </w:t>
      </w:r>
      <w:r>
        <w:t>todo</w:t>
      </w:r>
      <w:r>
        <w:rPr>
          <w:spacing w:val="40"/>
        </w:rPr>
        <w:t xml:space="preserve"> </w:t>
      </w:r>
      <w:r>
        <w:t>caso,</w:t>
      </w:r>
      <w:r>
        <w:rPr>
          <w:spacing w:val="40"/>
        </w:rPr>
        <w:t xml:space="preserve"> </w:t>
      </w:r>
      <w:r>
        <w:t>inferior</w:t>
      </w:r>
      <w:r>
        <w:rPr>
          <w:spacing w:val="40"/>
        </w:rPr>
        <w:t xml:space="preserve"> </w:t>
      </w:r>
      <w:r>
        <w:t>al</w:t>
      </w:r>
      <w:r>
        <w:rPr>
          <w:spacing w:val="40"/>
        </w:rPr>
        <w:t xml:space="preserve"> </w:t>
      </w:r>
      <w:r>
        <w:t>10%</w:t>
      </w:r>
      <w:r>
        <w:rPr>
          <w:spacing w:val="40"/>
        </w:rPr>
        <w:t xml:space="preserve"> </w:t>
      </w:r>
      <w:r>
        <w:t>en</w:t>
      </w:r>
      <w:r>
        <w:rPr>
          <w:spacing w:val="40"/>
        </w:rPr>
        <w:t xml:space="preserve"> </w:t>
      </w:r>
      <w:r>
        <w:t>la</w:t>
      </w:r>
      <w:r>
        <w:rPr>
          <w:spacing w:val="40"/>
        </w:rPr>
        <w:t xml:space="preserve"> </w:t>
      </w:r>
      <w:r>
        <w:t>ejecución</w:t>
      </w:r>
      <w:r>
        <w:rPr>
          <w:spacing w:val="40"/>
        </w:rPr>
        <w:t xml:space="preserve"> </w:t>
      </w:r>
      <w:r>
        <w:t>de</w:t>
      </w:r>
      <w:r>
        <w:rPr>
          <w:spacing w:val="40"/>
        </w:rPr>
        <w:t xml:space="preserve"> </w:t>
      </w:r>
      <w:r>
        <w:t>las</w:t>
      </w:r>
      <w:r>
        <w:rPr>
          <w:spacing w:val="40"/>
        </w:rPr>
        <w:t xml:space="preserve"> </w:t>
      </w:r>
      <w:r>
        <w:t>obras</w:t>
      </w:r>
      <w:r>
        <w:rPr>
          <w:spacing w:val="40"/>
        </w:rPr>
        <w:t xml:space="preserve"> </w:t>
      </w:r>
      <w:r>
        <w:t xml:space="preserve">de </w:t>
      </w:r>
      <w:r w:rsidRPr="00D33C71">
        <w:rPr>
          <w:b/>
          <w:i/>
          <w:iCs/>
        </w:rPr>
        <w:t>“Remodelación del bulevar de la calle Chile”,</w:t>
      </w:r>
      <w:r>
        <w:rPr>
          <w:b/>
        </w:rPr>
        <w:t xml:space="preserve"> </w:t>
      </w:r>
      <w:r>
        <w:t>por las razones contenidas en los informes obrantes en</w:t>
      </w:r>
      <w:r>
        <w:rPr>
          <w:spacing w:val="38"/>
        </w:rPr>
        <w:t xml:space="preserve"> </w:t>
      </w:r>
      <w:r>
        <w:t>el</w:t>
      </w:r>
      <w:r>
        <w:rPr>
          <w:spacing w:val="38"/>
        </w:rPr>
        <w:t xml:space="preserve"> </w:t>
      </w:r>
      <w:r>
        <w:t>expediente,</w:t>
      </w:r>
      <w:r>
        <w:rPr>
          <w:spacing w:val="38"/>
        </w:rPr>
        <w:t xml:space="preserve"> </w:t>
      </w:r>
      <w:r>
        <w:t>para</w:t>
      </w:r>
      <w:r>
        <w:rPr>
          <w:spacing w:val="38"/>
        </w:rPr>
        <w:t xml:space="preserve"> </w:t>
      </w:r>
      <w:r>
        <w:t>la</w:t>
      </w:r>
      <w:r>
        <w:rPr>
          <w:spacing w:val="38"/>
        </w:rPr>
        <w:t xml:space="preserve"> </w:t>
      </w:r>
      <w:r>
        <w:t>medición</w:t>
      </w:r>
      <w:r>
        <w:rPr>
          <w:spacing w:val="38"/>
        </w:rPr>
        <w:t xml:space="preserve"> </w:t>
      </w:r>
      <w:r>
        <w:t>de</w:t>
      </w:r>
      <w:r>
        <w:rPr>
          <w:spacing w:val="38"/>
        </w:rPr>
        <w:t xml:space="preserve"> </w:t>
      </w:r>
      <w:r>
        <w:t>unidades</w:t>
      </w:r>
      <w:r>
        <w:rPr>
          <w:spacing w:val="38"/>
        </w:rPr>
        <w:t xml:space="preserve"> </w:t>
      </w:r>
      <w:r>
        <w:t>de</w:t>
      </w:r>
      <w:r>
        <w:rPr>
          <w:spacing w:val="38"/>
        </w:rPr>
        <w:t xml:space="preserve"> </w:t>
      </w:r>
      <w:r>
        <w:t>obra</w:t>
      </w:r>
      <w:r>
        <w:rPr>
          <w:spacing w:val="38"/>
        </w:rPr>
        <w:t xml:space="preserve"> </w:t>
      </w:r>
      <w:r>
        <w:t>previstas</w:t>
      </w:r>
      <w:r>
        <w:rPr>
          <w:spacing w:val="38"/>
        </w:rPr>
        <w:t xml:space="preserve"> </w:t>
      </w:r>
      <w:r>
        <w:t>en</w:t>
      </w:r>
      <w:r>
        <w:rPr>
          <w:spacing w:val="38"/>
        </w:rPr>
        <w:t xml:space="preserve"> </w:t>
      </w:r>
      <w:r>
        <w:t>el</w:t>
      </w:r>
      <w:r>
        <w:rPr>
          <w:spacing w:val="38"/>
        </w:rPr>
        <w:t xml:space="preserve"> </w:t>
      </w:r>
      <w:r>
        <w:t>presupuesto</w:t>
      </w:r>
      <w:r>
        <w:rPr>
          <w:spacing w:val="38"/>
        </w:rPr>
        <w:t xml:space="preserve"> </w:t>
      </w:r>
      <w:r>
        <w:t>de</w:t>
      </w:r>
      <w:r>
        <w:rPr>
          <w:spacing w:val="38"/>
        </w:rPr>
        <w:t xml:space="preserve"> </w:t>
      </w:r>
      <w:r>
        <w:t>la</w:t>
      </w:r>
      <w:r>
        <w:rPr>
          <w:spacing w:val="38"/>
        </w:rPr>
        <w:t xml:space="preserve"> </w:t>
      </w:r>
      <w:r>
        <w:t>obra, siempre que se acrediten los excesos de medición producidos en cada una de las unidades.</w:t>
      </w:r>
    </w:p>
    <w:p w14:paraId="226C3FDF" w14:textId="77777777" w:rsidR="0085669F" w:rsidRDefault="0085669F">
      <w:pPr>
        <w:pStyle w:val="Textoindependiente"/>
        <w:spacing w:before="13"/>
      </w:pPr>
    </w:p>
    <w:p w14:paraId="2DDB11F9" w14:textId="7F8697D3" w:rsidR="0085669F" w:rsidRDefault="00000000">
      <w:pPr>
        <w:spacing w:line="297" w:lineRule="auto"/>
        <w:ind w:left="142" w:right="1134" w:hanging="1"/>
        <w:rPr>
          <w:sz w:val="20"/>
        </w:rPr>
      </w:pPr>
      <w:r>
        <w:rPr>
          <w:noProof/>
          <w:sz w:val="20"/>
        </w:rPr>
        <mc:AlternateContent>
          <mc:Choice Requires="wps">
            <w:drawing>
              <wp:anchor distT="0" distB="0" distL="0" distR="0" simplePos="0" relativeHeight="15755264" behindDoc="0" locked="0" layoutInCell="1" allowOverlap="1" wp14:anchorId="257F8AAE" wp14:editId="28F7F37A">
                <wp:simplePos x="0" y="0"/>
                <wp:positionH relativeFrom="page">
                  <wp:posOffset>6807090</wp:posOffset>
                </wp:positionH>
                <wp:positionV relativeFrom="paragraph">
                  <wp:posOffset>527699</wp:posOffset>
                </wp:positionV>
                <wp:extent cx="419734" cy="318706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63ECA1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DB3A3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57F8AAE" id="Textbox 63" o:spid="_x0000_s1079" type="#_x0000_t202" style="position:absolute;left:0;text-align:left;margin-left:536pt;margin-top:41.55pt;width:33.05pt;height:250.95pt;z-index:15755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KfowEAADI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" filled="f" stroked="f">
                <v:textbox style="layout-flow:vertical;mso-layout-flow-alt:bottom-to-top" inset="0,0,0,0">
                  <w:txbxContent>
                    <w:p w14:paraId="263ECA1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DB3A3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2º.-</w:t>
      </w:r>
      <w:r>
        <w:rPr>
          <w:spacing w:val="32"/>
          <w:sz w:val="20"/>
        </w:rPr>
        <w:t xml:space="preserve"> </w:t>
      </w:r>
      <w:r>
        <w:rPr>
          <w:sz w:val="20"/>
        </w:rPr>
        <w:t>Notificar</w:t>
      </w:r>
      <w:r>
        <w:rPr>
          <w:spacing w:val="32"/>
          <w:sz w:val="20"/>
        </w:rPr>
        <w:t xml:space="preserve"> </w:t>
      </w:r>
      <w:r>
        <w:rPr>
          <w:sz w:val="20"/>
        </w:rPr>
        <w:t>el</w:t>
      </w:r>
      <w:r>
        <w:rPr>
          <w:spacing w:val="32"/>
          <w:sz w:val="20"/>
        </w:rPr>
        <w:t xml:space="preserve"> </w:t>
      </w:r>
      <w:r>
        <w:rPr>
          <w:sz w:val="20"/>
        </w:rPr>
        <w:t>presente</w:t>
      </w:r>
      <w:r>
        <w:rPr>
          <w:spacing w:val="32"/>
          <w:sz w:val="20"/>
        </w:rPr>
        <w:t xml:space="preserve"> </w:t>
      </w:r>
      <w:r>
        <w:rPr>
          <w:sz w:val="20"/>
        </w:rPr>
        <w:t>acuerdo</w:t>
      </w:r>
      <w:r>
        <w:rPr>
          <w:spacing w:val="32"/>
          <w:sz w:val="20"/>
        </w:rPr>
        <w:t xml:space="preserve"> </w:t>
      </w:r>
      <w:r>
        <w:rPr>
          <w:sz w:val="20"/>
        </w:rPr>
        <w:t>al</w:t>
      </w:r>
      <w:r>
        <w:rPr>
          <w:spacing w:val="32"/>
          <w:sz w:val="20"/>
        </w:rPr>
        <w:t xml:space="preserve"> </w:t>
      </w:r>
      <w:r>
        <w:rPr>
          <w:sz w:val="20"/>
        </w:rPr>
        <w:t>contratista</w:t>
      </w:r>
      <w:r>
        <w:rPr>
          <w:spacing w:val="34"/>
          <w:sz w:val="20"/>
        </w:rPr>
        <w:t xml:space="preserve"> </w:t>
      </w:r>
      <w:r>
        <w:rPr>
          <w:b/>
          <w:sz w:val="20"/>
        </w:rPr>
        <w:t>EL</w:t>
      </w:r>
      <w:r>
        <w:rPr>
          <w:b/>
          <w:spacing w:val="32"/>
          <w:sz w:val="20"/>
        </w:rPr>
        <w:t xml:space="preserve"> </w:t>
      </w:r>
      <w:r>
        <w:rPr>
          <w:b/>
          <w:sz w:val="20"/>
        </w:rPr>
        <w:t>EJIDILLO</w:t>
      </w:r>
      <w:r>
        <w:rPr>
          <w:b/>
          <w:spacing w:val="32"/>
          <w:sz w:val="20"/>
        </w:rPr>
        <w:t xml:space="preserve"> </w:t>
      </w:r>
      <w:r>
        <w:rPr>
          <w:b/>
          <w:sz w:val="20"/>
        </w:rPr>
        <w:t>VIVEROS</w:t>
      </w:r>
      <w:r>
        <w:rPr>
          <w:b/>
          <w:spacing w:val="32"/>
          <w:sz w:val="20"/>
        </w:rPr>
        <w:t xml:space="preserve"> </w:t>
      </w:r>
      <w:r>
        <w:rPr>
          <w:b/>
          <w:sz w:val="20"/>
        </w:rPr>
        <w:t>INTEGRALES,</w:t>
      </w:r>
      <w:r>
        <w:rPr>
          <w:b/>
          <w:spacing w:val="32"/>
          <w:sz w:val="20"/>
        </w:rPr>
        <w:t xml:space="preserve"> </w:t>
      </w:r>
      <w:r>
        <w:rPr>
          <w:b/>
          <w:sz w:val="20"/>
        </w:rPr>
        <w:t>S.L.</w:t>
      </w:r>
      <w:r w:rsidR="00D33C71">
        <w:rPr>
          <w:b/>
          <w:sz w:val="20"/>
        </w:rPr>
        <w:t>,</w:t>
      </w:r>
      <w:r>
        <w:rPr>
          <w:b/>
          <w:spacing w:val="35"/>
          <w:sz w:val="20"/>
        </w:rPr>
        <w:t xml:space="preserve"> </w:t>
      </w:r>
      <w:r>
        <w:rPr>
          <w:sz w:val="20"/>
        </w:rPr>
        <w:t>a</w:t>
      </w:r>
      <w:r>
        <w:rPr>
          <w:spacing w:val="32"/>
          <w:sz w:val="20"/>
        </w:rPr>
        <w:t xml:space="preserve"> </w:t>
      </w:r>
      <w:r>
        <w:rPr>
          <w:sz w:val="20"/>
        </w:rPr>
        <w:t>la dirección facultativa y al técnico municipal supervisor de las obras.</w:t>
      </w:r>
    </w:p>
    <w:p w14:paraId="484D4DA1" w14:textId="77777777" w:rsidR="0085669F" w:rsidRDefault="0085669F">
      <w:pPr>
        <w:pStyle w:val="Textoindependiente"/>
        <w:spacing w:before="7" w:after="1"/>
        <w:rPr>
          <w:sz w:val="17"/>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4039D7A7" w14:textId="77777777">
        <w:trPr>
          <w:trHeight w:val="691"/>
        </w:trPr>
        <w:tc>
          <w:tcPr>
            <w:tcW w:w="9062" w:type="dxa"/>
            <w:gridSpan w:val="2"/>
            <w:tcBorders>
              <w:left w:val="single" w:sz="4" w:space="0" w:color="CCCCCC"/>
              <w:right w:val="single" w:sz="4" w:space="0" w:color="CCCCCC"/>
            </w:tcBorders>
            <w:shd w:val="clear" w:color="auto" w:fill="F3F3F3"/>
          </w:tcPr>
          <w:p w14:paraId="58A800F7" w14:textId="697B8504" w:rsidR="0085669F" w:rsidRDefault="00000000">
            <w:pPr>
              <w:pStyle w:val="TableParagraph"/>
              <w:spacing w:before="83" w:line="297" w:lineRule="auto"/>
              <w:rPr>
                <w:b/>
                <w:sz w:val="20"/>
              </w:rPr>
            </w:pPr>
            <w:r>
              <w:rPr>
                <w:b/>
                <w:sz w:val="20"/>
              </w:rPr>
              <w:t xml:space="preserve">Prórroga del contrato de servicios de Talleres </w:t>
            </w:r>
            <w:r w:rsidRPr="00D33C71">
              <w:rPr>
                <w:b/>
                <w:i/>
                <w:iCs/>
                <w:sz w:val="20"/>
              </w:rPr>
              <w:t>“Las Rozas T-Orienta”</w:t>
            </w:r>
            <w:r w:rsidR="00D33C71">
              <w:rPr>
                <w:b/>
                <w:i/>
                <w:iCs/>
                <w:sz w:val="20"/>
              </w:rPr>
              <w:t>,</w:t>
            </w:r>
            <w:r>
              <w:rPr>
                <w:b/>
                <w:sz w:val="20"/>
              </w:rPr>
              <w:t xml:space="preserve"> suscrito con IMAGINA BIENESTAR, S.L. Expediente 32673/2024.</w:t>
            </w:r>
          </w:p>
        </w:tc>
      </w:tr>
      <w:tr w:rsidR="0085669F" w14:paraId="3F31DF6F" w14:textId="77777777">
        <w:trPr>
          <w:trHeight w:val="406"/>
        </w:trPr>
        <w:tc>
          <w:tcPr>
            <w:tcW w:w="1877" w:type="dxa"/>
            <w:tcBorders>
              <w:left w:val="single" w:sz="4" w:space="0" w:color="CCCCCC"/>
            </w:tcBorders>
          </w:tcPr>
          <w:p w14:paraId="0612E5EE" w14:textId="77777777" w:rsidR="0085669F"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1E0BA126"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7557ABD" w14:textId="77777777" w:rsidR="0085669F" w:rsidRDefault="0085669F">
      <w:pPr>
        <w:pStyle w:val="Textoindependiente"/>
        <w:spacing w:before="145"/>
      </w:pPr>
    </w:p>
    <w:p w14:paraId="2552A790" w14:textId="77777777" w:rsidR="0085669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EF2FF60" w14:textId="77777777" w:rsidR="0085669F" w:rsidRDefault="0085669F">
      <w:pPr>
        <w:pStyle w:val="Textoindependiente"/>
        <w:spacing w:before="61"/>
        <w:rPr>
          <w:b/>
        </w:rPr>
      </w:pPr>
    </w:p>
    <w:p w14:paraId="7B3BEB53" w14:textId="77777777" w:rsidR="0085669F" w:rsidRDefault="00000000">
      <w:pPr>
        <w:ind w:left="142"/>
        <w:rPr>
          <w:sz w:val="20"/>
        </w:rPr>
      </w:pPr>
      <w:r>
        <w:rPr>
          <w:sz w:val="20"/>
        </w:rPr>
        <w:t>1º.-</w:t>
      </w:r>
      <w:r>
        <w:rPr>
          <w:spacing w:val="44"/>
          <w:sz w:val="20"/>
        </w:rPr>
        <w:t xml:space="preserve"> </w:t>
      </w:r>
      <w:r>
        <w:rPr>
          <w:sz w:val="20"/>
        </w:rPr>
        <w:t>Con</w:t>
      </w:r>
      <w:r>
        <w:rPr>
          <w:spacing w:val="44"/>
          <w:sz w:val="20"/>
        </w:rPr>
        <w:t xml:space="preserve"> </w:t>
      </w:r>
      <w:r>
        <w:rPr>
          <w:sz w:val="20"/>
        </w:rPr>
        <w:t>fecha</w:t>
      </w:r>
      <w:r>
        <w:rPr>
          <w:spacing w:val="47"/>
          <w:sz w:val="20"/>
        </w:rPr>
        <w:t xml:space="preserve"> </w:t>
      </w:r>
      <w:r>
        <w:rPr>
          <w:b/>
          <w:sz w:val="20"/>
        </w:rPr>
        <w:t>25</w:t>
      </w:r>
      <w:r>
        <w:rPr>
          <w:b/>
          <w:spacing w:val="44"/>
          <w:sz w:val="20"/>
        </w:rPr>
        <w:t xml:space="preserve"> </w:t>
      </w:r>
      <w:r>
        <w:rPr>
          <w:b/>
          <w:sz w:val="20"/>
        </w:rPr>
        <w:t>de</w:t>
      </w:r>
      <w:r>
        <w:rPr>
          <w:b/>
          <w:spacing w:val="44"/>
          <w:sz w:val="20"/>
        </w:rPr>
        <w:t xml:space="preserve"> </w:t>
      </w:r>
      <w:r>
        <w:rPr>
          <w:b/>
          <w:sz w:val="20"/>
        </w:rPr>
        <w:t>noviembre</w:t>
      </w:r>
      <w:r>
        <w:rPr>
          <w:b/>
          <w:spacing w:val="45"/>
          <w:sz w:val="20"/>
        </w:rPr>
        <w:t xml:space="preserve"> </w:t>
      </w:r>
      <w:r>
        <w:rPr>
          <w:b/>
          <w:sz w:val="20"/>
        </w:rPr>
        <w:t>de</w:t>
      </w:r>
      <w:r>
        <w:rPr>
          <w:b/>
          <w:spacing w:val="44"/>
          <w:sz w:val="20"/>
        </w:rPr>
        <w:t xml:space="preserve"> </w:t>
      </w:r>
      <w:r>
        <w:rPr>
          <w:b/>
          <w:sz w:val="20"/>
        </w:rPr>
        <w:t>2024</w:t>
      </w:r>
      <w:r>
        <w:rPr>
          <w:sz w:val="20"/>
        </w:rPr>
        <w:t>,</w:t>
      </w:r>
      <w:r>
        <w:rPr>
          <w:spacing w:val="44"/>
          <w:sz w:val="20"/>
        </w:rPr>
        <w:t xml:space="preserve"> </w:t>
      </w:r>
      <w:r>
        <w:rPr>
          <w:sz w:val="20"/>
        </w:rPr>
        <w:t>fue</w:t>
      </w:r>
      <w:r>
        <w:rPr>
          <w:spacing w:val="45"/>
          <w:sz w:val="20"/>
        </w:rPr>
        <w:t xml:space="preserve"> </w:t>
      </w:r>
      <w:r>
        <w:rPr>
          <w:sz w:val="20"/>
        </w:rPr>
        <w:t>firmado</w:t>
      </w:r>
      <w:r>
        <w:rPr>
          <w:spacing w:val="44"/>
          <w:sz w:val="20"/>
        </w:rPr>
        <w:t xml:space="preserve"> </w:t>
      </w:r>
      <w:r>
        <w:rPr>
          <w:sz w:val="20"/>
        </w:rPr>
        <w:t>el</w:t>
      </w:r>
      <w:r>
        <w:rPr>
          <w:spacing w:val="44"/>
          <w:sz w:val="20"/>
        </w:rPr>
        <w:t xml:space="preserve"> </w:t>
      </w:r>
      <w:r>
        <w:rPr>
          <w:sz w:val="20"/>
        </w:rPr>
        <w:t>contrato</w:t>
      </w:r>
      <w:r>
        <w:rPr>
          <w:spacing w:val="45"/>
          <w:sz w:val="20"/>
        </w:rPr>
        <w:t xml:space="preserve"> </w:t>
      </w:r>
      <w:r>
        <w:rPr>
          <w:sz w:val="20"/>
        </w:rPr>
        <w:t>anteriormente</w:t>
      </w:r>
      <w:r>
        <w:rPr>
          <w:spacing w:val="44"/>
          <w:sz w:val="20"/>
        </w:rPr>
        <w:t xml:space="preserve"> </w:t>
      </w:r>
      <w:r>
        <w:rPr>
          <w:sz w:val="20"/>
        </w:rPr>
        <w:t>indicado</w:t>
      </w:r>
      <w:r>
        <w:rPr>
          <w:spacing w:val="45"/>
          <w:sz w:val="20"/>
        </w:rPr>
        <w:t xml:space="preserve"> </w:t>
      </w:r>
      <w:r>
        <w:rPr>
          <w:spacing w:val="-5"/>
          <w:sz w:val="20"/>
        </w:rPr>
        <w:t>con</w:t>
      </w:r>
    </w:p>
    <w:p w14:paraId="44BFCD42" w14:textId="42AAE4F6" w:rsidR="0085669F" w:rsidRDefault="00000000">
      <w:pPr>
        <w:spacing w:before="54"/>
        <w:ind w:left="142"/>
        <w:rPr>
          <w:sz w:val="20"/>
        </w:rPr>
      </w:pPr>
      <w:r>
        <w:rPr>
          <w:b/>
          <w:sz w:val="20"/>
        </w:rPr>
        <w:t>IMAGINA</w:t>
      </w:r>
      <w:r>
        <w:rPr>
          <w:b/>
          <w:spacing w:val="59"/>
          <w:sz w:val="20"/>
        </w:rPr>
        <w:t xml:space="preserve"> </w:t>
      </w:r>
      <w:r>
        <w:rPr>
          <w:b/>
          <w:sz w:val="20"/>
        </w:rPr>
        <w:t>BIENESTAR,</w:t>
      </w:r>
      <w:r>
        <w:rPr>
          <w:b/>
          <w:spacing w:val="61"/>
          <w:sz w:val="20"/>
        </w:rPr>
        <w:t xml:space="preserve"> </w:t>
      </w:r>
      <w:r>
        <w:rPr>
          <w:b/>
          <w:sz w:val="20"/>
        </w:rPr>
        <w:t>S.L.,</w:t>
      </w:r>
      <w:r>
        <w:rPr>
          <w:b/>
          <w:spacing w:val="63"/>
          <w:sz w:val="20"/>
        </w:rPr>
        <w:t xml:space="preserve"> </w:t>
      </w:r>
      <w:r>
        <w:rPr>
          <w:sz w:val="20"/>
        </w:rPr>
        <w:t>para</w:t>
      </w:r>
      <w:r>
        <w:rPr>
          <w:spacing w:val="62"/>
          <w:sz w:val="20"/>
        </w:rPr>
        <w:t xml:space="preserve"> </w:t>
      </w:r>
      <w:r>
        <w:rPr>
          <w:sz w:val="20"/>
        </w:rPr>
        <w:t>la</w:t>
      </w:r>
      <w:r>
        <w:rPr>
          <w:spacing w:val="61"/>
          <w:sz w:val="20"/>
        </w:rPr>
        <w:t xml:space="preserve"> </w:t>
      </w:r>
      <w:r>
        <w:rPr>
          <w:sz w:val="20"/>
        </w:rPr>
        <w:t>prestación</w:t>
      </w:r>
      <w:r>
        <w:rPr>
          <w:spacing w:val="61"/>
          <w:sz w:val="20"/>
        </w:rPr>
        <w:t xml:space="preserve"> </w:t>
      </w:r>
      <w:r>
        <w:rPr>
          <w:sz w:val="20"/>
        </w:rPr>
        <w:t>del</w:t>
      </w:r>
      <w:r>
        <w:rPr>
          <w:spacing w:val="62"/>
          <w:sz w:val="20"/>
        </w:rPr>
        <w:t xml:space="preserve"> </w:t>
      </w:r>
      <w:r>
        <w:rPr>
          <w:sz w:val="20"/>
        </w:rPr>
        <w:t>servicio</w:t>
      </w:r>
      <w:r>
        <w:rPr>
          <w:spacing w:val="61"/>
          <w:sz w:val="20"/>
        </w:rPr>
        <w:t xml:space="preserve"> </w:t>
      </w:r>
      <w:r>
        <w:rPr>
          <w:sz w:val="20"/>
        </w:rPr>
        <w:t>citado.</w:t>
      </w:r>
      <w:r>
        <w:rPr>
          <w:spacing w:val="61"/>
          <w:sz w:val="20"/>
        </w:rPr>
        <w:t xml:space="preserve"> </w:t>
      </w:r>
      <w:r>
        <w:rPr>
          <w:sz w:val="20"/>
        </w:rPr>
        <w:t>Dicho</w:t>
      </w:r>
      <w:r>
        <w:rPr>
          <w:spacing w:val="62"/>
          <w:sz w:val="20"/>
        </w:rPr>
        <w:t xml:space="preserve"> </w:t>
      </w:r>
      <w:r>
        <w:rPr>
          <w:sz w:val="20"/>
        </w:rPr>
        <w:t>contrato</w:t>
      </w:r>
      <w:r>
        <w:rPr>
          <w:spacing w:val="61"/>
          <w:sz w:val="20"/>
        </w:rPr>
        <w:t xml:space="preserve"> </w:t>
      </w:r>
      <w:r>
        <w:rPr>
          <w:sz w:val="20"/>
        </w:rPr>
        <w:t>tiene</w:t>
      </w:r>
      <w:r>
        <w:rPr>
          <w:spacing w:val="62"/>
          <w:sz w:val="20"/>
        </w:rPr>
        <w:t xml:space="preserve"> </w:t>
      </w:r>
      <w:r>
        <w:rPr>
          <w:spacing w:val="-5"/>
          <w:sz w:val="20"/>
        </w:rPr>
        <w:t>una</w:t>
      </w:r>
    </w:p>
    <w:p w14:paraId="0D322B6E" w14:textId="77777777" w:rsidR="0085669F" w:rsidRDefault="00000000">
      <w:pPr>
        <w:pStyle w:val="Textoindependiente"/>
        <w:spacing w:before="54" w:line="295" w:lineRule="auto"/>
        <w:ind w:left="142" w:right="1134"/>
        <w:jc w:val="both"/>
      </w:pPr>
      <w:r>
        <w:t>duración</w:t>
      </w:r>
      <w:r>
        <w:rPr>
          <w:spacing w:val="40"/>
        </w:rPr>
        <w:t xml:space="preserve"> </w:t>
      </w:r>
      <w:r>
        <w:t>máxima</w:t>
      </w:r>
      <w:r>
        <w:rPr>
          <w:spacing w:val="40"/>
        </w:rPr>
        <w:t xml:space="preserve"> </w:t>
      </w:r>
      <w:r>
        <w:t>de</w:t>
      </w:r>
      <w:r>
        <w:rPr>
          <w:spacing w:val="40"/>
        </w:rPr>
        <w:t xml:space="preserve"> </w:t>
      </w:r>
      <w:r>
        <w:t>4</w:t>
      </w:r>
      <w:r>
        <w:rPr>
          <w:spacing w:val="40"/>
        </w:rPr>
        <w:t xml:space="preserve"> </w:t>
      </w:r>
      <w:r>
        <w:t>años</w:t>
      </w:r>
      <w:r>
        <w:rPr>
          <w:spacing w:val="40"/>
        </w:rPr>
        <w:t xml:space="preserve"> </w:t>
      </w:r>
      <w:r>
        <w:t>(1</w:t>
      </w:r>
      <w:r>
        <w:rPr>
          <w:spacing w:val="40"/>
        </w:rPr>
        <w:t xml:space="preserve"> </w:t>
      </w:r>
      <w:r>
        <w:t>año</w:t>
      </w:r>
      <w:r>
        <w:rPr>
          <w:spacing w:val="40"/>
        </w:rPr>
        <w:t xml:space="preserve"> </w:t>
      </w:r>
      <w:r>
        <w:t>de</w:t>
      </w:r>
      <w:r>
        <w:rPr>
          <w:spacing w:val="40"/>
        </w:rPr>
        <w:t xml:space="preserve"> </w:t>
      </w:r>
      <w:r>
        <w:t>duración</w:t>
      </w:r>
      <w:r>
        <w:rPr>
          <w:spacing w:val="40"/>
        </w:rPr>
        <w:t xml:space="preserve"> </w:t>
      </w:r>
      <w:r>
        <w:t>inicial</w:t>
      </w:r>
      <w:r>
        <w:rPr>
          <w:spacing w:val="40"/>
        </w:rPr>
        <w:t xml:space="preserve"> </w:t>
      </w:r>
      <w:r>
        <w:t>y</w:t>
      </w:r>
      <w:r>
        <w:rPr>
          <w:spacing w:val="40"/>
        </w:rPr>
        <w:t xml:space="preserve"> </w:t>
      </w:r>
      <w:r>
        <w:t>prórroga</w:t>
      </w:r>
      <w:r>
        <w:rPr>
          <w:spacing w:val="40"/>
        </w:rPr>
        <w:t xml:space="preserve"> </w:t>
      </w:r>
      <w:r>
        <w:t>máxima</w:t>
      </w:r>
      <w:r>
        <w:rPr>
          <w:spacing w:val="40"/>
        </w:rPr>
        <w:t xml:space="preserve"> </w:t>
      </w:r>
      <w:r>
        <w:t>hasta</w:t>
      </w:r>
      <w:r>
        <w:rPr>
          <w:spacing w:val="40"/>
        </w:rPr>
        <w:t xml:space="preserve"> </w:t>
      </w:r>
      <w:r>
        <w:t>alcanzar</w:t>
      </w:r>
      <w:r>
        <w:rPr>
          <w:spacing w:val="40"/>
        </w:rPr>
        <w:t xml:space="preserve"> </w:t>
      </w:r>
      <w:r>
        <w:t xml:space="preserve">una duración de 4 años), finalizando la vigencia del contrato el </w:t>
      </w:r>
      <w:r>
        <w:rPr>
          <w:b/>
        </w:rPr>
        <w:t>4 de diciembre de 2025</w:t>
      </w:r>
      <w:r>
        <w:t>, considerando</w:t>
      </w:r>
      <w:r>
        <w:rPr>
          <w:spacing w:val="40"/>
        </w:rPr>
        <w:t xml:space="preserve"> </w:t>
      </w:r>
      <w:r>
        <w:t xml:space="preserve">que el inicio del servicio según acta de inicio </w:t>
      </w:r>
      <w:proofErr w:type="gramStart"/>
      <w:r>
        <w:t>del mismo</w:t>
      </w:r>
      <w:proofErr w:type="gramEnd"/>
      <w:r>
        <w:t xml:space="preserve"> que obra en el expediente se produjo el 4 de diciembre de 2024.</w:t>
      </w:r>
    </w:p>
    <w:p w14:paraId="58B8D541" w14:textId="77777777" w:rsidR="0085669F" w:rsidRDefault="0085669F">
      <w:pPr>
        <w:pStyle w:val="Textoindependiente"/>
        <w:spacing w:before="4"/>
      </w:pPr>
    </w:p>
    <w:p w14:paraId="45DA0497" w14:textId="77777777" w:rsidR="0085669F" w:rsidRDefault="00000000">
      <w:pPr>
        <w:spacing w:before="1"/>
        <w:ind w:left="142"/>
        <w:rPr>
          <w:sz w:val="20"/>
        </w:rPr>
      </w:pPr>
      <w:r>
        <w:rPr>
          <w:sz w:val="20"/>
        </w:rPr>
        <w:t>2º.-</w:t>
      </w:r>
      <w:r>
        <w:rPr>
          <w:spacing w:val="63"/>
          <w:sz w:val="20"/>
        </w:rPr>
        <w:t xml:space="preserve"> </w:t>
      </w:r>
      <w:r>
        <w:rPr>
          <w:sz w:val="20"/>
        </w:rPr>
        <w:t>Con</w:t>
      </w:r>
      <w:r>
        <w:rPr>
          <w:spacing w:val="64"/>
          <w:sz w:val="20"/>
        </w:rPr>
        <w:t xml:space="preserve"> </w:t>
      </w:r>
      <w:r>
        <w:rPr>
          <w:sz w:val="20"/>
        </w:rPr>
        <w:t>fecha</w:t>
      </w:r>
      <w:r>
        <w:rPr>
          <w:spacing w:val="65"/>
          <w:sz w:val="20"/>
        </w:rPr>
        <w:t xml:space="preserve"> </w:t>
      </w:r>
      <w:r>
        <w:rPr>
          <w:b/>
          <w:sz w:val="20"/>
        </w:rPr>
        <w:t>15</w:t>
      </w:r>
      <w:r>
        <w:rPr>
          <w:b/>
          <w:spacing w:val="63"/>
          <w:sz w:val="20"/>
        </w:rPr>
        <w:t xml:space="preserve"> </w:t>
      </w:r>
      <w:r>
        <w:rPr>
          <w:b/>
          <w:sz w:val="20"/>
        </w:rPr>
        <w:t>de</w:t>
      </w:r>
      <w:r>
        <w:rPr>
          <w:b/>
          <w:spacing w:val="64"/>
          <w:sz w:val="20"/>
        </w:rPr>
        <w:t xml:space="preserve"> </w:t>
      </w:r>
      <w:r>
        <w:rPr>
          <w:b/>
          <w:sz w:val="20"/>
        </w:rPr>
        <w:t>abril</w:t>
      </w:r>
      <w:r>
        <w:rPr>
          <w:b/>
          <w:spacing w:val="64"/>
          <w:sz w:val="20"/>
        </w:rPr>
        <w:t xml:space="preserve"> </w:t>
      </w:r>
      <w:r>
        <w:rPr>
          <w:b/>
          <w:sz w:val="20"/>
        </w:rPr>
        <w:t>de</w:t>
      </w:r>
      <w:r>
        <w:rPr>
          <w:b/>
          <w:spacing w:val="64"/>
          <w:sz w:val="20"/>
        </w:rPr>
        <w:t xml:space="preserve"> </w:t>
      </w:r>
      <w:r>
        <w:rPr>
          <w:b/>
          <w:sz w:val="20"/>
        </w:rPr>
        <w:t>2025</w:t>
      </w:r>
      <w:r>
        <w:rPr>
          <w:sz w:val="20"/>
        </w:rPr>
        <w:t>,</w:t>
      </w:r>
      <w:r>
        <w:rPr>
          <w:spacing w:val="63"/>
          <w:sz w:val="20"/>
        </w:rPr>
        <w:t xml:space="preserve"> </w:t>
      </w:r>
      <w:r>
        <w:rPr>
          <w:sz w:val="20"/>
        </w:rPr>
        <w:t>ha</w:t>
      </w:r>
      <w:r>
        <w:rPr>
          <w:spacing w:val="64"/>
          <w:sz w:val="20"/>
        </w:rPr>
        <w:t xml:space="preserve"> </w:t>
      </w:r>
      <w:r>
        <w:rPr>
          <w:sz w:val="20"/>
        </w:rPr>
        <w:t>sido</w:t>
      </w:r>
      <w:r>
        <w:rPr>
          <w:spacing w:val="64"/>
          <w:sz w:val="20"/>
        </w:rPr>
        <w:t xml:space="preserve"> </w:t>
      </w:r>
      <w:r>
        <w:rPr>
          <w:sz w:val="20"/>
        </w:rPr>
        <w:t>firmada</w:t>
      </w:r>
      <w:r>
        <w:rPr>
          <w:spacing w:val="64"/>
          <w:sz w:val="20"/>
        </w:rPr>
        <w:t xml:space="preserve"> </w:t>
      </w:r>
      <w:r>
        <w:rPr>
          <w:sz w:val="20"/>
        </w:rPr>
        <w:t>propuesta</w:t>
      </w:r>
      <w:r>
        <w:rPr>
          <w:spacing w:val="63"/>
          <w:sz w:val="20"/>
        </w:rPr>
        <w:t xml:space="preserve"> </w:t>
      </w:r>
      <w:r>
        <w:rPr>
          <w:sz w:val="20"/>
        </w:rPr>
        <w:t>por</w:t>
      </w:r>
      <w:r>
        <w:rPr>
          <w:spacing w:val="64"/>
          <w:sz w:val="20"/>
        </w:rPr>
        <w:t xml:space="preserve"> </w:t>
      </w:r>
      <w:r>
        <w:rPr>
          <w:sz w:val="20"/>
        </w:rPr>
        <w:t>la</w:t>
      </w:r>
      <w:r>
        <w:rPr>
          <w:spacing w:val="64"/>
          <w:sz w:val="20"/>
        </w:rPr>
        <w:t xml:space="preserve"> </w:t>
      </w:r>
      <w:r>
        <w:rPr>
          <w:sz w:val="20"/>
        </w:rPr>
        <w:t>concejal-delegada</w:t>
      </w:r>
      <w:r>
        <w:rPr>
          <w:spacing w:val="64"/>
          <w:sz w:val="20"/>
        </w:rPr>
        <w:t xml:space="preserve"> </w:t>
      </w:r>
      <w:r>
        <w:rPr>
          <w:spacing w:val="-5"/>
          <w:sz w:val="20"/>
        </w:rPr>
        <w:t>de</w:t>
      </w:r>
    </w:p>
    <w:p w14:paraId="57EEF6DC" w14:textId="71FE58EB" w:rsidR="0085669F" w:rsidRDefault="00000000">
      <w:pPr>
        <w:pStyle w:val="Textoindependiente"/>
        <w:spacing w:before="54" w:line="295" w:lineRule="auto"/>
        <w:ind w:left="142" w:right="1134"/>
        <w:jc w:val="both"/>
      </w:pPr>
      <w:r>
        <w:t xml:space="preserve">Educación y Cultura, </w:t>
      </w:r>
      <w:proofErr w:type="gramStart"/>
      <w:r w:rsidR="00D33C71">
        <w:t>D.ª</w:t>
      </w:r>
      <w:proofErr w:type="gramEnd"/>
      <w:r>
        <w:t xml:space="preserve"> Gloria Fernández Álvarez, por la que se propone prorrogar el contrato hasta el </w:t>
      </w:r>
      <w:r>
        <w:rPr>
          <w:b/>
        </w:rPr>
        <w:t>4 de diciembre de 2026.</w:t>
      </w:r>
      <w:r>
        <w:rPr>
          <w:b/>
          <w:spacing w:val="40"/>
        </w:rPr>
        <w:t xml:space="preserve"> </w:t>
      </w:r>
      <w:proofErr w:type="gramStart"/>
      <w:r>
        <w:t>Consta</w:t>
      </w:r>
      <w:proofErr w:type="gramEnd"/>
      <w:r>
        <w:t xml:space="preserve"> asimismo, informe de fecha 14 de abril de 2025 del</w:t>
      </w:r>
      <w:r>
        <w:rPr>
          <w:spacing w:val="40"/>
        </w:rPr>
        <w:t xml:space="preserve"> </w:t>
      </w:r>
      <w:r>
        <w:t xml:space="preserve">Técnico Municipal, </w:t>
      </w:r>
      <w:r w:rsidR="00D33C71">
        <w:t>D.</w:t>
      </w:r>
      <w:r>
        <w:t xml:space="preserve"> Jesús García Luján Martínez, favorable a la citada prórroga.</w:t>
      </w:r>
    </w:p>
    <w:p w14:paraId="0581463E" w14:textId="77777777" w:rsidR="0085669F" w:rsidRDefault="0085669F">
      <w:pPr>
        <w:pStyle w:val="Textoindependiente"/>
        <w:spacing w:before="6"/>
      </w:pPr>
    </w:p>
    <w:p w14:paraId="4B7076B7" w14:textId="137ECBF3"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55776" behindDoc="0" locked="0" layoutInCell="1" allowOverlap="1" wp14:anchorId="4B4466FC" wp14:editId="1A2FBF52">
                <wp:simplePos x="0" y="0"/>
                <wp:positionH relativeFrom="page">
                  <wp:posOffset>6965929</wp:posOffset>
                </wp:positionH>
                <wp:positionV relativeFrom="paragraph">
                  <wp:posOffset>378384</wp:posOffset>
                </wp:positionV>
                <wp:extent cx="263525" cy="3275965"/>
                <wp:effectExtent l="0" t="0" r="0" b="0"/>
                <wp:wrapNone/>
                <wp:docPr id="64" name="Text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A70ED62" w14:textId="57AECBEB"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94FB8B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26D545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4B4466FC" id="Textbox 64" o:spid="_x0000_s1080" type="#_x0000_t202" style="position:absolute;left:0;text-align:left;margin-left:548.5pt;margin-top:29.8pt;width:20.75pt;height:257.95pt;z-index:157557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" filled="f" stroked="f">
                <v:textbox style="layout-flow:vertical;mso-layout-flow-alt:bottom-to-top" inset="0,0,0,0">
                  <w:txbxContent>
                    <w:p w14:paraId="6A70ED62" w14:textId="57AECBEB"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94FB8B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26D545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3º.- Consta documento de reserva de crédito RC por importe de 9.317,31</w:t>
      </w:r>
      <w:r w:rsidR="00D33C71">
        <w:t xml:space="preserve"> </w:t>
      </w:r>
      <w:r>
        <w:t>€</w:t>
      </w:r>
      <w:r w:rsidR="00D33C71">
        <w:t>,</w:t>
      </w:r>
      <w:r>
        <w:t xml:space="preserve"> con cargo a la aplicación presupuestaria 103.3370.22611 del Presupuesto de la Corporación para el ejercicio 2026 y para el ejercicio 2027.</w:t>
      </w:r>
    </w:p>
    <w:p w14:paraId="34871B2E" w14:textId="77777777" w:rsidR="0085669F" w:rsidRDefault="0085669F">
      <w:pPr>
        <w:pStyle w:val="Textoindependiente"/>
        <w:spacing w:before="9"/>
      </w:pPr>
    </w:p>
    <w:p w14:paraId="3E2A7F3D" w14:textId="77777777" w:rsidR="0085669F" w:rsidRDefault="00000000">
      <w:pPr>
        <w:pStyle w:val="Textoindependiente"/>
        <w:spacing w:line="292" w:lineRule="auto"/>
        <w:ind w:left="142" w:right="1134"/>
        <w:jc w:val="both"/>
      </w:pPr>
      <w:r>
        <w:t xml:space="preserve">4º.- Informe jurídico suscrito por el </w:t>
      </w:r>
      <w:proofErr w:type="gramStart"/>
      <w:r>
        <w:t>Director General</w:t>
      </w:r>
      <w:proofErr w:type="gramEnd"/>
      <w:r>
        <w:t xml:space="preserve"> de la Asesoría Jurídica Municipal, D. Felipe Jiménez Andrés, con fecha 2 de junio de 2025.</w:t>
      </w:r>
    </w:p>
    <w:p w14:paraId="7F602498" w14:textId="77777777" w:rsidR="0085669F" w:rsidRDefault="0085669F">
      <w:pPr>
        <w:pStyle w:val="Textoindependiente"/>
        <w:spacing w:before="10"/>
      </w:pPr>
    </w:p>
    <w:p w14:paraId="2668C877" w14:textId="250C51AD" w:rsidR="0085669F" w:rsidRDefault="00000000">
      <w:pPr>
        <w:pStyle w:val="Textoindependiente"/>
        <w:spacing w:line="292" w:lineRule="auto"/>
        <w:ind w:left="142" w:right="1134"/>
        <w:jc w:val="both"/>
      </w:pPr>
      <w:r>
        <w:t>Vista la propuesta de resolución PR/2025/3349 de 2 de junio de 2025 fiscalizada favorablemente con fecha de 3 de junio de 2025</w:t>
      </w:r>
      <w:r w:rsidR="00D33C71">
        <w:t>,</w:t>
      </w:r>
    </w:p>
    <w:p w14:paraId="1CDF50C7" w14:textId="77777777" w:rsidR="0085669F" w:rsidRDefault="0085669F">
      <w:pPr>
        <w:pStyle w:val="Textoindependiente"/>
        <w:spacing w:before="9"/>
      </w:pPr>
    </w:p>
    <w:p w14:paraId="3E2AAA13" w14:textId="77777777" w:rsidR="0085669F" w:rsidRDefault="00000000">
      <w:pPr>
        <w:pStyle w:val="Ttulo2"/>
      </w:pPr>
      <w:r>
        <w:rPr>
          <w:spacing w:val="-2"/>
        </w:rPr>
        <w:t>Resolución:</w:t>
      </w:r>
    </w:p>
    <w:p w14:paraId="05CB7532" w14:textId="77777777" w:rsidR="0085669F" w:rsidRDefault="0085669F">
      <w:pPr>
        <w:pStyle w:val="Textoindependiente"/>
        <w:spacing w:before="61"/>
        <w:rPr>
          <w:b/>
        </w:rPr>
      </w:pPr>
    </w:p>
    <w:p w14:paraId="695BADEB" w14:textId="54764E01" w:rsidR="0085669F" w:rsidRDefault="00000000">
      <w:pPr>
        <w:pStyle w:val="Textoindependiente"/>
        <w:spacing w:before="1" w:line="292" w:lineRule="auto"/>
        <w:ind w:left="142" w:right="1134"/>
        <w:jc w:val="both"/>
      </w:pPr>
      <w:r>
        <w:t>1º.- Autorizar y disponer (AD) la cantidad de 9.317,31</w:t>
      </w:r>
      <w:r w:rsidR="00D33C71">
        <w:t xml:space="preserve"> </w:t>
      </w:r>
      <w:r>
        <w:t>€</w:t>
      </w:r>
      <w:r w:rsidR="00D33C71">
        <w:t>,</w:t>
      </w:r>
      <w:r>
        <w:t xml:space="preserve"> con cargo a la aplicación presupuestaria 103.3370.22611 del Presupuesto de la Corporación para el ejercicio 2026 y para el ejercicio 2027.</w:t>
      </w:r>
    </w:p>
    <w:p w14:paraId="7D2BF765" w14:textId="77777777" w:rsidR="0085669F" w:rsidRDefault="0085669F">
      <w:pPr>
        <w:pStyle w:val="Textoindependiente"/>
        <w:spacing w:before="9"/>
      </w:pPr>
    </w:p>
    <w:p w14:paraId="1ABED488" w14:textId="37411AD2" w:rsidR="0085669F" w:rsidRDefault="00000000">
      <w:pPr>
        <w:spacing w:line="297" w:lineRule="auto"/>
        <w:ind w:left="142" w:right="1133"/>
        <w:jc w:val="both"/>
        <w:rPr>
          <w:b/>
          <w:sz w:val="20"/>
        </w:rPr>
      </w:pPr>
      <w:r>
        <w:rPr>
          <w:sz w:val="20"/>
        </w:rPr>
        <w:t xml:space="preserve">2º.- Prorrogar el contrato </w:t>
      </w:r>
      <w:r>
        <w:rPr>
          <w:b/>
          <w:sz w:val="20"/>
        </w:rPr>
        <w:t xml:space="preserve">de servicios de Talleres </w:t>
      </w:r>
      <w:r w:rsidRPr="00D33C71">
        <w:rPr>
          <w:b/>
          <w:i/>
          <w:iCs/>
          <w:sz w:val="20"/>
        </w:rPr>
        <w:t>“Las Rozas T-Orienta”,</w:t>
      </w:r>
      <w:r>
        <w:rPr>
          <w:b/>
          <w:sz w:val="20"/>
        </w:rPr>
        <w:t xml:space="preserve"> </w:t>
      </w:r>
      <w:r>
        <w:rPr>
          <w:sz w:val="20"/>
        </w:rPr>
        <w:t xml:space="preserve">suscrito con </w:t>
      </w:r>
      <w:r>
        <w:rPr>
          <w:b/>
          <w:sz w:val="20"/>
        </w:rPr>
        <w:t>IMAGINA BIENESTAR, S.L.</w:t>
      </w:r>
      <w:r w:rsidR="00D33C71">
        <w:rPr>
          <w:b/>
          <w:sz w:val="20"/>
        </w:rPr>
        <w:t>,</w:t>
      </w:r>
      <w:r>
        <w:rPr>
          <w:b/>
          <w:sz w:val="20"/>
        </w:rPr>
        <w:t xml:space="preserve"> </w:t>
      </w:r>
      <w:r>
        <w:rPr>
          <w:sz w:val="20"/>
        </w:rPr>
        <w:t xml:space="preserve">hasta el día </w:t>
      </w:r>
      <w:r>
        <w:rPr>
          <w:b/>
          <w:sz w:val="20"/>
        </w:rPr>
        <w:t>4 de diciembre de 2026.</w:t>
      </w:r>
    </w:p>
    <w:p w14:paraId="25EC1C2E" w14:textId="77777777" w:rsidR="0085669F" w:rsidRDefault="0085669F">
      <w:pPr>
        <w:pStyle w:val="Textoindependiente"/>
        <w:spacing w:before="8"/>
        <w:rPr>
          <w:b/>
        </w:rPr>
      </w:pPr>
    </w:p>
    <w:p w14:paraId="6E01E215" w14:textId="77777777" w:rsidR="0085669F" w:rsidRDefault="00000000">
      <w:pPr>
        <w:pStyle w:val="Textoindependiente"/>
        <w:spacing w:before="1"/>
        <w:ind w:left="142"/>
      </w:pPr>
      <w:r>
        <w:t>3º.-</w:t>
      </w:r>
      <w:r>
        <w:rPr>
          <w:spacing w:val="-2"/>
        </w:rPr>
        <w:t xml:space="preserve"> </w:t>
      </w:r>
      <w:r>
        <w:t>Notificar</w:t>
      </w:r>
      <w:r>
        <w:rPr>
          <w:spacing w:val="-2"/>
        </w:rPr>
        <w:t xml:space="preserve"> </w:t>
      </w:r>
      <w:r>
        <w:t>el</w:t>
      </w:r>
      <w:r>
        <w:rPr>
          <w:spacing w:val="-1"/>
        </w:rPr>
        <w:t xml:space="preserve"> </w:t>
      </w:r>
      <w:r>
        <w:t>acuerdo</w:t>
      </w:r>
      <w:r>
        <w:rPr>
          <w:spacing w:val="-2"/>
        </w:rPr>
        <w:t xml:space="preserve"> </w:t>
      </w:r>
      <w:r>
        <w:t>que</w:t>
      </w:r>
      <w:r>
        <w:rPr>
          <w:spacing w:val="-2"/>
        </w:rPr>
        <w:t xml:space="preserve"> </w:t>
      </w:r>
      <w:r>
        <w:t>se</w:t>
      </w:r>
      <w:r>
        <w:rPr>
          <w:spacing w:val="-1"/>
        </w:rPr>
        <w:t xml:space="preserve"> </w:t>
      </w:r>
      <w:r>
        <w:t>adopte</w:t>
      </w:r>
      <w:r>
        <w:rPr>
          <w:spacing w:val="-2"/>
        </w:rPr>
        <w:t xml:space="preserve"> </w:t>
      </w:r>
      <w:r>
        <w:t>a</w:t>
      </w:r>
      <w:r>
        <w:rPr>
          <w:spacing w:val="-2"/>
        </w:rPr>
        <w:t xml:space="preserve"> </w:t>
      </w:r>
      <w:r>
        <w:t>los</w:t>
      </w:r>
      <w:r>
        <w:rPr>
          <w:spacing w:val="-1"/>
        </w:rPr>
        <w:t xml:space="preserve"> </w:t>
      </w:r>
      <w:r>
        <w:rPr>
          <w:spacing w:val="-2"/>
        </w:rPr>
        <w:t>interesados.</w:t>
      </w:r>
    </w:p>
    <w:p w14:paraId="594B2382" w14:textId="77777777" w:rsidR="0085669F" w:rsidRDefault="00000000">
      <w:pPr>
        <w:pStyle w:val="Textoindependiente"/>
        <w:spacing w:before="5"/>
      </w:pPr>
      <w:r>
        <w:rPr>
          <w:noProof/>
        </w:rPr>
        <mc:AlternateContent>
          <mc:Choice Requires="wpg">
            <w:drawing>
              <wp:anchor distT="0" distB="0" distL="0" distR="0" simplePos="0" relativeHeight="487613952" behindDoc="1" locked="0" layoutInCell="1" allowOverlap="1" wp14:anchorId="34CB643D" wp14:editId="79D13B84">
                <wp:simplePos x="0" y="0"/>
                <wp:positionH relativeFrom="page">
                  <wp:posOffset>900112</wp:posOffset>
                </wp:positionH>
                <wp:positionV relativeFrom="paragraph">
                  <wp:posOffset>164556</wp:posOffset>
                </wp:positionV>
                <wp:extent cx="5760085" cy="249554"/>
                <wp:effectExtent l="0" t="0" r="0" b="0"/>
                <wp:wrapTopAndBottom/>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49554"/>
                          <a:chOff x="0" y="0"/>
                          <a:chExt cx="5760085" cy="249554"/>
                        </a:xfrm>
                      </wpg:grpSpPr>
                      <wps:wsp>
                        <wps:cNvPr id="66" name="Graphic 66"/>
                        <wps:cNvSpPr/>
                        <wps:spPr>
                          <a:xfrm>
                            <a:off x="4762" y="9525"/>
                            <a:ext cx="5750560" cy="240029"/>
                          </a:xfrm>
                          <a:custGeom>
                            <a:avLst/>
                            <a:gdLst/>
                            <a:ahLst/>
                            <a:cxnLst/>
                            <a:rect l="l" t="t" r="r" b="b"/>
                            <a:pathLst>
                              <a:path w="5750560" h="240029">
                                <a:moveTo>
                                  <a:pt x="5750242" y="0"/>
                                </a:moveTo>
                                <a:lnTo>
                                  <a:pt x="0" y="0"/>
                                </a:lnTo>
                                <a:lnTo>
                                  <a:pt x="0" y="239560"/>
                                </a:lnTo>
                                <a:lnTo>
                                  <a:pt x="5750242" y="239560"/>
                                </a:lnTo>
                                <a:lnTo>
                                  <a:pt x="5750242" y="0"/>
                                </a:lnTo>
                                <a:close/>
                              </a:path>
                            </a:pathLst>
                          </a:custGeom>
                          <a:solidFill>
                            <a:srgbClr val="F3F3F3"/>
                          </a:solidFill>
                        </wps:spPr>
                        <wps:bodyPr wrap="square" lIns="0" tIns="0" rIns="0" bIns="0" rtlCol="0">
                          <a:prstTxWarp prst="textNoShape">
                            <a:avLst/>
                          </a:prstTxWarp>
                          <a:noAutofit/>
                        </wps:bodyPr>
                      </wps:wsp>
                      <wps:wsp>
                        <wps:cNvPr id="67" name="Graphic 67"/>
                        <wps:cNvSpPr/>
                        <wps:spPr>
                          <a:xfrm>
                            <a:off x="0" y="0"/>
                            <a:ext cx="5760085" cy="249554"/>
                          </a:xfrm>
                          <a:custGeom>
                            <a:avLst/>
                            <a:gdLst/>
                            <a:ahLst/>
                            <a:cxnLst/>
                            <a:rect l="l" t="t" r="r" b="b"/>
                            <a:pathLst>
                              <a:path w="5760085" h="249554">
                                <a:moveTo>
                                  <a:pt x="5759767" y="0"/>
                                </a:moveTo>
                                <a:lnTo>
                                  <a:pt x="5759450" y="0"/>
                                </a:lnTo>
                                <a:lnTo>
                                  <a:pt x="5759450" y="5080"/>
                                </a:lnTo>
                                <a:lnTo>
                                  <a:pt x="5756910" y="7620"/>
                                </a:lnTo>
                                <a:lnTo>
                                  <a:pt x="5756910" y="5080"/>
                                </a:lnTo>
                                <a:lnTo>
                                  <a:pt x="5759450" y="5080"/>
                                </a:lnTo>
                                <a:lnTo>
                                  <a:pt x="5759450" y="0"/>
                                </a:lnTo>
                                <a:lnTo>
                                  <a:pt x="2844" y="0"/>
                                </a:lnTo>
                                <a:lnTo>
                                  <a:pt x="2844" y="5080"/>
                                </a:lnTo>
                                <a:lnTo>
                                  <a:pt x="2844" y="7607"/>
                                </a:lnTo>
                                <a:lnTo>
                                  <a:pt x="317" y="5080"/>
                                </a:lnTo>
                                <a:lnTo>
                                  <a:pt x="2844" y="5080"/>
                                </a:lnTo>
                                <a:lnTo>
                                  <a:pt x="2844" y="0"/>
                                </a:lnTo>
                                <a:lnTo>
                                  <a:pt x="0" y="0"/>
                                </a:lnTo>
                                <a:lnTo>
                                  <a:pt x="0" y="4762"/>
                                </a:lnTo>
                                <a:lnTo>
                                  <a:pt x="0" y="5080"/>
                                </a:lnTo>
                                <a:lnTo>
                                  <a:pt x="0" y="249085"/>
                                </a:lnTo>
                                <a:lnTo>
                                  <a:pt x="4762" y="249085"/>
                                </a:lnTo>
                                <a:lnTo>
                                  <a:pt x="4762" y="10160"/>
                                </a:lnTo>
                                <a:lnTo>
                                  <a:pt x="5754992" y="10160"/>
                                </a:lnTo>
                                <a:lnTo>
                                  <a:pt x="5754992" y="249097"/>
                                </a:lnTo>
                                <a:lnTo>
                                  <a:pt x="5759755" y="249097"/>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68" name="Textbox 68"/>
                        <wps:cNvSpPr txBox="1"/>
                        <wps:spPr>
                          <a:xfrm>
                            <a:off x="4762" y="10160"/>
                            <a:ext cx="5750560" cy="239395"/>
                          </a:xfrm>
                          <a:prstGeom prst="rect">
                            <a:avLst/>
                          </a:prstGeom>
                        </wps:spPr>
                        <wps:txbx>
                          <w:txbxContent>
                            <w:p w14:paraId="3E4FBC07" w14:textId="77777777" w:rsidR="0085669F" w:rsidRDefault="00000000">
                              <w:pPr>
                                <w:spacing w:before="81"/>
                                <w:ind w:left="59"/>
                                <w:rPr>
                                  <w:b/>
                                  <w:sz w:val="20"/>
                                </w:rPr>
                              </w:pPr>
                              <w:r>
                                <w:rPr>
                                  <w:b/>
                                  <w:sz w:val="20"/>
                                </w:rPr>
                                <w:t>Adjudicación,</w:t>
                              </w:r>
                              <w:r>
                                <w:rPr>
                                  <w:b/>
                                  <w:spacing w:val="18"/>
                                  <w:sz w:val="20"/>
                                </w:rPr>
                                <w:t xml:space="preserve"> </w:t>
                              </w:r>
                              <w:r>
                                <w:rPr>
                                  <w:b/>
                                  <w:sz w:val="20"/>
                                </w:rPr>
                                <w:t>mediante</w:t>
                              </w:r>
                              <w:r>
                                <w:rPr>
                                  <w:b/>
                                  <w:spacing w:val="18"/>
                                  <w:sz w:val="20"/>
                                </w:rPr>
                                <w:t xml:space="preserve"> </w:t>
                              </w:r>
                              <w:r>
                                <w:rPr>
                                  <w:b/>
                                  <w:sz w:val="20"/>
                                </w:rPr>
                                <w:t>procedimiento</w:t>
                              </w:r>
                              <w:r>
                                <w:rPr>
                                  <w:b/>
                                  <w:spacing w:val="18"/>
                                  <w:sz w:val="20"/>
                                </w:rPr>
                                <w:t xml:space="preserve"> </w:t>
                              </w:r>
                              <w:r>
                                <w:rPr>
                                  <w:b/>
                                  <w:sz w:val="20"/>
                                </w:rPr>
                                <w:t>abierto</w:t>
                              </w:r>
                              <w:r>
                                <w:rPr>
                                  <w:b/>
                                  <w:spacing w:val="18"/>
                                  <w:sz w:val="20"/>
                                </w:rPr>
                                <w:t xml:space="preserve"> </w:t>
                              </w:r>
                              <w:r>
                                <w:rPr>
                                  <w:b/>
                                  <w:sz w:val="20"/>
                                </w:rPr>
                                <w:t>simplificado,</w:t>
                              </w:r>
                              <w:r>
                                <w:rPr>
                                  <w:b/>
                                  <w:spacing w:val="18"/>
                                  <w:sz w:val="20"/>
                                </w:rPr>
                                <w:t xml:space="preserve"> </w:t>
                              </w:r>
                              <w:r>
                                <w:rPr>
                                  <w:b/>
                                  <w:sz w:val="20"/>
                                </w:rPr>
                                <w:t>de</w:t>
                              </w:r>
                              <w:r>
                                <w:rPr>
                                  <w:b/>
                                  <w:spacing w:val="18"/>
                                  <w:sz w:val="20"/>
                                </w:rPr>
                                <w:t xml:space="preserve"> </w:t>
                              </w:r>
                              <w:r>
                                <w:rPr>
                                  <w:b/>
                                  <w:sz w:val="20"/>
                                </w:rPr>
                                <w:t>la</w:t>
                              </w:r>
                              <w:r>
                                <w:rPr>
                                  <w:b/>
                                  <w:spacing w:val="18"/>
                                  <w:sz w:val="20"/>
                                </w:rPr>
                                <w:t xml:space="preserve"> </w:t>
                              </w:r>
                              <w:r>
                                <w:rPr>
                                  <w:b/>
                                  <w:sz w:val="20"/>
                                </w:rPr>
                                <w:t>ejecución</w:t>
                              </w:r>
                              <w:r>
                                <w:rPr>
                                  <w:b/>
                                  <w:spacing w:val="18"/>
                                  <w:sz w:val="20"/>
                                </w:rPr>
                                <w:t xml:space="preserve"> </w:t>
                              </w:r>
                              <w:r>
                                <w:rPr>
                                  <w:b/>
                                  <w:sz w:val="20"/>
                                </w:rPr>
                                <w:t>de</w:t>
                              </w:r>
                              <w:r>
                                <w:rPr>
                                  <w:b/>
                                  <w:spacing w:val="18"/>
                                  <w:sz w:val="20"/>
                                </w:rPr>
                                <w:t xml:space="preserve"> </w:t>
                              </w:r>
                              <w:r>
                                <w:rPr>
                                  <w:b/>
                                  <w:sz w:val="20"/>
                                </w:rPr>
                                <w:t>las</w:t>
                              </w:r>
                              <w:r>
                                <w:rPr>
                                  <w:b/>
                                  <w:spacing w:val="18"/>
                                  <w:sz w:val="20"/>
                                </w:rPr>
                                <w:t xml:space="preserve"> </w:t>
                              </w:r>
                              <w:r>
                                <w:rPr>
                                  <w:b/>
                                  <w:sz w:val="20"/>
                                </w:rPr>
                                <w:t>obras</w:t>
                              </w:r>
                              <w:r>
                                <w:rPr>
                                  <w:b/>
                                  <w:spacing w:val="18"/>
                                  <w:sz w:val="20"/>
                                </w:rPr>
                                <w:t xml:space="preserve"> </w:t>
                              </w:r>
                              <w:r>
                                <w:rPr>
                                  <w:b/>
                                  <w:spacing w:val="-5"/>
                                  <w:sz w:val="20"/>
                                </w:rPr>
                                <w:t>de</w:t>
                              </w:r>
                            </w:p>
                          </w:txbxContent>
                        </wps:txbx>
                        <wps:bodyPr wrap="square" lIns="0" tIns="0" rIns="0" bIns="0" rtlCol="0">
                          <a:noAutofit/>
                        </wps:bodyPr>
                      </wps:wsp>
                    </wpg:wgp>
                  </a:graphicData>
                </a:graphic>
              </wp:anchor>
            </w:drawing>
          </mc:Choice>
          <mc:Fallback>
            <w:pict>
              <v:group w14:anchorId="34CB643D" id="Group 65" o:spid="_x0000_s1081" style="position:absolute;margin-left:70.85pt;margin-top:12.95pt;width:453.55pt;height:19.65pt;z-index:-15702528;mso-wrap-distance-left:0;mso-wrap-distance-right:0;mso-position-horizontal-relative:page;mso-position-vertical-relative:text" coordsize="57600,2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">
                <v:shape id="Graphic 66" o:spid="_x0000_s1082" style="position:absolute;left:47;top:95;width:57506;height:2400;visibility:visible;mso-wrap-style:square;v-text-anchor:top" coordsize="5750560,240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" path="m5750242,l,,,239560r5750242,l5750242,xe" fillcolor="#f3f3f3" stroked="f">
                  <v:path arrowok="t"/>
                </v:shape>
                <v:shape id="Graphic 67" o:spid="_x0000_s1083" style="position:absolute;width:57600;height:2495;visibility:visible;mso-wrap-style:square;v-text-anchor:top" coordsize="5760085,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" path="m5759767,r-317,l5759450,5080r-2540,2540l5756910,5080r2540,l5759450,,2844,r,5080l2844,7607,317,5080r2527,l2844,,,,,4762r,318l,249085r4762,l4762,10160r5750230,l5754992,249097r4763,l5759755,5080,5759767,xe" fillcolor="#ccc" stroked="f">
                  <v:path arrowok="t"/>
                </v:shape>
                <v:shape id="Textbox 68" o:spid="_x0000_s1084" type="#_x0000_t202" style="position:absolute;left:47;top:101;width:57506;height:23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" filled="f" stroked="f">
                  <v:textbox inset="0,0,0,0">
                    <w:txbxContent>
                      <w:p w14:paraId="3E4FBC07" w14:textId="77777777" w:rsidR="0085669F" w:rsidRDefault="00000000">
                        <w:pPr>
                          <w:spacing w:before="81"/>
                          <w:ind w:left="59"/>
                          <w:rPr>
                            <w:b/>
                            <w:sz w:val="20"/>
                          </w:rPr>
                        </w:pPr>
                        <w:r>
                          <w:rPr>
                            <w:b/>
                            <w:sz w:val="20"/>
                          </w:rPr>
                          <w:t>Adjudicación,</w:t>
                        </w:r>
                        <w:r>
                          <w:rPr>
                            <w:b/>
                            <w:spacing w:val="18"/>
                            <w:sz w:val="20"/>
                          </w:rPr>
                          <w:t xml:space="preserve"> </w:t>
                        </w:r>
                        <w:r>
                          <w:rPr>
                            <w:b/>
                            <w:sz w:val="20"/>
                          </w:rPr>
                          <w:t>mediante</w:t>
                        </w:r>
                        <w:r>
                          <w:rPr>
                            <w:b/>
                            <w:spacing w:val="18"/>
                            <w:sz w:val="20"/>
                          </w:rPr>
                          <w:t xml:space="preserve"> </w:t>
                        </w:r>
                        <w:r>
                          <w:rPr>
                            <w:b/>
                            <w:sz w:val="20"/>
                          </w:rPr>
                          <w:t>procedimiento</w:t>
                        </w:r>
                        <w:r>
                          <w:rPr>
                            <w:b/>
                            <w:spacing w:val="18"/>
                            <w:sz w:val="20"/>
                          </w:rPr>
                          <w:t xml:space="preserve"> </w:t>
                        </w:r>
                        <w:r>
                          <w:rPr>
                            <w:b/>
                            <w:sz w:val="20"/>
                          </w:rPr>
                          <w:t>abierto</w:t>
                        </w:r>
                        <w:r>
                          <w:rPr>
                            <w:b/>
                            <w:spacing w:val="18"/>
                            <w:sz w:val="20"/>
                          </w:rPr>
                          <w:t xml:space="preserve"> </w:t>
                        </w:r>
                        <w:r>
                          <w:rPr>
                            <w:b/>
                            <w:sz w:val="20"/>
                          </w:rPr>
                          <w:t>simplificado,</w:t>
                        </w:r>
                        <w:r>
                          <w:rPr>
                            <w:b/>
                            <w:spacing w:val="18"/>
                            <w:sz w:val="20"/>
                          </w:rPr>
                          <w:t xml:space="preserve"> </w:t>
                        </w:r>
                        <w:r>
                          <w:rPr>
                            <w:b/>
                            <w:sz w:val="20"/>
                          </w:rPr>
                          <w:t>de</w:t>
                        </w:r>
                        <w:r>
                          <w:rPr>
                            <w:b/>
                            <w:spacing w:val="18"/>
                            <w:sz w:val="20"/>
                          </w:rPr>
                          <w:t xml:space="preserve"> </w:t>
                        </w:r>
                        <w:r>
                          <w:rPr>
                            <w:b/>
                            <w:sz w:val="20"/>
                          </w:rPr>
                          <w:t>la</w:t>
                        </w:r>
                        <w:r>
                          <w:rPr>
                            <w:b/>
                            <w:spacing w:val="18"/>
                            <w:sz w:val="20"/>
                          </w:rPr>
                          <w:t xml:space="preserve"> </w:t>
                        </w:r>
                        <w:r>
                          <w:rPr>
                            <w:b/>
                            <w:sz w:val="20"/>
                          </w:rPr>
                          <w:t>ejecución</w:t>
                        </w:r>
                        <w:r>
                          <w:rPr>
                            <w:b/>
                            <w:spacing w:val="18"/>
                            <w:sz w:val="20"/>
                          </w:rPr>
                          <w:t xml:space="preserve"> </w:t>
                        </w:r>
                        <w:r>
                          <w:rPr>
                            <w:b/>
                            <w:sz w:val="20"/>
                          </w:rPr>
                          <w:t>de</w:t>
                        </w:r>
                        <w:r>
                          <w:rPr>
                            <w:b/>
                            <w:spacing w:val="18"/>
                            <w:sz w:val="20"/>
                          </w:rPr>
                          <w:t xml:space="preserve"> </w:t>
                        </w:r>
                        <w:r>
                          <w:rPr>
                            <w:b/>
                            <w:sz w:val="20"/>
                          </w:rPr>
                          <w:t>las</w:t>
                        </w:r>
                        <w:r>
                          <w:rPr>
                            <w:b/>
                            <w:spacing w:val="18"/>
                            <w:sz w:val="20"/>
                          </w:rPr>
                          <w:t xml:space="preserve"> </w:t>
                        </w:r>
                        <w:r>
                          <w:rPr>
                            <w:b/>
                            <w:sz w:val="20"/>
                          </w:rPr>
                          <w:t>obras</w:t>
                        </w:r>
                        <w:r>
                          <w:rPr>
                            <w:b/>
                            <w:spacing w:val="18"/>
                            <w:sz w:val="20"/>
                          </w:rPr>
                          <w:t xml:space="preserve"> </w:t>
                        </w:r>
                        <w:r>
                          <w:rPr>
                            <w:b/>
                            <w:spacing w:val="-5"/>
                            <w:sz w:val="20"/>
                          </w:rPr>
                          <w:t>de</w:t>
                        </w:r>
                      </w:p>
                    </w:txbxContent>
                  </v:textbox>
                </v:shape>
                <w10:wrap type="topAndBottom" anchorx="page"/>
              </v:group>
            </w:pict>
          </mc:Fallback>
        </mc:AlternateContent>
      </w:r>
    </w:p>
    <w:p w14:paraId="329E1103" w14:textId="77777777" w:rsidR="0085669F" w:rsidRDefault="0085669F">
      <w:pPr>
        <w:pStyle w:val="Textoindependiente"/>
        <w:sectPr w:rsidR="0085669F">
          <w:pgSz w:w="11910" w:h="16840"/>
          <w:pgMar w:top="1260" w:right="282" w:bottom="1260" w:left="1275" w:header="225" w:footer="1060" w:gutter="0"/>
          <w:cols w:space="720"/>
        </w:sectPr>
      </w:pPr>
    </w:p>
    <w:p w14:paraId="74FF714F" w14:textId="77777777" w:rsidR="0085669F" w:rsidRDefault="0085669F">
      <w:pPr>
        <w:pStyle w:val="Textoindependiente"/>
        <w:spacing w:before="10"/>
        <w:rPr>
          <w:sz w:val="12"/>
        </w:rPr>
      </w:pP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85669F" w14:paraId="64606D63" w14:textId="77777777">
        <w:trPr>
          <w:trHeight w:val="915"/>
        </w:trPr>
        <w:tc>
          <w:tcPr>
            <w:tcW w:w="9062" w:type="dxa"/>
            <w:gridSpan w:val="2"/>
            <w:tcBorders>
              <w:top w:val="nil"/>
              <w:bottom w:val="single" w:sz="8" w:space="0" w:color="CCCCCC"/>
            </w:tcBorders>
            <w:shd w:val="clear" w:color="auto" w:fill="F3F3F3"/>
          </w:tcPr>
          <w:p w14:paraId="06AAE002" w14:textId="77777777" w:rsidR="0085669F" w:rsidRDefault="00000000">
            <w:pPr>
              <w:pStyle w:val="TableParagraph"/>
              <w:spacing w:before="22" w:line="297" w:lineRule="auto"/>
              <w:ind w:right="52"/>
              <w:jc w:val="both"/>
              <w:rPr>
                <w:b/>
                <w:sz w:val="20"/>
              </w:rPr>
            </w:pPr>
            <w:r w:rsidRPr="00D33C71">
              <w:rPr>
                <w:b/>
                <w:i/>
                <w:iCs/>
                <w:sz w:val="20"/>
              </w:rPr>
              <w:t xml:space="preserve">“Mejora de iluminación en campo de fútbol y pista de atletismo del complejo deportivo Dehesa de </w:t>
            </w:r>
            <w:proofErr w:type="spellStart"/>
            <w:r w:rsidRPr="00D33C71">
              <w:rPr>
                <w:b/>
                <w:i/>
                <w:iCs/>
                <w:sz w:val="20"/>
              </w:rPr>
              <w:t>Navalcarbón</w:t>
            </w:r>
            <w:proofErr w:type="spellEnd"/>
            <w:r w:rsidRPr="00D33C71">
              <w:rPr>
                <w:b/>
                <w:i/>
                <w:iCs/>
                <w:sz w:val="20"/>
              </w:rPr>
              <w:t>”,</w:t>
            </w:r>
            <w:r>
              <w:rPr>
                <w:b/>
                <w:sz w:val="20"/>
              </w:rPr>
              <w:t xml:space="preserve"> no sujeto a regulación armonizada, a INSTALACIONES ELECTRICAS ADRIAN, S.L.U. Expediente 56667/2024.</w:t>
            </w:r>
          </w:p>
        </w:tc>
      </w:tr>
      <w:tr w:rsidR="0085669F" w14:paraId="168AE04E" w14:textId="77777777">
        <w:trPr>
          <w:trHeight w:val="399"/>
        </w:trPr>
        <w:tc>
          <w:tcPr>
            <w:tcW w:w="1877" w:type="dxa"/>
            <w:tcBorders>
              <w:top w:val="single" w:sz="8" w:space="0" w:color="CCCCCC"/>
              <w:bottom w:val="single" w:sz="8" w:space="0" w:color="CCCCCC"/>
              <w:right w:val="single" w:sz="6" w:space="0" w:color="CCCCCC"/>
            </w:tcBorders>
          </w:tcPr>
          <w:p w14:paraId="625165CD"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left w:val="single" w:sz="6" w:space="0" w:color="CCCCCC"/>
              <w:bottom w:val="single" w:sz="8" w:space="0" w:color="CCCCCC"/>
            </w:tcBorders>
          </w:tcPr>
          <w:p w14:paraId="67BB4675"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8CBD618" w14:textId="77777777" w:rsidR="0085669F" w:rsidRDefault="0085669F">
      <w:pPr>
        <w:pStyle w:val="Textoindependiente"/>
        <w:spacing w:before="152"/>
      </w:pPr>
    </w:p>
    <w:p w14:paraId="6EE134AD" w14:textId="77777777" w:rsidR="0085669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50AEC882" w14:textId="77777777" w:rsidR="0085669F" w:rsidRDefault="0085669F">
      <w:pPr>
        <w:pStyle w:val="Textoindependiente"/>
        <w:spacing w:before="61"/>
        <w:rPr>
          <w:b/>
        </w:rPr>
      </w:pPr>
    </w:p>
    <w:p w14:paraId="5C4F0036" w14:textId="77777777" w:rsidR="0085669F" w:rsidRDefault="00000000">
      <w:pPr>
        <w:pStyle w:val="Prrafodelista"/>
        <w:numPr>
          <w:ilvl w:val="0"/>
          <w:numId w:val="30"/>
        </w:numPr>
        <w:tabs>
          <w:tab w:val="left" w:pos="320"/>
        </w:tabs>
        <w:spacing w:before="1" w:line="292" w:lineRule="auto"/>
        <w:ind w:firstLine="0"/>
        <w:jc w:val="both"/>
        <w:rPr>
          <w:sz w:val="20"/>
        </w:rPr>
      </w:pPr>
      <w:r>
        <w:rPr>
          <w:sz w:val="20"/>
        </w:rPr>
        <w:t>Proyecto de ejecución de las obras aprobado por la Junta de Gobierno Local en sesión de fecha 18 de octubre de 2024.</w:t>
      </w:r>
    </w:p>
    <w:p w14:paraId="5DC8016A" w14:textId="77777777" w:rsidR="0085669F" w:rsidRDefault="0085669F">
      <w:pPr>
        <w:pStyle w:val="Textoindependiente"/>
        <w:spacing w:before="9"/>
      </w:pPr>
    </w:p>
    <w:p w14:paraId="5CEB2BA1" w14:textId="77777777" w:rsidR="0085669F" w:rsidRDefault="00000000">
      <w:pPr>
        <w:pStyle w:val="Prrafodelista"/>
        <w:numPr>
          <w:ilvl w:val="0"/>
          <w:numId w:val="30"/>
        </w:numPr>
        <w:tabs>
          <w:tab w:val="left" w:pos="326"/>
        </w:tabs>
        <w:spacing w:before="1" w:line="292" w:lineRule="auto"/>
        <w:ind w:right="1133" w:firstLine="0"/>
        <w:jc w:val="both"/>
        <w:rPr>
          <w:sz w:val="20"/>
        </w:rPr>
      </w:pPr>
      <w:r>
        <w:rPr>
          <w:noProof/>
          <w:sz w:val="20"/>
        </w:rPr>
        <mc:AlternateContent>
          <mc:Choice Requires="wps">
            <w:drawing>
              <wp:anchor distT="0" distB="0" distL="0" distR="0" simplePos="0" relativeHeight="15756288" behindDoc="0" locked="0" layoutInCell="1" allowOverlap="1" wp14:anchorId="6AE54278" wp14:editId="7833D7D2">
                <wp:simplePos x="0" y="0"/>
                <wp:positionH relativeFrom="page">
                  <wp:posOffset>6807090</wp:posOffset>
                </wp:positionH>
                <wp:positionV relativeFrom="paragraph">
                  <wp:posOffset>-18243</wp:posOffset>
                </wp:positionV>
                <wp:extent cx="419734" cy="3187065"/>
                <wp:effectExtent l="0" t="0" r="0" b="0"/>
                <wp:wrapNone/>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FD1F2D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45DA32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AE54278" id="Textbox 69" o:spid="_x0000_s1085" type="#_x0000_t202" style="position:absolute;left:0;text-align:left;margin-left:536pt;margin-top:-1.45pt;width:33.05pt;height:250.95pt;z-index:15756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ob+ow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" filled="f" stroked="f">
                <v:textbox style="layout-flow:vertical;mso-layout-flow-alt:bottom-to-top" inset="0,0,0,0">
                  <w:txbxContent>
                    <w:p w14:paraId="0FD1F2D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45DA32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 xml:space="preserve">Propuesta de inicio del expediente de contratación suscrito por el </w:t>
      </w:r>
      <w:proofErr w:type="gramStart"/>
      <w:r>
        <w:rPr>
          <w:sz w:val="20"/>
        </w:rPr>
        <w:t>Director General</w:t>
      </w:r>
      <w:proofErr w:type="gramEnd"/>
      <w:r>
        <w:rPr>
          <w:sz w:val="20"/>
        </w:rPr>
        <w:t xml:space="preserve"> de Infraestructuras y Obras, D. Jorge Sepúlveda González, de fecha 21 de octubre de 2024,</w:t>
      </w:r>
      <w:r>
        <w:rPr>
          <w:spacing w:val="80"/>
          <w:sz w:val="20"/>
        </w:rPr>
        <w:t xml:space="preserve"> </w:t>
      </w:r>
      <w:r>
        <w:rPr>
          <w:sz w:val="20"/>
        </w:rPr>
        <w:t>proponiendo la tramitación anticipada del gasto, sujeta a la condición suspensiva de existencia de crédito adecuado y suficiente.</w:t>
      </w:r>
    </w:p>
    <w:p w14:paraId="44F59D73" w14:textId="77777777" w:rsidR="0085669F" w:rsidRDefault="0085669F">
      <w:pPr>
        <w:pStyle w:val="Textoindependiente"/>
        <w:spacing w:before="9"/>
      </w:pPr>
    </w:p>
    <w:p w14:paraId="1DA61614" w14:textId="20046D56" w:rsidR="0085669F" w:rsidRDefault="00000000">
      <w:pPr>
        <w:pStyle w:val="Prrafodelista"/>
        <w:numPr>
          <w:ilvl w:val="0"/>
          <w:numId w:val="30"/>
        </w:numPr>
        <w:tabs>
          <w:tab w:val="left" w:pos="312"/>
        </w:tabs>
        <w:spacing w:line="292" w:lineRule="auto"/>
        <w:ind w:firstLine="0"/>
        <w:jc w:val="both"/>
        <w:rPr>
          <w:sz w:val="20"/>
        </w:rPr>
      </w:pPr>
      <w:r>
        <w:rPr>
          <w:sz w:val="20"/>
        </w:rPr>
        <w:t xml:space="preserve">Informe suscrito por el </w:t>
      </w:r>
      <w:proofErr w:type="gramStart"/>
      <w:r>
        <w:rPr>
          <w:sz w:val="20"/>
        </w:rPr>
        <w:t>Director General</w:t>
      </w:r>
      <w:proofErr w:type="gramEnd"/>
      <w:r>
        <w:rPr>
          <w:sz w:val="20"/>
        </w:rPr>
        <w:t xml:space="preserve"> de Infraestructuras y Obras, </w:t>
      </w:r>
      <w:r w:rsidR="00D33C71">
        <w:rPr>
          <w:sz w:val="20"/>
        </w:rPr>
        <w:t>D.</w:t>
      </w:r>
      <w:r>
        <w:rPr>
          <w:sz w:val="20"/>
        </w:rPr>
        <w:t xml:space="preserve"> Jorge Sepúlveda</w:t>
      </w:r>
      <w:r>
        <w:rPr>
          <w:spacing w:val="40"/>
          <w:sz w:val="20"/>
        </w:rPr>
        <w:t xml:space="preserve"> </w:t>
      </w:r>
      <w:r>
        <w:rPr>
          <w:sz w:val="20"/>
        </w:rPr>
        <w:t xml:space="preserve">González, de fecha 21 de octubre de 2024, sobre extremos contenidos en el artículo 116.4 de la </w:t>
      </w:r>
      <w:r>
        <w:rPr>
          <w:spacing w:val="-2"/>
          <w:sz w:val="20"/>
        </w:rPr>
        <w:t>LCSP.</w:t>
      </w:r>
    </w:p>
    <w:p w14:paraId="07A9B3D1" w14:textId="77777777" w:rsidR="0085669F" w:rsidRDefault="0085669F">
      <w:pPr>
        <w:pStyle w:val="Textoindependiente"/>
        <w:spacing w:before="10"/>
      </w:pPr>
    </w:p>
    <w:p w14:paraId="14641565" w14:textId="6CD20F88" w:rsidR="0085669F" w:rsidRDefault="00000000">
      <w:pPr>
        <w:pStyle w:val="Prrafodelista"/>
        <w:numPr>
          <w:ilvl w:val="0"/>
          <w:numId w:val="30"/>
        </w:numPr>
        <w:tabs>
          <w:tab w:val="left" w:pos="320"/>
        </w:tabs>
        <w:spacing w:line="292" w:lineRule="auto"/>
        <w:ind w:firstLine="0"/>
        <w:jc w:val="both"/>
        <w:rPr>
          <w:sz w:val="20"/>
        </w:rPr>
      </w:pPr>
      <w:r>
        <w:rPr>
          <w:sz w:val="20"/>
        </w:rPr>
        <w:t xml:space="preserve">Informe del </w:t>
      </w:r>
      <w:proofErr w:type="gramStart"/>
      <w:r>
        <w:rPr>
          <w:sz w:val="20"/>
        </w:rPr>
        <w:t>Director General</w:t>
      </w:r>
      <w:proofErr w:type="gramEnd"/>
      <w:r>
        <w:rPr>
          <w:sz w:val="20"/>
        </w:rPr>
        <w:t xml:space="preserve"> de Infraestructuras y Obras, </w:t>
      </w:r>
      <w:r w:rsidR="00D33C71">
        <w:rPr>
          <w:sz w:val="20"/>
        </w:rPr>
        <w:t>D.</w:t>
      </w:r>
      <w:r>
        <w:rPr>
          <w:sz w:val="20"/>
        </w:rPr>
        <w:t xml:space="preserve"> Jorge Sepúlveda González, de fecha 21 de octubre de 2024, justificativo del precio del contrato.</w:t>
      </w:r>
    </w:p>
    <w:p w14:paraId="5E958D92" w14:textId="77777777" w:rsidR="0085669F" w:rsidRDefault="0085669F">
      <w:pPr>
        <w:pStyle w:val="Textoindependiente"/>
        <w:spacing w:before="10"/>
      </w:pPr>
    </w:p>
    <w:p w14:paraId="2A64F7A0" w14:textId="51AAB331" w:rsidR="0085669F" w:rsidRDefault="00000000">
      <w:pPr>
        <w:pStyle w:val="Prrafodelista"/>
        <w:numPr>
          <w:ilvl w:val="0"/>
          <w:numId w:val="30"/>
        </w:numPr>
        <w:tabs>
          <w:tab w:val="left" w:pos="320"/>
        </w:tabs>
        <w:spacing w:line="292" w:lineRule="auto"/>
        <w:ind w:firstLine="0"/>
        <w:jc w:val="both"/>
        <w:rPr>
          <w:sz w:val="20"/>
        </w:rPr>
      </w:pPr>
      <w:r>
        <w:rPr>
          <w:sz w:val="20"/>
        </w:rPr>
        <w:t xml:space="preserve">Memoria justificativa del contrato, suscrita con fecha 15 de noviembre de 2024, por la Jefa de la Unidad de Contratación, </w:t>
      </w:r>
      <w:proofErr w:type="gramStart"/>
      <w:r>
        <w:rPr>
          <w:sz w:val="20"/>
        </w:rPr>
        <w:t>D</w:t>
      </w:r>
      <w:r w:rsidR="00D33C71">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7E7C89F1" w14:textId="77777777" w:rsidR="0085669F" w:rsidRDefault="0085669F">
      <w:pPr>
        <w:pStyle w:val="Textoindependiente"/>
        <w:spacing w:before="10"/>
      </w:pPr>
    </w:p>
    <w:p w14:paraId="0AC4D412" w14:textId="21A70BFF" w:rsidR="0085669F" w:rsidRDefault="00000000">
      <w:pPr>
        <w:pStyle w:val="Prrafodelista"/>
        <w:numPr>
          <w:ilvl w:val="0"/>
          <w:numId w:val="30"/>
        </w:numPr>
        <w:tabs>
          <w:tab w:val="left" w:pos="264"/>
        </w:tabs>
        <w:spacing w:line="292" w:lineRule="auto"/>
        <w:ind w:firstLine="0"/>
        <w:jc w:val="both"/>
        <w:rPr>
          <w:sz w:val="20"/>
        </w:rPr>
      </w:pPr>
      <w:r>
        <w:rPr>
          <w:sz w:val="20"/>
        </w:rPr>
        <w:t>Pliego de cláusulas administrativas particulares</w:t>
      </w:r>
      <w:r w:rsidR="00D33C71">
        <w:rPr>
          <w:sz w:val="20"/>
        </w:rPr>
        <w:t>,</w:t>
      </w:r>
      <w:r>
        <w:rPr>
          <w:sz w:val="20"/>
        </w:rPr>
        <w:t xml:space="preserve"> suscrito con fecha 14 de noviembre de 2024, por la Jefa de la Unidad de Contratación, </w:t>
      </w:r>
      <w:proofErr w:type="gramStart"/>
      <w:r>
        <w:rPr>
          <w:sz w:val="20"/>
        </w:rPr>
        <w:t>D</w:t>
      </w:r>
      <w:r w:rsidR="00D33C71">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3C087135" w14:textId="77777777" w:rsidR="0085669F" w:rsidRDefault="0085669F">
      <w:pPr>
        <w:pStyle w:val="Textoindependiente"/>
        <w:spacing w:before="9"/>
      </w:pPr>
    </w:p>
    <w:p w14:paraId="2AEBE0B6" w14:textId="77777777" w:rsidR="0085669F" w:rsidRDefault="00000000">
      <w:pPr>
        <w:pStyle w:val="Prrafodelista"/>
        <w:numPr>
          <w:ilvl w:val="0"/>
          <w:numId w:val="30"/>
        </w:numPr>
        <w:tabs>
          <w:tab w:val="left" w:pos="320"/>
        </w:tabs>
        <w:spacing w:before="1" w:line="292" w:lineRule="auto"/>
        <w:ind w:firstLine="0"/>
        <w:jc w:val="both"/>
        <w:rPr>
          <w:sz w:val="20"/>
        </w:rPr>
      </w:pPr>
      <w:r>
        <w:rPr>
          <w:sz w:val="20"/>
        </w:rPr>
        <w:t xml:space="preserve">Informe jurídico favorable suscrito con fecha 15 de noviembre de 2024 por el </w:t>
      </w:r>
      <w:proofErr w:type="gramStart"/>
      <w:r>
        <w:rPr>
          <w:sz w:val="20"/>
        </w:rPr>
        <w:t>Director General</w:t>
      </w:r>
      <w:proofErr w:type="gramEnd"/>
      <w:r>
        <w:rPr>
          <w:sz w:val="20"/>
        </w:rPr>
        <w:t xml:space="preserve"> de la Asesoría Jurídica a la aprobación del expediente de contratación.</w:t>
      </w:r>
    </w:p>
    <w:p w14:paraId="36187385" w14:textId="77777777" w:rsidR="0085669F" w:rsidRDefault="0085669F">
      <w:pPr>
        <w:pStyle w:val="Textoindependiente"/>
        <w:spacing w:before="9"/>
      </w:pPr>
    </w:p>
    <w:p w14:paraId="63148124" w14:textId="77777777" w:rsidR="0085669F" w:rsidRDefault="00000000">
      <w:pPr>
        <w:pStyle w:val="Prrafodelista"/>
        <w:numPr>
          <w:ilvl w:val="0"/>
          <w:numId w:val="30"/>
        </w:numPr>
        <w:tabs>
          <w:tab w:val="left" w:pos="322"/>
        </w:tabs>
        <w:spacing w:line="292" w:lineRule="auto"/>
        <w:ind w:firstLine="0"/>
        <w:jc w:val="both"/>
        <w:rPr>
          <w:sz w:val="20"/>
        </w:rPr>
      </w:pPr>
      <w:r>
        <w:rPr>
          <w:noProof/>
          <w:sz w:val="20"/>
        </w:rPr>
        <mc:AlternateContent>
          <mc:Choice Requires="wps">
            <w:drawing>
              <wp:anchor distT="0" distB="0" distL="0" distR="0" simplePos="0" relativeHeight="15756800" behindDoc="0" locked="0" layoutInCell="1" allowOverlap="1" wp14:anchorId="77EB9895" wp14:editId="244991BA">
                <wp:simplePos x="0" y="0"/>
                <wp:positionH relativeFrom="page">
                  <wp:posOffset>6965929</wp:posOffset>
                </wp:positionH>
                <wp:positionV relativeFrom="paragraph">
                  <wp:posOffset>129702</wp:posOffset>
                </wp:positionV>
                <wp:extent cx="263525" cy="3275965"/>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63EDF72" w14:textId="6F25A08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50EF70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A28710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7EB9895" id="Textbox 70" o:spid="_x0000_s1086" type="#_x0000_t202" style="position:absolute;left:0;text-align:left;margin-left:548.5pt;margin-top:10.2pt;width:20.75pt;height:257.95pt;z-index:15756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" filled="f" stroked="f">
                <v:textbox style="layout-flow:vertical;mso-layout-flow-alt:bottom-to-top" inset="0,0,0,0">
                  <w:txbxContent>
                    <w:p w14:paraId="663EDF72" w14:textId="6F25A08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50EF70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A28710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 xml:space="preserve">Propuesta del </w:t>
      </w:r>
      <w:proofErr w:type="gramStart"/>
      <w:r>
        <w:rPr>
          <w:sz w:val="20"/>
        </w:rPr>
        <w:t>Concejal</w:t>
      </w:r>
      <w:proofErr w:type="gramEnd"/>
      <w:r>
        <w:rPr>
          <w:sz w:val="20"/>
        </w:rPr>
        <w:t>-Delegado de Infraestructuras y Obras, D. José Cabrera Fernández, de</w:t>
      </w:r>
      <w:r>
        <w:rPr>
          <w:spacing w:val="40"/>
          <w:sz w:val="20"/>
        </w:rPr>
        <w:t xml:space="preserve"> </w:t>
      </w:r>
      <w:r>
        <w:rPr>
          <w:sz w:val="20"/>
        </w:rPr>
        <w:t>fecha 27 de noviembre de 2024, de aprobación del expediente de contratación.</w:t>
      </w:r>
    </w:p>
    <w:p w14:paraId="24AB3B64" w14:textId="77777777" w:rsidR="0085669F" w:rsidRDefault="0085669F">
      <w:pPr>
        <w:pStyle w:val="Textoindependiente"/>
        <w:spacing w:before="10"/>
      </w:pPr>
    </w:p>
    <w:p w14:paraId="581221BA" w14:textId="2083F21B" w:rsidR="0085669F" w:rsidRDefault="00000000">
      <w:pPr>
        <w:pStyle w:val="Prrafodelista"/>
        <w:numPr>
          <w:ilvl w:val="0"/>
          <w:numId w:val="30"/>
        </w:numPr>
        <w:tabs>
          <w:tab w:val="left" w:pos="253"/>
        </w:tabs>
        <w:spacing w:line="292" w:lineRule="auto"/>
        <w:ind w:firstLine="0"/>
        <w:jc w:val="both"/>
        <w:rPr>
          <w:sz w:val="20"/>
        </w:rPr>
      </w:pPr>
      <w:r>
        <w:rPr>
          <w:sz w:val="20"/>
        </w:rPr>
        <w:t xml:space="preserve">Informe de fiscalización emitido por el Interventor General y la TAG de Fiscalización, </w:t>
      </w:r>
      <w:proofErr w:type="gramStart"/>
      <w:r>
        <w:rPr>
          <w:sz w:val="20"/>
        </w:rPr>
        <w:t>D</w:t>
      </w:r>
      <w:r w:rsidR="00D33C71">
        <w:rPr>
          <w:sz w:val="20"/>
        </w:rPr>
        <w:t>.</w:t>
      </w:r>
      <w:r>
        <w:rPr>
          <w:sz w:val="20"/>
        </w:rPr>
        <w:t>ª</w:t>
      </w:r>
      <w:proofErr w:type="gramEnd"/>
      <w:r>
        <w:rPr>
          <w:sz w:val="20"/>
        </w:rPr>
        <w:t xml:space="preserve"> Mercedes Bueno Vico, con fecha 25 de febrero de 2025.</w:t>
      </w:r>
    </w:p>
    <w:p w14:paraId="4AA4B177" w14:textId="77777777" w:rsidR="0085669F" w:rsidRDefault="0085669F">
      <w:pPr>
        <w:pStyle w:val="Textoindependiente"/>
        <w:spacing w:before="10"/>
      </w:pPr>
    </w:p>
    <w:p w14:paraId="2B38F45A" w14:textId="00EBBFB1" w:rsidR="0085669F" w:rsidRDefault="00000000">
      <w:pPr>
        <w:pStyle w:val="Prrafodelista"/>
        <w:numPr>
          <w:ilvl w:val="0"/>
          <w:numId w:val="30"/>
        </w:numPr>
        <w:tabs>
          <w:tab w:val="left" w:pos="255"/>
        </w:tabs>
        <w:spacing w:line="292" w:lineRule="auto"/>
        <w:ind w:firstLine="0"/>
        <w:jc w:val="both"/>
        <w:rPr>
          <w:sz w:val="20"/>
        </w:rPr>
      </w:pPr>
      <w:r>
        <w:rPr>
          <w:sz w:val="20"/>
        </w:rPr>
        <w:t xml:space="preserve">Acuerdo adoptado por la Junta de Gobierno Local, en sesión celebrada el día 28 de febrero de 2025, de aprobación de expediente de contratación, mediante procedimiento abierto simplificado </w:t>
      </w:r>
      <w:r>
        <w:rPr>
          <w:spacing w:val="-2"/>
          <w:sz w:val="20"/>
        </w:rPr>
        <w:t>sumario.</w:t>
      </w:r>
    </w:p>
    <w:p w14:paraId="4302FD88" w14:textId="77777777" w:rsidR="0085669F" w:rsidRDefault="0085669F">
      <w:pPr>
        <w:pStyle w:val="Textoindependiente"/>
        <w:spacing w:before="10"/>
      </w:pPr>
    </w:p>
    <w:p w14:paraId="64C52644" w14:textId="77777777" w:rsidR="0085669F" w:rsidRDefault="00000000">
      <w:pPr>
        <w:pStyle w:val="Prrafodelista"/>
        <w:numPr>
          <w:ilvl w:val="0"/>
          <w:numId w:val="30"/>
        </w:numPr>
        <w:tabs>
          <w:tab w:val="left" w:pos="308"/>
        </w:tabs>
        <w:spacing w:line="292" w:lineRule="auto"/>
        <w:ind w:firstLine="0"/>
        <w:jc w:val="both"/>
        <w:rPr>
          <w:sz w:val="20"/>
        </w:rPr>
      </w:pPr>
      <w:r>
        <w:rPr>
          <w:sz w:val="20"/>
        </w:rPr>
        <w:t>Anuncio publicado en la Plataforma de Contratación del Sector Público, con fecha 7 de marzo de 2025, de convocatoria de licitación.</w:t>
      </w:r>
    </w:p>
    <w:p w14:paraId="7A59F310" w14:textId="77777777" w:rsidR="0085669F" w:rsidRDefault="0085669F">
      <w:pPr>
        <w:pStyle w:val="Textoindependiente"/>
        <w:spacing w:before="10"/>
      </w:pPr>
    </w:p>
    <w:p w14:paraId="67CEB062" w14:textId="77777777" w:rsidR="0085669F" w:rsidRDefault="00000000">
      <w:pPr>
        <w:pStyle w:val="Prrafodelista"/>
        <w:numPr>
          <w:ilvl w:val="0"/>
          <w:numId w:val="30"/>
        </w:numPr>
        <w:tabs>
          <w:tab w:val="left" w:pos="253"/>
        </w:tabs>
        <w:spacing w:line="292" w:lineRule="auto"/>
        <w:ind w:firstLine="0"/>
        <w:jc w:val="both"/>
        <w:rPr>
          <w:sz w:val="20"/>
        </w:rPr>
      </w:pPr>
      <w:r>
        <w:rPr>
          <w:sz w:val="20"/>
        </w:rPr>
        <w:t>Acta de la Mesa de Contratación, correspondiente a la sesión celebrada el día 9 de abril de 2025 de apertura del sobre 1 de las ofertas presentadas que arroja el siguiente resultado:</w:t>
      </w:r>
    </w:p>
    <w:p w14:paraId="7F519E4D" w14:textId="77777777" w:rsidR="0085669F" w:rsidRDefault="0085669F">
      <w:pPr>
        <w:pStyle w:val="Textoindependiente"/>
        <w:spacing w:before="10"/>
      </w:pPr>
    </w:p>
    <w:p w14:paraId="7932F617" w14:textId="464321C6" w:rsidR="0085669F" w:rsidRDefault="00000000">
      <w:pPr>
        <w:pStyle w:val="Textoindependiente"/>
        <w:spacing w:line="542" w:lineRule="auto"/>
        <w:ind w:left="142" w:right="1905"/>
      </w:pPr>
      <w:r>
        <w:t>COMPAÑÍA</w:t>
      </w:r>
      <w:r>
        <w:rPr>
          <w:spacing w:val="-4"/>
        </w:rPr>
        <w:t xml:space="preserve"> </w:t>
      </w:r>
      <w:r>
        <w:t>DE</w:t>
      </w:r>
      <w:r>
        <w:rPr>
          <w:spacing w:val="-4"/>
        </w:rPr>
        <w:t xml:space="preserve"> </w:t>
      </w:r>
      <w:r>
        <w:t>EFICIENCIA</w:t>
      </w:r>
      <w:r>
        <w:rPr>
          <w:spacing w:val="-4"/>
        </w:rPr>
        <w:t xml:space="preserve"> </w:t>
      </w:r>
      <w:r>
        <w:t>Y</w:t>
      </w:r>
      <w:r>
        <w:rPr>
          <w:spacing w:val="-4"/>
        </w:rPr>
        <w:t xml:space="preserve"> </w:t>
      </w:r>
      <w:r>
        <w:t>SERVICIOS</w:t>
      </w:r>
      <w:r>
        <w:rPr>
          <w:spacing w:val="-4"/>
        </w:rPr>
        <w:t xml:space="preserve"> </w:t>
      </w:r>
      <w:r>
        <w:t>INTEGRALES,</w:t>
      </w:r>
      <w:r>
        <w:rPr>
          <w:spacing w:val="-4"/>
        </w:rPr>
        <w:t xml:space="preserve"> </w:t>
      </w:r>
      <w:r>
        <w:t>S.L.</w:t>
      </w:r>
      <w:r w:rsidR="00D33C71">
        <w:t xml:space="preserve"> </w:t>
      </w:r>
      <w:r>
        <w:t>342.606,02</w:t>
      </w:r>
      <w:r>
        <w:rPr>
          <w:spacing w:val="-4"/>
        </w:rPr>
        <w:t xml:space="preserve"> </w:t>
      </w:r>
      <w:r>
        <w:t>€</w:t>
      </w:r>
      <w:r w:rsidR="00D33C71">
        <w:t xml:space="preserve"> </w:t>
      </w:r>
      <w:r>
        <w:t>37,66% FERROVIAL ENERGÍA, S.A. (SIEMSA INDUSTRIA, S.A.)</w:t>
      </w:r>
      <w:r w:rsidR="00D33C71">
        <w:t xml:space="preserve"> </w:t>
      </w:r>
      <w:r>
        <w:t>261.368,13 €</w:t>
      </w:r>
      <w:r w:rsidR="00D33C71">
        <w:t xml:space="preserve"> </w:t>
      </w:r>
      <w:r>
        <w:t>52,44%</w:t>
      </w:r>
    </w:p>
    <w:p w14:paraId="3317D5F4" w14:textId="77777777" w:rsidR="0085669F" w:rsidRDefault="0085669F">
      <w:pPr>
        <w:pStyle w:val="Textoindependiente"/>
        <w:spacing w:line="542" w:lineRule="auto"/>
        <w:sectPr w:rsidR="0085669F">
          <w:pgSz w:w="11910" w:h="16840"/>
          <w:pgMar w:top="1260" w:right="282" w:bottom="1260" w:left="1275" w:header="225" w:footer="1060" w:gutter="0"/>
          <w:cols w:space="720"/>
        </w:sectPr>
      </w:pPr>
    </w:p>
    <w:p w14:paraId="3477C663" w14:textId="77C9BF40" w:rsidR="0085669F" w:rsidRDefault="00000000">
      <w:pPr>
        <w:pStyle w:val="Textoindependiente"/>
        <w:spacing w:before="180" w:line="542" w:lineRule="auto"/>
        <w:ind w:left="142" w:right="1905"/>
      </w:pPr>
      <w:r>
        <w:lastRenderedPageBreak/>
        <w:t>UTE:</w:t>
      </w:r>
      <w:r>
        <w:rPr>
          <w:spacing w:val="-3"/>
        </w:rPr>
        <w:t xml:space="preserve"> </w:t>
      </w:r>
      <w:r>
        <w:t>IBENERGI</w:t>
      </w:r>
      <w:r>
        <w:rPr>
          <w:spacing w:val="-3"/>
        </w:rPr>
        <w:t xml:space="preserve"> </w:t>
      </w:r>
      <w:r>
        <w:t>OBRAS</w:t>
      </w:r>
      <w:r>
        <w:rPr>
          <w:spacing w:val="-3"/>
        </w:rPr>
        <w:t xml:space="preserve"> </w:t>
      </w:r>
      <w:r>
        <w:t>Y</w:t>
      </w:r>
      <w:r>
        <w:rPr>
          <w:spacing w:val="-3"/>
        </w:rPr>
        <w:t xml:space="preserve"> </w:t>
      </w:r>
      <w:r>
        <w:t>SERVICIOS,</w:t>
      </w:r>
      <w:r>
        <w:rPr>
          <w:spacing w:val="-3"/>
        </w:rPr>
        <w:t xml:space="preserve"> </w:t>
      </w:r>
      <w:r>
        <w:t>S.L.</w:t>
      </w:r>
      <w:r>
        <w:rPr>
          <w:spacing w:val="-3"/>
        </w:rPr>
        <w:t xml:space="preserve"> </w:t>
      </w:r>
      <w:r>
        <w:t>-</w:t>
      </w:r>
      <w:r>
        <w:rPr>
          <w:spacing w:val="-3"/>
        </w:rPr>
        <w:t xml:space="preserve"> </w:t>
      </w:r>
      <w:r>
        <w:t>ANEUM</w:t>
      </w:r>
      <w:r>
        <w:rPr>
          <w:spacing w:val="-3"/>
        </w:rPr>
        <w:t xml:space="preserve"> </w:t>
      </w:r>
      <w:r>
        <w:t>LED</w:t>
      </w:r>
      <w:r>
        <w:rPr>
          <w:spacing w:val="-3"/>
        </w:rPr>
        <w:t xml:space="preserve"> </w:t>
      </w:r>
      <w:r>
        <w:t>S.L.</w:t>
      </w:r>
      <w:r w:rsidR="00D33C71">
        <w:t xml:space="preserve"> </w:t>
      </w:r>
      <w:r>
        <w:t>383.150,00</w:t>
      </w:r>
      <w:r>
        <w:rPr>
          <w:spacing w:val="-3"/>
        </w:rPr>
        <w:t xml:space="preserve"> </w:t>
      </w:r>
      <w:r>
        <w:t>€</w:t>
      </w:r>
      <w:r w:rsidR="00D33C71">
        <w:t xml:space="preserve"> </w:t>
      </w:r>
      <w:r>
        <w:t>30,28% IMESAPI, S.A.</w:t>
      </w:r>
      <w:r w:rsidR="00D33C71">
        <w:t xml:space="preserve"> </w:t>
      </w:r>
      <w:r>
        <w:t>284.625,69 €</w:t>
      </w:r>
      <w:r w:rsidR="00D33C71">
        <w:t xml:space="preserve"> </w:t>
      </w:r>
      <w:r>
        <w:t>48,21%</w:t>
      </w:r>
    </w:p>
    <w:p w14:paraId="72028826" w14:textId="66D1D20B" w:rsidR="0085669F" w:rsidRDefault="00000000">
      <w:pPr>
        <w:pStyle w:val="Textoindependiente"/>
        <w:spacing w:before="2" w:line="542" w:lineRule="auto"/>
        <w:ind w:left="142" w:right="3726"/>
      </w:pPr>
      <w:r>
        <w:t>INSTALACIONES</w:t>
      </w:r>
      <w:r>
        <w:rPr>
          <w:spacing w:val="-7"/>
        </w:rPr>
        <w:t xml:space="preserve"> </w:t>
      </w:r>
      <w:r>
        <w:t>ELECTRICAS</w:t>
      </w:r>
      <w:r>
        <w:rPr>
          <w:spacing w:val="-7"/>
        </w:rPr>
        <w:t xml:space="preserve"> </w:t>
      </w:r>
      <w:r>
        <w:t>ADRIAN,</w:t>
      </w:r>
      <w:r>
        <w:rPr>
          <w:spacing w:val="-7"/>
        </w:rPr>
        <w:t xml:space="preserve"> </w:t>
      </w:r>
      <w:r>
        <w:t>SLIJ</w:t>
      </w:r>
      <w:r w:rsidR="00D33C71">
        <w:t xml:space="preserve"> </w:t>
      </w:r>
      <w:r>
        <w:t>251.486,22</w:t>
      </w:r>
      <w:r>
        <w:rPr>
          <w:spacing w:val="-7"/>
        </w:rPr>
        <w:t xml:space="preserve"> </w:t>
      </w:r>
      <w:r>
        <w:t>€</w:t>
      </w:r>
      <w:r w:rsidR="00D33C71">
        <w:t xml:space="preserve"> </w:t>
      </w:r>
      <w:r>
        <w:t>54,24% NITLUX, S.A.U.</w:t>
      </w:r>
      <w:r w:rsidR="00D33C71">
        <w:t xml:space="preserve"> </w:t>
      </w:r>
      <w:r>
        <w:t>319.908,50 €</w:t>
      </w:r>
      <w:r w:rsidR="00D33C71">
        <w:t xml:space="preserve"> </w:t>
      </w:r>
      <w:r>
        <w:t>41 ,79%</w:t>
      </w:r>
    </w:p>
    <w:p w14:paraId="662DFEE2" w14:textId="5583F734" w:rsidR="0085669F" w:rsidRDefault="00000000">
      <w:pPr>
        <w:pStyle w:val="Textoindependiente"/>
        <w:spacing w:before="1" w:line="542" w:lineRule="auto"/>
        <w:ind w:left="142" w:right="4302"/>
      </w:pPr>
      <w:r>
        <w:rPr>
          <w:noProof/>
        </w:rPr>
        <mc:AlternateContent>
          <mc:Choice Requires="wps">
            <w:drawing>
              <wp:anchor distT="0" distB="0" distL="0" distR="0" simplePos="0" relativeHeight="15757312" behindDoc="0" locked="0" layoutInCell="1" allowOverlap="1" wp14:anchorId="35686151" wp14:editId="006A249D">
                <wp:simplePos x="0" y="0"/>
                <wp:positionH relativeFrom="page">
                  <wp:posOffset>6807090</wp:posOffset>
                </wp:positionH>
                <wp:positionV relativeFrom="paragraph">
                  <wp:posOffset>582181</wp:posOffset>
                </wp:positionV>
                <wp:extent cx="419734" cy="3187065"/>
                <wp:effectExtent l="0" t="0" r="0" b="0"/>
                <wp:wrapNone/>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761CBE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DD8F45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5686151" id="Textbox 71" o:spid="_x0000_s1087" type="#_x0000_t202" style="position:absolute;left:0;text-align:left;margin-left:536pt;margin-top:45.85pt;width:33.05pt;height:250.95pt;z-index:15757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cPEpAEAADI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" filled="f" stroked="f">
                <v:textbox style="layout-flow:vertical;mso-layout-flow-alt:bottom-to-top" inset="0,0,0,0">
                  <w:txbxContent>
                    <w:p w14:paraId="7761CBE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DD8F45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PRACE,</w:t>
      </w:r>
      <w:r>
        <w:rPr>
          <w:spacing w:val="-5"/>
        </w:rPr>
        <w:t xml:space="preserve"> </w:t>
      </w:r>
      <w:r>
        <w:t>SERVICIOS</w:t>
      </w:r>
      <w:r>
        <w:rPr>
          <w:spacing w:val="-5"/>
        </w:rPr>
        <w:t xml:space="preserve"> </w:t>
      </w:r>
      <w:r>
        <w:t>Y</w:t>
      </w:r>
      <w:r>
        <w:rPr>
          <w:spacing w:val="-5"/>
        </w:rPr>
        <w:t xml:space="preserve"> </w:t>
      </w:r>
      <w:r>
        <w:t>OBRAS,</w:t>
      </w:r>
      <w:r>
        <w:rPr>
          <w:spacing w:val="-5"/>
        </w:rPr>
        <w:t xml:space="preserve"> </w:t>
      </w:r>
      <w:r>
        <w:t>S.A.</w:t>
      </w:r>
      <w:r w:rsidR="00D33C71">
        <w:t xml:space="preserve"> </w:t>
      </w:r>
      <w:r>
        <w:t>485.001</w:t>
      </w:r>
      <w:r>
        <w:rPr>
          <w:spacing w:val="-5"/>
        </w:rPr>
        <w:t xml:space="preserve"> </w:t>
      </w:r>
      <w:r>
        <w:t>,29</w:t>
      </w:r>
      <w:r>
        <w:rPr>
          <w:spacing w:val="-5"/>
        </w:rPr>
        <w:t xml:space="preserve"> </w:t>
      </w:r>
      <w:r>
        <w:t>€</w:t>
      </w:r>
      <w:r w:rsidR="00D33C71">
        <w:t xml:space="preserve"> </w:t>
      </w:r>
      <w:r>
        <w:t>11,75% SETGA, S.L.U</w:t>
      </w:r>
      <w:r w:rsidR="00D33C71">
        <w:t xml:space="preserve">. </w:t>
      </w:r>
      <w:r>
        <w:t>488.025,00 € 11,20%</w:t>
      </w:r>
    </w:p>
    <w:p w14:paraId="0D97FF4B" w14:textId="46D4D113" w:rsidR="0085669F" w:rsidRDefault="00000000">
      <w:pPr>
        <w:pStyle w:val="Textoindependiente"/>
        <w:spacing w:before="2" w:line="542" w:lineRule="auto"/>
        <w:ind w:left="142" w:right="3726"/>
      </w:pPr>
      <w:r>
        <w:t>COBRA</w:t>
      </w:r>
      <w:r>
        <w:rPr>
          <w:spacing w:val="-6"/>
        </w:rPr>
        <w:t xml:space="preserve"> </w:t>
      </w:r>
      <w:r>
        <w:t>INSTALACIONES</w:t>
      </w:r>
      <w:r>
        <w:rPr>
          <w:spacing w:val="-6"/>
        </w:rPr>
        <w:t xml:space="preserve"> </w:t>
      </w:r>
      <w:r>
        <w:t>Y</w:t>
      </w:r>
      <w:r>
        <w:rPr>
          <w:spacing w:val="-6"/>
        </w:rPr>
        <w:t xml:space="preserve"> </w:t>
      </w:r>
      <w:r>
        <w:t>SERVICIOS</w:t>
      </w:r>
      <w:r>
        <w:rPr>
          <w:spacing w:val="-6"/>
        </w:rPr>
        <w:t xml:space="preserve"> </w:t>
      </w:r>
      <w:r>
        <w:t>S.A.</w:t>
      </w:r>
      <w:r w:rsidR="00D33C71">
        <w:t xml:space="preserve"> </w:t>
      </w:r>
      <w:r>
        <w:t>399.384,25</w:t>
      </w:r>
      <w:r>
        <w:rPr>
          <w:spacing w:val="-6"/>
        </w:rPr>
        <w:t xml:space="preserve"> </w:t>
      </w:r>
      <w:r>
        <w:t>€</w:t>
      </w:r>
      <w:r w:rsidR="00D33C71">
        <w:t xml:space="preserve"> </w:t>
      </w:r>
      <w:r>
        <w:t>27,33% ETRALUX, S.A.</w:t>
      </w:r>
      <w:r w:rsidR="00D33C71">
        <w:t xml:space="preserve"> </w:t>
      </w:r>
      <w:r>
        <w:t>317.121 ,70 €</w:t>
      </w:r>
      <w:r w:rsidR="00D33C71">
        <w:t xml:space="preserve"> </w:t>
      </w:r>
      <w:r>
        <w:t>42,3%</w:t>
      </w:r>
    </w:p>
    <w:p w14:paraId="1B2995E6" w14:textId="6CD6A2E7" w:rsidR="0085669F" w:rsidRDefault="00000000">
      <w:pPr>
        <w:pStyle w:val="Textoindependiente"/>
        <w:spacing w:before="1"/>
        <w:ind w:left="142"/>
      </w:pPr>
      <w:r>
        <w:t>SOCIEDAD</w:t>
      </w:r>
      <w:r>
        <w:rPr>
          <w:spacing w:val="-6"/>
        </w:rPr>
        <w:t xml:space="preserve"> </w:t>
      </w:r>
      <w:r>
        <w:t>IBÉRICA</w:t>
      </w:r>
      <w:r>
        <w:rPr>
          <w:spacing w:val="-3"/>
        </w:rPr>
        <w:t xml:space="preserve"> </w:t>
      </w:r>
      <w:r>
        <w:t>DE</w:t>
      </w:r>
      <w:r>
        <w:rPr>
          <w:spacing w:val="-3"/>
        </w:rPr>
        <w:t xml:space="preserve"> </w:t>
      </w:r>
      <w:r>
        <w:t>CONSTRUCCIONES</w:t>
      </w:r>
      <w:r>
        <w:rPr>
          <w:spacing w:val="-4"/>
        </w:rPr>
        <w:t xml:space="preserve"> </w:t>
      </w:r>
      <w:r>
        <w:t>ELÉCTRICAS,</w:t>
      </w:r>
      <w:r>
        <w:rPr>
          <w:spacing w:val="-3"/>
        </w:rPr>
        <w:t xml:space="preserve"> </w:t>
      </w:r>
      <w:r>
        <w:t>S.A.</w:t>
      </w:r>
      <w:r w:rsidR="00D33C71">
        <w:t xml:space="preserve"> </w:t>
      </w:r>
      <w:r>
        <w:t>411.028,29</w:t>
      </w:r>
      <w:r>
        <w:rPr>
          <w:spacing w:val="-3"/>
        </w:rPr>
        <w:t xml:space="preserve"> </w:t>
      </w:r>
      <w:r>
        <w:rPr>
          <w:spacing w:val="-2"/>
        </w:rPr>
        <w:t>€</w:t>
      </w:r>
      <w:r w:rsidR="00D33C71">
        <w:rPr>
          <w:spacing w:val="-2"/>
        </w:rPr>
        <w:t xml:space="preserve"> </w:t>
      </w:r>
      <w:r>
        <w:rPr>
          <w:spacing w:val="-2"/>
        </w:rPr>
        <w:t>25,21%</w:t>
      </w:r>
    </w:p>
    <w:p w14:paraId="25684E21" w14:textId="77777777" w:rsidR="0085669F" w:rsidRDefault="0085669F">
      <w:pPr>
        <w:pStyle w:val="Textoindependiente"/>
        <w:spacing w:before="60"/>
      </w:pPr>
    </w:p>
    <w:p w14:paraId="2D8A1CF5" w14:textId="01346924" w:rsidR="0085669F" w:rsidRDefault="00000000">
      <w:pPr>
        <w:pStyle w:val="Textoindependiente"/>
        <w:spacing w:before="1" w:line="292" w:lineRule="auto"/>
        <w:ind w:left="142" w:right="1134"/>
        <w:jc w:val="both"/>
      </w:pPr>
      <w:r>
        <w:t>A la vista de la documentación presentada, la Mesa de Contratación acordó, por unanimidad de sus miembros, admitir a todos los licitadores al presente procedimiento de licitación, asimismo, acuerda requerir a las mercantiles FERROVIAL ENERGÍA, S.A. (anteriormente denominada SIEMSA INDUSTRIA, S.A.) y a INSTALACIONES ELÉCTRICAS ADRIAN, S.L.U.</w:t>
      </w:r>
      <w:r w:rsidR="00D33C71">
        <w:t>,</w:t>
      </w:r>
      <w:r>
        <w:t xml:space="preserve"> para que, en el plazo de tres días hábiles, a contar desde el siguiente a la recepción de la notificación, justifiquen el contenido de las </w:t>
      </w:r>
      <w:proofErr w:type="spellStart"/>
      <w:r>
        <w:t>mismsa</w:t>
      </w:r>
      <w:proofErr w:type="spellEnd"/>
      <w:r>
        <w:t xml:space="preserve"> por encontrarse incursas en presunción de temeridad.</w:t>
      </w:r>
    </w:p>
    <w:p w14:paraId="2685BC18" w14:textId="77777777" w:rsidR="0085669F" w:rsidRDefault="0085669F">
      <w:pPr>
        <w:pStyle w:val="Textoindependiente"/>
        <w:spacing w:before="9"/>
      </w:pPr>
    </w:p>
    <w:p w14:paraId="738DBD6E" w14:textId="17D6E5F5" w:rsidR="0085669F" w:rsidRDefault="00000000">
      <w:pPr>
        <w:pStyle w:val="Prrafodelista"/>
        <w:numPr>
          <w:ilvl w:val="0"/>
          <w:numId w:val="30"/>
        </w:numPr>
        <w:tabs>
          <w:tab w:val="left" w:pos="375"/>
        </w:tabs>
        <w:spacing w:line="292" w:lineRule="auto"/>
        <w:ind w:firstLine="0"/>
        <w:jc w:val="both"/>
        <w:rPr>
          <w:sz w:val="20"/>
        </w:rPr>
      </w:pPr>
      <w:r>
        <w:rPr>
          <w:sz w:val="20"/>
        </w:rPr>
        <w:t>Requerimientos efectuados a FERROVIAL ENERGÍA, S.A.</w:t>
      </w:r>
      <w:r w:rsidR="00D33C71">
        <w:rPr>
          <w:sz w:val="20"/>
        </w:rPr>
        <w:t>,</w:t>
      </w:r>
      <w:r>
        <w:rPr>
          <w:sz w:val="20"/>
        </w:rPr>
        <w:t xml:space="preserve"> y a INSTALACIONES ELÉCTRICAS ADRIAN, S.L.U.</w:t>
      </w:r>
      <w:r w:rsidR="00D33C71">
        <w:rPr>
          <w:sz w:val="20"/>
        </w:rPr>
        <w:t>,</w:t>
      </w:r>
      <w:r>
        <w:rPr>
          <w:sz w:val="20"/>
        </w:rPr>
        <w:t xml:space="preserve"> para que justificasen sus ofertas que presentaban valores anormales.</w:t>
      </w:r>
    </w:p>
    <w:p w14:paraId="1FA92790" w14:textId="77777777" w:rsidR="0085669F" w:rsidRDefault="0085669F">
      <w:pPr>
        <w:pStyle w:val="Textoindependiente"/>
        <w:spacing w:before="10"/>
      </w:pPr>
    </w:p>
    <w:p w14:paraId="375F89DE" w14:textId="2A409902" w:rsidR="0085669F" w:rsidRDefault="00000000">
      <w:pPr>
        <w:pStyle w:val="Prrafodelista"/>
        <w:numPr>
          <w:ilvl w:val="0"/>
          <w:numId w:val="30"/>
        </w:numPr>
        <w:tabs>
          <w:tab w:val="left" w:pos="322"/>
        </w:tabs>
        <w:spacing w:line="292" w:lineRule="auto"/>
        <w:ind w:firstLine="0"/>
        <w:rPr>
          <w:sz w:val="20"/>
        </w:rPr>
      </w:pPr>
      <w:r>
        <w:rPr>
          <w:sz w:val="20"/>
        </w:rPr>
        <w:t>Escritos</w:t>
      </w:r>
      <w:r>
        <w:rPr>
          <w:spacing w:val="40"/>
          <w:sz w:val="20"/>
        </w:rPr>
        <w:t xml:space="preserve"> </w:t>
      </w:r>
      <w:r>
        <w:rPr>
          <w:sz w:val="20"/>
        </w:rPr>
        <w:t>de</w:t>
      </w:r>
      <w:r>
        <w:rPr>
          <w:spacing w:val="40"/>
          <w:sz w:val="20"/>
        </w:rPr>
        <w:t xml:space="preserve"> </w:t>
      </w:r>
      <w:r>
        <w:rPr>
          <w:sz w:val="20"/>
        </w:rPr>
        <w:t>justificación</w:t>
      </w:r>
      <w:r>
        <w:rPr>
          <w:spacing w:val="40"/>
          <w:sz w:val="20"/>
        </w:rPr>
        <w:t xml:space="preserve"> </w:t>
      </w:r>
      <w:r>
        <w:rPr>
          <w:sz w:val="20"/>
        </w:rPr>
        <w:t>presentados</w:t>
      </w:r>
      <w:r>
        <w:rPr>
          <w:spacing w:val="40"/>
          <w:sz w:val="20"/>
        </w:rPr>
        <w:t xml:space="preserve"> </w:t>
      </w:r>
      <w:r>
        <w:rPr>
          <w:sz w:val="20"/>
        </w:rPr>
        <w:t>por</w:t>
      </w:r>
      <w:r>
        <w:rPr>
          <w:spacing w:val="40"/>
          <w:sz w:val="20"/>
        </w:rPr>
        <w:t xml:space="preserve"> </w:t>
      </w:r>
      <w:r>
        <w:rPr>
          <w:sz w:val="20"/>
        </w:rPr>
        <w:t>FERROVIAL</w:t>
      </w:r>
      <w:r>
        <w:rPr>
          <w:spacing w:val="40"/>
          <w:sz w:val="20"/>
        </w:rPr>
        <w:t xml:space="preserve"> </w:t>
      </w:r>
      <w:r>
        <w:rPr>
          <w:sz w:val="20"/>
        </w:rPr>
        <w:t>ENERGÍA,</w:t>
      </w:r>
      <w:r>
        <w:rPr>
          <w:spacing w:val="40"/>
          <w:sz w:val="20"/>
        </w:rPr>
        <w:t xml:space="preserve"> </w:t>
      </w:r>
      <w:r>
        <w:rPr>
          <w:sz w:val="20"/>
        </w:rPr>
        <w:t>S.A.</w:t>
      </w:r>
      <w:r w:rsidR="00D33C71">
        <w:rPr>
          <w:sz w:val="20"/>
        </w:rPr>
        <w:t>,</w:t>
      </w:r>
      <w:r>
        <w:rPr>
          <w:spacing w:val="40"/>
          <w:sz w:val="20"/>
        </w:rPr>
        <w:t xml:space="preserve"> </w:t>
      </w:r>
      <w:r>
        <w:rPr>
          <w:sz w:val="20"/>
        </w:rPr>
        <w:t>y</w:t>
      </w:r>
      <w:r>
        <w:rPr>
          <w:spacing w:val="40"/>
          <w:sz w:val="20"/>
        </w:rPr>
        <w:t xml:space="preserve"> </w:t>
      </w:r>
      <w:r>
        <w:rPr>
          <w:sz w:val="20"/>
        </w:rPr>
        <w:t>a</w:t>
      </w:r>
      <w:r>
        <w:rPr>
          <w:spacing w:val="40"/>
          <w:sz w:val="20"/>
        </w:rPr>
        <w:t xml:space="preserve"> </w:t>
      </w:r>
      <w:r>
        <w:rPr>
          <w:sz w:val="20"/>
        </w:rPr>
        <w:t>INSTALACIONES</w:t>
      </w:r>
      <w:r>
        <w:rPr>
          <w:spacing w:val="40"/>
          <w:sz w:val="20"/>
        </w:rPr>
        <w:t xml:space="preserve"> </w:t>
      </w:r>
      <w:r>
        <w:rPr>
          <w:sz w:val="20"/>
        </w:rPr>
        <w:t>ELÉCTRICAS ADRIAN, S.L.U.</w:t>
      </w:r>
    </w:p>
    <w:p w14:paraId="6738D938" w14:textId="77777777" w:rsidR="0085669F" w:rsidRDefault="0085669F">
      <w:pPr>
        <w:pStyle w:val="Textoindependiente"/>
        <w:spacing w:before="10"/>
      </w:pPr>
    </w:p>
    <w:p w14:paraId="0AF235CE" w14:textId="77777777" w:rsidR="0085669F" w:rsidRDefault="00000000">
      <w:pPr>
        <w:pStyle w:val="Prrafodelista"/>
        <w:numPr>
          <w:ilvl w:val="0"/>
          <w:numId w:val="30"/>
        </w:numPr>
        <w:tabs>
          <w:tab w:val="left" w:pos="320"/>
        </w:tabs>
        <w:spacing w:line="292" w:lineRule="auto"/>
        <w:ind w:firstLine="0"/>
        <w:jc w:val="both"/>
        <w:rPr>
          <w:sz w:val="20"/>
        </w:rPr>
      </w:pPr>
      <w:r>
        <w:rPr>
          <w:noProof/>
          <w:sz w:val="20"/>
        </w:rPr>
        <mc:AlternateContent>
          <mc:Choice Requires="wps">
            <w:drawing>
              <wp:anchor distT="0" distB="0" distL="0" distR="0" simplePos="0" relativeHeight="15757824" behindDoc="0" locked="0" layoutInCell="1" allowOverlap="1" wp14:anchorId="030B59C1" wp14:editId="657EF5DD">
                <wp:simplePos x="0" y="0"/>
                <wp:positionH relativeFrom="page">
                  <wp:posOffset>6965929</wp:posOffset>
                </wp:positionH>
                <wp:positionV relativeFrom="paragraph">
                  <wp:posOffset>424589</wp:posOffset>
                </wp:positionV>
                <wp:extent cx="263525" cy="3275965"/>
                <wp:effectExtent l="0" t="0" r="0" b="0"/>
                <wp:wrapNone/>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DA82485" w14:textId="0B3AB3A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68DC82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443EB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30B59C1" id="Textbox 72" o:spid="_x0000_s1088" type="#_x0000_t202" style="position:absolute;left:0;text-align:left;margin-left:548.5pt;margin-top:33.45pt;width:20.75pt;height:257.95pt;z-index:15757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" filled="f" stroked="f">
                <v:textbox style="layout-flow:vertical;mso-layout-flow-alt:bottom-to-top" inset="0,0,0,0">
                  <w:txbxContent>
                    <w:p w14:paraId="3DA82485" w14:textId="0B3AB3A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68DC82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443EB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Informe técnico suscrito por el Técnico Municipal D. Francisco Pérez Barril, sobre la justificación presentada, del tenor literal siguiente:</w:t>
      </w:r>
    </w:p>
    <w:p w14:paraId="0906C800" w14:textId="77777777" w:rsidR="0085669F" w:rsidRDefault="0085669F">
      <w:pPr>
        <w:pStyle w:val="Textoindependiente"/>
        <w:spacing w:before="10"/>
      </w:pPr>
    </w:p>
    <w:p w14:paraId="64336943" w14:textId="77777777" w:rsidR="0085669F" w:rsidRPr="00D33C71" w:rsidRDefault="00000000">
      <w:pPr>
        <w:pStyle w:val="Textoindependiente"/>
        <w:spacing w:line="292" w:lineRule="auto"/>
        <w:ind w:left="142" w:right="1133"/>
        <w:jc w:val="both"/>
        <w:rPr>
          <w:i/>
          <w:iCs/>
        </w:rPr>
      </w:pPr>
      <w:r w:rsidRPr="00D33C71">
        <w:rPr>
          <w:i/>
          <w:iCs/>
        </w:rPr>
        <w:t>“Con fecha 9 de abril de 2025, la Mesa de Contratación procedió a la apertura de los archivos electrónicos que contienen la documentación administrativa y ofertas económicas de los licitadores que han solicitado participar en la licitación de las “Obras de mejora de iluminación en campo de</w:t>
      </w:r>
      <w:r w:rsidRPr="00D33C71">
        <w:rPr>
          <w:i/>
          <w:iCs/>
          <w:spacing w:val="40"/>
        </w:rPr>
        <w:t xml:space="preserve"> </w:t>
      </w:r>
      <w:r w:rsidRPr="00D33C71">
        <w:rPr>
          <w:i/>
          <w:iCs/>
        </w:rPr>
        <w:t xml:space="preserve">fútbol y pista de atletismo del complejo deportivo Dehesa de </w:t>
      </w:r>
      <w:proofErr w:type="spellStart"/>
      <w:r w:rsidRPr="00D33C71">
        <w:rPr>
          <w:i/>
          <w:iCs/>
        </w:rPr>
        <w:t>Navalcarbón</w:t>
      </w:r>
      <w:proofErr w:type="spellEnd"/>
      <w:r w:rsidRPr="00D33C71">
        <w:rPr>
          <w:i/>
          <w:iCs/>
        </w:rPr>
        <w:t>” (expediente 55667/2024).</w:t>
      </w:r>
      <w:r w:rsidRPr="00D33C71">
        <w:rPr>
          <w:i/>
          <w:iCs/>
          <w:spacing w:val="40"/>
        </w:rPr>
        <w:t xml:space="preserve"> </w:t>
      </w:r>
      <w:r w:rsidRPr="00D33C71">
        <w:rPr>
          <w:i/>
          <w:iCs/>
        </w:rPr>
        <w:t>A la vista de la documentación presentada, la Mesa de contratación acuerda, por unanimidad de sus miembros, admitir a todos los licitadores al presente procedimiento de licitación, asimismo, acuerda requerir a las mercantiles FERROVIAL ENERGÍA, S.A. (anteriormente denominada SIEMSA INDUSTRIA, S.A.), cuya oferta económica es de 261.368,13 € y supone una baja del 52,44% y a INSTALACIONES ELÉCTRICAS ADRIAN, S.L.U., cuya oferta económica es de 251.486,22 € y supone una baja de 54,24%, para que, en el plazo de tres días hábiles, a contar desde el siguiente a la recepción de la notificación, justifiquen el contenido delas mismas por encontrarse incursas en presunción de temeridad. Una vez recibida la documentación presentada por estas mercantiles, la misma ha sido remitida al técnico que suscribe, para que se emita informe técnico. Analizada la documentación aportada por cada uno de los licitadores indicados anteriormente, se ha podido constatar lo siguiente:</w:t>
      </w:r>
    </w:p>
    <w:p w14:paraId="235A1133" w14:textId="77777777" w:rsidR="0085669F" w:rsidRPr="00D33C71" w:rsidRDefault="0085669F">
      <w:pPr>
        <w:pStyle w:val="Textoindependiente"/>
        <w:spacing w:line="292" w:lineRule="auto"/>
        <w:jc w:val="both"/>
        <w:rPr>
          <w:i/>
          <w:iCs/>
        </w:rPr>
        <w:sectPr w:rsidR="0085669F" w:rsidRPr="00D33C71">
          <w:pgSz w:w="11910" w:h="16840"/>
          <w:pgMar w:top="1260" w:right="282" w:bottom="1260" w:left="1275" w:header="225" w:footer="1060" w:gutter="0"/>
          <w:cols w:space="720"/>
        </w:sectPr>
      </w:pPr>
    </w:p>
    <w:p w14:paraId="51528D8B" w14:textId="77777777" w:rsidR="0085669F" w:rsidRPr="00D33C71" w:rsidRDefault="00000000">
      <w:pPr>
        <w:pStyle w:val="Textoindependiente"/>
        <w:spacing w:before="180" w:line="292" w:lineRule="auto"/>
        <w:ind w:left="142" w:right="1133"/>
        <w:jc w:val="both"/>
        <w:rPr>
          <w:i/>
          <w:iCs/>
        </w:rPr>
      </w:pPr>
      <w:r w:rsidRPr="00D33C71">
        <w:rPr>
          <w:i/>
          <w:iCs/>
        </w:rPr>
        <w:lastRenderedPageBreak/>
        <w:t>FERROVIAL ENERGÍA, S.A.: Para la justificación del precio ofertado, el licitador aporta un análisis</w:t>
      </w:r>
      <w:r w:rsidRPr="00D33C71">
        <w:rPr>
          <w:i/>
          <w:iCs/>
          <w:spacing w:val="80"/>
          <w:w w:val="150"/>
        </w:rPr>
        <w:t xml:space="preserve"> </w:t>
      </w:r>
      <w:r w:rsidRPr="00D33C71">
        <w:rPr>
          <w:i/>
          <w:iCs/>
        </w:rPr>
        <w:t>de costes en el que se desglosan los conceptos del presupuesto del proyecto. El licitador propone, como principal suministrador de los proyectores, equipos de control y material eléctrico, al fabricante ZUMTOBEL GROUP, aportando su respectiva oferta económica. Los equipos del fabricante ZUMTOBEL GROUP que se incluye en la oferta, se ajustan a las especificaciones técnicas establecidas en el proyecto de técnico. Asimismo, FERROVIAL ENERGÍA S.A., incluye en su justificación, las ofertas económicas de otros fabricantes y proveedores de diferentes materiales y servicios. El licitador considera los siguientes porcentajes particulares en sus cálculos de costes: • 6,010% de Gastos Generales. • 3,03% de Beneficio Industrial.</w:t>
      </w:r>
    </w:p>
    <w:p w14:paraId="670CFA4A" w14:textId="77777777" w:rsidR="0085669F" w:rsidRPr="00D33C71" w:rsidRDefault="0085669F">
      <w:pPr>
        <w:pStyle w:val="Textoindependiente"/>
        <w:spacing w:before="9"/>
        <w:rPr>
          <w:i/>
          <w:iCs/>
        </w:rPr>
      </w:pPr>
    </w:p>
    <w:p w14:paraId="77EADF31" w14:textId="77777777" w:rsidR="0085669F" w:rsidRPr="00D33C71" w:rsidRDefault="00000000">
      <w:pPr>
        <w:pStyle w:val="Textoindependiente"/>
        <w:spacing w:line="292" w:lineRule="auto"/>
        <w:ind w:left="142" w:right="1133"/>
        <w:jc w:val="both"/>
        <w:rPr>
          <w:i/>
          <w:iCs/>
        </w:rPr>
      </w:pPr>
      <w:r w:rsidRPr="00D33C71">
        <w:rPr>
          <w:i/>
          <w:iCs/>
          <w:noProof/>
        </w:rPr>
        <mc:AlternateContent>
          <mc:Choice Requires="wps">
            <w:drawing>
              <wp:anchor distT="0" distB="0" distL="0" distR="0" simplePos="0" relativeHeight="251652096" behindDoc="0" locked="0" layoutInCell="1" allowOverlap="1" wp14:anchorId="52AAFFD4" wp14:editId="05253FC3">
                <wp:simplePos x="0" y="0"/>
                <wp:positionH relativeFrom="page">
                  <wp:posOffset>6807090</wp:posOffset>
                </wp:positionH>
                <wp:positionV relativeFrom="paragraph">
                  <wp:posOffset>148386</wp:posOffset>
                </wp:positionV>
                <wp:extent cx="419734" cy="3187065"/>
                <wp:effectExtent l="0" t="0" r="0" b="0"/>
                <wp:wrapNone/>
                <wp:docPr id="73" name="Text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F55021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3EEDB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2AAFFD4" id="Textbox 73" o:spid="_x0000_s1089" type="#_x0000_t202" style="position:absolute;left:0;text-align:left;margin-left:536pt;margin-top:11.7pt;width:33.05pt;height:250.95pt;z-index:25165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A2KowEAADIDAAAOAAAAZHJzL2Uyb0RvYy54bWysUlGPEyEQfjfxPxDeLdte73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" filled="f" stroked="f">
                <v:textbox style="layout-flow:vertical;mso-layout-flow-alt:bottom-to-top" inset="0,0,0,0">
                  <w:txbxContent>
                    <w:p w14:paraId="5F55021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3EEDB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sidRPr="00D33C71">
        <w:rPr>
          <w:i/>
          <w:iCs/>
        </w:rPr>
        <w:t>Respecto a las retribuciones de los empleados, el licitador aporta documentación justificativa del cumplimiento de las tablas salariales establecidas en el correspondiente convenio colectivo. El licitador no especifica que reciba o vaya a recibir ayudas del Estado que permitieran justificar una reducción de costes para la empresa en la ejecución de las obras. Por todo lo anterior, el técnico que suscribe considera que la documentación aportada por FERROVIAL ENERGÍA S.A., SÍ explica satisfactoriamente el bajo nivel de los precios o costes propuestos, por ser ésta completa y fundamentarse en hipótesis o prácticas adecuadas desde el punto de vista técnico y económico. No vulnera la normativa sobre subcontratación y cumple con las obligaciones aplicables en materia medioambiental, social o laboral, nacional o internacional, incluyendo la justificación del cumplimiento de los convenios colectivos sectoriales vigentes, además de acreditar el cumplimiento de los</w:t>
      </w:r>
      <w:r w:rsidRPr="00D33C71">
        <w:rPr>
          <w:i/>
          <w:iCs/>
          <w:spacing w:val="40"/>
        </w:rPr>
        <w:t xml:space="preserve"> </w:t>
      </w:r>
      <w:r w:rsidRPr="00D33C71">
        <w:rPr>
          <w:i/>
          <w:iCs/>
        </w:rPr>
        <w:t>requisitos técnicos exigidos en el proyecto por parte de los materiales y equipos ofertados.</w:t>
      </w:r>
    </w:p>
    <w:p w14:paraId="088153BD" w14:textId="77777777" w:rsidR="0085669F" w:rsidRPr="00D33C71" w:rsidRDefault="0085669F">
      <w:pPr>
        <w:pStyle w:val="Textoindependiente"/>
        <w:spacing w:before="9"/>
        <w:rPr>
          <w:i/>
          <w:iCs/>
        </w:rPr>
      </w:pPr>
    </w:p>
    <w:p w14:paraId="647633BA" w14:textId="77777777" w:rsidR="0085669F" w:rsidRPr="00D33C71" w:rsidRDefault="00000000">
      <w:pPr>
        <w:pStyle w:val="Textoindependiente"/>
        <w:spacing w:before="1" w:line="292" w:lineRule="auto"/>
        <w:ind w:left="142" w:right="1133"/>
        <w:jc w:val="both"/>
        <w:rPr>
          <w:i/>
          <w:iCs/>
        </w:rPr>
      </w:pPr>
      <w:r w:rsidRPr="00D33C71">
        <w:rPr>
          <w:i/>
          <w:iCs/>
          <w:noProof/>
        </w:rPr>
        <mc:AlternateContent>
          <mc:Choice Requires="wps">
            <w:drawing>
              <wp:anchor distT="0" distB="0" distL="0" distR="0" simplePos="0" relativeHeight="251653120" behindDoc="0" locked="0" layoutInCell="1" allowOverlap="1" wp14:anchorId="010BC3DB" wp14:editId="3B655BE3">
                <wp:simplePos x="0" y="0"/>
                <wp:positionH relativeFrom="page">
                  <wp:posOffset>6965929</wp:posOffset>
                </wp:positionH>
                <wp:positionV relativeFrom="paragraph">
                  <wp:posOffset>1770933</wp:posOffset>
                </wp:positionV>
                <wp:extent cx="263525" cy="3275965"/>
                <wp:effectExtent l="0" t="0" r="0" b="0"/>
                <wp:wrapNone/>
                <wp:docPr id="74" name="Text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B527647" w14:textId="6609C90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5907D2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31D0DD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10BC3DB" id="Textbox 74" o:spid="_x0000_s1090" type="#_x0000_t202" style="position:absolute;left:0;text-align:left;margin-left:548.5pt;margin-top:139.45pt;width:20.75pt;height:257.95pt;z-index:25165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" filled="f" stroked="f">
                <v:textbox style="layout-flow:vertical;mso-layout-flow-alt:bottom-to-top" inset="0,0,0,0">
                  <w:txbxContent>
                    <w:p w14:paraId="6B527647" w14:textId="6609C90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5907D2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31D0DD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sidRPr="00D33C71">
        <w:rPr>
          <w:i/>
          <w:iCs/>
        </w:rPr>
        <w:t>INSTALACIONES ELÉCTRICAS ADRIÁN, S.L.U.: Para la justificación del precio ofertado, el licitador aporta un análisis de costes en el que se desglosan los conceptos del presupuesto del proyecto. El licitador propone, como principal suministrador de los proyectores, equipos de control y material eléctrico, al fabricante ZUMTOBEL GROUP, aportando su respectiva oferta económica. Los equipos del fabricante ZUMTOBEL GROUP que se incluye en la oferta, se ajustan a las especificaciones técnicas establecidas en el proyecto de técnico. Asimismo, INSTALACIONES ELÉCTRICAS</w:t>
      </w:r>
      <w:r w:rsidRPr="00D33C71">
        <w:rPr>
          <w:i/>
          <w:iCs/>
          <w:spacing w:val="80"/>
        </w:rPr>
        <w:t xml:space="preserve"> </w:t>
      </w:r>
      <w:r w:rsidRPr="00D33C71">
        <w:rPr>
          <w:i/>
          <w:iCs/>
        </w:rPr>
        <w:t>ADRIÁN, S.L.U.., incluye en su justificación, las ofertas económicas de otros fabricantes y proveedores de diferentes materiales y servicios. El licitador considera los siguientes porcentajes particulares en sus cálculos de costes: • 13 % de Gastos Generales. • 6 % de Beneficio Industrial. Respecto a las retribuciones de los empleados, el licitador aporta documentación justificativa del cumplimiento de las tablas salariales establecidas en el correspondiente convenio colectivo. El licitador no especifica que reciba o vaya a recibir ayudas del Estado que permitieran justificar una reducción de costes para la empresa en la ejecución de las obras. Por todo lo anterior, el técnico que suscribe considera que la documentación aportada por INSTALACIONES ELÉCTRICAS ADRIÁN, S. L.U., SÍ explica satisfactoriamente el bajo nivel de los precios o costes propuestos, por ser ésta completa y fundamentarse en hipótesis o prácticas adecuadas desde el punto de vista técnico y económico. No vulnera la normativa sobre subcontratación y cumple con las obligaciones aplicables en materia medioambiental, social o laboral, nacional o internacional, incluyendo la justificación del cumplimiento de los convenios colectivos sectoriales vigentes, además de acreditar el cumplimiento de los requisitos técnicos exigidos en el proyecto por parte de los materiales y equipos ofertados.</w:t>
      </w:r>
    </w:p>
    <w:p w14:paraId="25AB5E02" w14:textId="77777777" w:rsidR="0085669F" w:rsidRPr="00D33C71" w:rsidRDefault="0085669F">
      <w:pPr>
        <w:pStyle w:val="Textoindependiente"/>
        <w:spacing w:before="8"/>
        <w:rPr>
          <w:i/>
          <w:iCs/>
        </w:rPr>
      </w:pPr>
    </w:p>
    <w:p w14:paraId="3A423ABC" w14:textId="77777777" w:rsidR="0085669F" w:rsidRPr="00D33C71" w:rsidRDefault="00000000">
      <w:pPr>
        <w:pStyle w:val="Textoindependiente"/>
        <w:spacing w:line="292" w:lineRule="auto"/>
        <w:ind w:left="142" w:right="1133"/>
        <w:jc w:val="both"/>
        <w:rPr>
          <w:i/>
          <w:iCs/>
        </w:rPr>
      </w:pPr>
      <w:r w:rsidRPr="00D33C71">
        <w:rPr>
          <w:i/>
          <w:iCs/>
        </w:rPr>
        <w:t>CONCLUSIÓN De acuerdo con lo anterior, la oferta del licitador INSTALACIONES ELECTRICAS ADRIAN, S.L.U., sería la más ventajosa de entre las ofertas válidas presentadas, la cual no estaría incursa en anormalidad, por haber justificado satisfactoriamente el bajo nivel de los precios o costes propuestos, y los condicionantes técnicos establecidos en el proyecto y en los pliegos que han de</w:t>
      </w:r>
      <w:r w:rsidRPr="00D33C71">
        <w:rPr>
          <w:i/>
          <w:iCs/>
          <w:spacing w:val="40"/>
        </w:rPr>
        <w:t xml:space="preserve"> </w:t>
      </w:r>
      <w:r w:rsidRPr="00D33C71">
        <w:rPr>
          <w:i/>
          <w:iCs/>
        </w:rPr>
        <w:t xml:space="preserve">regir la ejecución del contrato. Por lo anterior, se entiende que PROCEDE proponer como adjudicatario del contrato de </w:t>
      </w:r>
      <w:proofErr w:type="gramStart"/>
      <w:r w:rsidRPr="00D33C71">
        <w:rPr>
          <w:i/>
          <w:iCs/>
        </w:rPr>
        <w:t>las ”Obras</w:t>
      </w:r>
      <w:proofErr w:type="gramEnd"/>
      <w:r w:rsidRPr="00D33C71">
        <w:rPr>
          <w:i/>
          <w:iCs/>
        </w:rPr>
        <w:t xml:space="preserve"> de mejora de iluminación en campo de fútbol y pista de atletismo</w:t>
      </w:r>
      <w:r w:rsidRPr="00D33C71">
        <w:rPr>
          <w:i/>
          <w:iCs/>
          <w:spacing w:val="33"/>
        </w:rPr>
        <w:t xml:space="preserve"> </w:t>
      </w:r>
      <w:r w:rsidRPr="00D33C71">
        <w:rPr>
          <w:i/>
          <w:iCs/>
        </w:rPr>
        <w:t>del</w:t>
      </w:r>
      <w:r w:rsidRPr="00D33C71">
        <w:rPr>
          <w:i/>
          <w:iCs/>
          <w:spacing w:val="33"/>
        </w:rPr>
        <w:t xml:space="preserve"> </w:t>
      </w:r>
      <w:r w:rsidRPr="00D33C71">
        <w:rPr>
          <w:i/>
          <w:iCs/>
        </w:rPr>
        <w:t>complejo</w:t>
      </w:r>
      <w:r w:rsidRPr="00D33C71">
        <w:rPr>
          <w:i/>
          <w:iCs/>
          <w:spacing w:val="33"/>
        </w:rPr>
        <w:t xml:space="preserve"> </w:t>
      </w:r>
      <w:r w:rsidRPr="00D33C71">
        <w:rPr>
          <w:i/>
          <w:iCs/>
        </w:rPr>
        <w:t>deportivo</w:t>
      </w:r>
      <w:r w:rsidRPr="00D33C71">
        <w:rPr>
          <w:i/>
          <w:iCs/>
          <w:spacing w:val="33"/>
        </w:rPr>
        <w:t xml:space="preserve"> </w:t>
      </w:r>
      <w:r w:rsidRPr="00D33C71">
        <w:rPr>
          <w:i/>
          <w:iCs/>
        </w:rPr>
        <w:t>Dehesa</w:t>
      </w:r>
      <w:r w:rsidRPr="00D33C71">
        <w:rPr>
          <w:i/>
          <w:iCs/>
          <w:spacing w:val="33"/>
        </w:rPr>
        <w:t xml:space="preserve"> </w:t>
      </w:r>
      <w:r w:rsidRPr="00D33C71">
        <w:rPr>
          <w:i/>
          <w:iCs/>
        </w:rPr>
        <w:t>de</w:t>
      </w:r>
      <w:r w:rsidRPr="00D33C71">
        <w:rPr>
          <w:i/>
          <w:iCs/>
          <w:spacing w:val="33"/>
        </w:rPr>
        <w:t xml:space="preserve"> </w:t>
      </w:r>
      <w:proofErr w:type="spellStart"/>
      <w:r w:rsidRPr="00D33C71">
        <w:rPr>
          <w:i/>
          <w:iCs/>
        </w:rPr>
        <w:t>Navalcarbón</w:t>
      </w:r>
      <w:proofErr w:type="spellEnd"/>
      <w:r w:rsidRPr="00D33C71">
        <w:rPr>
          <w:i/>
          <w:iCs/>
        </w:rPr>
        <w:t>”</w:t>
      </w:r>
      <w:r w:rsidRPr="00D33C71">
        <w:rPr>
          <w:i/>
          <w:iCs/>
          <w:spacing w:val="33"/>
        </w:rPr>
        <w:t xml:space="preserve"> </w:t>
      </w:r>
      <w:r w:rsidRPr="00D33C71">
        <w:rPr>
          <w:i/>
          <w:iCs/>
        </w:rPr>
        <w:t>a</w:t>
      </w:r>
      <w:r w:rsidRPr="00D33C71">
        <w:rPr>
          <w:i/>
          <w:iCs/>
          <w:spacing w:val="33"/>
        </w:rPr>
        <w:t xml:space="preserve"> </w:t>
      </w:r>
      <w:r w:rsidRPr="00D33C71">
        <w:rPr>
          <w:i/>
          <w:iCs/>
        </w:rPr>
        <w:t>la</w:t>
      </w:r>
      <w:r w:rsidRPr="00D33C71">
        <w:rPr>
          <w:i/>
          <w:iCs/>
          <w:spacing w:val="33"/>
        </w:rPr>
        <w:t xml:space="preserve"> </w:t>
      </w:r>
      <w:r w:rsidRPr="00D33C71">
        <w:rPr>
          <w:i/>
          <w:iCs/>
        </w:rPr>
        <w:t>citada</w:t>
      </w:r>
      <w:r w:rsidRPr="00D33C71">
        <w:rPr>
          <w:i/>
          <w:iCs/>
          <w:spacing w:val="33"/>
        </w:rPr>
        <w:t xml:space="preserve"> </w:t>
      </w:r>
      <w:r w:rsidRPr="00D33C71">
        <w:rPr>
          <w:i/>
          <w:iCs/>
        </w:rPr>
        <w:t>mercantil,</w:t>
      </w:r>
      <w:r w:rsidRPr="00D33C71">
        <w:rPr>
          <w:i/>
          <w:iCs/>
          <w:spacing w:val="33"/>
        </w:rPr>
        <w:t xml:space="preserve"> </w:t>
      </w:r>
      <w:r w:rsidRPr="00D33C71">
        <w:rPr>
          <w:i/>
          <w:iCs/>
        </w:rPr>
        <w:t>INSTALACIONES</w:t>
      </w:r>
    </w:p>
    <w:p w14:paraId="19D40721" w14:textId="77777777" w:rsidR="0085669F" w:rsidRPr="00D33C71" w:rsidRDefault="0085669F">
      <w:pPr>
        <w:pStyle w:val="Textoindependiente"/>
        <w:spacing w:line="292" w:lineRule="auto"/>
        <w:jc w:val="both"/>
        <w:rPr>
          <w:i/>
          <w:iCs/>
        </w:rPr>
        <w:sectPr w:rsidR="0085669F" w:rsidRPr="00D33C71">
          <w:pgSz w:w="11910" w:h="16840"/>
          <w:pgMar w:top="1260" w:right="282" w:bottom="1260" w:left="1275" w:header="225" w:footer="1060" w:gutter="0"/>
          <w:cols w:space="720"/>
        </w:sectPr>
      </w:pPr>
    </w:p>
    <w:p w14:paraId="762245BE" w14:textId="37B0623C" w:rsidR="0085669F" w:rsidRPr="00D33C71" w:rsidRDefault="00000000">
      <w:pPr>
        <w:pStyle w:val="Textoindependiente"/>
        <w:spacing w:before="180" w:line="292" w:lineRule="auto"/>
        <w:ind w:left="142" w:right="1134"/>
        <w:jc w:val="both"/>
        <w:rPr>
          <w:i/>
          <w:iCs/>
        </w:rPr>
      </w:pPr>
      <w:r w:rsidRPr="00D33C71">
        <w:rPr>
          <w:i/>
          <w:iCs/>
        </w:rPr>
        <w:lastRenderedPageBreak/>
        <w:t>ELECTRICAS ADRIAN, S.L.U., con su oferta económica por importe de 251.486,22 €, que supone una baja de 54,24%</w:t>
      </w:r>
      <w:r w:rsidR="00D33C71" w:rsidRPr="00D33C71">
        <w:rPr>
          <w:i/>
          <w:iCs/>
        </w:rPr>
        <w:t>”.</w:t>
      </w:r>
    </w:p>
    <w:p w14:paraId="1BDA722D" w14:textId="77777777" w:rsidR="0085669F" w:rsidRDefault="0085669F">
      <w:pPr>
        <w:pStyle w:val="Textoindependiente"/>
        <w:spacing w:before="10"/>
      </w:pPr>
    </w:p>
    <w:p w14:paraId="265AEE68" w14:textId="40EC2ACE" w:rsidR="0085669F" w:rsidRDefault="00000000">
      <w:pPr>
        <w:pStyle w:val="Prrafodelista"/>
        <w:numPr>
          <w:ilvl w:val="0"/>
          <w:numId w:val="30"/>
        </w:numPr>
        <w:tabs>
          <w:tab w:val="left" w:pos="326"/>
        </w:tabs>
        <w:spacing w:line="292" w:lineRule="auto"/>
        <w:ind w:right="1133" w:firstLine="0"/>
        <w:jc w:val="both"/>
        <w:rPr>
          <w:sz w:val="20"/>
        </w:rPr>
      </w:pPr>
      <w:r>
        <w:rPr>
          <w:sz w:val="20"/>
        </w:rPr>
        <w:t>Documento de reserva de crédito por importe de 334.728,16 €</w:t>
      </w:r>
      <w:r w:rsidR="00D33C71">
        <w:rPr>
          <w:sz w:val="20"/>
        </w:rPr>
        <w:t>,</w:t>
      </w:r>
      <w:r>
        <w:rPr>
          <w:sz w:val="20"/>
        </w:rPr>
        <w:t xml:space="preserve"> con cargo a la aplicación presupuestaria 106.3420.62200 del Presupuesto General de la Corporación para el ejercicio 2025.</w:t>
      </w:r>
    </w:p>
    <w:p w14:paraId="0978DF41" w14:textId="77777777" w:rsidR="0085669F" w:rsidRDefault="0085669F">
      <w:pPr>
        <w:pStyle w:val="Textoindependiente"/>
        <w:spacing w:before="10"/>
      </w:pPr>
    </w:p>
    <w:p w14:paraId="7D19816C" w14:textId="77777777" w:rsidR="0085669F" w:rsidRDefault="00000000">
      <w:pPr>
        <w:pStyle w:val="Prrafodelista"/>
        <w:numPr>
          <w:ilvl w:val="0"/>
          <w:numId w:val="30"/>
        </w:numPr>
        <w:tabs>
          <w:tab w:val="left" w:pos="320"/>
        </w:tabs>
        <w:spacing w:line="292" w:lineRule="auto"/>
        <w:ind w:firstLine="0"/>
        <w:jc w:val="both"/>
        <w:rPr>
          <w:sz w:val="20"/>
        </w:rPr>
      </w:pPr>
      <w:r>
        <w:rPr>
          <w:sz w:val="20"/>
        </w:rPr>
        <w:t>Acta de la Mesa de Contratación de fecha 7 de mayo de 2025, que acepta la oferta presentada por INSTALACIONES ELECTRICAS ADRIAN, S.L.U., requiriendo la documentación administrativa y la garantía definitiva a dicho licitador.</w:t>
      </w:r>
    </w:p>
    <w:p w14:paraId="56871102" w14:textId="77777777" w:rsidR="0085669F" w:rsidRDefault="0085669F">
      <w:pPr>
        <w:pStyle w:val="Textoindependiente"/>
        <w:spacing w:before="9"/>
      </w:pPr>
    </w:p>
    <w:p w14:paraId="16A44E79" w14:textId="77777777" w:rsidR="0085669F" w:rsidRDefault="00000000">
      <w:pPr>
        <w:pStyle w:val="Prrafodelista"/>
        <w:numPr>
          <w:ilvl w:val="0"/>
          <w:numId w:val="30"/>
        </w:numPr>
        <w:tabs>
          <w:tab w:val="left" w:pos="273"/>
        </w:tabs>
        <w:spacing w:before="1"/>
        <w:ind w:left="273" w:right="0" w:hanging="131"/>
        <w:jc w:val="both"/>
        <w:rPr>
          <w:sz w:val="20"/>
        </w:rPr>
      </w:pPr>
      <w:r>
        <w:rPr>
          <w:noProof/>
          <w:sz w:val="20"/>
        </w:rPr>
        <mc:AlternateContent>
          <mc:Choice Requires="wps">
            <w:drawing>
              <wp:anchor distT="0" distB="0" distL="0" distR="0" simplePos="0" relativeHeight="15759360" behindDoc="0" locked="0" layoutInCell="1" allowOverlap="1" wp14:anchorId="3A82D734" wp14:editId="4886AC9F">
                <wp:simplePos x="0" y="0"/>
                <wp:positionH relativeFrom="page">
                  <wp:posOffset>6807090</wp:posOffset>
                </wp:positionH>
                <wp:positionV relativeFrom="paragraph">
                  <wp:posOffset>199942</wp:posOffset>
                </wp:positionV>
                <wp:extent cx="419734" cy="3187065"/>
                <wp:effectExtent l="0" t="0" r="0" b="0"/>
                <wp:wrapNone/>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6E8743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BDFA4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A82D734" id="Textbox 75" o:spid="_x0000_s1091" type="#_x0000_t202" style="position:absolute;left:0;text-align:left;margin-left:536pt;margin-top:15.75pt;width:33.05pt;height:250.95pt;z-index:15759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" filled="f" stroked="f">
                <v:textbox style="layout-flow:vertical;mso-layout-flow-alt:bottom-to-top" inset="0,0,0,0">
                  <w:txbxContent>
                    <w:p w14:paraId="06E8743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EBDFA4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Documentación</w:t>
      </w:r>
      <w:r>
        <w:rPr>
          <w:spacing w:val="-4"/>
          <w:sz w:val="20"/>
        </w:rPr>
        <w:t xml:space="preserve"> </w:t>
      </w:r>
      <w:r>
        <w:rPr>
          <w:sz w:val="20"/>
        </w:rPr>
        <w:t>presentada</w:t>
      </w:r>
      <w:r>
        <w:rPr>
          <w:spacing w:val="-3"/>
          <w:sz w:val="20"/>
        </w:rPr>
        <w:t xml:space="preserve"> </w:t>
      </w:r>
      <w:r>
        <w:rPr>
          <w:sz w:val="20"/>
        </w:rPr>
        <w:t>por</w:t>
      </w:r>
      <w:r>
        <w:rPr>
          <w:spacing w:val="-4"/>
          <w:sz w:val="20"/>
        </w:rPr>
        <w:t xml:space="preserve"> </w:t>
      </w:r>
      <w:r>
        <w:rPr>
          <w:sz w:val="20"/>
        </w:rPr>
        <w:t>INSTALACIONES</w:t>
      </w:r>
      <w:r>
        <w:rPr>
          <w:spacing w:val="-3"/>
          <w:sz w:val="20"/>
        </w:rPr>
        <w:t xml:space="preserve"> </w:t>
      </w:r>
      <w:r>
        <w:rPr>
          <w:sz w:val="20"/>
        </w:rPr>
        <w:t>ELECTRICAS</w:t>
      </w:r>
      <w:r>
        <w:rPr>
          <w:spacing w:val="-4"/>
          <w:sz w:val="20"/>
        </w:rPr>
        <w:t xml:space="preserve"> </w:t>
      </w:r>
      <w:r>
        <w:rPr>
          <w:sz w:val="20"/>
        </w:rPr>
        <w:t>ADRIAN,</w:t>
      </w:r>
      <w:r>
        <w:rPr>
          <w:spacing w:val="-3"/>
          <w:sz w:val="20"/>
        </w:rPr>
        <w:t xml:space="preserve"> </w:t>
      </w:r>
      <w:r>
        <w:rPr>
          <w:spacing w:val="-2"/>
          <w:sz w:val="20"/>
        </w:rPr>
        <w:t>S.L.U.</w:t>
      </w:r>
    </w:p>
    <w:p w14:paraId="38633C24" w14:textId="77777777" w:rsidR="0085669F" w:rsidRDefault="0085669F">
      <w:pPr>
        <w:pStyle w:val="Textoindependiente"/>
        <w:spacing w:before="60"/>
      </w:pPr>
    </w:p>
    <w:p w14:paraId="52071628" w14:textId="3F330876" w:rsidR="0085669F" w:rsidRDefault="00000000">
      <w:pPr>
        <w:pStyle w:val="Prrafodelista"/>
        <w:numPr>
          <w:ilvl w:val="0"/>
          <w:numId w:val="30"/>
        </w:numPr>
        <w:tabs>
          <w:tab w:val="left" w:pos="308"/>
        </w:tabs>
        <w:spacing w:line="292" w:lineRule="auto"/>
        <w:ind w:right="1133" w:firstLine="0"/>
        <w:jc w:val="both"/>
        <w:rPr>
          <w:sz w:val="20"/>
        </w:rPr>
      </w:pPr>
      <w:r>
        <w:rPr>
          <w:sz w:val="20"/>
        </w:rPr>
        <w:t>Informe jurídico suscrito con fecha 29 de mayo de 2025 por la Jefa de la Unidad de Contratación,</w:t>
      </w:r>
      <w:r>
        <w:rPr>
          <w:spacing w:val="80"/>
          <w:sz w:val="20"/>
        </w:rPr>
        <w:t xml:space="preserve"> </w:t>
      </w:r>
      <w:proofErr w:type="gramStart"/>
      <w:r>
        <w:rPr>
          <w:sz w:val="20"/>
        </w:rPr>
        <w:t>D</w:t>
      </w:r>
      <w:r w:rsidR="00D33C71">
        <w:rPr>
          <w:sz w:val="20"/>
        </w:rPr>
        <w:t>.</w:t>
      </w:r>
      <w:r>
        <w:rPr>
          <w:sz w:val="20"/>
        </w:rPr>
        <w:t>ª</w:t>
      </w:r>
      <w:proofErr w:type="gramEnd"/>
      <w:r>
        <w:rPr>
          <w:sz w:val="20"/>
        </w:rPr>
        <w:t xml:space="preserve"> Lisa Martín-Aragón </w:t>
      </w:r>
      <w:proofErr w:type="spellStart"/>
      <w:r>
        <w:rPr>
          <w:sz w:val="20"/>
        </w:rPr>
        <w:t>Baudel</w:t>
      </w:r>
      <w:proofErr w:type="spellEnd"/>
      <w:r>
        <w:rPr>
          <w:sz w:val="20"/>
        </w:rPr>
        <w:t>, a la citada documentación, del tenor literal siguiente:</w:t>
      </w:r>
    </w:p>
    <w:p w14:paraId="74E9D7A4" w14:textId="77777777" w:rsidR="0085669F" w:rsidRDefault="0085669F">
      <w:pPr>
        <w:pStyle w:val="Textoindependiente"/>
        <w:spacing w:before="10"/>
      </w:pPr>
    </w:p>
    <w:p w14:paraId="4A02A9FC" w14:textId="429C3397" w:rsidR="0085669F" w:rsidRPr="00D33C71" w:rsidRDefault="00000000">
      <w:pPr>
        <w:pStyle w:val="Textoindependiente"/>
        <w:ind w:left="142"/>
        <w:jc w:val="both"/>
        <w:rPr>
          <w:i/>
          <w:iCs/>
        </w:rPr>
      </w:pPr>
      <w:r w:rsidRPr="00D33C71">
        <w:rPr>
          <w:i/>
          <w:iCs/>
        </w:rPr>
        <w:t>“El</w:t>
      </w:r>
      <w:r w:rsidRPr="00D33C71">
        <w:rPr>
          <w:i/>
          <w:iCs/>
          <w:spacing w:val="-3"/>
        </w:rPr>
        <w:t xml:space="preserve"> </w:t>
      </w:r>
      <w:r w:rsidRPr="00D33C71">
        <w:rPr>
          <w:i/>
          <w:iCs/>
        </w:rPr>
        <w:t>licitador</w:t>
      </w:r>
      <w:r w:rsidRPr="00D33C71">
        <w:rPr>
          <w:i/>
          <w:iCs/>
          <w:spacing w:val="-2"/>
        </w:rPr>
        <w:t xml:space="preserve"> </w:t>
      </w:r>
      <w:r w:rsidRPr="00D33C71">
        <w:rPr>
          <w:i/>
          <w:iCs/>
        </w:rPr>
        <w:t>INSTALACIONES</w:t>
      </w:r>
      <w:r w:rsidRPr="00D33C71">
        <w:rPr>
          <w:i/>
          <w:iCs/>
          <w:spacing w:val="-2"/>
        </w:rPr>
        <w:t xml:space="preserve"> </w:t>
      </w:r>
      <w:r w:rsidRPr="00D33C71">
        <w:rPr>
          <w:i/>
          <w:iCs/>
        </w:rPr>
        <w:t>ELÉCTRICAS</w:t>
      </w:r>
      <w:r w:rsidRPr="00D33C71">
        <w:rPr>
          <w:i/>
          <w:iCs/>
          <w:spacing w:val="-2"/>
        </w:rPr>
        <w:t xml:space="preserve"> </w:t>
      </w:r>
      <w:r w:rsidRPr="00D33C71">
        <w:rPr>
          <w:i/>
          <w:iCs/>
        </w:rPr>
        <w:t>ADRIÁN,</w:t>
      </w:r>
      <w:r w:rsidRPr="00D33C71">
        <w:rPr>
          <w:i/>
          <w:iCs/>
          <w:spacing w:val="-2"/>
        </w:rPr>
        <w:t xml:space="preserve"> </w:t>
      </w:r>
      <w:r w:rsidRPr="00D33C71">
        <w:rPr>
          <w:i/>
          <w:iCs/>
        </w:rPr>
        <w:t>S</w:t>
      </w:r>
      <w:r w:rsidR="00D33C71" w:rsidRPr="00D33C71">
        <w:rPr>
          <w:i/>
          <w:iCs/>
        </w:rPr>
        <w:t>.</w:t>
      </w:r>
      <w:r w:rsidRPr="00D33C71">
        <w:rPr>
          <w:i/>
          <w:iCs/>
        </w:rPr>
        <w:t>L</w:t>
      </w:r>
      <w:r w:rsidR="00D33C71" w:rsidRPr="00D33C71">
        <w:rPr>
          <w:i/>
          <w:iCs/>
        </w:rPr>
        <w:t>.</w:t>
      </w:r>
      <w:r w:rsidRPr="00D33C71">
        <w:rPr>
          <w:i/>
          <w:iCs/>
        </w:rPr>
        <w:t>,</w:t>
      </w:r>
      <w:r w:rsidRPr="00D33C71">
        <w:rPr>
          <w:i/>
          <w:iCs/>
          <w:spacing w:val="-2"/>
        </w:rPr>
        <w:t xml:space="preserve"> </w:t>
      </w:r>
      <w:r w:rsidRPr="00D33C71">
        <w:rPr>
          <w:i/>
          <w:iCs/>
        </w:rPr>
        <w:t>ha</w:t>
      </w:r>
      <w:r w:rsidRPr="00D33C71">
        <w:rPr>
          <w:i/>
          <w:iCs/>
          <w:spacing w:val="-2"/>
        </w:rPr>
        <w:t xml:space="preserve"> </w:t>
      </w:r>
      <w:r w:rsidRPr="00D33C71">
        <w:rPr>
          <w:i/>
          <w:iCs/>
        </w:rPr>
        <w:t>presentado</w:t>
      </w:r>
      <w:r w:rsidRPr="00D33C71">
        <w:rPr>
          <w:i/>
          <w:iCs/>
          <w:spacing w:val="-2"/>
        </w:rPr>
        <w:t xml:space="preserve"> </w:t>
      </w:r>
      <w:r w:rsidRPr="00D33C71">
        <w:rPr>
          <w:i/>
          <w:iCs/>
        </w:rPr>
        <w:t>la</w:t>
      </w:r>
      <w:r w:rsidRPr="00D33C71">
        <w:rPr>
          <w:i/>
          <w:iCs/>
          <w:spacing w:val="-2"/>
        </w:rPr>
        <w:t xml:space="preserve"> </w:t>
      </w:r>
      <w:r w:rsidRPr="00D33C71">
        <w:rPr>
          <w:i/>
          <w:iCs/>
        </w:rPr>
        <w:t>siguiente</w:t>
      </w:r>
      <w:r w:rsidRPr="00D33C71">
        <w:rPr>
          <w:i/>
          <w:iCs/>
          <w:spacing w:val="-2"/>
        </w:rPr>
        <w:t xml:space="preserve"> documentación:</w:t>
      </w:r>
    </w:p>
    <w:p w14:paraId="634008AE" w14:textId="77777777" w:rsidR="0085669F" w:rsidRPr="00D33C71" w:rsidRDefault="0085669F">
      <w:pPr>
        <w:pStyle w:val="Textoindependiente"/>
        <w:spacing w:before="60"/>
        <w:rPr>
          <w:i/>
          <w:iCs/>
        </w:rPr>
      </w:pPr>
    </w:p>
    <w:p w14:paraId="2A99D6C6" w14:textId="77777777" w:rsidR="0085669F" w:rsidRPr="00D33C71" w:rsidRDefault="00000000">
      <w:pPr>
        <w:pStyle w:val="Prrafodelista"/>
        <w:numPr>
          <w:ilvl w:val="0"/>
          <w:numId w:val="29"/>
        </w:numPr>
        <w:tabs>
          <w:tab w:val="left" w:pos="324"/>
        </w:tabs>
        <w:spacing w:before="1" w:line="292" w:lineRule="auto"/>
        <w:ind w:firstLine="0"/>
        <w:jc w:val="both"/>
        <w:rPr>
          <w:i/>
          <w:iCs/>
          <w:sz w:val="20"/>
        </w:rPr>
      </w:pPr>
      <w:r w:rsidRPr="00D33C71">
        <w:rPr>
          <w:i/>
          <w:iCs/>
          <w:sz w:val="20"/>
        </w:rPr>
        <w:t>Declaración responsable de adscripción de medios humanos y materiales para la correcta</w:t>
      </w:r>
      <w:r w:rsidRPr="00D33C71">
        <w:rPr>
          <w:i/>
          <w:iCs/>
          <w:spacing w:val="80"/>
          <w:sz w:val="20"/>
        </w:rPr>
        <w:t xml:space="preserve"> </w:t>
      </w:r>
      <w:r w:rsidRPr="00D33C71">
        <w:rPr>
          <w:i/>
          <w:iCs/>
          <w:sz w:val="20"/>
        </w:rPr>
        <w:t>ejecución del contrato.</w:t>
      </w:r>
    </w:p>
    <w:p w14:paraId="6AD1426B" w14:textId="77777777" w:rsidR="0085669F" w:rsidRPr="00D33C71" w:rsidRDefault="0085669F">
      <w:pPr>
        <w:pStyle w:val="Textoindependiente"/>
        <w:spacing w:before="9"/>
        <w:rPr>
          <w:i/>
          <w:iCs/>
        </w:rPr>
      </w:pPr>
    </w:p>
    <w:p w14:paraId="78EDF090" w14:textId="63895CD4" w:rsidR="0085669F" w:rsidRPr="00D33C71" w:rsidRDefault="00000000">
      <w:pPr>
        <w:pStyle w:val="Prrafodelista"/>
        <w:numPr>
          <w:ilvl w:val="0"/>
          <w:numId w:val="29"/>
        </w:numPr>
        <w:tabs>
          <w:tab w:val="left" w:pos="320"/>
        </w:tabs>
        <w:spacing w:line="292" w:lineRule="auto"/>
        <w:ind w:right="1133" w:firstLine="0"/>
        <w:jc w:val="both"/>
        <w:rPr>
          <w:i/>
          <w:iCs/>
          <w:sz w:val="20"/>
        </w:rPr>
      </w:pPr>
      <w:r w:rsidRPr="00D33C71">
        <w:rPr>
          <w:i/>
          <w:iCs/>
          <w:sz w:val="20"/>
        </w:rPr>
        <w:t>Garantía</w:t>
      </w:r>
      <w:r w:rsidRPr="00D33C71">
        <w:rPr>
          <w:i/>
          <w:iCs/>
          <w:spacing w:val="19"/>
          <w:sz w:val="20"/>
        </w:rPr>
        <w:t xml:space="preserve"> </w:t>
      </w:r>
      <w:r w:rsidRPr="00D33C71">
        <w:rPr>
          <w:i/>
          <w:iCs/>
          <w:sz w:val="20"/>
        </w:rPr>
        <w:t>definitiva</w:t>
      </w:r>
      <w:r w:rsidRPr="00D33C71">
        <w:rPr>
          <w:i/>
          <w:iCs/>
          <w:spacing w:val="19"/>
          <w:sz w:val="20"/>
        </w:rPr>
        <w:t xml:space="preserve"> </w:t>
      </w:r>
      <w:r w:rsidRPr="00D33C71">
        <w:rPr>
          <w:i/>
          <w:iCs/>
          <w:sz w:val="20"/>
        </w:rPr>
        <w:t>mediante</w:t>
      </w:r>
      <w:r w:rsidRPr="00D33C71">
        <w:rPr>
          <w:i/>
          <w:iCs/>
          <w:spacing w:val="19"/>
          <w:sz w:val="20"/>
        </w:rPr>
        <w:t xml:space="preserve"> </w:t>
      </w:r>
      <w:r w:rsidRPr="00D33C71">
        <w:rPr>
          <w:i/>
          <w:iCs/>
          <w:sz w:val="20"/>
        </w:rPr>
        <w:t>certificado</w:t>
      </w:r>
      <w:r w:rsidRPr="00D33C71">
        <w:rPr>
          <w:i/>
          <w:iCs/>
          <w:spacing w:val="19"/>
          <w:sz w:val="20"/>
        </w:rPr>
        <w:t xml:space="preserve"> </w:t>
      </w:r>
      <w:r w:rsidRPr="00D33C71">
        <w:rPr>
          <w:i/>
          <w:iCs/>
          <w:sz w:val="20"/>
        </w:rPr>
        <w:t>de</w:t>
      </w:r>
      <w:r w:rsidRPr="00D33C71">
        <w:rPr>
          <w:i/>
          <w:iCs/>
          <w:spacing w:val="19"/>
          <w:sz w:val="20"/>
        </w:rPr>
        <w:t xml:space="preserve"> </w:t>
      </w:r>
      <w:r w:rsidRPr="00D33C71">
        <w:rPr>
          <w:i/>
          <w:iCs/>
          <w:sz w:val="20"/>
        </w:rPr>
        <w:t>seguro</w:t>
      </w:r>
      <w:r w:rsidRPr="00D33C71">
        <w:rPr>
          <w:i/>
          <w:iCs/>
          <w:spacing w:val="19"/>
          <w:sz w:val="20"/>
        </w:rPr>
        <w:t xml:space="preserve"> </w:t>
      </w:r>
      <w:r w:rsidRPr="00D33C71">
        <w:rPr>
          <w:i/>
          <w:iCs/>
          <w:sz w:val="20"/>
        </w:rPr>
        <w:t>de</w:t>
      </w:r>
      <w:r w:rsidRPr="00D33C71">
        <w:rPr>
          <w:i/>
          <w:iCs/>
          <w:spacing w:val="19"/>
          <w:sz w:val="20"/>
        </w:rPr>
        <w:t xml:space="preserve"> </w:t>
      </w:r>
      <w:r w:rsidRPr="00D33C71">
        <w:rPr>
          <w:i/>
          <w:iCs/>
          <w:sz w:val="20"/>
        </w:rPr>
        <w:t>caución</w:t>
      </w:r>
      <w:r w:rsidRPr="00D33C71">
        <w:rPr>
          <w:i/>
          <w:iCs/>
          <w:spacing w:val="19"/>
          <w:sz w:val="20"/>
        </w:rPr>
        <w:t xml:space="preserve"> </w:t>
      </w:r>
      <w:r w:rsidRPr="00D33C71">
        <w:rPr>
          <w:i/>
          <w:iCs/>
          <w:sz w:val="20"/>
        </w:rPr>
        <w:t>suscrito</w:t>
      </w:r>
      <w:r w:rsidRPr="00D33C71">
        <w:rPr>
          <w:i/>
          <w:iCs/>
          <w:spacing w:val="19"/>
          <w:sz w:val="20"/>
        </w:rPr>
        <w:t xml:space="preserve"> </w:t>
      </w:r>
      <w:r w:rsidRPr="00D33C71">
        <w:rPr>
          <w:i/>
          <w:iCs/>
          <w:sz w:val="20"/>
        </w:rPr>
        <w:t>con</w:t>
      </w:r>
      <w:r w:rsidRPr="00D33C71">
        <w:rPr>
          <w:i/>
          <w:iCs/>
          <w:spacing w:val="19"/>
          <w:sz w:val="20"/>
        </w:rPr>
        <w:t xml:space="preserve"> </w:t>
      </w:r>
      <w:r w:rsidRPr="00D33C71">
        <w:rPr>
          <w:i/>
          <w:iCs/>
          <w:sz w:val="20"/>
        </w:rPr>
        <w:t>ATRADIUS</w:t>
      </w:r>
      <w:r w:rsidRPr="00D33C71">
        <w:rPr>
          <w:i/>
          <w:iCs/>
          <w:spacing w:val="19"/>
          <w:sz w:val="20"/>
        </w:rPr>
        <w:t xml:space="preserve"> </w:t>
      </w:r>
      <w:r w:rsidRPr="00D33C71">
        <w:rPr>
          <w:i/>
          <w:iCs/>
          <w:sz w:val="20"/>
        </w:rPr>
        <w:t>CRE-DITO Y CAUCION S.A.</w:t>
      </w:r>
      <w:r w:rsidR="00D33C71" w:rsidRPr="00D33C71">
        <w:rPr>
          <w:i/>
          <w:iCs/>
          <w:sz w:val="20"/>
        </w:rPr>
        <w:t>,</w:t>
      </w:r>
      <w:r w:rsidRPr="00D33C71">
        <w:rPr>
          <w:i/>
          <w:iCs/>
          <w:sz w:val="20"/>
        </w:rPr>
        <w:t xml:space="preserve"> DE SEGUROS Y REASEGUROS, por importe de 25.148,62</w:t>
      </w:r>
      <w:r w:rsidR="00D33C71" w:rsidRPr="00D33C71">
        <w:rPr>
          <w:i/>
          <w:iCs/>
          <w:sz w:val="20"/>
        </w:rPr>
        <w:t xml:space="preserve"> </w:t>
      </w:r>
      <w:r w:rsidRPr="00D33C71">
        <w:rPr>
          <w:i/>
          <w:iCs/>
          <w:sz w:val="20"/>
        </w:rPr>
        <w:t>€.</w:t>
      </w:r>
    </w:p>
    <w:p w14:paraId="5B32C184" w14:textId="77777777" w:rsidR="0085669F" w:rsidRPr="00D33C71" w:rsidRDefault="0085669F">
      <w:pPr>
        <w:pStyle w:val="Textoindependiente"/>
        <w:spacing w:before="10"/>
        <w:rPr>
          <w:i/>
          <w:iCs/>
        </w:rPr>
      </w:pPr>
    </w:p>
    <w:p w14:paraId="4536D2DF" w14:textId="77777777" w:rsidR="0085669F" w:rsidRPr="00D33C71" w:rsidRDefault="00000000">
      <w:pPr>
        <w:pStyle w:val="Prrafodelista"/>
        <w:numPr>
          <w:ilvl w:val="0"/>
          <w:numId w:val="29"/>
        </w:numPr>
        <w:tabs>
          <w:tab w:val="left" w:pos="306"/>
        </w:tabs>
        <w:ind w:left="306" w:right="0" w:hanging="164"/>
        <w:rPr>
          <w:i/>
          <w:iCs/>
          <w:sz w:val="20"/>
        </w:rPr>
      </w:pPr>
      <w:r w:rsidRPr="00D33C71">
        <w:rPr>
          <w:i/>
          <w:iCs/>
          <w:sz w:val="20"/>
        </w:rPr>
        <w:t>Declaración</w:t>
      </w:r>
      <w:r w:rsidRPr="00D33C71">
        <w:rPr>
          <w:i/>
          <w:iCs/>
          <w:spacing w:val="-2"/>
          <w:sz w:val="20"/>
        </w:rPr>
        <w:t xml:space="preserve"> </w:t>
      </w:r>
      <w:r w:rsidRPr="00D33C71">
        <w:rPr>
          <w:i/>
          <w:iCs/>
          <w:sz w:val="20"/>
        </w:rPr>
        <w:t>de</w:t>
      </w:r>
      <w:r w:rsidRPr="00D33C71">
        <w:rPr>
          <w:i/>
          <w:iCs/>
          <w:spacing w:val="-1"/>
          <w:sz w:val="20"/>
        </w:rPr>
        <w:t xml:space="preserve"> </w:t>
      </w:r>
      <w:r w:rsidRPr="00D33C71">
        <w:rPr>
          <w:i/>
          <w:iCs/>
          <w:sz w:val="20"/>
        </w:rPr>
        <w:t>medios</w:t>
      </w:r>
      <w:r w:rsidRPr="00D33C71">
        <w:rPr>
          <w:i/>
          <w:iCs/>
          <w:spacing w:val="-2"/>
          <w:sz w:val="20"/>
        </w:rPr>
        <w:t xml:space="preserve"> </w:t>
      </w:r>
      <w:r w:rsidRPr="00D33C71">
        <w:rPr>
          <w:i/>
          <w:iCs/>
          <w:sz w:val="20"/>
        </w:rPr>
        <w:t>humanos</w:t>
      </w:r>
      <w:r w:rsidRPr="00D33C71">
        <w:rPr>
          <w:i/>
          <w:iCs/>
          <w:spacing w:val="-1"/>
          <w:sz w:val="20"/>
        </w:rPr>
        <w:t xml:space="preserve"> </w:t>
      </w:r>
      <w:r w:rsidRPr="00D33C71">
        <w:rPr>
          <w:i/>
          <w:iCs/>
          <w:sz w:val="20"/>
        </w:rPr>
        <w:t>y</w:t>
      </w:r>
      <w:r w:rsidRPr="00D33C71">
        <w:rPr>
          <w:i/>
          <w:iCs/>
          <w:spacing w:val="-2"/>
          <w:sz w:val="20"/>
        </w:rPr>
        <w:t xml:space="preserve"> </w:t>
      </w:r>
      <w:r w:rsidRPr="00D33C71">
        <w:rPr>
          <w:i/>
          <w:iCs/>
          <w:sz w:val="20"/>
        </w:rPr>
        <w:t>materiales</w:t>
      </w:r>
      <w:r w:rsidRPr="00D33C71">
        <w:rPr>
          <w:i/>
          <w:iCs/>
          <w:spacing w:val="-1"/>
          <w:sz w:val="20"/>
        </w:rPr>
        <w:t xml:space="preserve"> </w:t>
      </w:r>
      <w:r w:rsidRPr="00D33C71">
        <w:rPr>
          <w:i/>
          <w:iCs/>
          <w:sz w:val="20"/>
        </w:rPr>
        <w:t>adscritos</w:t>
      </w:r>
      <w:r w:rsidRPr="00D33C71">
        <w:rPr>
          <w:i/>
          <w:iCs/>
          <w:spacing w:val="-2"/>
          <w:sz w:val="20"/>
        </w:rPr>
        <w:t xml:space="preserve"> </w:t>
      </w:r>
      <w:r w:rsidRPr="00D33C71">
        <w:rPr>
          <w:i/>
          <w:iCs/>
          <w:sz w:val="20"/>
        </w:rPr>
        <w:t>al</w:t>
      </w:r>
      <w:r w:rsidRPr="00D33C71">
        <w:rPr>
          <w:i/>
          <w:iCs/>
          <w:spacing w:val="-1"/>
          <w:sz w:val="20"/>
        </w:rPr>
        <w:t xml:space="preserve"> </w:t>
      </w:r>
      <w:r w:rsidRPr="00D33C71">
        <w:rPr>
          <w:i/>
          <w:iCs/>
          <w:spacing w:val="-2"/>
          <w:sz w:val="20"/>
        </w:rPr>
        <w:t>contrato.</w:t>
      </w:r>
    </w:p>
    <w:p w14:paraId="6344A0C2" w14:textId="77777777" w:rsidR="0085669F" w:rsidRPr="00D33C71" w:rsidRDefault="0085669F">
      <w:pPr>
        <w:pStyle w:val="Textoindependiente"/>
        <w:spacing w:before="61"/>
        <w:rPr>
          <w:i/>
          <w:iCs/>
        </w:rPr>
      </w:pPr>
    </w:p>
    <w:p w14:paraId="5AD813F5" w14:textId="77777777" w:rsidR="0085669F" w:rsidRPr="00D33C71" w:rsidRDefault="00000000">
      <w:pPr>
        <w:pStyle w:val="Prrafodelista"/>
        <w:numPr>
          <w:ilvl w:val="0"/>
          <w:numId w:val="29"/>
        </w:numPr>
        <w:tabs>
          <w:tab w:val="left" w:pos="318"/>
        </w:tabs>
        <w:ind w:left="318" w:right="0" w:hanging="176"/>
        <w:rPr>
          <w:i/>
          <w:iCs/>
          <w:sz w:val="20"/>
        </w:rPr>
      </w:pPr>
      <w:r w:rsidRPr="00D33C71">
        <w:rPr>
          <w:i/>
          <w:iCs/>
          <w:sz w:val="20"/>
        </w:rPr>
        <w:t>Alta</w:t>
      </w:r>
      <w:r w:rsidRPr="00D33C71">
        <w:rPr>
          <w:i/>
          <w:iCs/>
          <w:spacing w:val="-3"/>
          <w:sz w:val="20"/>
        </w:rPr>
        <w:t xml:space="preserve"> </w:t>
      </w:r>
      <w:r w:rsidRPr="00D33C71">
        <w:rPr>
          <w:i/>
          <w:iCs/>
          <w:sz w:val="20"/>
        </w:rPr>
        <w:t>en</w:t>
      </w:r>
      <w:r w:rsidRPr="00D33C71">
        <w:rPr>
          <w:i/>
          <w:iCs/>
          <w:spacing w:val="-3"/>
          <w:sz w:val="20"/>
        </w:rPr>
        <w:t xml:space="preserve"> </w:t>
      </w:r>
      <w:r w:rsidRPr="00D33C71">
        <w:rPr>
          <w:i/>
          <w:iCs/>
          <w:sz w:val="20"/>
        </w:rPr>
        <w:t>el</w:t>
      </w:r>
      <w:r w:rsidRPr="00D33C71">
        <w:rPr>
          <w:i/>
          <w:iCs/>
          <w:spacing w:val="-3"/>
          <w:sz w:val="20"/>
        </w:rPr>
        <w:t xml:space="preserve"> </w:t>
      </w:r>
      <w:r w:rsidRPr="00D33C71">
        <w:rPr>
          <w:i/>
          <w:iCs/>
          <w:sz w:val="20"/>
        </w:rPr>
        <w:t>IAE</w:t>
      </w:r>
      <w:r w:rsidRPr="00D33C71">
        <w:rPr>
          <w:i/>
          <w:iCs/>
          <w:spacing w:val="-3"/>
          <w:sz w:val="20"/>
        </w:rPr>
        <w:t xml:space="preserve"> </w:t>
      </w:r>
      <w:r w:rsidRPr="00D33C71">
        <w:rPr>
          <w:i/>
          <w:iCs/>
          <w:sz w:val="20"/>
        </w:rPr>
        <w:t>y</w:t>
      </w:r>
      <w:r w:rsidRPr="00D33C71">
        <w:rPr>
          <w:i/>
          <w:iCs/>
          <w:spacing w:val="-2"/>
          <w:sz w:val="20"/>
        </w:rPr>
        <w:t xml:space="preserve"> </w:t>
      </w:r>
      <w:r w:rsidRPr="00D33C71">
        <w:rPr>
          <w:i/>
          <w:iCs/>
          <w:sz w:val="20"/>
        </w:rPr>
        <w:t>acreditación</w:t>
      </w:r>
      <w:r w:rsidRPr="00D33C71">
        <w:rPr>
          <w:i/>
          <w:iCs/>
          <w:spacing w:val="-3"/>
          <w:sz w:val="20"/>
        </w:rPr>
        <w:t xml:space="preserve"> </w:t>
      </w:r>
      <w:r w:rsidRPr="00D33C71">
        <w:rPr>
          <w:i/>
          <w:iCs/>
          <w:sz w:val="20"/>
        </w:rPr>
        <w:t>del</w:t>
      </w:r>
      <w:r w:rsidRPr="00D33C71">
        <w:rPr>
          <w:i/>
          <w:iCs/>
          <w:spacing w:val="-3"/>
          <w:sz w:val="20"/>
        </w:rPr>
        <w:t xml:space="preserve"> </w:t>
      </w:r>
      <w:r w:rsidRPr="00D33C71">
        <w:rPr>
          <w:i/>
          <w:iCs/>
          <w:sz w:val="20"/>
        </w:rPr>
        <w:t>pago</w:t>
      </w:r>
      <w:r w:rsidRPr="00D33C71">
        <w:rPr>
          <w:i/>
          <w:iCs/>
          <w:spacing w:val="-3"/>
          <w:sz w:val="20"/>
        </w:rPr>
        <w:t xml:space="preserve"> </w:t>
      </w:r>
      <w:r w:rsidRPr="00D33C71">
        <w:rPr>
          <w:i/>
          <w:iCs/>
          <w:sz w:val="20"/>
        </w:rPr>
        <w:t>del</w:t>
      </w:r>
      <w:r w:rsidRPr="00D33C71">
        <w:rPr>
          <w:i/>
          <w:iCs/>
          <w:spacing w:val="-3"/>
          <w:sz w:val="20"/>
        </w:rPr>
        <w:t xml:space="preserve"> </w:t>
      </w:r>
      <w:r w:rsidRPr="00D33C71">
        <w:rPr>
          <w:i/>
          <w:iCs/>
          <w:sz w:val="20"/>
        </w:rPr>
        <w:t>último</w:t>
      </w:r>
      <w:r w:rsidRPr="00D33C71">
        <w:rPr>
          <w:i/>
          <w:iCs/>
          <w:spacing w:val="-2"/>
          <w:sz w:val="20"/>
        </w:rPr>
        <w:t xml:space="preserve"> recibo.</w:t>
      </w:r>
    </w:p>
    <w:p w14:paraId="2E8283E8" w14:textId="77777777" w:rsidR="0085669F" w:rsidRPr="00D33C71" w:rsidRDefault="0085669F">
      <w:pPr>
        <w:pStyle w:val="Textoindependiente"/>
        <w:spacing w:before="60"/>
        <w:rPr>
          <w:i/>
          <w:iCs/>
        </w:rPr>
      </w:pPr>
    </w:p>
    <w:p w14:paraId="600B3651" w14:textId="77777777" w:rsidR="0085669F" w:rsidRPr="00D33C71" w:rsidRDefault="00000000">
      <w:pPr>
        <w:pStyle w:val="Prrafodelista"/>
        <w:numPr>
          <w:ilvl w:val="0"/>
          <w:numId w:val="29"/>
        </w:numPr>
        <w:tabs>
          <w:tab w:val="left" w:pos="318"/>
        </w:tabs>
        <w:ind w:left="318" w:right="0" w:hanging="176"/>
        <w:rPr>
          <w:i/>
          <w:iCs/>
          <w:sz w:val="20"/>
        </w:rPr>
      </w:pPr>
      <w:r w:rsidRPr="00D33C71">
        <w:rPr>
          <w:i/>
          <w:iCs/>
          <w:sz w:val="20"/>
        </w:rPr>
        <w:t>Certificado</w:t>
      </w:r>
      <w:r w:rsidRPr="00D33C71">
        <w:rPr>
          <w:i/>
          <w:iCs/>
          <w:spacing w:val="-3"/>
          <w:sz w:val="20"/>
        </w:rPr>
        <w:t xml:space="preserve"> </w:t>
      </w:r>
      <w:r w:rsidRPr="00D33C71">
        <w:rPr>
          <w:i/>
          <w:iCs/>
          <w:sz w:val="20"/>
        </w:rPr>
        <w:t>de</w:t>
      </w:r>
      <w:r w:rsidRPr="00D33C71">
        <w:rPr>
          <w:i/>
          <w:iCs/>
          <w:spacing w:val="-2"/>
          <w:sz w:val="20"/>
        </w:rPr>
        <w:t xml:space="preserve"> </w:t>
      </w:r>
      <w:r w:rsidRPr="00D33C71">
        <w:rPr>
          <w:i/>
          <w:iCs/>
          <w:sz w:val="20"/>
        </w:rPr>
        <w:t>estar</w:t>
      </w:r>
      <w:r w:rsidRPr="00D33C71">
        <w:rPr>
          <w:i/>
          <w:iCs/>
          <w:spacing w:val="-3"/>
          <w:sz w:val="20"/>
        </w:rPr>
        <w:t xml:space="preserve"> </w:t>
      </w:r>
      <w:r w:rsidRPr="00D33C71">
        <w:rPr>
          <w:i/>
          <w:iCs/>
          <w:sz w:val="20"/>
        </w:rPr>
        <w:t>al</w:t>
      </w:r>
      <w:r w:rsidRPr="00D33C71">
        <w:rPr>
          <w:i/>
          <w:iCs/>
          <w:spacing w:val="-2"/>
          <w:sz w:val="20"/>
        </w:rPr>
        <w:t xml:space="preserve"> </w:t>
      </w:r>
      <w:r w:rsidRPr="00D33C71">
        <w:rPr>
          <w:i/>
          <w:iCs/>
          <w:sz w:val="20"/>
        </w:rPr>
        <w:t>corriente</w:t>
      </w:r>
      <w:r w:rsidRPr="00D33C71">
        <w:rPr>
          <w:i/>
          <w:iCs/>
          <w:spacing w:val="-3"/>
          <w:sz w:val="20"/>
        </w:rPr>
        <w:t xml:space="preserve"> </w:t>
      </w:r>
      <w:r w:rsidRPr="00D33C71">
        <w:rPr>
          <w:i/>
          <w:iCs/>
          <w:sz w:val="20"/>
        </w:rPr>
        <w:t>de</w:t>
      </w:r>
      <w:r w:rsidRPr="00D33C71">
        <w:rPr>
          <w:i/>
          <w:iCs/>
          <w:spacing w:val="-2"/>
          <w:sz w:val="20"/>
        </w:rPr>
        <w:t xml:space="preserve"> </w:t>
      </w:r>
      <w:r w:rsidRPr="00D33C71">
        <w:rPr>
          <w:i/>
          <w:iCs/>
          <w:sz w:val="20"/>
        </w:rPr>
        <w:t>sus</w:t>
      </w:r>
      <w:r w:rsidRPr="00D33C71">
        <w:rPr>
          <w:i/>
          <w:iCs/>
          <w:spacing w:val="-3"/>
          <w:sz w:val="20"/>
        </w:rPr>
        <w:t xml:space="preserve"> </w:t>
      </w:r>
      <w:r w:rsidRPr="00D33C71">
        <w:rPr>
          <w:i/>
          <w:iCs/>
          <w:sz w:val="20"/>
        </w:rPr>
        <w:t>obligaciones</w:t>
      </w:r>
      <w:r w:rsidRPr="00D33C71">
        <w:rPr>
          <w:i/>
          <w:iCs/>
          <w:spacing w:val="-2"/>
          <w:sz w:val="20"/>
        </w:rPr>
        <w:t xml:space="preserve"> </w:t>
      </w:r>
      <w:r w:rsidRPr="00D33C71">
        <w:rPr>
          <w:i/>
          <w:iCs/>
          <w:sz w:val="20"/>
        </w:rPr>
        <w:t>tributarias</w:t>
      </w:r>
      <w:r w:rsidRPr="00D33C71">
        <w:rPr>
          <w:i/>
          <w:iCs/>
          <w:spacing w:val="-3"/>
          <w:sz w:val="20"/>
        </w:rPr>
        <w:t xml:space="preserve"> </w:t>
      </w:r>
      <w:r w:rsidRPr="00D33C71">
        <w:rPr>
          <w:i/>
          <w:iCs/>
          <w:sz w:val="20"/>
        </w:rPr>
        <w:t>y</w:t>
      </w:r>
      <w:r w:rsidRPr="00D33C71">
        <w:rPr>
          <w:i/>
          <w:iCs/>
          <w:spacing w:val="-2"/>
          <w:sz w:val="20"/>
        </w:rPr>
        <w:t xml:space="preserve"> </w:t>
      </w:r>
      <w:r w:rsidRPr="00D33C71">
        <w:rPr>
          <w:i/>
          <w:iCs/>
          <w:sz w:val="20"/>
        </w:rPr>
        <w:t>con</w:t>
      </w:r>
      <w:r w:rsidRPr="00D33C71">
        <w:rPr>
          <w:i/>
          <w:iCs/>
          <w:spacing w:val="-3"/>
          <w:sz w:val="20"/>
        </w:rPr>
        <w:t xml:space="preserve"> </w:t>
      </w:r>
      <w:r w:rsidRPr="00D33C71">
        <w:rPr>
          <w:i/>
          <w:iCs/>
          <w:sz w:val="20"/>
        </w:rPr>
        <w:t>la</w:t>
      </w:r>
      <w:r w:rsidRPr="00D33C71">
        <w:rPr>
          <w:i/>
          <w:iCs/>
          <w:spacing w:val="-2"/>
          <w:sz w:val="20"/>
        </w:rPr>
        <w:t xml:space="preserve"> </w:t>
      </w:r>
      <w:r w:rsidRPr="00D33C71">
        <w:rPr>
          <w:i/>
          <w:iCs/>
          <w:sz w:val="20"/>
        </w:rPr>
        <w:t>Seguridad</w:t>
      </w:r>
      <w:r w:rsidRPr="00D33C71">
        <w:rPr>
          <w:i/>
          <w:iCs/>
          <w:spacing w:val="-2"/>
          <w:sz w:val="20"/>
        </w:rPr>
        <w:t xml:space="preserve"> Social.</w:t>
      </w:r>
    </w:p>
    <w:p w14:paraId="292FB5DE" w14:textId="77777777" w:rsidR="0085669F" w:rsidRPr="00D33C71" w:rsidRDefault="0085669F">
      <w:pPr>
        <w:pStyle w:val="Textoindependiente"/>
        <w:spacing w:before="61"/>
        <w:rPr>
          <w:i/>
          <w:iCs/>
        </w:rPr>
      </w:pPr>
    </w:p>
    <w:p w14:paraId="2660C377" w14:textId="77777777" w:rsidR="0085669F" w:rsidRPr="00D33C71" w:rsidRDefault="00000000">
      <w:pPr>
        <w:pStyle w:val="Textoindependiente"/>
        <w:spacing w:line="292" w:lineRule="auto"/>
        <w:ind w:left="142" w:right="1134"/>
        <w:rPr>
          <w:i/>
          <w:iCs/>
        </w:rPr>
      </w:pPr>
      <w:r w:rsidRPr="00D33C71">
        <w:rPr>
          <w:i/>
          <w:iCs/>
        </w:rPr>
        <w:t>El licitador se encuentra clasificado Grupo I, subgrupo 1, Categoría 3, de acuerdo con lo exigido en el pliego de cláusulas administrativas particulares.</w:t>
      </w:r>
    </w:p>
    <w:p w14:paraId="69378073" w14:textId="77777777" w:rsidR="0085669F" w:rsidRPr="00D33C71" w:rsidRDefault="0085669F">
      <w:pPr>
        <w:pStyle w:val="Textoindependiente"/>
        <w:spacing w:before="10"/>
        <w:rPr>
          <w:i/>
          <w:iCs/>
        </w:rPr>
      </w:pPr>
    </w:p>
    <w:p w14:paraId="11479BEA" w14:textId="77777777" w:rsidR="0085669F" w:rsidRPr="00D33C71" w:rsidRDefault="00000000">
      <w:pPr>
        <w:pStyle w:val="Textoindependiente"/>
        <w:spacing w:line="292" w:lineRule="auto"/>
        <w:ind w:left="142" w:right="1134"/>
        <w:rPr>
          <w:i/>
          <w:iCs/>
        </w:rPr>
      </w:pPr>
      <w:r w:rsidRPr="00D33C71">
        <w:rPr>
          <w:i/>
          <w:iCs/>
          <w:noProof/>
        </w:rPr>
        <mc:AlternateContent>
          <mc:Choice Requires="wps">
            <w:drawing>
              <wp:anchor distT="0" distB="0" distL="0" distR="0" simplePos="0" relativeHeight="251654144" behindDoc="0" locked="0" layoutInCell="1" allowOverlap="1" wp14:anchorId="71993B95" wp14:editId="1E8FAB95">
                <wp:simplePos x="0" y="0"/>
                <wp:positionH relativeFrom="page">
                  <wp:posOffset>6965929</wp:posOffset>
                </wp:positionH>
                <wp:positionV relativeFrom="paragraph">
                  <wp:posOffset>246409</wp:posOffset>
                </wp:positionV>
                <wp:extent cx="263525" cy="3275965"/>
                <wp:effectExtent l="0" t="0" r="0" b="0"/>
                <wp:wrapNone/>
                <wp:docPr id="76" name="Text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E91A5EB" w14:textId="3184D45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49720C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4D16E9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1993B95" id="Textbox 76" o:spid="_x0000_s1092" type="#_x0000_t202" style="position:absolute;left:0;text-align:left;margin-left:548.5pt;margin-top:19.4pt;width:20.75pt;height:257.95pt;z-index:25165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" filled="f" stroked="f">
                <v:textbox style="layout-flow:vertical;mso-layout-flow-alt:bottom-to-top" inset="0,0,0,0">
                  <w:txbxContent>
                    <w:p w14:paraId="7E91A5EB" w14:textId="3184D45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49720C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4D16E9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sidRPr="00D33C71">
        <w:rPr>
          <w:i/>
          <w:iCs/>
        </w:rPr>
        <w:t>Se</w:t>
      </w:r>
      <w:r w:rsidRPr="00D33C71">
        <w:rPr>
          <w:i/>
          <w:iCs/>
          <w:spacing w:val="65"/>
        </w:rPr>
        <w:t xml:space="preserve"> </w:t>
      </w:r>
      <w:r w:rsidRPr="00D33C71">
        <w:rPr>
          <w:i/>
          <w:iCs/>
        </w:rPr>
        <w:t>encuentra</w:t>
      </w:r>
      <w:r w:rsidRPr="00D33C71">
        <w:rPr>
          <w:i/>
          <w:iCs/>
          <w:spacing w:val="65"/>
        </w:rPr>
        <w:t xml:space="preserve"> </w:t>
      </w:r>
      <w:r w:rsidRPr="00D33C71">
        <w:rPr>
          <w:i/>
          <w:iCs/>
        </w:rPr>
        <w:t>además</w:t>
      </w:r>
      <w:r w:rsidRPr="00D33C71">
        <w:rPr>
          <w:i/>
          <w:iCs/>
          <w:spacing w:val="65"/>
        </w:rPr>
        <w:t xml:space="preserve"> </w:t>
      </w:r>
      <w:r w:rsidRPr="00D33C71">
        <w:rPr>
          <w:i/>
          <w:iCs/>
        </w:rPr>
        <w:t>inscrito</w:t>
      </w:r>
      <w:r w:rsidRPr="00D33C71">
        <w:rPr>
          <w:i/>
          <w:iCs/>
          <w:spacing w:val="65"/>
        </w:rPr>
        <w:t xml:space="preserve"> </w:t>
      </w:r>
      <w:r w:rsidRPr="00D33C71">
        <w:rPr>
          <w:i/>
          <w:iCs/>
        </w:rPr>
        <w:t>en</w:t>
      </w:r>
      <w:r w:rsidRPr="00D33C71">
        <w:rPr>
          <w:i/>
          <w:iCs/>
          <w:spacing w:val="65"/>
        </w:rPr>
        <w:t xml:space="preserve"> </w:t>
      </w:r>
      <w:r w:rsidRPr="00D33C71">
        <w:rPr>
          <w:i/>
          <w:iCs/>
        </w:rPr>
        <w:t>el</w:t>
      </w:r>
      <w:r w:rsidRPr="00D33C71">
        <w:rPr>
          <w:i/>
          <w:iCs/>
          <w:spacing w:val="65"/>
        </w:rPr>
        <w:t xml:space="preserve"> </w:t>
      </w:r>
      <w:r w:rsidRPr="00D33C71">
        <w:rPr>
          <w:i/>
          <w:iCs/>
        </w:rPr>
        <w:t>ROLECSP,</w:t>
      </w:r>
      <w:r w:rsidRPr="00D33C71">
        <w:rPr>
          <w:i/>
          <w:iCs/>
          <w:spacing w:val="65"/>
        </w:rPr>
        <w:t xml:space="preserve"> </w:t>
      </w:r>
      <w:r w:rsidRPr="00D33C71">
        <w:rPr>
          <w:i/>
          <w:iCs/>
        </w:rPr>
        <w:t>con</w:t>
      </w:r>
      <w:r w:rsidRPr="00D33C71">
        <w:rPr>
          <w:i/>
          <w:iCs/>
          <w:spacing w:val="65"/>
        </w:rPr>
        <w:t xml:space="preserve"> </w:t>
      </w:r>
      <w:r w:rsidRPr="00D33C71">
        <w:rPr>
          <w:i/>
          <w:iCs/>
        </w:rPr>
        <w:t>la</w:t>
      </w:r>
      <w:r w:rsidRPr="00D33C71">
        <w:rPr>
          <w:i/>
          <w:iCs/>
          <w:spacing w:val="65"/>
        </w:rPr>
        <w:t xml:space="preserve"> </w:t>
      </w:r>
      <w:r w:rsidRPr="00D33C71">
        <w:rPr>
          <w:i/>
          <w:iCs/>
        </w:rPr>
        <w:t>siguiente</w:t>
      </w:r>
      <w:r w:rsidRPr="00D33C71">
        <w:rPr>
          <w:i/>
          <w:iCs/>
          <w:spacing w:val="65"/>
        </w:rPr>
        <w:t xml:space="preserve"> </w:t>
      </w:r>
      <w:r w:rsidRPr="00D33C71">
        <w:rPr>
          <w:i/>
          <w:iCs/>
        </w:rPr>
        <w:t>información:</w:t>
      </w:r>
      <w:r w:rsidRPr="00D33C71">
        <w:rPr>
          <w:i/>
          <w:iCs/>
          <w:spacing w:val="65"/>
        </w:rPr>
        <w:t xml:space="preserve"> </w:t>
      </w:r>
      <w:r w:rsidRPr="00D33C71">
        <w:rPr>
          <w:i/>
          <w:iCs/>
        </w:rPr>
        <w:t>domicilio</w:t>
      </w:r>
      <w:r w:rsidRPr="00D33C71">
        <w:rPr>
          <w:i/>
          <w:iCs/>
          <w:spacing w:val="65"/>
        </w:rPr>
        <w:t xml:space="preserve"> </w:t>
      </w:r>
      <w:r w:rsidRPr="00D33C71">
        <w:rPr>
          <w:i/>
          <w:iCs/>
        </w:rPr>
        <w:t>social, ausencia de prohibiciones para contratar, órgano de administración, clasificación u objeto social.</w:t>
      </w:r>
    </w:p>
    <w:p w14:paraId="03351536" w14:textId="77777777" w:rsidR="0085669F" w:rsidRPr="00D33C71" w:rsidRDefault="0085669F">
      <w:pPr>
        <w:pStyle w:val="Textoindependiente"/>
        <w:spacing w:before="9"/>
        <w:rPr>
          <w:i/>
          <w:iCs/>
        </w:rPr>
      </w:pPr>
    </w:p>
    <w:p w14:paraId="267B6ABF" w14:textId="77777777" w:rsidR="0085669F" w:rsidRPr="00D33C71" w:rsidRDefault="00000000">
      <w:pPr>
        <w:pStyle w:val="Textoindependiente"/>
        <w:spacing w:before="1"/>
        <w:ind w:left="142"/>
        <w:rPr>
          <w:i/>
          <w:iCs/>
        </w:rPr>
      </w:pPr>
      <w:r w:rsidRPr="00D33C71">
        <w:rPr>
          <w:i/>
          <w:iCs/>
        </w:rPr>
        <w:t>La</w:t>
      </w:r>
      <w:r w:rsidRPr="00D33C71">
        <w:rPr>
          <w:i/>
          <w:iCs/>
          <w:spacing w:val="-5"/>
        </w:rPr>
        <w:t xml:space="preserve"> </w:t>
      </w:r>
      <w:r w:rsidRPr="00D33C71">
        <w:rPr>
          <w:i/>
          <w:iCs/>
        </w:rPr>
        <w:t>documentación</w:t>
      </w:r>
      <w:r w:rsidRPr="00D33C71">
        <w:rPr>
          <w:i/>
          <w:iCs/>
          <w:spacing w:val="-4"/>
        </w:rPr>
        <w:t xml:space="preserve"> </w:t>
      </w:r>
      <w:r w:rsidRPr="00D33C71">
        <w:rPr>
          <w:i/>
          <w:iCs/>
        </w:rPr>
        <w:t>es</w:t>
      </w:r>
      <w:r w:rsidRPr="00D33C71">
        <w:rPr>
          <w:i/>
          <w:iCs/>
          <w:spacing w:val="-4"/>
        </w:rPr>
        <w:t xml:space="preserve"> </w:t>
      </w:r>
      <w:r w:rsidRPr="00D33C71">
        <w:rPr>
          <w:i/>
          <w:iCs/>
          <w:spacing w:val="-2"/>
        </w:rPr>
        <w:t>conforme”.</w:t>
      </w:r>
    </w:p>
    <w:p w14:paraId="67BAE8B8" w14:textId="77777777" w:rsidR="0085669F" w:rsidRDefault="0085669F">
      <w:pPr>
        <w:pStyle w:val="Textoindependiente"/>
        <w:spacing w:before="60"/>
      </w:pPr>
    </w:p>
    <w:p w14:paraId="087EC8B1" w14:textId="77777777" w:rsidR="0085669F" w:rsidRDefault="00000000">
      <w:pPr>
        <w:pStyle w:val="Prrafodelista"/>
        <w:numPr>
          <w:ilvl w:val="0"/>
          <w:numId w:val="30"/>
        </w:numPr>
        <w:tabs>
          <w:tab w:val="left" w:pos="264"/>
        </w:tabs>
        <w:spacing w:line="292" w:lineRule="auto"/>
        <w:ind w:right="1133" w:firstLine="0"/>
        <w:rPr>
          <w:sz w:val="20"/>
        </w:rPr>
      </w:pPr>
      <w:r>
        <w:rPr>
          <w:sz w:val="20"/>
        </w:rPr>
        <w:t>Acta</w:t>
      </w:r>
      <w:r>
        <w:rPr>
          <w:spacing w:val="10"/>
          <w:sz w:val="20"/>
        </w:rPr>
        <w:t xml:space="preserve"> </w:t>
      </w:r>
      <w:r>
        <w:rPr>
          <w:sz w:val="20"/>
        </w:rPr>
        <w:t>de</w:t>
      </w:r>
      <w:r>
        <w:rPr>
          <w:spacing w:val="10"/>
          <w:sz w:val="20"/>
        </w:rPr>
        <w:t xml:space="preserve"> </w:t>
      </w:r>
      <w:r>
        <w:rPr>
          <w:sz w:val="20"/>
        </w:rPr>
        <w:t>la</w:t>
      </w:r>
      <w:r>
        <w:rPr>
          <w:spacing w:val="10"/>
          <w:sz w:val="20"/>
        </w:rPr>
        <w:t xml:space="preserve"> </w:t>
      </w:r>
      <w:r>
        <w:rPr>
          <w:sz w:val="20"/>
        </w:rPr>
        <w:t>Mesa</w:t>
      </w:r>
      <w:r>
        <w:rPr>
          <w:spacing w:val="10"/>
          <w:sz w:val="20"/>
        </w:rPr>
        <w:t xml:space="preserve"> </w:t>
      </w:r>
      <w:r>
        <w:rPr>
          <w:sz w:val="20"/>
        </w:rPr>
        <w:t>de</w:t>
      </w:r>
      <w:r>
        <w:rPr>
          <w:spacing w:val="10"/>
          <w:sz w:val="20"/>
        </w:rPr>
        <w:t xml:space="preserve"> </w:t>
      </w:r>
      <w:r>
        <w:rPr>
          <w:sz w:val="20"/>
        </w:rPr>
        <w:t>Contratación</w:t>
      </w:r>
      <w:r>
        <w:rPr>
          <w:spacing w:val="10"/>
          <w:sz w:val="20"/>
        </w:rPr>
        <w:t xml:space="preserve"> </w:t>
      </w:r>
      <w:r>
        <w:rPr>
          <w:sz w:val="20"/>
        </w:rPr>
        <w:t>de</w:t>
      </w:r>
      <w:r>
        <w:rPr>
          <w:spacing w:val="10"/>
          <w:sz w:val="20"/>
        </w:rPr>
        <w:t xml:space="preserve"> </w:t>
      </w:r>
      <w:r>
        <w:rPr>
          <w:sz w:val="20"/>
        </w:rPr>
        <w:t>fecha</w:t>
      </w:r>
      <w:r>
        <w:rPr>
          <w:spacing w:val="10"/>
          <w:sz w:val="20"/>
        </w:rPr>
        <w:t xml:space="preserve"> </w:t>
      </w:r>
      <w:r>
        <w:rPr>
          <w:sz w:val="20"/>
        </w:rPr>
        <w:t>4</w:t>
      </w:r>
      <w:r>
        <w:rPr>
          <w:spacing w:val="10"/>
          <w:sz w:val="20"/>
        </w:rPr>
        <w:t xml:space="preserve"> </w:t>
      </w:r>
      <w:r>
        <w:rPr>
          <w:sz w:val="20"/>
        </w:rPr>
        <w:t>de</w:t>
      </w:r>
      <w:r>
        <w:rPr>
          <w:spacing w:val="10"/>
          <w:sz w:val="20"/>
        </w:rPr>
        <w:t xml:space="preserve"> </w:t>
      </w:r>
      <w:r>
        <w:rPr>
          <w:sz w:val="20"/>
        </w:rPr>
        <w:t>junio</w:t>
      </w:r>
      <w:r>
        <w:rPr>
          <w:spacing w:val="10"/>
          <w:sz w:val="20"/>
        </w:rPr>
        <w:t xml:space="preserve"> </w:t>
      </w:r>
      <w:r>
        <w:rPr>
          <w:sz w:val="20"/>
        </w:rPr>
        <w:t>de</w:t>
      </w:r>
      <w:r>
        <w:rPr>
          <w:spacing w:val="10"/>
          <w:sz w:val="20"/>
        </w:rPr>
        <w:t xml:space="preserve"> </w:t>
      </w:r>
      <w:r>
        <w:rPr>
          <w:sz w:val="20"/>
        </w:rPr>
        <w:t>2025</w:t>
      </w:r>
      <w:r>
        <w:rPr>
          <w:spacing w:val="10"/>
          <w:sz w:val="20"/>
        </w:rPr>
        <w:t xml:space="preserve"> </w:t>
      </w:r>
      <w:r>
        <w:rPr>
          <w:sz w:val="20"/>
        </w:rPr>
        <w:t>que</w:t>
      </w:r>
      <w:r>
        <w:rPr>
          <w:spacing w:val="10"/>
          <w:sz w:val="20"/>
        </w:rPr>
        <w:t xml:space="preserve"> </w:t>
      </w:r>
      <w:r>
        <w:rPr>
          <w:sz w:val="20"/>
        </w:rPr>
        <w:t>eleva</w:t>
      </w:r>
      <w:r>
        <w:rPr>
          <w:spacing w:val="10"/>
          <w:sz w:val="20"/>
        </w:rPr>
        <w:t xml:space="preserve"> </w:t>
      </w:r>
      <w:r>
        <w:rPr>
          <w:sz w:val="20"/>
        </w:rPr>
        <w:t>propuesta</w:t>
      </w:r>
      <w:r>
        <w:rPr>
          <w:spacing w:val="10"/>
          <w:sz w:val="20"/>
        </w:rPr>
        <w:t xml:space="preserve"> </w:t>
      </w:r>
      <w:r>
        <w:rPr>
          <w:sz w:val="20"/>
        </w:rPr>
        <w:t>de</w:t>
      </w:r>
      <w:r>
        <w:rPr>
          <w:spacing w:val="10"/>
          <w:sz w:val="20"/>
        </w:rPr>
        <w:t xml:space="preserve"> </w:t>
      </w:r>
      <w:r>
        <w:rPr>
          <w:sz w:val="20"/>
        </w:rPr>
        <w:t>adjudicación a favor de INSTALACIONES ELECTRICAS ADRIAN, S.L.U.</w:t>
      </w:r>
    </w:p>
    <w:p w14:paraId="02E5ECB8" w14:textId="77777777" w:rsidR="0085669F" w:rsidRDefault="0085669F">
      <w:pPr>
        <w:pStyle w:val="Textoindependiente"/>
        <w:spacing w:before="10"/>
      </w:pPr>
    </w:p>
    <w:p w14:paraId="49B70E15" w14:textId="77777777" w:rsidR="0085669F" w:rsidRDefault="00000000">
      <w:pPr>
        <w:pStyle w:val="Prrafodelista"/>
        <w:numPr>
          <w:ilvl w:val="0"/>
          <w:numId w:val="30"/>
        </w:numPr>
        <w:tabs>
          <w:tab w:val="left" w:pos="404"/>
        </w:tabs>
        <w:spacing w:line="297" w:lineRule="auto"/>
        <w:ind w:right="1133" w:firstLine="0"/>
        <w:rPr>
          <w:sz w:val="20"/>
        </w:rPr>
      </w:pPr>
      <w:r>
        <w:rPr>
          <w:sz w:val="20"/>
        </w:rPr>
        <w:t>Informe</w:t>
      </w:r>
      <w:r>
        <w:rPr>
          <w:spacing w:val="32"/>
          <w:sz w:val="20"/>
        </w:rPr>
        <w:t xml:space="preserve"> </w:t>
      </w:r>
      <w:r>
        <w:rPr>
          <w:sz w:val="20"/>
        </w:rPr>
        <w:t>jurídico</w:t>
      </w:r>
      <w:r>
        <w:rPr>
          <w:spacing w:val="33"/>
          <w:sz w:val="20"/>
        </w:rPr>
        <w:t xml:space="preserve"> </w:t>
      </w:r>
      <w:r>
        <w:rPr>
          <w:b/>
          <w:sz w:val="20"/>
        </w:rPr>
        <w:t>favorable</w:t>
      </w:r>
      <w:r>
        <w:rPr>
          <w:b/>
          <w:spacing w:val="33"/>
          <w:sz w:val="20"/>
        </w:rPr>
        <w:t xml:space="preserve"> </w:t>
      </w:r>
      <w:r>
        <w:rPr>
          <w:sz w:val="20"/>
        </w:rPr>
        <w:t>suscrito</w:t>
      </w:r>
      <w:r>
        <w:rPr>
          <w:spacing w:val="32"/>
          <w:sz w:val="20"/>
        </w:rPr>
        <w:t xml:space="preserve"> </w:t>
      </w:r>
      <w:r>
        <w:rPr>
          <w:sz w:val="20"/>
        </w:rPr>
        <w:t>con</w:t>
      </w:r>
      <w:r>
        <w:rPr>
          <w:spacing w:val="32"/>
          <w:sz w:val="20"/>
        </w:rPr>
        <w:t xml:space="preserve"> </w:t>
      </w:r>
      <w:r>
        <w:rPr>
          <w:sz w:val="20"/>
        </w:rPr>
        <w:t>fecha</w:t>
      </w:r>
      <w:r>
        <w:rPr>
          <w:spacing w:val="32"/>
          <w:sz w:val="20"/>
        </w:rPr>
        <w:t xml:space="preserve"> </w:t>
      </w:r>
      <w:r>
        <w:rPr>
          <w:sz w:val="20"/>
        </w:rPr>
        <w:t>4</w:t>
      </w:r>
      <w:r>
        <w:rPr>
          <w:spacing w:val="32"/>
          <w:sz w:val="20"/>
        </w:rPr>
        <w:t xml:space="preserve"> </w:t>
      </w:r>
      <w:r>
        <w:rPr>
          <w:sz w:val="20"/>
        </w:rPr>
        <w:t>de</w:t>
      </w:r>
      <w:r>
        <w:rPr>
          <w:spacing w:val="32"/>
          <w:sz w:val="20"/>
        </w:rPr>
        <w:t xml:space="preserve"> </w:t>
      </w:r>
      <w:r>
        <w:rPr>
          <w:sz w:val="20"/>
        </w:rPr>
        <w:t>junio</w:t>
      </w:r>
      <w:r>
        <w:rPr>
          <w:spacing w:val="32"/>
          <w:sz w:val="20"/>
        </w:rPr>
        <w:t xml:space="preserve"> </w:t>
      </w:r>
      <w:r>
        <w:rPr>
          <w:sz w:val="20"/>
        </w:rPr>
        <w:t>de</w:t>
      </w:r>
      <w:r>
        <w:rPr>
          <w:spacing w:val="32"/>
          <w:sz w:val="20"/>
        </w:rPr>
        <w:t xml:space="preserve"> </w:t>
      </w:r>
      <w:r>
        <w:rPr>
          <w:sz w:val="20"/>
        </w:rPr>
        <w:t>2025</w:t>
      </w:r>
      <w:r>
        <w:rPr>
          <w:spacing w:val="32"/>
          <w:sz w:val="20"/>
        </w:rPr>
        <w:t xml:space="preserve"> </w:t>
      </w:r>
      <w:r>
        <w:rPr>
          <w:sz w:val="20"/>
        </w:rPr>
        <w:t>por</w:t>
      </w:r>
      <w:r>
        <w:rPr>
          <w:spacing w:val="32"/>
          <w:sz w:val="20"/>
        </w:rPr>
        <w:t xml:space="preserve"> </w:t>
      </w:r>
      <w:r>
        <w:rPr>
          <w:sz w:val="20"/>
        </w:rPr>
        <w:t>el</w:t>
      </w:r>
      <w:r>
        <w:rPr>
          <w:spacing w:val="32"/>
          <w:sz w:val="20"/>
        </w:rPr>
        <w:t xml:space="preserve"> </w:t>
      </w:r>
      <w:proofErr w:type="gramStart"/>
      <w:r>
        <w:rPr>
          <w:sz w:val="20"/>
        </w:rPr>
        <w:t>Director</w:t>
      </w:r>
      <w:r>
        <w:rPr>
          <w:spacing w:val="32"/>
          <w:sz w:val="20"/>
        </w:rPr>
        <w:t xml:space="preserve"> </w:t>
      </w:r>
      <w:r>
        <w:rPr>
          <w:sz w:val="20"/>
        </w:rPr>
        <w:t>General</w:t>
      </w:r>
      <w:proofErr w:type="gramEnd"/>
      <w:r>
        <w:rPr>
          <w:spacing w:val="32"/>
          <w:sz w:val="20"/>
        </w:rPr>
        <w:t xml:space="preserve"> </w:t>
      </w:r>
      <w:r>
        <w:rPr>
          <w:sz w:val="20"/>
        </w:rPr>
        <w:t>de</w:t>
      </w:r>
      <w:r>
        <w:rPr>
          <w:spacing w:val="32"/>
          <w:sz w:val="20"/>
        </w:rPr>
        <w:t xml:space="preserve"> </w:t>
      </w:r>
      <w:r>
        <w:rPr>
          <w:sz w:val="20"/>
        </w:rPr>
        <w:t>la Asesoría Jurídica a la propuesta que a continuación se transcribe</w:t>
      </w:r>
    </w:p>
    <w:p w14:paraId="0EA4212A" w14:textId="77777777" w:rsidR="0085669F" w:rsidRDefault="0085669F">
      <w:pPr>
        <w:pStyle w:val="Textoindependiente"/>
        <w:spacing w:before="4"/>
      </w:pPr>
    </w:p>
    <w:p w14:paraId="4998F118" w14:textId="52480F6E" w:rsidR="0085669F" w:rsidRDefault="00000000">
      <w:pPr>
        <w:pStyle w:val="Textoindependiente"/>
        <w:spacing w:line="292" w:lineRule="auto"/>
        <w:ind w:left="142" w:right="1134"/>
      </w:pPr>
      <w:r>
        <w:t>Vista la propuesta de resolución PR/2025/3424 de 4 de junio de 2025 fiscalizada favorablemente con fecha de 5 de junio de 2025</w:t>
      </w:r>
      <w:r w:rsidR="00D33C71">
        <w:t>,</w:t>
      </w:r>
    </w:p>
    <w:p w14:paraId="0B65FF56" w14:textId="77777777" w:rsidR="0085669F" w:rsidRDefault="0085669F">
      <w:pPr>
        <w:pStyle w:val="Textoindependiente"/>
        <w:spacing w:before="9"/>
      </w:pPr>
    </w:p>
    <w:p w14:paraId="63014302" w14:textId="77777777" w:rsidR="0085669F" w:rsidRDefault="00000000">
      <w:pPr>
        <w:pStyle w:val="Ttulo2"/>
        <w:spacing w:before="1"/>
      </w:pPr>
      <w:r>
        <w:rPr>
          <w:spacing w:val="-2"/>
        </w:rPr>
        <w:t>Resolución:</w:t>
      </w:r>
    </w:p>
    <w:p w14:paraId="4274897B" w14:textId="77777777" w:rsidR="0085669F" w:rsidRDefault="0085669F">
      <w:pPr>
        <w:pStyle w:val="Textoindependiente"/>
        <w:spacing w:before="61"/>
        <w:rPr>
          <w:b/>
        </w:rPr>
      </w:pPr>
    </w:p>
    <w:p w14:paraId="0BCB00CA" w14:textId="77777777" w:rsidR="0085669F" w:rsidRDefault="00000000">
      <w:pPr>
        <w:pStyle w:val="Textoindependiente"/>
        <w:ind w:left="142"/>
      </w:pPr>
      <w:r>
        <w:t>1º.-</w:t>
      </w:r>
      <w:r>
        <w:rPr>
          <w:spacing w:val="-2"/>
        </w:rPr>
        <w:t xml:space="preserve"> </w:t>
      </w:r>
      <w:r>
        <w:t>Dar</w:t>
      </w:r>
      <w:r>
        <w:rPr>
          <w:spacing w:val="-1"/>
        </w:rPr>
        <w:t xml:space="preserve"> </w:t>
      </w:r>
      <w:r>
        <w:t>por</w:t>
      </w:r>
      <w:r>
        <w:rPr>
          <w:spacing w:val="-2"/>
        </w:rPr>
        <w:t xml:space="preserve"> </w:t>
      </w:r>
      <w:r>
        <w:t>válido</w:t>
      </w:r>
      <w:r>
        <w:rPr>
          <w:spacing w:val="-1"/>
        </w:rPr>
        <w:t xml:space="preserve"> </w:t>
      </w:r>
      <w:r>
        <w:t>el</w:t>
      </w:r>
      <w:r>
        <w:rPr>
          <w:spacing w:val="-2"/>
        </w:rPr>
        <w:t xml:space="preserve"> </w:t>
      </w:r>
      <w:r>
        <w:t>acto</w:t>
      </w:r>
      <w:r>
        <w:rPr>
          <w:spacing w:val="-1"/>
        </w:rPr>
        <w:t xml:space="preserve"> </w:t>
      </w:r>
      <w:r>
        <w:rPr>
          <w:spacing w:val="-2"/>
        </w:rPr>
        <w:t>licitatorio.</w:t>
      </w:r>
    </w:p>
    <w:p w14:paraId="05E9F557" w14:textId="77777777" w:rsidR="0085669F" w:rsidRDefault="0085669F">
      <w:pPr>
        <w:pStyle w:val="Textoindependiente"/>
        <w:spacing w:before="60"/>
      </w:pPr>
    </w:p>
    <w:p w14:paraId="7B75C7AB" w14:textId="4FD2DE3A" w:rsidR="0085669F" w:rsidRDefault="00000000">
      <w:pPr>
        <w:pStyle w:val="Textoindependiente"/>
        <w:spacing w:line="292" w:lineRule="auto"/>
        <w:ind w:left="142" w:right="1134"/>
      </w:pPr>
      <w:r>
        <w:t>2º.- Disponer (D) la cantidad 334.728,16 €</w:t>
      </w:r>
      <w:r w:rsidR="00D33C71">
        <w:t>,</w:t>
      </w:r>
      <w:r>
        <w:t xml:space="preserve"> con cargo a la aplicación presupuestaria 106.3420.62200 del Presupuesto General de la Corporación para el ejercicio 2025.</w:t>
      </w:r>
    </w:p>
    <w:p w14:paraId="7079ECBF" w14:textId="77777777" w:rsidR="0085669F" w:rsidRDefault="0085669F">
      <w:pPr>
        <w:pStyle w:val="Textoindependiente"/>
        <w:spacing w:line="292" w:lineRule="auto"/>
        <w:sectPr w:rsidR="0085669F">
          <w:pgSz w:w="11910" w:h="16840"/>
          <w:pgMar w:top="1260" w:right="282" w:bottom="1260" w:left="1275" w:header="225" w:footer="1060" w:gutter="0"/>
          <w:cols w:space="720"/>
        </w:sectPr>
      </w:pPr>
    </w:p>
    <w:p w14:paraId="107C3E85" w14:textId="77777777" w:rsidR="0085669F" w:rsidRDefault="0085669F">
      <w:pPr>
        <w:pStyle w:val="Textoindependiente"/>
        <w:spacing w:before="8"/>
      </w:pPr>
    </w:p>
    <w:p w14:paraId="097733C9" w14:textId="77777777" w:rsidR="0085669F" w:rsidRDefault="00000000">
      <w:pPr>
        <w:pStyle w:val="Textoindependiente"/>
        <w:spacing w:line="292" w:lineRule="auto"/>
        <w:ind w:left="142" w:right="1133"/>
        <w:jc w:val="both"/>
      </w:pPr>
      <w:r>
        <w:t xml:space="preserve">3º.- Adjudicar, mediante procedimiento abierto simplificado, el contrato de ejecución de las obras de </w:t>
      </w:r>
      <w:r w:rsidRPr="00D33C71">
        <w:rPr>
          <w:i/>
          <w:iCs/>
        </w:rPr>
        <w:t xml:space="preserve">“Mejora de iluminación en campo de fútbol y pista de atletismo del complejo deportivo Dehesa de </w:t>
      </w:r>
      <w:proofErr w:type="spellStart"/>
      <w:r w:rsidRPr="00D33C71">
        <w:rPr>
          <w:i/>
          <w:iCs/>
        </w:rPr>
        <w:t>Navalcarbón</w:t>
      </w:r>
      <w:proofErr w:type="spellEnd"/>
      <w:r w:rsidRPr="00D33C71">
        <w:rPr>
          <w:i/>
          <w:iCs/>
        </w:rPr>
        <w:t>”,</w:t>
      </w:r>
      <w:r>
        <w:t xml:space="preserve"> no sujeto a regulación armonizada a INSTALACIONES ELECTRICAS ADRIAN, S.L.</w:t>
      </w:r>
      <w:r>
        <w:rPr>
          <w:spacing w:val="40"/>
        </w:rPr>
        <w:t xml:space="preserve"> </w:t>
      </w:r>
      <w:r>
        <w:t xml:space="preserve">U., en la cantidad de 251.486,22 €, excluido IVA (al tipo del 21%), lo que supone un porcentaje de baja del 54,42% sobre el presupuesto base de licitación, y un plazo de ejecución de las obras de 6 </w:t>
      </w:r>
      <w:r>
        <w:rPr>
          <w:spacing w:val="-2"/>
        </w:rPr>
        <w:t>meses.</w:t>
      </w:r>
    </w:p>
    <w:p w14:paraId="3D0A53BA" w14:textId="77777777" w:rsidR="0085669F" w:rsidRDefault="0085669F">
      <w:pPr>
        <w:pStyle w:val="Textoindependiente"/>
        <w:spacing w:before="9"/>
      </w:pPr>
    </w:p>
    <w:p w14:paraId="503AD8C4" w14:textId="77777777" w:rsidR="0085669F" w:rsidRDefault="00000000">
      <w:pPr>
        <w:pStyle w:val="Textoindependiente"/>
        <w:ind w:left="142"/>
      </w:pPr>
      <w:r>
        <w:t>4º.-</w:t>
      </w:r>
      <w:r>
        <w:rPr>
          <w:spacing w:val="-2"/>
        </w:rPr>
        <w:t xml:space="preserve"> </w:t>
      </w:r>
      <w:r>
        <w:t>A</w:t>
      </w:r>
      <w:r>
        <w:rPr>
          <w:spacing w:val="-1"/>
        </w:rPr>
        <w:t xml:space="preserve"> </w:t>
      </w:r>
      <w:r>
        <w:t>los</w:t>
      </w:r>
      <w:r>
        <w:rPr>
          <w:spacing w:val="-1"/>
        </w:rPr>
        <w:t xml:space="preserve"> </w:t>
      </w:r>
      <w:r>
        <w:t>efectos</w:t>
      </w:r>
      <w:r>
        <w:rPr>
          <w:spacing w:val="-2"/>
        </w:rPr>
        <w:t xml:space="preserve"> </w:t>
      </w:r>
      <w:r>
        <w:t>previstos</w:t>
      </w:r>
      <w:r>
        <w:rPr>
          <w:spacing w:val="-1"/>
        </w:rPr>
        <w:t xml:space="preserve"> </w:t>
      </w:r>
      <w:r>
        <w:t>en</w:t>
      </w:r>
      <w:r>
        <w:rPr>
          <w:spacing w:val="-1"/>
        </w:rPr>
        <w:t xml:space="preserve"> </w:t>
      </w:r>
      <w:r>
        <w:t>el</w:t>
      </w:r>
      <w:r>
        <w:rPr>
          <w:spacing w:val="-1"/>
        </w:rPr>
        <w:t xml:space="preserve"> </w:t>
      </w:r>
      <w:r>
        <w:t>artículo</w:t>
      </w:r>
      <w:r>
        <w:rPr>
          <w:spacing w:val="-2"/>
        </w:rPr>
        <w:t xml:space="preserve"> </w:t>
      </w:r>
      <w:r>
        <w:t>151.4</w:t>
      </w:r>
      <w:r>
        <w:rPr>
          <w:spacing w:val="-1"/>
        </w:rPr>
        <w:t xml:space="preserve"> </w:t>
      </w:r>
      <w:r>
        <w:t>de</w:t>
      </w:r>
      <w:r>
        <w:rPr>
          <w:spacing w:val="-1"/>
        </w:rPr>
        <w:t xml:space="preserve"> </w:t>
      </w:r>
      <w:r>
        <w:t>la</w:t>
      </w:r>
      <w:r>
        <w:rPr>
          <w:spacing w:val="-1"/>
        </w:rPr>
        <w:t xml:space="preserve"> </w:t>
      </w:r>
      <w:r>
        <w:t>LCSP,</w:t>
      </w:r>
      <w:r>
        <w:rPr>
          <w:spacing w:val="-2"/>
        </w:rPr>
        <w:t xml:space="preserve"> </w:t>
      </w:r>
      <w:r>
        <w:t>se</w:t>
      </w:r>
      <w:r>
        <w:rPr>
          <w:spacing w:val="-1"/>
        </w:rPr>
        <w:t xml:space="preserve"> </w:t>
      </w:r>
      <w:r>
        <w:t>hace</w:t>
      </w:r>
      <w:r>
        <w:rPr>
          <w:spacing w:val="-1"/>
        </w:rPr>
        <w:t xml:space="preserve"> </w:t>
      </w:r>
      <w:r>
        <w:t>constar</w:t>
      </w:r>
      <w:r>
        <w:rPr>
          <w:spacing w:val="-1"/>
        </w:rPr>
        <w:t xml:space="preserve"> </w:t>
      </w:r>
      <w:r>
        <w:rPr>
          <w:spacing w:val="-4"/>
        </w:rPr>
        <w:t>que:</w:t>
      </w:r>
    </w:p>
    <w:p w14:paraId="7C9ABB01" w14:textId="77777777" w:rsidR="0085669F" w:rsidRDefault="0085669F">
      <w:pPr>
        <w:pStyle w:val="Textoindependiente"/>
        <w:spacing w:before="61"/>
      </w:pPr>
    </w:p>
    <w:p w14:paraId="57051377" w14:textId="77777777" w:rsidR="0085669F" w:rsidRDefault="00000000">
      <w:pPr>
        <w:pStyle w:val="Textoindependiente"/>
        <w:ind w:left="142"/>
      </w:pPr>
      <w:r>
        <w:t>-Se</w:t>
      </w:r>
      <w:r>
        <w:rPr>
          <w:spacing w:val="-2"/>
        </w:rPr>
        <w:t xml:space="preserve"> </w:t>
      </w:r>
      <w:r>
        <w:t>han</w:t>
      </w:r>
      <w:r>
        <w:rPr>
          <w:spacing w:val="-2"/>
        </w:rPr>
        <w:t xml:space="preserve"> </w:t>
      </w:r>
      <w:r>
        <w:t>admitido</w:t>
      </w:r>
      <w:r>
        <w:rPr>
          <w:spacing w:val="-2"/>
        </w:rPr>
        <w:t xml:space="preserve"> </w:t>
      </w:r>
      <w:r>
        <w:t>todas</w:t>
      </w:r>
      <w:r>
        <w:rPr>
          <w:spacing w:val="-2"/>
        </w:rPr>
        <w:t xml:space="preserve"> </w:t>
      </w:r>
      <w:r>
        <w:t>las</w:t>
      </w:r>
      <w:r>
        <w:rPr>
          <w:spacing w:val="-2"/>
        </w:rPr>
        <w:t xml:space="preserve"> </w:t>
      </w:r>
      <w:r>
        <w:t>ofertas</w:t>
      </w:r>
      <w:r>
        <w:rPr>
          <w:spacing w:val="-1"/>
        </w:rPr>
        <w:t xml:space="preserve"> </w:t>
      </w:r>
      <w:r>
        <w:rPr>
          <w:spacing w:val="-2"/>
        </w:rPr>
        <w:t>presentadas.</w:t>
      </w:r>
    </w:p>
    <w:p w14:paraId="78C8B10A" w14:textId="77777777" w:rsidR="0085669F" w:rsidRDefault="0085669F">
      <w:pPr>
        <w:pStyle w:val="Textoindependiente"/>
        <w:spacing w:before="60"/>
      </w:pPr>
    </w:p>
    <w:p w14:paraId="463CD3A7" w14:textId="77777777" w:rsidR="0085669F" w:rsidRDefault="00000000">
      <w:pPr>
        <w:pStyle w:val="Textoindependiente"/>
        <w:spacing w:before="1"/>
        <w:ind w:left="142"/>
      </w:pPr>
      <w:r>
        <w:rPr>
          <w:noProof/>
        </w:rPr>
        <mc:AlternateContent>
          <mc:Choice Requires="wps">
            <w:drawing>
              <wp:anchor distT="0" distB="0" distL="0" distR="0" simplePos="0" relativeHeight="15760384" behindDoc="0" locked="0" layoutInCell="1" allowOverlap="1" wp14:anchorId="08B62EB3" wp14:editId="502A4C03">
                <wp:simplePos x="0" y="0"/>
                <wp:positionH relativeFrom="page">
                  <wp:posOffset>6807090</wp:posOffset>
                </wp:positionH>
                <wp:positionV relativeFrom="paragraph">
                  <wp:posOffset>-14919</wp:posOffset>
                </wp:positionV>
                <wp:extent cx="419734" cy="3187065"/>
                <wp:effectExtent l="0" t="0" r="0" b="0"/>
                <wp:wrapNone/>
                <wp:docPr id="77" name="Text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142B34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E4658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8B62EB3" id="Textbox 77" o:spid="_x0000_s1093" type="#_x0000_t202" style="position:absolute;left:0;text-align:left;margin-left:536pt;margin-top:-1.15pt;width:33.05pt;height:250.95pt;z-index:15760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" filled="f" stroked="f">
                <v:textbox style="layout-flow:vertical;mso-layout-flow-alt:bottom-to-top" inset="0,0,0,0">
                  <w:txbxContent>
                    <w:p w14:paraId="6142B34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6E4658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-Las</w:t>
      </w:r>
      <w:r>
        <w:rPr>
          <w:spacing w:val="-6"/>
        </w:rPr>
        <w:t xml:space="preserve"> </w:t>
      </w:r>
      <w:r>
        <w:t>características</w:t>
      </w:r>
      <w:r>
        <w:rPr>
          <w:spacing w:val="-3"/>
        </w:rPr>
        <w:t xml:space="preserve"> </w:t>
      </w:r>
      <w:r>
        <w:t>de</w:t>
      </w:r>
      <w:r>
        <w:rPr>
          <w:spacing w:val="-4"/>
        </w:rPr>
        <w:t xml:space="preserve"> </w:t>
      </w:r>
      <w:r>
        <w:t>la</w:t>
      </w:r>
      <w:r>
        <w:rPr>
          <w:spacing w:val="-3"/>
        </w:rPr>
        <w:t xml:space="preserve"> </w:t>
      </w:r>
      <w:r>
        <w:t>oferta</w:t>
      </w:r>
      <w:r>
        <w:rPr>
          <w:spacing w:val="-3"/>
        </w:rPr>
        <w:t xml:space="preserve"> </w:t>
      </w:r>
      <w:r>
        <w:t>adjudicataria</w:t>
      </w:r>
      <w:r>
        <w:rPr>
          <w:spacing w:val="-4"/>
        </w:rPr>
        <w:t xml:space="preserve"> </w:t>
      </w:r>
      <w:r>
        <w:t>figuran</w:t>
      </w:r>
      <w:r>
        <w:rPr>
          <w:spacing w:val="-3"/>
        </w:rPr>
        <w:t xml:space="preserve"> </w:t>
      </w:r>
      <w:r>
        <w:t>en</w:t>
      </w:r>
      <w:r>
        <w:rPr>
          <w:spacing w:val="-4"/>
        </w:rPr>
        <w:t xml:space="preserve"> </w:t>
      </w:r>
      <w:r>
        <w:t>el</w:t>
      </w:r>
      <w:r>
        <w:rPr>
          <w:spacing w:val="-3"/>
        </w:rPr>
        <w:t xml:space="preserve"> </w:t>
      </w:r>
      <w:r>
        <w:t>apartado</w:t>
      </w:r>
      <w:r>
        <w:rPr>
          <w:spacing w:val="-3"/>
        </w:rPr>
        <w:t xml:space="preserve"> </w:t>
      </w:r>
      <w:r>
        <w:rPr>
          <w:spacing w:val="-2"/>
        </w:rPr>
        <w:t>tercero.</w:t>
      </w:r>
    </w:p>
    <w:p w14:paraId="269093CC" w14:textId="77777777" w:rsidR="0085669F" w:rsidRDefault="0085669F">
      <w:pPr>
        <w:pStyle w:val="Textoindependiente"/>
        <w:spacing w:before="60"/>
      </w:pPr>
    </w:p>
    <w:p w14:paraId="1382C2B1" w14:textId="77777777" w:rsidR="0085669F" w:rsidRDefault="00000000">
      <w:pPr>
        <w:pStyle w:val="Textoindependiente"/>
        <w:ind w:left="142"/>
      </w:pPr>
      <w:r>
        <w:t>-Ha</w:t>
      </w:r>
      <w:r>
        <w:rPr>
          <w:spacing w:val="-6"/>
        </w:rPr>
        <w:t xml:space="preserve"> </w:t>
      </w:r>
      <w:r>
        <w:t>resultado</w:t>
      </w:r>
      <w:r>
        <w:rPr>
          <w:spacing w:val="-4"/>
        </w:rPr>
        <w:t xml:space="preserve"> </w:t>
      </w:r>
      <w:r>
        <w:t>adjudicataria</w:t>
      </w:r>
      <w:r>
        <w:rPr>
          <w:spacing w:val="-4"/>
        </w:rPr>
        <w:t xml:space="preserve"> </w:t>
      </w:r>
      <w:r>
        <w:t>la</w:t>
      </w:r>
      <w:r>
        <w:rPr>
          <w:spacing w:val="-4"/>
        </w:rPr>
        <w:t xml:space="preserve"> </w:t>
      </w:r>
      <w:r>
        <w:t>oferta</w:t>
      </w:r>
      <w:r>
        <w:rPr>
          <w:spacing w:val="-4"/>
        </w:rPr>
        <w:t xml:space="preserve"> </w:t>
      </w:r>
      <w:r>
        <w:t>que</w:t>
      </w:r>
      <w:r>
        <w:rPr>
          <w:spacing w:val="-4"/>
        </w:rPr>
        <w:t xml:space="preserve"> </w:t>
      </w:r>
      <w:r>
        <w:t>ha</w:t>
      </w:r>
      <w:r>
        <w:rPr>
          <w:spacing w:val="-4"/>
        </w:rPr>
        <w:t xml:space="preserve"> </w:t>
      </w:r>
      <w:r>
        <w:t>ofertado</w:t>
      </w:r>
      <w:r>
        <w:rPr>
          <w:spacing w:val="-4"/>
        </w:rPr>
        <w:t xml:space="preserve"> </w:t>
      </w:r>
      <w:r>
        <w:t>el</w:t>
      </w:r>
      <w:r>
        <w:rPr>
          <w:spacing w:val="-4"/>
        </w:rPr>
        <w:t xml:space="preserve"> </w:t>
      </w:r>
      <w:r>
        <w:t>menor</w:t>
      </w:r>
      <w:r>
        <w:rPr>
          <w:spacing w:val="-3"/>
        </w:rPr>
        <w:t xml:space="preserve"> </w:t>
      </w:r>
      <w:r>
        <w:rPr>
          <w:spacing w:val="-2"/>
        </w:rPr>
        <w:t>precio.</w:t>
      </w:r>
    </w:p>
    <w:p w14:paraId="1A73C204" w14:textId="77777777" w:rsidR="0085669F" w:rsidRDefault="0085669F">
      <w:pPr>
        <w:pStyle w:val="Textoindependiente"/>
        <w:spacing w:before="60"/>
      </w:pPr>
    </w:p>
    <w:p w14:paraId="65E6D264" w14:textId="77777777" w:rsidR="0085669F" w:rsidRDefault="00000000">
      <w:pPr>
        <w:pStyle w:val="Textoindependiente"/>
        <w:spacing w:before="1" w:line="292" w:lineRule="auto"/>
        <w:ind w:left="142" w:right="1134"/>
      </w:pPr>
      <w:r>
        <w:t>5</w:t>
      </w:r>
      <w:proofErr w:type="gramStart"/>
      <w:r>
        <w:t>°.-</w:t>
      </w:r>
      <w:proofErr w:type="gramEnd"/>
      <w:r>
        <w:t xml:space="preserve"> Notificar el presente acuerdo al adjudicatario para que firme el contrato en el plazo máximo de 15 días hábiles, a contar desde la recepción de la notificación del acuerdo de adjudicación.</w:t>
      </w:r>
    </w:p>
    <w:p w14:paraId="63223658" w14:textId="77777777" w:rsidR="0085669F" w:rsidRDefault="0085669F">
      <w:pPr>
        <w:pStyle w:val="Textoindependiente"/>
        <w:spacing w:before="9"/>
      </w:pPr>
    </w:p>
    <w:p w14:paraId="328BBD03" w14:textId="77777777" w:rsidR="0085669F" w:rsidRDefault="00000000">
      <w:pPr>
        <w:pStyle w:val="Textoindependiente"/>
        <w:spacing w:line="542" w:lineRule="auto"/>
        <w:ind w:left="142" w:right="3030"/>
      </w:pPr>
      <w:r>
        <w:t>6º.-</w:t>
      </w:r>
      <w:r>
        <w:rPr>
          <w:spacing w:val="-3"/>
        </w:rPr>
        <w:t xml:space="preserve"> </w:t>
      </w:r>
      <w:r>
        <w:t>Publicar</w:t>
      </w:r>
      <w:r>
        <w:rPr>
          <w:spacing w:val="-3"/>
        </w:rPr>
        <w:t xml:space="preserve"> </w:t>
      </w:r>
      <w:r>
        <w:t>la</w:t>
      </w:r>
      <w:r>
        <w:rPr>
          <w:spacing w:val="-3"/>
        </w:rPr>
        <w:t xml:space="preserve"> </w:t>
      </w:r>
      <w:r>
        <w:t>adjudicación</w:t>
      </w:r>
      <w:r>
        <w:rPr>
          <w:spacing w:val="-3"/>
        </w:rPr>
        <w:t xml:space="preserve"> </w:t>
      </w:r>
      <w:r>
        <w:t>en</w:t>
      </w:r>
      <w:r>
        <w:rPr>
          <w:spacing w:val="-3"/>
        </w:rPr>
        <w:t xml:space="preserve"> </w:t>
      </w:r>
      <w:r>
        <w:t>la</w:t>
      </w:r>
      <w:r>
        <w:rPr>
          <w:spacing w:val="-3"/>
        </w:rPr>
        <w:t xml:space="preserve"> </w:t>
      </w:r>
      <w:r>
        <w:t>Plataforma</w:t>
      </w:r>
      <w:r>
        <w:rPr>
          <w:spacing w:val="-3"/>
        </w:rPr>
        <w:t xml:space="preserve"> </w:t>
      </w:r>
      <w:r>
        <w:t>de</w:t>
      </w:r>
      <w:r>
        <w:rPr>
          <w:spacing w:val="-3"/>
        </w:rPr>
        <w:t xml:space="preserve"> </w:t>
      </w:r>
      <w:r>
        <w:t>Contratación</w:t>
      </w:r>
      <w:r>
        <w:rPr>
          <w:spacing w:val="-3"/>
        </w:rPr>
        <w:t xml:space="preserve"> </w:t>
      </w:r>
      <w:r>
        <w:t>del</w:t>
      </w:r>
      <w:r>
        <w:rPr>
          <w:spacing w:val="-3"/>
        </w:rPr>
        <w:t xml:space="preserve"> </w:t>
      </w:r>
      <w:r>
        <w:t>Sector</w:t>
      </w:r>
      <w:r>
        <w:rPr>
          <w:spacing w:val="-3"/>
        </w:rPr>
        <w:t xml:space="preserve"> </w:t>
      </w:r>
      <w:r>
        <w:t>Público. 7º.- Notificar el acuerdo que se adopte a todos los interesados.</w:t>
      </w: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46A73075" w14:textId="77777777">
        <w:trPr>
          <w:trHeight w:val="1543"/>
        </w:trPr>
        <w:tc>
          <w:tcPr>
            <w:tcW w:w="9062" w:type="dxa"/>
            <w:gridSpan w:val="2"/>
            <w:tcBorders>
              <w:left w:val="single" w:sz="4" w:space="0" w:color="CCCCCC"/>
              <w:right w:val="single" w:sz="4" w:space="0" w:color="CCCCCC"/>
            </w:tcBorders>
            <w:shd w:val="clear" w:color="auto" w:fill="F3F3F3"/>
          </w:tcPr>
          <w:p w14:paraId="35DEFD46" w14:textId="77777777" w:rsidR="0085669F" w:rsidRDefault="00000000">
            <w:pPr>
              <w:pStyle w:val="TableParagraph"/>
              <w:spacing w:before="50" w:line="297" w:lineRule="auto"/>
              <w:ind w:right="52"/>
              <w:jc w:val="both"/>
              <w:rPr>
                <w:b/>
                <w:sz w:val="20"/>
              </w:rPr>
            </w:pPr>
            <w:r>
              <w:rPr>
                <w:b/>
                <w:sz w:val="20"/>
              </w:rPr>
              <w:t>Aprobación del expediente, de los pliegos y de la convocatoria de la contratación de servicio de Consultoría de ingeniería para proyectos de inversión de regeneración urbana sostenible en el municipio de Las Rozas de Madrid (dos lotes), en el marco de la Estrategia Urbana Sostenible y el Plan de Acción Integrada del Ayuntamiento de Las Rozas de Madrid. Expediente 10607/2025.</w:t>
            </w:r>
          </w:p>
        </w:tc>
      </w:tr>
      <w:tr w:rsidR="0085669F" w14:paraId="5EA04A2A" w14:textId="77777777">
        <w:trPr>
          <w:trHeight w:val="403"/>
        </w:trPr>
        <w:tc>
          <w:tcPr>
            <w:tcW w:w="1877" w:type="dxa"/>
            <w:tcBorders>
              <w:left w:val="single" w:sz="4" w:space="0" w:color="CCCCCC"/>
              <w:bottom w:val="single" w:sz="6" w:space="0" w:color="CCCCCC"/>
              <w:right w:val="single" w:sz="6" w:space="0" w:color="CCCCCC"/>
            </w:tcBorders>
          </w:tcPr>
          <w:p w14:paraId="16FAE407" w14:textId="77777777" w:rsidR="0085669F" w:rsidRDefault="00000000">
            <w:pPr>
              <w:pStyle w:val="TableParagraph"/>
              <w:spacing w:before="50"/>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320AAD1F" w14:textId="77777777" w:rsidR="0085669F" w:rsidRDefault="00000000">
            <w:pPr>
              <w:pStyle w:val="TableParagraph"/>
              <w:spacing w:before="50"/>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64A072C" w14:textId="77777777" w:rsidR="0085669F" w:rsidRDefault="0085669F">
      <w:pPr>
        <w:pStyle w:val="Textoindependiente"/>
        <w:spacing w:before="115"/>
      </w:pPr>
    </w:p>
    <w:p w14:paraId="2101FBA0"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41EFE64" w14:textId="77777777" w:rsidR="0085669F" w:rsidRDefault="0085669F">
      <w:pPr>
        <w:pStyle w:val="Textoindependiente"/>
        <w:spacing w:before="60"/>
        <w:rPr>
          <w:b/>
        </w:rPr>
      </w:pPr>
    </w:p>
    <w:p w14:paraId="1412374B" w14:textId="77777777" w:rsidR="0085669F" w:rsidRDefault="00000000">
      <w:pPr>
        <w:ind w:left="142"/>
        <w:rPr>
          <w:b/>
          <w:sz w:val="20"/>
        </w:rPr>
      </w:pPr>
      <w:r>
        <w:rPr>
          <w:b/>
          <w:noProof/>
          <w:sz w:val="20"/>
        </w:rPr>
        <mc:AlternateContent>
          <mc:Choice Requires="wps">
            <w:drawing>
              <wp:anchor distT="0" distB="0" distL="0" distR="0" simplePos="0" relativeHeight="15760896" behindDoc="0" locked="0" layoutInCell="1" allowOverlap="1" wp14:anchorId="01B2F7C5" wp14:editId="49D7EA87">
                <wp:simplePos x="0" y="0"/>
                <wp:positionH relativeFrom="page">
                  <wp:posOffset>6965929</wp:posOffset>
                </wp:positionH>
                <wp:positionV relativeFrom="paragraph">
                  <wp:posOffset>69538</wp:posOffset>
                </wp:positionV>
                <wp:extent cx="263525" cy="3275965"/>
                <wp:effectExtent l="0" t="0" r="0" b="0"/>
                <wp:wrapNone/>
                <wp:docPr id="78" name="Text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FE4A172" w14:textId="2E49741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1125E9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8C4A2D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1B2F7C5" id="Textbox 78" o:spid="_x0000_s1094" type="#_x0000_t202" style="position:absolute;left:0;text-align:left;margin-left:548.5pt;margin-top:5.5pt;width:20.75pt;height:257.95pt;z-index:15760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" filled="f" stroked="f">
                <v:textbox style="layout-flow:vertical;mso-layout-flow-alt:bottom-to-top" inset="0,0,0,0">
                  <w:txbxContent>
                    <w:p w14:paraId="1FE4A172" w14:textId="2E49741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1125E9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8C4A2D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spellStart"/>
      <w:r>
        <w:rPr>
          <w:b/>
          <w:spacing w:val="-2"/>
          <w:sz w:val="20"/>
        </w:rPr>
        <w:t>I.Antecedentes</w:t>
      </w:r>
      <w:proofErr w:type="spellEnd"/>
      <w:r>
        <w:rPr>
          <w:b/>
          <w:spacing w:val="-2"/>
          <w:sz w:val="20"/>
        </w:rPr>
        <w:t>:</w:t>
      </w:r>
    </w:p>
    <w:p w14:paraId="19E0007B" w14:textId="77777777" w:rsidR="0085669F" w:rsidRDefault="0085669F">
      <w:pPr>
        <w:pStyle w:val="Textoindependiente"/>
        <w:spacing w:before="61"/>
        <w:rPr>
          <w:b/>
        </w:rPr>
      </w:pPr>
    </w:p>
    <w:p w14:paraId="417F260E" w14:textId="4E9AA662" w:rsidR="0085669F" w:rsidRDefault="00000000">
      <w:pPr>
        <w:pStyle w:val="Prrafodelista"/>
        <w:numPr>
          <w:ilvl w:val="1"/>
          <w:numId w:val="30"/>
        </w:numPr>
        <w:tabs>
          <w:tab w:val="left" w:pos="881"/>
        </w:tabs>
        <w:spacing w:before="1" w:line="292" w:lineRule="auto"/>
        <w:ind w:firstLine="0"/>
        <w:jc w:val="both"/>
        <w:rPr>
          <w:sz w:val="20"/>
        </w:rPr>
      </w:pPr>
      <w:r>
        <w:rPr>
          <w:sz w:val="20"/>
        </w:rPr>
        <w:t xml:space="preserve">Propuesta de inicio del expediente de contratación suscrito por esta Directora General de Medio Ambiente, </w:t>
      </w:r>
      <w:proofErr w:type="gramStart"/>
      <w:r w:rsidR="00D33C71">
        <w:rPr>
          <w:sz w:val="20"/>
        </w:rPr>
        <w:t>D.ª</w:t>
      </w:r>
      <w:proofErr w:type="gramEnd"/>
      <w:r>
        <w:rPr>
          <w:sz w:val="20"/>
        </w:rPr>
        <w:t xml:space="preserve"> María Castillo Villalva, de fecha 5 de marzo de 2025,</w:t>
      </w:r>
    </w:p>
    <w:p w14:paraId="45E3C9D7" w14:textId="77777777" w:rsidR="0085669F" w:rsidRDefault="0085669F">
      <w:pPr>
        <w:pStyle w:val="Textoindependiente"/>
        <w:spacing w:before="9"/>
      </w:pPr>
    </w:p>
    <w:p w14:paraId="4EC32661" w14:textId="66214237" w:rsidR="0085669F" w:rsidRDefault="00000000">
      <w:pPr>
        <w:pStyle w:val="Prrafodelista"/>
        <w:numPr>
          <w:ilvl w:val="1"/>
          <w:numId w:val="30"/>
        </w:numPr>
        <w:tabs>
          <w:tab w:val="left" w:pos="696"/>
        </w:tabs>
        <w:spacing w:line="292" w:lineRule="auto"/>
        <w:ind w:firstLine="0"/>
        <w:jc w:val="both"/>
        <w:rPr>
          <w:sz w:val="20"/>
        </w:rPr>
      </w:pPr>
      <w:r>
        <w:rPr>
          <w:sz w:val="20"/>
        </w:rPr>
        <w:t xml:space="preserve">Informe suscrito por el Ingeniero de Caminos Municipal, </w:t>
      </w:r>
      <w:r w:rsidR="00D33C71">
        <w:rPr>
          <w:sz w:val="20"/>
        </w:rPr>
        <w:t>D.</w:t>
      </w:r>
      <w:r>
        <w:rPr>
          <w:sz w:val="20"/>
        </w:rPr>
        <w:t xml:space="preserve"> José Julián Casado Rodríguez, el 23 de mayo de 2025, sobre extremos contenidos en el artículo 116.4 de la LCSP, incluyendo la justificación de la insuficiencia de medios.</w:t>
      </w:r>
    </w:p>
    <w:p w14:paraId="2FA438F2" w14:textId="77777777" w:rsidR="0085669F" w:rsidRDefault="0085669F">
      <w:pPr>
        <w:pStyle w:val="Textoindependiente"/>
        <w:spacing w:before="10"/>
      </w:pPr>
    </w:p>
    <w:p w14:paraId="4A29705C" w14:textId="029CB84B" w:rsidR="0085669F" w:rsidRDefault="00000000">
      <w:pPr>
        <w:pStyle w:val="Prrafodelista"/>
        <w:numPr>
          <w:ilvl w:val="1"/>
          <w:numId w:val="30"/>
        </w:numPr>
        <w:tabs>
          <w:tab w:val="left" w:pos="732"/>
        </w:tabs>
        <w:spacing w:line="292" w:lineRule="auto"/>
        <w:ind w:right="1133" w:firstLine="0"/>
        <w:jc w:val="both"/>
        <w:rPr>
          <w:sz w:val="20"/>
        </w:rPr>
      </w:pPr>
      <w:r>
        <w:rPr>
          <w:sz w:val="20"/>
        </w:rPr>
        <w:t xml:space="preserve">Informe suscrito por el Ingeniero de Caminos Municipal, </w:t>
      </w:r>
      <w:r w:rsidR="00836E1F">
        <w:rPr>
          <w:sz w:val="20"/>
        </w:rPr>
        <w:t>D.</w:t>
      </w:r>
      <w:r>
        <w:rPr>
          <w:sz w:val="20"/>
        </w:rPr>
        <w:t xml:space="preserve"> José Julián Casado Rodríguez, el 23 de mayo de 2025, justificativo del precio del contrato.</w:t>
      </w:r>
    </w:p>
    <w:p w14:paraId="32C84819" w14:textId="77777777" w:rsidR="0085669F" w:rsidRDefault="0085669F">
      <w:pPr>
        <w:pStyle w:val="Textoindependiente"/>
        <w:spacing w:before="10"/>
      </w:pPr>
    </w:p>
    <w:p w14:paraId="4882B648" w14:textId="6882E14F" w:rsidR="0085669F" w:rsidRDefault="00000000">
      <w:pPr>
        <w:pStyle w:val="Prrafodelista"/>
        <w:numPr>
          <w:ilvl w:val="1"/>
          <w:numId w:val="30"/>
        </w:numPr>
        <w:tabs>
          <w:tab w:val="left" w:pos="749"/>
        </w:tabs>
        <w:spacing w:line="292" w:lineRule="auto"/>
        <w:ind w:firstLine="0"/>
        <w:jc w:val="both"/>
        <w:rPr>
          <w:sz w:val="20"/>
        </w:rPr>
      </w:pPr>
      <w:r>
        <w:rPr>
          <w:sz w:val="20"/>
        </w:rPr>
        <w:t>Pliego de Prescripciones Técnicas</w:t>
      </w:r>
      <w:r w:rsidR="00836E1F">
        <w:rPr>
          <w:sz w:val="20"/>
        </w:rPr>
        <w:t>,</w:t>
      </w:r>
      <w:r>
        <w:rPr>
          <w:sz w:val="20"/>
        </w:rPr>
        <w:t xml:space="preserve"> suscrito por el Ingeniero de Caminos Municipal, </w:t>
      </w:r>
      <w:r w:rsidR="00836E1F">
        <w:rPr>
          <w:sz w:val="20"/>
        </w:rPr>
        <w:t>D.</w:t>
      </w:r>
      <w:r>
        <w:rPr>
          <w:sz w:val="20"/>
        </w:rPr>
        <w:t xml:space="preserve"> José Julián Casado Rodríguez, el 23 de mayo de 2025.</w:t>
      </w:r>
    </w:p>
    <w:p w14:paraId="5997C1C5" w14:textId="77777777" w:rsidR="0085669F" w:rsidRDefault="0085669F">
      <w:pPr>
        <w:pStyle w:val="Textoindependiente"/>
        <w:spacing w:before="10"/>
      </w:pPr>
    </w:p>
    <w:p w14:paraId="2DF185B3" w14:textId="000A82D2" w:rsidR="0085669F" w:rsidRDefault="00000000">
      <w:pPr>
        <w:pStyle w:val="Prrafodelista"/>
        <w:numPr>
          <w:ilvl w:val="1"/>
          <w:numId w:val="30"/>
        </w:numPr>
        <w:tabs>
          <w:tab w:val="left" w:pos="777"/>
        </w:tabs>
        <w:spacing w:line="292" w:lineRule="auto"/>
        <w:ind w:right="1133" w:firstLine="0"/>
        <w:jc w:val="both"/>
        <w:rPr>
          <w:sz w:val="20"/>
        </w:rPr>
      </w:pPr>
      <w:r>
        <w:rPr>
          <w:sz w:val="20"/>
        </w:rPr>
        <w:t xml:space="preserve">Memoria justificativa del contrato, suscrita con fecha 29 de mayo de 2025 por la Jefa de la Unidad de Contratación, </w:t>
      </w:r>
      <w:proofErr w:type="gramStart"/>
      <w:r>
        <w:rPr>
          <w:sz w:val="20"/>
        </w:rPr>
        <w:t>D</w:t>
      </w:r>
      <w:r w:rsidR="00836E1F">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25A2E36B"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74FB4CF8" w14:textId="44C2374B" w:rsidR="0085669F" w:rsidRDefault="00000000">
      <w:pPr>
        <w:pStyle w:val="Prrafodelista"/>
        <w:numPr>
          <w:ilvl w:val="1"/>
          <w:numId w:val="30"/>
        </w:numPr>
        <w:tabs>
          <w:tab w:val="left" w:pos="617"/>
        </w:tabs>
        <w:spacing w:before="180" w:line="292" w:lineRule="auto"/>
        <w:ind w:firstLine="0"/>
        <w:jc w:val="both"/>
        <w:rPr>
          <w:sz w:val="20"/>
        </w:rPr>
      </w:pPr>
      <w:r>
        <w:rPr>
          <w:sz w:val="20"/>
        </w:rPr>
        <w:lastRenderedPageBreak/>
        <w:t>Pliego de cláusulas administrativas particulares</w:t>
      </w:r>
      <w:r w:rsidR="00836E1F">
        <w:rPr>
          <w:sz w:val="20"/>
        </w:rPr>
        <w:t>,</w:t>
      </w:r>
      <w:r>
        <w:rPr>
          <w:sz w:val="20"/>
        </w:rPr>
        <w:t xml:space="preserve"> suscrito con fecha 29 de mayo de 2025 por la Jefa de la Unidad de Contratación, </w:t>
      </w:r>
      <w:proofErr w:type="gramStart"/>
      <w:r>
        <w:rPr>
          <w:sz w:val="20"/>
        </w:rPr>
        <w:t>D</w:t>
      </w:r>
      <w:r w:rsidR="00836E1F">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67C4C2C6" w14:textId="77777777" w:rsidR="0085669F" w:rsidRDefault="0085669F">
      <w:pPr>
        <w:pStyle w:val="Textoindependiente"/>
        <w:spacing w:before="10"/>
      </w:pPr>
    </w:p>
    <w:p w14:paraId="0271095D" w14:textId="6D55B30B" w:rsidR="0085669F" w:rsidRDefault="00000000">
      <w:pPr>
        <w:pStyle w:val="Prrafodelista"/>
        <w:numPr>
          <w:ilvl w:val="1"/>
          <w:numId w:val="30"/>
        </w:numPr>
        <w:tabs>
          <w:tab w:val="left" w:pos="592"/>
        </w:tabs>
        <w:spacing w:line="292" w:lineRule="auto"/>
        <w:ind w:right="1135" w:firstLine="0"/>
        <w:jc w:val="both"/>
        <w:rPr>
          <w:sz w:val="20"/>
        </w:rPr>
      </w:pPr>
      <w:r>
        <w:rPr>
          <w:sz w:val="20"/>
        </w:rPr>
        <w:t>Retención de crédito por importes de 162.500,00</w:t>
      </w:r>
      <w:r w:rsidR="00836E1F">
        <w:rPr>
          <w:sz w:val="20"/>
        </w:rPr>
        <w:t xml:space="preserve"> </w:t>
      </w:r>
      <w:r>
        <w:rPr>
          <w:sz w:val="20"/>
        </w:rPr>
        <w:t>€ y 337.500,00</w:t>
      </w:r>
      <w:r w:rsidR="00836E1F">
        <w:rPr>
          <w:sz w:val="20"/>
        </w:rPr>
        <w:t xml:space="preserve"> </w:t>
      </w:r>
      <w:r>
        <w:rPr>
          <w:sz w:val="20"/>
        </w:rPr>
        <w:t>€, con cargo a las aplicaciones presupuestarias 112.1530.61905 y 112.1530.61908 del Presupuesto de la Corporación para el ejercicio 2025 a 2027.</w:t>
      </w:r>
    </w:p>
    <w:p w14:paraId="4580E9AF" w14:textId="77777777" w:rsidR="0085669F" w:rsidRDefault="0085669F">
      <w:pPr>
        <w:pStyle w:val="Textoindependiente"/>
        <w:spacing w:before="10"/>
      </w:pPr>
    </w:p>
    <w:p w14:paraId="7D91C18E" w14:textId="50F2C40F" w:rsidR="0085669F" w:rsidRDefault="00000000">
      <w:pPr>
        <w:pStyle w:val="Prrafodelista"/>
        <w:numPr>
          <w:ilvl w:val="1"/>
          <w:numId w:val="30"/>
        </w:numPr>
        <w:tabs>
          <w:tab w:val="left" w:pos="322"/>
        </w:tabs>
        <w:spacing w:line="292" w:lineRule="auto"/>
        <w:ind w:firstLine="0"/>
        <w:jc w:val="both"/>
        <w:rPr>
          <w:sz w:val="20"/>
        </w:rPr>
      </w:pPr>
      <w:r>
        <w:rPr>
          <w:sz w:val="20"/>
        </w:rPr>
        <w:t xml:space="preserve">Informe suscrito por el </w:t>
      </w:r>
      <w:proofErr w:type="gramStart"/>
      <w:r>
        <w:rPr>
          <w:sz w:val="20"/>
        </w:rPr>
        <w:t>Director General</w:t>
      </w:r>
      <w:proofErr w:type="gramEnd"/>
      <w:r>
        <w:rPr>
          <w:sz w:val="20"/>
        </w:rPr>
        <w:t xml:space="preserve"> de la Asesoría Jurídica Municipal, </w:t>
      </w:r>
      <w:r w:rsidR="00836E1F">
        <w:rPr>
          <w:sz w:val="20"/>
        </w:rPr>
        <w:t>D.</w:t>
      </w:r>
      <w:r>
        <w:rPr>
          <w:sz w:val="20"/>
        </w:rPr>
        <w:t xml:space="preserve"> Felipe Jiménez Andrés, de fecha 29 de mayo de 2025.</w:t>
      </w:r>
    </w:p>
    <w:p w14:paraId="5BBB5367" w14:textId="77777777" w:rsidR="0085669F" w:rsidRDefault="0085669F">
      <w:pPr>
        <w:pStyle w:val="Textoindependiente"/>
        <w:spacing w:before="9"/>
      </w:pPr>
    </w:p>
    <w:p w14:paraId="3C7B8922" w14:textId="316EEF01"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61408" behindDoc="0" locked="0" layoutInCell="1" allowOverlap="1" wp14:anchorId="7B4D0C17" wp14:editId="55D5D766">
                <wp:simplePos x="0" y="0"/>
                <wp:positionH relativeFrom="page">
                  <wp:posOffset>6807090</wp:posOffset>
                </wp:positionH>
                <wp:positionV relativeFrom="paragraph">
                  <wp:posOffset>199942</wp:posOffset>
                </wp:positionV>
                <wp:extent cx="419734" cy="3187065"/>
                <wp:effectExtent l="0" t="0" r="0" b="0"/>
                <wp:wrapNone/>
                <wp:docPr id="79" name="Text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D6E1BF7"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33B99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B4D0C17" id="Textbox 79" o:spid="_x0000_s1095" type="#_x0000_t202" style="position:absolute;left:0;text-align:left;margin-left:536pt;margin-top:15.75pt;width:33.05pt;height:250.95pt;z-index:15761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dF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" filled="f" stroked="f">
                <v:textbox style="layout-flow:vertical;mso-layout-flow-alt:bottom-to-top" inset="0,0,0,0">
                  <w:txbxContent>
                    <w:p w14:paraId="4D6E1BF7"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33B99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Vista la propuesta de resolución PR/2025/3311 de 29 de mayo de 2025 fiscalizada favorablemente con fecha de 4 de junio de 2025</w:t>
      </w:r>
      <w:r w:rsidR="00836E1F">
        <w:t>,</w:t>
      </w:r>
    </w:p>
    <w:p w14:paraId="6A48BAB6" w14:textId="77777777" w:rsidR="0085669F" w:rsidRDefault="0085669F">
      <w:pPr>
        <w:pStyle w:val="Textoindependiente"/>
        <w:spacing w:before="9"/>
      </w:pPr>
    </w:p>
    <w:p w14:paraId="032FBE66" w14:textId="77777777" w:rsidR="0085669F" w:rsidRDefault="00000000">
      <w:pPr>
        <w:pStyle w:val="Ttulo2"/>
      </w:pPr>
      <w:r>
        <w:rPr>
          <w:spacing w:val="-2"/>
        </w:rPr>
        <w:t>Resolución:</w:t>
      </w:r>
    </w:p>
    <w:p w14:paraId="59A80035" w14:textId="77777777" w:rsidR="0085669F" w:rsidRDefault="0085669F">
      <w:pPr>
        <w:pStyle w:val="Textoindependiente"/>
        <w:spacing w:before="61"/>
        <w:rPr>
          <w:b/>
        </w:rPr>
      </w:pPr>
    </w:p>
    <w:p w14:paraId="1D1CD118" w14:textId="77777777" w:rsidR="0085669F" w:rsidRDefault="00000000">
      <w:pPr>
        <w:spacing w:line="295" w:lineRule="auto"/>
        <w:ind w:left="142" w:right="1133"/>
        <w:jc w:val="both"/>
        <w:rPr>
          <w:sz w:val="20"/>
        </w:rPr>
      </w:pPr>
      <w:r>
        <w:rPr>
          <w:sz w:val="20"/>
        </w:rPr>
        <w:t xml:space="preserve">1º.- Aprobar expediente de contratación, mediante procedimiento abierto ordinario con varios criterios de adjudicación, de servicio de </w:t>
      </w:r>
      <w:r>
        <w:rPr>
          <w:b/>
          <w:sz w:val="20"/>
        </w:rPr>
        <w:t xml:space="preserve">Consultoría de ingeniería para proyectos de inversión de regeneración urbana sostenible en el municipio de Las Rozas de Madrid (dos lotes), </w:t>
      </w:r>
      <w:r>
        <w:rPr>
          <w:sz w:val="20"/>
        </w:rPr>
        <w:t>sujeto a regulación armonizada.</w:t>
      </w:r>
    </w:p>
    <w:p w14:paraId="758E360B" w14:textId="77777777" w:rsidR="0085669F" w:rsidRDefault="0085669F">
      <w:pPr>
        <w:pStyle w:val="Textoindependiente"/>
        <w:spacing w:before="8"/>
      </w:pPr>
    </w:p>
    <w:p w14:paraId="6BBC4A44" w14:textId="77777777" w:rsidR="0085669F" w:rsidRDefault="00000000">
      <w:pPr>
        <w:pStyle w:val="Textoindependiente"/>
        <w:ind w:left="142"/>
      </w:pPr>
      <w:r>
        <w:t>2º.-</w:t>
      </w:r>
      <w:r>
        <w:rPr>
          <w:spacing w:val="-1"/>
        </w:rPr>
        <w:t xml:space="preserve"> </w:t>
      </w:r>
      <w:r>
        <w:t>Aprobar los pliegos de cláusulas</w:t>
      </w:r>
      <w:r>
        <w:rPr>
          <w:spacing w:val="-1"/>
        </w:rPr>
        <w:t xml:space="preserve"> </w:t>
      </w:r>
      <w:r>
        <w:t xml:space="preserve">administrativas particulares y de prescripciones </w:t>
      </w:r>
      <w:r>
        <w:rPr>
          <w:spacing w:val="-2"/>
        </w:rPr>
        <w:t>técnicas.</w:t>
      </w:r>
    </w:p>
    <w:p w14:paraId="3179FFBA" w14:textId="77777777" w:rsidR="0085669F" w:rsidRDefault="0085669F">
      <w:pPr>
        <w:pStyle w:val="Textoindependiente"/>
        <w:spacing w:before="60"/>
      </w:pPr>
    </w:p>
    <w:p w14:paraId="30544123" w14:textId="77777777" w:rsidR="0085669F" w:rsidRDefault="00000000">
      <w:pPr>
        <w:pStyle w:val="Textoindependiente"/>
        <w:spacing w:before="1" w:line="292" w:lineRule="auto"/>
        <w:ind w:left="142" w:right="1134"/>
        <w:jc w:val="both"/>
      </w:pPr>
      <w:r>
        <w:t>3º.- Publicar la convocatoria de licitación en la Plataforma de Contratación del Sector Público y en el Diario Oficial de la Unión Europea.</w:t>
      </w:r>
    </w:p>
    <w:p w14:paraId="2B53A8E4" w14:textId="77777777" w:rsidR="0085669F" w:rsidRDefault="0085669F">
      <w:pPr>
        <w:pStyle w:val="Textoindependiente"/>
        <w:spacing w:before="1"/>
        <w:rPr>
          <w:sz w:val="18"/>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160E07D9" w14:textId="77777777">
        <w:trPr>
          <w:trHeight w:val="974"/>
        </w:trPr>
        <w:tc>
          <w:tcPr>
            <w:tcW w:w="9062" w:type="dxa"/>
            <w:gridSpan w:val="2"/>
            <w:tcBorders>
              <w:left w:val="single" w:sz="4" w:space="0" w:color="CCCCCC"/>
              <w:bottom w:val="single" w:sz="6" w:space="0" w:color="CCCCCC"/>
              <w:right w:val="single" w:sz="4" w:space="0" w:color="CCCCCC"/>
            </w:tcBorders>
            <w:shd w:val="clear" w:color="auto" w:fill="F3F3F3"/>
          </w:tcPr>
          <w:p w14:paraId="4383101D" w14:textId="77777777" w:rsidR="0085669F" w:rsidRDefault="00000000">
            <w:pPr>
              <w:pStyle w:val="TableParagraph"/>
              <w:spacing w:before="79" w:line="297" w:lineRule="auto"/>
              <w:ind w:right="52"/>
              <w:jc w:val="both"/>
              <w:rPr>
                <w:b/>
                <w:sz w:val="20"/>
              </w:rPr>
            </w:pPr>
            <w:r>
              <w:rPr>
                <w:b/>
                <w:sz w:val="20"/>
              </w:rPr>
              <w:t>Aprobación del expediente, de los pliegos y de la convocatoria de la Enajenación, en</w:t>
            </w:r>
            <w:r>
              <w:rPr>
                <w:b/>
                <w:spacing w:val="80"/>
                <w:sz w:val="20"/>
              </w:rPr>
              <w:t xml:space="preserve"> </w:t>
            </w:r>
            <w:r>
              <w:rPr>
                <w:b/>
                <w:sz w:val="20"/>
              </w:rPr>
              <w:t xml:space="preserve">régimen de concurrencia, por concurso, de la parcela R-3.4, de la Unidad de Ejecución I-3 </w:t>
            </w:r>
            <w:r w:rsidRPr="00836E1F">
              <w:rPr>
                <w:b/>
                <w:i/>
                <w:iCs/>
                <w:sz w:val="20"/>
              </w:rPr>
              <w:t>“Avenida Polideportivo/Pocito San Roque”.</w:t>
            </w:r>
            <w:r>
              <w:rPr>
                <w:b/>
                <w:sz w:val="20"/>
              </w:rPr>
              <w:t xml:space="preserve"> Expediente 16260/2025.</w:t>
            </w:r>
          </w:p>
        </w:tc>
      </w:tr>
      <w:tr w:rsidR="0085669F" w14:paraId="1C312648" w14:textId="77777777">
        <w:trPr>
          <w:trHeight w:val="402"/>
        </w:trPr>
        <w:tc>
          <w:tcPr>
            <w:tcW w:w="1877" w:type="dxa"/>
            <w:tcBorders>
              <w:top w:val="single" w:sz="6" w:space="0" w:color="CCCCCC"/>
              <w:left w:val="single" w:sz="4" w:space="0" w:color="CCCCCC"/>
              <w:right w:val="single" w:sz="6" w:space="0" w:color="CCCCCC"/>
            </w:tcBorders>
          </w:tcPr>
          <w:p w14:paraId="334FC51B" w14:textId="77777777" w:rsidR="0085669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right w:val="single" w:sz="4" w:space="0" w:color="CCCCCC"/>
            </w:tcBorders>
          </w:tcPr>
          <w:p w14:paraId="16497C45"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4964903" w14:textId="77777777" w:rsidR="0085669F" w:rsidRDefault="0085669F">
      <w:pPr>
        <w:pStyle w:val="Textoindependiente"/>
        <w:spacing w:before="142"/>
      </w:pPr>
    </w:p>
    <w:p w14:paraId="347BBC0D"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9EA0EE6" w14:textId="77777777" w:rsidR="0085669F" w:rsidRDefault="0085669F">
      <w:pPr>
        <w:pStyle w:val="Textoindependiente"/>
        <w:spacing w:before="61"/>
        <w:rPr>
          <w:b/>
        </w:rPr>
      </w:pPr>
    </w:p>
    <w:p w14:paraId="734A4EAA" w14:textId="77777777" w:rsidR="0085669F" w:rsidRDefault="00000000">
      <w:pPr>
        <w:pStyle w:val="Textoindependiente"/>
        <w:spacing w:before="1" w:line="292" w:lineRule="auto"/>
        <w:ind w:left="142" w:right="1134"/>
        <w:jc w:val="both"/>
      </w:pPr>
      <w:r>
        <w:rPr>
          <w:noProof/>
        </w:rPr>
        <mc:AlternateContent>
          <mc:Choice Requires="wps">
            <w:drawing>
              <wp:anchor distT="0" distB="0" distL="0" distR="0" simplePos="0" relativeHeight="15761920" behindDoc="0" locked="0" layoutInCell="1" allowOverlap="1" wp14:anchorId="07B54670" wp14:editId="505BFD1F">
                <wp:simplePos x="0" y="0"/>
                <wp:positionH relativeFrom="page">
                  <wp:posOffset>6965929</wp:posOffset>
                </wp:positionH>
                <wp:positionV relativeFrom="paragraph">
                  <wp:posOffset>-70221</wp:posOffset>
                </wp:positionV>
                <wp:extent cx="263525" cy="3275965"/>
                <wp:effectExtent l="0" t="0" r="0" b="0"/>
                <wp:wrapNone/>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798CE7B" w14:textId="1DAA1A7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C362DB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85521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7B54670" id="Textbox 80" o:spid="_x0000_s1096" type="#_x0000_t202" style="position:absolute;left:0;text-align:left;margin-left:548.5pt;margin-top:-5.55pt;width:20.75pt;height:257.95pt;z-index:157619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" filled="f" stroked="f">
                <v:textbox style="layout-flow:vertical;mso-layout-flow-alt:bottom-to-top" inset="0,0,0,0">
                  <w:txbxContent>
                    <w:p w14:paraId="6798CE7B" w14:textId="1DAA1A7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C362DB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85521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29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 xml:space="preserve">1.- Propuesta del </w:t>
      </w:r>
      <w:proofErr w:type="gramStart"/>
      <w:r>
        <w:t>Concejal</w:t>
      </w:r>
      <w:proofErr w:type="gramEnd"/>
      <w:r>
        <w:t>-Delegado de Hacienda y Fiestas, de inicio del expediente, de fecha 3 de junio de 2025.</w:t>
      </w:r>
    </w:p>
    <w:p w14:paraId="04B8CA0B" w14:textId="77777777" w:rsidR="0085669F" w:rsidRDefault="0085669F">
      <w:pPr>
        <w:pStyle w:val="Textoindependiente"/>
        <w:spacing w:before="9"/>
      </w:pPr>
    </w:p>
    <w:p w14:paraId="402BCC42" w14:textId="3E42A469" w:rsidR="0085669F" w:rsidRDefault="00000000">
      <w:pPr>
        <w:pStyle w:val="Textoindependiente"/>
        <w:spacing w:before="1" w:line="292" w:lineRule="auto"/>
        <w:ind w:left="142" w:right="1134"/>
      </w:pPr>
      <w:r>
        <w:t>2.-</w:t>
      </w:r>
      <w:r>
        <w:rPr>
          <w:spacing w:val="61"/>
        </w:rPr>
        <w:t xml:space="preserve"> </w:t>
      </w:r>
      <w:r>
        <w:t>Informe</w:t>
      </w:r>
      <w:r>
        <w:rPr>
          <w:spacing w:val="61"/>
        </w:rPr>
        <w:t xml:space="preserve"> </w:t>
      </w:r>
      <w:r>
        <w:t>técnico</w:t>
      </w:r>
      <w:r>
        <w:rPr>
          <w:spacing w:val="61"/>
        </w:rPr>
        <w:t xml:space="preserve"> </w:t>
      </w:r>
      <w:r>
        <w:t>sobre</w:t>
      </w:r>
      <w:r>
        <w:rPr>
          <w:spacing w:val="61"/>
        </w:rPr>
        <w:t xml:space="preserve"> </w:t>
      </w:r>
      <w:r>
        <w:t>régimen</w:t>
      </w:r>
      <w:r>
        <w:rPr>
          <w:spacing w:val="61"/>
        </w:rPr>
        <w:t xml:space="preserve"> </w:t>
      </w:r>
      <w:r>
        <w:t>urbanístico</w:t>
      </w:r>
      <w:r>
        <w:rPr>
          <w:spacing w:val="61"/>
        </w:rPr>
        <w:t xml:space="preserve"> </w:t>
      </w:r>
      <w:r>
        <w:t>y</w:t>
      </w:r>
      <w:r>
        <w:rPr>
          <w:spacing w:val="61"/>
        </w:rPr>
        <w:t xml:space="preserve"> </w:t>
      </w:r>
      <w:r>
        <w:t>de</w:t>
      </w:r>
      <w:r>
        <w:rPr>
          <w:spacing w:val="61"/>
        </w:rPr>
        <w:t xml:space="preserve"> </w:t>
      </w:r>
      <w:r>
        <w:t>valoración</w:t>
      </w:r>
      <w:r>
        <w:rPr>
          <w:spacing w:val="61"/>
        </w:rPr>
        <w:t xml:space="preserve"> </w:t>
      </w:r>
      <w:r>
        <w:t>de</w:t>
      </w:r>
      <w:r>
        <w:rPr>
          <w:spacing w:val="61"/>
        </w:rPr>
        <w:t xml:space="preserve"> </w:t>
      </w:r>
      <w:r>
        <w:t>la</w:t>
      </w:r>
      <w:r>
        <w:rPr>
          <w:spacing w:val="61"/>
        </w:rPr>
        <w:t xml:space="preserve"> </w:t>
      </w:r>
      <w:r>
        <w:t>parcela,</w:t>
      </w:r>
      <w:r>
        <w:rPr>
          <w:spacing w:val="61"/>
        </w:rPr>
        <w:t xml:space="preserve"> </w:t>
      </w:r>
      <w:r>
        <w:t>efectuado</w:t>
      </w:r>
      <w:r>
        <w:rPr>
          <w:spacing w:val="61"/>
        </w:rPr>
        <w:t xml:space="preserve"> </w:t>
      </w:r>
      <w:r>
        <w:t>por</w:t>
      </w:r>
      <w:r>
        <w:rPr>
          <w:spacing w:val="61"/>
        </w:rPr>
        <w:t xml:space="preserve"> </w:t>
      </w:r>
      <w:r>
        <w:t xml:space="preserve">la Arquitecto Municipal, </w:t>
      </w:r>
      <w:proofErr w:type="gramStart"/>
      <w:r w:rsidR="00836E1F">
        <w:t>D.ª</w:t>
      </w:r>
      <w:proofErr w:type="gramEnd"/>
      <w:r>
        <w:t xml:space="preserve"> Ana Venegas Valladares, de fecha 28 de mayo de 2025.</w:t>
      </w:r>
    </w:p>
    <w:p w14:paraId="6B47C5A8" w14:textId="77777777" w:rsidR="0085669F" w:rsidRDefault="0085669F">
      <w:pPr>
        <w:pStyle w:val="Textoindependiente"/>
        <w:spacing w:before="9"/>
      </w:pPr>
    </w:p>
    <w:p w14:paraId="3B76BB63" w14:textId="77777777" w:rsidR="0085669F" w:rsidRDefault="00000000">
      <w:pPr>
        <w:pStyle w:val="Textoindependiente"/>
        <w:spacing w:line="542" w:lineRule="auto"/>
        <w:ind w:left="142" w:right="5451"/>
      </w:pPr>
      <w:r>
        <w:t>3.-</w:t>
      </w:r>
      <w:r>
        <w:rPr>
          <w:spacing w:val="-4"/>
        </w:rPr>
        <w:t xml:space="preserve"> </w:t>
      </w:r>
      <w:r>
        <w:t>Plano</w:t>
      </w:r>
      <w:r>
        <w:rPr>
          <w:spacing w:val="-4"/>
        </w:rPr>
        <w:t xml:space="preserve"> </w:t>
      </w:r>
      <w:r>
        <w:t>de</w:t>
      </w:r>
      <w:r>
        <w:rPr>
          <w:spacing w:val="-4"/>
        </w:rPr>
        <w:t xml:space="preserve"> </w:t>
      </w:r>
      <w:r>
        <w:t>situación</w:t>
      </w:r>
      <w:r>
        <w:rPr>
          <w:spacing w:val="-4"/>
        </w:rPr>
        <w:t xml:space="preserve"> </w:t>
      </w:r>
      <w:r>
        <w:t>y</w:t>
      </w:r>
      <w:r>
        <w:rPr>
          <w:spacing w:val="-4"/>
        </w:rPr>
        <w:t xml:space="preserve"> </w:t>
      </w:r>
      <w:r>
        <w:t>emplazamiento</w:t>
      </w:r>
      <w:r>
        <w:rPr>
          <w:spacing w:val="-4"/>
        </w:rPr>
        <w:t xml:space="preserve"> </w:t>
      </w:r>
      <w:r>
        <w:t>de</w:t>
      </w:r>
      <w:r>
        <w:rPr>
          <w:spacing w:val="-4"/>
        </w:rPr>
        <w:t xml:space="preserve"> </w:t>
      </w:r>
      <w:r>
        <w:t>la</w:t>
      </w:r>
      <w:r>
        <w:rPr>
          <w:spacing w:val="-4"/>
        </w:rPr>
        <w:t xml:space="preserve"> </w:t>
      </w:r>
      <w:r>
        <w:t>parcela. 4.- Nota simple del registro de la propiedad.</w:t>
      </w:r>
    </w:p>
    <w:p w14:paraId="54FF9A75" w14:textId="77777777" w:rsidR="0085669F" w:rsidRDefault="00000000">
      <w:pPr>
        <w:pStyle w:val="Textoindependiente"/>
        <w:spacing w:before="2"/>
        <w:ind w:left="142"/>
      </w:pPr>
      <w:r>
        <w:t>5.-</w:t>
      </w:r>
      <w:r>
        <w:rPr>
          <w:spacing w:val="-6"/>
        </w:rPr>
        <w:t xml:space="preserve"> </w:t>
      </w:r>
      <w:r>
        <w:t>Ficha</w:t>
      </w:r>
      <w:r>
        <w:rPr>
          <w:spacing w:val="-4"/>
        </w:rPr>
        <w:t xml:space="preserve"> </w:t>
      </w:r>
      <w:r>
        <w:t>de</w:t>
      </w:r>
      <w:r>
        <w:rPr>
          <w:spacing w:val="-4"/>
        </w:rPr>
        <w:t xml:space="preserve"> </w:t>
      </w:r>
      <w:r>
        <w:t>inventario</w:t>
      </w:r>
      <w:r>
        <w:rPr>
          <w:spacing w:val="-4"/>
        </w:rPr>
        <w:t xml:space="preserve"> </w:t>
      </w:r>
      <w:r>
        <w:t>de</w:t>
      </w:r>
      <w:r>
        <w:rPr>
          <w:spacing w:val="-4"/>
        </w:rPr>
        <w:t xml:space="preserve"> </w:t>
      </w:r>
      <w:r>
        <w:t>bienes,</w:t>
      </w:r>
      <w:r>
        <w:rPr>
          <w:spacing w:val="-4"/>
        </w:rPr>
        <w:t xml:space="preserve"> </w:t>
      </w:r>
      <w:r>
        <w:t>certificación</w:t>
      </w:r>
      <w:r>
        <w:rPr>
          <w:spacing w:val="-4"/>
        </w:rPr>
        <w:t xml:space="preserve"> </w:t>
      </w:r>
      <w:r>
        <w:t>catastral</w:t>
      </w:r>
      <w:r>
        <w:rPr>
          <w:spacing w:val="-4"/>
        </w:rPr>
        <w:t xml:space="preserve"> </w:t>
      </w:r>
      <w:r>
        <w:t>y</w:t>
      </w:r>
      <w:r>
        <w:rPr>
          <w:spacing w:val="-4"/>
        </w:rPr>
        <w:t xml:space="preserve"> </w:t>
      </w:r>
      <w:r>
        <w:t>cédula</w:t>
      </w:r>
      <w:r>
        <w:rPr>
          <w:spacing w:val="-4"/>
        </w:rPr>
        <w:t xml:space="preserve"> </w:t>
      </w:r>
      <w:r>
        <w:rPr>
          <w:spacing w:val="-2"/>
        </w:rPr>
        <w:t>urbanística.</w:t>
      </w:r>
    </w:p>
    <w:p w14:paraId="6CD55E02" w14:textId="77777777" w:rsidR="0085669F" w:rsidRDefault="0085669F">
      <w:pPr>
        <w:pStyle w:val="Textoindependiente"/>
        <w:spacing w:before="60"/>
      </w:pPr>
    </w:p>
    <w:p w14:paraId="508454F5" w14:textId="77777777" w:rsidR="0085669F" w:rsidRDefault="00000000">
      <w:pPr>
        <w:pStyle w:val="Textoindependiente"/>
        <w:spacing w:line="292" w:lineRule="auto"/>
        <w:ind w:left="142" w:right="1134"/>
      </w:pPr>
      <w:r>
        <w:t xml:space="preserve">6.- Pliego de cláusulas administrativas y técnicas particulares, suscrito por el </w:t>
      </w:r>
      <w:proofErr w:type="gramStart"/>
      <w:r>
        <w:t>Subdirector</w:t>
      </w:r>
      <w:proofErr w:type="gramEnd"/>
      <w:r>
        <w:t xml:space="preserve"> del Servicio de Coordinación Jurídica, D. Andrés Jaramillo Martin, con fecha 28 de mayo de 2025.</w:t>
      </w:r>
    </w:p>
    <w:p w14:paraId="7FBC19EF" w14:textId="77777777" w:rsidR="0085669F" w:rsidRDefault="0085669F">
      <w:pPr>
        <w:pStyle w:val="Textoindependiente"/>
        <w:spacing w:before="10"/>
      </w:pPr>
    </w:p>
    <w:p w14:paraId="6E3BEB58" w14:textId="21C674FE" w:rsidR="0085669F" w:rsidRDefault="00000000">
      <w:pPr>
        <w:pStyle w:val="Textoindependiente"/>
        <w:spacing w:line="297" w:lineRule="auto"/>
        <w:ind w:left="142" w:right="1134"/>
      </w:pPr>
      <w:r>
        <w:t>7.-</w:t>
      </w:r>
      <w:r>
        <w:rPr>
          <w:spacing w:val="28"/>
        </w:rPr>
        <w:t xml:space="preserve"> </w:t>
      </w:r>
      <w:r>
        <w:t>Informe</w:t>
      </w:r>
      <w:r>
        <w:rPr>
          <w:spacing w:val="28"/>
        </w:rPr>
        <w:t xml:space="preserve"> </w:t>
      </w:r>
      <w:r>
        <w:t>jurídico</w:t>
      </w:r>
      <w:r>
        <w:rPr>
          <w:spacing w:val="29"/>
        </w:rPr>
        <w:t xml:space="preserve"> </w:t>
      </w:r>
      <w:r>
        <w:rPr>
          <w:b/>
        </w:rPr>
        <w:t>favorable</w:t>
      </w:r>
      <w:r>
        <w:rPr>
          <w:b/>
          <w:spacing w:val="29"/>
        </w:rPr>
        <w:t xml:space="preserve"> </w:t>
      </w:r>
      <w:r>
        <w:t>suscrito</w:t>
      </w:r>
      <w:r>
        <w:rPr>
          <w:spacing w:val="28"/>
        </w:rPr>
        <w:t xml:space="preserve"> </w:t>
      </w:r>
      <w:r>
        <w:t>con</w:t>
      </w:r>
      <w:r>
        <w:rPr>
          <w:spacing w:val="28"/>
        </w:rPr>
        <w:t xml:space="preserve"> </w:t>
      </w:r>
      <w:r>
        <w:t>fecha</w:t>
      </w:r>
      <w:r>
        <w:rPr>
          <w:spacing w:val="28"/>
        </w:rPr>
        <w:t xml:space="preserve"> </w:t>
      </w:r>
      <w:r>
        <w:t>3</w:t>
      </w:r>
      <w:r>
        <w:rPr>
          <w:spacing w:val="28"/>
        </w:rPr>
        <w:t xml:space="preserve"> </w:t>
      </w:r>
      <w:r>
        <w:t>de</w:t>
      </w:r>
      <w:r>
        <w:rPr>
          <w:spacing w:val="28"/>
        </w:rPr>
        <w:t xml:space="preserve"> </w:t>
      </w:r>
      <w:r>
        <w:t>junio</w:t>
      </w:r>
      <w:r>
        <w:rPr>
          <w:spacing w:val="28"/>
        </w:rPr>
        <w:t xml:space="preserve"> </w:t>
      </w:r>
      <w:r>
        <w:t>de</w:t>
      </w:r>
      <w:r>
        <w:rPr>
          <w:spacing w:val="28"/>
        </w:rPr>
        <w:t xml:space="preserve"> </w:t>
      </w:r>
      <w:r>
        <w:t>2025</w:t>
      </w:r>
      <w:r>
        <w:rPr>
          <w:spacing w:val="28"/>
        </w:rPr>
        <w:t xml:space="preserve"> </w:t>
      </w:r>
      <w:r>
        <w:t>por</w:t>
      </w:r>
      <w:r>
        <w:rPr>
          <w:spacing w:val="28"/>
        </w:rPr>
        <w:t xml:space="preserve"> </w:t>
      </w:r>
      <w:r>
        <w:t>el</w:t>
      </w:r>
      <w:r>
        <w:rPr>
          <w:spacing w:val="28"/>
        </w:rPr>
        <w:t xml:space="preserve"> </w:t>
      </w:r>
      <w:proofErr w:type="gramStart"/>
      <w:r>
        <w:t>Director</w:t>
      </w:r>
      <w:r>
        <w:rPr>
          <w:spacing w:val="28"/>
        </w:rPr>
        <w:t xml:space="preserve"> </w:t>
      </w:r>
      <w:r>
        <w:t>General</w:t>
      </w:r>
      <w:proofErr w:type="gramEnd"/>
      <w:r>
        <w:rPr>
          <w:spacing w:val="28"/>
        </w:rPr>
        <w:t xml:space="preserve"> </w:t>
      </w:r>
      <w:r>
        <w:t>de</w:t>
      </w:r>
      <w:r>
        <w:rPr>
          <w:spacing w:val="28"/>
        </w:rPr>
        <w:t xml:space="preserve"> </w:t>
      </w:r>
      <w:r>
        <w:t>la Asesoría Jurídica, a la propuesta que a continuación se transcribe</w:t>
      </w:r>
      <w:r w:rsidR="00836E1F">
        <w:t>.</w:t>
      </w:r>
    </w:p>
    <w:p w14:paraId="0BC08330" w14:textId="77777777" w:rsidR="0085669F" w:rsidRDefault="0085669F">
      <w:pPr>
        <w:pStyle w:val="Textoindependiente"/>
        <w:spacing w:line="297" w:lineRule="auto"/>
        <w:sectPr w:rsidR="0085669F">
          <w:pgSz w:w="11910" w:h="16840"/>
          <w:pgMar w:top="1260" w:right="282" w:bottom="1260" w:left="1275" w:header="225" w:footer="1060" w:gutter="0"/>
          <w:cols w:space="720"/>
        </w:sectPr>
      </w:pPr>
    </w:p>
    <w:p w14:paraId="7375716C" w14:textId="1B4C138D" w:rsidR="0085669F" w:rsidRDefault="00000000">
      <w:pPr>
        <w:pStyle w:val="Textoindependiente"/>
        <w:spacing w:before="180" w:line="292" w:lineRule="auto"/>
        <w:ind w:left="142" w:right="1134"/>
        <w:jc w:val="both"/>
      </w:pPr>
      <w:r>
        <w:lastRenderedPageBreak/>
        <w:t>Vista la propuesta de resolución PR/2025/3375 de 3 de junio de 2025 fiscalizada favorablemente con fecha de 4 de junio de 2025</w:t>
      </w:r>
      <w:r w:rsidR="00836E1F">
        <w:t>,</w:t>
      </w:r>
    </w:p>
    <w:p w14:paraId="7B8D23C8" w14:textId="77777777" w:rsidR="0085669F" w:rsidRDefault="0085669F">
      <w:pPr>
        <w:pStyle w:val="Textoindependiente"/>
        <w:spacing w:before="9"/>
      </w:pPr>
    </w:p>
    <w:p w14:paraId="70A2B10E" w14:textId="77777777" w:rsidR="0085669F" w:rsidRDefault="00000000">
      <w:pPr>
        <w:pStyle w:val="Ttulo2"/>
      </w:pPr>
      <w:r>
        <w:rPr>
          <w:spacing w:val="-2"/>
        </w:rPr>
        <w:t>Resolución:</w:t>
      </w:r>
    </w:p>
    <w:p w14:paraId="2C6F5A9A" w14:textId="77777777" w:rsidR="0085669F" w:rsidRDefault="0085669F">
      <w:pPr>
        <w:pStyle w:val="Textoindependiente"/>
        <w:spacing w:before="61"/>
        <w:rPr>
          <w:b/>
        </w:rPr>
      </w:pPr>
    </w:p>
    <w:p w14:paraId="46F38ACE" w14:textId="77777777" w:rsidR="0085669F" w:rsidRDefault="00000000">
      <w:pPr>
        <w:pStyle w:val="Textoindependiente"/>
        <w:spacing w:before="1" w:line="292" w:lineRule="auto"/>
        <w:ind w:left="142" w:right="1134"/>
        <w:jc w:val="both"/>
      </w:pPr>
      <w:r>
        <w:t xml:space="preserve">1º.- Aprobar el expediente para la enajenación, en régimen de concurrencia, por concurso, de la parcela R-3.4, de la Unidad de Ejecución I-3 </w:t>
      </w:r>
      <w:r w:rsidRPr="00836E1F">
        <w:rPr>
          <w:i/>
          <w:iCs/>
        </w:rPr>
        <w:t>“Avenida Polideportivo/Pocito San Roque”.</w:t>
      </w:r>
    </w:p>
    <w:p w14:paraId="0820D7E8" w14:textId="77777777" w:rsidR="0085669F" w:rsidRDefault="0085669F">
      <w:pPr>
        <w:pStyle w:val="Textoindependiente"/>
        <w:spacing w:before="9"/>
      </w:pPr>
    </w:p>
    <w:p w14:paraId="6F07954D" w14:textId="77777777" w:rsidR="0085669F" w:rsidRDefault="00000000">
      <w:pPr>
        <w:pStyle w:val="Textoindependiente"/>
        <w:spacing w:line="292" w:lineRule="auto"/>
        <w:ind w:left="142" w:right="1134"/>
        <w:jc w:val="both"/>
      </w:pPr>
      <w:r>
        <w:t xml:space="preserve">2º.- Aprobar el pliego de cláusulas administrativas particulares y técnicas que rige el citado </w:t>
      </w:r>
      <w:r>
        <w:rPr>
          <w:spacing w:val="-2"/>
        </w:rPr>
        <w:t>procedimiento.</w:t>
      </w:r>
    </w:p>
    <w:p w14:paraId="10F7A9C1" w14:textId="77777777" w:rsidR="0085669F" w:rsidRDefault="0085669F">
      <w:pPr>
        <w:pStyle w:val="Textoindependiente"/>
        <w:spacing w:before="10"/>
      </w:pPr>
    </w:p>
    <w:p w14:paraId="0838117B"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62432" behindDoc="0" locked="0" layoutInCell="1" allowOverlap="1" wp14:anchorId="740A5E35" wp14:editId="4CCD1030">
                <wp:simplePos x="0" y="0"/>
                <wp:positionH relativeFrom="page">
                  <wp:posOffset>6807090</wp:posOffset>
                </wp:positionH>
                <wp:positionV relativeFrom="paragraph">
                  <wp:posOffset>47298</wp:posOffset>
                </wp:positionV>
                <wp:extent cx="419734" cy="3187065"/>
                <wp:effectExtent l="0" t="0" r="0" b="0"/>
                <wp:wrapNone/>
                <wp:docPr id="81" name="Text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90CFD5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5F35C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40A5E35" id="Textbox 81" o:spid="_x0000_s1097" type="#_x0000_t202" style="position:absolute;left:0;text-align:left;margin-left:536pt;margin-top:3.7pt;width:33.05pt;height:250.95pt;z-index:157624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QJ/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" filled="f" stroked="f">
                <v:textbox style="layout-flow:vertical;mso-layout-flow-alt:bottom-to-top" inset="0,0,0,0">
                  <w:txbxContent>
                    <w:p w14:paraId="490CFD5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25F35C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3º.- Publicar anuncio de convocatoria de licitación en la Plataforma de Contratación del Sector</w:t>
      </w:r>
      <w:r>
        <w:rPr>
          <w:spacing w:val="40"/>
        </w:rPr>
        <w:t xml:space="preserve"> </w:t>
      </w:r>
      <w:r>
        <w:rPr>
          <w:spacing w:val="-2"/>
        </w:rPr>
        <w:t>Público.</w:t>
      </w:r>
    </w:p>
    <w:p w14:paraId="6A035048" w14:textId="77777777" w:rsidR="0085669F" w:rsidRDefault="0085669F">
      <w:pPr>
        <w:pStyle w:val="Textoindependiente"/>
        <w:spacing w:before="2"/>
        <w:rPr>
          <w:sz w:val="18"/>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56962D6D" w14:textId="77777777">
        <w:trPr>
          <w:trHeight w:val="686"/>
        </w:trPr>
        <w:tc>
          <w:tcPr>
            <w:tcW w:w="9062" w:type="dxa"/>
            <w:gridSpan w:val="2"/>
            <w:tcBorders>
              <w:left w:val="single" w:sz="4" w:space="0" w:color="CCCCCC"/>
              <w:right w:val="single" w:sz="4" w:space="0" w:color="CCCCCC"/>
            </w:tcBorders>
            <w:shd w:val="clear" w:color="auto" w:fill="F3F3F3"/>
          </w:tcPr>
          <w:p w14:paraId="1C2BC7A1" w14:textId="77777777" w:rsidR="0085669F" w:rsidRDefault="00000000">
            <w:pPr>
              <w:pStyle w:val="TableParagraph"/>
              <w:spacing w:before="79" w:line="297" w:lineRule="auto"/>
              <w:ind w:right="52"/>
              <w:rPr>
                <w:b/>
                <w:sz w:val="20"/>
              </w:rPr>
            </w:pPr>
            <w:r>
              <w:rPr>
                <w:b/>
                <w:sz w:val="20"/>
              </w:rPr>
              <w:t xml:space="preserve">Aprobación del Proyecto de ejecución de </w:t>
            </w:r>
            <w:r w:rsidRPr="00836E1F">
              <w:rPr>
                <w:b/>
                <w:i/>
                <w:iCs/>
                <w:sz w:val="20"/>
              </w:rPr>
              <w:t>“Obras de adecuación de local para oficina pública y remodelación de cubierta”</w:t>
            </w:r>
            <w:r>
              <w:rPr>
                <w:b/>
                <w:sz w:val="20"/>
              </w:rPr>
              <w:t>. Expediente 17361/2025.</w:t>
            </w:r>
          </w:p>
        </w:tc>
      </w:tr>
      <w:tr w:rsidR="0085669F" w14:paraId="656A458E" w14:textId="77777777">
        <w:trPr>
          <w:trHeight w:val="399"/>
        </w:trPr>
        <w:tc>
          <w:tcPr>
            <w:tcW w:w="1877" w:type="dxa"/>
            <w:tcBorders>
              <w:left w:val="single" w:sz="4" w:space="0" w:color="CCCCCC"/>
              <w:right w:val="single" w:sz="6" w:space="0" w:color="CCCCCC"/>
            </w:tcBorders>
          </w:tcPr>
          <w:p w14:paraId="5A598271" w14:textId="77777777" w:rsidR="0085669F" w:rsidRDefault="00000000">
            <w:pPr>
              <w:pStyle w:val="TableParagraph"/>
              <w:spacing w:before="79"/>
              <w:rPr>
                <w:b/>
                <w:sz w:val="20"/>
              </w:rPr>
            </w:pPr>
            <w:r>
              <w:rPr>
                <w:b/>
                <w:spacing w:val="-2"/>
                <w:sz w:val="20"/>
              </w:rPr>
              <w:t>Favorable</w:t>
            </w:r>
          </w:p>
        </w:tc>
        <w:tc>
          <w:tcPr>
            <w:tcW w:w="7185" w:type="dxa"/>
            <w:tcBorders>
              <w:left w:val="single" w:sz="6" w:space="0" w:color="CCCCCC"/>
              <w:right w:val="single" w:sz="4" w:space="0" w:color="CCCCCC"/>
            </w:tcBorders>
          </w:tcPr>
          <w:p w14:paraId="36EE0CB5"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8FB5591" w14:textId="77777777" w:rsidR="0085669F" w:rsidRDefault="0085669F">
      <w:pPr>
        <w:pStyle w:val="Textoindependiente"/>
        <w:spacing w:before="142"/>
      </w:pPr>
    </w:p>
    <w:p w14:paraId="1D0E749E" w14:textId="77777777" w:rsidR="0085669F" w:rsidRDefault="00000000">
      <w:pPr>
        <w:pStyle w:val="Ttulo2"/>
        <w:spacing w:before="1"/>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E9C9C2D" w14:textId="77777777" w:rsidR="0085669F" w:rsidRDefault="0085669F">
      <w:pPr>
        <w:pStyle w:val="Textoindependiente"/>
        <w:spacing w:before="60"/>
        <w:rPr>
          <w:b/>
        </w:rPr>
      </w:pPr>
    </w:p>
    <w:p w14:paraId="69204ED3" w14:textId="77777777" w:rsidR="0085669F" w:rsidRDefault="00000000">
      <w:pPr>
        <w:ind w:left="142"/>
        <w:rPr>
          <w:b/>
          <w:sz w:val="20"/>
        </w:rPr>
      </w:pPr>
      <w:r>
        <w:rPr>
          <w:b/>
          <w:sz w:val="20"/>
        </w:rPr>
        <w:t xml:space="preserve">1.- </w:t>
      </w:r>
      <w:r>
        <w:rPr>
          <w:b/>
          <w:spacing w:val="-2"/>
          <w:sz w:val="20"/>
        </w:rPr>
        <w:t>Antecedentes.</w:t>
      </w:r>
    </w:p>
    <w:p w14:paraId="177CE4BF" w14:textId="77777777" w:rsidR="0085669F" w:rsidRDefault="0085669F">
      <w:pPr>
        <w:pStyle w:val="Textoindependiente"/>
        <w:spacing w:before="61"/>
        <w:rPr>
          <w:b/>
        </w:rPr>
      </w:pPr>
    </w:p>
    <w:p w14:paraId="2D604309" w14:textId="6DB281E1" w:rsidR="0085669F" w:rsidRDefault="00000000">
      <w:pPr>
        <w:pStyle w:val="Prrafodelista"/>
        <w:numPr>
          <w:ilvl w:val="0"/>
          <w:numId w:val="28"/>
        </w:numPr>
        <w:tabs>
          <w:tab w:val="left" w:pos="920"/>
        </w:tabs>
        <w:spacing w:line="292" w:lineRule="auto"/>
        <w:ind w:right="1133" w:firstLine="0"/>
        <w:jc w:val="both"/>
        <w:rPr>
          <w:sz w:val="20"/>
        </w:rPr>
      </w:pPr>
      <w:r>
        <w:rPr>
          <w:sz w:val="20"/>
        </w:rPr>
        <w:t xml:space="preserve">Proyecto de ejecución redactado por el Arquitecto Técnico, </w:t>
      </w:r>
      <w:r w:rsidR="00836E1F">
        <w:rPr>
          <w:sz w:val="20"/>
        </w:rPr>
        <w:t>D.</w:t>
      </w:r>
      <w:r>
        <w:rPr>
          <w:sz w:val="20"/>
        </w:rPr>
        <w:t xml:space="preserve"> Andrés Martín Ramos (colegiado n.º 3095). Dicho proyecto está suscrito el 16 de febrero de 2025.</w:t>
      </w:r>
    </w:p>
    <w:p w14:paraId="60F88D54" w14:textId="77777777" w:rsidR="0085669F" w:rsidRDefault="0085669F">
      <w:pPr>
        <w:pStyle w:val="Textoindependiente"/>
        <w:spacing w:before="10"/>
      </w:pPr>
    </w:p>
    <w:p w14:paraId="3A52C049" w14:textId="77777777" w:rsidR="0085669F" w:rsidRDefault="00000000">
      <w:pPr>
        <w:pStyle w:val="Prrafodelista"/>
        <w:numPr>
          <w:ilvl w:val="0"/>
          <w:numId w:val="28"/>
        </w:numPr>
        <w:tabs>
          <w:tab w:val="left" w:pos="759"/>
        </w:tabs>
        <w:spacing w:line="292" w:lineRule="auto"/>
        <w:ind w:right="1133" w:firstLine="0"/>
        <w:jc w:val="both"/>
        <w:rPr>
          <w:sz w:val="20"/>
        </w:rPr>
      </w:pPr>
      <w:r>
        <w:rPr>
          <w:sz w:val="20"/>
        </w:rPr>
        <w:t xml:space="preserve">Informe técnico ambiental suscrito por el Técnico Municipal, D. Juan Manuel Ortiz de Pablo, con fecha 16 de mayo de 2025, en el que, tras describir los documentos que contiene el proyecto, </w:t>
      </w:r>
      <w:r>
        <w:rPr>
          <w:spacing w:val="-2"/>
          <w:sz w:val="20"/>
        </w:rPr>
        <w:t>concluye:</w:t>
      </w:r>
    </w:p>
    <w:p w14:paraId="13A77229" w14:textId="77777777" w:rsidR="0085669F" w:rsidRDefault="0085669F">
      <w:pPr>
        <w:pStyle w:val="Textoindependiente"/>
        <w:spacing w:before="9"/>
      </w:pPr>
    </w:p>
    <w:p w14:paraId="19D346DE" w14:textId="77777777" w:rsidR="0085669F" w:rsidRDefault="00000000">
      <w:pPr>
        <w:spacing w:line="292" w:lineRule="auto"/>
        <w:ind w:left="142" w:right="1135"/>
        <w:jc w:val="both"/>
        <w:rPr>
          <w:i/>
          <w:sz w:val="20"/>
        </w:rPr>
      </w:pPr>
      <w:r>
        <w:rPr>
          <w:i/>
          <w:noProof/>
          <w:sz w:val="20"/>
        </w:rPr>
        <mc:AlternateContent>
          <mc:Choice Requires="wps">
            <w:drawing>
              <wp:anchor distT="0" distB="0" distL="0" distR="0" simplePos="0" relativeHeight="15762944" behindDoc="0" locked="0" layoutInCell="1" allowOverlap="1" wp14:anchorId="71F2E1DE" wp14:editId="0DCFF916">
                <wp:simplePos x="0" y="0"/>
                <wp:positionH relativeFrom="page">
                  <wp:posOffset>6965929</wp:posOffset>
                </wp:positionH>
                <wp:positionV relativeFrom="paragraph">
                  <wp:posOffset>472511</wp:posOffset>
                </wp:positionV>
                <wp:extent cx="263525" cy="3275965"/>
                <wp:effectExtent l="0" t="0" r="0" b="0"/>
                <wp:wrapNone/>
                <wp:docPr id="82" name="Text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CE86A41" w14:textId="0E2CF3D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B41420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19042C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1F2E1DE" id="Textbox 82" o:spid="_x0000_s1098" type="#_x0000_t202" style="position:absolute;left:0;text-align:left;margin-left:548.5pt;margin-top:37.2pt;width:20.75pt;height:257.95pt;z-index:157629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" filled="f" stroked="f">
                <v:textbox style="layout-flow:vertical;mso-layout-flow-alt:bottom-to-top" inset="0,0,0,0">
                  <w:txbxContent>
                    <w:p w14:paraId="7CE86A41" w14:textId="0E2CF3D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B41420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19042C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“A la vista de lo anteriormente expuesto, procede desde un punto de vista urbanístico y salvo mejor criterio, Informar Favorablemente el “Proyecto de obras de adecuación de local para oficina pública y remodelación de cubierta”, por cumplir lo establecido en la legislación vigente.”</w:t>
      </w:r>
    </w:p>
    <w:p w14:paraId="5952806C" w14:textId="77777777" w:rsidR="0085669F" w:rsidRDefault="0085669F">
      <w:pPr>
        <w:pStyle w:val="Textoindependiente"/>
        <w:spacing w:before="11"/>
        <w:rPr>
          <w:i/>
        </w:rPr>
      </w:pPr>
    </w:p>
    <w:p w14:paraId="4D159DE7" w14:textId="1B3EFE43" w:rsidR="0085669F" w:rsidRDefault="00000000">
      <w:pPr>
        <w:pStyle w:val="Prrafodelista"/>
        <w:numPr>
          <w:ilvl w:val="0"/>
          <w:numId w:val="28"/>
        </w:numPr>
        <w:tabs>
          <w:tab w:val="left" w:pos="1415"/>
        </w:tabs>
        <w:spacing w:line="292" w:lineRule="auto"/>
        <w:ind w:firstLine="0"/>
        <w:jc w:val="both"/>
        <w:rPr>
          <w:sz w:val="20"/>
        </w:rPr>
      </w:pPr>
      <w:r>
        <w:rPr>
          <w:sz w:val="20"/>
        </w:rPr>
        <w:t xml:space="preserve">Propuesta de inicio de expediente de aprobación del proyecto suscrita por el </w:t>
      </w:r>
      <w:proofErr w:type="gramStart"/>
      <w:r>
        <w:rPr>
          <w:sz w:val="20"/>
        </w:rPr>
        <w:t>Director General</w:t>
      </w:r>
      <w:proofErr w:type="gramEnd"/>
      <w:r>
        <w:rPr>
          <w:sz w:val="20"/>
        </w:rPr>
        <w:t xml:space="preserve"> de la Concejalía de Infraestructuras, </w:t>
      </w:r>
      <w:r w:rsidR="00836E1F">
        <w:rPr>
          <w:sz w:val="20"/>
        </w:rPr>
        <w:t>D.</w:t>
      </w:r>
      <w:r>
        <w:rPr>
          <w:sz w:val="20"/>
        </w:rPr>
        <w:t xml:space="preserve"> Jorge Sepúlveda González, el 16 de mayo de 2025.</w:t>
      </w:r>
    </w:p>
    <w:p w14:paraId="51578B9F" w14:textId="77777777" w:rsidR="0085669F" w:rsidRDefault="0085669F">
      <w:pPr>
        <w:pStyle w:val="Textoindependiente"/>
        <w:spacing w:before="10"/>
      </w:pPr>
    </w:p>
    <w:p w14:paraId="26943166" w14:textId="5AAD08AF" w:rsidR="0085669F" w:rsidRDefault="00000000">
      <w:pPr>
        <w:pStyle w:val="Prrafodelista"/>
        <w:numPr>
          <w:ilvl w:val="0"/>
          <w:numId w:val="28"/>
        </w:numPr>
        <w:tabs>
          <w:tab w:val="left" w:pos="427"/>
        </w:tabs>
        <w:spacing w:line="292" w:lineRule="auto"/>
        <w:ind w:firstLine="0"/>
        <w:jc w:val="both"/>
        <w:rPr>
          <w:sz w:val="20"/>
        </w:rPr>
      </w:pPr>
      <w:r>
        <w:rPr>
          <w:sz w:val="20"/>
        </w:rPr>
        <w:t xml:space="preserve">Informe jurídico suscrito por el </w:t>
      </w:r>
      <w:proofErr w:type="gramStart"/>
      <w:r>
        <w:rPr>
          <w:sz w:val="20"/>
        </w:rPr>
        <w:t>Dir</w:t>
      </w:r>
      <w:r w:rsidR="00836E1F">
        <w:rPr>
          <w:sz w:val="20"/>
        </w:rPr>
        <w:t>e</w:t>
      </w:r>
      <w:r>
        <w:rPr>
          <w:sz w:val="20"/>
        </w:rPr>
        <w:t>ctor General</w:t>
      </w:r>
      <w:proofErr w:type="gramEnd"/>
      <w:r>
        <w:rPr>
          <w:sz w:val="20"/>
        </w:rPr>
        <w:t xml:space="preserve"> de la Asesoría Jurídica Municipal, D. Felipe</w:t>
      </w:r>
      <w:r>
        <w:rPr>
          <w:spacing w:val="40"/>
          <w:sz w:val="20"/>
        </w:rPr>
        <w:t xml:space="preserve"> </w:t>
      </w:r>
      <w:r>
        <w:rPr>
          <w:sz w:val="20"/>
        </w:rPr>
        <w:t>Jiménez Andrés, con fecha 4 de junio de 2025.</w:t>
      </w:r>
    </w:p>
    <w:p w14:paraId="1E37D958" w14:textId="77777777" w:rsidR="0085669F" w:rsidRDefault="0085669F">
      <w:pPr>
        <w:pStyle w:val="Textoindependiente"/>
        <w:spacing w:before="9"/>
      </w:pPr>
    </w:p>
    <w:p w14:paraId="5F99BCCA" w14:textId="314DBBDE" w:rsidR="0085669F" w:rsidRDefault="00000000">
      <w:pPr>
        <w:pStyle w:val="Textoindependiente"/>
        <w:spacing w:before="1"/>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PR/2025/3416</w:t>
      </w:r>
      <w:r>
        <w:rPr>
          <w:spacing w:val="-4"/>
        </w:rPr>
        <w:t xml:space="preserve"> </w:t>
      </w:r>
      <w:r>
        <w:t>de</w:t>
      </w:r>
      <w:r>
        <w:rPr>
          <w:spacing w:val="-4"/>
        </w:rPr>
        <w:t xml:space="preserve"> </w:t>
      </w:r>
      <w:r>
        <w:t>5</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836E1F">
        <w:rPr>
          <w:spacing w:val="-2"/>
        </w:rPr>
        <w:t>,</w:t>
      </w:r>
    </w:p>
    <w:p w14:paraId="27EC7796" w14:textId="77777777" w:rsidR="0085669F" w:rsidRDefault="0085669F">
      <w:pPr>
        <w:pStyle w:val="Textoindependiente"/>
        <w:spacing w:before="59"/>
      </w:pPr>
    </w:p>
    <w:p w14:paraId="35B4860B" w14:textId="77777777" w:rsidR="0085669F" w:rsidRDefault="00000000">
      <w:pPr>
        <w:pStyle w:val="Ttulo2"/>
      </w:pPr>
      <w:r>
        <w:rPr>
          <w:spacing w:val="-2"/>
        </w:rPr>
        <w:t>Resolución:</w:t>
      </w:r>
    </w:p>
    <w:p w14:paraId="69871196" w14:textId="77777777" w:rsidR="0085669F" w:rsidRDefault="0085669F">
      <w:pPr>
        <w:pStyle w:val="Textoindependiente"/>
        <w:spacing w:before="62"/>
        <w:rPr>
          <w:b/>
        </w:rPr>
      </w:pPr>
    </w:p>
    <w:p w14:paraId="7DBA8D2B" w14:textId="77777777" w:rsidR="0085669F" w:rsidRPr="00836E1F" w:rsidRDefault="00000000">
      <w:pPr>
        <w:ind w:left="142"/>
        <w:rPr>
          <w:b/>
          <w:i/>
          <w:iCs/>
          <w:sz w:val="20"/>
        </w:rPr>
      </w:pPr>
      <w:proofErr w:type="gramStart"/>
      <w:r>
        <w:rPr>
          <w:b/>
          <w:sz w:val="20"/>
        </w:rPr>
        <w:t>Único</w:t>
      </w:r>
      <w:r>
        <w:rPr>
          <w:sz w:val="20"/>
        </w:rPr>
        <w:t>.-</w:t>
      </w:r>
      <w:proofErr w:type="gramEnd"/>
      <w:r>
        <w:rPr>
          <w:spacing w:val="38"/>
          <w:sz w:val="20"/>
        </w:rPr>
        <w:t xml:space="preserve"> </w:t>
      </w:r>
      <w:r>
        <w:rPr>
          <w:sz w:val="20"/>
        </w:rPr>
        <w:t>Aprobar</w:t>
      </w:r>
      <w:r>
        <w:rPr>
          <w:spacing w:val="41"/>
          <w:sz w:val="20"/>
        </w:rPr>
        <w:t xml:space="preserve"> </w:t>
      </w:r>
      <w:r>
        <w:rPr>
          <w:sz w:val="20"/>
        </w:rPr>
        <w:t>el</w:t>
      </w:r>
      <w:r>
        <w:rPr>
          <w:spacing w:val="41"/>
          <w:sz w:val="20"/>
        </w:rPr>
        <w:t xml:space="preserve"> </w:t>
      </w:r>
      <w:r>
        <w:rPr>
          <w:sz w:val="20"/>
        </w:rPr>
        <w:t>proyecto</w:t>
      </w:r>
      <w:r>
        <w:rPr>
          <w:spacing w:val="41"/>
          <w:sz w:val="20"/>
        </w:rPr>
        <w:t xml:space="preserve"> </w:t>
      </w:r>
      <w:r>
        <w:rPr>
          <w:sz w:val="20"/>
        </w:rPr>
        <w:t>de</w:t>
      </w:r>
      <w:r>
        <w:rPr>
          <w:spacing w:val="41"/>
          <w:sz w:val="20"/>
        </w:rPr>
        <w:t xml:space="preserve"> </w:t>
      </w:r>
      <w:r>
        <w:rPr>
          <w:sz w:val="20"/>
        </w:rPr>
        <w:t>ejecución</w:t>
      </w:r>
      <w:r>
        <w:rPr>
          <w:spacing w:val="41"/>
          <w:sz w:val="20"/>
        </w:rPr>
        <w:t xml:space="preserve"> </w:t>
      </w:r>
      <w:r>
        <w:rPr>
          <w:sz w:val="20"/>
        </w:rPr>
        <w:t>de</w:t>
      </w:r>
      <w:r>
        <w:rPr>
          <w:spacing w:val="41"/>
          <w:sz w:val="20"/>
        </w:rPr>
        <w:t xml:space="preserve"> </w:t>
      </w:r>
      <w:r>
        <w:rPr>
          <w:sz w:val="20"/>
        </w:rPr>
        <w:t>obras</w:t>
      </w:r>
      <w:r>
        <w:rPr>
          <w:spacing w:val="41"/>
          <w:sz w:val="20"/>
        </w:rPr>
        <w:t xml:space="preserve"> </w:t>
      </w:r>
      <w:r>
        <w:rPr>
          <w:sz w:val="20"/>
        </w:rPr>
        <w:t>para</w:t>
      </w:r>
      <w:r>
        <w:rPr>
          <w:spacing w:val="41"/>
          <w:sz w:val="20"/>
        </w:rPr>
        <w:t xml:space="preserve"> </w:t>
      </w:r>
      <w:r>
        <w:rPr>
          <w:sz w:val="20"/>
        </w:rPr>
        <w:t>la</w:t>
      </w:r>
      <w:r>
        <w:rPr>
          <w:spacing w:val="46"/>
          <w:sz w:val="20"/>
        </w:rPr>
        <w:t xml:space="preserve"> </w:t>
      </w:r>
      <w:r w:rsidRPr="00836E1F">
        <w:rPr>
          <w:b/>
          <w:i/>
          <w:iCs/>
          <w:sz w:val="20"/>
        </w:rPr>
        <w:t>“Adecuación</w:t>
      </w:r>
      <w:r w:rsidRPr="00836E1F">
        <w:rPr>
          <w:b/>
          <w:i/>
          <w:iCs/>
          <w:spacing w:val="41"/>
          <w:sz w:val="20"/>
        </w:rPr>
        <w:t xml:space="preserve"> </w:t>
      </w:r>
      <w:r w:rsidRPr="00836E1F">
        <w:rPr>
          <w:b/>
          <w:i/>
          <w:iCs/>
          <w:sz w:val="20"/>
        </w:rPr>
        <w:t>de</w:t>
      </w:r>
      <w:r w:rsidRPr="00836E1F">
        <w:rPr>
          <w:b/>
          <w:i/>
          <w:iCs/>
          <w:spacing w:val="41"/>
          <w:sz w:val="20"/>
        </w:rPr>
        <w:t xml:space="preserve"> </w:t>
      </w:r>
      <w:r w:rsidRPr="00836E1F">
        <w:rPr>
          <w:b/>
          <w:i/>
          <w:iCs/>
          <w:sz w:val="20"/>
        </w:rPr>
        <w:t>local</w:t>
      </w:r>
      <w:r w:rsidRPr="00836E1F">
        <w:rPr>
          <w:b/>
          <w:i/>
          <w:iCs/>
          <w:spacing w:val="41"/>
          <w:sz w:val="20"/>
        </w:rPr>
        <w:t xml:space="preserve"> </w:t>
      </w:r>
      <w:r w:rsidRPr="00836E1F">
        <w:rPr>
          <w:b/>
          <w:i/>
          <w:iCs/>
          <w:sz w:val="20"/>
        </w:rPr>
        <w:t>para</w:t>
      </w:r>
      <w:r w:rsidRPr="00836E1F">
        <w:rPr>
          <w:b/>
          <w:i/>
          <w:iCs/>
          <w:spacing w:val="41"/>
          <w:sz w:val="20"/>
        </w:rPr>
        <w:t xml:space="preserve"> </w:t>
      </w:r>
      <w:r w:rsidRPr="00836E1F">
        <w:rPr>
          <w:b/>
          <w:i/>
          <w:iCs/>
          <w:spacing w:val="-2"/>
          <w:sz w:val="20"/>
        </w:rPr>
        <w:t>oficina</w:t>
      </w:r>
    </w:p>
    <w:p w14:paraId="78C6971D" w14:textId="77777777" w:rsidR="0085669F" w:rsidRDefault="00000000">
      <w:pPr>
        <w:spacing w:before="54"/>
        <w:ind w:left="142"/>
        <w:rPr>
          <w:sz w:val="20"/>
        </w:rPr>
      </w:pPr>
      <w:r w:rsidRPr="00836E1F">
        <w:rPr>
          <w:b/>
          <w:i/>
          <w:iCs/>
          <w:sz w:val="20"/>
        </w:rPr>
        <w:t>pública</w:t>
      </w:r>
      <w:r w:rsidRPr="00836E1F">
        <w:rPr>
          <w:b/>
          <w:i/>
          <w:iCs/>
          <w:spacing w:val="61"/>
          <w:sz w:val="20"/>
        </w:rPr>
        <w:t xml:space="preserve"> </w:t>
      </w:r>
      <w:r w:rsidRPr="00836E1F">
        <w:rPr>
          <w:b/>
          <w:i/>
          <w:iCs/>
          <w:sz w:val="20"/>
        </w:rPr>
        <w:t>y</w:t>
      </w:r>
      <w:r w:rsidRPr="00836E1F">
        <w:rPr>
          <w:b/>
          <w:i/>
          <w:iCs/>
          <w:spacing w:val="61"/>
          <w:sz w:val="20"/>
        </w:rPr>
        <w:t xml:space="preserve"> </w:t>
      </w:r>
      <w:r w:rsidRPr="00836E1F">
        <w:rPr>
          <w:b/>
          <w:i/>
          <w:iCs/>
          <w:sz w:val="20"/>
        </w:rPr>
        <w:t>remodelación</w:t>
      </w:r>
      <w:r w:rsidRPr="00836E1F">
        <w:rPr>
          <w:b/>
          <w:i/>
          <w:iCs/>
          <w:spacing w:val="62"/>
          <w:sz w:val="20"/>
        </w:rPr>
        <w:t xml:space="preserve"> </w:t>
      </w:r>
      <w:r w:rsidRPr="00836E1F">
        <w:rPr>
          <w:b/>
          <w:i/>
          <w:iCs/>
          <w:sz w:val="20"/>
        </w:rPr>
        <w:t>de</w:t>
      </w:r>
      <w:r w:rsidRPr="00836E1F">
        <w:rPr>
          <w:b/>
          <w:i/>
          <w:iCs/>
          <w:spacing w:val="61"/>
          <w:sz w:val="20"/>
        </w:rPr>
        <w:t xml:space="preserve"> </w:t>
      </w:r>
      <w:r w:rsidRPr="00836E1F">
        <w:rPr>
          <w:b/>
          <w:i/>
          <w:iCs/>
          <w:sz w:val="20"/>
        </w:rPr>
        <w:t>cubierta”,</w:t>
      </w:r>
      <w:r>
        <w:rPr>
          <w:b/>
          <w:spacing w:val="62"/>
          <w:sz w:val="20"/>
        </w:rPr>
        <w:t xml:space="preserve"> </w:t>
      </w:r>
      <w:r>
        <w:rPr>
          <w:sz w:val="20"/>
        </w:rPr>
        <w:t>cuyo</w:t>
      </w:r>
      <w:r>
        <w:rPr>
          <w:spacing w:val="62"/>
          <w:sz w:val="20"/>
        </w:rPr>
        <w:t xml:space="preserve"> </w:t>
      </w:r>
      <w:r>
        <w:rPr>
          <w:sz w:val="20"/>
        </w:rPr>
        <w:t>importe</w:t>
      </w:r>
      <w:r>
        <w:rPr>
          <w:spacing w:val="61"/>
          <w:sz w:val="20"/>
        </w:rPr>
        <w:t xml:space="preserve"> </w:t>
      </w:r>
      <w:r>
        <w:rPr>
          <w:sz w:val="20"/>
        </w:rPr>
        <w:t>de</w:t>
      </w:r>
      <w:r>
        <w:rPr>
          <w:spacing w:val="62"/>
          <w:sz w:val="20"/>
        </w:rPr>
        <w:t xml:space="preserve"> </w:t>
      </w:r>
      <w:r>
        <w:rPr>
          <w:sz w:val="20"/>
        </w:rPr>
        <w:t>ejecución</w:t>
      </w:r>
      <w:r>
        <w:rPr>
          <w:spacing w:val="61"/>
          <w:sz w:val="20"/>
        </w:rPr>
        <w:t xml:space="preserve"> </w:t>
      </w:r>
      <w:r>
        <w:rPr>
          <w:sz w:val="20"/>
        </w:rPr>
        <w:t>por</w:t>
      </w:r>
      <w:r>
        <w:rPr>
          <w:spacing w:val="61"/>
          <w:sz w:val="20"/>
        </w:rPr>
        <w:t xml:space="preserve"> </w:t>
      </w:r>
      <w:r>
        <w:rPr>
          <w:sz w:val="20"/>
        </w:rPr>
        <w:t>contrata</w:t>
      </w:r>
      <w:r>
        <w:rPr>
          <w:spacing w:val="62"/>
          <w:sz w:val="20"/>
        </w:rPr>
        <w:t xml:space="preserve"> </w:t>
      </w:r>
      <w:r>
        <w:rPr>
          <w:sz w:val="20"/>
        </w:rPr>
        <w:t>asciende</w:t>
      </w:r>
      <w:r>
        <w:rPr>
          <w:spacing w:val="61"/>
          <w:sz w:val="20"/>
        </w:rPr>
        <w:t xml:space="preserve"> </w:t>
      </w:r>
      <w:r>
        <w:rPr>
          <w:sz w:val="20"/>
        </w:rPr>
        <w:t>a</w:t>
      </w:r>
      <w:r>
        <w:rPr>
          <w:spacing w:val="62"/>
          <w:sz w:val="20"/>
        </w:rPr>
        <w:t xml:space="preserve"> </w:t>
      </w:r>
      <w:r>
        <w:rPr>
          <w:spacing w:val="-7"/>
          <w:sz w:val="20"/>
        </w:rPr>
        <w:t>la</w:t>
      </w:r>
    </w:p>
    <w:p w14:paraId="75A03455" w14:textId="77777777" w:rsidR="0085669F" w:rsidRDefault="00000000">
      <w:pPr>
        <w:pStyle w:val="Ttulo2"/>
        <w:spacing w:before="54"/>
        <w:rPr>
          <w:b w:val="0"/>
        </w:rPr>
      </w:pPr>
      <w:r>
        <w:rPr>
          <w:b w:val="0"/>
        </w:rPr>
        <w:t>cantidad</w:t>
      </w:r>
      <w:r>
        <w:rPr>
          <w:b w:val="0"/>
          <w:spacing w:val="-3"/>
        </w:rPr>
        <w:t xml:space="preserve"> </w:t>
      </w:r>
      <w:r>
        <w:rPr>
          <w:b w:val="0"/>
        </w:rPr>
        <w:t>de</w:t>
      </w:r>
      <w:r>
        <w:rPr>
          <w:b w:val="0"/>
          <w:spacing w:val="-1"/>
        </w:rPr>
        <w:t xml:space="preserve"> </w:t>
      </w:r>
      <w:r>
        <w:t>288.293,98</w:t>
      </w:r>
      <w:r>
        <w:rPr>
          <w:spacing w:val="-2"/>
        </w:rPr>
        <w:t xml:space="preserve"> </w:t>
      </w:r>
      <w:r>
        <w:t>€,</w:t>
      </w:r>
      <w:r>
        <w:rPr>
          <w:spacing w:val="-2"/>
        </w:rPr>
        <w:t xml:space="preserve"> </w:t>
      </w:r>
      <w:r>
        <w:t>excluido</w:t>
      </w:r>
      <w:r>
        <w:rPr>
          <w:spacing w:val="-2"/>
        </w:rPr>
        <w:t xml:space="preserve"> </w:t>
      </w:r>
      <w:r>
        <w:t>IVA</w:t>
      </w:r>
      <w:r>
        <w:rPr>
          <w:spacing w:val="-2"/>
        </w:rPr>
        <w:t xml:space="preserve"> </w:t>
      </w:r>
      <w:r>
        <w:t>y</w:t>
      </w:r>
      <w:r>
        <w:rPr>
          <w:spacing w:val="-2"/>
        </w:rPr>
        <w:t xml:space="preserve"> </w:t>
      </w:r>
      <w:r>
        <w:t>348.835,72€,</w:t>
      </w:r>
      <w:r>
        <w:rPr>
          <w:spacing w:val="-2"/>
        </w:rPr>
        <w:t xml:space="preserve"> </w:t>
      </w:r>
      <w:r>
        <w:t>incluido</w:t>
      </w:r>
      <w:r>
        <w:rPr>
          <w:spacing w:val="-2"/>
        </w:rPr>
        <w:t xml:space="preserve"> </w:t>
      </w:r>
      <w:r>
        <w:rPr>
          <w:spacing w:val="-4"/>
        </w:rPr>
        <w:t>IVA</w:t>
      </w:r>
      <w:r>
        <w:rPr>
          <w:b w:val="0"/>
          <w:spacing w:val="-4"/>
        </w:rPr>
        <w:t>.</w:t>
      </w:r>
    </w:p>
    <w:p w14:paraId="1E04AA60" w14:textId="77777777" w:rsidR="0085669F" w:rsidRDefault="0085669F">
      <w:pPr>
        <w:pStyle w:val="Textoindependiente"/>
        <w:spacing w:before="33"/>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542CB1AD" w14:textId="77777777">
        <w:trPr>
          <w:trHeight w:val="686"/>
        </w:trPr>
        <w:tc>
          <w:tcPr>
            <w:tcW w:w="9062" w:type="dxa"/>
            <w:gridSpan w:val="2"/>
            <w:tcBorders>
              <w:left w:val="single" w:sz="4" w:space="0" w:color="CCCCCC"/>
              <w:right w:val="single" w:sz="4" w:space="0" w:color="CCCCCC"/>
            </w:tcBorders>
            <w:shd w:val="clear" w:color="auto" w:fill="F3F3F3"/>
          </w:tcPr>
          <w:p w14:paraId="3408E457" w14:textId="77777777" w:rsidR="0085669F" w:rsidRDefault="00000000">
            <w:pPr>
              <w:pStyle w:val="TableParagraph"/>
              <w:spacing w:before="79" w:line="297" w:lineRule="auto"/>
              <w:rPr>
                <w:b/>
                <w:sz w:val="20"/>
              </w:rPr>
            </w:pPr>
            <w:r>
              <w:rPr>
                <w:b/>
                <w:sz w:val="20"/>
              </w:rPr>
              <w:t>Aprobación</w:t>
            </w:r>
            <w:r>
              <w:rPr>
                <w:b/>
                <w:spacing w:val="40"/>
                <w:sz w:val="20"/>
              </w:rPr>
              <w:t xml:space="preserve"> </w:t>
            </w:r>
            <w:r>
              <w:rPr>
                <w:b/>
                <w:sz w:val="20"/>
              </w:rPr>
              <w:t>de</w:t>
            </w:r>
            <w:r>
              <w:rPr>
                <w:b/>
                <w:spacing w:val="40"/>
                <w:sz w:val="20"/>
              </w:rPr>
              <w:t xml:space="preserve"> </w:t>
            </w:r>
            <w:r>
              <w:rPr>
                <w:b/>
                <w:sz w:val="20"/>
              </w:rPr>
              <w:t>proyecto</w:t>
            </w:r>
            <w:r>
              <w:rPr>
                <w:b/>
                <w:spacing w:val="40"/>
                <w:sz w:val="20"/>
              </w:rPr>
              <w:t xml:space="preserve"> </w:t>
            </w:r>
            <w:r>
              <w:rPr>
                <w:b/>
                <w:sz w:val="20"/>
              </w:rPr>
              <w:t>de</w:t>
            </w:r>
            <w:r>
              <w:rPr>
                <w:b/>
                <w:spacing w:val="40"/>
                <w:sz w:val="20"/>
              </w:rPr>
              <w:t xml:space="preserve"> </w:t>
            </w:r>
            <w:r>
              <w:rPr>
                <w:b/>
                <w:sz w:val="20"/>
              </w:rPr>
              <w:t>ejecución</w:t>
            </w:r>
            <w:r>
              <w:rPr>
                <w:b/>
                <w:spacing w:val="40"/>
                <w:sz w:val="20"/>
              </w:rPr>
              <w:t xml:space="preserve"> </w:t>
            </w:r>
            <w:r>
              <w:rPr>
                <w:b/>
                <w:sz w:val="20"/>
              </w:rPr>
              <w:t>de</w:t>
            </w:r>
            <w:r>
              <w:rPr>
                <w:b/>
                <w:spacing w:val="40"/>
                <w:sz w:val="20"/>
              </w:rPr>
              <w:t xml:space="preserve"> </w:t>
            </w:r>
            <w:r w:rsidRPr="00836E1F">
              <w:rPr>
                <w:b/>
                <w:i/>
                <w:iCs/>
                <w:sz w:val="20"/>
              </w:rPr>
              <w:t>“Parque</w:t>
            </w:r>
            <w:r w:rsidRPr="00836E1F">
              <w:rPr>
                <w:b/>
                <w:i/>
                <w:iCs/>
                <w:spacing w:val="40"/>
                <w:sz w:val="20"/>
              </w:rPr>
              <w:t xml:space="preserve"> </w:t>
            </w:r>
            <w:r w:rsidRPr="00836E1F">
              <w:rPr>
                <w:b/>
                <w:i/>
                <w:iCs/>
                <w:sz w:val="20"/>
              </w:rPr>
              <w:t>de</w:t>
            </w:r>
            <w:r w:rsidRPr="00836E1F">
              <w:rPr>
                <w:b/>
                <w:i/>
                <w:iCs/>
                <w:spacing w:val="40"/>
                <w:sz w:val="20"/>
              </w:rPr>
              <w:t xml:space="preserve"> </w:t>
            </w:r>
            <w:r w:rsidRPr="00836E1F">
              <w:rPr>
                <w:b/>
                <w:i/>
                <w:iCs/>
                <w:sz w:val="20"/>
              </w:rPr>
              <w:t>La</w:t>
            </w:r>
            <w:r w:rsidRPr="00836E1F">
              <w:rPr>
                <w:b/>
                <w:i/>
                <w:iCs/>
                <w:spacing w:val="40"/>
                <w:sz w:val="20"/>
              </w:rPr>
              <w:t xml:space="preserve"> </w:t>
            </w:r>
            <w:proofErr w:type="spellStart"/>
            <w:r w:rsidRPr="00836E1F">
              <w:rPr>
                <w:b/>
                <w:i/>
                <w:iCs/>
                <w:sz w:val="20"/>
              </w:rPr>
              <w:t>Marazuela</w:t>
            </w:r>
            <w:proofErr w:type="spellEnd"/>
            <w:r w:rsidRPr="00836E1F">
              <w:rPr>
                <w:b/>
                <w:i/>
                <w:iCs/>
                <w:spacing w:val="40"/>
                <w:sz w:val="20"/>
              </w:rPr>
              <w:t xml:space="preserve"> </w:t>
            </w:r>
            <w:r w:rsidRPr="00836E1F">
              <w:rPr>
                <w:b/>
                <w:i/>
                <w:iCs/>
                <w:sz w:val="20"/>
              </w:rPr>
              <w:t>y</w:t>
            </w:r>
            <w:r w:rsidRPr="00836E1F">
              <w:rPr>
                <w:b/>
                <w:i/>
                <w:iCs/>
                <w:spacing w:val="40"/>
                <w:sz w:val="20"/>
              </w:rPr>
              <w:t xml:space="preserve"> </w:t>
            </w:r>
            <w:r w:rsidRPr="00836E1F">
              <w:rPr>
                <w:b/>
                <w:i/>
                <w:iCs/>
                <w:sz w:val="20"/>
              </w:rPr>
              <w:t>ajardinamiento</w:t>
            </w:r>
            <w:r w:rsidRPr="00836E1F">
              <w:rPr>
                <w:b/>
                <w:i/>
                <w:iCs/>
                <w:spacing w:val="40"/>
                <w:sz w:val="20"/>
              </w:rPr>
              <w:t xml:space="preserve"> </w:t>
            </w:r>
            <w:r w:rsidRPr="00836E1F">
              <w:rPr>
                <w:b/>
                <w:i/>
                <w:iCs/>
                <w:sz w:val="20"/>
              </w:rPr>
              <w:t>del bulevar de la calle Acanto”</w:t>
            </w:r>
            <w:r>
              <w:rPr>
                <w:b/>
                <w:sz w:val="20"/>
              </w:rPr>
              <w:t>. Expediente. 18448/2025.</w:t>
            </w:r>
          </w:p>
        </w:tc>
      </w:tr>
      <w:tr w:rsidR="0085669F" w14:paraId="775FC136" w14:textId="77777777">
        <w:trPr>
          <w:trHeight w:val="332"/>
        </w:trPr>
        <w:tc>
          <w:tcPr>
            <w:tcW w:w="1877" w:type="dxa"/>
            <w:tcBorders>
              <w:left w:val="single" w:sz="4" w:space="0" w:color="CCCCCC"/>
              <w:bottom w:val="nil"/>
              <w:right w:val="single" w:sz="6" w:space="0" w:color="CCCCCC"/>
            </w:tcBorders>
          </w:tcPr>
          <w:p w14:paraId="51A90C0B" w14:textId="77777777" w:rsidR="0085669F" w:rsidRDefault="0085669F">
            <w:pPr>
              <w:pStyle w:val="TableParagraph"/>
              <w:spacing w:before="0"/>
              <w:ind w:left="0"/>
              <w:rPr>
                <w:rFonts w:ascii="Times New Roman"/>
                <w:sz w:val="18"/>
              </w:rPr>
            </w:pPr>
          </w:p>
        </w:tc>
        <w:tc>
          <w:tcPr>
            <w:tcW w:w="7185" w:type="dxa"/>
            <w:tcBorders>
              <w:left w:val="single" w:sz="6" w:space="0" w:color="CCCCCC"/>
              <w:bottom w:val="nil"/>
              <w:right w:val="single" w:sz="4" w:space="0" w:color="CCCCCC"/>
            </w:tcBorders>
          </w:tcPr>
          <w:p w14:paraId="5D3FE5CD" w14:textId="77777777" w:rsidR="0085669F" w:rsidRDefault="0085669F">
            <w:pPr>
              <w:pStyle w:val="TableParagraph"/>
              <w:spacing w:before="0"/>
              <w:ind w:left="0"/>
              <w:rPr>
                <w:rFonts w:ascii="Times New Roman"/>
                <w:sz w:val="18"/>
              </w:rPr>
            </w:pPr>
          </w:p>
        </w:tc>
      </w:tr>
    </w:tbl>
    <w:p w14:paraId="2F84295B" w14:textId="77777777" w:rsidR="0085669F" w:rsidRDefault="0085669F">
      <w:pPr>
        <w:pStyle w:val="TableParagraph"/>
        <w:rPr>
          <w:rFonts w:ascii="Times New Roman"/>
          <w:sz w:val="18"/>
        </w:rPr>
        <w:sectPr w:rsidR="0085669F">
          <w:pgSz w:w="11910" w:h="16840"/>
          <w:pgMar w:top="1260" w:right="282" w:bottom="1260" w:left="1275" w:header="225" w:footer="1060" w:gutter="0"/>
          <w:cols w:space="720"/>
        </w:sectPr>
      </w:pPr>
    </w:p>
    <w:p w14:paraId="7C3361E5" w14:textId="77777777" w:rsidR="0085669F" w:rsidRDefault="0085669F">
      <w:pPr>
        <w:pStyle w:val="Textoindependiente"/>
        <w:rPr>
          <w:sz w:val="13"/>
        </w:rPr>
      </w:pP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85669F" w14:paraId="604194D5" w14:textId="77777777">
        <w:trPr>
          <w:trHeight w:val="346"/>
        </w:trPr>
        <w:tc>
          <w:tcPr>
            <w:tcW w:w="1877" w:type="dxa"/>
            <w:tcBorders>
              <w:top w:val="nil"/>
              <w:bottom w:val="single" w:sz="6" w:space="0" w:color="CCCCCC"/>
              <w:right w:val="single" w:sz="6" w:space="0" w:color="CCCCCC"/>
            </w:tcBorders>
          </w:tcPr>
          <w:p w14:paraId="5A3F863A" w14:textId="77777777" w:rsidR="0085669F" w:rsidRDefault="00000000">
            <w:pPr>
              <w:pStyle w:val="TableParagraph"/>
              <w:spacing w:before="22"/>
              <w:rPr>
                <w:b/>
                <w:sz w:val="20"/>
              </w:rPr>
            </w:pPr>
            <w:r>
              <w:rPr>
                <w:b/>
                <w:spacing w:val="-2"/>
                <w:sz w:val="20"/>
              </w:rPr>
              <w:t>Favorable</w:t>
            </w:r>
          </w:p>
        </w:tc>
        <w:tc>
          <w:tcPr>
            <w:tcW w:w="7185" w:type="dxa"/>
            <w:tcBorders>
              <w:top w:val="nil"/>
              <w:left w:val="single" w:sz="6" w:space="0" w:color="CCCCCC"/>
              <w:bottom w:val="single" w:sz="6" w:space="0" w:color="CCCCCC"/>
            </w:tcBorders>
          </w:tcPr>
          <w:p w14:paraId="520D389C" w14:textId="77777777" w:rsidR="0085669F" w:rsidRDefault="00000000">
            <w:pPr>
              <w:pStyle w:val="TableParagraph"/>
              <w:spacing w:before="2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4EF79941" w14:textId="77777777" w:rsidR="0085669F" w:rsidRDefault="0085669F">
      <w:pPr>
        <w:pStyle w:val="Textoindependiente"/>
        <w:spacing w:before="152"/>
      </w:pPr>
    </w:p>
    <w:p w14:paraId="0BBF1F58" w14:textId="77777777" w:rsidR="0085669F" w:rsidRDefault="00000000">
      <w:pPr>
        <w:ind w:left="142"/>
        <w:rPr>
          <w:b/>
          <w:sz w:val="20"/>
        </w:rPr>
      </w:pPr>
      <w:r>
        <w:rPr>
          <w:b/>
          <w:sz w:val="20"/>
        </w:rPr>
        <w:t>Hechos</w:t>
      </w:r>
      <w:r>
        <w:rPr>
          <w:b/>
          <w:spacing w:val="-4"/>
          <w:sz w:val="20"/>
        </w:rPr>
        <w:t xml:space="preserve"> </w:t>
      </w:r>
      <w:r>
        <w:rPr>
          <w:b/>
          <w:sz w:val="20"/>
        </w:rPr>
        <w:t>y</w:t>
      </w:r>
      <w:r>
        <w:rPr>
          <w:b/>
          <w:spacing w:val="-4"/>
          <w:sz w:val="20"/>
        </w:rPr>
        <w:t xml:space="preserve"> </w:t>
      </w:r>
      <w:r>
        <w:rPr>
          <w:b/>
          <w:sz w:val="20"/>
        </w:rPr>
        <w:t>fundamentos</w:t>
      </w:r>
      <w:r>
        <w:rPr>
          <w:b/>
          <w:spacing w:val="-4"/>
          <w:sz w:val="20"/>
        </w:rPr>
        <w:t xml:space="preserve"> </w:t>
      </w:r>
      <w:r>
        <w:rPr>
          <w:b/>
          <w:sz w:val="20"/>
        </w:rPr>
        <w:t>de</w:t>
      </w:r>
      <w:r>
        <w:rPr>
          <w:b/>
          <w:spacing w:val="-4"/>
          <w:sz w:val="20"/>
        </w:rPr>
        <w:t xml:space="preserve"> </w:t>
      </w:r>
      <w:r>
        <w:rPr>
          <w:b/>
          <w:spacing w:val="-2"/>
          <w:sz w:val="20"/>
        </w:rPr>
        <w:t>derecho:</w:t>
      </w:r>
    </w:p>
    <w:p w14:paraId="3E222672" w14:textId="77777777" w:rsidR="0085669F" w:rsidRDefault="0085669F">
      <w:pPr>
        <w:pStyle w:val="Textoindependiente"/>
        <w:spacing w:before="61"/>
        <w:rPr>
          <w:b/>
        </w:rPr>
      </w:pPr>
    </w:p>
    <w:p w14:paraId="3F29B516" w14:textId="77777777" w:rsidR="0085669F" w:rsidRDefault="00000000">
      <w:pPr>
        <w:pStyle w:val="Prrafodelista"/>
        <w:numPr>
          <w:ilvl w:val="0"/>
          <w:numId w:val="27"/>
        </w:numPr>
        <w:tabs>
          <w:tab w:val="left" w:pos="324"/>
        </w:tabs>
        <w:spacing w:line="292" w:lineRule="auto"/>
        <w:ind w:firstLine="0"/>
        <w:jc w:val="both"/>
        <w:rPr>
          <w:sz w:val="20"/>
        </w:rPr>
      </w:pPr>
      <w:r>
        <w:rPr>
          <w:sz w:val="20"/>
        </w:rPr>
        <w:t>Proyecto</w:t>
      </w:r>
      <w:r>
        <w:rPr>
          <w:spacing w:val="40"/>
          <w:sz w:val="20"/>
        </w:rPr>
        <w:t xml:space="preserve"> </w:t>
      </w:r>
      <w:r>
        <w:rPr>
          <w:sz w:val="20"/>
        </w:rPr>
        <w:t>de</w:t>
      </w:r>
      <w:r>
        <w:rPr>
          <w:spacing w:val="40"/>
          <w:sz w:val="20"/>
        </w:rPr>
        <w:t xml:space="preserve"> </w:t>
      </w:r>
      <w:r>
        <w:rPr>
          <w:sz w:val="20"/>
        </w:rPr>
        <w:t>ejecución</w:t>
      </w:r>
      <w:r>
        <w:rPr>
          <w:spacing w:val="40"/>
          <w:sz w:val="20"/>
        </w:rPr>
        <w:t xml:space="preserve"> </w:t>
      </w:r>
      <w:r>
        <w:rPr>
          <w:sz w:val="20"/>
        </w:rPr>
        <w:t>redactado</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Ingeniero</w:t>
      </w:r>
      <w:r>
        <w:rPr>
          <w:spacing w:val="40"/>
          <w:sz w:val="20"/>
        </w:rPr>
        <w:t xml:space="preserve"> </w:t>
      </w:r>
      <w:r>
        <w:rPr>
          <w:sz w:val="20"/>
        </w:rPr>
        <w:t>de</w:t>
      </w:r>
      <w:r>
        <w:rPr>
          <w:spacing w:val="40"/>
          <w:sz w:val="20"/>
        </w:rPr>
        <w:t xml:space="preserve"> </w:t>
      </w:r>
      <w:r>
        <w:rPr>
          <w:sz w:val="20"/>
        </w:rPr>
        <w:t>Montes,</w:t>
      </w:r>
      <w:r>
        <w:rPr>
          <w:spacing w:val="40"/>
          <w:sz w:val="20"/>
        </w:rPr>
        <w:t xml:space="preserve"> </w:t>
      </w:r>
      <w:r>
        <w:rPr>
          <w:sz w:val="20"/>
        </w:rPr>
        <w:t>D.</w:t>
      </w:r>
      <w:r>
        <w:rPr>
          <w:spacing w:val="40"/>
          <w:sz w:val="20"/>
        </w:rPr>
        <w:t xml:space="preserve"> </w:t>
      </w:r>
      <w:r>
        <w:rPr>
          <w:sz w:val="20"/>
        </w:rPr>
        <w:t>Miguel</w:t>
      </w:r>
      <w:r>
        <w:rPr>
          <w:spacing w:val="40"/>
          <w:sz w:val="20"/>
        </w:rPr>
        <w:t xml:space="preserve"> </w:t>
      </w:r>
      <w:proofErr w:type="spellStart"/>
      <w:r>
        <w:rPr>
          <w:sz w:val="20"/>
        </w:rPr>
        <w:t>Eibar</w:t>
      </w:r>
      <w:proofErr w:type="spellEnd"/>
      <w:r>
        <w:rPr>
          <w:spacing w:val="40"/>
          <w:sz w:val="20"/>
        </w:rPr>
        <w:t xml:space="preserve"> </w:t>
      </w:r>
      <w:r>
        <w:rPr>
          <w:sz w:val="20"/>
        </w:rPr>
        <w:t>Zuloaga</w:t>
      </w:r>
      <w:r>
        <w:rPr>
          <w:spacing w:val="40"/>
          <w:sz w:val="20"/>
        </w:rPr>
        <w:t xml:space="preserve"> </w:t>
      </w:r>
      <w:r>
        <w:rPr>
          <w:sz w:val="20"/>
        </w:rPr>
        <w:t>(</w:t>
      </w:r>
      <w:proofErr w:type="spellStart"/>
      <w:r>
        <w:rPr>
          <w:sz w:val="20"/>
        </w:rPr>
        <w:t>nº</w:t>
      </w:r>
      <w:proofErr w:type="spellEnd"/>
      <w:r>
        <w:rPr>
          <w:sz w:val="20"/>
        </w:rPr>
        <w:t xml:space="preserve"> colegiado 2020). Dicho proyecto está suscrito el 26 de mayo de 2025.</w:t>
      </w:r>
    </w:p>
    <w:p w14:paraId="3E14E662" w14:textId="77777777" w:rsidR="0085669F" w:rsidRDefault="0085669F">
      <w:pPr>
        <w:pStyle w:val="Textoindependiente"/>
        <w:spacing w:before="10"/>
      </w:pPr>
    </w:p>
    <w:p w14:paraId="42D70BD4" w14:textId="1ECCC46D" w:rsidR="0085669F" w:rsidRDefault="00000000">
      <w:pPr>
        <w:pStyle w:val="Prrafodelista"/>
        <w:numPr>
          <w:ilvl w:val="0"/>
          <w:numId w:val="27"/>
        </w:numPr>
        <w:tabs>
          <w:tab w:val="left" w:pos="322"/>
        </w:tabs>
        <w:spacing w:line="292" w:lineRule="auto"/>
        <w:ind w:firstLine="0"/>
        <w:jc w:val="both"/>
        <w:rPr>
          <w:sz w:val="20"/>
        </w:rPr>
      </w:pPr>
      <w:r>
        <w:rPr>
          <w:sz w:val="20"/>
        </w:rPr>
        <w:t>Informe técnico emitido por D. Juan Vicente Sánchez</w:t>
      </w:r>
      <w:r w:rsidR="00836E1F">
        <w:rPr>
          <w:sz w:val="20"/>
        </w:rPr>
        <w:t>,</w:t>
      </w:r>
      <w:r>
        <w:rPr>
          <w:sz w:val="20"/>
        </w:rPr>
        <w:t xml:space="preserve"> como responsable de Medio Natural, de</w:t>
      </w:r>
      <w:r>
        <w:rPr>
          <w:spacing w:val="80"/>
          <w:sz w:val="20"/>
        </w:rPr>
        <w:t xml:space="preserve"> </w:t>
      </w:r>
      <w:r>
        <w:rPr>
          <w:sz w:val="20"/>
        </w:rPr>
        <w:t xml:space="preserve">fecha 27 de mayo de 2025, en el que, tras describir los documentos que contiene el proyecto, </w:t>
      </w:r>
      <w:r>
        <w:rPr>
          <w:spacing w:val="-2"/>
          <w:sz w:val="20"/>
        </w:rPr>
        <w:t>concluye:</w:t>
      </w:r>
    </w:p>
    <w:p w14:paraId="4EED8FC4" w14:textId="77777777" w:rsidR="0085669F" w:rsidRDefault="0085669F">
      <w:pPr>
        <w:pStyle w:val="Textoindependiente"/>
        <w:spacing w:before="10"/>
      </w:pPr>
    </w:p>
    <w:p w14:paraId="0AB1448C" w14:textId="77777777" w:rsidR="0085669F" w:rsidRPr="00836E1F" w:rsidRDefault="00000000">
      <w:pPr>
        <w:pStyle w:val="Textoindependiente"/>
        <w:spacing w:line="292" w:lineRule="auto"/>
        <w:ind w:left="142" w:right="1133"/>
        <w:jc w:val="both"/>
        <w:rPr>
          <w:i/>
          <w:iCs/>
        </w:rPr>
      </w:pPr>
      <w:r w:rsidRPr="00836E1F">
        <w:rPr>
          <w:i/>
          <w:iCs/>
          <w:noProof/>
        </w:rPr>
        <mc:AlternateContent>
          <mc:Choice Requires="wps">
            <w:drawing>
              <wp:anchor distT="0" distB="0" distL="0" distR="0" simplePos="0" relativeHeight="251655168" behindDoc="0" locked="0" layoutInCell="1" allowOverlap="1" wp14:anchorId="7E938925" wp14:editId="7D014D91">
                <wp:simplePos x="0" y="0"/>
                <wp:positionH relativeFrom="page">
                  <wp:posOffset>6807090</wp:posOffset>
                </wp:positionH>
                <wp:positionV relativeFrom="paragraph">
                  <wp:posOffset>-75208</wp:posOffset>
                </wp:positionV>
                <wp:extent cx="419734" cy="3187065"/>
                <wp:effectExtent l="0" t="0" r="0" b="0"/>
                <wp:wrapNone/>
                <wp:docPr id="83" name="Text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ECC728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52767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E938925" id="Textbox 83" o:spid="_x0000_s1099" type="#_x0000_t202" style="position:absolute;left:0;text-align:left;margin-left:536pt;margin-top:-5.9pt;width:33.05pt;height:250.95pt;z-index:25165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wxowEAADIDAAAOAAAAZHJzL2Uyb0RvYy54bWysUtGuEyEQfTfxHwjvlm1v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" filled="f" stroked="f">
                <v:textbox style="layout-flow:vertical;mso-layout-flow-alt:bottom-to-top" inset="0,0,0,0">
                  <w:txbxContent>
                    <w:p w14:paraId="6ECC728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52767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sidRPr="00836E1F">
        <w:rPr>
          <w:i/>
          <w:iCs/>
        </w:rPr>
        <w:t>“Por tanto, vista la documentación aportada, y a los únicos efectos ambientales sobre los posibles impactos en el área objeto del proyecto, procede INFORMAR FAVORABLEMENTE el PROYECTO DE</w:t>
      </w:r>
      <w:r w:rsidRPr="00836E1F">
        <w:rPr>
          <w:i/>
          <w:iCs/>
          <w:spacing w:val="19"/>
        </w:rPr>
        <w:t xml:space="preserve"> </w:t>
      </w:r>
      <w:r w:rsidRPr="00836E1F">
        <w:rPr>
          <w:i/>
          <w:iCs/>
        </w:rPr>
        <w:t>PARQUE</w:t>
      </w:r>
      <w:r w:rsidRPr="00836E1F">
        <w:rPr>
          <w:i/>
          <w:iCs/>
          <w:spacing w:val="19"/>
        </w:rPr>
        <w:t xml:space="preserve"> </w:t>
      </w:r>
      <w:r w:rsidRPr="00836E1F">
        <w:rPr>
          <w:i/>
          <w:iCs/>
        </w:rPr>
        <w:t>DE</w:t>
      </w:r>
      <w:r w:rsidRPr="00836E1F">
        <w:rPr>
          <w:i/>
          <w:iCs/>
          <w:spacing w:val="19"/>
        </w:rPr>
        <w:t xml:space="preserve"> </w:t>
      </w:r>
      <w:r w:rsidRPr="00836E1F">
        <w:rPr>
          <w:i/>
          <w:iCs/>
        </w:rPr>
        <w:t>LA</w:t>
      </w:r>
      <w:r w:rsidRPr="00836E1F">
        <w:rPr>
          <w:i/>
          <w:iCs/>
          <w:spacing w:val="19"/>
        </w:rPr>
        <w:t xml:space="preserve"> </w:t>
      </w:r>
      <w:r w:rsidRPr="00836E1F">
        <w:rPr>
          <w:i/>
          <w:iCs/>
        </w:rPr>
        <w:t>MARAZUELA</w:t>
      </w:r>
      <w:r w:rsidRPr="00836E1F">
        <w:rPr>
          <w:i/>
          <w:iCs/>
          <w:spacing w:val="19"/>
        </w:rPr>
        <w:t xml:space="preserve"> </w:t>
      </w:r>
      <w:r w:rsidRPr="00836E1F">
        <w:rPr>
          <w:i/>
          <w:iCs/>
        </w:rPr>
        <w:t>Y</w:t>
      </w:r>
      <w:r w:rsidRPr="00836E1F">
        <w:rPr>
          <w:i/>
          <w:iCs/>
          <w:spacing w:val="19"/>
        </w:rPr>
        <w:t xml:space="preserve"> </w:t>
      </w:r>
      <w:r w:rsidRPr="00836E1F">
        <w:rPr>
          <w:i/>
          <w:iCs/>
        </w:rPr>
        <w:t>AJARDINAMIENTO</w:t>
      </w:r>
      <w:r w:rsidRPr="00836E1F">
        <w:rPr>
          <w:i/>
          <w:iCs/>
          <w:spacing w:val="19"/>
        </w:rPr>
        <w:t xml:space="preserve"> </w:t>
      </w:r>
      <w:r w:rsidRPr="00836E1F">
        <w:rPr>
          <w:i/>
          <w:iCs/>
        </w:rPr>
        <w:t>DEL</w:t>
      </w:r>
      <w:r w:rsidRPr="00836E1F">
        <w:rPr>
          <w:i/>
          <w:iCs/>
          <w:spacing w:val="19"/>
        </w:rPr>
        <w:t xml:space="preserve"> </w:t>
      </w:r>
      <w:r w:rsidRPr="00836E1F">
        <w:rPr>
          <w:i/>
          <w:iCs/>
        </w:rPr>
        <w:t>BULEVAR</w:t>
      </w:r>
      <w:r w:rsidRPr="00836E1F">
        <w:rPr>
          <w:i/>
          <w:iCs/>
          <w:spacing w:val="19"/>
        </w:rPr>
        <w:t xml:space="preserve"> </w:t>
      </w:r>
      <w:r w:rsidRPr="00836E1F">
        <w:rPr>
          <w:i/>
          <w:iCs/>
        </w:rPr>
        <w:t>DE</w:t>
      </w:r>
      <w:r w:rsidRPr="00836E1F">
        <w:rPr>
          <w:i/>
          <w:iCs/>
          <w:spacing w:val="19"/>
        </w:rPr>
        <w:t xml:space="preserve"> </w:t>
      </w:r>
      <w:r w:rsidRPr="00836E1F">
        <w:rPr>
          <w:i/>
          <w:iCs/>
        </w:rPr>
        <w:t>LA</w:t>
      </w:r>
      <w:r w:rsidRPr="00836E1F">
        <w:rPr>
          <w:i/>
          <w:iCs/>
          <w:spacing w:val="19"/>
        </w:rPr>
        <w:t xml:space="preserve"> </w:t>
      </w:r>
      <w:r w:rsidRPr="00836E1F">
        <w:rPr>
          <w:i/>
          <w:iCs/>
        </w:rPr>
        <w:t>CALLE</w:t>
      </w:r>
      <w:r w:rsidRPr="00836E1F">
        <w:rPr>
          <w:i/>
          <w:iCs/>
          <w:spacing w:val="19"/>
        </w:rPr>
        <w:t xml:space="preserve"> </w:t>
      </w:r>
      <w:r w:rsidRPr="00836E1F">
        <w:rPr>
          <w:i/>
          <w:iCs/>
        </w:rPr>
        <w:t>ACANTO,</w:t>
      </w:r>
    </w:p>
    <w:p w14:paraId="4D9F6961" w14:textId="61AC01C5" w:rsidR="0085669F" w:rsidRPr="00836E1F" w:rsidRDefault="00000000">
      <w:pPr>
        <w:pStyle w:val="Textoindependiente"/>
        <w:spacing w:line="292" w:lineRule="auto"/>
        <w:ind w:left="142" w:right="1134"/>
        <w:jc w:val="both"/>
        <w:rPr>
          <w:i/>
          <w:iCs/>
        </w:rPr>
      </w:pPr>
      <w:r w:rsidRPr="00836E1F">
        <w:rPr>
          <w:i/>
          <w:iCs/>
        </w:rPr>
        <w:t>con el siguiente condicionado: a) Si fuere necesaria la realización de podas o trasplantes, previo al inicio de los trabajos, deberá contar con el visto bueno de los Servicio Técnicos de Medio Ambiente sobre las operaciones a ejecutar</w:t>
      </w:r>
      <w:r w:rsidR="00836E1F" w:rsidRPr="00836E1F">
        <w:rPr>
          <w:i/>
          <w:iCs/>
        </w:rPr>
        <w:t>”</w:t>
      </w:r>
      <w:r w:rsidRPr="00836E1F">
        <w:rPr>
          <w:i/>
          <w:iCs/>
        </w:rPr>
        <w:t>.</w:t>
      </w:r>
    </w:p>
    <w:p w14:paraId="779A82C1" w14:textId="77777777" w:rsidR="0085669F" w:rsidRPr="00836E1F" w:rsidRDefault="0085669F">
      <w:pPr>
        <w:pStyle w:val="Textoindependiente"/>
        <w:spacing w:before="9"/>
        <w:rPr>
          <w:i/>
          <w:iCs/>
        </w:rPr>
      </w:pPr>
    </w:p>
    <w:p w14:paraId="7D97221E" w14:textId="77777777" w:rsidR="0085669F" w:rsidRPr="00836E1F" w:rsidRDefault="00000000">
      <w:pPr>
        <w:pStyle w:val="Prrafodelista"/>
        <w:numPr>
          <w:ilvl w:val="0"/>
          <w:numId w:val="26"/>
        </w:numPr>
        <w:tabs>
          <w:tab w:val="left" w:pos="375"/>
        </w:tabs>
        <w:spacing w:before="1"/>
        <w:ind w:left="375" w:right="0" w:hanging="233"/>
        <w:rPr>
          <w:i/>
          <w:iCs/>
          <w:sz w:val="20"/>
        </w:rPr>
      </w:pPr>
      <w:r w:rsidRPr="00836E1F">
        <w:rPr>
          <w:i/>
          <w:iCs/>
          <w:sz w:val="20"/>
        </w:rPr>
        <w:t>No</w:t>
      </w:r>
      <w:r w:rsidRPr="00836E1F">
        <w:rPr>
          <w:i/>
          <w:iCs/>
          <w:spacing w:val="-5"/>
          <w:sz w:val="20"/>
        </w:rPr>
        <w:t xml:space="preserve"> </w:t>
      </w:r>
      <w:r w:rsidRPr="00836E1F">
        <w:rPr>
          <w:i/>
          <w:iCs/>
          <w:sz w:val="20"/>
        </w:rPr>
        <w:t>se</w:t>
      </w:r>
      <w:r w:rsidRPr="00836E1F">
        <w:rPr>
          <w:i/>
          <w:iCs/>
          <w:spacing w:val="-3"/>
          <w:sz w:val="20"/>
        </w:rPr>
        <w:t xml:space="preserve"> </w:t>
      </w:r>
      <w:r w:rsidRPr="00836E1F">
        <w:rPr>
          <w:i/>
          <w:iCs/>
          <w:sz w:val="20"/>
        </w:rPr>
        <w:t>realizarán</w:t>
      </w:r>
      <w:r w:rsidRPr="00836E1F">
        <w:rPr>
          <w:i/>
          <w:iCs/>
          <w:spacing w:val="-2"/>
          <w:sz w:val="20"/>
        </w:rPr>
        <w:t xml:space="preserve"> </w:t>
      </w:r>
      <w:r w:rsidRPr="00836E1F">
        <w:rPr>
          <w:i/>
          <w:iCs/>
          <w:sz w:val="20"/>
        </w:rPr>
        <w:t>trabajos</w:t>
      </w:r>
      <w:r w:rsidRPr="00836E1F">
        <w:rPr>
          <w:i/>
          <w:iCs/>
          <w:spacing w:val="-3"/>
          <w:sz w:val="20"/>
        </w:rPr>
        <w:t xml:space="preserve"> </w:t>
      </w:r>
      <w:r w:rsidRPr="00836E1F">
        <w:rPr>
          <w:i/>
          <w:iCs/>
          <w:sz w:val="20"/>
        </w:rPr>
        <w:t>de</w:t>
      </w:r>
      <w:r w:rsidRPr="00836E1F">
        <w:rPr>
          <w:i/>
          <w:iCs/>
          <w:spacing w:val="-2"/>
          <w:sz w:val="20"/>
        </w:rPr>
        <w:t xml:space="preserve"> </w:t>
      </w:r>
      <w:r w:rsidRPr="00836E1F">
        <w:rPr>
          <w:i/>
          <w:iCs/>
          <w:sz w:val="20"/>
        </w:rPr>
        <w:t>la</w:t>
      </w:r>
      <w:r w:rsidRPr="00836E1F">
        <w:rPr>
          <w:i/>
          <w:iCs/>
          <w:spacing w:val="-3"/>
          <w:sz w:val="20"/>
        </w:rPr>
        <w:t xml:space="preserve"> </w:t>
      </w:r>
      <w:r w:rsidRPr="00836E1F">
        <w:rPr>
          <w:i/>
          <w:iCs/>
          <w:sz w:val="20"/>
        </w:rPr>
        <w:t>obra</w:t>
      </w:r>
      <w:r w:rsidRPr="00836E1F">
        <w:rPr>
          <w:i/>
          <w:iCs/>
          <w:spacing w:val="-2"/>
          <w:sz w:val="20"/>
        </w:rPr>
        <w:t xml:space="preserve"> </w:t>
      </w:r>
      <w:r w:rsidRPr="00836E1F">
        <w:rPr>
          <w:i/>
          <w:iCs/>
          <w:sz w:val="20"/>
        </w:rPr>
        <w:t>en</w:t>
      </w:r>
      <w:r w:rsidRPr="00836E1F">
        <w:rPr>
          <w:i/>
          <w:iCs/>
          <w:spacing w:val="-3"/>
          <w:sz w:val="20"/>
        </w:rPr>
        <w:t xml:space="preserve"> </w:t>
      </w:r>
      <w:r w:rsidRPr="00836E1F">
        <w:rPr>
          <w:i/>
          <w:iCs/>
          <w:sz w:val="20"/>
        </w:rPr>
        <w:t>horario</w:t>
      </w:r>
      <w:r w:rsidRPr="00836E1F">
        <w:rPr>
          <w:i/>
          <w:iCs/>
          <w:spacing w:val="-2"/>
          <w:sz w:val="20"/>
        </w:rPr>
        <w:t xml:space="preserve"> nocturno.</w:t>
      </w:r>
    </w:p>
    <w:p w14:paraId="2A04CA6B" w14:textId="77777777" w:rsidR="0085669F" w:rsidRPr="00836E1F" w:rsidRDefault="0085669F">
      <w:pPr>
        <w:pStyle w:val="Textoindependiente"/>
        <w:spacing w:before="60"/>
        <w:rPr>
          <w:i/>
          <w:iCs/>
        </w:rPr>
      </w:pPr>
    </w:p>
    <w:p w14:paraId="14D6258B" w14:textId="77777777" w:rsidR="0085669F" w:rsidRPr="00836E1F" w:rsidRDefault="00000000">
      <w:pPr>
        <w:pStyle w:val="Prrafodelista"/>
        <w:numPr>
          <w:ilvl w:val="0"/>
          <w:numId w:val="26"/>
        </w:numPr>
        <w:tabs>
          <w:tab w:val="left" w:pos="364"/>
        </w:tabs>
        <w:ind w:left="364" w:right="0" w:hanging="222"/>
        <w:rPr>
          <w:i/>
          <w:iCs/>
          <w:sz w:val="20"/>
        </w:rPr>
      </w:pPr>
      <w:r w:rsidRPr="00836E1F">
        <w:rPr>
          <w:i/>
          <w:iCs/>
          <w:sz w:val="20"/>
        </w:rPr>
        <w:t>Deberá</w:t>
      </w:r>
      <w:r w:rsidRPr="00836E1F">
        <w:rPr>
          <w:i/>
          <w:iCs/>
          <w:spacing w:val="-5"/>
          <w:sz w:val="20"/>
        </w:rPr>
        <w:t xml:space="preserve"> </w:t>
      </w:r>
      <w:r w:rsidRPr="00836E1F">
        <w:rPr>
          <w:i/>
          <w:iCs/>
          <w:sz w:val="20"/>
        </w:rPr>
        <w:t>cumplirse</w:t>
      </w:r>
      <w:r w:rsidRPr="00836E1F">
        <w:rPr>
          <w:i/>
          <w:iCs/>
          <w:spacing w:val="-5"/>
          <w:sz w:val="20"/>
        </w:rPr>
        <w:t xml:space="preserve"> </w:t>
      </w:r>
      <w:r w:rsidRPr="00836E1F">
        <w:rPr>
          <w:i/>
          <w:iCs/>
          <w:sz w:val="20"/>
        </w:rPr>
        <w:t>en</w:t>
      </w:r>
      <w:r w:rsidRPr="00836E1F">
        <w:rPr>
          <w:i/>
          <w:iCs/>
          <w:spacing w:val="-4"/>
          <w:sz w:val="20"/>
        </w:rPr>
        <w:t xml:space="preserve"> </w:t>
      </w:r>
      <w:r w:rsidRPr="00836E1F">
        <w:rPr>
          <w:i/>
          <w:iCs/>
          <w:sz w:val="20"/>
        </w:rPr>
        <w:t>todo</w:t>
      </w:r>
      <w:r w:rsidRPr="00836E1F">
        <w:rPr>
          <w:i/>
          <w:iCs/>
          <w:spacing w:val="-5"/>
          <w:sz w:val="20"/>
        </w:rPr>
        <w:t xml:space="preserve"> </w:t>
      </w:r>
      <w:r w:rsidRPr="00836E1F">
        <w:rPr>
          <w:i/>
          <w:iCs/>
          <w:sz w:val="20"/>
        </w:rPr>
        <w:t>momento</w:t>
      </w:r>
      <w:r w:rsidRPr="00836E1F">
        <w:rPr>
          <w:i/>
          <w:iCs/>
          <w:spacing w:val="-5"/>
          <w:sz w:val="20"/>
        </w:rPr>
        <w:t xml:space="preserve"> </w:t>
      </w:r>
      <w:r w:rsidRPr="00836E1F">
        <w:rPr>
          <w:i/>
          <w:iCs/>
          <w:sz w:val="20"/>
        </w:rPr>
        <w:t>lo</w:t>
      </w:r>
      <w:r w:rsidRPr="00836E1F">
        <w:rPr>
          <w:i/>
          <w:iCs/>
          <w:spacing w:val="-4"/>
          <w:sz w:val="20"/>
        </w:rPr>
        <w:t xml:space="preserve"> </w:t>
      </w:r>
      <w:r w:rsidRPr="00836E1F">
        <w:rPr>
          <w:i/>
          <w:iCs/>
          <w:sz w:val="20"/>
        </w:rPr>
        <w:t>estipulado</w:t>
      </w:r>
      <w:r w:rsidRPr="00836E1F">
        <w:rPr>
          <w:i/>
          <w:iCs/>
          <w:spacing w:val="-5"/>
          <w:sz w:val="20"/>
        </w:rPr>
        <w:t xml:space="preserve"> </w:t>
      </w:r>
      <w:r w:rsidRPr="00836E1F">
        <w:rPr>
          <w:i/>
          <w:iCs/>
          <w:sz w:val="20"/>
        </w:rPr>
        <w:t>en</w:t>
      </w:r>
      <w:r w:rsidRPr="00836E1F">
        <w:rPr>
          <w:i/>
          <w:iCs/>
          <w:spacing w:val="-5"/>
          <w:sz w:val="20"/>
        </w:rPr>
        <w:t xml:space="preserve"> </w:t>
      </w:r>
      <w:r w:rsidRPr="00836E1F">
        <w:rPr>
          <w:i/>
          <w:iCs/>
          <w:sz w:val="20"/>
        </w:rPr>
        <w:t>la</w:t>
      </w:r>
      <w:r w:rsidRPr="00836E1F">
        <w:rPr>
          <w:i/>
          <w:iCs/>
          <w:spacing w:val="-4"/>
          <w:sz w:val="20"/>
        </w:rPr>
        <w:t xml:space="preserve"> </w:t>
      </w:r>
      <w:r w:rsidRPr="00836E1F">
        <w:rPr>
          <w:i/>
          <w:iCs/>
          <w:sz w:val="20"/>
        </w:rPr>
        <w:t>Ordenanza</w:t>
      </w:r>
      <w:r w:rsidRPr="00836E1F">
        <w:rPr>
          <w:i/>
          <w:iCs/>
          <w:spacing w:val="-5"/>
          <w:sz w:val="20"/>
        </w:rPr>
        <w:t xml:space="preserve"> </w:t>
      </w:r>
      <w:r w:rsidRPr="00836E1F">
        <w:rPr>
          <w:i/>
          <w:iCs/>
          <w:sz w:val="20"/>
        </w:rPr>
        <w:t>de</w:t>
      </w:r>
      <w:r w:rsidRPr="00836E1F">
        <w:rPr>
          <w:i/>
          <w:iCs/>
          <w:spacing w:val="-5"/>
          <w:sz w:val="20"/>
        </w:rPr>
        <w:t xml:space="preserve"> </w:t>
      </w:r>
      <w:r w:rsidRPr="00836E1F">
        <w:rPr>
          <w:i/>
          <w:iCs/>
          <w:sz w:val="20"/>
        </w:rPr>
        <w:t>Contaminación</w:t>
      </w:r>
      <w:r w:rsidRPr="00836E1F">
        <w:rPr>
          <w:i/>
          <w:iCs/>
          <w:spacing w:val="-4"/>
          <w:sz w:val="20"/>
        </w:rPr>
        <w:t xml:space="preserve"> </w:t>
      </w:r>
      <w:r w:rsidRPr="00836E1F">
        <w:rPr>
          <w:i/>
          <w:iCs/>
          <w:spacing w:val="-2"/>
          <w:sz w:val="20"/>
        </w:rPr>
        <w:t>Acústica.</w:t>
      </w:r>
    </w:p>
    <w:p w14:paraId="766B0196" w14:textId="77777777" w:rsidR="0085669F" w:rsidRPr="00836E1F" w:rsidRDefault="0085669F">
      <w:pPr>
        <w:pStyle w:val="Textoindependiente"/>
        <w:spacing w:before="61"/>
        <w:rPr>
          <w:i/>
          <w:iCs/>
        </w:rPr>
      </w:pPr>
    </w:p>
    <w:p w14:paraId="0228CB43" w14:textId="77777777" w:rsidR="0085669F" w:rsidRPr="00836E1F" w:rsidRDefault="00000000">
      <w:pPr>
        <w:pStyle w:val="Prrafodelista"/>
        <w:numPr>
          <w:ilvl w:val="0"/>
          <w:numId w:val="26"/>
        </w:numPr>
        <w:tabs>
          <w:tab w:val="left" w:pos="375"/>
        </w:tabs>
        <w:ind w:left="375" w:right="0" w:hanging="233"/>
        <w:rPr>
          <w:i/>
          <w:iCs/>
          <w:sz w:val="20"/>
        </w:rPr>
      </w:pPr>
      <w:r w:rsidRPr="00836E1F">
        <w:rPr>
          <w:i/>
          <w:iCs/>
          <w:sz w:val="20"/>
        </w:rPr>
        <w:t>Queda</w:t>
      </w:r>
      <w:r w:rsidRPr="00836E1F">
        <w:rPr>
          <w:i/>
          <w:iCs/>
          <w:spacing w:val="-6"/>
          <w:sz w:val="20"/>
        </w:rPr>
        <w:t xml:space="preserve"> </w:t>
      </w:r>
      <w:r w:rsidRPr="00836E1F">
        <w:rPr>
          <w:i/>
          <w:iCs/>
          <w:sz w:val="20"/>
        </w:rPr>
        <w:t>terminantemente</w:t>
      </w:r>
      <w:r w:rsidRPr="00836E1F">
        <w:rPr>
          <w:i/>
          <w:iCs/>
          <w:spacing w:val="-4"/>
          <w:sz w:val="20"/>
        </w:rPr>
        <w:t xml:space="preserve"> </w:t>
      </w:r>
      <w:r w:rsidRPr="00836E1F">
        <w:rPr>
          <w:i/>
          <w:iCs/>
          <w:sz w:val="20"/>
        </w:rPr>
        <w:t>prohibida</w:t>
      </w:r>
      <w:r w:rsidRPr="00836E1F">
        <w:rPr>
          <w:i/>
          <w:iCs/>
          <w:spacing w:val="-4"/>
          <w:sz w:val="20"/>
        </w:rPr>
        <w:t xml:space="preserve"> </w:t>
      </w:r>
      <w:r w:rsidRPr="00836E1F">
        <w:rPr>
          <w:i/>
          <w:iCs/>
          <w:sz w:val="20"/>
        </w:rPr>
        <w:t>la</w:t>
      </w:r>
      <w:r w:rsidRPr="00836E1F">
        <w:rPr>
          <w:i/>
          <w:iCs/>
          <w:spacing w:val="-4"/>
          <w:sz w:val="20"/>
        </w:rPr>
        <w:t xml:space="preserve"> </w:t>
      </w:r>
      <w:r w:rsidRPr="00836E1F">
        <w:rPr>
          <w:i/>
          <w:iCs/>
          <w:sz w:val="20"/>
        </w:rPr>
        <w:t>quema</w:t>
      </w:r>
      <w:r w:rsidRPr="00836E1F">
        <w:rPr>
          <w:i/>
          <w:iCs/>
          <w:spacing w:val="-4"/>
          <w:sz w:val="20"/>
        </w:rPr>
        <w:t xml:space="preserve"> </w:t>
      </w:r>
      <w:r w:rsidRPr="00836E1F">
        <w:rPr>
          <w:i/>
          <w:iCs/>
          <w:sz w:val="20"/>
        </w:rPr>
        <w:t>de</w:t>
      </w:r>
      <w:r w:rsidRPr="00836E1F">
        <w:rPr>
          <w:i/>
          <w:iCs/>
          <w:spacing w:val="-4"/>
          <w:sz w:val="20"/>
        </w:rPr>
        <w:t xml:space="preserve"> </w:t>
      </w:r>
      <w:r w:rsidRPr="00836E1F">
        <w:rPr>
          <w:i/>
          <w:iCs/>
          <w:sz w:val="20"/>
        </w:rPr>
        <w:t>cualquier</w:t>
      </w:r>
      <w:r w:rsidRPr="00836E1F">
        <w:rPr>
          <w:i/>
          <w:iCs/>
          <w:spacing w:val="-4"/>
          <w:sz w:val="20"/>
        </w:rPr>
        <w:t xml:space="preserve"> </w:t>
      </w:r>
      <w:r w:rsidRPr="00836E1F">
        <w:rPr>
          <w:i/>
          <w:iCs/>
          <w:sz w:val="20"/>
        </w:rPr>
        <w:t>tipo</w:t>
      </w:r>
      <w:r w:rsidRPr="00836E1F">
        <w:rPr>
          <w:i/>
          <w:iCs/>
          <w:spacing w:val="-4"/>
          <w:sz w:val="20"/>
        </w:rPr>
        <w:t xml:space="preserve"> </w:t>
      </w:r>
      <w:r w:rsidRPr="00836E1F">
        <w:rPr>
          <w:i/>
          <w:iCs/>
          <w:sz w:val="20"/>
        </w:rPr>
        <w:t>de</w:t>
      </w:r>
      <w:r w:rsidRPr="00836E1F">
        <w:rPr>
          <w:i/>
          <w:iCs/>
          <w:spacing w:val="-4"/>
          <w:sz w:val="20"/>
        </w:rPr>
        <w:t xml:space="preserve"> </w:t>
      </w:r>
      <w:r w:rsidRPr="00836E1F">
        <w:rPr>
          <w:i/>
          <w:iCs/>
          <w:spacing w:val="-2"/>
          <w:sz w:val="20"/>
        </w:rPr>
        <w:t>residuo.</w:t>
      </w:r>
    </w:p>
    <w:p w14:paraId="720A6EE0" w14:textId="77777777" w:rsidR="0085669F" w:rsidRPr="00836E1F" w:rsidRDefault="0085669F">
      <w:pPr>
        <w:pStyle w:val="Textoindependiente"/>
        <w:spacing w:before="60"/>
        <w:rPr>
          <w:i/>
          <w:iCs/>
        </w:rPr>
      </w:pPr>
    </w:p>
    <w:p w14:paraId="154C87A8" w14:textId="77777777" w:rsidR="0085669F" w:rsidRPr="00836E1F" w:rsidRDefault="00000000">
      <w:pPr>
        <w:pStyle w:val="Prrafodelista"/>
        <w:numPr>
          <w:ilvl w:val="0"/>
          <w:numId w:val="26"/>
        </w:numPr>
        <w:tabs>
          <w:tab w:val="left" w:pos="415"/>
        </w:tabs>
        <w:spacing w:line="292" w:lineRule="auto"/>
        <w:ind w:left="142" w:firstLine="0"/>
        <w:rPr>
          <w:i/>
          <w:iCs/>
          <w:sz w:val="20"/>
        </w:rPr>
      </w:pPr>
      <w:r w:rsidRPr="00836E1F">
        <w:rPr>
          <w:i/>
          <w:iCs/>
          <w:sz w:val="20"/>
        </w:rPr>
        <w:t>Se</w:t>
      </w:r>
      <w:r w:rsidRPr="00836E1F">
        <w:rPr>
          <w:i/>
          <w:iCs/>
          <w:spacing w:val="40"/>
          <w:sz w:val="20"/>
        </w:rPr>
        <w:t xml:space="preserve"> </w:t>
      </w:r>
      <w:r w:rsidRPr="00836E1F">
        <w:rPr>
          <w:i/>
          <w:iCs/>
          <w:sz w:val="20"/>
        </w:rPr>
        <w:t>procederá</w:t>
      </w:r>
      <w:r w:rsidRPr="00836E1F">
        <w:rPr>
          <w:i/>
          <w:iCs/>
          <w:spacing w:val="40"/>
          <w:sz w:val="20"/>
        </w:rPr>
        <w:t xml:space="preserve"> </w:t>
      </w:r>
      <w:r w:rsidRPr="00836E1F">
        <w:rPr>
          <w:i/>
          <w:iCs/>
          <w:sz w:val="20"/>
        </w:rPr>
        <w:t>a</w:t>
      </w:r>
      <w:r w:rsidRPr="00836E1F">
        <w:rPr>
          <w:i/>
          <w:iCs/>
          <w:spacing w:val="40"/>
          <w:sz w:val="20"/>
        </w:rPr>
        <w:t xml:space="preserve"> </w:t>
      </w:r>
      <w:r w:rsidRPr="00836E1F">
        <w:rPr>
          <w:i/>
          <w:iCs/>
          <w:sz w:val="20"/>
        </w:rPr>
        <w:t>la</w:t>
      </w:r>
      <w:r w:rsidRPr="00836E1F">
        <w:rPr>
          <w:i/>
          <w:iCs/>
          <w:spacing w:val="40"/>
          <w:sz w:val="20"/>
        </w:rPr>
        <w:t xml:space="preserve"> </w:t>
      </w:r>
      <w:r w:rsidRPr="00836E1F">
        <w:rPr>
          <w:i/>
          <w:iCs/>
          <w:sz w:val="20"/>
        </w:rPr>
        <w:t>aplicación</w:t>
      </w:r>
      <w:r w:rsidRPr="00836E1F">
        <w:rPr>
          <w:i/>
          <w:iCs/>
          <w:spacing w:val="40"/>
          <w:sz w:val="20"/>
        </w:rPr>
        <w:t xml:space="preserve"> </w:t>
      </w:r>
      <w:r w:rsidRPr="00836E1F">
        <w:rPr>
          <w:i/>
          <w:iCs/>
          <w:sz w:val="20"/>
        </w:rPr>
        <w:t>de</w:t>
      </w:r>
      <w:r w:rsidRPr="00836E1F">
        <w:rPr>
          <w:i/>
          <w:iCs/>
          <w:spacing w:val="40"/>
          <w:sz w:val="20"/>
        </w:rPr>
        <w:t xml:space="preserve"> </w:t>
      </w:r>
      <w:r w:rsidRPr="00836E1F">
        <w:rPr>
          <w:i/>
          <w:iCs/>
          <w:sz w:val="20"/>
        </w:rPr>
        <w:t>lo</w:t>
      </w:r>
      <w:r w:rsidRPr="00836E1F">
        <w:rPr>
          <w:i/>
          <w:iCs/>
          <w:spacing w:val="40"/>
          <w:sz w:val="20"/>
        </w:rPr>
        <w:t xml:space="preserve"> </w:t>
      </w:r>
      <w:r w:rsidRPr="00836E1F">
        <w:rPr>
          <w:i/>
          <w:iCs/>
          <w:sz w:val="20"/>
        </w:rPr>
        <w:t>recogido</w:t>
      </w:r>
      <w:r w:rsidRPr="00836E1F">
        <w:rPr>
          <w:i/>
          <w:iCs/>
          <w:spacing w:val="40"/>
          <w:sz w:val="20"/>
        </w:rPr>
        <w:t xml:space="preserve"> </w:t>
      </w:r>
      <w:r w:rsidRPr="00836E1F">
        <w:rPr>
          <w:i/>
          <w:iCs/>
          <w:sz w:val="20"/>
        </w:rPr>
        <w:t>en</w:t>
      </w:r>
      <w:r w:rsidRPr="00836E1F">
        <w:rPr>
          <w:i/>
          <w:iCs/>
          <w:spacing w:val="40"/>
          <w:sz w:val="20"/>
        </w:rPr>
        <w:t xml:space="preserve"> </w:t>
      </w:r>
      <w:r w:rsidRPr="00836E1F">
        <w:rPr>
          <w:i/>
          <w:iCs/>
          <w:sz w:val="20"/>
        </w:rPr>
        <w:t>el</w:t>
      </w:r>
      <w:r w:rsidRPr="00836E1F">
        <w:rPr>
          <w:i/>
          <w:iCs/>
          <w:spacing w:val="40"/>
          <w:sz w:val="20"/>
        </w:rPr>
        <w:t xml:space="preserve"> </w:t>
      </w:r>
      <w:r w:rsidRPr="00836E1F">
        <w:rPr>
          <w:i/>
          <w:iCs/>
          <w:sz w:val="20"/>
        </w:rPr>
        <w:t>apartado</w:t>
      </w:r>
      <w:r w:rsidRPr="00836E1F">
        <w:rPr>
          <w:i/>
          <w:iCs/>
          <w:spacing w:val="40"/>
          <w:sz w:val="20"/>
        </w:rPr>
        <w:t xml:space="preserve"> </w:t>
      </w:r>
      <w:r w:rsidRPr="00836E1F">
        <w:rPr>
          <w:i/>
          <w:iCs/>
          <w:sz w:val="20"/>
        </w:rPr>
        <w:t>7.-.</w:t>
      </w:r>
      <w:r w:rsidRPr="00836E1F">
        <w:rPr>
          <w:i/>
          <w:iCs/>
          <w:spacing w:val="40"/>
          <w:sz w:val="20"/>
        </w:rPr>
        <w:t xml:space="preserve"> </w:t>
      </w:r>
      <w:r w:rsidRPr="00836E1F">
        <w:rPr>
          <w:i/>
          <w:iCs/>
          <w:sz w:val="20"/>
        </w:rPr>
        <w:t>MEDIDAS</w:t>
      </w:r>
      <w:r w:rsidRPr="00836E1F">
        <w:rPr>
          <w:i/>
          <w:iCs/>
          <w:spacing w:val="40"/>
          <w:sz w:val="20"/>
        </w:rPr>
        <w:t xml:space="preserve"> </w:t>
      </w:r>
      <w:r w:rsidRPr="00836E1F">
        <w:rPr>
          <w:i/>
          <w:iCs/>
          <w:sz w:val="20"/>
        </w:rPr>
        <w:t>PREVENTIVAS</w:t>
      </w:r>
      <w:r w:rsidRPr="00836E1F">
        <w:rPr>
          <w:i/>
          <w:iCs/>
          <w:spacing w:val="40"/>
          <w:sz w:val="20"/>
        </w:rPr>
        <w:t xml:space="preserve"> </w:t>
      </w:r>
      <w:r w:rsidRPr="00836E1F">
        <w:rPr>
          <w:i/>
          <w:iCs/>
          <w:sz w:val="20"/>
        </w:rPr>
        <w:t>Y CORRECTORAS, recogidas en el proyecto.</w:t>
      </w:r>
    </w:p>
    <w:p w14:paraId="33FD0163" w14:textId="77777777" w:rsidR="0085669F" w:rsidRPr="00836E1F" w:rsidRDefault="0085669F">
      <w:pPr>
        <w:pStyle w:val="Textoindependiente"/>
        <w:spacing w:before="10"/>
        <w:rPr>
          <w:i/>
          <w:iCs/>
        </w:rPr>
      </w:pPr>
    </w:p>
    <w:p w14:paraId="0C2B0624" w14:textId="77777777" w:rsidR="0085669F" w:rsidRPr="00836E1F" w:rsidRDefault="00000000">
      <w:pPr>
        <w:pStyle w:val="Prrafodelista"/>
        <w:numPr>
          <w:ilvl w:val="0"/>
          <w:numId w:val="26"/>
        </w:numPr>
        <w:tabs>
          <w:tab w:val="left" w:pos="405"/>
        </w:tabs>
        <w:spacing w:line="292" w:lineRule="auto"/>
        <w:ind w:left="142" w:right="1133" w:firstLine="0"/>
        <w:jc w:val="both"/>
        <w:rPr>
          <w:i/>
          <w:iCs/>
          <w:sz w:val="20"/>
        </w:rPr>
      </w:pPr>
      <w:r w:rsidRPr="00836E1F">
        <w:rPr>
          <w:i/>
          <w:iCs/>
          <w:noProof/>
          <w:sz w:val="20"/>
        </w:rPr>
        <mc:AlternateContent>
          <mc:Choice Requires="wps">
            <w:drawing>
              <wp:anchor distT="0" distB="0" distL="0" distR="0" simplePos="0" relativeHeight="251656192" behindDoc="0" locked="0" layoutInCell="1" allowOverlap="1" wp14:anchorId="3609C111" wp14:editId="2F4079BA">
                <wp:simplePos x="0" y="0"/>
                <wp:positionH relativeFrom="page">
                  <wp:posOffset>6965929</wp:posOffset>
                </wp:positionH>
                <wp:positionV relativeFrom="paragraph">
                  <wp:posOffset>937653</wp:posOffset>
                </wp:positionV>
                <wp:extent cx="263525" cy="3275965"/>
                <wp:effectExtent l="0" t="0" r="0" b="0"/>
                <wp:wrapNone/>
                <wp:docPr id="84" name="Text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8199270" w14:textId="3A9FFEB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813993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2E8EA1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609C111" id="Textbox 84" o:spid="_x0000_s1100" type="#_x0000_t202" style="position:absolute;left:0;text-align:left;margin-left:548.5pt;margin-top:73.85pt;width:20.75pt;height:257.95pt;z-index:25165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LzoQEAADI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" filled="f" stroked="f">
                <v:textbox style="layout-flow:vertical;mso-layout-flow-alt:bottom-to-top" inset="0,0,0,0">
                  <w:txbxContent>
                    <w:p w14:paraId="28199270" w14:textId="3A9FFEB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813993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2E8EA1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sidRPr="00836E1F">
        <w:rPr>
          <w:i/>
          <w:iCs/>
          <w:sz w:val="20"/>
        </w:rPr>
        <w:t>En el caso de producirse daños no restaurables el promotor emprenderá las acciones compensatorias que se determinen en su caso en función de la valoración de los daños causados. Para el caso del arbolado se estará a lo dispuesto en la Ley 8/2005, de 26 de diciembre, de</w:t>
      </w:r>
      <w:r w:rsidRPr="00836E1F">
        <w:rPr>
          <w:i/>
          <w:iCs/>
          <w:spacing w:val="40"/>
          <w:sz w:val="20"/>
        </w:rPr>
        <w:t xml:space="preserve"> </w:t>
      </w:r>
      <w:r w:rsidRPr="00836E1F">
        <w:rPr>
          <w:i/>
          <w:iCs/>
          <w:sz w:val="20"/>
        </w:rPr>
        <w:t>Protección y Fomento del Arbolado Urbano de la Comunidad de Madrid y en la Ordenanza Reguladora de Protección, Conservación y Mejora del Arbolado Urbano.”</w:t>
      </w:r>
    </w:p>
    <w:p w14:paraId="69973804" w14:textId="77777777" w:rsidR="0085669F" w:rsidRDefault="0085669F">
      <w:pPr>
        <w:pStyle w:val="Textoindependiente"/>
        <w:spacing w:before="10"/>
      </w:pPr>
    </w:p>
    <w:p w14:paraId="694CE058" w14:textId="3098459E" w:rsidR="0085669F" w:rsidRDefault="00000000">
      <w:pPr>
        <w:pStyle w:val="Prrafodelista"/>
        <w:numPr>
          <w:ilvl w:val="0"/>
          <w:numId w:val="27"/>
        </w:numPr>
        <w:tabs>
          <w:tab w:val="left" w:pos="389"/>
        </w:tabs>
        <w:spacing w:line="292" w:lineRule="auto"/>
        <w:ind w:right="1133" w:firstLine="0"/>
        <w:jc w:val="both"/>
        <w:rPr>
          <w:sz w:val="20"/>
        </w:rPr>
      </w:pPr>
      <w:r>
        <w:rPr>
          <w:sz w:val="20"/>
        </w:rPr>
        <w:t xml:space="preserve">Propuesta de aprobación del proyecto suscrita por la Directora General de Medio Ambiente, </w:t>
      </w:r>
      <w:proofErr w:type="gramStart"/>
      <w:r>
        <w:rPr>
          <w:sz w:val="20"/>
        </w:rPr>
        <w:t>D</w:t>
      </w:r>
      <w:r w:rsidR="00836E1F">
        <w:rPr>
          <w:sz w:val="20"/>
        </w:rPr>
        <w:t>.</w:t>
      </w:r>
      <w:r>
        <w:rPr>
          <w:sz w:val="20"/>
        </w:rPr>
        <w:t>ª</w:t>
      </w:r>
      <w:proofErr w:type="gramEnd"/>
      <w:r>
        <w:rPr>
          <w:sz w:val="20"/>
        </w:rPr>
        <w:t xml:space="preserve"> María Castillo Villalva, el 27 de mayo de 2025.</w:t>
      </w:r>
    </w:p>
    <w:p w14:paraId="45478994" w14:textId="77777777" w:rsidR="0085669F" w:rsidRDefault="0085669F">
      <w:pPr>
        <w:pStyle w:val="Textoindependiente"/>
        <w:spacing w:before="9"/>
      </w:pPr>
    </w:p>
    <w:p w14:paraId="6475C509" w14:textId="77777777" w:rsidR="0085669F" w:rsidRDefault="00000000">
      <w:pPr>
        <w:pStyle w:val="Prrafodelista"/>
        <w:numPr>
          <w:ilvl w:val="0"/>
          <w:numId w:val="27"/>
        </w:numPr>
        <w:tabs>
          <w:tab w:val="left" w:pos="404"/>
        </w:tabs>
        <w:spacing w:before="1" w:line="297" w:lineRule="auto"/>
        <w:ind w:right="1133" w:firstLine="0"/>
        <w:jc w:val="both"/>
        <w:rPr>
          <w:sz w:val="20"/>
        </w:rPr>
      </w:pPr>
      <w:r>
        <w:rPr>
          <w:sz w:val="20"/>
        </w:rPr>
        <w:t xml:space="preserve">Informe jurídico </w:t>
      </w:r>
      <w:r>
        <w:rPr>
          <w:b/>
          <w:sz w:val="20"/>
        </w:rPr>
        <w:t xml:space="preserve">favorable </w:t>
      </w:r>
      <w:r>
        <w:rPr>
          <w:sz w:val="20"/>
        </w:rPr>
        <w:t xml:space="preserve">suscrito con fecha 4 de junio de 2025 por el </w:t>
      </w:r>
      <w:proofErr w:type="gramStart"/>
      <w:r>
        <w:rPr>
          <w:sz w:val="20"/>
        </w:rPr>
        <w:t>Director General</w:t>
      </w:r>
      <w:proofErr w:type="gramEnd"/>
      <w:r>
        <w:rPr>
          <w:sz w:val="20"/>
        </w:rPr>
        <w:t xml:space="preserve"> de la Asesoría Jurídica a la propuesta que a continuación se transcribe</w:t>
      </w:r>
    </w:p>
    <w:p w14:paraId="1514D50C" w14:textId="77777777" w:rsidR="0085669F" w:rsidRDefault="0085669F">
      <w:pPr>
        <w:pStyle w:val="Textoindependiente"/>
        <w:spacing w:before="4"/>
      </w:pPr>
    </w:p>
    <w:p w14:paraId="5B3DDA9D" w14:textId="6DFBAF53"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PR/2025/3409</w:t>
      </w:r>
      <w:r>
        <w:rPr>
          <w:spacing w:val="-4"/>
        </w:rPr>
        <w:t xml:space="preserve"> </w:t>
      </w:r>
      <w:r>
        <w:t>de</w:t>
      </w:r>
      <w:r>
        <w:rPr>
          <w:spacing w:val="-4"/>
        </w:rPr>
        <w:t xml:space="preserve"> </w:t>
      </w:r>
      <w:r>
        <w:t>4</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836E1F">
        <w:rPr>
          <w:spacing w:val="-2"/>
        </w:rPr>
        <w:t>,</w:t>
      </w:r>
    </w:p>
    <w:p w14:paraId="6EF8AE25" w14:textId="77777777" w:rsidR="0085669F" w:rsidRDefault="0085669F">
      <w:pPr>
        <w:pStyle w:val="Textoindependiente"/>
        <w:spacing w:before="60"/>
      </w:pPr>
    </w:p>
    <w:p w14:paraId="553DBDF9" w14:textId="77777777" w:rsidR="0085669F" w:rsidRDefault="00000000">
      <w:pPr>
        <w:pStyle w:val="Ttulo2"/>
      </w:pPr>
      <w:r>
        <w:rPr>
          <w:spacing w:val="-2"/>
        </w:rPr>
        <w:t>Resolución:</w:t>
      </w:r>
    </w:p>
    <w:p w14:paraId="3CADCF1A" w14:textId="77777777" w:rsidR="0085669F" w:rsidRDefault="0085669F">
      <w:pPr>
        <w:pStyle w:val="Textoindependiente"/>
        <w:spacing w:before="61"/>
        <w:rPr>
          <w:b/>
        </w:rPr>
      </w:pPr>
    </w:p>
    <w:p w14:paraId="72EEE385" w14:textId="74B0B86C" w:rsidR="0085669F" w:rsidRDefault="00000000">
      <w:pPr>
        <w:pStyle w:val="Textoindependiente"/>
        <w:spacing w:line="292" w:lineRule="auto"/>
        <w:ind w:left="142" w:right="1133"/>
        <w:jc w:val="both"/>
      </w:pPr>
      <w:proofErr w:type="gramStart"/>
      <w:r>
        <w:t>Único.-</w:t>
      </w:r>
      <w:proofErr w:type="gramEnd"/>
      <w:r>
        <w:t xml:space="preserve"> Aprobar el proyecto de ejecución de obras para la ejecución de </w:t>
      </w:r>
      <w:r w:rsidRPr="00836E1F">
        <w:rPr>
          <w:i/>
          <w:iCs/>
        </w:rPr>
        <w:t xml:space="preserve">“Parque de La </w:t>
      </w:r>
      <w:proofErr w:type="spellStart"/>
      <w:r w:rsidRPr="00836E1F">
        <w:rPr>
          <w:i/>
          <w:iCs/>
        </w:rPr>
        <w:t>Marazuela</w:t>
      </w:r>
      <w:proofErr w:type="spellEnd"/>
      <w:r w:rsidRPr="00836E1F">
        <w:rPr>
          <w:i/>
          <w:iCs/>
        </w:rPr>
        <w:t xml:space="preserve"> y ajardinamiento del bulevar de la calle Acanto”</w:t>
      </w:r>
      <w:r>
        <w:t>, cuyo importe de ejecución por contrata asciende a la cantidad de 1.621.185,95</w:t>
      </w:r>
      <w:r w:rsidR="00836E1F">
        <w:t xml:space="preserve"> </w:t>
      </w:r>
      <w:r>
        <w:t>€, excluido IVA y 1.961.635,00</w:t>
      </w:r>
      <w:r w:rsidR="00836E1F">
        <w:t xml:space="preserve"> </w:t>
      </w:r>
      <w:r>
        <w:t>€, incluido IVA.</w:t>
      </w:r>
    </w:p>
    <w:p w14:paraId="519B65AB" w14:textId="77777777" w:rsidR="0085669F" w:rsidRDefault="0085669F">
      <w:pPr>
        <w:pStyle w:val="Textoindependiente"/>
        <w:spacing w:before="10"/>
      </w:pPr>
    </w:p>
    <w:p w14:paraId="519830CE" w14:textId="77777777" w:rsidR="0085669F" w:rsidRDefault="00000000">
      <w:pPr>
        <w:pStyle w:val="Textoindependiente"/>
        <w:spacing w:line="292" w:lineRule="auto"/>
        <w:ind w:left="142" w:right="1134"/>
        <w:jc w:val="both"/>
      </w:pPr>
      <w:r>
        <w:t xml:space="preserve">En su ejecución deberán adoptarse las medidas incluidas en el informe técnico emitido por el </w:t>
      </w:r>
      <w:proofErr w:type="gramStart"/>
      <w:r>
        <w:t>Responsable</w:t>
      </w:r>
      <w:proofErr w:type="gramEnd"/>
      <w:r>
        <w:t xml:space="preserve"> de Medio Natural.</w:t>
      </w:r>
    </w:p>
    <w:p w14:paraId="569526F3" w14:textId="77777777" w:rsidR="0085669F" w:rsidRDefault="00000000">
      <w:pPr>
        <w:pStyle w:val="Textoindependiente"/>
        <w:rPr>
          <w:sz w:val="16"/>
        </w:rPr>
      </w:pPr>
      <w:r>
        <w:rPr>
          <w:noProof/>
          <w:sz w:val="16"/>
        </w:rPr>
        <mc:AlternateContent>
          <mc:Choice Requires="wpg">
            <w:drawing>
              <wp:anchor distT="0" distB="0" distL="0" distR="0" simplePos="0" relativeHeight="487622656" behindDoc="1" locked="0" layoutInCell="1" allowOverlap="1" wp14:anchorId="578A9229" wp14:editId="7A161492">
                <wp:simplePos x="0" y="0"/>
                <wp:positionH relativeFrom="page">
                  <wp:posOffset>900112</wp:posOffset>
                </wp:positionH>
                <wp:positionV relativeFrom="paragraph">
                  <wp:posOffset>132070</wp:posOffset>
                </wp:positionV>
                <wp:extent cx="5760085" cy="276860"/>
                <wp:effectExtent l="0" t="0" r="0" b="0"/>
                <wp:wrapTopAndBottom/>
                <wp:docPr id="85"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86" name="Graphic 86"/>
                        <wps:cNvSpPr/>
                        <wps:spPr>
                          <a:xfrm>
                            <a:off x="4762" y="9524"/>
                            <a:ext cx="5750560" cy="267335"/>
                          </a:xfrm>
                          <a:custGeom>
                            <a:avLst/>
                            <a:gdLst/>
                            <a:ahLst/>
                            <a:cxnLst/>
                            <a:rect l="l" t="t" r="r" b="b"/>
                            <a:pathLst>
                              <a:path w="5750560" h="267335">
                                <a:moveTo>
                                  <a:pt x="5750242" y="0"/>
                                </a:moveTo>
                                <a:lnTo>
                                  <a:pt x="0" y="0"/>
                                </a:lnTo>
                                <a:lnTo>
                                  <a:pt x="0" y="267182"/>
                                </a:lnTo>
                                <a:lnTo>
                                  <a:pt x="5750242" y="267182"/>
                                </a:lnTo>
                                <a:lnTo>
                                  <a:pt x="5750242" y="0"/>
                                </a:lnTo>
                                <a:close/>
                              </a:path>
                            </a:pathLst>
                          </a:custGeom>
                          <a:solidFill>
                            <a:srgbClr val="F3F3F3"/>
                          </a:solidFill>
                        </wps:spPr>
                        <wps:bodyPr wrap="square" lIns="0" tIns="0" rIns="0" bIns="0" rtlCol="0">
                          <a:prstTxWarp prst="textNoShape">
                            <a:avLst/>
                          </a:prstTxWarp>
                          <a:noAutofit/>
                        </wps:bodyPr>
                      </wps:wsp>
                      <wps:wsp>
                        <wps:cNvPr id="87" name="Graphic 87"/>
                        <wps:cNvSpPr/>
                        <wps:spPr>
                          <a:xfrm>
                            <a:off x="0" y="0"/>
                            <a:ext cx="5760085" cy="276860"/>
                          </a:xfrm>
                          <a:custGeom>
                            <a:avLst/>
                            <a:gdLst/>
                            <a:ahLst/>
                            <a:cxnLst/>
                            <a:rect l="l" t="t" r="r" b="b"/>
                            <a:pathLst>
                              <a:path w="5760085" h="276860">
                                <a:moveTo>
                                  <a:pt x="5759767" y="0"/>
                                </a:moveTo>
                                <a:lnTo>
                                  <a:pt x="5759437" y="0"/>
                                </a:lnTo>
                                <a:lnTo>
                                  <a:pt x="5759437" y="5080"/>
                                </a:lnTo>
                                <a:lnTo>
                                  <a:pt x="5757532" y="6985"/>
                                </a:lnTo>
                                <a:lnTo>
                                  <a:pt x="5757532" y="5080"/>
                                </a:lnTo>
                                <a:lnTo>
                                  <a:pt x="5759437" y="5080"/>
                                </a:lnTo>
                                <a:lnTo>
                                  <a:pt x="5759437" y="0"/>
                                </a:lnTo>
                                <a:lnTo>
                                  <a:pt x="2222" y="0"/>
                                </a:lnTo>
                                <a:lnTo>
                                  <a:pt x="2222" y="5080"/>
                                </a:lnTo>
                                <a:lnTo>
                                  <a:pt x="2222" y="6985"/>
                                </a:lnTo>
                                <a:lnTo>
                                  <a:pt x="317" y="5080"/>
                                </a:lnTo>
                                <a:lnTo>
                                  <a:pt x="2222" y="5080"/>
                                </a:lnTo>
                                <a:lnTo>
                                  <a:pt x="2222" y="0"/>
                                </a:lnTo>
                                <a:lnTo>
                                  <a:pt x="0" y="0"/>
                                </a:lnTo>
                                <a:lnTo>
                                  <a:pt x="0" y="4762"/>
                                </a:lnTo>
                                <a:lnTo>
                                  <a:pt x="0" y="5080"/>
                                </a:lnTo>
                                <a:lnTo>
                                  <a:pt x="0" y="276707"/>
                                </a:lnTo>
                                <a:lnTo>
                                  <a:pt x="4762" y="276707"/>
                                </a:lnTo>
                                <a:lnTo>
                                  <a:pt x="4762" y="9525"/>
                                </a:lnTo>
                                <a:lnTo>
                                  <a:pt x="4127" y="8890"/>
                                </a:lnTo>
                                <a:lnTo>
                                  <a:pt x="5755627" y="8890"/>
                                </a:lnTo>
                                <a:lnTo>
                                  <a:pt x="5754992" y="9525"/>
                                </a:lnTo>
                                <a:lnTo>
                                  <a:pt x="5754992" y="276707"/>
                                </a:lnTo>
                                <a:lnTo>
                                  <a:pt x="5759755" y="276707"/>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88" name="Textbox 88"/>
                        <wps:cNvSpPr txBox="1"/>
                        <wps:spPr>
                          <a:xfrm>
                            <a:off x="4762" y="8889"/>
                            <a:ext cx="5750560" cy="267970"/>
                          </a:xfrm>
                          <a:prstGeom prst="rect">
                            <a:avLst/>
                          </a:prstGeom>
                        </wps:spPr>
                        <wps:txbx>
                          <w:txbxContent>
                            <w:p w14:paraId="41B53DEC" w14:textId="77777777" w:rsidR="0085669F" w:rsidRDefault="00000000">
                              <w:pPr>
                                <w:spacing w:before="83"/>
                                <w:ind w:left="60"/>
                                <w:rPr>
                                  <w:b/>
                                  <w:sz w:val="20"/>
                                </w:rPr>
                              </w:pPr>
                              <w:proofErr w:type="gramStart"/>
                              <w:r>
                                <w:rPr>
                                  <w:b/>
                                  <w:sz w:val="20"/>
                                </w:rPr>
                                <w:t>Aprobación</w:t>
                              </w:r>
                              <w:r>
                                <w:rPr>
                                  <w:b/>
                                  <w:spacing w:val="48"/>
                                  <w:sz w:val="20"/>
                                </w:rPr>
                                <w:t xml:space="preserve">  </w:t>
                              </w:r>
                              <w:r>
                                <w:rPr>
                                  <w:b/>
                                  <w:sz w:val="20"/>
                                </w:rPr>
                                <w:t>de</w:t>
                              </w:r>
                              <w:proofErr w:type="gramEnd"/>
                              <w:r>
                                <w:rPr>
                                  <w:b/>
                                  <w:spacing w:val="48"/>
                                  <w:sz w:val="20"/>
                                </w:rPr>
                                <w:t xml:space="preserve">  </w:t>
                              </w:r>
                              <w:r>
                                <w:rPr>
                                  <w:b/>
                                  <w:sz w:val="20"/>
                                </w:rPr>
                                <w:t>Expediente,</w:t>
                              </w:r>
                              <w:r>
                                <w:rPr>
                                  <w:b/>
                                  <w:spacing w:val="48"/>
                                  <w:sz w:val="20"/>
                                </w:rPr>
                                <w:t xml:space="preserve">  </w:t>
                              </w:r>
                              <w:r>
                                <w:rPr>
                                  <w:b/>
                                  <w:sz w:val="20"/>
                                </w:rPr>
                                <w:t>pliegos</w:t>
                              </w:r>
                              <w:r>
                                <w:rPr>
                                  <w:b/>
                                  <w:spacing w:val="49"/>
                                  <w:sz w:val="20"/>
                                </w:rPr>
                                <w:t xml:space="preserve">  </w:t>
                              </w:r>
                              <w:r>
                                <w:rPr>
                                  <w:b/>
                                  <w:sz w:val="20"/>
                                </w:rPr>
                                <w:t>y</w:t>
                              </w:r>
                              <w:r>
                                <w:rPr>
                                  <w:b/>
                                  <w:spacing w:val="48"/>
                                  <w:sz w:val="20"/>
                                </w:rPr>
                                <w:t xml:space="preserve">  </w:t>
                              </w:r>
                              <w:r>
                                <w:rPr>
                                  <w:b/>
                                  <w:sz w:val="20"/>
                                </w:rPr>
                                <w:t>convocatoria</w:t>
                              </w:r>
                              <w:r>
                                <w:rPr>
                                  <w:b/>
                                  <w:spacing w:val="48"/>
                                  <w:sz w:val="20"/>
                                </w:rPr>
                                <w:t xml:space="preserve">  </w:t>
                              </w:r>
                              <w:r>
                                <w:rPr>
                                  <w:b/>
                                  <w:sz w:val="20"/>
                                </w:rPr>
                                <w:t>de</w:t>
                              </w:r>
                              <w:r>
                                <w:rPr>
                                  <w:b/>
                                  <w:spacing w:val="49"/>
                                  <w:sz w:val="20"/>
                                </w:rPr>
                                <w:t xml:space="preserve">  </w:t>
                              </w:r>
                              <w:r>
                                <w:rPr>
                                  <w:b/>
                                  <w:sz w:val="20"/>
                                </w:rPr>
                                <w:t>la</w:t>
                              </w:r>
                              <w:r>
                                <w:rPr>
                                  <w:b/>
                                  <w:spacing w:val="48"/>
                                  <w:sz w:val="20"/>
                                </w:rPr>
                                <w:t xml:space="preserve">  </w:t>
                              </w:r>
                              <w:r>
                                <w:rPr>
                                  <w:b/>
                                  <w:sz w:val="20"/>
                                </w:rPr>
                                <w:t>contratación</w:t>
                              </w:r>
                              <w:r>
                                <w:rPr>
                                  <w:b/>
                                  <w:spacing w:val="48"/>
                                  <w:sz w:val="20"/>
                                </w:rPr>
                                <w:t xml:space="preserve">  </w:t>
                              </w:r>
                              <w:r>
                                <w:rPr>
                                  <w:b/>
                                  <w:spacing w:val="-2"/>
                                  <w:sz w:val="20"/>
                                </w:rPr>
                                <w:t>mediante</w:t>
                              </w:r>
                            </w:p>
                          </w:txbxContent>
                        </wps:txbx>
                        <wps:bodyPr wrap="square" lIns="0" tIns="0" rIns="0" bIns="0" rtlCol="0">
                          <a:noAutofit/>
                        </wps:bodyPr>
                      </wps:wsp>
                    </wpg:wgp>
                  </a:graphicData>
                </a:graphic>
              </wp:anchor>
            </w:drawing>
          </mc:Choice>
          <mc:Fallback>
            <w:pict>
              <v:group w14:anchorId="578A9229" id="Group 85" o:spid="_x0000_s1101" style="position:absolute;margin-left:70.85pt;margin-top:10.4pt;width:453.55pt;height:21.8pt;z-index:-15693824;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">
                <v:shape id="Graphic 86" o:spid="_x0000_s1102" style="position:absolute;left:47;top:95;width:57506;height:2673;visibility:visible;mso-wrap-style:square;v-text-anchor:top" coordsize="5750560,2673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" path="m5750242,l,,,267182r5750242,l5750242,xe" fillcolor="#f3f3f3" stroked="f">
                  <v:path arrowok="t"/>
                </v:shape>
                <v:shape id="Graphic 87" o:spid="_x0000_s1103"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" path="m5759767,r-330,l5759437,5080r-1905,1905l5757532,5080r1905,l5759437,,2222,r,5080l2222,6985,317,5080r1905,l2222,,,,,4762r,318l,276707r4762,l4762,9525,4127,8890r5751500,l5754992,9525r,267182l5759755,276707r,-271627l5759767,xe" fillcolor="#ccc" stroked="f">
                  <v:path arrowok="t"/>
                </v:shape>
                <v:shape id="Textbox 88" o:spid="_x0000_s1104" type="#_x0000_t202" style="position:absolute;left:47;top:88;width:57506;height:26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41B53DEC" w14:textId="77777777" w:rsidR="0085669F" w:rsidRDefault="00000000">
                        <w:pPr>
                          <w:spacing w:before="83"/>
                          <w:ind w:left="60"/>
                          <w:rPr>
                            <w:b/>
                            <w:sz w:val="20"/>
                          </w:rPr>
                        </w:pPr>
                        <w:proofErr w:type="gramStart"/>
                        <w:r>
                          <w:rPr>
                            <w:b/>
                            <w:sz w:val="20"/>
                          </w:rPr>
                          <w:t>Aprobación</w:t>
                        </w:r>
                        <w:r>
                          <w:rPr>
                            <w:b/>
                            <w:spacing w:val="48"/>
                            <w:sz w:val="20"/>
                          </w:rPr>
                          <w:t xml:space="preserve">  </w:t>
                        </w:r>
                        <w:r>
                          <w:rPr>
                            <w:b/>
                            <w:sz w:val="20"/>
                          </w:rPr>
                          <w:t>de</w:t>
                        </w:r>
                        <w:proofErr w:type="gramEnd"/>
                        <w:r>
                          <w:rPr>
                            <w:b/>
                            <w:spacing w:val="48"/>
                            <w:sz w:val="20"/>
                          </w:rPr>
                          <w:t xml:space="preserve">  </w:t>
                        </w:r>
                        <w:r>
                          <w:rPr>
                            <w:b/>
                            <w:sz w:val="20"/>
                          </w:rPr>
                          <w:t>Expediente,</w:t>
                        </w:r>
                        <w:r>
                          <w:rPr>
                            <w:b/>
                            <w:spacing w:val="48"/>
                            <w:sz w:val="20"/>
                          </w:rPr>
                          <w:t xml:space="preserve">  </w:t>
                        </w:r>
                        <w:r>
                          <w:rPr>
                            <w:b/>
                            <w:sz w:val="20"/>
                          </w:rPr>
                          <w:t>pliegos</w:t>
                        </w:r>
                        <w:r>
                          <w:rPr>
                            <w:b/>
                            <w:spacing w:val="49"/>
                            <w:sz w:val="20"/>
                          </w:rPr>
                          <w:t xml:space="preserve">  </w:t>
                        </w:r>
                        <w:r>
                          <w:rPr>
                            <w:b/>
                            <w:sz w:val="20"/>
                          </w:rPr>
                          <w:t>y</w:t>
                        </w:r>
                        <w:r>
                          <w:rPr>
                            <w:b/>
                            <w:spacing w:val="48"/>
                            <w:sz w:val="20"/>
                          </w:rPr>
                          <w:t xml:space="preserve">  </w:t>
                        </w:r>
                        <w:r>
                          <w:rPr>
                            <w:b/>
                            <w:sz w:val="20"/>
                          </w:rPr>
                          <w:t>convocatoria</w:t>
                        </w:r>
                        <w:r>
                          <w:rPr>
                            <w:b/>
                            <w:spacing w:val="48"/>
                            <w:sz w:val="20"/>
                          </w:rPr>
                          <w:t xml:space="preserve">  </w:t>
                        </w:r>
                        <w:r>
                          <w:rPr>
                            <w:b/>
                            <w:sz w:val="20"/>
                          </w:rPr>
                          <w:t>de</w:t>
                        </w:r>
                        <w:r>
                          <w:rPr>
                            <w:b/>
                            <w:spacing w:val="49"/>
                            <w:sz w:val="20"/>
                          </w:rPr>
                          <w:t xml:space="preserve">  </w:t>
                        </w:r>
                        <w:r>
                          <w:rPr>
                            <w:b/>
                            <w:sz w:val="20"/>
                          </w:rPr>
                          <w:t>la</w:t>
                        </w:r>
                        <w:r>
                          <w:rPr>
                            <w:b/>
                            <w:spacing w:val="48"/>
                            <w:sz w:val="20"/>
                          </w:rPr>
                          <w:t xml:space="preserve">  </w:t>
                        </w:r>
                        <w:r>
                          <w:rPr>
                            <w:b/>
                            <w:sz w:val="20"/>
                          </w:rPr>
                          <w:t>contratación</w:t>
                        </w:r>
                        <w:r>
                          <w:rPr>
                            <w:b/>
                            <w:spacing w:val="48"/>
                            <w:sz w:val="20"/>
                          </w:rPr>
                          <w:t xml:space="preserve">  </w:t>
                        </w:r>
                        <w:r>
                          <w:rPr>
                            <w:b/>
                            <w:spacing w:val="-2"/>
                            <w:sz w:val="20"/>
                          </w:rPr>
                          <w:t>mediante</w:t>
                        </w:r>
                      </w:p>
                    </w:txbxContent>
                  </v:textbox>
                </v:shape>
                <w10:wrap type="topAndBottom" anchorx="page"/>
              </v:group>
            </w:pict>
          </mc:Fallback>
        </mc:AlternateContent>
      </w:r>
    </w:p>
    <w:p w14:paraId="3304297F" w14:textId="77777777" w:rsidR="0085669F" w:rsidRDefault="0085669F">
      <w:pPr>
        <w:pStyle w:val="Textoindependiente"/>
        <w:rPr>
          <w:sz w:val="16"/>
        </w:rPr>
        <w:sectPr w:rsidR="0085669F">
          <w:pgSz w:w="11910" w:h="16840"/>
          <w:pgMar w:top="1260" w:right="282" w:bottom="1260" w:left="1275" w:header="225" w:footer="1060" w:gutter="0"/>
          <w:cols w:space="720"/>
        </w:sectPr>
      </w:pPr>
    </w:p>
    <w:p w14:paraId="41B8B239" w14:textId="77777777" w:rsidR="0085669F" w:rsidRDefault="0085669F">
      <w:pPr>
        <w:pStyle w:val="Textoindependiente"/>
        <w:spacing w:before="10"/>
        <w:rPr>
          <w:sz w:val="12"/>
        </w:rPr>
      </w:pP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85669F" w14:paraId="5F24C573" w14:textId="77777777">
        <w:trPr>
          <w:trHeight w:val="915"/>
        </w:trPr>
        <w:tc>
          <w:tcPr>
            <w:tcW w:w="9062" w:type="dxa"/>
            <w:gridSpan w:val="2"/>
            <w:tcBorders>
              <w:top w:val="nil"/>
              <w:bottom w:val="single" w:sz="8" w:space="0" w:color="CCCCCC"/>
            </w:tcBorders>
            <w:shd w:val="clear" w:color="auto" w:fill="F3F3F3"/>
          </w:tcPr>
          <w:p w14:paraId="6599FA50" w14:textId="77777777" w:rsidR="0085669F" w:rsidRDefault="00000000">
            <w:pPr>
              <w:pStyle w:val="TableParagraph"/>
              <w:spacing w:before="22" w:line="297" w:lineRule="auto"/>
              <w:ind w:right="52"/>
              <w:jc w:val="both"/>
              <w:rPr>
                <w:b/>
                <w:sz w:val="20"/>
              </w:rPr>
            </w:pPr>
            <w:r>
              <w:rPr>
                <w:b/>
                <w:sz w:val="20"/>
              </w:rPr>
              <w:t>procedimiento</w:t>
            </w:r>
            <w:r>
              <w:rPr>
                <w:b/>
                <w:spacing w:val="40"/>
                <w:sz w:val="20"/>
              </w:rPr>
              <w:t xml:space="preserve"> </w:t>
            </w:r>
            <w:r>
              <w:rPr>
                <w:b/>
                <w:sz w:val="20"/>
              </w:rPr>
              <w:t>abierto</w:t>
            </w:r>
            <w:r>
              <w:rPr>
                <w:b/>
                <w:spacing w:val="40"/>
                <w:sz w:val="20"/>
              </w:rPr>
              <w:t xml:space="preserve"> </w:t>
            </w:r>
            <w:r>
              <w:rPr>
                <w:b/>
                <w:sz w:val="20"/>
              </w:rPr>
              <w:t>simplificado,</w:t>
            </w:r>
            <w:r>
              <w:rPr>
                <w:b/>
                <w:spacing w:val="40"/>
                <w:sz w:val="20"/>
              </w:rPr>
              <w:t xml:space="preserve"> </w:t>
            </w:r>
            <w:r>
              <w:rPr>
                <w:b/>
                <w:sz w:val="20"/>
              </w:rPr>
              <w:t>un</w:t>
            </w:r>
            <w:r>
              <w:rPr>
                <w:b/>
                <w:spacing w:val="40"/>
                <w:sz w:val="20"/>
              </w:rPr>
              <w:t xml:space="preserve"> </w:t>
            </w:r>
            <w:r>
              <w:rPr>
                <w:b/>
                <w:sz w:val="20"/>
              </w:rPr>
              <w:t>solo</w:t>
            </w:r>
            <w:r>
              <w:rPr>
                <w:b/>
                <w:spacing w:val="40"/>
                <w:sz w:val="20"/>
              </w:rPr>
              <w:t xml:space="preserve"> </w:t>
            </w:r>
            <w:r>
              <w:rPr>
                <w:b/>
                <w:sz w:val="20"/>
              </w:rPr>
              <w:t>criterio</w:t>
            </w:r>
            <w:r>
              <w:rPr>
                <w:b/>
                <w:spacing w:val="40"/>
                <w:sz w:val="20"/>
              </w:rPr>
              <w:t xml:space="preserve"> </w:t>
            </w:r>
            <w:r>
              <w:rPr>
                <w:b/>
                <w:sz w:val="20"/>
              </w:rPr>
              <w:t>de</w:t>
            </w:r>
            <w:r>
              <w:rPr>
                <w:b/>
                <w:spacing w:val="40"/>
                <w:sz w:val="20"/>
              </w:rPr>
              <w:t xml:space="preserve"> </w:t>
            </w:r>
            <w:r>
              <w:rPr>
                <w:b/>
                <w:sz w:val="20"/>
              </w:rPr>
              <w:t>adjudicación,</w:t>
            </w:r>
            <w:r>
              <w:rPr>
                <w:b/>
                <w:spacing w:val="40"/>
                <w:sz w:val="20"/>
              </w:rPr>
              <w:t xml:space="preserve"> </w:t>
            </w:r>
            <w:r>
              <w:rPr>
                <w:b/>
                <w:sz w:val="20"/>
              </w:rPr>
              <w:t>de</w:t>
            </w:r>
            <w:r>
              <w:rPr>
                <w:b/>
                <w:spacing w:val="40"/>
                <w:sz w:val="20"/>
              </w:rPr>
              <w:t xml:space="preserve"> </w:t>
            </w:r>
            <w:r>
              <w:rPr>
                <w:b/>
                <w:sz w:val="20"/>
              </w:rPr>
              <w:t>obras</w:t>
            </w:r>
            <w:r>
              <w:rPr>
                <w:b/>
                <w:spacing w:val="40"/>
                <w:sz w:val="20"/>
              </w:rPr>
              <w:t xml:space="preserve"> </w:t>
            </w:r>
            <w:r>
              <w:rPr>
                <w:b/>
                <w:sz w:val="20"/>
              </w:rPr>
              <w:t>de Renovación del césped artificial del campo de fútbol siete norte del recinto ferial y deportivo. Expediente 19364/2025.</w:t>
            </w:r>
          </w:p>
        </w:tc>
      </w:tr>
      <w:tr w:rsidR="0085669F" w14:paraId="48D15D5E" w14:textId="77777777">
        <w:trPr>
          <w:trHeight w:val="399"/>
        </w:trPr>
        <w:tc>
          <w:tcPr>
            <w:tcW w:w="1877" w:type="dxa"/>
            <w:tcBorders>
              <w:top w:val="single" w:sz="8" w:space="0" w:color="CCCCCC"/>
              <w:bottom w:val="single" w:sz="8" w:space="0" w:color="CCCCCC"/>
              <w:right w:val="single" w:sz="6" w:space="0" w:color="CCCCCC"/>
            </w:tcBorders>
          </w:tcPr>
          <w:p w14:paraId="20B7A652"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left w:val="single" w:sz="6" w:space="0" w:color="CCCCCC"/>
              <w:bottom w:val="single" w:sz="8" w:space="0" w:color="CCCCCC"/>
            </w:tcBorders>
          </w:tcPr>
          <w:p w14:paraId="40744D96"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2F7ABE1" w14:textId="77777777" w:rsidR="0085669F" w:rsidRDefault="0085669F">
      <w:pPr>
        <w:pStyle w:val="Textoindependiente"/>
        <w:spacing w:before="152"/>
      </w:pPr>
    </w:p>
    <w:p w14:paraId="12898A38"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18831A7" w14:textId="77777777" w:rsidR="0085669F" w:rsidRDefault="0085669F">
      <w:pPr>
        <w:pStyle w:val="Textoindependiente"/>
        <w:spacing w:before="61"/>
        <w:rPr>
          <w:b/>
        </w:rPr>
      </w:pPr>
    </w:p>
    <w:p w14:paraId="20E5AD0F" w14:textId="6DF2728C" w:rsidR="0085669F" w:rsidRDefault="00000000">
      <w:pPr>
        <w:pStyle w:val="Prrafodelista"/>
        <w:numPr>
          <w:ilvl w:val="0"/>
          <w:numId w:val="25"/>
        </w:numPr>
        <w:tabs>
          <w:tab w:val="left" w:pos="668"/>
        </w:tabs>
        <w:spacing w:before="1" w:line="292" w:lineRule="auto"/>
        <w:ind w:firstLine="0"/>
        <w:jc w:val="both"/>
        <w:rPr>
          <w:sz w:val="20"/>
        </w:rPr>
      </w:pPr>
      <w:r>
        <w:rPr>
          <w:noProof/>
          <w:sz w:val="20"/>
        </w:rPr>
        <mc:AlternateContent>
          <mc:Choice Requires="wps">
            <w:drawing>
              <wp:anchor distT="0" distB="0" distL="0" distR="0" simplePos="0" relativeHeight="15764992" behindDoc="0" locked="0" layoutInCell="1" allowOverlap="1" wp14:anchorId="3C201189" wp14:editId="354D8F35">
                <wp:simplePos x="0" y="0"/>
                <wp:positionH relativeFrom="page">
                  <wp:posOffset>6807090</wp:posOffset>
                </wp:positionH>
                <wp:positionV relativeFrom="paragraph">
                  <wp:posOffset>490476</wp:posOffset>
                </wp:positionV>
                <wp:extent cx="419734" cy="3187065"/>
                <wp:effectExtent l="0" t="0" r="0" b="0"/>
                <wp:wrapNone/>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DF8642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25E99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C201189" id="Textbox 89" o:spid="_x0000_s1105" type="#_x0000_t202" style="position:absolute;left:0;text-align:left;margin-left:536pt;margin-top:38.6pt;width:33.05pt;height:250.95pt;z-index:15764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xP7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" filled="f" stroked="f">
                <v:textbox style="layout-flow:vertical;mso-layout-flow-alt:bottom-to-top" inset="0,0,0,0">
                  <w:txbxContent>
                    <w:p w14:paraId="0DF8642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D25E99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Acuerdo adoptado por la Junta de Gobierno Local en sesión de fecha 3 de junio de 2025, por el que se aprueba el proyecto de ejecución de las referidas obras y se acuerda iniciar el expediente de contratación, declarando la tramitación urgente, a propuesta del Concejal</w:t>
      </w:r>
      <w:r w:rsidR="00836E1F">
        <w:rPr>
          <w:sz w:val="20"/>
        </w:rPr>
        <w:t>-D</w:t>
      </w:r>
      <w:r>
        <w:rPr>
          <w:sz w:val="20"/>
        </w:rPr>
        <w:t>elegado de Deportes,</w:t>
      </w:r>
      <w:r>
        <w:rPr>
          <w:spacing w:val="80"/>
          <w:sz w:val="20"/>
        </w:rPr>
        <w:t xml:space="preserve"> </w:t>
      </w:r>
      <w:proofErr w:type="spellStart"/>
      <w:proofErr w:type="gramStart"/>
      <w:r w:rsidR="00836E1F">
        <w:rPr>
          <w:spacing w:val="80"/>
          <w:sz w:val="20"/>
        </w:rPr>
        <w:t>D.</w:t>
      </w:r>
      <w:r>
        <w:rPr>
          <w:sz w:val="20"/>
        </w:rPr>
        <w:t>Juan</w:t>
      </w:r>
      <w:proofErr w:type="spellEnd"/>
      <w:proofErr w:type="gramEnd"/>
      <w:r>
        <w:rPr>
          <w:sz w:val="20"/>
        </w:rPr>
        <w:t xml:space="preserve"> Cabrera Portillo.</w:t>
      </w:r>
    </w:p>
    <w:p w14:paraId="262CE6AD" w14:textId="77777777" w:rsidR="0085669F" w:rsidRDefault="0085669F">
      <w:pPr>
        <w:pStyle w:val="Textoindependiente"/>
        <w:spacing w:before="9"/>
      </w:pPr>
    </w:p>
    <w:p w14:paraId="239A469A" w14:textId="1954AF47" w:rsidR="0085669F" w:rsidRDefault="00000000">
      <w:pPr>
        <w:pStyle w:val="Prrafodelista"/>
        <w:numPr>
          <w:ilvl w:val="0"/>
          <w:numId w:val="25"/>
        </w:numPr>
        <w:tabs>
          <w:tab w:val="left" w:pos="697"/>
        </w:tabs>
        <w:spacing w:line="292" w:lineRule="auto"/>
        <w:ind w:right="1133" w:firstLine="0"/>
        <w:jc w:val="both"/>
        <w:rPr>
          <w:sz w:val="20"/>
        </w:rPr>
      </w:pPr>
      <w:r>
        <w:rPr>
          <w:sz w:val="20"/>
        </w:rPr>
        <w:t xml:space="preserve">Informe suscrito por el Técnico Superior de Servicios, </w:t>
      </w:r>
      <w:r w:rsidR="00836E1F">
        <w:rPr>
          <w:sz w:val="20"/>
        </w:rPr>
        <w:t>D.</w:t>
      </w:r>
      <w:r>
        <w:rPr>
          <w:sz w:val="20"/>
        </w:rPr>
        <w:t xml:space="preserve"> Nicolás Santafé Casanueva, el 3 de junio de 2025, sobre extremos contenidos en el artículo 116.4 de la LCSP.</w:t>
      </w:r>
    </w:p>
    <w:p w14:paraId="70934DEC" w14:textId="77777777" w:rsidR="0085669F" w:rsidRDefault="0085669F">
      <w:pPr>
        <w:pStyle w:val="Textoindependiente"/>
        <w:spacing w:before="10"/>
      </w:pPr>
    </w:p>
    <w:p w14:paraId="5E21379D" w14:textId="60D4F79B" w:rsidR="0085669F" w:rsidRDefault="00000000">
      <w:pPr>
        <w:pStyle w:val="Prrafodelista"/>
        <w:numPr>
          <w:ilvl w:val="0"/>
          <w:numId w:val="25"/>
        </w:numPr>
        <w:tabs>
          <w:tab w:val="left" w:pos="854"/>
        </w:tabs>
        <w:spacing w:line="292" w:lineRule="auto"/>
        <w:ind w:right="1133" w:firstLine="0"/>
        <w:jc w:val="both"/>
        <w:rPr>
          <w:sz w:val="20"/>
        </w:rPr>
      </w:pPr>
      <w:r>
        <w:rPr>
          <w:sz w:val="20"/>
        </w:rPr>
        <w:t xml:space="preserve">Memoria justificativa del contrato, suscrita con fecha 4 de junio de 2025, por la Jefa de la Unidad de Contratación, </w:t>
      </w:r>
      <w:proofErr w:type="gramStart"/>
      <w:r>
        <w:rPr>
          <w:sz w:val="20"/>
        </w:rPr>
        <w:t>D</w:t>
      </w:r>
      <w:r w:rsidR="00836E1F">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3B5F7CFE" w14:textId="77777777" w:rsidR="0085669F" w:rsidRDefault="0085669F">
      <w:pPr>
        <w:pStyle w:val="Textoindependiente"/>
        <w:spacing w:before="10"/>
      </w:pPr>
    </w:p>
    <w:p w14:paraId="594AF8E2" w14:textId="575F13B6" w:rsidR="0085669F" w:rsidRDefault="00000000">
      <w:pPr>
        <w:pStyle w:val="Prrafodelista"/>
        <w:numPr>
          <w:ilvl w:val="0"/>
          <w:numId w:val="25"/>
        </w:numPr>
        <w:tabs>
          <w:tab w:val="left" w:pos="629"/>
        </w:tabs>
        <w:spacing w:line="292" w:lineRule="auto"/>
        <w:ind w:firstLine="0"/>
        <w:jc w:val="both"/>
        <w:rPr>
          <w:sz w:val="20"/>
        </w:rPr>
      </w:pPr>
      <w:r>
        <w:rPr>
          <w:sz w:val="20"/>
        </w:rPr>
        <w:t>Pliego de cláusulas administrativas particulares</w:t>
      </w:r>
      <w:r w:rsidR="00836E1F">
        <w:rPr>
          <w:sz w:val="20"/>
        </w:rPr>
        <w:t>,</w:t>
      </w:r>
      <w:r>
        <w:rPr>
          <w:sz w:val="20"/>
        </w:rPr>
        <w:t xml:space="preserve"> suscrito con fecha 4 de junio de 2025, por la</w:t>
      </w:r>
      <w:r>
        <w:rPr>
          <w:spacing w:val="40"/>
          <w:sz w:val="20"/>
        </w:rPr>
        <w:t xml:space="preserve"> </w:t>
      </w:r>
      <w:r>
        <w:rPr>
          <w:sz w:val="20"/>
        </w:rPr>
        <w:t xml:space="preserve">Jefa de la Unidad de Contratación, </w:t>
      </w:r>
      <w:proofErr w:type="gramStart"/>
      <w:r>
        <w:rPr>
          <w:sz w:val="20"/>
        </w:rPr>
        <w:t>D</w:t>
      </w:r>
      <w:r w:rsidR="00836E1F">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2C3AE36C" w14:textId="77777777" w:rsidR="0085669F" w:rsidRDefault="0085669F">
      <w:pPr>
        <w:pStyle w:val="Textoindependiente"/>
        <w:spacing w:before="10"/>
      </w:pPr>
    </w:p>
    <w:p w14:paraId="6A338098" w14:textId="7584083A" w:rsidR="0085669F" w:rsidRDefault="00000000">
      <w:pPr>
        <w:pStyle w:val="Prrafodelista"/>
        <w:numPr>
          <w:ilvl w:val="0"/>
          <w:numId w:val="25"/>
        </w:numPr>
        <w:tabs>
          <w:tab w:val="left" w:pos="845"/>
        </w:tabs>
        <w:spacing w:line="292" w:lineRule="auto"/>
        <w:ind w:right="1133" w:firstLine="0"/>
        <w:jc w:val="both"/>
        <w:rPr>
          <w:sz w:val="20"/>
        </w:rPr>
      </w:pPr>
      <w:r>
        <w:rPr>
          <w:sz w:val="20"/>
        </w:rPr>
        <w:t>Retención de crédito por importe de 134.529,64</w:t>
      </w:r>
      <w:r w:rsidR="00836E1F">
        <w:rPr>
          <w:sz w:val="20"/>
        </w:rPr>
        <w:t xml:space="preserve"> </w:t>
      </w:r>
      <w:r>
        <w:rPr>
          <w:sz w:val="20"/>
        </w:rPr>
        <w:t>€, con cargo a la aplicación presupuestaria 106.3420.63200 del Presupuesto de la Corporación para el ejercicio 2025.</w:t>
      </w:r>
    </w:p>
    <w:p w14:paraId="54D949AB" w14:textId="77777777" w:rsidR="0085669F" w:rsidRDefault="0085669F">
      <w:pPr>
        <w:pStyle w:val="Textoindependiente"/>
        <w:spacing w:before="10"/>
      </w:pPr>
    </w:p>
    <w:p w14:paraId="2EEC0807" w14:textId="653C947A" w:rsidR="0085669F" w:rsidRDefault="00000000">
      <w:pPr>
        <w:pStyle w:val="Prrafodelista"/>
        <w:numPr>
          <w:ilvl w:val="0"/>
          <w:numId w:val="25"/>
        </w:numPr>
        <w:tabs>
          <w:tab w:val="left" w:pos="324"/>
        </w:tabs>
        <w:spacing w:line="292" w:lineRule="auto"/>
        <w:ind w:firstLine="0"/>
        <w:jc w:val="both"/>
        <w:rPr>
          <w:sz w:val="20"/>
        </w:rPr>
      </w:pPr>
      <w:r>
        <w:rPr>
          <w:sz w:val="20"/>
        </w:rPr>
        <w:t xml:space="preserve">Informe jurídico suscrito por el </w:t>
      </w:r>
      <w:proofErr w:type="gramStart"/>
      <w:r>
        <w:rPr>
          <w:sz w:val="20"/>
        </w:rPr>
        <w:t>Dire</w:t>
      </w:r>
      <w:r w:rsidR="00836E1F">
        <w:rPr>
          <w:sz w:val="20"/>
        </w:rPr>
        <w:t>c</w:t>
      </w:r>
      <w:r>
        <w:rPr>
          <w:sz w:val="20"/>
        </w:rPr>
        <w:t>tor</w:t>
      </w:r>
      <w:proofErr w:type="gramEnd"/>
      <w:r>
        <w:rPr>
          <w:sz w:val="20"/>
        </w:rPr>
        <w:t xml:space="preserve"> de la Asesoría Jurídica Municipal, D. Felipe Jiménez Andrés, con fecha 4 de junio de 2025.</w:t>
      </w:r>
    </w:p>
    <w:p w14:paraId="2FFCC564" w14:textId="77777777" w:rsidR="0085669F" w:rsidRDefault="0085669F">
      <w:pPr>
        <w:pStyle w:val="Textoindependiente"/>
        <w:spacing w:before="10"/>
      </w:pPr>
    </w:p>
    <w:p w14:paraId="0F2D66CC" w14:textId="3733F9B4" w:rsidR="0085669F" w:rsidRDefault="00000000">
      <w:pPr>
        <w:pStyle w:val="Textoindependiente"/>
        <w:spacing w:line="292" w:lineRule="auto"/>
        <w:ind w:left="142" w:right="1134"/>
        <w:jc w:val="both"/>
      </w:pPr>
      <w:r>
        <w:t>Vista la propuesta de resolución PR/2025/3410 de 4 de junio de 2025 fiscalizada favorablemente con fecha de 5 de junio de 2025</w:t>
      </w:r>
      <w:r w:rsidR="00836E1F">
        <w:t>,</w:t>
      </w:r>
    </w:p>
    <w:p w14:paraId="5BCD4EF0" w14:textId="77777777" w:rsidR="0085669F" w:rsidRDefault="0085669F">
      <w:pPr>
        <w:pStyle w:val="Textoindependiente"/>
        <w:spacing w:before="9"/>
      </w:pPr>
    </w:p>
    <w:p w14:paraId="6E5A3B2E" w14:textId="77777777" w:rsidR="0085669F" w:rsidRDefault="00000000">
      <w:pPr>
        <w:pStyle w:val="Ttulo2"/>
      </w:pPr>
      <w:r>
        <w:rPr>
          <w:spacing w:val="-2"/>
        </w:rPr>
        <w:t>Resolución:</w:t>
      </w:r>
    </w:p>
    <w:p w14:paraId="169D466E" w14:textId="77777777" w:rsidR="0085669F" w:rsidRDefault="0085669F">
      <w:pPr>
        <w:pStyle w:val="Textoindependiente"/>
        <w:spacing w:before="61"/>
        <w:rPr>
          <w:b/>
        </w:rPr>
      </w:pPr>
    </w:p>
    <w:p w14:paraId="2AA3A109" w14:textId="77777777" w:rsidR="0085669F" w:rsidRDefault="00000000">
      <w:pPr>
        <w:spacing w:line="295" w:lineRule="auto"/>
        <w:ind w:left="142" w:right="1134"/>
        <w:jc w:val="both"/>
        <w:rPr>
          <w:sz w:val="20"/>
        </w:rPr>
      </w:pPr>
      <w:r>
        <w:rPr>
          <w:noProof/>
          <w:sz w:val="20"/>
        </w:rPr>
        <mc:AlternateContent>
          <mc:Choice Requires="wps">
            <w:drawing>
              <wp:anchor distT="0" distB="0" distL="0" distR="0" simplePos="0" relativeHeight="15765504" behindDoc="0" locked="0" layoutInCell="1" allowOverlap="1" wp14:anchorId="7B7BC74E" wp14:editId="569A007C">
                <wp:simplePos x="0" y="0"/>
                <wp:positionH relativeFrom="page">
                  <wp:posOffset>6965929</wp:posOffset>
                </wp:positionH>
                <wp:positionV relativeFrom="paragraph">
                  <wp:posOffset>-22941</wp:posOffset>
                </wp:positionV>
                <wp:extent cx="263525" cy="3275965"/>
                <wp:effectExtent l="0" t="0" r="0" b="0"/>
                <wp:wrapNone/>
                <wp:docPr id="90" name="Text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24B957C" w14:textId="5FFF46E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8B2A7F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E196A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B7BC74E" id="Textbox 90" o:spid="_x0000_s1106" type="#_x0000_t202" style="position:absolute;left:0;text-align:left;margin-left:548.5pt;margin-top:-1.8pt;width:20.75pt;height:257.95pt;z-index:15765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uWeow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" filled="f" stroked="f">
                <v:textbox style="layout-flow:vertical;mso-layout-flow-alt:bottom-to-top" inset="0,0,0,0">
                  <w:txbxContent>
                    <w:p w14:paraId="524B957C" w14:textId="5FFF46E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8B2A7F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E196A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1º.- Aprobar expediente de contratación, mediante procedimiento abierto simplificado y un solo</w:t>
      </w:r>
      <w:r>
        <w:rPr>
          <w:spacing w:val="80"/>
          <w:sz w:val="20"/>
        </w:rPr>
        <w:t xml:space="preserve"> </w:t>
      </w:r>
      <w:r>
        <w:rPr>
          <w:sz w:val="20"/>
        </w:rPr>
        <w:t xml:space="preserve">criterio de adjudicación, de las </w:t>
      </w:r>
      <w:r>
        <w:rPr>
          <w:b/>
          <w:sz w:val="20"/>
        </w:rPr>
        <w:t>obras de Renovación del césped artificial del campo de fútbol siete norte del recinto ferial deportivo</w:t>
      </w:r>
      <w:r>
        <w:rPr>
          <w:sz w:val="20"/>
        </w:rPr>
        <w:t>, no sujeto a regulación armonizada.</w:t>
      </w:r>
    </w:p>
    <w:p w14:paraId="62659D26" w14:textId="77777777" w:rsidR="0085669F" w:rsidRDefault="00000000">
      <w:pPr>
        <w:pStyle w:val="Textoindependiente"/>
        <w:spacing w:before="12" w:line="520" w:lineRule="exact"/>
        <w:ind w:left="142" w:right="1905"/>
      </w:pPr>
      <w:r>
        <w:t>2º.-</w:t>
      </w:r>
      <w:r>
        <w:rPr>
          <w:spacing w:val="-3"/>
        </w:rPr>
        <w:t xml:space="preserve"> </w:t>
      </w:r>
      <w:r>
        <w:t>Aprobar</w:t>
      </w:r>
      <w:r>
        <w:rPr>
          <w:spacing w:val="-3"/>
        </w:rPr>
        <w:t xml:space="preserve"> </w:t>
      </w:r>
      <w:r>
        <w:t>los</w:t>
      </w:r>
      <w:r>
        <w:rPr>
          <w:spacing w:val="-3"/>
        </w:rPr>
        <w:t xml:space="preserve"> </w:t>
      </w:r>
      <w:r>
        <w:t>pliegos</w:t>
      </w:r>
      <w:r>
        <w:rPr>
          <w:spacing w:val="-3"/>
        </w:rPr>
        <w:t xml:space="preserve"> </w:t>
      </w:r>
      <w:r>
        <w:t>de</w:t>
      </w:r>
      <w:r>
        <w:rPr>
          <w:spacing w:val="-3"/>
        </w:rPr>
        <w:t xml:space="preserve"> </w:t>
      </w:r>
      <w:r>
        <w:t>cláusulas</w:t>
      </w:r>
      <w:r>
        <w:rPr>
          <w:spacing w:val="-3"/>
        </w:rPr>
        <w:t xml:space="preserve"> </w:t>
      </w:r>
      <w:r>
        <w:t>administrativas</w:t>
      </w:r>
      <w:r>
        <w:rPr>
          <w:spacing w:val="-3"/>
        </w:rPr>
        <w:t xml:space="preserve"> </w:t>
      </w:r>
      <w:r>
        <w:t>particulares</w:t>
      </w:r>
      <w:r>
        <w:rPr>
          <w:spacing w:val="-3"/>
        </w:rPr>
        <w:t xml:space="preserve"> </w:t>
      </w:r>
      <w:r>
        <w:t>y</w:t>
      </w:r>
      <w:r>
        <w:rPr>
          <w:spacing w:val="-3"/>
        </w:rPr>
        <w:t xml:space="preserve"> </w:t>
      </w:r>
      <w:r>
        <w:t>de</w:t>
      </w:r>
      <w:r>
        <w:rPr>
          <w:spacing w:val="-3"/>
        </w:rPr>
        <w:t xml:space="preserve"> </w:t>
      </w:r>
      <w:r>
        <w:t>prescripciones</w:t>
      </w:r>
      <w:r>
        <w:rPr>
          <w:spacing w:val="-3"/>
        </w:rPr>
        <w:t xml:space="preserve"> </w:t>
      </w:r>
      <w:r>
        <w:t>técnicas 3º.-</w:t>
      </w:r>
      <w:r>
        <w:rPr>
          <w:spacing w:val="-6"/>
        </w:rPr>
        <w:t xml:space="preserve"> </w:t>
      </w:r>
      <w:r>
        <w:t>Publicar</w:t>
      </w:r>
      <w:r>
        <w:rPr>
          <w:spacing w:val="-4"/>
        </w:rPr>
        <w:t xml:space="preserve"> </w:t>
      </w:r>
      <w:r>
        <w:t>la</w:t>
      </w:r>
      <w:r>
        <w:rPr>
          <w:spacing w:val="-3"/>
        </w:rPr>
        <w:t xml:space="preserve"> </w:t>
      </w:r>
      <w:proofErr w:type="spellStart"/>
      <w:r>
        <w:t>convocotaria</w:t>
      </w:r>
      <w:proofErr w:type="spellEnd"/>
      <w:r>
        <w:rPr>
          <w:spacing w:val="-4"/>
        </w:rPr>
        <w:t xml:space="preserve"> </w:t>
      </w:r>
      <w:r>
        <w:t>de</w:t>
      </w:r>
      <w:r>
        <w:rPr>
          <w:spacing w:val="-4"/>
        </w:rPr>
        <w:t xml:space="preserve"> </w:t>
      </w:r>
      <w:r>
        <w:t>licitación</w:t>
      </w:r>
      <w:r>
        <w:rPr>
          <w:spacing w:val="-3"/>
        </w:rPr>
        <w:t xml:space="preserve"> </w:t>
      </w:r>
      <w:r>
        <w:t>en</w:t>
      </w:r>
      <w:r>
        <w:rPr>
          <w:spacing w:val="-4"/>
        </w:rPr>
        <w:t xml:space="preserve"> </w:t>
      </w:r>
      <w:r>
        <w:t>la</w:t>
      </w:r>
      <w:r>
        <w:rPr>
          <w:spacing w:val="-3"/>
        </w:rPr>
        <w:t xml:space="preserve"> </w:t>
      </w:r>
      <w:r>
        <w:t>Plataforma</w:t>
      </w:r>
      <w:r>
        <w:rPr>
          <w:spacing w:val="-4"/>
        </w:rPr>
        <w:t xml:space="preserve"> </w:t>
      </w:r>
      <w:r>
        <w:t>de</w:t>
      </w:r>
      <w:r>
        <w:rPr>
          <w:spacing w:val="-4"/>
        </w:rPr>
        <w:t xml:space="preserve"> </w:t>
      </w:r>
      <w:r>
        <w:t>Contratación</w:t>
      </w:r>
      <w:r>
        <w:rPr>
          <w:spacing w:val="-3"/>
        </w:rPr>
        <w:t xml:space="preserve"> </w:t>
      </w:r>
      <w:r>
        <w:t>del</w:t>
      </w:r>
      <w:r>
        <w:rPr>
          <w:spacing w:val="-4"/>
        </w:rPr>
        <w:t xml:space="preserve"> </w:t>
      </w:r>
      <w:r>
        <w:t>Sector</w:t>
      </w:r>
      <w:r>
        <w:rPr>
          <w:spacing w:val="-3"/>
        </w:rPr>
        <w:t xml:space="preserve"> </w:t>
      </w:r>
      <w:r>
        <w:rPr>
          <w:spacing w:val="-2"/>
        </w:rPr>
        <w:t>Público.</w:t>
      </w:r>
    </w:p>
    <w:p w14:paraId="6F4AB490" w14:textId="77777777" w:rsidR="0085669F" w:rsidRDefault="0085669F">
      <w:pPr>
        <w:pStyle w:val="Textoindependiente"/>
        <w:spacing w:before="1" w:after="1"/>
        <w:rPr>
          <w:sz w:val="17"/>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686848D8"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1FFDD886" w14:textId="77777777" w:rsidR="0085669F" w:rsidRDefault="00000000">
            <w:pPr>
              <w:pStyle w:val="TableParagraph"/>
              <w:spacing w:before="83" w:line="297" w:lineRule="auto"/>
              <w:ind w:right="52"/>
              <w:jc w:val="both"/>
              <w:rPr>
                <w:b/>
                <w:sz w:val="20"/>
              </w:rPr>
            </w:pPr>
            <w:r>
              <w:rPr>
                <w:b/>
                <w:sz w:val="20"/>
              </w:rPr>
              <w:t>Aprobación de expediente, pliegos y convocatoria de la contratación mediante</w:t>
            </w:r>
            <w:r>
              <w:rPr>
                <w:b/>
                <w:spacing w:val="80"/>
                <w:sz w:val="20"/>
              </w:rPr>
              <w:t xml:space="preserve"> </w:t>
            </w:r>
            <w:r>
              <w:rPr>
                <w:b/>
                <w:sz w:val="20"/>
              </w:rPr>
              <w:t xml:space="preserve">procedimiento abierto simplificado, pluralidad de criterios de adjudicación, de las obras de ejecución de fachadas de edificio fitness y piscina en Polideportivo La </w:t>
            </w:r>
            <w:proofErr w:type="spellStart"/>
            <w:r>
              <w:rPr>
                <w:b/>
                <w:sz w:val="20"/>
              </w:rPr>
              <w:t>Marazuela</w:t>
            </w:r>
            <w:proofErr w:type="spellEnd"/>
            <w:r>
              <w:rPr>
                <w:b/>
                <w:sz w:val="20"/>
              </w:rPr>
              <w:t>.</w:t>
            </w:r>
            <w:r>
              <w:rPr>
                <w:b/>
                <w:spacing w:val="80"/>
                <w:sz w:val="20"/>
              </w:rPr>
              <w:t xml:space="preserve"> </w:t>
            </w:r>
            <w:r>
              <w:rPr>
                <w:b/>
                <w:sz w:val="20"/>
              </w:rPr>
              <w:t>Expediente 19404/2025.</w:t>
            </w:r>
          </w:p>
        </w:tc>
      </w:tr>
      <w:tr w:rsidR="0085669F" w14:paraId="11E213E8" w14:textId="77777777">
        <w:trPr>
          <w:trHeight w:val="399"/>
        </w:trPr>
        <w:tc>
          <w:tcPr>
            <w:tcW w:w="1877" w:type="dxa"/>
            <w:tcBorders>
              <w:top w:val="single" w:sz="8" w:space="0" w:color="CCCCCC"/>
              <w:left w:val="single" w:sz="4" w:space="0" w:color="CCCCCC"/>
              <w:bottom w:val="single" w:sz="8" w:space="0" w:color="CCCCCC"/>
            </w:tcBorders>
          </w:tcPr>
          <w:p w14:paraId="03BF8135"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64CC6F98"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9225E29" w14:textId="77777777" w:rsidR="0085669F" w:rsidRDefault="0085669F">
      <w:pPr>
        <w:pStyle w:val="Textoindependiente"/>
        <w:spacing w:before="145"/>
      </w:pPr>
    </w:p>
    <w:p w14:paraId="26830B2F"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C50DE13" w14:textId="77777777" w:rsidR="0085669F" w:rsidRDefault="0085669F">
      <w:pPr>
        <w:pStyle w:val="Ttulo2"/>
        <w:sectPr w:rsidR="0085669F">
          <w:pgSz w:w="11910" w:h="16840"/>
          <w:pgMar w:top="1260" w:right="282" w:bottom="1260" w:left="1275" w:header="225" w:footer="1060" w:gutter="0"/>
          <w:cols w:space="720"/>
        </w:sectPr>
      </w:pPr>
    </w:p>
    <w:p w14:paraId="156423C5" w14:textId="37DB191B" w:rsidR="0085669F" w:rsidRDefault="00000000">
      <w:pPr>
        <w:pStyle w:val="Prrafodelista"/>
        <w:numPr>
          <w:ilvl w:val="0"/>
          <w:numId w:val="24"/>
        </w:numPr>
        <w:tabs>
          <w:tab w:val="left" w:pos="668"/>
        </w:tabs>
        <w:spacing w:before="180" w:line="292" w:lineRule="auto"/>
        <w:ind w:firstLine="0"/>
        <w:jc w:val="both"/>
        <w:rPr>
          <w:sz w:val="20"/>
        </w:rPr>
      </w:pPr>
      <w:r>
        <w:rPr>
          <w:sz w:val="20"/>
        </w:rPr>
        <w:lastRenderedPageBreak/>
        <w:t xml:space="preserve">Acuerdo adoptado por la Junta de Gobierno Local en sesión de fecha 3 de junio de 2025, por el que se aprueba el proyecto de ejecución de las referidas obras y se acuerda iniciar el expediente de contratación, declarando la tramitación urgente, a propuesta del </w:t>
      </w:r>
      <w:proofErr w:type="gramStart"/>
      <w:r>
        <w:rPr>
          <w:sz w:val="20"/>
        </w:rPr>
        <w:t>Concejal</w:t>
      </w:r>
      <w:proofErr w:type="gramEnd"/>
      <w:r>
        <w:rPr>
          <w:sz w:val="20"/>
        </w:rPr>
        <w:t xml:space="preserve"> delegado de</w:t>
      </w:r>
      <w:r>
        <w:rPr>
          <w:spacing w:val="40"/>
          <w:sz w:val="20"/>
        </w:rPr>
        <w:t xml:space="preserve"> </w:t>
      </w:r>
      <w:r>
        <w:rPr>
          <w:sz w:val="20"/>
        </w:rPr>
        <w:t xml:space="preserve">Infraestructuras y obras, </w:t>
      </w:r>
      <w:r w:rsidR="00836E1F">
        <w:rPr>
          <w:sz w:val="20"/>
        </w:rPr>
        <w:t>D.</w:t>
      </w:r>
      <w:r>
        <w:rPr>
          <w:sz w:val="20"/>
        </w:rPr>
        <w:t xml:space="preserve"> José Cabrera Fernández.</w:t>
      </w:r>
    </w:p>
    <w:p w14:paraId="3DBCFE21" w14:textId="77777777" w:rsidR="0085669F" w:rsidRDefault="0085669F">
      <w:pPr>
        <w:pStyle w:val="Textoindependiente"/>
        <w:spacing w:before="10"/>
      </w:pPr>
    </w:p>
    <w:p w14:paraId="166E0F5C" w14:textId="362F5729" w:rsidR="0085669F" w:rsidRDefault="00000000">
      <w:pPr>
        <w:pStyle w:val="Prrafodelista"/>
        <w:numPr>
          <w:ilvl w:val="0"/>
          <w:numId w:val="24"/>
        </w:numPr>
        <w:tabs>
          <w:tab w:val="left" w:pos="759"/>
        </w:tabs>
        <w:spacing w:line="292" w:lineRule="auto"/>
        <w:ind w:firstLine="0"/>
        <w:jc w:val="both"/>
        <w:rPr>
          <w:sz w:val="20"/>
        </w:rPr>
      </w:pPr>
      <w:r>
        <w:rPr>
          <w:sz w:val="20"/>
        </w:rPr>
        <w:t xml:space="preserve">Informe suscrito por el Técnico Municipal, </w:t>
      </w:r>
      <w:r w:rsidR="00836E1F">
        <w:rPr>
          <w:sz w:val="20"/>
        </w:rPr>
        <w:t>D.</w:t>
      </w:r>
      <w:r>
        <w:rPr>
          <w:sz w:val="20"/>
        </w:rPr>
        <w:t xml:space="preserve"> Juan Manuel Ortiz de Pablo, el 4 de junio de 2025, sobre extremos contenidos en el artículo 116.4 de la LCSP.</w:t>
      </w:r>
    </w:p>
    <w:p w14:paraId="174FE7F5" w14:textId="77777777" w:rsidR="0085669F" w:rsidRDefault="0085669F">
      <w:pPr>
        <w:pStyle w:val="Textoindependiente"/>
        <w:spacing w:before="9"/>
      </w:pPr>
    </w:p>
    <w:p w14:paraId="6F8269EF" w14:textId="1C616726" w:rsidR="0085669F" w:rsidRDefault="00000000">
      <w:pPr>
        <w:pStyle w:val="Prrafodelista"/>
        <w:numPr>
          <w:ilvl w:val="0"/>
          <w:numId w:val="24"/>
        </w:numPr>
        <w:tabs>
          <w:tab w:val="left" w:pos="834"/>
        </w:tabs>
        <w:spacing w:before="1" w:line="292" w:lineRule="auto"/>
        <w:ind w:right="1133" w:firstLine="0"/>
        <w:jc w:val="both"/>
        <w:rPr>
          <w:sz w:val="20"/>
        </w:rPr>
      </w:pPr>
      <w:r>
        <w:rPr>
          <w:sz w:val="20"/>
        </w:rPr>
        <w:t xml:space="preserve">Propuesta para aprobación del expediente de contratación suscrito por el </w:t>
      </w:r>
      <w:proofErr w:type="gramStart"/>
      <w:r>
        <w:rPr>
          <w:sz w:val="20"/>
        </w:rPr>
        <w:t>Director General</w:t>
      </w:r>
      <w:proofErr w:type="gramEnd"/>
      <w:r>
        <w:rPr>
          <w:sz w:val="20"/>
        </w:rPr>
        <w:t xml:space="preserve">, </w:t>
      </w:r>
      <w:r w:rsidR="00836E1F">
        <w:rPr>
          <w:sz w:val="20"/>
        </w:rPr>
        <w:t>D.</w:t>
      </w:r>
      <w:r>
        <w:rPr>
          <w:sz w:val="20"/>
        </w:rPr>
        <w:t xml:space="preserve"> Jorge Sepúlveda González, el 4 de junio de 2025 y de tramitación anticipada del gasto.</w:t>
      </w:r>
    </w:p>
    <w:p w14:paraId="7926DE0C" w14:textId="77777777" w:rsidR="0085669F" w:rsidRDefault="0085669F">
      <w:pPr>
        <w:pStyle w:val="Textoindependiente"/>
        <w:spacing w:before="9"/>
      </w:pPr>
    </w:p>
    <w:p w14:paraId="632165AC" w14:textId="5FBED8F8" w:rsidR="0085669F" w:rsidRDefault="00000000">
      <w:pPr>
        <w:pStyle w:val="Prrafodelista"/>
        <w:numPr>
          <w:ilvl w:val="0"/>
          <w:numId w:val="24"/>
        </w:numPr>
        <w:tabs>
          <w:tab w:val="left" w:pos="804"/>
        </w:tabs>
        <w:spacing w:before="1" w:line="292" w:lineRule="auto"/>
        <w:ind w:firstLine="0"/>
        <w:jc w:val="both"/>
        <w:rPr>
          <w:sz w:val="20"/>
        </w:rPr>
      </w:pPr>
      <w:r>
        <w:rPr>
          <w:noProof/>
          <w:sz w:val="20"/>
        </w:rPr>
        <mc:AlternateContent>
          <mc:Choice Requires="wps">
            <w:drawing>
              <wp:anchor distT="0" distB="0" distL="0" distR="0" simplePos="0" relativeHeight="15766016" behindDoc="0" locked="0" layoutInCell="1" allowOverlap="1" wp14:anchorId="6D116657" wp14:editId="4F901AE1">
                <wp:simplePos x="0" y="0"/>
                <wp:positionH relativeFrom="page">
                  <wp:posOffset>6807090</wp:posOffset>
                </wp:positionH>
                <wp:positionV relativeFrom="paragraph">
                  <wp:posOffset>21776</wp:posOffset>
                </wp:positionV>
                <wp:extent cx="419734" cy="3187065"/>
                <wp:effectExtent l="0" t="0" r="0" b="0"/>
                <wp:wrapNone/>
                <wp:docPr id="91" name="Text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F4DF08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C1257B8"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D116657" id="Textbox 91" o:spid="_x0000_s1107" type="#_x0000_t202" style="position:absolute;left:0;text-align:left;margin-left:536pt;margin-top:1.7pt;width:33.05pt;height:250.95pt;z-index:157660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stcowEAADI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" filled="f" stroked="f">
                <v:textbox style="layout-flow:vertical;mso-layout-flow-alt:bottom-to-top" inset="0,0,0,0">
                  <w:txbxContent>
                    <w:p w14:paraId="0F4DF08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C1257B8"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 xml:space="preserve">Memoria justificativa del contrato, suscrita con fecha 4 de junio de 2025, por la Jefa de la Unidad de Contratación, </w:t>
      </w:r>
      <w:proofErr w:type="gramStart"/>
      <w:r>
        <w:rPr>
          <w:sz w:val="20"/>
        </w:rPr>
        <w:t>D</w:t>
      </w:r>
      <w:r w:rsidR="00836E1F">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1346664E" w14:textId="77777777" w:rsidR="0085669F" w:rsidRDefault="0085669F">
      <w:pPr>
        <w:pStyle w:val="Textoindependiente"/>
        <w:spacing w:before="9"/>
      </w:pPr>
    </w:p>
    <w:p w14:paraId="0ECF8A9E" w14:textId="280B38B9" w:rsidR="0085669F" w:rsidRDefault="00000000">
      <w:pPr>
        <w:pStyle w:val="Prrafodelista"/>
        <w:numPr>
          <w:ilvl w:val="0"/>
          <w:numId w:val="24"/>
        </w:numPr>
        <w:tabs>
          <w:tab w:val="left" w:pos="629"/>
        </w:tabs>
        <w:spacing w:line="292" w:lineRule="auto"/>
        <w:ind w:firstLine="0"/>
        <w:jc w:val="both"/>
        <w:rPr>
          <w:sz w:val="20"/>
        </w:rPr>
      </w:pPr>
      <w:r>
        <w:rPr>
          <w:sz w:val="20"/>
        </w:rPr>
        <w:t>Pliego de cláusulas administrativas particulares</w:t>
      </w:r>
      <w:r w:rsidR="00836E1F">
        <w:rPr>
          <w:sz w:val="20"/>
        </w:rPr>
        <w:t>,</w:t>
      </w:r>
      <w:r>
        <w:rPr>
          <w:sz w:val="20"/>
        </w:rPr>
        <w:t xml:space="preserve"> suscrito con fecha 4 de junio de 2025, por la</w:t>
      </w:r>
      <w:r>
        <w:rPr>
          <w:spacing w:val="40"/>
          <w:sz w:val="20"/>
        </w:rPr>
        <w:t xml:space="preserve"> </w:t>
      </w:r>
      <w:r>
        <w:rPr>
          <w:sz w:val="20"/>
        </w:rPr>
        <w:t xml:space="preserve">Jefa de la Unidad de Contratación, </w:t>
      </w:r>
      <w:proofErr w:type="gramStart"/>
      <w:r>
        <w:rPr>
          <w:sz w:val="20"/>
        </w:rPr>
        <w:t>D</w:t>
      </w:r>
      <w:r w:rsidR="00836E1F">
        <w:rPr>
          <w:sz w:val="20"/>
        </w:rPr>
        <w:t>.</w:t>
      </w:r>
      <w:r>
        <w:rPr>
          <w:sz w:val="20"/>
        </w:rPr>
        <w:t>ª</w:t>
      </w:r>
      <w:proofErr w:type="gramEnd"/>
      <w:r>
        <w:rPr>
          <w:sz w:val="20"/>
        </w:rPr>
        <w:t xml:space="preserve"> Lisa Martín-Aragón </w:t>
      </w:r>
      <w:proofErr w:type="spellStart"/>
      <w:r>
        <w:rPr>
          <w:sz w:val="20"/>
        </w:rPr>
        <w:t>Baudel</w:t>
      </w:r>
      <w:proofErr w:type="spellEnd"/>
      <w:r>
        <w:rPr>
          <w:sz w:val="20"/>
        </w:rPr>
        <w:t>.</w:t>
      </w:r>
    </w:p>
    <w:p w14:paraId="4B057F6D" w14:textId="77777777" w:rsidR="0085669F" w:rsidRDefault="0085669F">
      <w:pPr>
        <w:pStyle w:val="Textoindependiente"/>
        <w:spacing w:before="10"/>
      </w:pPr>
    </w:p>
    <w:p w14:paraId="2CF662FF" w14:textId="77777777" w:rsidR="0085669F" w:rsidRDefault="00000000">
      <w:pPr>
        <w:pStyle w:val="Prrafodelista"/>
        <w:numPr>
          <w:ilvl w:val="0"/>
          <w:numId w:val="24"/>
        </w:numPr>
        <w:tabs>
          <w:tab w:val="left" w:pos="366"/>
        </w:tabs>
        <w:spacing w:line="292" w:lineRule="auto"/>
        <w:ind w:firstLine="0"/>
        <w:jc w:val="both"/>
        <w:rPr>
          <w:sz w:val="20"/>
        </w:rPr>
      </w:pPr>
      <w:r>
        <w:rPr>
          <w:sz w:val="20"/>
        </w:rPr>
        <w:t xml:space="preserve">Informe jurídico suscrito por el </w:t>
      </w:r>
      <w:proofErr w:type="gramStart"/>
      <w:r>
        <w:rPr>
          <w:sz w:val="20"/>
        </w:rPr>
        <w:t>Director General</w:t>
      </w:r>
      <w:proofErr w:type="gramEnd"/>
      <w:r>
        <w:rPr>
          <w:sz w:val="20"/>
        </w:rPr>
        <w:t xml:space="preserve"> de la Asesoría Jurídica Municipal, D. Felipe Jiménez Andrés, con fecha 4 de junio de 2025.</w:t>
      </w:r>
    </w:p>
    <w:p w14:paraId="0340A7C8" w14:textId="77777777" w:rsidR="0085669F" w:rsidRDefault="0085669F">
      <w:pPr>
        <w:pStyle w:val="Textoindependiente"/>
        <w:spacing w:before="10"/>
      </w:pPr>
    </w:p>
    <w:p w14:paraId="627160A5" w14:textId="7ECAE847" w:rsidR="0085669F" w:rsidRDefault="00000000">
      <w:pPr>
        <w:pStyle w:val="Textoindependiente"/>
        <w:spacing w:line="292" w:lineRule="auto"/>
        <w:ind w:left="142" w:right="1134"/>
        <w:jc w:val="both"/>
      </w:pPr>
      <w:r>
        <w:t>Vista la propuesta de resolución PR/2025/3420 de 5 de junio de 2025 fiscalizada favorablemente con fecha de 5 de junio de 2025</w:t>
      </w:r>
      <w:r w:rsidR="00836E1F">
        <w:t>,</w:t>
      </w:r>
    </w:p>
    <w:p w14:paraId="3295949A" w14:textId="77777777" w:rsidR="0085669F" w:rsidRDefault="0085669F">
      <w:pPr>
        <w:pStyle w:val="Textoindependiente"/>
        <w:spacing w:before="9"/>
      </w:pPr>
    </w:p>
    <w:p w14:paraId="2F72AFB0" w14:textId="77777777" w:rsidR="0085669F" w:rsidRDefault="00000000">
      <w:pPr>
        <w:pStyle w:val="Ttulo2"/>
      </w:pPr>
      <w:r>
        <w:rPr>
          <w:spacing w:val="-2"/>
        </w:rPr>
        <w:t>Resolución:</w:t>
      </w:r>
    </w:p>
    <w:p w14:paraId="5DCAC150" w14:textId="77777777" w:rsidR="0085669F" w:rsidRDefault="0085669F">
      <w:pPr>
        <w:pStyle w:val="Textoindependiente"/>
        <w:spacing w:before="61"/>
        <w:rPr>
          <w:b/>
        </w:rPr>
      </w:pPr>
    </w:p>
    <w:p w14:paraId="4666F3C0" w14:textId="77777777" w:rsidR="0085669F" w:rsidRDefault="00000000">
      <w:pPr>
        <w:spacing w:before="1" w:line="295" w:lineRule="auto"/>
        <w:ind w:left="142" w:right="1134"/>
        <w:jc w:val="both"/>
        <w:rPr>
          <w:sz w:val="20"/>
        </w:rPr>
      </w:pPr>
      <w:r>
        <w:rPr>
          <w:sz w:val="20"/>
        </w:rPr>
        <w:t xml:space="preserve">1º.- Aprobar expediente de contratación, mediante procedimiento abierto simplificado y una </w:t>
      </w:r>
      <w:proofErr w:type="spellStart"/>
      <w:r>
        <w:rPr>
          <w:sz w:val="20"/>
        </w:rPr>
        <w:t>pluralidadde</w:t>
      </w:r>
      <w:proofErr w:type="spellEnd"/>
      <w:r>
        <w:rPr>
          <w:sz w:val="20"/>
        </w:rPr>
        <w:t xml:space="preserve"> criterios de adjudicación, de </w:t>
      </w:r>
      <w:r>
        <w:rPr>
          <w:b/>
          <w:sz w:val="20"/>
        </w:rPr>
        <w:t xml:space="preserve">Obras de ejecución de fachadas de edificio fitness y piscina en Pol. La </w:t>
      </w:r>
      <w:proofErr w:type="spellStart"/>
      <w:r>
        <w:rPr>
          <w:b/>
          <w:sz w:val="20"/>
        </w:rPr>
        <w:t>Marazuela</w:t>
      </w:r>
      <w:proofErr w:type="spellEnd"/>
      <w:r>
        <w:rPr>
          <w:sz w:val="20"/>
        </w:rPr>
        <w:t>, no sujeto a regulación armonizada.</w:t>
      </w:r>
    </w:p>
    <w:p w14:paraId="76A1F6D8" w14:textId="77777777" w:rsidR="0085669F" w:rsidRDefault="0085669F">
      <w:pPr>
        <w:pStyle w:val="Textoindependiente"/>
        <w:spacing w:before="10"/>
      </w:pPr>
    </w:p>
    <w:p w14:paraId="3E87C477" w14:textId="697EF157" w:rsidR="0085669F" w:rsidRDefault="00000000">
      <w:pPr>
        <w:pStyle w:val="Textoindependiente"/>
        <w:spacing w:line="292" w:lineRule="auto"/>
        <w:ind w:left="142" w:right="1134"/>
        <w:jc w:val="both"/>
      </w:pPr>
      <w:r>
        <w:t xml:space="preserve">2º.- Acordar la tramitación anticipada del gasto del presente contrato, quedando la adjudicación </w:t>
      </w:r>
      <w:proofErr w:type="gramStart"/>
      <w:r>
        <w:t>de</w:t>
      </w:r>
      <w:r w:rsidR="00836E1F">
        <w:t>l</w:t>
      </w:r>
      <w:r>
        <w:t xml:space="preserve"> mismo</w:t>
      </w:r>
      <w:proofErr w:type="gramEnd"/>
      <w:r>
        <w:t xml:space="preserve"> sujeta a la condición suspensiva de existencia de crédito adecuado y suficiente para su </w:t>
      </w:r>
      <w:r>
        <w:rPr>
          <w:spacing w:val="-2"/>
        </w:rPr>
        <w:t>financiación.</w:t>
      </w:r>
    </w:p>
    <w:p w14:paraId="7988D6C7" w14:textId="77777777" w:rsidR="0085669F" w:rsidRDefault="0085669F">
      <w:pPr>
        <w:pStyle w:val="Textoindependiente"/>
        <w:spacing w:before="10"/>
      </w:pPr>
    </w:p>
    <w:p w14:paraId="11A4906C" w14:textId="77777777" w:rsidR="0085669F" w:rsidRDefault="00000000">
      <w:pPr>
        <w:pStyle w:val="Textoindependiente"/>
        <w:spacing w:line="542" w:lineRule="auto"/>
        <w:ind w:left="142" w:right="1849"/>
        <w:jc w:val="both"/>
      </w:pPr>
      <w:r>
        <w:rPr>
          <w:noProof/>
        </w:rPr>
        <mc:AlternateContent>
          <mc:Choice Requires="wps">
            <w:drawing>
              <wp:anchor distT="0" distB="0" distL="0" distR="0" simplePos="0" relativeHeight="15766528" behindDoc="0" locked="0" layoutInCell="1" allowOverlap="1" wp14:anchorId="66640C91" wp14:editId="274306EC">
                <wp:simplePos x="0" y="0"/>
                <wp:positionH relativeFrom="page">
                  <wp:posOffset>6965929</wp:posOffset>
                </wp:positionH>
                <wp:positionV relativeFrom="paragraph">
                  <wp:posOffset>12062</wp:posOffset>
                </wp:positionV>
                <wp:extent cx="263525" cy="3275965"/>
                <wp:effectExtent l="0" t="0" r="0" b="0"/>
                <wp:wrapNone/>
                <wp:docPr id="92" name="Text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6C1B346" w14:textId="1A21FD3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20074BC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2F24EA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6640C91" id="Textbox 92" o:spid="_x0000_s1108" type="#_x0000_t202" style="position:absolute;left:0;text-align:left;margin-left:548.5pt;margin-top:.95pt;width:20.75pt;height:257.95pt;z-index:157665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" filled="f" stroked="f">
                <v:textbox style="layout-flow:vertical;mso-layout-flow-alt:bottom-to-top" inset="0,0,0,0">
                  <w:txbxContent>
                    <w:p w14:paraId="16C1B346" w14:textId="1A21FD3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20074BC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2F24EA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3º.-</w:t>
      </w:r>
      <w:r>
        <w:rPr>
          <w:spacing w:val="-2"/>
        </w:rPr>
        <w:t xml:space="preserve"> </w:t>
      </w:r>
      <w:r>
        <w:t>Aprobar</w:t>
      </w:r>
      <w:r>
        <w:rPr>
          <w:spacing w:val="-2"/>
        </w:rPr>
        <w:t xml:space="preserve"> </w:t>
      </w:r>
      <w:r>
        <w:t>los</w:t>
      </w:r>
      <w:r>
        <w:rPr>
          <w:spacing w:val="-2"/>
        </w:rPr>
        <w:t xml:space="preserve"> </w:t>
      </w:r>
      <w:r>
        <w:t>pliegos</w:t>
      </w:r>
      <w:r>
        <w:rPr>
          <w:spacing w:val="-2"/>
        </w:rPr>
        <w:t xml:space="preserve"> </w:t>
      </w:r>
      <w:r>
        <w:t>de</w:t>
      </w:r>
      <w:r>
        <w:rPr>
          <w:spacing w:val="-2"/>
        </w:rPr>
        <w:t xml:space="preserve"> </w:t>
      </w:r>
      <w:r>
        <w:t>cláusulas</w:t>
      </w:r>
      <w:r>
        <w:rPr>
          <w:spacing w:val="-2"/>
        </w:rPr>
        <w:t xml:space="preserve"> </w:t>
      </w:r>
      <w:r>
        <w:t>administrativas</w:t>
      </w:r>
      <w:r>
        <w:rPr>
          <w:spacing w:val="-2"/>
        </w:rPr>
        <w:t xml:space="preserve"> </w:t>
      </w:r>
      <w:r>
        <w:t>particulares</w:t>
      </w:r>
      <w:r>
        <w:rPr>
          <w:spacing w:val="-2"/>
        </w:rPr>
        <w:t xml:space="preserve"> </w:t>
      </w:r>
      <w:r>
        <w:t>y</w:t>
      </w:r>
      <w:r>
        <w:rPr>
          <w:spacing w:val="-2"/>
        </w:rPr>
        <w:t xml:space="preserve"> </w:t>
      </w:r>
      <w:r>
        <w:t>de</w:t>
      </w:r>
      <w:r>
        <w:rPr>
          <w:spacing w:val="-2"/>
        </w:rPr>
        <w:t xml:space="preserve"> </w:t>
      </w:r>
      <w:r>
        <w:t>prescripciones</w:t>
      </w:r>
      <w:r>
        <w:rPr>
          <w:spacing w:val="-2"/>
        </w:rPr>
        <w:t xml:space="preserve"> </w:t>
      </w:r>
      <w:r>
        <w:t>técnicas. 4º.- Publicar la convocatoria de licitación en la Plataforma de Contratación del Sector Público.</w:t>
      </w: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0A381971" w14:textId="77777777">
        <w:trPr>
          <w:trHeight w:val="1257"/>
        </w:trPr>
        <w:tc>
          <w:tcPr>
            <w:tcW w:w="9062" w:type="dxa"/>
            <w:gridSpan w:val="2"/>
            <w:tcBorders>
              <w:left w:val="single" w:sz="4" w:space="0" w:color="CCCCCC"/>
              <w:right w:val="single" w:sz="4" w:space="0" w:color="CCCCCC"/>
            </w:tcBorders>
            <w:shd w:val="clear" w:color="auto" w:fill="F3F3F3"/>
          </w:tcPr>
          <w:p w14:paraId="71454A16" w14:textId="20989F3F" w:rsidR="0085669F" w:rsidRDefault="00000000">
            <w:pPr>
              <w:pStyle w:val="TableParagraph"/>
              <w:spacing w:before="49" w:line="297" w:lineRule="auto"/>
              <w:ind w:right="52"/>
              <w:jc w:val="both"/>
              <w:rPr>
                <w:b/>
                <w:sz w:val="20"/>
              </w:rPr>
            </w:pPr>
            <w:r>
              <w:rPr>
                <w:b/>
                <w:sz w:val="20"/>
              </w:rPr>
              <w:t>Suspensión</w:t>
            </w:r>
            <w:r>
              <w:rPr>
                <w:b/>
                <w:spacing w:val="32"/>
                <w:sz w:val="20"/>
              </w:rPr>
              <w:t xml:space="preserve"> </w:t>
            </w:r>
            <w:r>
              <w:rPr>
                <w:b/>
                <w:sz w:val="20"/>
              </w:rPr>
              <w:t>de</w:t>
            </w:r>
            <w:r>
              <w:rPr>
                <w:b/>
                <w:spacing w:val="32"/>
                <w:sz w:val="20"/>
              </w:rPr>
              <w:t xml:space="preserve"> </w:t>
            </w:r>
            <w:r>
              <w:rPr>
                <w:b/>
                <w:sz w:val="20"/>
              </w:rPr>
              <w:t>procedimiento</w:t>
            </w:r>
            <w:r>
              <w:rPr>
                <w:b/>
                <w:spacing w:val="32"/>
                <w:sz w:val="20"/>
              </w:rPr>
              <w:t xml:space="preserve"> </w:t>
            </w:r>
            <w:r>
              <w:rPr>
                <w:b/>
                <w:sz w:val="20"/>
              </w:rPr>
              <w:t>relativo</w:t>
            </w:r>
            <w:r>
              <w:rPr>
                <w:b/>
                <w:spacing w:val="32"/>
                <w:sz w:val="20"/>
              </w:rPr>
              <w:t xml:space="preserve"> </w:t>
            </w:r>
            <w:r>
              <w:rPr>
                <w:b/>
                <w:sz w:val="20"/>
              </w:rPr>
              <w:t>a</w:t>
            </w:r>
            <w:r>
              <w:rPr>
                <w:b/>
                <w:spacing w:val="32"/>
                <w:sz w:val="20"/>
              </w:rPr>
              <w:t xml:space="preserve"> </w:t>
            </w:r>
            <w:r>
              <w:rPr>
                <w:b/>
                <w:sz w:val="20"/>
              </w:rPr>
              <w:t>la</w:t>
            </w:r>
            <w:r>
              <w:rPr>
                <w:b/>
                <w:spacing w:val="32"/>
                <w:sz w:val="20"/>
              </w:rPr>
              <w:t xml:space="preserve"> </w:t>
            </w:r>
            <w:r>
              <w:rPr>
                <w:b/>
                <w:sz w:val="20"/>
              </w:rPr>
              <w:t>ejecución</w:t>
            </w:r>
            <w:r>
              <w:rPr>
                <w:b/>
                <w:spacing w:val="32"/>
                <w:sz w:val="20"/>
              </w:rPr>
              <w:t xml:space="preserve"> </w:t>
            </w:r>
            <w:r>
              <w:rPr>
                <w:b/>
                <w:sz w:val="20"/>
              </w:rPr>
              <w:t>subsidiaria</w:t>
            </w:r>
            <w:r>
              <w:rPr>
                <w:b/>
                <w:spacing w:val="32"/>
                <w:sz w:val="20"/>
              </w:rPr>
              <w:t xml:space="preserve"> </w:t>
            </w:r>
            <w:r>
              <w:rPr>
                <w:b/>
                <w:sz w:val="20"/>
              </w:rPr>
              <w:t>a</w:t>
            </w:r>
            <w:r>
              <w:rPr>
                <w:b/>
                <w:spacing w:val="32"/>
                <w:sz w:val="20"/>
              </w:rPr>
              <w:t xml:space="preserve"> </w:t>
            </w:r>
            <w:r>
              <w:rPr>
                <w:b/>
                <w:sz w:val="20"/>
              </w:rPr>
              <w:t>la</w:t>
            </w:r>
            <w:r>
              <w:rPr>
                <w:b/>
                <w:spacing w:val="32"/>
                <w:sz w:val="20"/>
              </w:rPr>
              <w:t xml:space="preserve"> </w:t>
            </w:r>
            <w:r>
              <w:rPr>
                <w:b/>
                <w:sz w:val="20"/>
              </w:rPr>
              <w:t>orden</w:t>
            </w:r>
            <w:r>
              <w:rPr>
                <w:b/>
                <w:spacing w:val="32"/>
                <w:sz w:val="20"/>
              </w:rPr>
              <w:t xml:space="preserve"> </w:t>
            </w:r>
            <w:r>
              <w:rPr>
                <w:b/>
                <w:sz w:val="20"/>
              </w:rPr>
              <w:t>de</w:t>
            </w:r>
            <w:r>
              <w:rPr>
                <w:b/>
                <w:spacing w:val="32"/>
                <w:sz w:val="20"/>
              </w:rPr>
              <w:t xml:space="preserve"> </w:t>
            </w:r>
            <w:r>
              <w:rPr>
                <w:b/>
                <w:sz w:val="20"/>
              </w:rPr>
              <w:t xml:space="preserve">demolición por ejecución de trastero en zona de retranqueo, en cumplimiento del Auto n.º 110/2025 dictado por el Juzgado de lo Contencioso-Administrativo n.º 3 de Madrid, sita en calle </w:t>
            </w:r>
            <w:r w:rsidR="00836E1F">
              <w:rPr>
                <w:b/>
                <w:sz w:val="20"/>
              </w:rPr>
              <w:t>**********************************</w:t>
            </w:r>
            <w:r>
              <w:rPr>
                <w:b/>
                <w:sz w:val="20"/>
              </w:rPr>
              <w:t>. Expediente 1685/2025.</w:t>
            </w:r>
          </w:p>
        </w:tc>
      </w:tr>
      <w:tr w:rsidR="0085669F" w14:paraId="238D3E32" w14:textId="77777777">
        <w:trPr>
          <w:trHeight w:val="403"/>
        </w:trPr>
        <w:tc>
          <w:tcPr>
            <w:tcW w:w="1877" w:type="dxa"/>
            <w:tcBorders>
              <w:left w:val="single" w:sz="4" w:space="0" w:color="CCCCCC"/>
              <w:bottom w:val="single" w:sz="6" w:space="0" w:color="CCCCCC"/>
              <w:right w:val="single" w:sz="6" w:space="0" w:color="CCCCCC"/>
            </w:tcBorders>
          </w:tcPr>
          <w:p w14:paraId="2534C9D0" w14:textId="77777777" w:rsidR="0085669F" w:rsidRDefault="00000000">
            <w:pPr>
              <w:pStyle w:val="TableParagraph"/>
              <w:spacing w:before="4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752EE828" w14:textId="77777777" w:rsidR="0085669F" w:rsidRDefault="00000000">
            <w:pPr>
              <w:pStyle w:val="TableParagraph"/>
              <w:spacing w:before="4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C97BAC9" w14:textId="77777777" w:rsidR="0085669F" w:rsidRDefault="0085669F">
      <w:pPr>
        <w:pStyle w:val="Textoindependiente"/>
        <w:spacing w:before="114"/>
      </w:pPr>
    </w:p>
    <w:p w14:paraId="63E59AD1" w14:textId="77777777" w:rsidR="0085669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A71300B" w14:textId="77777777" w:rsidR="0085669F" w:rsidRDefault="0085669F">
      <w:pPr>
        <w:pStyle w:val="Textoindependiente"/>
        <w:spacing w:before="61"/>
        <w:rPr>
          <w:b/>
        </w:rPr>
      </w:pPr>
    </w:p>
    <w:p w14:paraId="634D1A51" w14:textId="77777777" w:rsidR="0085669F" w:rsidRDefault="00000000">
      <w:pPr>
        <w:pStyle w:val="Textoindependiente"/>
        <w:spacing w:before="1" w:line="295" w:lineRule="auto"/>
        <w:ind w:left="142" w:right="1134"/>
        <w:jc w:val="both"/>
      </w:pPr>
      <w:r>
        <w:rPr>
          <w:b/>
        </w:rPr>
        <w:t xml:space="preserve">PRIMERO. </w:t>
      </w:r>
      <w:r>
        <w:t>Con fecha 28 de julio de 2023, la Junta de Gobierno Local acordó requerir a los interesados para la demolición de un trastero construido en zona de retranqueo sin título habilitante, fijando como plazo límite el 14 de octubre de 2023, con la obligación de presentar proyecto técnico visado y certificado final de obra.</w:t>
      </w:r>
    </w:p>
    <w:p w14:paraId="1FF78D3D" w14:textId="77777777" w:rsidR="0085669F" w:rsidRDefault="0085669F">
      <w:pPr>
        <w:pStyle w:val="Textoindependiente"/>
        <w:spacing w:line="295" w:lineRule="auto"/>
        <w:jc w:val="both"/>
        <w:sectPr w:rsidR="0085669F">
          <w:pgSz w:w="11910" w:h="16840"/>
          <w:pgMar w:top="1260" w:right="282" w:bottom="1260" w:left="1275" w:header="225" w:footer="1060" w:gutter="0"/>
          <w:cols w:space="720"/>
        </w:sectPr>
      </w:pPr>
    </w:p>
    <w:p w14:paraId="76F221A4" w14:textId="05444D4F" w:rsidR="0085669F" w:rsidRDefault="00000000">
      <w:pPr>
        <w:pStyle w:val="Textoindependiente"/>
        <w:spacing w:before="180" w:line="295" w:lineRule="auto"/>
        <w:ind w:left="142" w:right="1133"/>
        <w:jc w:val="both"/>
      </w:pPr>
      <w:r>
        <w:rPr>
          <w:b/>
        </w:rPr>
        <w:lastRenderedPageBreak/>
        <w:t xml:space="preserve">SEGUNDO. </w:t>
      </w:r>
      <w:r>
        <w:t xml:space="preserve">En fecha 10 de octubre de 2023, </w:t>
      </w:r>
      <w:proofErr w:type="gramStart"/>
      <w:r>
        <w:t>D</w:t>
      </w:r>
      <w:r w:rsidR="00836E1F">
        <w:t>.</w:t>
      </w:r>
      <w:r>
        <w:t>ª</w:t>
      </w:r>
      <w:proofErr w:type="gramEnd"/>
      <w:r>
        <w:t xml:space="preserve"> </w:t>
      </w:r>
      <w:r w:rsidR="00836E1F">
        <w:t xml:space="preserve">F.L.L.B., </w:t>
      </w:r>
      <w:r>
        <w:t>presentó recurso de reposición</w:t>
      </w:r>
      <w:r>
        <w:rPr>
          <w:spacing w:val="19"/>
        </w:rPr>
        <w:t xml:space="preserve"> </w:t>
      </w:r>
      <w:r>
        <w:t>solicitando</w:t>
      </w:r>
      <w:r>
        <w:rPr>
          <w:spacing w:val="19"/>
        </w:rPr>
        <w:t xml:space="preserve"> </w:t>
      </w:r>
      <w:r>
        <w:t>el</w:t>
      </w:r>
      <w:r>
        <w:rPr>
          <w:spacing w:val="19"/>
        </w:rPr>
        <w:t xml:space="preserve"> </w:t>
      </w:r>
      <w:r>
        <w:t>archivo</w:t>
      </w:r>
      <w:r>
        <w:rPr>
          <w:spacing w:val="19"/>
        </w:rPr>
        <w:t xml:space="preserve"> </w:t>
      </w:r>
      <w:r>
        <w:t>por</w:t>
      </w:r>
      <w:r>
        <w:rPr>
          <w:spacing w:val="19"/>
        </w:rPr>
        <w:t xml:space="preserve"> </w:t>
      </w:r>
      <w:r>
        <w:t>el</w:t>
      </w:r>
      <w:r>
        <w:rPr>
          <w:spacing w:val="19"/>
        </w:rPr>
        <w:t xml:space="preserve"> </w:t>
      </w:r>
      <w:r>
        <w:t>principio</w:t>
      </w:r>
      <w:r>
        <w:rPr>
          <w:spacing w:val="19"/>
        </w:rPr>
        <w:t xml:space="preserve"> </w:t>
      </w:r>
      <w:r w:rsidR="00836E1F" w:rsidRPr="00836E1F">
        <w:rPr>
          <w:i/>
          <w:iCs/>
        </w:rPr>
        <w:t>“</w:t>
      </w:r>
      <w:r w:rsidRPr="00836E1F">
        <w:rPr>
          <w:i/>
          <w:iCs/>
        </w:rPr>
        <w:t>non</w:t>
      </w:r>
      <w:r w:rsidRPr="00836E1F">
        <w:rPr>
          <w:i/>
          <w:iCs/>
          <w:spacing w:val="19"/>
        </w:rPr>
        <w:t xml:space="preserve"> </w:t>
      </w:r>
      <w:r w:rsidRPr="00836E1F">
        <w:rPr>
          <w:i/>
          <w:iCs/>
        </w:rPr>
        <w:t>bis</w:t>
      </w:r>
      <w:r w:rsidRPr="00836E1F">
        <w:rPr>
          <w:i/>
          <w:iCs/>
          <w:spacing w:val="19"/>
        </w:rPr>
        <w:t xml:space="preserve"> </w:t>
      </w:r>
      <w:r w:rsidRPr="00836E1F">
        <w:rPr>
          <w:i/>
          <w:iCs/>
        </w:rPr>
        <w:t>in</w:t>
      </w:r>
      <w:r w:rsidRPr="00836E1F">
        <w:rPr>
          <w:i/>
          <w:iCs/>
          <w:spacing w:val="19"/>
        </w:rPr>
        <w:t xml:space="preserve"> </w:t>
      </w:r>
      <w:proofErr w:type="spellStart"/>
      <w:r w:rsidRPr="00836E1F">
        <w:rPr>
          <w:i/>
          <w:iCs/>
        </w:rPr>
        <w:t>idem</w:t>
      </w:r>
      <w:proofErr w:type="spellEnd"/>
      <w:r w:rsidR="00836E1F" w:rsidRPr="00836E1F">
        <w:rPr>
          <w:i/>
          <w:iCs/>
        </w:rPr>
        <w:t>”</w:t>
      </w:r>
      <w:r w:rsidRPr="00836E1F">
        <w:rPr>
          <w:i/>
          <w:iCs/>
        </w:rPr>
        <w:t>,</w:t>
      </w:r>
      <w:r>
        <w:rPr>
          <w:spacing w:val="19"/>
        </w:rPr>
        <w:t xml:space="preserve"> </w:t>
      </w:r>
      <w:r>
        <w:t>que</w:t>
      </w:r>
      <w:r>
        <w:rPr>
          <w:spacing w:val="19"/>
        </w:rPr>
        <w:t xml:space="preserve"> </w:t>
      </w:r>
      <w:r>
        <w:t>fue</w:t>
      </w:r>
      <w:r>
        <w:rPr>
          <w:spacing w:val="19"/>
        </w:rPr>
        <w:t xml:space="preserve"> </w:t>
      </w:r>
      <w:r>
        <w:t>desestimado</w:t>
      </w:r>
      <w:r>
        <w:rPr>
          <w:spacing w:val="19"/>
        </w:rPr>
        <w:t xml:space="preserve"> </w:t>
      </w:r>
      <w:r>
        <w:t>por</w:t>
      </w:r>
      <w:r>
        <w:rPr>
          <w:spacing w:val="19"/>
        </w:rPr>
        <w:t xml:space="preserve"> </w:t>
      </w:r>
      <w:r>
        <w:t>acuerdo de</w:t>
      </w:r>
      <w:r>
        <w:rPr>
          <w:spacing w:val="40"/>
        </w:rPr>
        <w:t xml:space="preserve"> </w:t>
      </w:r>
      <w:r>
        <w:t>22</w:t>
      </w:r>
      <w:r>
        <w:rPr>
          <w:spacing w:val="40"/>
        </w:rPr>
        <w:t xml:space="preserve"> </w:t>
      </w:r>
      <w:r>
        <w:t>de</w:t>
      </w:r>
      <w:r>
        <w:rPr>
          <w:spacing w:val="40"/>
        </w:rPr>
        <w:t xml:space="preserve"> </w:t>
      </w:r>
      <w:r>
        <w:t>diciembre</w:t>
      </w:r>
      <w:r>
        <w:rPr>
          <w:spacing w:val="40"/>
        </w:rPr>
        <w:t xml:space="preserve"> </w:t>
      </w:r>
      <w:r>
        <w:t>de</w:t>
      </w:r>
      <w:r>
        <w:rPr>
          <w:spacing w:val="40"/>
        </w:rPr>
        <w:t xml:space="preserve"> </w:t>
      </w:r>
      <w:r>
        <w:t>2023.</w:t>
      </w:r>
      <w:r>
        <w:rPr>
          <w:spacing w:val="40"/>
        </w:rPr>
        <w:t xml:space="preserve"> </w:t>
      </w:r>
      <w:r>
        <w:t>La</w:t>
      </w:r>
      <w:r>
        <w:rPr>
          <w:spacing w:val="40"/>
        </w:rPr>
        <w:t xml:space="preserve"> </w:t>
      </w:r>
      <w:r>
        <w:t>resolución</w:t>
      </w:r>
      <w:r>
        <w:rPr>
          <w:spacing w:val="40"/>
        </w:rPr>
        <w:t xml:space="preserve"> </w:t>
      </w:r>
      <w:r>
        <w:t>fue</w:t>
      </w:r>
      <w:r>
        <w:rPr>
          <w:spacing w:val="40"/>
        </w:rPr>
        <w:t xml:space="preserve"> </w:t>
      </w:r>
      <w:r>
        <w:t>notificada</w:t>
      </w:r>
      <w:r>
        <w:rPr>
          <w:spacing w:val="40"/>
        </w:rPr>
        <w:t xml:space="preserve"> </w:t>
      </w:r>
      <w:r>
        <w:t>el</w:t>
      </w:r>
      <w:r>
        <w:rPr>
          <w:spacing w:val="40"/>
        </w:rPr>
        <w:t xml:space="preserve"> </w:t>
      </w:r>
      <w:r>
        <w:t>17</w:t>
      </w:r>
      <w:r>
        <w:rPr>
          <w:spacing w:val="40"/>
        </w:rPr>
        <w:t xml:space="preserve"> </w:t>
      </w:r>
      <w:r>
        <w:t>de</w:t>
      </w:r>
      <w:r>
        <w:rPr>
          <w:spacing w:val="40"/>
        </w:rPr>
        <w:t xml:space="preserve"> </w:t>
      </w:r>
      <w:r>
        <w:t>enero</w:t>
      </w:r>
      <w:r>
        <w:rPr>
          <w:spacing w:val="40"/>
        </w:rPr>
        <w:t xml:space="preserve"> </w:t>
      </w:r>
      <w:r>
        <w:t>de</w:t>
      </w:r>
      <w:r>
        <w:rPr>
          <w:spacing w:val="40"/>
        </w:rPr>
        <w:t xml:space="preserve"> </w:t>
      </w:r>
      <w:r>
        <w:t>2024,</w:t>
      </w:r>
      <w:r>
        <w:rPr>
          <w:spacing w:val="40"/>
        </w:rPr>
        <w:t xml:space="preserve"> </w:t>
      </w:r>
      <w:r>
        <w:t>adquiriendo firmeza administrativa.</w:t>
      </w:r>
    </w:p>
    <w:p w14:paraId="42019188" w14:textId="77777777" w:rsidR="0085669F" w:rsidRDefault="0085669F">
      <w:pPr>
        <w:pStyle w:val="Textoindependiente"/>
        <w:spacing w:before="4"/>
      </w:pPr>
    </w:p>
    <w:p w14:paraId="5138D91C" w14:textId="77777777" w:rsidR="0085669F" w:rsidRDefault="00000000">
      <w:pPr>
        <w:pStyle w:val="Textoindependiente"/>
        <w:spacing w:line="295" w:lineRule="auto"/>
        <w:ind w:left="142" w:right="1133"/>
        <w:jc w:val="both"/>
      </w:pPr>
      <w:r>
        <w:rPr>
          <w:b/>
        </w:rPr>
        <w:t xml:space="preserve">TERCERO. </w:t>
      </w:r>
      <w:r>
        <w:t>Comprobado el incumplimiento de la orden, se dictó la Resolución n.º 2024-5755, de 17 de diciembre, por la que se ordenaba la ejecución subsidiaria de la demolición. Dicha resolución fue notificada el 31 de diciembre de 2024.</w:t>
      </w:r>
    </w:p>
    <w:p w14:paraId="0CEDE4B0" w14:textId="77777777" w:rsidR="0085669F" w:rsidRDefault="0085669F">
      <w:pPr>
        <w:pStyle w:val="Textoindependiente"/>
        <w:spacing w:before="7"/>
      </w:pPr>
    </w:p>
    <w:p w14:paraId="1D6ADB6D" w14:textId="77777777" w:rsidR="0085669F" w:rsidRDefault="00000000">
      <w:pPr>
        <w:pStyle w:val="Textoindependiente"/>
        <w:spacing w:line="295" w:lineRule="auto"/>
        <w:ind w:left="142" w:right="1134"/>
        <w:jc w:val="both"/>
      </w:pPr>
      <w:r>
        <w:rPr>
          <w:noProof/>
        </w:rPr>
        <mc:AlternateContent>
          <mc:Choice Requires="wps">
            <w:drawing>
              <wp:anchor distT="0" distB="0" distL="0" distR="0" simplePos="0" relativeHeight="15767552" behindDoc="0" locked="0" layoutInCell="1" allowOverlap="1" wp14:anchorId="516D42F5" wp14:editId="67AE85D2">
                <wp:simplePos x="0" y="0"/>
                <wp:positionH relativeFrom="page">
                  <wp:posOffset>6807090</wp:posOffset>
                </wp:positionH>
                <wp:positionV relativeFrom="paragraph">
                  <wp:posOffset>347187</wp:posOffset>
                </wp:positionV>
                <wp:extent cx="419734" cy="3187065"/>
                <wp:effectExtent l="0" t="0" r="0" b="0"/>
                <wp:wrapNone/>
                <wp:docPr id="93" name="Text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83598D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B363BE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16D42F5" id="Textbox 93" o:spid="_x0000_s1109" type="#_x0000_t202" style="position:absolute;left:0;text-align:left;margin-left:536pt;margin-top:27.35pt;width:33.05pt;height:250.95pt;z-index:157675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01qowEAADI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" filled="f" stroked="f">
                <v:textbox style="layout-flow:vertical;mso-layout-flow-alt:bottom-to-top" inset="0,0,0,0">
                  <w:txbxContent>
                    <w:p w14:paraId="783598D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B363BE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rPr>
        <w:t xml:space="preserve">CUARTO. </w:t>
      </w:r>
      <w:r>
        <w:t>Con fecha reciente, el Juzgado de lo Contencioso-Administrativo n.º 3 de Madrid,</w:t>
      </w:r>
      <w:r>
        <w:rPr>
          <w:spacing w:val="80"/>
        </w:rPr>
        <w:t xml:space="preserve"> </w:t>
      </w:r>
      <w:r>
        <w:t>mediante Auto n.º 110/2025, ha acordado la suspensión de la citada resolución municipal, con fundamento</w:t>
      </w:r>
      <w:r>
        <w:rPr>
          <w:spacing w:val="25"/>
        </w:rPr>
        <w:t xml:space="preserve"> </w:t>
      </w:r>
      <w:r>
        <w:t>en</w:t>
      </w:r>
      <w:r>
        <w:rPr>
          <w:spacing w:val="27"/>
        </w:rPr>
        <w:t xml:space="preserve"> </w:t>
      </w:r>
      <w:r>
        <w:t>la</w:t>
      </w:r>
      <w:r>
        <w:rPr>
          <w:spacing w:val="27"/>
        </w:rPr>
        <w:t xml:space="preserve"> </w:t>
      </w:r>
      <w:r>
        <w:t>jurisprudencia</w:t>
      </w:r>
      <w:r>
        <w:rPr>
          <w:spacing w:val="27"/>
        </w:rPr>
        <w:t xml:space="preserve"> </w:t>
      </w:r>
      <w:r>
        <w:t>aplicable</w:t>
      </w:r>
      <w:r>
        <w:rPr>
          <w:spacing w:val="27"/>
        </w:rPr>
        <w:t xml:space="preserve"> </w:t>
      </w:r>
      <w:r>
        <w:t>(entre</w:t>
      </w:r>
      <w:r>
        <w:rPr>
          <w:spacing w:val="27"/>
        </w:rPr>
        <w:t xml:space="preserve"> </w:t>
      </w:r>
      <w:r>
        <w:t>otras,</w:t>
      </w:r>
      <w:r>
        <w:rPr>
          <w:spacing w:val="27"/>
        </w:rPr>
        <w:t xml:space="preserve"> </w:t>
      </w:r>
      <w:r>
        <w:t>STS</w:t>
      </w:r>
      <w:r>
        <w:rPr>
          <w:spacing w:val="28"/>
        </w:rPr>
        <w:t xml:space="preserve"> </w:t>
      </w:r>
      <w:r>
        <w:t>de</w:t>
      </w:r>
      <w:r>
        <w:rPr>
          <w:spacing w:val="27"/>
        </w:rPr>
        <w:t xml:space="preserve"> </w:t>
      </w:r>
      <w:r>
        <w:t>20</w:t>
      </w:r>
      <w:r>
        <w:rPr>
          <w:spacing w:val="27"/>
        </w:rPr>
        <w:t xml:space="preserve"> </w:t>
      </w:r>
      <w:r>
        <w:t>de</w:t>
      </w:r>
      <w:r>
        <w:rPr>
          <w:spacing w:val="27"/>
        </w:rPr>
        <w:t xml:space="preserve"> </w:t>
      </w:r>
      <w:r>
        <w:t>junio</w:t>
      </w:r>
      <w:r>
        <w:rPr>
          <w:spacing w:val="27"/>
        </w:rPr>
        <w:t xml:space="preserve"> </w:t>
      </w:r>
      <w:r>
        <w:t>de</w:t>
      </w:r>
      <w:r>
        <w:rPr>
          <w:spacing w:val="27"/>
        </w:rPr>
        <w:t xml:space="preserve"> </w:t>
      </w:r>
      <w:r>
        <w:t>2001,</w:t>
      </w:r>
      <w:r>
        <w:rPr>
          <w:spacing w:val="27"/>
        </w:rPr>
        <w:t xml:space="preserve"> </w:t>
      </w:r>
      <w:r>
        <w:t>recurso</w:t>
      </w:r>
      <w:r>
        <w:rPr>
          <w:spacing w:val="28"/>
        </w:rPr>
        <w:t xml:space="preserve"> </w:t>
      </w:r>
      <w:r>
        <w:rPr>
          <w:spacing w:val="-4"/>
        </w:rPr>
        <w:t>6857</w:t>
      </w:r>
    </w:p>
    <w:p w14:paraId="2770B3E0" w14:textId="77777777" w:rsidR="0085669F" w:rsidRDefault="00000000">
      <w:pPr>
        <w:pStyle w:val="Textoindependiente"/>
        <w:spacing w:line="292" w:lineRule="auto"/>
        <w:ind w:left="142" w:right="1134"/>
        <w:jc w:val="both"/>
      </w:pPr>
      <w:r>
        <w:t>/1996), al entender que su ejecución podría frustrar la finalidad legítima del recurso interpuesto, y</w:t>
      </w:r>
      <w:r>
        <w:rPr>
          <w:spacing w:val="80"/>
        </w:rPr>
        <w:t xml:space="preserve"> </w:t>
      </w:r>
      <w:r>
        <w:t>ante la falta de oposición del Ayuntamiento.</w:t>
      </w:r>
    </w:p>
    <w:p w14:paraId="29B15299" w14:textId="77777777" w:rsidR="0085669F" w:rsidRDefault="0085669F">
      <w:pPr>
        <w:pStyle w:val="Textoindependiente"/>
        <w:spacing w:before="6"/>
      </w:pPr>
    </w:p>
    <w:p w14:paraId="12BA703B" w14:textId="77777777" w:rsidR="0085669F" w:rsidRDefault="00000000">
      <w:pPr>
        <w:pStyle w:val="Ttulo1"/>
        <w:jc w:val="both"/>
      </w:pPr>
      <w:r>
        <w:t xml:space="preserve">FUNDAMENTOS DE </w:t>
      </w:r>
      <w:r>
        <w:rPr>
          <w:spacing w:val="-2"/>
        </w:rPr>
        <w:t>DERECHO</w:t>
      </w:r>
    </w:p>
    <w:p w14:paraId="15704733" w14:textId="77777777" w:rsidR="0085669F" w:rsidRDefault="0085669F">
      <w:pPr>
        <w:pStyle w:val="Textoindependiente"/>
        <w:spacing w:before="61"/>
        <w:rPr>
          <w:b/>
        </w:rPr>
      </w:pPr>
    </w:p>
    <w:p w14:paraId="0F68391C" w14:textId="77777777" w:rsidR="0085669F" w:rsidRDefault="00000000">
      <w:pPr>
        <w:pStyle w:val="Textoindependiente"/>
        <w:spacing w:line="295" w:lineRule="auto"/>
        <w:ind w:left="142" w:right="1134"/>
        <w:jc w:val="both"/>
      </w:pPr>
      <w:r>
        <w:rPr>
          <w:b/>
        </w:rPr>
        <w:t>Primero.</w:t>
      </w:r>
      <w:r>
        <w:rPr>
          <w:b/>
          <w:spacing w:val="18"/>
        </w:rPr>
        <w:t xml:space="preserve"> </w:t>
      </w:r>
      <w:r>
        <w:t>Conforme al artículo 117 de la Constitución Española y el artículo 106 de la Ley 29/1998,</w:t>
      </w:r>
      <w:r>
        <w:rPr>
          <w:spacing w:val="80"/>
        </w:rPr>
        <w:t xml:space="preserve"> </w:t>
      </w:r>
      <w:r>
        <w:t>de 13 de julio, reguladora de la Jurisdicción Contencioso-Administrativa, corresponde a los órganos jurisdiccionales el control de la actuación administrativa, incluyendo la adopción de medidas cautelares como la suspensión de actos recurridos.</w:t>
      </w:r>
    </w:p>
    <w:p w14:paraId="2C63A8E3" w14:textId="77777777" w:rsidR="0085669F" w:rsidRDefault="0085669F">
      <w:pPr>
        <w:pStyle w:val="Textoindependiente"/>
        <w:spacing w:before="4"/>
      </w:pPr>
    </w:p>
    <w:p w14:paraId="0652CB69" w14:textId="77777777" w:rsidR="0085669F" w:rsidRDefault="00000000">
      <w:pPr>
        <w:pStyle w:val="Textoindependiente"/>
        <w:spacing w:line="295" w:lineRule="auto"/>
        <w:ind w:left="142" w:right="1134"/>
        <w:jc w:val="both"/>
      </w:pPr>
      <w:r>
        <w:rPr>
          <w:b/>
        </w:rPr>
        <w:t xml:space="preserve">Segundo. </w:t>
      </w:r>
      <w:r>
        <w:t>El artículo 117.3 de la Ley 39/2015, de 1 de octubre, del Procedimiento Administrativo Común de las Administraciones Públicas, establece que los actos administrativos serán ejecutivos salvo que se produzca la suspensión de su eficacia por resolución expresa o por disposición legal.</w:t>
      </w:r>
    </w:p>
    <w:p w14:paraId="31521E70" w14:textId="77777777" w:rsidR="0085669F" w:rsidRDefault="0085669F">
      <w:pPr>
        <w:pStyle w:val="Textoindependiente"/>
        <w:spacing w:before="7"/>
      </w:pPr>
    </w:p>
    <w:p w14:paraId="3666775E" w14:textId="77777777" w:rsidR="0085669F" w:rsidRDefault="00000000">
      <w:pPr>
        <w:pStyle w:val="Textoindependiente"/>
        <w:spacing w:line="295" w:lineRule="auto"/>
        <w:ind w:left="142" w:right="1133"/>
        <w:jc w:val="both"/>
      </w:pPr>
      <w:r>
        <w:rPr>
          <w:b/>
        </w:rPr>
        <w:t xml:space="preserve">Tercero. </w:t>
      </w:r>
      <w:r>
        <w:t>La Jurisprudencia del Tribunal Supremo ha reconocido que la suspensión de actos administrativos resulta procedente cuando su ejecución pueda causar perjuicios de difícil reparación (STS de 5 de abril de 1990, RJ 1990/2622).</w:t>
      </w:r>
    </w:p>
    <w:p w14:paraId="13FE3255" w14:textId="77777777" w:rsidR="0085669F" w:rsidRDefault="0085669F">
      <w:pPr>
        <w:pStyle w:val="Textoindependiente"/>
        <w:spacing w:before="6"/>
      </w:pPr>
    </w:p>
    <w:p w14:paraId="19DDB0E9" w14:textId="77777777" w:rsidR="0085669F" w:rsidRDefault="00000000">
      <w:pPr>
        <w:pStyle w:val="Textoindependiente"/>
        <w:spacing w:before="1" w:line="292" w:lineRule="auto"/>
        <w:ind w:left="142" w:right="1134"/>
        <w:jc w:val="both"/>
      </w:pPr>
      <w:r>
        <w:t>Visto el informe jurídico con propuesta de resolución emitido por el TAE de Disciplina Urbanística, de fecha treinta de mayo de dos mil veinticinco,</w:t>
      </w:r>
    </w:p>
    <w:p w14:paraId="68D89FCD" w14:textId="77777777" w:rsidR="0085669F" w:rsidRDefault="0085669F">
      <w:pPr>
        <w:pStyle w:val="Textoindependiente"/>
        <w:spacing w:before="9"/>
      </w:pPr>
    </w:p>
    <w:p w14:paraId="59776E69" w14:textId="1A941FC8" w:rsidR="0085669F" w:rsidRDefault="00000000">
      <w:pPr>
        <w:pStyle w:val="Textoindependiente"/>
        <w:ind w:left="142"/>
      </w:pPr>
      <w:r>
        <w:rPr>
          <w:noProof/>
        </w:rPr>
        <mc:AlternateContent>
          <mc:Choice Requires="wps">
            <w:drawing>
              <wp:anchor distT="0" distB="0" distL="0" distR="0" simplePos="0" relativeHeight="15768064" behindDoc="0" locked="0" layoutInCell="1" allowOverlap="1" wp14:anchorId="2D50BACF" wp14:editId="0D1B51CC">
                <wp:simplePos x="0" y="0"/>
                <wp:positionH relativeFrom="page">
                  <wp:posOffset>6965929</wp:posOffset>
                </wp:positionH>
                <wp:positionV relativeFrom="paragraph">
                  <wp:posOffset>-48445</wp:posOffset>
                </wp:positionV>
                <wp:extent cx="263525" cy="327596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DF6E6D4" w14:textId="3F93EE1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4025C1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9928DD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D50BACF" id="Textbox 94" o:spid="_x0000_s1110" type="#_x0000_t202" style="position:absolute;left:0;text-align:left;margin-left:548.5pt;margin-top:-3.8pt;width:20.75pt;height:257.95pt;z-index:15768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CaSow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" filled="f" stroked="f">
                <v:textbox style="layout-flow:vertical;mso-layout-flow-alt:bottom-to-top" inset="0,0,0,0">
                  <w:txbxContent>
                    <w:p w14:paraId="7DF6E6D4" w14:textId="3F93EE1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4025C1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9928DD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PR/2025/3334</w:t>
      </w:r>
      <w:r>
        <w:rPr>
          <w:spacing w:val="-4"/>
        </w:rPr>
        <w:t xml:space="preserve"> </w:t>
      </w:r>
      <w:r>
        <w:t>de</w:t>
      </w:r>
      <w:r>
        <w:rPr>
          <w:spacing w:val="-4"/>
        </w:rPr>
        <w:t xml:space="preserve"> </w:t>
      </w:r>
      <w:r>
        <w:t>30</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836E1F">
        <w:rPr>
          <w:spacing w:val="-2"/>
        </w:rPr>
        <w:t>,</w:t>
      </w:r>
    </w:p>
    <w:p w14:paraId="55D3A469" w14:textId="77777777" w:rsidR="0085669F" w:rsidRDefault="0085669F">
      <w:pPr>
        <w:pStyle w:val="Textoindependiente"/>
        <w:spacing w:before="60"/>
      </w:pPr>
    </w:p>
    <w:p w14:paraId="33572A0F" w14:textId="77777777" w:rsidR="0085669F" w:rsidRDefault="00000000">
      <w:pPr>
        <w:pStyle w:val="Ttulo2"/>
      </w:pPr>
      <w:r>
        <w:rPr>
          <w:spacing w:val="-2"/>
        </w:rPr>
        <w:t>Resolución:</w:t>
      </w:r>
    </w:p>
    <w:p w14:paraId="31F55A17" w14:textId="77777777" w:rsidR="0085669F" w:rsidRDefault="0085669F">
      <w:pPr>
        <w:pStyle w:val="Textoindependiente"/>
        <w:spacing w:before="61"/>
        <w:rPr>
          <w:b/>
        </w:rPr>
      </w:pPr>
    </w:p>
    <w:p w14:paraId="2C8DF9A0" w14:textId="77777777" w:rsidR="0085669F" w:rsidRDefault="00000000">
      <w:pPr>
        <w:pStyle w:val="Textoindependiente"/>
        <w:spacing w:before="1" w:line="292" w:lineRule="auto"/>
        <w:ind w:left="142" w:right="1134"/>
        <w:jc w:val="both"/>
      </w:pPr>
      <w:proofErr w:type="gramStart"/>
      <w:r>
        <w:rPr>
          <w:b/>
        </w:rPr>
        <w:t>PRIMERO.-</w:t>
      </w:r>
      <w:proofErr w:type="gramEnd"/>
      <w:r>
        <w:rPr>
          <w:b/>
        </w:rPr>
        <w:t xml:space="preserve"> </w:t>
      </w:r>
      <w:r>
        <w:t xml:space="preserve">Proceder a la suspensión de la Resolución n.º 2024-9138, de 19 de diciembre, dictada por el Ayuntamiento de Las Rozas de Madrid, por la que se acordaba la ejecución subsidiaria de la orden de demolición de la construcción consistente en trastero en zona de retranqueo, en cumplimiento del Auto n.º 110/2025, dictado por el Juzgado de lo Contencioso-Administrativo n.º 3 de </w:t>
      </w:r>
      <w:r>
        <w:rPr>
          <w:spacing w:val="-2"/>
        </w:rPr>
        <w:t>Madrid.</w:t>
      </w:r>
    </w:p>
    <w:p w14:paraId="5DAE3DB9" w14:textId="77777777" w:rsidR="0085669F" w:rsidRDefault="0085669F">
      <w:pPr>
        <w:pStyle w:val="Textoindependiente"/>
        <w:spacing w:before="13"/>
      </w:pPr>
    </w:p>
    <w:p w14:paraId="0082D0CE" w14:textId="77777777" w:rsidR="0085669F" w:rsidRDefault="00000000">
      <w:pPr>
        <w:pStyle w:val="Textoindependiente"/>
        <w:spacing w:line="297" w:lineRule="auto"/>
        <w:ind w:left="142" w:right="1134"/>
        <w:jc w:val="both"/>
      </w:pPr>
      <w:proofErr w:type="gramStart"/>
      <w:r>
        <w:rPr>
          <w:b/>
        </w:rPr>
        <w:t>SEGUNDO.-</w:t>
      </w:r>
      <w:proofErr w:type="gramEnd"/>
      <w:r>
        <w:rPr>
          <w:b/>
        </w:rPr>
        <w:t xml:space="preserve"> </w:t>
      </w:r>
      <w:r>
        <w:t>Notificar la presente resolución a los interesados, a los servicios de inspección municipales y a la Policía Local para su conocimiento y efectos oportunos.</w:t>
      </w:r>
    </w:p>
    <w:p w14:paraId="35912635" w14:textId="77777777" w:rsidR="0085669F" w:rsidRDefault="0085669F">
      <w:pPr>
        <w:pStyle w:val="Textoindependiente"/>
        <w:spacing w:before="4"/>
      </w:pPr>
    </w:p>
    <w:p w14:paraId="1C73A203" w14:textId="77777777" w:rsidR="0085669F" w:rsidRDefault="00000000">
      <w:pPr>
        <w:pStyle w:val="Textoindependiente"/>
        <w:spacing w:line="297" w:lineRule="auto"/>
        <w:ind w:left="142" w:right="1133"/>
        <w:jc w:val="both"/>
      </w:pPr>
      <w:r>
        <w:rPr>
          <w:b/>
        </w:rPr>
        <w:t xml:space="preserve">TERCERO. </w:t>
      </w:r>
      <w:r>
        <w:t xml:space="preserve">Emitir Oficio al Juzgado Contencioso Administrativo </w:t>
      </w:r>
      <w:proofErr w:type="spellStart"/>
      <w:r>
        <w:t>nº</w:t>
      </w:r>
      <w:proofErr w:type="spellEnd"/>
      <w:r>
        <w:t xml:space="preserve"> 3 de Madrid, a efectos</w:t>
      </w:r>
      <w:r>
        <w:rPr>
          <w:spacing w:val="80"/>
        </w:rPr>
        <w:t xml:space="preserve"> </w:t>
      </w:r>
      <w:r>
        <w:t>informativos del cumplimiento del citado Auto por parte de este Ayuntamiento.</w:t>
      </w:r>
    </w:p>
    <w:p w14:paraId="1B1B1B78" w14:textId="77777777" w:rsidR="0085669F" w:rsidRDefault="00000000">
      <w:pPr>
        <w:pStyle w:val="Textoindependiente"/>
        <w:spacing w:before="7"/>
        <w:rPr>
          <w:sz w:val="15"/>
        </w:rPr>
      </w:pPr>
      <w:r>
        <w:rPr>
          <w:noProof/>
          <w:sz w:val="15"/>
        </w:rPr>
        <mc:AlternateContent>
          <mc:Choice Requires="wpg">
            <w:drawing>
              <wp:anchor distT="0" distB="0" distL="0" distR="0" simplePos="0" relativeHeight="487626240" behindDoc="1" locked="0" layoutInCell="1" allowOverlap="1" wp14:anchorId="6C1DB43B" wp14:editId="4A983352">
                <wp:simplePos x="0" y="0"/>
                <wp:positionH relativeFrom="page">
                  <wp:posOffset>900112</wp:posOffset>
                </wp:positionH>
                <wp:positionV relativeFrom="paragraph">
                  <wp:posOffset>129308</wp:posOffset>
                </wp:positionV>
                <wp:extent cx="5760085" cy="481330"/>
                <wp:effectExtent l="0" t="0" r="0" b="0"/>
                <wp:wrapTopAndBottom/>
                <wp:docPr id="9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481330"/>
                          <a:chOff x="0" y="0"/>
                          <a:chExt cx="5760085" cy="481330"/>
                        </a:xfrm>
                      </wpg:grpSpPr>
                      <wps:wsp>
                        <wps:cNvPr id="96" name="Graphic 96"/>
                        <wps:cNvSpPr/>
                        <wps:spPr>
                          <a:xfrm>
                            <a:off x="4762" y="9524"/>
                            <a:ext cx="5750560" cy="471805"/>
                          </a:xfrm>
                          <a:custGeom>
                            <a:avLst/>
                            <a:gdLst/>
                            <a:ahLst/>
                            <a:cxnLst/>
                            <a:rect l="l" t="t" r="r" b="b"/>
                            <a:pathLst>
                              <a:path w="5750560" h="471805">
                                <a:moveTo>
                                  <a:pt x="5750242" y="0"/>
                                </a:moveTo>
                                <a:lnTo>
                                  <a:pt x="0" y="0"/>
                                </a:lnTo>
                                <a:lnTo>
                                  <a:pt x="0" y="471493"/>
                                </a:lnTo>
                                <a:lnTo>
                                  <a:pt x="5750242" y="471493"/>
                                </a:lnTo>
                                <a:lnTo>
                                  <a:pt x="5750242" y="0"/>
                                </a:lnTo>
                                <a:close/>
                              </a:path>
                            </a:pathLst>
                          </a:custGeom>
                          <a:solidFill>
                            <a:srgbClr val="F3F3F3"/>
                          </a:solidFill>
                        </wps:spPr>
                        <wps:bodyPr wrap="square" lIns="0" tIns="0" rIns="0" bIns="0" rtlCol="0">
                          <a:prstTxWarp prst="textNoShape">
                            <a:avLst/>
                          </a:prstTxWarp>
                          <a:noAutofit/>
                        </wps:bodyPr>
                      </wps:wsp>
                      <wps:wsp>
                        <wps:cNvPr id="97" name="Graphic 97"/>
                        <wps:cNvSpPr/>
                        <wps:spPr>
                          <a:xfrm>
                            <a:off x="0" y="6"/>
                            <a:ext cx="5760085" cy="481330"/>
                          </a:xfrm>
                          <a:custGeom>
                            <a:avLst/>
                            <a:gdLst/>
                            <a:ahLst/>
                            <a:cxnLst/>
                            <a:rect l="l" t="t" r="r" b="b"/>
                            <a:pathLst>
                              <a:path w="5760085" h="481330">
                                <a:moveTo>
                                  <a:pt x="5759767" y="0"/>
                                </a:moveTo>
                                <a:lnTo>
                                  <a:pt x="5759437" y="0"/>
                                </a:lnTo>
                                <a:lnTo>
                                  <a:pt x="5759437" y="5080"/>
                                </a:lnTo>
                                <a:lnTo>
                                  <a:pt x="5757532" y="6985"/>
                                </a:lnTo>
                                <a:lnTo>
                                  <a:pt x="5757532" y="5080"/>
                                </a:lnTo>
                                <a:lnTo>
                                  <a:pt x="5759437" y="5080"/>
                                </a:lnTo>
                                <a:lnTo>
                                  <a:pt x="5759437" y="0"/>
                                </a:lnTo>
                                <a:lnTo>
                                  <a:pt x="2222" y="0"/>
                                </a:lnTo>
                                <a:lnTo>
                                  <a:pt x="2222" y="5080"/>
                                </a:lnTo>
                                <a:lnTo>
                                  <a:pt x="2222" y="6985"/>
                                </a:lnTo>
                                <a:lnTo>
                                  <a:pt x="317" y="5080"/>
                                </a:lnTo>
                                <a:lnTo>
                                  <a:pt x="2222" y="5080"/>
                                </a:lnTo>
                                <a:lnTo>
                                  <a:pt x="2222" y="0"/>
                                </a:lnTo>
                                <a:lnTo>
                                  <a:pt x="0" y="0"/>
                                </a:lnTo>
                                <a:lnTo>
                                  <a:pt x="0" y="4762"/>
                                </a:lnTo>
                                <a:lnTo>
                                  <a:pt x="0" y="5080"/>
                                </a:lnTo>
                                <a:lnTo>
                                  <a:pt x="0" y="481025"/>
                                </a:lnTo>
                                <a:lnTo>
                                  <a:pt x="4762" y="481025"/>
                                </a:lnTo>
                                <a:lnTo>
                                  <a:pt x="4762" y="9525"/>
                                </a:lnTo>
                                <a:lnTo>
                                  <a:pt x="4127" y="8890"/>
                                </a:lnTo>
                                <a:lnTo>
                                  <a:pt x="5755627" y="8890"/>
                                </a:lnTo>
                                <a:lnTo>
                                  <a:pt x="5754992" y="9525"/>
                                </a:lnTo>
                                <a:lnTo>
                                  <a:pt x="5754992" y="481012"/>
                                </a:lnTo>
                                <a:lnTo>
                                  <a:pt x="5759755" y="481012"/>
                                </a:lnTo>
                                <a:lnTo>
                                  <a:pt x="5759755" y="5080"/>
                                </a:lnTo>
                                <a:lnTo>
                                  <a:pt x="5759767" y="0"/>
                                </a:lnTo>
                                <a:close/>
                              </a:path>
                            </a:pathLst>
                          </a:custGeom>
                          <a:solidFill>
                            <a:srgbClr val="CCCCCC"/>
                          </a:solidFill>
                        </wps:spPr>
                        <wps:bodyPr wrap="square" lIns="0" tIns="0" rIns="0" bIns="0" rtlCol="0">
                          <a:prstTxWarp prst="textNoShape">
                            <a:avLst/>
                          </a:prstTxWarp>
                          <a:noAutofit/>
                        </wps:bodyPr>
                      </wps:wsp>
                      <wps:wsp>
                        <wps:cNvPr id="98" name="Textbox 98"/>
                        <wps:cNvSpPr txBox="1"/>
                        <wps:spPr>
                          <a:xfrm>
                            <a:off x="4762" y="8889"/>
                            <a:ext cx="5750560" cy="472440"/>
                          </a:xfrm>
                          <a:prstGeom prst="rect">
                            <a:avLst/>
                          </a:prstGeom>
                        </wps:spPr>
                        <wps:txbx>
                          <w:txbxContent>
                            <w:p w14:paraId="65D7FD82" w14:textId="77777777" w:rsidR="0085669F" w:rsidRDefault="00000000">
                              <w:pPr>
                                <w:spacing w:before="83" w:line="297" w:lineRule="auto"/>
                                <w:ind w:left="60" w:right="58"/>
                                <w:rPr>
                                  <w:b/>
                                  <w:sz w:val="20"/>
                                </w:rPr>
                              </w:pPr>
                              <w:r>
                                <w:rPr>
                                  <w:b/>
                                  <w:sz w:val="20"/>
                                </w:rPr>
                                <w:t>Denegación</w:t>
                              </w:r>
                              <w:r>
                                <w:rPr>
                                  <w:b/>
                                  <w:spacing w:val="40"/>
                                  <w:sz w:val="20"/>
                                </w:rPr>
                                <w:t xml:space="preserve"> </w:t>
                              </w:r>
                              <w:r>
                                <w:rPr>
                                  <w:b/>
                                  <w:sz w:val="20"/>
                                </w:rPr>
                                <w:t>de</w:t>
                              </w:r>
                              <w:r>
                                <w:rPr>
                                  <w:b/>
                                  <w:spacing w:val="40"/>
                                  <w:sz w:val="20"/>
                                </w:rPr>
                                <w:t xml:space="preserve"> </w:t>
                              </w:r>
                              <w:r>
                                <w:rPr>
                                  <w:b/>
                                  <w:sz w:val="20"/>
                                </w:rPr>
                                <w:t>licencia</w:t>
                              </w:r>
                              <w:r>
                                <w:rPr>
                                  <w:b/>
                                  <w:spacing w:val="40"/>
                                  <w:sz w:val="20"/>
                                </w:rPr>
                                <w:t xml:space="preserve"> </w:t>
                              </w:r>
                              <w:r>
                                <w:rPr>
                                  <w:b/>
                                  <w:sz w:val="20"/>
                                </w:rPr>
                                <w:t>de</w:t>
                              </w:r>
                              <w:r>
                                <w:rPr>
                                  <w:b/>
                                  <w:spacing w:val="40"/>
                                  <w:sz w:val="20"/>
                                </w:rPr>
                                <w:t xml:space="preserve"> </w:t>
                              </w:r>
                              <w:r>
                                <w:rPr>
                                  <w:b/>
                                  <w:sz w:val="20"/>
                                </w:rPr>
                                <w:t>funcionamiento</w:t>
                              </w:r>
                              <w:r>
                                <w:rPr>
                                  <w:b/>
                                  <w:spacing w:val="40"/>
                                  <w:sz w:val="20"/>
                                </w:rPr>
                                <w:t xml:space="preserve"> </w:t>
                              </w:r>
                              <w:r>
                                <w:rPr>
                                  <w:b/>
                                  <w:sz w:val="20"/>
                                </w:rPr>
                                <w:t>solicitada</w:t>
                              </w:r>
                              <w:r>
                                <w:rPr>
                                  <w:b/>
                                  <w:spacing w:val="40"/>
                                  <w:sz w:val="20"/>
                                </w:rPr>
                                <w:t xml:space="preserve"> </w:t>
                              </w:r>
                              <w:r>
                                <w:rPr>
                                  <w:b/>
                                  <w:sz w:val="20"/>
                                </w:rPr>
                                <w:t>por</w:t>
                              </w:r>
                              <w:r>
                                <w:rPr>
                                  <w:b/>
                                  <w:spacing w:val="40"/>
                                  <w:sz w:val="20"/>
                                </w:rPr>
                                <w:t xml:space="preserve"> </w:t>
                              </w:r>
                              <w:r>
                                <w:rPr>
                                  <w:b/>
                                  <w:sz w:val="20"/>
                                </w:rPr>
                                <w:t>declaración</w:t>
                              </w:r>
                              <w:r>
                                <w:rPr>
                                  <w:b/>
                                  <w:spacing w:val="40"/>
                                  <w:sz w:val="20"/>
                                </w:rPr>
                                <w:t xml:space="preserve"> </w:t>
                              </w:r>
                              <w:r>
                                <w:rPr>
                                  <w:b/>
                                  <w:sz w:val="20"/>
                                </w:rPr>
                                <w:t>responsable</w:t>
                              </w:r>
                              <w:r>
                                <w:rPr>
                                  <w:b/>
                                  <w:spacing w:val="40"/>
                                  <w:sz w:val="20"/>
                                </w:rPr>
                                <w:t xml:space="preserve"> </w:t>
                              </w:r>
                              <w:r>
                                <w:rPr>
                                  <w:b/>
                                  <w:sz w:val="20"/>
                                </w:rPr>
                                <w:t>para</w:t>
                              </w:r>
                              <w:r>
                                <w:rPr>
                                  <w:b/>
                                  <w:spacing w:val="40"/>
                                  <w:sz w:val="20"/>
                                </w:rPr>
                                <w:t xml:space="preserve"> </w:t>
                              </w:r>
                              <w:r>
                                <w:rPr>
                                  <w:b/>
                                  <w:sz w:val="20"/>
                                </w:rPr>
                                <w:t>cafetería-restaurante</w:t>
                              </w:r>
                              <w:r>
                                <w:rPr>
                                  <w:b/>
                                  <w:spacing w:val="65"/>
                                  <w:w w:val="150"/>
                                  <w:sz w:val="20"/>
                                </w:rPr>
                                <w:t xml:space="preserve"> </w:t>
                              </w:r>
                              <w:r>
                                <w:rPr>
                                  <w:b/>
                                  <w:sz w:val="20"/>
                                </w:rPr>
                                <w:t>en</w:t>
                              </w:r>
                              <w:r>
                                <w:rPr>
                                  <w:b/>
                                  <w:spacing w:val="65"/>
                                  <w:w w:val="150"/>
                                  <w:sz w:val="20"/>
                                </w:rPr>
                                <w:t xml:space="preserve"> </w:t>
                              </w:r>
                              <w:r>
                                <w:rPr>
                                  <w:b/>
                                  <w:sz w:val="20"/>
                                </w:rPr>
                                <w:t>la</w:t>
                              </w:r>
                              <w:r>
                                <w:rPr>
                                  <w:b/>
                                  <w:spacing w:val="66"/>
                                  <w:w w:val="150"/>
                                  <w:sz w:val="20"/>
                                </w:rPr>
                                <w:t xml:space="preserve"> </w:t>
                              </w:r>
                              <w:r>
                                <w:rPr>
                                  <w:b/>
                                  <w:sz w:val="20"/>
                                </w:rPr>
                                <w:t>calle</w:t>
                              </w:r>
                              <w:r>
                                <w:rPr>
                                  <w:b/>
                                  <w:spacing w:val="65"/>
                                  <w:w w:val="150"/>
                                  <w:sz w:val="20"/>
                                </w:rPr>
                                <w:t xml:space="preserve"> </w:t>
                              </w:r>
                              <w:r>
                                <w:rPr>
                                  <w:b/>
                                  <w:sz w:val="20"/>
                                </w:rPr>
                                <w:t>Santander</w:t>
                              </w:r>
                              <w:r>
                                <w:rPr>
                                  <w:b/>
                                  <w:spacing w:val="66"/>
                                  <w:w w:val="150"/>
                                  <w:sz w:val="20"/>
                                </w:rPr>
                                <w:t xml:space="preserve"> </w:t>
                              </w:r>
                              <w:r>
                                <w:rPr>
                                  <w:b/>
                                  <w:sz w:val="20"/>
                                </w:rPr>
                                <w:t>núm.</w:t>
                              </w:r>
                              <w:r>
                                <w:rPr>
                                  <w:b/>
                                  <w:spacing w:val="65"/>
                                  <w:w w:val="150"/>
                                  <w:sz w:val="20"/>
                                </w:rPr>
                                <w:t xml:space="preserve"> </w:t>
                              </w:r>
                              <w:r>
                                <w:rPr>
                                  <w:b/>
                                  <w:sz w:val="20"/>
                                </w:rPr>
                                <w:t>5</w:t>
                              </w:r>
                              <w:r>
                                <w:rPr>
                                  <w:b/>
                                  <w:spacing w:val="66"/>
                                  <w:w w:val="150"/>
                                  <w:sz w:val="20"/>
                                </w:rPr>
                                <w:t xml:space="preserve"> </w:t>
                              </w:r>
                              <w:r>
                                <w:rPr>
                                  <w:b/>
                                  <w:sz w:val="20"/>
                                </w:rPr>
                                <w:t>Local</w:t>
                              </w:r>
                              <w:r>
                                <w:rPr>
                                  <w:b/>
                                  <w:spacing w:val="65"/>
                                  <w:w w:val="150"/>
                                  <w:sz w:val="20"/>
                                </w:rPr>
                                <w:t xml:space="preserve"> </w:t>
                              </w:r>
                              <w:r>
                                <w:rPr>
                                  <w:b/>
                                  <w:sz w:val="20"/>
                                </w:rPr>
                                <w:t>38,</w:t>
                              </w:r>
                              <w:r>
                                <w:rPr>
                                  <w:b/>
                                  <w:spacing w:val="66"/>
                                  <w:w w:val="150"/>
                                  <w:sz w:val="20"/>
                                </w:rPr>
                                <w:t xml:space="preserve"> </w:t>
                              </w:r>
                              <w:proofErr w:type="spellStart"/>
                              <w:r>
                                <w:rPr>
                                  <w:b/>
                                  <w:sz w:val="20"/>
                                </w:rPr>
                                <w:t>Isafelcar</w:t>
                              </w:r>
                              <w:proofErr w:type="spellEnd"/>
                              <w:r>
                                <w:rPr>
                                  <w:b/>
                                  <w:spacing w:val="65"/>
                                  <w:w w:val="150"/>
                                  <w:sz w:val="20"/>
                                </w:rPr>
                                <w:t xml:space="preserve"> </w:t>
                              </w:r>
                              <w:r>
                                <w:rPr>
                                  <w:b/>
                                  <w:sz w:val="20"/>
                                </w:rPr>
                                <w:t>Gestión,</w:t>
                              </w:r>
                              <w:r>
                                <w:rPr>
                                  <w:b/>
                                  <w:spacing w:val="66"/>
                                  <w:w w:val="150"/>
                                  <w:sz w:val="20"/>
                                </w:rPr>
                                <w:t xml:space="preserve"> </w:t>
                              </w:r>
                              <w:r>
                                <w:rPr>
                                  <w:b/>
                                  <w:spacing w:val="-2"/>
                                  <w:sz w:val="20"/>
                                </w:rPr>
                                <w:t>S.L.,</w:t>
                              </w:r>
                            </w:p>
                          </w:txbxContent>
                        </wps:txbx>
                        <wps:bodyPr wrap="square" lIns="0" tIns="0" rIns="0" bIns="0" rtlCol="0">
                          <a:noAutofit/>
                        </wps:bodyPr>
                      </wps:wsp>
                    </wpg:wgp>
                  </a:graphicData>
                </a:graphic>
              </wp:anchor>
            </w:drawing>
          </mc:Choice>
          <mc:Fallback>
            <w:pict>
              <v:group w14:anchorId="6C1DB43B" id="Group 95" o:spid="_x0000_s1111" style="position:absolute;margin-left:70.85pt;margin-top:10.2pt;width:453.55pt;height:37.9pt;z-index:-15690240;mso-wrap-distance-left:0;mso-wrap-distance-right:0;mso-position-horizontal-relative:page;mso-position-vertical-relative:text" coordsize="57600,4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">
                <v:shape id="Graphic 96" o:spid="_x0000_s1112" style="position:absolute;left:47;top:95;width:57506;height:4718;visibility:visible;mso-wrap-style:square;v-text-anchor:top" coordsize="5750560,471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" path="m5750242,l,,,471493r5750242,l5750242,xe" fillcolor="#f3f3f3" stroked="f">
                  <v:path arrowok="t"/>
                </v:shape>
                <v:shape id="Graphic 97" o:spid="_x0000_s1113" style="position:absolute;width:57600;height:4813;visibility:visible;mso-wrap-style:square;v-text-anchor:top" coordsize="5760085,4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" path="m5759767,r-330,l5759437,5080r-1905,1905l5757532,5080r1905,l5759437,,2222,r,5080l2222,6985,317,5080r1905,l2222,,,,,4762r,318l,481025r4762,l4762,9525,4127,8890r5751500,l5754992,9525r,471487l5759755,481012r,-475932l5759767,xe" fillcolor="#ccc" stroked="f">
                  <v:path arrowok="t"/>
                </v:shape>
                <v:shape id="Textbox 98" o:spid="_x0000_s1114" type="#_x0000_t202" style="position:absolute;left:47;top:88;width:57506;height:47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" filled="f" stroked="f">
                  <v:textbox inset="0,0,0,0">
                    <w:txbxContent>
                      <w:p w14:paraId="65D7FD82" w14:textId="77777777" w:rsidR="0085669F" w:rsidRDefault="00000000">
                        <w:pPr>
                          <w:spacing w:before="83" w:line="297" w:lineRule="auto"/>
                          <w:ind w:left="60" w:right="58"/>
                          <w:rPr>
                            <w:b/>
                            <w:sz w:val="20"/>
                          </w:rPr>
                        </w:pPr>
                        <w:r>
                          <w:rPr>
                            <w:b/>
                            <w:sz w:val="20"/>
                          </w:rPr>
                          <w:t>Denegación</w:t>
                        </w:r>
                        <w:r>
                          <w:rPr>
                            <w:b/>
                            <w:spacing w:val="40"/>
                            <w:sz w:val="20"/>
                          </w:rPr>
                          <w:t xml:space="preserve"> </w:t>
                        </w:r>
                        <w:r>
                          <w:rPr>
                            <w:b/>
                            <w:sz w:val="20"/>
                          </w:rPr>
                          <w:t>de</w:t>
                        </w:r>
                        <w:r>
                          <w:rPr>
                            <w:b/>
                            <w:spacing w:val="40"/>
                            <w:sz w:val="20"/>
                          </w:rPr>
                          <w:t xml:space="preserve"> </w:t>
                        </w:r>
                        <w:r>
                          <w:rPr>
                            <w:b/>
                            <w:sz w:val="20"/>
                          </w:rPr>
                          <w:t>licencia</w:t>
                        </w:r>
                        <w:r>
                          <w:rPr>
                            <w:b/>
                            <w:spacing w:val="40"/>
                            <w:sz w:val="20"/>
                          </w:rPr>
                          <w:t xml:space="preserve"> </w:t>
                        </w:r>
                        <w:r>
                          <w:rPr>
                            <w:b/>
                            <w:sz w:val="20"/>
                          </w:rPr>
                          <w:t>de</w:t>
                        </w:r>
                        <w:r>
                          <w:rPr>
                            <w:b/>
                            <w:spacing w:val="40"/>
                            <w:sz w:val="20"/>
                          </w:rPr>
                          <w:t xml:space="preserve"> </w:t>
                        </w:r>
                        <w:r>
                          <w:rPr>
                            <w:b/>
                            <w:sz w:val="20"/>
                          </w:rPr>
                          <w:t>funcionamiento</w:t>
                        </w:r>
                        <w:r>
                          <w:rPr>
                            <w:b/>
                            <w:spacing w:val="40"/>
                            <w:sz w:val="20"/>
                          </w:rPr>
                          <w:t xml:space="preserve"> </w:t>
                        </w:r>
                        <w:r>
                          <w:rPr>
                            <w:b/>
                            <w:sz w:val="20"/>
                          </w:rPr>
                          <w:t>solicitada</w:t>
                        </w:r>
                        <w:r>
                          <w:rPr>
                            <w:b/>
                            <w:spacing w:val="40"/>
                            <w:sz w:val="20"/>
                          </w:rPr>
                          <w:t xml:space="preserve"> </w:t>
                        </w:r>
                        <w:r>
                          <w:rPr>
                            <w:b/>
                            <w:sz w:val="20"/>
                          </w:rPr>
                          <w:t>por</w:t>
                        </w:r>
                        <w:r>
                          <w:rPr>
                            <w:b/>
                            <w:spacing w:val="40"/>
                            <w:sz w:val="20"/>
                          </w:rPr>
                          <w:t xml:space="preserve"> </w:t>
                        </w:r>
                        <w:r>
                          <w:rPr>
                            <w:b/>
                            <w:sz w:val="20"/>
                          </w:rPr>
                          <w:t>declaración</w:t>
                        </w:r>
                        <w:r>
                          <w:rPr>
                            <w:b/>
                            <w:spacing w:val="40"/>
                            <w:sz w:val="20"/>
                          </w:rPr>
                          <w:t xml:space="preserve"> </w:t>
                        </w:r>
                        <w:r>
                          <w:rPr>
                            <w:b/>
                            <w:sz w:val="20"/>
                          </w:rPr>
                          <w:t>responsable</w:t>
                        </w:r>
                        <w:r>
                          <w:rPr>
                            <w:b/>
                            <w:spacing w:val="40"/>
                            <w:sz w:val="20"/>
                          </w:rPr>
                          <w:t xml:space="preserve"> </w:t>
                        </w:r>
                        <w:r>
                          <w:rPr>
                            <w:b/>
                            <w:sz w:val="20"/>
                          </w:rPr>
                          <w:t>para</w:t>
                        </w:r>
                        <w:r>
                          <w:rPr>
                            <w:b/>
                            <w:spacing w:val="40"/>
                            <w:sz w:val="20"/>
                          </w:rPr>
                          <w:t xml:space="preserve"> </w:t>
                        </w:r>
                        <w:r>
                          <w:rPr>
                            <w:b/>
                            <w:sz w:val="20"/>
                          </w:rPr>
                          <w:t>cafetería-restaurante</w:t>
                        </w:r>
                        <w:r>
                          <w:rPr>
                            <w:b/>
                            <w:spacing w:val="65"/>
                            <w:w w:val="150"/>
                            <w:sz w:val="20"/>
                          </w:rPr>
                          <w:t xml:space="preserve"> </w:t>
                        </w:r>
                        <w:r>
                          <w:rPr>
                            <w:b/>
                            <w:sz w:val="20"/>
                          </w:rPr>
                          <w:t>en</w:t>
                        </w:r>
                        <w:r>
                          <w:rPr>
                            <w:b/>
                            <w:spacing w:val="65"/>
                            <w:w w:val="150"/>
                            <w:sz w:val="20"/>
                          </w:rPr>
                          <w:t xml:space="preserve"> </w:t>
                        </w:r>
                        <w:r>
                          <w:rPr>
                            <w:b/>
                            <w:sz w:val="20"/>
                          </w:rPr>
                          <w:t>la</w:t>
                        </w:r>
                        <w:r>
                          <w:rPr>
                            <w:b/>
                            <w:spacing w:val="66"/>
                            <w:w w:val="150"/>
                            <w:sz w:val="20"/>
                          </w:rPr>
                          <w:t xml:space="preserve"> </w:t>
                        </w:r>
                        <w:r>
                          <w:rPr>
                            <w:b/>
                            <w:sz w:val="20"/>
                          </w:rPr>
                          <w:t>calle</w:t>
                        </w:r>
                        <w:r>
                          <w:rPr>
                            <w:b/>
                            <w:spacing w:val="65"/>
                            <w:w w:val="150"/>
                            <w:sz w:val="20"/>
                          </w:rPr>
                          <w:t xml:space="preserve"> </w:t>
                        </w:r>
                        <w:r>
                          <w:rPr>
                            <w:b/>
                            <w:sz w:val="20"/>
                          </w:rPr>
                          <w:t>Santander</w:t>
                        </w:r>
                        <w:r>
                          <w:rPr>
                            <w:b/>
                            <w:spacing w:val="66"/>
                            <w:w w:val="150"/>
                            <w:sz w:val="20"/>
                          </w:rPr>
                          <w:t xml:space="preserve"> </w:t>
                        </w:r>
                        <w:r>
                          <w:rPr>
                            <w:b/>
                            <w:sz w:val="20"/>
                          </w:rPr>
                          <w:t>núm.</w:t>
                        </w:r>
                        <w:r>
                          <w:rPr>
                            <w:b/>
                            <w:spacing w:val="65"/>
                            <w:w w:val="150"/>
                            <w:sz w:val="20"/>
                          </w:rPr>
                          <w:t xml:space="preserve"> </w:t>
                        </w:r>
                        <w:r>
                          <w:rPr>
                            <w:b/>
                            <w:sz w:val="20"/>
                          </w:rPr>
                          <w:t>5</w:t>
                        </w:r>
                        <w:r>
                          <w:rPr>
                            <w:b/>
                            <w:spacing w:val="66"/>
                            <w:w w:val="150"/>
                            <w:sz w:val="20"/>
                          </w:rPr>
                          <w:t xml:space="preserve"> </w:t>
                        </w:r>
                        <w:r>
                          <w:rPr>
                            <w:b/>
                            <w:sz w:val="20"/>
                          </w:rPr>
                          <w:t>Local</w:t>
                        </w:r>
                        <w:r>
                          <w:rPr>
                            <w:b/>
                            <w:spacing w:val="65"/>
                            <w:w w:val="150"/>
                            <w:sz w:val="20"/>
                          </w:rPr>
                          <w:t xml:space="preserve"> </w:t>
                        </w:r>
                        <w:r>
                          <w:rPr>
                            <w:b/>
                            <w:sz w:val="20"/>
                          </w:rPr>
                          <w:t>38,</w:t>
                        </w:r>
                        <w:r>
                          <w:rPr>
                            <w:b/>
                            <w:spacing w:val="66"/>
                            <w:w w:val="150"/>
                            <w:sz w:val="20"/>
                          </w:rPr>
                          <w:t xml:space="preserve"> </w:t>
                        </w:r>
                        <w:proofErr w:type="spellStart"/>
                        <w:r>
                          <w:rPr>
                            <w:b/>
                            <w:sz w:val="20"/>
                          </w:rPr>
                          <w:t>Isafelcar</w:t>
                        </w:r>
                        <w:proofErr w:type="spellEnd"/>
                        <w:r>
                          <w:rPr>
                            <w:b/>
                            <w:spacing w:val="65"/>
                            <w:w w:val="150"/>
                            <w:sz w:val="20"/>
                          </w:rPr>
                          <w:t xml:space="preserve"> </w:t>
                        </w:r>
                        <w:r>
                          <w:rPr>
                            <w:b/>
                            <w:sz w:val="20"/>
                          </w:rPr>
                          <w:t>Gestión,</w:t>
                        </w:r>
                        <w:r>
                          <w:rPr>
                            <w:b/>
                            <w:spacing w:val="66"/>
                            <w:w w:val="150"/>
                            <w:sz w:val="20"/>
                          </w:rPr>
                          <w:t xml:space="preserve"> </w:t>
                        </w:r>
                        <w:r>
                          <w:rPr>
                            <w:b/>
                            <w:spacing w:val="-2"/>
                            <w:sz w:val="20"/>
                          </w:rPr>
                          <w:t>S.L.,</w:t>
                        </w:r>
                      </w:p>
                    </w:txbxContent>
                  </v:textbox>
                </v:shape>
                <w10:wrap type="topAndBottom" anchorx="page"/>
              </v:group>
            </w:pict>
          </mc:Fallback>
        </mc:AlternateContent>
      </w:r>
    </w:p>
    <w:p w14:paraId="79F97DEB" w14:textId="77777777" w:rsidR="0085669F" w:rsidRDefault="0085669F">
      <w:pPr>
        <w:pStyle w:val="Textoindependiente"/>
        <w:rPr>
          <w:sz w:val="15"/>
        </w:rPr>
        <w:sectPr w:rsidR="0085669F">
          <w:pgSz w:w="11910" w:h="16840"/>
          <w:pgMar w:top="1260" w:right="282" w:bottom="1260" w:left="1275" w:header="225" w:footer="1060" w:gutter="0"/>
          <w:cols w:space="720"/>
        </w:sectPr>
      </w:pPr>
    </w:p>
    <w:p w14:paraId="73608A77" w14:textId="77777777" w:rsidR="0085669F" w:rsidRDefault="0085669F">
      <w:pPr>
        <w:pStyle w:val="Textoindependiente"/>
        <w:spacing w:before="10"/>
        <w:rPr>
          <w:sz w:val="12"/>
        </w:rPr>
      </w:pP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1877"/>
        <w:gridCol w:w="7185"/>
      </w:tblGrid>
      <w:tr w:rsidR="0085669F" w14:paraId="5CC8219F" w14:textId="77777777">
        <w:trPr>
          <w:trHeight w:val="343"/>
        </w:trPr>
        <w:tc>
          <w:tcPr>
            <w:tcW w:w="9062" w:type="dxa"/>
            <w:gridSpan w:val="2"/>
            <w:tcBorders>
              <w:top w:val="nil"/>
              <w:bottom w:val="single" w:sz="8" w:space="0" w:color="CCCCCC"/>
            </w:tcBorders>
            <w:shd w:val="clear" w:color="auto" w:fill="F3F3F3"/>
          </w:tcPr>
          <w:p w14:paraId="59ACFF39" w14:textId="77777777" w:rsidR="0085669F" w:rsidRDefault="00000000">
            <w:pPr>
              <w:pStyle w:val="TableParagraph"/>
              <w:spacing w:before="22"/>
              <w:rPr>
                <w:b/>
                <w:sz w:val="20"/>
              </w:rPr>
            </w:pPr>
            <w:r>
              <w:rPr>
                <w:b/>
                <w:sz w:val="20"/>
              </w:rPr>
              <w:t>denominación</w:t>
            </w:r>
            <w:r>
              <w:rPr>
                <w:b/>
                <w:spacing w:val="-3"/>
                <w:sz w:val="20"/>
              </w:rPr>
              <w:t xml:space="preserve"> </w:t>
            </w:r>
            <w:r>
              <w:rPr>
                <w:b/>
                <w:sz w:val="20"/>
              </w:rPr>
              <w:t>comercial</w:t>
            </w:r>
            <w:r>
              <w:rPr>
                <w:b/>
                <w:spacing w:val="-3"/>
                <w:sz w:val="20"/>
              </w:rPr>
              <w:t xml:space="preserve"> </w:t>
            </w:r>
            <w:r w:rsidRPr="00836E1F">
              <w:rPr>
                <w:b/>
                <w:i/>
                <w:iCs/>
                <w:sz w:val="20"/>
              </w:rPr>
              <w:t>“EL</w:t>
            </w:r>
            <w:r w:rsidRPr="00836E1F">
              <w:rPr>
                <w:b/>
                <w:i/>
                <w:iCs/>
                <w:spacing w:val="-3"/>
                <w:sz w:val="20"/>
              </w:rPr>
              <w:t xml:space="preserve"> </w:t>
            </w:r>
            <w:r w:rsidRPr="00836E1F">
              <w:rPr>
                <w:b/>
                <w:i/>
                <w:iCs/>
                <w:sz w:val="20"/>
              </w:rPr>
              <w:t>FALUCHO”.</w:t>
            </w:r>
            <w:r>
              <w:rPr>
                <w:b/>
                <w:spacing w:val="-3"/>
                <w:sz w:val="20"/>
              </w:rPr>
              <w:t xml:space="preserve"> </w:t>
            </w:r>
            <w:r>
              <w:rPr>
                <w:b/>
                <w:sz w:val="20"/>
              </w:rPr>
              <w:t>Expediente</w:t>
            </w:r>
            <w:r>
              <w:rPr>
                <w:b/>
                <w:spacing w:val="-3"/>
                <w:sz w:val="20"/>
              </w:rPr>
              <w:t xml:space="preserve"> </w:t>
            </w:r>
            <w:r>
              <w:rPr>
                <w:b/>
                <w:sz w:val="20"/>
              </w:rPr>
              <w:t>3358/2024</w:t>
            </w:r>
            <w:r>
              <w:rPr>
                <w:b/>
                <w:spacing w:val="-2"/>
                <w:sz w:val="20"/>
              </w:rPr>
              <w:t xml:space="preserve"> </w:t>
            </w:r>
            <w:r>
              <w:rPr>
                <w:b/>
                <w:sz w:val="20"/>
              </w:rPr>
              <w:t>(62/2006-</w:t>
            </w:r>
            <w:r>
              <w:rPr>
                <w:b/>
                <w:spacing w:val="-4"/>
                <w:sz w:val="20"/>
              </w:rPr>
              <w:t>LC).</w:t>
            </w:r>
          </w:p>
        </w:tc>
      </w:tr>
      <w:tr w:rsidR="0085669F" w14:paraId="301BC7E6" w14:textId="77777777">
        <w:trPr>
          <w:trHeight w:val="399"/>
        </w:trPr>
        <w:tc>
          <w:tcPr>
            <w:tcW w:w="1877" w:type="dxa"/>
            <w:tcBorders>
              <w:top w:val="single" w:sz="8" w:space="0" w:color="CCCCCC"/>
              <w:bottom w:val="single" w:sz="8" w:space="0" w:color="CCCCCC"/>
              <w:right w:val="single" w:sz="6" w:space="0" w:color="CCCCCC"/>
            </w:tcBorders>
          </w:tcPr>
          <w:p w14:paraId="04BEAA88"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left w:val="single" w:sz="6" w:space="0" w:color="CCCCCC"/>
              <w:bottom w:val="single" w:sz="8" w:space="0" w:color="CCCCCC"/>
            </w:tcBorders>
          </w:tcPr>
          <w:p w14:paraId="21A0C7C0"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4D09068" w14:textId="77777777" w:rsidR="0085669F" w:rsidRDefault="0085669F">
      <w:pPr>
        <w:pStyle w:val="Textoindependiente"/>
        <w:spacing w:before="153"/>
      </w:pPr>
    </w:p>
    <w:p w14:paraId="4040B50E" w14:textId="77777777" w:rsidR="0085669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D6EBAAC" w14:textId="77777777" w:rsidR="0085669F" w:rsidRDefault="0085669F">
      <w:pPr>
        <w:pStyle w:val="Textoindependiente"/>
        <w:spacing w:before="61"/>
        <w:rPr>
          <w:b/>
        </w:rPr>
      </w:pPr>
    </w:p>
    <w:p w14:paraId="6BFC1121" w14:textId="77777777" w:rsidR="0085669F" w:rsidRDefault="00000000">
      <w:pPr>
        <w:pStyle w:val="Textoindependiente"/>
        <w:spacing w:line="295" w:lineRule="auto"/>
        <w:ind w:left="142" w:right="1134"/>
        <w:jc w:val="both"/>
        <w:rPr>
          <w:b/>
        </w:rPr>
      </w:pPr>
      <w:r>
        <w:t xml:space="preserve">Visto el expediente de solicitud de licencia de actividad para cafetería – restaurante en la calle Santander, </w:t>
      </w:r>
      <w:proofErr w:type="spellStart"/>
      <w:r>
        <w:t>nº</w:t>
      </w:r>
      <w:proofErr w:type="spellEnd"/>
      <w:r>
        <w:t xml:space="preserve">. 5, local 38, de este término municipal, tramitada en expediente </w:t>
      </w:r>
      <w:proofErr w:type="spellStart"/>
      <w:r>
        <w:t>nº</w:t>
      </w:r>
      <w:proofErr w:type="spellEnd"/>
      <w:r>
        <w:t xml:space="preserve">. </w:t>
      </w:r>
      <w:r>
        <w:rPr>
          <w:b/>
        </w:rPr>
        <w:t xml:space="preserve">62/2006-LC (G- 3358/2024), </w:t>
      </w:r>
      <w:r>
        <w:t xml:space="preserve">en el que constan emitidos entre otros los siguientes informes </w:t>
      </w:r>
      <w:r>
        <w:rPr>
          <w:b/>
        </w:rPr>
        <w:t>desfavorables:</w:t>
      </w:r>
    </w:p>
    <w:p w14:paraId="402A051E" w14:textId="77777777" w:rsidR="0085669F" w:rsidRDefault="0085669F">
      <w:pPr>
        <w:pStyle w:val="Textoindependiente"/>
        <w:spacing w:before="10"/>
        <w:rPr>
          <w:b/>
        </w:rPr>
      </w:pPr>
    </w:p>
    <w:p w14:paraId="2713198E" w14:textId="77777777" w:rsidR="0085669F" w:rsidRDefault="00000000">
      <w:pPr>
        <w:pStyle w:val="Textoindependiente"/>
        <w:spacing w:before="1" w:line="292" w:lineRule="auto"/>
        <w:ind w:left="142" w:right="1134" w:firstLine="116"/>
        <w:jc w:val="both"/>
      </w:pPr>
      <w:r>
        <w:rPr>
          <w:noProof/>
        </w:rPr>
        <mc:AlternateContent>
          <mc:Choice Requires="wps">
            <w:drawing>
              <wp:anchor distT="0" distB="0" distL="0" distR="0" simplePos="0" relativeHeight="15768576" behindDoc="0" locked="0" layoutInCell="1" allowOverlap="1" wp14:anchorId="4BF59C3E" wp14:editId="2877CCFE">
                <wp:simplePos x="0" y="0"/>
                <wp:positionH relativeFrom="page">
                  <wp:posOffset>6807090</wp:posOffset>
                </wp:positionH>
                <wp:positionV relativeFrom="paragraph">
                  <wp:posOffset>161795</wp:posOffset>
                </wp:positionV>
                <wp:extent cx="419734" cy="3187065"/>
                <wp:effectExtent l="0" t="0" r="0" b="0"/>
                <wp:wrapNone/>
                <wp:docPr id="99" name="Text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673CE2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B97DD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BF59C3E" id="Textbox 99" o:spid="_x0000_s1115" type="#_x0000_t202" style="position:absolute;left:0;text-align:left;margin-left:536pt;margin-top:12.75pt;width:33.05pt;height:250.95pt;z-index:157685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VzuowEAADI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" filled="f" stroked="f">
                <v:textbox style="layout-flow:vertical;mso-layout-flow-alt:bottom-to-top" inset="0,0,0,0">
                  <w:txbxContent>
                    <w:p w14:paraId="7673CE2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3B97DD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w:t>
      </w:r>
      <w:r>
        <w:rPr>
          <w:spacing w:val="80"/>
        </w:rPr>
        <w:t xml:space="preserve">   </w:t>
      </w:r>
      <w:r>
        <w:t>Informe de la Arquitecta Técnica municipal de 22 de abril de 2.025 sobre la falta de aportación de la documentación necesaria para la tramitación de la licencia de funcionamiento de la actividad y</w:t>
      </w:r>
      <w:r>
        <w:rPr>
          <w:spacing w:val="80"/>
        </w:rPr>
        <w:t xml:space="preserve"> </w:t>
      </w:r>
      <w:r>
        <w:t>la falta de coincidencia entre la realidad física del local y el proyecto y documentación técnica con arreglo a la cual se concedió la licencia de instalación de la actividad.</w:t>
      </w:r>
    </w:p>
    <w:p w14:paraId="22C82545" w14:textId="77777777" w:rsidR="0085669F" w:rsidRDefault="0085669F">
      <w:pPr>
        <w:pStyle w:val="Textoindependiente"/>
        <w:spacing w:before="9"/>
      </w:pPr>
    </w:p>
    <w:p w14:paraId="734A82E2" w14:textId="77777777" w:rsidR="0085669F" w:rsidRDefault="00000000">
      <w:pPr>
        <w:pStyle w:val="Textoindependiente"/>
        <w:spacing w:line="292" w:lineRule="auto"/>
        <w:ind w:left="142" w:right="1134"/>
        <w:jc w:val="both"/>
      </w:pPr>
      <w:r>
        <w:t>-</w:t>
      </w:r>
      <w:r>
        <w:rPr>
          <w:spacing w:val="80"/>
        </w:rPr>
        <w:t xml:space="preserve">   </w:t>
      </w:r>
      <w:r>
        <w:t>Informe jurídico de la Técnico de Administración Especial, de 29 de mayo de 2.025, del tenor literal siguiente:</w:t>
      </w:r>
    </w:p>
    <w:p w14:paraId="0C8C087F" w14:textId="77777777" w:rsidR="0085669F" w:rsidRDefault="0085669F">
      <w:pPr>
        <w:pStyle w:val="Textoindependiente"/>
        <w:spacing w:before="10"/>
      </w:pPr>
    </w:p>
    <w:p w14:paraId="732EB54B" w14:textId="279647A4" w:rsidR="0085669F" w:rsidRDefault="00836E1F">
      <w:pPr>
        <w:spacing w:line="295" w:lineRule="auto"/>
        <w:ind w:left="142" w:right="1134" w:firstLine="745"/>
        <w:jc w:val="both"/>
        <w:rPr>
          <w:i/>
          <w:sz w:val="20"/>
        </w:rPr>
      </w:pPr>
      <w:r>
        <w:rPr>
          <w:sz w:val="20"/>
        </w:rPr>
        <w:t>“</w:t>
      </w:r>
      <w:r w:rsidR="00000000">
        <w:rPr>
          <w:i/>
          <w:sz w:val="20"/>
        </w:rPr>
        <w:t>En el presente caso, mediante el Acuerdo de la Junta de Gobierno Local de 4 de septiembre de 2.007 se concede la licencia de instalación solicitada por la interesada con arreglo a</w:t>
      </w:r>
      <w:r w:rsidR="00000000">
        <w:rPr>
          <w:i/>
          <w:spacing w:val="40"/>
          <w:sz w:val="20"/>
        </w:rPr>
        <w:t xml:space="preserve"> </w:t>
      </w:r>
      <w:r w:rsidR="00000000">
        <w:rPr>
          <w:i/>
          <w:sz w:val="20"/>
        </w:rPr>
        <w:t>los planos y demás documentación aportada en el expediente y con las medidas correctoras establecidas por los técnicos en sus informes técnicos.</w:t>
      </w:r>
    </w:p>
    <w:p w14:paraId="61EDF12F" w14:textId="77777777" w:rsidR="0085669F" w:rsidRDefault="0085669F">
      <w:pPr>
        <w:pStyle w:val="Textoindependiente"/>
        <w:spacing w:before="4"/>
        <w:rPr>
          <w:i/>
        </w:rPr>
      </w:pPr>
    </w:p>
    <w:p w14:paraId="004A8A7E" w14:textId="77777777" w:rsidR="0085669F" w:rsidRDefault="00000000">
      <w:pPr>
        <w:spacing w:line="292" w:lineRule="auto"/>
        <w:ind w:left="142" w:right="1134"/>
        <w:jc w:val="both"/>
        <w:rPr>
          <w:i/>
          <w:sz w:val="20"/>
        </w:rPr>
      </w:pPr>
      <w:r>
        <w:rPr>
          <w:i/>
          <w:sz w:val="20"/>
        </w:rPr>
        <w:t>En el acuerdo citado se indica a la interesada la documentación que tiene que aportar, junto con la solicitud de la licencia de funcionamiento del local para poder ejercer la actividad.</w:t>
      </w:r>
    </w:p>
    <w:p w14:paraId="46AFC543" w14:textId="77777777" w:rsidR="0085669F" w:rsidRDefault="0085669F">
      <w:pPr>
        <w:pStyle w:val="Textoindependiente"/>
        <w:spacing w:before="11"/>
        <w:rPr>
          <w:i/>
        </w:rPr>
      </w:pPr>
    </w:p>
    <w:p w14:paraId="602F6BBD" w14:textId="77777777" w:rsidR="0085669F" w:rsidRDefault="00000000">
      <w:pPr>
        <w:spacing w:line="292" w:lineRule="auto"/>
        <w:ind w:left="142" w:right="1133" w:firstLine="534"/>
        <w:jc w:val="both"/>
        <w:rPr>
          <w:i/>
          <w:sz w:val="20"/>
        </w:rPr>
      </w:pPr>
      <w:r>
        <w:rPr>
          <w:i/>
          <w:sz w:val="20"/>
        </w:rPr>
        <w:t>Sin embargo, del informe emitido por la Arquitecta Técnica municipal el 17 de febrero de 2.025, se desprende no sólo que la interesada no ha aportado toda la documentación necesaria para la tramitación</w:t>
      </w:r>
      <w:r>
        <w:rPr>
          <w:i/>
          <w:spacing w:val="31"/>
          <w:sz w:val="20"/>
        </w:rPr>
        <w:t xml:space="preserve"> </w:t>
      </w:r>
      <w:r>
        <w:rPr>
          <w:i/>
          <w:sz w:val="20"/>
        </w:rPr>
        <w:t>de</w:t>
      </w:r>
      <w:r>
        <w:rPr>
          <w:i/>
          <w:spacing w:val="31"/>
          <w:sz w:val="20"/>
        </w:rPr>
        <w:t xml:space="preserve"> </w:t>
      </w:r>
      <w:r>
        <w:rPr>
          <w:i/>
          <w:sz w:val="20"/>
        </w:rPr>
        <w:t>la</w:t>
      </w:r>
      <w:r>
        <w:rPr>
          <w:i/>
          <w:spacing w:val="31"/>
          <w:sz w:val="20"/>
        </w:rPr>
        <w:t xml:space="preserve"> </w:t>
      </w:r>
      <w:r>
        <w:rPr>
          <w:i/>
          <w:sz w:val="20"/>
        </w:rPr>
        <w:t>licencia</w:t>
      </w:r>
      <w:r>
        <w:rPr>
          <w:i/>
          <w:spacing w:val="31"/>
          <w:sz w:val="20"/>
        </w:rPr>
        <w:t xml:space="preserve"> </w:t>
      </w:r>
      <w:r>
        <w:rPr>
          <w:i/>
          <w:sz w:val="20"/>
        </w:rPr>
        <w:t>de</w:t>
      </w:r>
      <w:r>
        <w:rPr>
          <w:i/>
          <w:spacing w:val="31"/>
          <w:sz w:val="20"/>
        </w:rPr>
        <w:t xml:space="preserve"> </w:t>
      </w:r>
      <w:r>
        <w:rPr>
          <w:i/>
          <w:sz w:val="20"/>
        </w:rPr>
        <w:t>funcionamiento</w:t>
      </w:r>
      <w:r>
        <w:rPr>
          <w:i/>
          <w:spacing w:val="31"/>
          <w:sz w:val="20"/>
        </w:rPr>
        <w:t xml:space="preserve"> </w:t>
      </w:r>
      <w:r>
        <w:rPr>
          <w:i/>
          <w:sz w:val="20"/>
        </w:rPr>
        <w:t>imprescindible</w:t>
      </w:r>
      <w:r>
        <w:rPr>
          <w:i/>
          <w:spacing w:val="31"/>
          <w:sz w:val="20"/>
        </w:rPr>
        <w:t xml:space="preserve"> </w:t>
      </w:r>
      <w:r>
        <w:rPr>
          <w:i/>
          <w:sz w:val="20"/>
        </w:rPr>
        <w:t>para</w:t>
      </w:r>
      <w:r>
        <w:rPr>
          <w:i/>
          <w:spacing w:val="31"/>
          <w:sz w:val="20"/>
        </w:rPr>
        <w:t xml:space="preserve"> </w:t>
      </w:r>
      <w:r>
        <w:rPr>
          <w:i/>
          <w:sz w:val="20"/>
        </w:rPr>
        <w:t>el</w:t>
      </w:r>
      <w:r>
        <w:rPr>
          <w:i/>
          <w:spacing w:val="31"/>
          <w:sz w:val="20"/>
        </w:rPr>
        <w:t xml:space="preserve"> </w:t>
      </w:r>
      <w:r>
        <w:rPr>
          <w:i/>
          <w:sz w:val="20"/>
        </w:rPr>
        <w:t>desarrollo</w:t>
      </w:r>
      <w:r>
        <w:rPr>
          <w:i/>
          <w:spacing w:val="31"/>
          <w:sz w:val="20"/>
        </w:rPr>
        <w:t xml:space="preserve"> </w:t>
      </w:r>
      <w:r>
        <w:rPr>
          <w:i/>
          <w:sz w:val="20"/>
        </w:rPr>
        <w:t>de</w:t>
      </w:r>
      <w:r>
        <w:rPr>
          <w:i/>
          <w:spacing w:val="31"/>
          <w:sz w:val="20"/>
        </w:rPr>
        <w:t xml:space="preserve"> </w:t>
      </w:r>
      <w:r>
        <w:rPr>
          <w:i/>
          <w:sz w:val="20"/>
        </w:rPr>
        <w:t>la</w:t>
      </w:r>
      <w:r>
        <w:rPr>
          <w:i/>
          <w:spacing w:val="31"/>
          <w:sz w:val="20"/>
        </w:rPr>
        <w:t xml:space="preserve"> </w:t>
      </w:r>
      <w:r>
        <w:rPr>
          <w:i/>
          <w:sz w:val="20"/>
        </w:rPr>
        <w:t>actividad,</w:t>
      </w:r>
      <w:r>
        <w:rPr>
          <w:i/>
          <w:spacing w:val="31"/>
          <w:sz w:val="20"/>
        </w:rPr>
        <w:t xml:space="preserve"> </w:t>
      </w:r>
      <w:r>
        <w:rPr>
          <w:i/>
          <w:sz w:val="20"/>
        </w:rPr>
        <w:t>sino que la realidad física del local no se corresponde con el proyecto y documentación técnica en base a la cual se concedió la licencia de instalación de la actividad.</w:t>
      </w:r>
    </w:p>
    <w:p w14:paraId="16451611" w14:textId="77777777" w:rsidR="0085669F" w:rsidRDefault="0085669F">
      <w:pPr>
        <w:pStyle w:val="Textoindependiente"/>
        <w:spacing w:before="14"/>
        <w:rPr>
          <w:i/>
        </w:rPr>
      </w:pPr>
    </w:p>
    <w:p w14:paraId="736C4CEF" w14:textId="77777777" w:rsidR="0085669F" w:rsidRDefault="00000000">
      <w:pPr>
        <w:spacing w:line="295" w:lineRule="auto"/>
        <w:ind w:left="142" w:right="1134" w:firstLine="66"/>
        <w:jc w:val="both"/>
        <w:rPr>
          <w:i/>
          <w:sz w:val="20"/>
        </w:rPr>
      </w:pPr>
      <w:r>
        <w:rPr>
          <w:i/>
          <w:noProof/>
          <w:sz w:val="20"/>
        </w:rPr>
        <mc:AlternateContent>
          <mc:Choice Requires="wps">
            <w:drawing>
              <wp:anchor distT="0" distB="0" distL="0" distR="0" simplePos="0" relativeHeight="15769088" behindDoc="0" locked="0" layoutInCell="1" allowOverlap="1" wp14:anchorId="16FFF748" wp14:editId="74BE31D0">
                <wp:simplePos x="0" y="0"/>
                <wp:positionH relativeFrom="page">
                  <wp:posOffset>6965929</wp:posOffset>
                </wp:positionH>
                <wp:positionV relativeFrom="paragraph">
                  <wp:posOffset>99955</wp:posOffset>
                </wp:positionV>
                <wp:extent cx="263525" cy="3275965"/>
                <wp:effectExtent l="0" t="0" r="0" b="0"/>
                <wp:wrapNone/>
                <wp:docPr id="100" name="Text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611F3B6" w14:textId="4B47199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9BF5CE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D5C680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6FFF748" id="Textbox 100" o:spid="_x0000_s1116" type="#_x0000_t202" style="position:absolute;left:0;text-align:left;margin-left:548.5pt;margin-top:7.85pt;width:20.75pt;height:257.95pt;z-index:157690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XIsog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" filled="f" stroked="f">
                <v:textbox style="layout-flow:vertical;mso-layout-flow-alt:bottom-to-top" inset="0,0,0,0">
                  <w:txbxContent>
                    <w:p w14:paraId="2611F3B6" w14:textId="4B47199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9BF5CE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D5C680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En la tramitación del procedimiento se le ha efectuado un requerimiento a la interesada y se le han concedido dos trámites de audiencia para que pueda examinar el expediente; formular alegaciones y aportar los documentos y/o justificaciones que estimara oportunos.</w:t>
      </w:r>
    </w:p>
    <w:p w14:paraId="1CD066F6" w14:textId="77777777" w:rsidR="0085669F" w:rsidRDefault="0085669F">
      <w:pPr>
        <w:pStyle w:val="Textoindependiente"/>
        <w:spacing w:before="7"/>
        <w:rPr>
          <w:i/>
        </w:rPr>
      </w:pPr>
    </w:p>
    <w:p w14:paraId="020AA1D8" w14:textId="77777777" w:rsidR="0085669F" w:rsidRDefault="00000000">
      <w:pPr>
        <w:spacing w:before="1" w:line="292" w:lineRule="auto"/>
        <w:ind w:left="142" w:right="1133" w:firstLine="83"/>
        <w:jc w:val="both"/>
        <w:rPr>
          <w:i/>
          <w:sz w:val="20"/>
        </w:rPr>
      </w:pPr>
      <w:r>
        <w:rPr>
          <w:i/>
          <w:sz w:val="20"/>
        </w:rPr>
        <w:t>Pese a la documentación aportada por la interesada tras el trámite de audiencia, la</w:t>
      </w:r>
      <w:r>
        <w:rPr>
          <w:i/>
          <w:spacing w:val="80"/>
          <w:sz w:val="20"/>
        </w:rPr>
        <w:t xml:space="preserve"> </w:t>
      </w:r>
      <w:r>
        <w:rPr>
          <w:i/>
          <w:sz w:val="20"/>
        </w:rPr>
        <w:t>Arquitecta Técnica municipal más arriba citada manifiesta entre otros en su informe de 22 de abril de 2.025 que “No quedan justificadas técnicamente las deficiencias señaladas conforme a la normativa en vigor.</w:t>
      </w:r>
      <w:r>
        <w:rPr>
          <w:i/>
          <w:spacing w:val="40"/>
          <w:sz w:val="20"/>
        </w:rPr>
        <w:t xml:space="preserve"> </w:t>
      </w:r>
      <w:r>
        <w:rPr>
          <w:i/>
          <w:sz w:val="20"/>
        </w:rPr>
        <w:t>Las justificaciones aportadas para la subsanación de deficiencias en el escrito de alegaciones no se encuentran</w:t>
      </w:r>
      <w:r>
        <w:rPr>
          <w:i/>
          <w:spacing w:val="40"/>
          <w:sz w:val="20"/>
        </w:rPr>
        <w:t xml:space="preserve"> </w:t>
      </w:r>
      <w:r>
        <w:rPr>
          <w:i/>
          <w:sz w:val="20"/>
        </w:rPr>
        <w:t>suscritas</w:t>
      </w:r>
      <w:r>
        <w:rPr>
          <w:i/>
          <w:spacing w:val="40"/>
          <w:sz w:val="20"/>
        </w:rPr>
        <w:t xml:space="preserve"> </w:t>
      </w:r>
      <w:r>
        <w:rPr>
          <w:i/>
          <w:sz w:val="20"/>
        </w:rPr>
        <w:t>por</w:t>
      </w:r>
      <w:r>
        <w:rPr>
          <w:i/>
          <w:spacing w:val="40"/>
          <w:sz w:val="20"/>
        </w:rPr>
        <w:t xml:space="preserve"> </w:t>
      </w:r>
      <w:r>
        <w:rPr>
          <w:i/>
          <w:sz w:val="20"/>
        </w:rPr>
        <w:t>técnico</w:t>
      </w:r>
      <w:r>
        <w:rPr>
          <w:i/>
          <w:spacing w:val="40"/>
          <w:sz w:val="20"/>
        </w:rPr>
        <w:t xml:space="preserve"> </w:t>
      </w:r>
      <w:r>
        <w:rPr>
          <w:i/>
          <w:sz w:val="20"/>
        </w:rPr>
        <w:t>competente,</w:t>
      </w:r>
      <w:r>
        <w:rPr>
          <w:i/>
          <w:spacing w:val="40"/>
          <w:sz w:val="20"/>
        </w:rPr>
        <w:t xml:space="preserve"> </w:t>
      </w:r>
      <w:r>
        <w:rPr>
          <w:i/>
          <w:sz w:val="20"/>
        </w:rPr>
        <w:t>tratándose</w:t>
      </w:r>
      <w:r>
        <w:rPr>
          <w:i/>
          <w:spacing w:val="40"/>
          <w:sz w:val="20"/>
        </w:rPr>
        <w:t xml:space="preserve"> </w:t>
      </w:r>
      <w:r>
        <w:rPr>
          <w:i/>
          <w:sz w:val="20"/>
        </w:rPr>
        <w:t>de</w:t>
      </w:r>
      <w:r>
        <w:rPr>
          <w:i/>
          <w:spacing w:val="40"/>
          <w:sz w:val="20"/>
        </w:rPr>
        <w:t xml:space="preserve"> </w:t>
      </w:r>
      <w:r>
        <w:rPr>
          <w:i/>
          <w:sz w:val="20"/>
        </w:rPr>
        <w:t>una</w:t>
      </w:r>
      <w:r>
        <w:rPr>
          <w:i/>
          <w:spacing w:val="40"/>
          <w:sz w:val="20"/>
        </w:rPr>
        <w:t xml:space="preserve"> </w:t>
      </w:r>
      <w:r>
        <w:rPr>
          <w:i/>
          <w:sz w:val="20"/>
        </w:rPr>
        <w:t>manifestación</w:t>
      </w:r>
      <w:r>
        <w:rPr>
          <w:i/>
          <w:spacing w:val="40"/>
          <w:sz w:val="20"/>
        </w:rPr>
        <w:t xml:space="preserve"> </w:t>
      </w:r>
      <w:r>
        <w:rPr>
          <w:i/>
          <w:sz w:val="20"/>
        </w:rPr>
        <w:t>realizada</w:t>
      </w:r>
      <w:r>
        <w:rPr>
          <w:i/>
          <w:spacing w:val="40"/>
          <w:sz w:val="20"/>
        </w:rPr>
        <w:t xml:space="preserve"> </w:t>
      </w:r>
      <w:r>
        <w:rPr>
          <w:i/>
          <w:sz w:val="20"/>
        </w:rPr>
        <w:t>por</w:t>
      </w:r>
      <w:r>
        <w:rPr>
          <w:i/>
          <w:spacing w:val="40"/>
          <w:sz w:val="20"/>
        </w:rPr>
        <w:t xml:space="preserve"> </w:t>
      </w:r>
      <w:r>
        <w:rPr>
          <w:i/>
          <w:sz w:val="20"/>
        </w:rPr>
        <w:t>la titular.</w:t>
      </w:r>
      <w:r>
        <w:rPr>
          <w:i/>
          <w:spacing w:val="28"/>
          <w:sz w:val="20"/>
        </w:rPr>
        <w:t xml:space="preserve"> </w:t>
      </w:r>
      <w:r>
        <w:rPr>
          <w:i/>
          <w:sz w:val="20"/>
        </w:rPr>
        <w:t>Estas</w:t>
      </w:r>
      <w:r>
        <w:rPr>
          <w:i/>
          <w:spacing w:val="28"/>
          <w:sz w:val="20"/>
        </w:rPr>
        <w:t xml:space="preserve"> </w:t>
      </w:r>
      <w:r>
        <w:rPr>
          <w:i/>
          <w:sz w:val="20"/>
        </w:rPr>
        <w:t>justificaciones</w:t>
      </w:r>
      <w:r>
        <w:rPr>
          <w:i/>
          <w:spacing w:val="28"/>
          <w:sz w:val="20"/>
        </w:rPr>
        <w:t xml:space="preserve"> </w:t>
      </w:r>
      <w:r>
        <w:rPr>
          <w:i/>
          <w:sz w:val="20"/>
        </w:rPr>
        <w:t>precisan</w:t>
      </w:r>
      <w:r>
        <w:rPr>
          <w:i/>
          <w:spacing w:val="28"/>
          <w:sz w:val="20"/>
        </w:rPr>
        <w:t xml:space="preserve"> </w:t>
      </w:r>
      <w:r>
        <w:rPr>
          <w:i/>
          <w:sz w:val="20"/>
        </w:rPr>
        <w:t>ser</w:t>
      </w:r>
      <w:r>
        <w:rPr>
          <w:i/>
          <w:spacing w:val="28"/>
          <w:sz w:val="20"/>
        </w:rPr>
        <w:t xml:space="preserve"> </w:t>
      </w:r>
      <w:r>
        <w:rPr>
          <w:i/>
          <w:sz w:val="20"/>
        </w:rPr>
        <w:t>realizadas</w:t>
      </w:r>
      <w:r>
        <w:rPr>
          <w:i/>
          <w:spacing w:val="28"/>
          <w:sz w:val="20"/>
        </w:rPr>
        <w:t xml:space="preserve"> </w:t>
      </w:r>
      <w:r>
        <w:rPr>
          <w:i/>
          <w:sz w:val="20"/>
        </w:rPr>
        <w:t>por</w:t>
      </w:r>
      <w:r>
        <w:rPr>
          <w:i/>
          <w:spacing w:val="28"/>
          <w:sz w:val="20"/>
        </w:rPr>
        <w:t xml:space="preserve"> </w:t>
      </w:r>
      <w:r>
        <w:rPr>
          <w:i/>
          <w:sz w:val="20"/>
        </w:rPr>
        <w:t>técnico</w:t>
      </w:r>
      <w:r>
        <w:rPr>
          <w:i/>
          <w:spacing w:val="28"/>
          <w:sz w:val="20"/>
        </w:rPr>
        <w:t xml:space="preserve"> </w:t>
      </w:r>
      <w:r>
        <w:rPr>
          <w:i/>
          <w:sz w:val="20"/>
        </w:rPr>
        <w:t>competente</w:t>
      </w:r>
      <w:r>
        <w:rPr>
          <w:i/>
          <w:spacing w:val="28"/>
          <w:sz w:val="20"/>
        </w:rPr>
        <w:t xml:space="preserve"> </w:t>
      </w:r>
      <w:r>
        <w:rPr>
          <w:i/>
          <w:sz w:val="20"/>
        </w:rPr>
        <w:t>mediante</w:t>
      </w:r>
      <w:r>
        <w:rPr>
          <w:i/>
          <w:spacing w:val="28"/>
          <w:sz w:val="20"/>
        </w:rPr>
        <w:t xml:space="preserve"> </w:t>
      </w:r>
      <w:r>
        <w:rPr>
          <w:i/>
          <w:sz w:val="20"/>
        </w:rPr>
        <w:t>la</w:t>
      </w:r>
      <w:r>
        <w:rPr>
          <w:i/>
          <w:spacing w:val="28"/>
          <w:sz w:val="20"/>
        </w:rPr>
        <w:t xml:space="preserve"> </w:t>
      </w:r>
      <w:r>
        <w:rPr>
          <w:i/>
          <w:sz w:val="20"/>
        </w:rPr>
        <w:t>aportación de documentación gráfica (planos) y memoria técnica justificativa.”</w:t>
      </w:r>
    </w:p>
    <w:p w14:paraId="6CEF90F7" w14:textId="77777777" w:rsidR="0085669F" w:rsidRDefault="0085669F">
      <w:pPr>
        <w:pStyle w:val="Textoindependiente"/>
        <w:spacing w:before="13"/>
        <w:rPr>
          <w:i/>
        </w:rPr>
      </w:pPr>
    </w:p>
    <w:p w14:paraId="3D994819" w14:textId="77777777" w:rsidR="0085669F" w:rsidRDefault="00000000">
      <w:pPr>
        <w:spacing w:before="1" w:line="295" w:lineRule="auto"/>
        <w:ind w:left="142" w:right="1133" w:firstLine="79"/>
        <w:jc w:val="both"/>
        <w:rPr>
          <w:i/>
          <w:sz w:val="20"/>
        </w:rPr>
      </w:pPr>
      <w:r>
        <w:rPr>
          <w:i/>
          <w:sz w:val="20"/>
        </w:rPr>
        <w:t xml:space="preserve">La Técnico municipal añade que tampoco se ha aportado por la titular de la actividad </w:t>
      </w:r>
      <w:proofErr w:type="spellStart"/>
      <w:r>
        <w:rPr>
          <w:i/>
          <w:sz w:val="20"/>
        </w:rPr>
        <w:t>s.e.u.o</w:t>
      </w:r>
      <w:proofErr w:type="spellEnd"/>
      <w:r>
        <w:rPr>
          <w:i/>
          <w:sz w:val="20"/>
        </w:rPr>
        <w:t>., la oportuna solicitud de licencia del local mediante proyecto de legalización de las obras realizadas en</w:t>
      </w:r>
      <w:r>
        <w:rPr>
          <w:i/>
          <w:spacing w:val="80"/>
          <w:sz w:val="20"/>
        </w:rPr>
        <w:t xml:space="preserve"> </w:t>
      </w:r>
      <w:r>
        <w:rPr>
          <w:i/>
          <w:sz w:val="20"/>
        </w:rPr>
        <w:t>el mismo sin título habilitante y certificado final de obra visados.”</w:t>
      </w:r>
    </w:p>
    <w:p w14:paraId="3C6FB4EF" w14:textId="77777777" w:rsidR="0085669F" w:rsidRDefault="0085669F">
      <w:pPr>
        <w:pStyle w:val="Textoindependiente"/>
        <w:spacing w:before="7"/>
        <w:rPr>
          <w:i/>
        </w:rPr>
      </w:pPr>
    </w:p>
    <w:p w14:paraId="247D041A" w14:textId="77777777" w:rsidR="0085669F" w:rsidRDefault="00000000">
      <w:pPr>
        <w:pStyle w:val="Textoindependiente"/>
        <w:spacing w:line="292" w:lineRule="auto"/>
        <w:ind w:left="142" w:right="1133" w:firstLine="62"/>
        <w:jc w:val="both"/>
      </w:pPr>
      <w:r>
        <w:t>Resultando de aplicación, entre otros, el artículo 84 bis. 2</w:t>
      </w:r>
      <w:r>
        <w:rPr>
          <w:spacing w:val="40"/>
        </w:rPr>
        <w:t xml:space="preserve"> </w:t>
      </w:r>
      <w:r>
        <w:t>de la Ley 7/1985, de 2 de abril, así como los artículos 151y 152 de la Ley 9/2001 del Suelo de la Comunidad de Madrid, en su redacción anterior</w:t>
      </w:r>
      <w:r>
        <w:rPr>
          <w:spacing w:val="25"/>
        </w:rPr>
        <w:t xml:space="preserve"> </w:t>
      </w:r>
      <w:r>
        <w:t>a</w:t>
      </w:r>
      <w:r>
        <w:rPr>
          <w:spacing w:val="28"/>
        </w:rPr>
        <w:t xml:space="preserve"> </w:t>
      </w:r>
      <w:r>
        <w:t>la</w:t>
      </w:r>
      <w:r>
        <w:rPr>
          <w:spacing w:val="27"/>
        </w:rPr>
        <w:t xml:space="preserve"> </w:t>
      </w:r>
      <w:r>
        <w:t>establecida</w:t>
      </w:r>
      <w:r>
        <w:rPr>
          <w:spacing w:val="28"/>
        </w:rPr>
        <w:t xml:space="preserve"> </w:t>
      </w:r>
      <w:r>
        <w:t>por</w:t>
      </w:r>
      <w:r>
        <w:rPr>
          <w:spacing w:val="27"/>
        </w:rPr>
        <w:t xml:space="preserve"> </w:t>
      </w:r>
      <w:r>
        <w:t>la</w:t>
      </w:r>
      <w:r>
        <w:rPr>
          <w:spacing w:val="28"/>
        </w:rPr>
        <w:t xml:space="preserve"> </w:t>
      </w:r>
      <w:r>
        <w:t>Ley</w:t>
      </w:r>
      <w:r>
        <w:rPr>
          <w:spacing w:val="28"/>
        </w:rPr>
        <w:t xml:space="preserve"> </w:t>
      </w:r>
      <w:r>
        <w:t>1/2020,</w:t>
      </w:r>
      <w:r>
        <w:rPr>
          <w:spacing w:val="27"/>
        </w:rPr>
        <w:t xml:space="preserve"> </w:t>
      </w:r>
      <w:r>
        <w:t>de</w:t>
      </w:r>
      <w:r>
        <w:rPr>
          <w:spacing w:val="28"/>
        </w:rPr>
        <w:t xml:space="preserve"> </w:t>
      </w:r>
      <w:r>
        <w:t>8</w:t>
      </w:r>
      <w:r>
        <w:rPr>
          <w:spacing w:val="27"/>
        </w:rPr>
        <w:t xml:space="preserve"> </w:t>
      </w:r>
      <w:r>
        <w:t>de</w:t>
      </w:r>
      <w:r>
        <w:rPr>
          <w:spacing w:val="28"/>
        </w:rPr>
        <w:t xml:space="preserve"> </w:t>
      </w:r>
      <w:r>
        <w:t>octubre</w:t>
      </w:r>
      <w:r>
        <w:rPr>
          <w:spacing w:val="28"/>
        </w:rPr>
        <w:t xml:space="preserve"> </w:t>
      </w:r>
      <w:r>
        <w:t>y</w:t>
      </w:r>
      <w:r>
        <w:rPr>
          <w:spacing w:val="27"/>
        </w:rPr>
        <w:t xml:space="preserve"> </w:t>
      </w:r>
      <w:r>
        <w:t>siendo</w:t>
      </w:r>
      <w:r>
        <w:rPr>
          <w:spacing w:val="28"/>
        </w:rPr>
        <w:t xml:space="preserve"> </w:t>
      </w:r>
      <w:r>
        <w:t>competente</w:t>
      </w:r>
      <w:r>
        <w:rPr>
          <w:spacing w:val="27"/>
        </w:rPr>
        <w:t xml:space="preserve"> </w:t>
      </w:r>
      <w:r>
        <w:t>para</w:t>
      </w:r>
      <w:r>
        <w:rPr>
          <w:spacing w:val="28"/>
        </w:rPr>
        <w:t xml:space="preserve"> </w:t>
      </w:r>
      <w:r>
        <w:t>resolver</w:t>
      </w:r>
      <w:r>
        <w:rPr>
          <w:spacing w:val="28"/>
        </w:rPr>
        <w:t xml:space="preserve"> </w:t>
      </w:r>
      <w:r>
        <w:rPr>
          <w:spacing w:val="-5"/>
        </w:rPr>
        <w:t>la</w:t>
      </w:r>
    </w:p>
    <w:p w14:paraId="6B1313AA"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55E63FC4" w14:textId="77777777" w:rsidR="0085669F" w:rsidRDefault="00000000">
      <w:pPr>
        <w:pStyle w:val="Textoindependiente"/>
        <w:spacing w:before="180" w:line="292" w:lineRule="auto"/>
        <w:ind w:left="142" w:right="1134"/>
        <w:jc w:val="both"/>
      </w:pPr>
      <w:r>
        <w:lastRenderedPageBreak/>
        <w:t>Junta</w:t>
      </w:r>
      <w:r>
        <w:rPr>
          <w:spacing w:val="27"/>
        </w:rPr>
        <w:t xml:space="preserve"> </w:t>
      </w:r>
      <w:r>
        <w:t>de</w:t>
      </w:r>
      <w:r>
        <w:rPr>
          <w:spacing w:val="27"/>
        </w:rPr>
        <w:t xml:space="preserve"> </w:t>
      </w:r>
      <w:r>
        <w:t>Gobierno</w:t>
      </w:r>
      <w:r>
        <w:rPr>
          <w:spacing w:val="27"/>
        </w:rPr>
        <w:t xml:space="preserve"> </w:t>
      </w:r>
      <w:r>
        <w:t>Local,</w:t>
      </w:r>
      <w:r>
        <w:rPr>
          <w:spacing w:val="27"/>
        </w:rPr>
        <w:t xml:space="preserve"> </w:t>
      </w:r>
      <w:r>
        <w:t>en</w:t>
      </w:r>
      <w:r>
        <w:rPr>
          <w:spacing w:val="27"/>
        </w:rPr>
        <w:t xml:space="preserve"> </w:t>
      </w:r>
      <w:r>
        <w:t>virtud</w:t>
      </w:r>
      <w:r>
        <w:rPr>
          <w:spacing w:val="27"/>
        </w:rPr>
        <w:t xml:space="preserve"> </w:t>
      </w:r>
      <w:r>
        <w:t>de</w:t>
      </w:r>
      <w:r>
        <w:rPr>
          <w:spacing w:val="27"/>
        </w:rPr>
        <w:t xml:space="preserve"> </w:t>
      </w:r>
      <w:r>
        <w:t>lo</w:t>
      </w:r>
      <w:r>
        <w:rPr>
          <w:spacing w:val="27"/>
        </w:rPr>
        <w:t xml:space="preserve"> </w:t>
      </w:r>
      <w:r>
        <w:t>establecido</w:t>
      </w:r>
      <w:r>
        <w:rPr>
          <w:spacing w:val="27"/>
        </w:rPr>
        <w:t xml:space="preserve"> </w:t>
      </w:r>
      <w:r>
        <w:t>en</w:t>
      </w:r>
      <w:r>
        <w:rPr>
          <w:spacing w:val="27"/>
        </w:rPr>
        <w:t xml:space="preserve"> </w:t>
      </w:r>
      <w:r>
        <w:t>el</w:t>
      </w:r>
      <w:r>
        <w:rPr>
          <w:spacing w:val="27"/>
        </w:rPr>
        <w:t xml:space="preserve"> </w:t>
      </w:r>
      <w:r>
        <w:t>artículo</w:t>
      </w:r>
      <w:r>
        <w:rPr>
          <w:spacing w:val="27"/>
        </w:rPr>
        <w:t xml:space="preserve"> </w:t>
      </w:r>
      <w:r>
        <w:t>127</w:t>
      </w:r>
      <w:r>
        <w:rPr>
          <w:spacing w:val="27"/>
        </w:rPr>
        <w:t xml:space="preserve"> </w:t>
      </w:r>
      <w:r>
        <w:t>de</w:t>
      </w:r>
      <w:r>
        <w:rPr>
          <w:spacing w:val="27"/>
        </w:rPr>
        <w:t xml:space="preserve"> </w:t>
      </w:r>
      <w:r>
        <w:t>la</w:t>
      </w:r>
      <w:r>
        <w:rPr>
          <w:spacing w:val="27"/>
        </w:rPr>
        <w:t xml:space="preserve"> </w:t>
      </w:r>
      <w:r>
        <w:t>Ley</w:t>
      </w:r>
      <w:r>
        <w:rPr>
          <w:spacing w:val="27"/>
        </w:rPr>
        <w:t xml:space="preserve"> </w:t>
      </w:r>
      <w:r>
        <w:t>7/1985,</w:t>
      </w:r>
      <w:r>
        <w:rPr>
          <w:spacing w:val="27"/>
        </w:rPr>
        <w:t xml:space="preserve"> </w:t>
      </w:r>
      <w:r>
        <w:t>de</w:t>
      </w:r>
      <w:r>
        <w:rPr>
          <w:spacing w:val="27"/>
        </w:rPr>
        <w:t xml:space="preserve"> </w:t>
      </w:r>
      <w:r>
        <w:t>2</w:t>
      </w:r>
      <w:r>
        <w:rPr>
          <w:spacing w:val="27"/>
        </w:rPr>
        <w:t xml:space="preserve"> </w:t>
      </w:r>
      <w:r>
        <w:t>de abril, reguladora de las Bases del Régimen Local, al encontrarse incluido el Municipio de Las Rozas de</w:t>
      </w:r>
      <w:r>
        <w:rPr>
          <w:spacing w:val="-1"/>
        </w:rPr>
        <w:t xml:space="preserve"> </w:t>
      </w:r>
      <w:r>
        <w:t>Madrid,</w:t>
      </w:r>
      <w:r>
        <w:rPr>
          <w:spacing w:val="-1"/>
        </w:rPr>
        <w:t xml:space="preserve"> </w:t>
      </w:r>
      <w:r>
        <w:t>en</w:t>
      </w:r>
      <w:r>
        <w:rPr>
          <w:spacing w:val="-1"/>
        </w:rPr>
        <w:t xml:space="preserve"> </w:t>
      </w:r>
      <w:r>
        <w:t>el</w:t>
      </w:r>
      <w:r>
        <w:rPr>
          <w:spacing w:val="-1"/>
        </w:rPr>
        <w:t xml:space="preserve"> </w:t>
      </w:r>
      <w:r>
        <w:t>ámbito</w:t>
      </w:r>
      <w:r>
        <w:rPr>
          <w:spacing w:val="-1"/>
        </w:rPr>
        <w:t xml:space="preserve"> </w:t>
      </w:r>
      <w:r>
        <w:t>de</w:t>
      </w:r>
      <w:r>
        <w:rPr>
          <w:spacing w:val="-1"/>
        </w:rPr>
        <w:t xml:space="preserve"> </w:t>
      </w:r>
      <w:r>
        <w:t>aplicación</w:t>
      </w:r>
      <w:r>
        <w:rPr>
          <w:spacing w:val="-1"/>
        </w:rPr>
        <w:t xml:space="preserve"> </w:t>
      </w:r>
      <w:r>
        <w:t>del</w:t>
      </w:r>
      <w:r>
        <w:rPr>
          <w:spacing w:val="-1"/>
        </w:rPr>
        <w:t xml:space="preserve"> </w:t>
      </w:r>
      <w:r>
        <w:t>Régimen</w:t>
      </w:r>
      <w:r>
        <w:rPr>
          <w:spacing w:val="-1"/>
        </w:rPr>
        <w:t xml:space="preserve"> </w:t>
      </w:r>
      <w:r>
        <w:t>de</w:t>
      </w:r>
      <w:r>
        <w:rPr>
          <w:spacing w:val="-1"/>
        </w:rPr>
        <w:t xml:space="preserve"> </w:t>
      </w:r>
      <w:r>
        <w:t>Organización</w:t>
      </w:r>
      <w:r>
        <w:rPr>
          <w:spacing w:val="-1"/>
        </w:rPr>
        <w:t xml:space="preserve"> </w:t>
      </w:r>
      <w:r>
        <w:t>de</w:t>
      </w:r>
      <w:r>
        <w:rPr>
          <w:spacing w:val="-1"/>
        </w:rPr>
        <w:t xml:space="preserve"> </w:t>
      </w:r>
      <w:r>
        <w:t>Municipios</w:t>
      </w:r>
      <w:r>
        <w:rPr>
          <w:spacing w:val="-1"/>
        </w:rPr>
        <w:t xml:space="preserve"> </w:t>
      </w:r>
      <w:r>
        <w:t>de</w:t>
      </w:r>
      <w:r>
        <w:rPr>
          <w:spacing w:val="-1"/>
        </w:rPr>
        <w:t xml:space="preserve"> </w:t>
      </w:r>
      <w:r>
        <w:t>Gran</w:t>
      </w:r>
      <w:r>
        <w:rPr>
          <w:spacing w:val="-1"/>
        </w:rPr>
        <w:t xml:space="preserve"> </w:t>
      </w:r>
      <w:r>
        <w:t>Población.</w:t>
      </w:r>
    </w:p>
    <w:p w14:paraId="7D292854" w14:textId="77777777" w:rsidR="0085669F" w:rsidRDefault="0085669F">
      <w:pPr>
        <w:pStyle w:val="Textoindependiente"/>
        <w:spacing w:before="10"/>
      </w:pPr>
    </w:p>
    <w:p w14:paraId="2EFD0E76" w14:textId="292FD6D3"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PR/2025/3316</w:t>
      </w:r>
      <w:r>
        <w:rPr>
          <w:spacing w:val="-4"/>
        </w:rPr>
        <w:t xml:space="preserve"> </w:t>
      </w:r>
      <w:r>
        <w:t>de</w:t>
      </w:r>
      <w:r>
        <w:rPr>
          <w:spacing w:val="-4"/>
        </w:rPr>
        <w:t xml:space="preserve"> </w:t>
      </w:r>
      <w:r>
        <w:t>30</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836E1F">
        <w:rPr>
          <w:spacing w:val="-2"/>
        </w:rPr>
        <w:t>,</w:t>
      </w:r>
    </w:p>
    <w:p w14:paraId="3D2086BB" w14:textId="77777777" w:rsidR="0085669F" w:rsidRDefault="0085669F">
      <w:pPr>
        <w:pStyle w:val="Textoindependiente"/>
        <w:spacing w:before="59"/>
      </w:pPr>
    </w:p>
    <w:p w14:paraId="23DD80D0" w14:textId="77777777" w:rsidR="0085669F" w:rsidRDefault="00000000">
      <w:pPr>
        <w:pStyle w:val="Ttulo2"/>
        <w:spacing w:before="1"/>
      </w:pPr>
      <w:r>
        <w:rPr>
          <w:spacing w:val="-2"/>
        </w:rPr>
        <w:t>Resolución:</w:t>
      </w:r>
    </w:p>
    <w:p w14:paraId="03A36CFB" w14:textId="77777777" w:rsidR="0085669F" w:rsidRDefault="0085669F">
      <w:pPr>
        <w:pStyle w:val="Textoindependiente"/>
        <w:spacing w:before="61"/>
        <w:rPr>
          <w:b/>
        </w:rPr>
      </w:pPr>
    </w:p>
    <w:p w14:paraId="2F987C40" w14:textId="77777777" w:rsidR="0085669F" w:rsidRDefault="00000000">
      <w:pPr>
        <w:pStyle w:val="Textoindependiente"/>
        <w:spacing w:line="295" w:lineRule="auto"/>
        <w:ind w:left="142" w:right="1133"/>
        <w:jc w:val="both"/>
      </w:pPr>
      <w:r>
        <w:rPr>
          <w:noProof/>
        </w:rPr>
        <mc:AlternateContent>
          <mc:Choice Requires="wps">
            <w:drawing>
              <wp:anchor distT="0" distB="0" distL="0" distR="0" simplePos="0" relativeHeight="15769600" behindDoc="0" locked="0" layoutInCell="1" allowOverlap="1" wp14:anchorId="3F89DC4B" wp14:editId="26D4FA18">
                <wp:simplePos x="0" y="0"/>
                <wp:positionH relativeFrom="page">
                  <wp:posOffset>6807090</wp:posOffset>
                </wp:positionH>
                <wp:positionV relativeFrom="paragraph">
                  <wp:posOffset>555761</wp:posOffset>
                </wp:positionV>
                <wp:extent cx="419734" cy="3187065"/>
                <wp:effectExtent l="0" t="0" r="0" b="0"/>
                <wp:wrapNone/>
                <wp:docPr id="101" name="Text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D56AB3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F3344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F89DC4B" id="Textbox 101" o:spid="_x0000_s1117" type="#_x0000_t202" style="position:absolute;left:0;text-align:left;margin-left:536pt;margin-top:43.75pt;width:33.05pt;height:250.95pt;z-index:15769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hnUowEAADI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" filled="f" stroked="f">
                <v:textbox style="layout-flow:vertical;mso-layout-flow-alt:bottom-to-top" inset="0,0,0,0">
                  <w:txbxContent>
                    <w:p w14:paraId="7D56AB3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0F3344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rPr>
        <w:t xml:space="preserve">1º.- </w:t>
      </w:r>
      <w:r>
        <w:t>Denegar la licencia de funcionamiento solicitada en su día mediante declaración responsable</w:t>
      </w:r>
      <w:r>
        <w:rPr>
          <w:spacing w:val="40"/>
        </w:rPr>
        <w:t xml:space="preserve"> </w:t>
      </w:r>
      <w:r>
        <w:t xml:space="preserve">para cafetería-restaurante, en la calle Santander, </w:t>
      </w:r>
      <w:proofErr w:type="spellStart"/>
      <w:r>
        <w:t>nº</w:t>
      </w:r>
      <w:proofErr w:type="spellEnd"/>
      <w:r>
        <w:t xml:space="preserve">. 5, local 38, de este término municipal, tramitada en expediente </w:t>
      </w:r>
      <w:proofErr w:type="spellStart"/>
      <w:r>
        <w:t>nº</w:t>
      </w:r>
      <w:proofErr w:type="spellEnd"/>
      <w:r>
        <w:t xml:space="preserve">. </w:t>
      </w:r>
      <w:r>
        <w:rPr>
          <w:b/>
        </w:rPr>
        <w:t xml:space="preserve">62/2006-LC (G-3358/2024), </w:t>
      </w:r>
      <w:r>
        <w:t>por no quedar justificadas técnicamente, conforme a la normativa en vigor, las deficiencias señaladas en los informes técnicos municipales emitidos y existir obras realizadas sin título habilitante y certificado final de obra visado (LOE 38/1999-art. 2.2.b y R.D. 1000/2010-art. 2.c.)</w:t>
      </w:r>
    </w:p>
    <w:p w14:paraId="07E37D64" w14:textId="77777777" w:rsidR="0085669F" w:rsidRDefault="0085669F">
      <w:pPr>
        <w:pStyle w:val="Textoindependiente"/>
        <w:spacing w:before="3"/>
      </w:pPr>
    </w:p>
    <w:p w14:paraId="3D4E2C83" w14:textId="77777777" w:rsidR="0085669F" w:rsidRDefault="00000000">
      <w:pPr>
        <w:pStyle w:val="Textoindependiente"/>
        <w:ind w:left="257"/>
      </w:pPr>
      <w:r>
        <w:rPr>
          <w:b/>
        </w:rPr>
        <w:t>2º.-</w:t>
      </w:r>
      <w:r>
        <w:rPr>
          <w:b/>
          <w:spacing w:val="70"/>
        </w:rPr>
        <w:t xml:space="preserve"> </w:t>
      </w:r>
      <w:r>
        <w:t>Advertir</w:t>
      </w:r>
      <w:r>
        <w:rPr>
          <w:spacing w:val="71"/>
        </w:rPr>
        <w:t xml:space="preserve"> </w:t>
      </w:r>
      <w:r>
        <w:t>a</w:t>
      </w:r>
      <w:r>
        <w:rPr>
          <w:spacing w:val="72"/>
        </w:rPr>
        <w:t xml:space="preserve"> </w:t>
      </w:r>
      <w:r>
        <w:t>la</w:t>
      </w:r>
      <w:r>
        <w:rPr>
          <w:spacing w:val="71"/>
        </w:rPr>
        <w:t xml:space="preserve"> </w:t>
      </w:r>
      <w:r>
        <w:t>interesada</w:t>
      </w:r>
      <w:r>
        <w:rPr>
          <w:spacing w:val="72"/>
        </w:rPr>
        <w:t xml:space="preserve"> </w:t>
      </w:r>
      <w:r>
        <w:t>que,</w:t>
      </w:r>
      <w:r>
        <w:rPr>
          <w:spacing w:val="71"/>
        </w:rPr>
        <w:t xml:space="preserve"> </w:t>
      </w:r>
      <w:r>
        <w:t>al</w:t>
      </w:r>
      <w:r>
        <w:rPr>
          <w:spacing w:val="72"/>
        </w:rPr>
        <w:t xml:space="preserve"> </w:t>
      </w:r>
      <w:r>
        <w:t>no</w:t>
      </w:r>
      <w:r>
        <w:rPr>
          <w:spacing w:val="71"/>
        </w:rPr>
        <w:t xml:space="preserve"> </w:t>
      </w:r>
      <w:r>
        <w:t>contar</w:t>
      </w:r>
      <w:r>
        <w:rPr>
          <w:spacing w:val="71"/>
        </w:rPr>
        <w:t xml:space="preserve"> </w:t>
      </w:r>
      <w:r>
        <w:t>el</w:t>
      </w:r>
      <w:r>
        <w:rPr>
          <w:spacing w:val="72"/>
        </w:rPr>
        <w:t xml:space="preserve"> </w:t>
      </w:r>
      <w:r>
        <w:t>local</w:t>
      </w:r>
      <w:r>
        <w:rPr>
          <w:spacing w:val="71"/>
        </w:rPr>
        <w:t xml:space="preserve"> </w:t>
      </w:r>
      <w:r>
        <w:t>principal</w:t>
      </w:r>
      <w:r>
        <w:rPr>
          <w:spacing w:val="72"/>
        </w:rPr>
        <w:t xml:space="preserve"> </w:t>
      </w:r>
      <w:r>
        <w:t>con</w:t>
      </w:r>
      <w:r>
        <w:rPr>
          <w:spacing w:val="71"/>
        </w:rPr>
        <w:t xml:space="preserve"> </w:t>
      </w:r>
      <w:r>
        <w:t>el</w:t>
      </w:r>
      <w:r>
        <w:rPr>
          <w:spacing w:val="72"/>
        </w:rPr>
        <w:t xml:space="preserve"> </w:t>
      </w:r>
      <w:r>
        <w:t>título</w:t>
      </w:r>
      <w:r>
        <w:rPr>
          <w:spacing w:val="71"/>
        </w:rPr>
        <w:t xml:space="preserve"> </w:t>
      </w:r>
      <w:r>
        <w:t>habilitante</w:t>
      </w:r>
      <w:r>
        <w:rPr>
          <w:spacing w:val="72"/>
        </w:rPr>
        <w:t xml:space="preserve"> </w:t>
      </w:r>
      <w:r>
        <w:rPr>
          <w:spacing w:val="-5"/>
        </w:rPr>
        <w:t>de</w:t>
      </w:r>
    </w:p>
    <w:p w14:paraId="7B0E667E" w14:textId="77777777" w:rsidR="0085669F" w:rsidRDefault="00000000">
      <w:pPr>
        <w:pStyle w:val="Textoindependiente"/>
        <w:spacing w:before="54" w:line="292" w:lineRule="auto"/>
        <w:ind w:left="142" w:right="1134"/>
        <w:jc w:val="both"/>
      </w:pPr>
      <w:r>
        <w:t>funcionamiento necesario, no está autorizado tampoco el funcionamiento de la terraza dependiente</w:t>
      </w:r>
      <w:r>
        <w:rPr>
          <w:spacing w:val="40"/>
        </w:rPr>
        <w:t xml:space="preserve"> </w:t>
      </w:r>
      <w:r>
        <w:t>de aquel.</w:t>
      </w:r>
    </w:p>
    <w:p w14:paraId="727EE5DC" w14:textId="77777777" w:rsidR="0085669F" w:rsidRDefault="0085669F">
      <w:pPr>
        <w:pStyle w:val="Textoindependiente"/>
        <w:spacing w:before="10"/>
      </w:pPr>
    </w:p>
    <w:p w14:paraId="09450CF4" w14:textId="77777777" w:rsidR="0085669F" w:rsidRDefault="00000000">
      <w:pPr>
        <w:pStyle w:val="Textoindependiente"/>
        <w:spacing w:line="297" w:lineRule="auto"/>
        <w:ind w:left="142" w:right="1133"/>
        <w:jc w:val="both"/>
      </w:pPr>
      <w:r>
        <w:rPr>
          <w:b/>
        </w:rPr>
        <w:t xml:space="preserve">3º.- </w:t>
      </w:r>
      <w:r>
        <w:t>Dar traslado de la presente resolución al servicio de disciplina urbanística, así como a la Policía municipal a los efectos oportunos.</w:t>
      </w:r>
    </w:p>
    <w:p w14:paraId="390EB300" w14:textId="77777777" w:rsidR="0085669F" w:rsidRDefault="0085669F">
      <w:pPr>
        <w:pStyle w:val="Textoindependiente"/>
        <w:spacing w:before="5"/>
      </w:pPr>
    </w:p>
    <w:p w14:paraId="03F5CFFC" w14:textId="77777777" w:rsidR="0085669F" w:rsidRDefault="00000000">
      <w:pPr>
        <w:pStyle w:val="Textoindependiente"/>
        <w:spacing w:line="295" w:lineRule="auto"/>
        <w:ind w:left="142" w:right="1133"/>
        <w:jc w:val="both"/>
      </w:pPr>
      <w:r>
        <w:rPr>
          <w:b/>
        </w:rPr>
        <w:t xml:space="preserve">4º.- </w:t>
      </w:r>
      <w:r>
        <w:t xml:space="preserve">Notificar la presente resolución al interesado, haciéndole saber que la misma pone fin a la vía administrativa, con indicación del régimen de recursos que legalmente correspondan y archivar el </w:t>
      </w:r>
      <w:r>
        <w:rPr>
          <w:spacing w:val="-2"/>
        </w:rPr>
        <w:t>expediente.</w:t>
      </w:r>
    </w:p>
    <w:p w14:paraId="0838A6E1" w14:textId="77777777" w:rsidR="0085669F" w:rsidRDefault="0085669F">
      <w:pPr>
        <w:pStyle w:val="Textoindependiente"/>
        <w:spacing w:before="8" w:after="1"/>
        <w:rPr>
          <w:sz w:val="17"/>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00C51A2E" w14:textId="77777777">
        <w:trPr>
          <w:trHeight w:val="1549"/>
        </w:trPr>
        <w:tc>
          <w:tcPr>
            <w:tcW w:w="9062" w:type="dxa"/>
            <w:gridSpan w:val="2"/>
            <w:tcBorders>
              <w:left w:val="single" w:sz="4" w:space="0" w:color="CCCCCC"/>
              <w:right w:val="single" w:sz="4" w:space="0" w:color="CCCCCC"/>
            </w:tcBorders>
            <w:shd w:val="clear" w:color="auto" w:fill="F3F3F3"/>
          </w:tcPr>
          <w:p w14:paraId="0066BF4A" w14:textId="455FDF17" w:rsidR="0085669F" w:rsidRDefault="00000000">
            <w:pPr>
              <w:pStyle w:val="TableParagraph"/>
              <w:spacing w:before="83" w:line="297" w:lineRule="auto"/>
              <w:ind w:right="52"/>
              <w:jc w:val="both"/>
              <w:rPr>
                <w:b/>
                <w:sz w:val="20"/>
              </w:rPr>
            </w:pPr>
            <w:r>
              <w:rPr>
                <w:b/>
                <w:sz w:val="20"/>
              </w:rPr>
              <w:t xml:space="preserve">Concesión de licencia para la </w:t>
            </w:r>
            <w:r w:rsidR="00836E1F">
              <w:rPr>
                <w:b/>
                <w:sz w:val="20"/>
              </w:rPr>
              <w:t>r</w:t>
            </w:r>
            <w:r>
              <w:rPr>
                <w:b/>
                <w:sz w:val="20"/>
              </w:rPr>
              <w:t xml:space="preserve">eforma y rehabilitación de vivienda principal y casa de los guardeses y demolición del resto de edificaciones sitas en Finca </w:t>
            </w:r>
            <w:r w:rsidRPr="00836E1F">
              <w:rPr>
                <w:b/>
                <w:i/>
                <w:iCs/>
                <w:sz w:val="20"/>
              </w:rPr>
              <w:t>“La Isabela”</w:t>
            </w:r>
            <w:r w:rsidR="00836E1F">
              <w:rPr>
                <w:b/>
                <w:sz w:val="20"/>
              </w:rPr>
              <w:t>,</w:t>
            </w:r>
            <w:r>
              <w:rPr>
                <w:b/>
                <w:sz w:val="20"/>
              </w:rPr>
              <w:t xml:space="preserve"> Parcela 1 polígono 1 Las Rozas de Madrid a </w:t>
            </w:r>
            <w:proofErr w:type="spellStart"/>
            <w:r>
              <w:rPr>
                <w:b/>
                <w:sz w:val="20"/>
              </w:rPr>
              <w:t>Invergesa</w:t>
            </w:r>
            <w:proofErr w:type="spellEnd"/>
            <w:r w:rsidR="00836E1F">
              <w:rPr>
                <w:b/>
                <w:sz w:val="20"/>
              </w:rPr>
              <w:t>,</w:t>
            </w:r>
            <w:r>
              <w:rPr>
                <w:b/>
                <w:sz w:val="20"/>
              </w:rPr>
              <w:t xml:space="preserve"> S.L.</w:t>
            </w:r>
            <w:r w:rsidR="00836E1F">
              <w:rPr>
                <w:b/>
                <w:sz w:val="20"/>
              </w:rPr>
              <w:t>,</w:t>
            </w:r>
            <w:r>
              <w:rPr>
                <w:b/>
                <w:sz w:val="20"/>
              </w:rPr>
              <w:t xml:space="preserve"> y </w:t>
            </w:r>
            <w:proofErr w:type="spellStart"/>
            <w:r>
              <w:rPr>
                <w:b/>
                <w:sz w:val="20"/>
              </w:rPr>
              <w:t>Europroperty</w:t>
            </w:r>
            <w:proofErr w:type="spellEnd"/>
            <w:r w:rsidR="00836E1F">
              <w:rPr>
                <w:b/>
                <w:sz w:val="20"/>
              </w:rPr>
              <w:t>,</w:t>
            </w:r>
            <w:r>
              <w:rPr>
                <w:b/>
                <w:sz w:val="20"/>
              </w:rPr>
              <w:t xml:space="preserve"> S.L., según proyectos técnicos redactados por D. J.S.G. Arquitecto </w:t>
            </w:r>
            <w:proofErr w:type="spellStart"/>
            <w:r>
              <w:rPr>
                <w:b/>
                <w:sz w:val="20"/>
              </w:rPr>
              <w:t>nº</w:t>
            </w:r>
            <w:proofErr w:type="spellEnd"/>
            <w:r>
              <w:rPr>
                <w:b/>
                <w:sz w:val="20"/>
              </w:rPr>
              <w:t xml:space="preserve"> 7.949 COAM. Expediente 8668/2024 (71/2023- </w:t>
            </w:r>
            <w:r>
              <w:rPr>
                <w:b/>
                <w:spacing w:val="-4"/>
                <w:sz w:val="20"/>
              </w:rPr>
              <w:t>01).</w:t>
            </w:r>
          </w:p>
        </w:tc>
      </w:tr>
      <w:tr w:rsidR="0085669F" w14:paraId="4E22332E" w14:textId="77777777">
        <w:trPr>
          <w:trHeight w:val="402"/>
        </w:trPr>
        <w:tc>
          <w:tcPr>
            <w:tcW w:w="1877" w:type="dxa"/>
            <w:tcBorders>
              <w:left w:val="single" w:sz="4" w:space="0" w:color="CCCCCC"/>
              <w:bottom w:val="single" w:sz="8" w:space="0" w:color="CCCCCC"/>
            </w:tcBorders>
          </w:tcPr>
          <w:p w14:paraId="248A1534" w14:textId="77777777" w:rsidR="0085669F" w:rsidRDefault="00000000">
            <w:pPr>
              <w:pStyle w:val="TableParagraph"/>
              <w:spacing w:before="82"/>
              <w:rPr>
                <w:b/>
                <w:sz w:val="20"/>
              </w:rPr>
            </w:pPr>
            <w:r>
              <w:rPr>
                <w:b/>
                <w:spacing w:val="-2"/>
                <w:sz w:val="20"/>
              </w:rPr>
              <w:t>Favorable</w:t>
            </w:r>
          </w:p>
        </w:tc>
        <w:tc>
          <w:tcPr>
            <w:tcW w:w="7185" w:type="dxa"/>
            <w:tcBorders>
              <w:bottom w:val="single" w:sz="8" w:space="0" w:color="CCCCCC"/>
              <w:right w:val="single" w:sz="4" w:space="0" w:color="CCCCCC"/>
            </w:tcBorders>
          </w:tcPr>
          <w:p w14:paraId="605C4078"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11241A8" w14:textId="77777777" w:rsidR="0085669F" w:rsidRDefault="0085669F">
      <w:pPr>
        <w:pStyle w:val="Textoindependiente"/>
        <w:spacing w:before="145"/>
      </w:pPr>
    </w:p>
    <w:p w14:paraId="046D8AA0" w14:textId="77777777" w:rsidR="0085669F" w:rsidRDefault="00000000">
      <w:pPr>
        <w:pStyle w:val="Ttulo2"/>
        <w:jc w:val="both"/>
      </w:pPr>
      <w:r>
        <w:rPr>
          <w:noProof/>
        </w:rPr>
        <mc:AlternateContent>
          <mc:Choice Requires="wps">
            <w:drawing>
              <wp:anchor distT="0" distB="0" distL="0" distR="0" simplePos="0" relativeHeight="15770112" behindDoc="0" locked="0" layoutInCell="1" allowOverlap="1" wp14:anchorId="538B442F" wp14:editId="20C39445">
                <wp:simplePos x="0" y="0"/>
                <wp:positionH relativeFrom="page">
                  <wp:posOffset>6965929</wp:posOffset>
                </wp:positionH>
                <wp:positionV relativeFrom="paragraph">
                  <wp:posOffset>-313610</wp:posOffset>
                </wp:positionV>
                <wp:extent cx="263525" cy="3275965"/>
                <wp:effectExtent l="0" t="0" r="0" b="0"/>
                <wp:wrapNone/>
                <wp:docPr id="102" name="Text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F9A7158" w14:textId="3B61FC9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FB2C3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8DB800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38B442F" id="Textbox 102" o:spid="_x0000_s1118" type="#_x0000_t202" style="position:absolute;left:0;text-align:left;margin-left:548.5pt;margin-top:-24.7pt;width:20.75pt;height:257.95pt;z-index:157701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jcWowEAADI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" filled="f" stroked="f">
                <v:textbox style="layout-flow:vertical;mso-layout-flow-alt:bottom-to-top" inset="0,0,0,0">
                  <w:txbxContent>
                    <w:p w14:paraId="7F9A7158" w14:textId="3B61FC9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FB2C3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8DB800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96BBF43" w14:textId="77777777" w:rsidR="0085669F" w:rsidRDefault="0085669F">
      <w:pPr>
        <w:pStyle w:val="Textoindependiente"/>
        <w:spacing w:before="61"/>
        <w:rPr>
          <w:b/>
        </w:rPr>
      </w:pPr>
    </w:p>
    <w:p w14:paraId="359574D0" w14:textId="2A4F435E" w:rsidR="0085669F" w:rsidRPr="00E04F58" w:rsidRDefault="00000000">
      <w:pPr>
        <w:pStyle w:val="Textoindependiente"/>
        <w:spacing w:line="295" w:lineRule="auto"/>
        <w:ind w:left="142" w:right="1134"/>
        <w:jc w:val="both"/>
        <w:rPr>
          <w:i/>
          <w:iCs/>
        </w:rPr>
      </w:pPr>
      <w:proofErr w:type="gramStart"/>
      <w:r>
        <w:rPr>
          <w:b/>
        </w:rPr>
        <w:t>Primero.-</w:t>
      </w:r>
      <w:proofErr w:type="gramEnd"/>
      <w:r>
        <w:rPr>
          <w:b/>
        </w:rPr>
        <w:t xml:space="preserve"> </w:t>
      </w:r>
      <w:r>
        <w:t xml:space="preserve">Con fecha 15 de mayo de 2014, número de registro de entrada 7406/2014, D. Rodrigo </w:t>
      </w:r>
      <w:proofErr w:type="spellStart"/>
      <w:r>
        <w:t>Unceta</w:t>
      </w:r>
      <w:proofErr w:type="spellEnd"/>
      <w:r>
        <w:t xml:space="preserve"> de la Cruz, actuando en representación de </w:t>
      </w:r>
      <w:proofErr w:type="spellStart"/>
      <w:r>
        <w:t>Europroperty</w:t>
      </w:r>
      <w:proofErr w:type="spellEnd"/>
      <w:r w:rsidR="00E04F58">
        <w:t>,</w:t>
      </w:r>
      <w:r>
        <w:t xml:space="preserve"> S.L.</w:t>
      </w:r>
      <w:r w:rsidR="00E04F58">
        <w:t>,</w:t>
      </w:r>
      <w:r>
        <w:t xml:space="preserve"> e </w:t>
      </w:r>
      <w:proofErr w:type="spellStart"/>
      <w:r>
        <w:t>Invergesa</w:t>
      </w:r>
      <w:proofErr w:type="spellEnd"/>
      <w:r w:rsidR="00E04F58">
        <w:t>,</w:t>
      </w:r>
      <w:r>
        <w:t xml:space="preserve"> S.A., solicitó</w:t>
      </w:r>
      <w:r>
        <w:rPr>
          <w:spacing w:val="80"/>
        </w:rPr>
        <w:t xml:space="preserve"> </w:t>
      </w:r>
      <w:r>
        <w:t xml:space="preserve">licencia de obra mayor para la rehabilitación de las edificaciones existentes en la finca </w:t>
      </w:r>
      <w:r w:rsidRPr="00E04F58">
        <w:rPr>
          <w:i/>
          <w:iCs/>
        </w:rPr>
        <w:t>“La Isabela”.</w:t>
      </w:r>
    </w:p>
    <w:p w14:paraId="41AF12A0" w14:textId="77777777" w:rsidR="0085669F" w:rsidRDefault="0085669F">
      <w:pPr>
        <w:pStyle w:val="Textoindependiente"/>
        <w:spacing w:before="7"/>
      </w:pPr>
    </w:p>
    <w:p w14:paraId="746A4D67" w14:textId="3DD8353B" w:rsidR="0085669F" w:rsidRDefault="00000000">
      <w:pPr>
        <w:pStyle w:val="Textoindependiente"/>
        <w:spacing w:line="292" w:lineRule="auto"/>
        <w:ind w:left="142" w:right="1133"/>
        <w:jc w:val="both"/>
      </w:pPr>
      <w:r>
        <w:t xml:space="preserve">A la solicitud se acompaña Proyecto Básico redactado por el arquitecto D. Javier Pazos De </w:t>
      </w:r>
      <w:proofErr w:type="spellStart"/>
      <w:r>
        <w:t>Provens</w:t>
      </w:r>
      <w:proofErr w:type="spellEnd"/>
      <w:r>
        <w:t xml:space="preserve"> Sanz</w:t>
      </w:r>
      <w:r w:rsidR="00E04F58">
        <w:t>,</w:t>
      </w:r>
      <w:r>
        <w:t xml:space="preserve"> colegiado numero 8.285 por el COAM.</w:t>
      </w:r>
    </w:p>
    <w:p w14:paraId="2D285AFC" w14:textId="77777777" w:rsidR="0085669F" w:rsidRDefault="0085669F">
      <w:pPr>
        <w:pStyle w:val="Textoindependiente"/>
        <w:spacing w:before="9"/>
      </w:pPr>
    </w:p>
    <w:p w14:paraId="0037450D" w14:textId="2A7EE83C" w:rsidR="0085669F" w:rsidRDefault="00000000">
      <w:pPr>
        <w:pStyle w:val="Textoindependiente"/>
        <w:spacing w:before="1" w:line="292" w:lineRule="auto"/>
        <w:ind w:left="142" w:right="1134"/>
        <w:jc w:val="both"/>
      </w:pPr>
      <w:proofErr w:type="gramStart"/>
      <w:r>
        <w:rPr>
          <w:b/>
        </w:rPr>
        <w:t>Segundo.-</w:t>
      </w:r>
      <w:proofErr w:type="gramEnd"/>
      <w:r>
        <w:rPr>
          <w:b/>
        </w:rPr>
        <w:t xml:space="preserve"> </w:t>
      </w:r>
      <w:r>
        <w:t>Con fecha 27 de junio de 2014 se emite informe técnico por el Departamento de Urbanismo donde se determina que la propuesta de obras de rehabilitación de la vivienda principal</w:t>
      </w:r>
      <w:r>
        <w:rPr>
          <w:spacing w:val="80"/>
        </w:rPr>
        <w:t xml:space="preserve"> </w:t>
      </w:r>
      <w:r>
        <w:t xml:space="preserve">de la finca </w:t>
      </w:r>
      <w:r w:rsidRPr="00E04F58">
        <w:rPr>
          <w:i/>
          <w:iCs/>
        </w:rPr>
        <w:t>“La Isabela”</w:t>
      </w:r>
      <w:r>
        <w:t xml:space="preserve"> sería viable siempre y cuando se adecúe a lo informado por la Dirección General de Medio Ambiente. Considerando oportuno remitir el expediente a la Dirección General de Urbanismo y Estrategia Territorial de la Comunidad de Madrid con el fin de determinar la innecesaridad o no de Calificación Urbanística</w:t>
      </w:r>
      <w:r w:rsidR="00E04F58">
        <w:t>.</w:t>
      </w:r>
    </w:p>
    <w:p w14:paraId="6360AC7B"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0EC5E3B3" w14:textId="61A00A6E" w:rsidR="0085669F" w:rsidRDefault="00000000">
      <w:pPr>
        <w:pStyle w:val="Textoindependiente"/>
        <w:spacing w:before="180" w:line="292" w:lineRule="auto"/>
        <w:ind w:left="142" w:right="1134"/>
        <w:jc w:val="both"/>
      </w:pPr>
      <w:r>
        <w:lastRenderedPageBreak/>
        <w:t>El 1 de julio de 2014</w:t>
      </w:r>
      <w:r w:rsidR="00E04F58">
        <w:t>,</w:t>
      </w:r>
      <w:r>
        <w:t xml:space="preserve"> se emite informe jurídico por el Técnico Urbanista donde se propone elevar el expediente a la Dirección General de Urbanismo y Estrategia Territorial de Medio Ambiente y Ordenación del territorio de la Comunidad de Madrid para que emita los informes preceptivos y </w:t>
      </w:r>
      <w:r>
        <w:rPr>
          <w:spacing w:val="-2"/>
        </w:rPr>
        <w:t>convenientes</w:t>
      </w:r>
    </w:p>
    <w:p w14:paraId="58BCF2F0" w14:textId="77777777" w:rsidR="0085669F" w:rsidRDefault="0085669F">
      <w:pPr>
        <w:pStyle w:val="Textoindependiente"/>
        <w:spacing w:before="10"/>
      </w:pPr>
    </w:p>
    <w:p w14:paraId="63C0C1C5" w14:textId="77777777" w:rsidR="0085669F" w:rsidRDefault="00000000">
      <w:pPr>
        <w:pStyle w:val="Textoindependiente"/>
        <w:spacing w:line="292" w:lineRule="auto"/>
        <w:ind w:left="142" w:right="1133"/>
        <w:jc w:val="both"/>
      </w:pPr>
      <w:proofErr w:type="gramStart"/>
      <w:r>
        <w:rPr>
          <w:b/>
        </w:rPr>
        <w:t>Tercero.-</w:t>
      </w:r>
      <w:proofErr w:type="gramEnd"/>
      <w:r>
        <w:rPr>
          <w:b/>
          <w:spacing w:val="40"/>
        </w:rPr>
        <w:t xml:space="preserve"> </w:t>
      </w:r>
      <w:r>
        <w:t>Con fecha 15 de julio de 2014, el Ayuntamiento de las Rozas remite a la Consejería de Medio Ambiente, Vivienda y Agricultura de la Comunidad de Madrid, solicitud de Calificación Urbanística</w:t>
      </w:r>
      <w:r>
        <w:rPr>
          <w:spacing w:val="30"/>
        </w:rPr>
        <w:t xml:space="preserve"> </w:t>
      </w:r>
      <w:r>
        <w:t>para</w:t>
      </w:r>
      <w:r>
        <w:rPr>
          <w:spacing w:val="30"/>
        </w:rPr>
        <w:t xml:space="preserve"> </w:t>
      </w:r>
      <w:r>
        <w:t>Rehabilitación</w:t>
      </w:r>
      <w:r>
        <w:rPr>
          <w:spacing w:val="30"/>
        </w:rPr>
        <w:t xml:space="preserve"> </w:t>
      </w:r>
      <w:r>
        <w:t>de</w:t>
      </w:r>
      <w:r>
        <w:rPr>
          <w:spacing w:val="30"/>
        </w:rPr>
        <w:t xml:space="preserve"> </w:t>
      </w:r>
      <w:r>
        <w:t>edificaciones</w:t>
      </w:r>
      <w:r>
        <w:rPr>
          <w:spacing w:val="30"/>
        </w:rPr>
        <w:t xml:space="preserve"> </w:t>
      </w:r>
      <w:r>
        <w:t>existentes</w:t>
      </w:r>
      <w:r>
        <w:rPr>
          <w:spacing w:val="30"/>
        </w:rPr>
        <w:t xml:space="preserve"> </w:t>
      </w:r>
      <w:r>
        <w:t>en</w:t>
      </w:r>
      <w:r>
        <w:rPr>
          <w:spacing w:val="30"/>
        </w:rPr>
        <w:t xml:space="preserve"> </w:t>
      </w:r>
      <w:r>
        <w:t>la</w:t>
      </w:r>
      <w:r>
        <w:rPr>
          <w:spacing w:val="30"/>
        </w:rPr>
        <w:t xml:space="preserve"> </w:t>
      </w:r>
      <w:r>
        <w:t>finca</w:t>
      </w:r>
      <w:r>
        <w:rPr>
          <w:spacing w:val="30"/>
        </w:rPr>
        <w:t xml:space="preserve"> </w:t>
      </w:r>
      <w:r w:rsidRPr="00E04F58">
        <w:rPr>
          <w:i/>
          <w:iCs/>
        </w:rPr>
        <w:t>“La</w:t>
      </w:r>
      <w:r w:rsidRPr="00E04F58">
        <w:rPr>
          <w:i/>
          <w:iCs/>
          <w:spacing w:val="30"/>
        </w:rPr>
        <w:t xml:space="preserve"> </w:t>
      </w:r>
      <w:r w:rsidRPr="00E04F58">
        <w:rPr>
          <w:i/>
          <w:iCs/>
        </w:rPr>
        <w:t>Isabela”.</w:t>
      </w:r>
      <w:r>
        <w:rPr>
          <w:spacing w:val="30"/>
        </w:rPr>
        <w:t xml:space="preserve"> </w:t>
      </w:r>
      <w:r>
        <w:t xml:space="preserve">Acompañando los informes técnicos y jurídicos de los Servicios Municipales, así como el </w:t>
      </w:r>
      <w:r w:rsidRPr="00E04F58">
        <w:rPr>
          <w:i/>
          <w:iCs/>
        </w:rPr>
        <w:t>“Proyecto Básico de rehabilitación de edificaciones existentes Fase I”</w:t>
      </w:r>
      <w:r>
        <w:t>, fechado en mayo de 2014.</w:t>
      </w:r>
    </w:p>
    <w:p w14:paraId="74D68193" w14:textId="77777777" w:rsidR="0085669F" w:rsidRDefault="0085669F">
      <w:pPr>
        <w:pStyle w:val="Textoindependiente"/>
        <w:spacing w:before="13"/>
      </w:pPr>
    </w:p>
    <w:p w14:paraId="6435CA87" w14:textId="53BD067C" w:rsidR="0085669F" w:rsidRDefault="00000000">
      <w:pPr>
        <w:pStyle w:val="Textoindependiente"/>
        <w:spacing w:line="295" w:lineRule="auto"/>
        <w:ind w:left="142" w:right="1133"/>
        <w:jc w:val="both"/>
      </w:pPr>
      <w:r>
        <w:rPr>
          <w:noProof/>
        </w:rPr>
        <mc:AlternateContent>
          <mc:Choice Requires="wps">
            <w:drawing>
              <wp:anchor distT="0" distB="0" distL="0" distR="0" simplePos="0" relativeHeight="15770624" behindDoc="0" locked="0" layoutInCell="1" allowOverlap="1" wp14:anchorId="0A1BE2B4" wp14:editId="6AD4B961">
                <wp:simplePos x="0" y="0"/>
                <wp:positionH relativeFrom="page">
                  <wp:posOffset>6807090</wp:posOffset>
                </wp:positionH>
                <wp:positionV relativeFrom="paragraph">
                  <wp:posOffset>-6541</wp:posOffset>
                </wp:positionV>
                <wp:extent cx="419734" cy="3187065"/>
                <wp:effectExtent l="0" t="0" r="0" b="0"/>
                <wp:wrapNone/>
                <wp:docPr id="103" name="Text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288765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831DEE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A1BE2B4" id="Textbox 103" o:spid="_x0000_s1119" type="#_x0000_t202" style="position:absolute;left:0;text-align:left;margin-left:536pt;margin-top:-.5pt;width:33.05pt;height:250.95pt;z-index:157706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8Fz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" filled="f" stroked="f">
                <v:textbox style="layout-flow:vertical;mso-layout-flow-alt:bottom-to-top" inset="0,0,0,0">
                  <w:txbxContent>
                    <w:p w14:paraId="0288765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831DEE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proofErr w:type="gramStart"/>
      <w:r>
        <w:rPr>
          <w:b/>
        </w:rPr>
        <w:t>Cuarto.-</w:t>
      </w:r>
      <w:proofErr w:type="gramEnd"/>
      <w:r>
        <w:rPr>
          <w:b/>
        </w:rPr>
        <w:t xml:space="preserve"> </w:t>
      </w:r>
      <w:r>
        <w:t xml:space="preserve">Con fecha 29 de octubre de 2014, se retira de la Consejería de Medio Ambiente de la Comunidad de Madrid, por persona autorizada, el proyecto remitido por el Ayuntamiento para la Calificación Urbanística </w:t>
      </w:r>
      <w:r w:rsidRPr="00E04F58">
        <w:rPr>
          <w:i/>
          <w:iCs/>
        </w:rPr>
        <w:t>“Proyecto Básico de rehabilitación de edificaciones existentes Fase I”.</w:t>
      </w:r>
      <w:r>
        <w:t xml:space="preserve"> redactado por D. Javier Pazos De </w:t>
      </w:r>
      <w:proofErr w:type="spellStart"/>
      <w:r>
        <w:t>Provens</w:t>
      </w:r>
      <w:proofErr w:type="spellEnd"/>
      <w:r>
        <w:t xml:space="preserve"> Sanz</w:t>
      </w:r>
      <w:r w:rsidR="00E04F58">
        <w:t>,</w:t>
      </w:r>
      <w:r>
        <w:t xml:space="preserve"> colegiado numero 8.285 por el COAM</w:t>
      </w:r>
    </w:p>
    <w:p w14:paraId="7EA78D0F" w14:textId="77777777" w:rsidR="0085669F" w:rsidRDefault="0085669F">
      <w:pPr>
        <w:pStyle w:val="Textoindependiente"/>
        <w:spacing w:before="4"/>
      </w:pPr>
    </w:p>
    <w:p w14:paraId="7CDB677D" w14:textId="15AEABCD" w:rsidR="0085669F" w:rsidRDefault="00000000">
      <w:pPr>
        <w:pStyle w:val="Textoindependiente"/>
        <w:spacing w:line="292" w:lineRule="auto"/>
        <w:ind w:left="142" w:right="1134"/>
        <w:jc w:val="both"/>
      </w:pPr>
      <w:proofErr w:type="gramStart"/>
      <w:r>
        <w:rPr>
          <w:b/>
        </w:rPr>
        <w:t>Quinto.-</w:t>
      </w:r>
      <w:proofErr w:type="gramEnd"/>
      <w:r>
        <w:rPr>
          <w:b/>
        </w:rPr>
        <w:t xml:space="preserve"> </w:t>
      </w:r>
      <w:r>
        <w:t xml:space="preserve">Con fecha 12 de noviembre de 2014 la Consejería de Medio Ambiente de la Comunidad de Madrid informa la actuación pretendida de propuesta de rehabilitación de las edificaciones existentes sobre el documento titulado </w:t>
      </w:r>
      <w:r w:rsidRPr="00E04F58">
        <w:rPr>
          <w:i/>
          <w:iCs/>
        </w:rPr>
        <w:t xml:space="preserve">“Anteproyecto de Rehabilitación de Edificaciones Existentes en la Finca La Isabela” </w:t>
      </w:r>
      <w:r>
        <w:t>de fecha enero de 2012, siendo un proyecto diferente al remitido por el Ayuntamiento de Las Rozas</w:t>
      </w:r>
      <w:r w:rsidR="00E04F58">
        <w:t>.</w:t>
      </w:r>
    </w:p>
    <w:p w14:paraId="081E2E1C" w14:textId="77777777" w:rsidR="0085669F" w:rsidRDefault="0085669F">
      <w:pPr>
        <w:pStyle w:val="Textoindependiente"/>
        <w:spacing w:before="14"/>
      </w:pPr>
    </w:p>
    <w:p w14:paraId="08DB99DA" w14:textId="77777777" w:rsidR="0085669F" w:rsidRPr="00E04F58" w:rsidRDefault="00000000">
      <w:pPr>
        <w:pStyle w:val="Textoindependiente"/>
        <w:spacing w:line="295" w:lineRule="auto"/>
        <w:ind w:left="142" w:right="1133"/>
        <w:jc w:val="both"/>
        <w:rPr>
          <w:i/>
          <w:iCs/>
        </w:rPr>
      </w:pPr>
      <w:proofErr w:type="gramStart"/>
      <w:r>
        <w:rPr>
          <w:b/>
        </w:rPr>
        <w:t>Sexto.-</w:t>
      </w:r>
      <w:proofErr w:type="gramEnd"/>
      <w:r>
        <w:rPr>
          <w:b/>
          <w:spacing w:val="40"/>
        </w:rPr>
        <w:t xml:space="preserve"> </w:t>
      </w:r>
      <w:r>
        <w:t xml:space="preserve">Con fecha 16 de marzo de 2015 la Dirección General de Patrimonio Histórico de la Comunidad de Madrid emite informe donde concluye que </w:t>
      </w:r>
      <w:r w:rsidRPr="00E04F58">
        <w:rPr>
          <w:i/>
          <w:iCs/>
        </w:rPr>
        <w:t xml:space="preserve">“Desde el punto de vista de la protección y conservación del Patrimonio involucrado no hay impedimento al otorgamiento de la calificación </w:t>
      </w:r>
      <w:r w:rsidRPr="00E04F58">
        <w:rPr>
          <w:i/>
          <w:iCs/>
          <w:spacing w:val="-2"/>
        </w:rPr>
        <w:t>urbanística”.</w:t>
      </w:r>
    </w:p>
    <w:p w14:paraId="6BAA0414" w14:textId="77777777" w:rsidR="0085669F" w:rsidRDefault="0085669F">
      <w:pPr>
        <w:pStyle w:val="Textoindependiente"/>
        <w:spacing w:before="4"/>
      </w:pPr>
    </w:p>
    <w:p w14:paraId="746B62D5" w14:textId="69018866"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71136" behindDoc="0" locked="0" layoutInCell="1" allowOverlap="1" wp14:anchorId="7DD89B98" wp14:editId="79D62301">
                <wp:simplePos x="0" y="0"/>
                <wp:positionH relativeFrom="page">
                  <wp:posOffset>6965929</wp:posOffset>
                </wp:positionH>
                <wp:positionV relativeFrom="paragraph">
                  <wp:posOffset>947661</wp:posOffset>
                </wp:positionV>
                <wp:extent cx="263525" cy="3275965"/>
                <wp:effectExtent l="0" t="0" r="0" b="0"/>
                <wp:wrapNone/>
                <wp:docPr id="104" name="Text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4EFA3D0" w14:textId="30AFCC3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86C2FA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96D631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DD89B98" id="Textbox 104" o:spid="_x0000_s1120" type="#_x0000_t202" style="position:absolute;left:0;text-align:left;margin-left:548.5pt;margin-top:74.6pt;width:20.75pt;height:257.95pt;z-index:157711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" filled="f" stroked="f">
                <v:textbox style="layout-flow:vertical;mso-layout-flow-alt:bottom-to-top" inset="0,0,0,0">
                  <w:txbxContent>
                    <w:p w14:paraId="44EFA3D0" w14:textId="30AFCC3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86C2FA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96D631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Séptimo.-</w:t>
      </w:r>
      <w:proofErr w:type="gramEnd"/>
      <w:r>
        <w:rPr>
          <w:b/>
        </w:rPr>
        <w:t xml:space="preserve"> </w:t>
      </w:r>
      <w:r>
        <w:t>El 19 de octubre de 2017 la Subdirección General de Espacios Protegidos de la</w:t>
      </w:r>
      <w:r>
        <w:rPr>
          <w:spacing w:val="40"/>
        </w:rPr>
        <w:t xml:space="preserve"> </w:t>
      </w:r>
      <w:r>
        <w:t>Comunidad de Madrid emite informe donde manifiesta que desde un punto de vista exclusivamente medioambiental para la adecuada gestión de la finca se considera que las actuaciones de rehabilitación que podrían ser viables serían las de la vivienda principal y una vivienda auxiliar de guardería, no contemplando en ningún caso la demolición total de la construcción existente para realizar nuevas edificaciones</w:t>
      </w:r>
      <w:r w:rsidR="00E04F58">
        <w:t>.</w:t>
      </w:r>
    </w:p>
    <w:p w14:paraId="56BB710D" w14:textId="77777777" w:rsidR="0085669F" w:rsidRDefault="0085669F">
      <w:pPr>
        <w:pStyle w:val="Textoindependiente"/>
        <w:spacing w:before="13"/>
      </w:pPr>
    </w:p>
    <w:p w14:paraId="6FECDA4F" w14:textId="77777777" w:rsidR="0085669F" w:rsidRDefault="00000000">
      <w:pPr>
        <w:pStyle w:val="Textoindependiente"/>
        <w:spacing w:line="292" w:lineRule="auto"/>
        <w:ind w:left="142" w:right="1133"/>
        <w:jc w:val="both"/>
      </w:pPr>
      <w:proofErr w:type="gramStart"/>
      <w:r>
        <w:rPr>
          <w:b/>
        </w:rPr>
        <w:t>Octavo.-</w:t>
      </w:r>
      <w:proofErr w:type="gramEnd"/>
      <w:r>
        <w:rPr>
          <w:b/>
        </w:rPr>
        <w:t xml:space="preserve"> </w:t>
      </w:r>
      <w:r>
        <w:t>El 7 de marzo de 2018 la Dirección General de Descarbonización y Transición Energética</w:t>
      </w:r>
      <w:r>
        <w:rPr>
          <w:spacing w:val="40"/>
        </w:rPr>
        <w:t xml:space="preserve"> </w:t>
      </w:r>
      <w:r>
        <w:t>de la Comunidad de Madrid emite informe técnico ambiental en el que determina que el proyecto</w:t>
      </w:r>
      <w:r>
        <w:rPr>
          <w:spacing w:val="40"/>
        </w:rPr>
        <w:t xml:space="preserve"> </w:t>
      </w:r>
      <w:r>
        <w:t>debe ser sometido al procedimiento de Evaluación de Impacto Ambiental Ordinaria, durante la tramitación de mencionado procedimiento hace referencia a la viabilidad del proyecto si se reducen</w:t>
      </w:r>
      <w:r>
        <w:rPr>
          <w:spacing w:val="40"/>
        </w:rPr>
        <w:t xml:space="preserve"> </w:t>
      </w:r>
      <w:r>
        <w:t>las edificaciones a rehabilitar.</w:t>
      </w:r>
    </w:p>
    <w:p w14:paraId="6C7FF9B0" w14:textId="77777777" w:rsidR="0085669F" w:rsidRDefault="0085669F">
      <w:pPr>
        <w:pStyle w:val="Textoindependiente"/>
        <w:spacing w:before="14"/>
      </w:pPr>
    </w:p>
    <w:p w14:paraId="049AD1D9" w14:textId="633A5A7B" w:rsidR="0085669F" w:rsidRDefault="00000000">
      <w:pPr>
        <w:pStyle w:val="Textoindependiente"/>
        <w:spacing w:line="292" w:lineRule="auto"/>
        <w:ind w:left="142" w:right="1133"/>
        <w:jc w:val="both"/>
      </w:pPr>
      <w:r>
        <w:rPr>
          <w:b/>
        </w:rPr>
        <w:t xml:space="preserve">Noveno.- </w:t>
      </w:r>
      <w:r>
        <w:t>Como consecuencia del informe del informe de la Subdirección General de Espacios Protegidos de la Comunidad de Madrid (Punto octavo) el promotor presenta un nuevo proyecto</w:t>
      </w:r>
      <w:r>
        <w:rPr>
          <w:spacing w:val="40"/>
        </w:rPr>
        <w:t xml:space="preserve"> </w:t>
      </w:r>
      <w:r>
        <w:t>Básico y el Estudio de Impacto Ambiental fechado en octubre de 2020 en la Comunidad de Madrid, adaptado y cuyo objeto es rehabilitar la casa principal con su uso original como vivienda de los propietarios de la finca y la vivienda del guarda de la finca, demoliendo el resto de construcciones</w:t>
      </w:r>
      <w:r>
        <w:rPr>
          <w:spacing w:val="40"/>
        </w:rPr>
        <w:t xml:space="preserve"> </w:t>
      </w:r>
      <w:r>
        <w:t>para realizar plantaciones en dichos espacios liberados. Mencionado proyecto es sobre el que va a ser sometido el Procedimiento de Impacto Ambiental ordinario y la Calificación Urbanística, proyecto que no consta en el Ayuntamiento</w:t>
      </w:r>
      <w:r w:rsidR="00E04F58">
        <w:t>.</w:t>
      </w:r>
    </w:p>
    <w:p w14:paraId="42711D84"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088626D3" w14:textId="77777777" w:rsidR="0085669F" w:rsidRDefault="00000000">
      <w:pPr>
        <w:pStyle w:val="Textoindependiente"/>
        <w:spacing w:before="180" w:line="295" w:lineRule="auto"/>
        <w:ind w:left="142" w:right="1133"/>
        <w:jc w:val="both"/>
      </w:pPr>
      <w:proofErr w:type="gramStart"/>
      <w:r>
        <w:rPr>
          <w:b/>
        </w:rPr>
        <w:lastRenderedPageBreak/>
        <w:t>Décimo.-</w:t>
      </w:r>
      <w:proofErr w:type="gramEnd"/>
      <w:r>
        <w:rPr>
          <w:b/>
        </w:rPr>
        <w:t xml:space="preserve"> </w:t>
      </w:r>
      <w:r>
        <w:t xml:space="preserve">El 22 de marzo de 2023 la Dirección General de Descarbonización y Transición Energética de la Comunidad de Madrid emite la </w:t>
      </w:r>
      <w:r>
        <w:rPr>
          <w:b/>
        </w:rPr>
        <w:t xml:space="preserve">Declaración de Impacto Ambiental de manera favorable </w:t>
      </w:r>
      <w:r>
        <w:t>con condiciones sobre el proyecto Básico y el Estudio de Impacto Ambiental fechado en octubre de 2020. Determina que exclusivamente se rehabilitaran las dos edificaciones para uso residencial privado, no contemplando</w:t>
      </w:r>
      <w:r>
        <w:rPr>
          <w:spacing w:val="17"/>
        </w:rPr>
        <w:t xml:space="preserve"> </w:t>
      </w:r>
      <w:r>
        <w:t>en</w:t>
      </w:r>
      <w:r>
        <w:rPr>
          <w:spacing w:val="17"/>
        </w:rPr>
        <w:t xml:space="preserve"> </w:t>
      </w:r>
      <w:r>
        <w:t>ningún</w:t>
      </w:r>
      <w:r>
        <w:rPr>
          <w:spacing w:val="17"/>
        </w:rPr>
        <w:t xml:space="preserve"> </w:t>
      </w:r>
      <w:r>
        <w:t>caso</w:t>
      </w:r>
      <w:r>
        <w:rPr>
          <w:spacing w:val="17"/>
        </w:rPr>
        <w:t xml:space="preserve"> </w:t>
      </w:r>
      <w:r>
        <w:t>demoliciones</w:t>
      </w:r>
      <w:r>
        <w:rPr>
          <w:spacing w:val="17"/>
        </w:rPr>
        <w:t xml:space="preserve"> </w:t>
      </w:r>
      <w:r>
        <w:t>para</w:t>
      </w:r>
      <w:r>
        <w:rPr>
          <w:spacing w:val="17"/>
        </w:rPr>
        <w:t xml:space="preserve"> </w:t>
      </w:r>
      <w:r>
        <w:t>realizar</w:t>
      </w:r>
      <w:r>
        <w:rPr>
          <w:spacing w:val="17"/>
        </w:rPr>
        <w:t xml:space="preserve"> </w:t>
      </w:r>
      <w:r>
        <w:t>nuevas</w:t>
      </w:r>
      <w:r>
        <w:rPr>
          <w:spacing w:val="17"/>
        </w:rPr>
        <w:t xml:space="preserve"> </w:t>
      </w:r>
      <w:r>
        <w:t>edificaciones</w:t>
      </w:r>
      <w:r>
        <w:rPr>
          <w:spacing w:val="17"/>
        </w:rPr>
        <w:t xml:space="preserve"> </w:t>
      </w:r>
      <w:r>
        <w:t>y</w:t>
      </w:r>
      <w:r>
        <w:rPr>
          <w:spacing w:val="17"/>
        </w:rPr>
        <w:t xml:space="preserve"> </w:t>
      </w:r>
      <w:r>
        <w:t>si</w:t>
      </w:r>
      <w:r>
        <w:rPr>
          <w:spacing w:val="17"/>
        </w:rPr>
        <w:t xml:space="preserve"> </w:t>
      </w:r>
      <w:r>
        <w:t>no</w:t>
      </w:r>
      <w:r>
        <w:rPr>
          <w:spacing w:val="17"/>
        </w:rPr>
        <w:t xml:space="preserve"> </w:t>
      </w:r>
      <w:r>
        <w:t>fuera</w:t>
      </w:r>
      <w:r>
        <w:rPr>
          <w:spacing w:val="17"/>
        </w:rPr>
        <w:t xml:space="preserve"> </w:t>
      </w:r>
      <w:r>
        <w:t>posible la rehabilitación de tales construcciones se considera que la actuación solicitada no sería viable</w:t>
      </w:r>
    </w:p>
    <w:p w14:paraId="1D8C2646" w14:textId="77777777" w:rsidR="0085669F" w:rsidRDefault="0085669F">
      <w:pPr>
        <w:pStyle w:val="Textoindependiente"/>
        <w:spacing w:before="3"/>
      </w:pPr>
    </w:p>
    <w:p w14:paraId="24A5190F" w14:textId="50AE0E3A" w:rsidR="0085669F" w:rsidRDefault="00000000">
      <w:pPr>
        <w:pStyle w:val="Textoindependiente"/>
        <w:ind w:left="142"/>
        <w:jc w:val="both"/>
      </w:pPr>
      <w:r>
        <w:rPr>
          <w:b/>
        </w:rPr>
        <w:t>Décimo</w:t>
      </w:r>
      <w:r>
        <w:rPr>
          <w:b/>
          <w:spacing w:val="6"/>
        </w:rPr>
        <w:t xml:space="preserve"> </w:t>
      </w:r>
      <w:proofErr w:type="gramStart"/>
      <w:r>
        <w:rPr>
          <w:b/>
        </w:rPr>
        <w:t>primero.-</w:t>
      </w:r>
      <w:proofErr w:type="gramEnd"/>
      <w:r>
        <w:rPr>
          <w:b/>
          <w:spacing w:val="7"/>
        </w:rPr>
        <w:t xml:space="preserve"> </w:t>
      </w:r>
      <w:r>
        <w:t>El</w:t>
      </w:r>
      <w:r>
        <w:rPr>
          <w:spacing w:val="6"/>
        </w:rPr>
        <w:t xml:space="preserve"> </w:t>
      </w:r>
      <w:r>
        <w:t>30</w:t>
      </w:r>
      <w:r>
        <w:rPr>
          <w:spacing w:val="6"/>
        </w:rPr>
        <w:t xml:space="preserve"> </w:t>
      </w:r>
      <w:r>
        <w:t>de</w:t>
      </w:r>
      <w:r>
        <w:rPr>
          <w:spacing w:val="6"/>
        </w:rPr>
        <w:t xml:space="preserve"> </w:t>
      </w:r>
      <w:r>
        <w:t>marzo</w:t>
      </w:r>
      <w:r>
        <w:rPr>
          <w:spacing w:val="6"/>
        </w:rPr>
        <w:t xml:space="preserve"> </w:t>
      </w:r>
      <w:r>
        <w:t>de</w:t>
      </w:r>
      <w:r>
        <w:rPr>
          <w:spacing w:val="6"/>
        </w:rPr>
        <w:t xml:space="preserve"> </w:t>
      </w:r>
      <w:r>
        <w:t>2023</w:t>
      </w:r>
      <w:r>
        <w:rPr>
          <w:spacing w:val="6"/>
        </w:rPr>
        <w:t xml:space="preserve"> </w:t>
      </w:r>
      <w:r>
        <w:t>la</w:t>
      </w:r>
      <w:r>
        <w:rPr>
          <w:spacing w:val="6"/>
        </w:rPr>
        <w:t xml:space="preserve"> </w:t>
      </w:r>
      <w:r>
        <w:t>Consejería</w:t>
      </w:r>
      <w:r>
        <w:rPr>
          <w:spacing w:val="6"/>
        </w:rPr>
        <w:t xml:space="preserve"> </w:t>
      </w:r>
      <w:r>
        <w:t>de</w:t>
      </w:r>
      <w:r>
        <w:rPr>
          <w:spacing w:val="6"/>
        </w:rPr>
        <w:t xml:space="preserve"> </w:t>
      </w:r>
      <w:r>
        <w:t>Medio</w:t>
      </w:r>
      <w:r>
        <w:rPr>
          <w:spacing w:val="6"/>
        </w:rPr>
        <w:t xml:space="preserve"> </w:t>
      </w:r>
      <w:r>
        <w:t>Ambiente,</w:t>
      </w:r>
      <w:r>
        <w:rPr>
          <w:spacing w:val="6"/>
        </w:rPr>
        <w:t xml:space="preserve"> </w:t>
      </w:r>
      <w:r>
        <w:t>Vivienda</w:t>
      </w:r>
      <w:r>
        <w:rPr>
          <w:spacing w:val="6"/>
        </w:rPr>
        <w:t xml:space="preserve"> </w:t>
      </w:r>
      <w:r>
        <w:t>y</w:t>
      </w:r>
      <w:r>
        <w:rPr>
          <w:spacing w:val="6"/>
        </w:rPr>
        <w:t xml:space="preserve"> </w:t>
      </w:r>
      <w:r>
        <w:rPr>
          <w:spacing w:val="-2"/>
        </w:rPr>
        <w:t>Agricultura</w:t>
      </w:r>
    </w:p>
    <w:p w14:paraId="6CBF0ED1" w14:textId="77777777" w:rsidR="0085669F" w:rsidRDefault="00000000">
      <w:pPr>
        <w:spacing w:before="55"/>
        <w:ind w:left="142"/>
        <w:rPr>
          <w:sz w:val="20"/>
        </w:rPr>
      </w:pPr>
      <w:r>
        <w:rPr>
          <w:sz w:val="20"/>
        </w:rPr>
        <w:t>de</w:t>
      </w:r>
      <w:r>
        <w:rPr>
          <w:spacing w:val="54"/>
          <w:sz w:val="20"/>
        </w:rPr>
        <w:t xml:space="preserve"> </w:t>
      </w:r>
      <w:r>
        <w:rPr>
          <w:sz w:val="20"/>
        </w:rPr>
        <w:t>la</w:t>
      </w:r>
      <w:r>
        <w:rPr>
          <w:spacing w:val="57"/>
          <w:sz w:val="20"/>
        </w:rPr>
        <w:t xml:space="preserve"> </w:t>
      </w:r>
      <w:r>
        <w:rPr>
          <w:sz w:val="20"/>
        </w:rPr>
        <w:t>Comunidad</w:t>
      </w:r>
      <w:r>
        <w:rPr>
          <w:spacing w:val="57"/>
          <w:sz w:val="20"/>
        </w:rPr>
        <w:t xml:space="preserve"> </w:t>
      </w:r>
      <w:r>
        <w:rPr>
          <w:sz w:val="20"/>
        </w:rPr>
        <w:t>de</w:t>
      </w:r>
      <w:r>
        <w:rPr>
          <w:spacing w:val="57"/>
          <w:sz w:val="20"/>
        </w:rPr>
        <w:t xml:space="preserve"> </w:t>
      </w:r>
      <w:r>
        <w:rPr>
          <w:sz w:val="20"/>
        </w:rPr>
        <w:t>Madrid</w:t>
      </w:r>
      <w:r>
        <w:rPr>
          <w:spacing w:val="57"/>
          <w:sz w:val="20"/>
        </w:rPr>
        <w:t xml:space="preserve"> </w:t>
      </w:r>
      <w:r>
        <w:rPr>
          <w:sz w:val="20"/>
        </w:rPr>
        <w:t>concede</w:t>
      </w:r>
      <w:r>
        <w:rPr>
          <w:spacing w:val="60"/>
          <w:sz w:val="20"/>
        </w:rPr>
        <w:t xml:space="preserve"> </w:t>
      </w:r>
      <w:r>
        <w:rPr>
          <w:b/>
          <w:sz w:val="20"/>
        </w:rPr>
        <w:t>Calificación</w:t>
      </w:r>
      <w:r>
        <w:rPr>
          <w:b/>
          <w:spacing w:val="57"/>
          <w:sz w:val="20"/>
        </w:rPr>
        <w:t xml:space="preserve"> </w:t>
      </w:r>
      <w:r>
        <w:rPr>
          <w:b/>
          <w:sz w:val="20"/>
        </w:rPr>
        <w:t>Urbanística</w:t>
      </w:r>
      <w:r>
        <w:rPr>
          <w:b/>
          <w:spacing w:val="57"/>
          <w:sz w:val="20"/>
        </w:rPr>
        <w:t xml:space="preserve"> </w:t>
      </w:r>
      <w:r>
        <w:rPr>
          <w:b/>
          <w:sz w:val="20"/>
        </w:rPr>
        <w:t>(ORDEN</w:t>
      </w:r>
      <w:r>
        <w:rPr>
          <w:b/>
          <w:spacing w:val="57"/>
          <w:sz w:val="20"/>
        </w:rPr>
        <w:t xml:space="preserve"> </w:t>
      </w:r>
      <w:r>
        <w:rPr>
          <w:b/>
          <w:sz w:val="20"/>
        </w:rPr>
        <w:t>987/2023)</w:t>
      </w:r>
      <w:r>
        <w:rPr>
          <w:sz w:val="20"/>
        </w:rPr>
        <w:t>,</w:t>
      </w:r>
      <w:r>
        <w:rPr>
          <w:spacing w:val="57"/>
          <w:sz w:val="20"/>
        </w:rPr>
        <w:t xml:space="preserve"> </w:t>
      </w:r>
      <w:r>
        <w:rPr>
          <w:sz w:val="20"/>
        </w:rPr>
        <w:t>siempre</w:t>
      </w:r>
      <w:r>
        <w:rPr>
          <w:spacing w:val="57"/>
          <w:sz w:val="20"/>
        </w:rPr>
        <w:t xml:space="preserve"> </w:t>
      </w:r>
      <w:r>
        <w:rPr>
          <w:spacing w:val="-10"/>
          <w:sz w:val="20"/>
        </w:rPr>
        <w:t>y</w:t>
      </w:r>
    </w:p>
    <w:p w14:paraId="78A854DE" w14:textId="4064B657" w:rsidR="0085669F" w:rsidRDefault="00000000">
      <w:pPr>
        <w:pStyle w:val="Textoindependiente"/>
        <w:spacing w:before="54" w:line="292" w:lineRule="auto"/>
        <w:ind w:left="142" w:right="1133"/>
        <w:jc w:val="both"/>
      </w:pPr>
      <w:r>
        <w:rPr>
          <w:noProof/>
        </w:rPr>
        <mc:AlternateContent>
          <mc:Choice Requires="wps">
            <w:drawing>
              <wp:anchor distT="0" distB="0" distL="0" distR="0" simplePos="0" relativeHeight="15771648" behindDoc="0" locked="0" layoutInCell="1" allowOverlap="1" wp14:anchorId="2709E942" wp14:editId="4246413F">
                <wp:simplePos x="0" y="0"/>
                <wp:positionH relativeFrom="page">
                  <wp:posOffset>6807090</wp:posOffset>
                </wp:positionH>
                <wp:positionV relativeFrom="paragraph">
                  <wp:posOffset>350931</wp:posOffset>
                </wp:positionV>
                <wp:extent cx="419734" cy="3187065"/>
                <wp:effectExtent l="0" t="0" r="0" b="0"/>
                <wp:wrapNone/>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BB29F2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900B0F"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709E942" id="Textbox 105" o:spid="_x0000_s1121" type="#_x0000_t202" style="position:absolute;left:0;text-align:left;margin-left:536pt;margin-top:27.65pt;width:33.05pt;height:250.95pt;z-index:15771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oOj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" filled="f" stroked="f">
                <v:textbox style="layout-flow:vertical;mso-layout-flow-alt:bottom-to-top" inset="0,0,0,0">
                  <w:txbxContent>
                    <w:p w14:paraId="6BB29F2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900B0F"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cuando se cumplan las condiciones de la Declaración de Impacto Ambiental,</w:t>
      </w:r>
      <w:r>
        <w:rPr>
          <w:spacing w:val="80"/>
        </w:rPr>
        <w:t xml:space="preserve"> </w:t>
      </w:r>
      <w:r>
        <w:t>para rehabilitación de las edificaciones vivienda principal y vivienda auxiliar de guardería, no contemplando demoliciones para posteriormente realizar nuevas edificaciones sobre lo demolido, en caso de no ser posible la rehabilitación de tales construcciones se considera que la actuación solicitada no es viable</w:t>
      </w:r>
      <w:r w:rsidR="00E04F58">
        <w:t>.</w:t>
      </w:r>
    </w:p>
    <w:p w14:paraId="6CCCCD0B" w14:textId="77777777" w:rsidR="0085669F" w:rsidRDefault="0085669F">
      <w:pPr>
        <w:pStyle w:val="Textoindependiente"/>
        <w:spacing w:before="9"/>
      </w:pPr>
    </w:p>
    <w:p w14:paraId="07E31DB4" w14:textId="08ED7FFC" w:rsidR="0085669F" w:rsidRDefault="00000000">
      <w:pPr>
        <w:pStyle w:val="Textoindependiente"/>
        <w:spacing w:before="1" w:line="292" w:lineRule="auto"/>
        <w:ind w:left="142" w:right="1133"/>
        <w:jc w:val="both"/>
      </w:pPr>
      <w:r>
        <w:rPr>
          <w:b/>
        </w:rPr>
        <w:t xml:space="preserve">Décimo </w:t>
      </w:r>
      <w:proofErr w:type="gramStart"/>
      <w:r>
        <w:rPr>
          <w:b/>
        </w:rPr>
        <w:t>segundo.-</w:t>
      </w:r>
      <w:proofErr w:type="gramEnd"/>
      <w:r>
        <w:rPr>
          <w:b/>
        </w:rPr>
        <w:t xml:space="preserve"> </w:t>
      </w:r>
      <w:r>
        <w:t xml:space="preserve">El 17 de mayo de 2023, </w:t>
      </w:r>
      <w:proofErr w:type="spellStart"/>
      <w:r>
        <w:t>nº</w:t>
      </w:r>
      <w:proofErr w:type="spellEnd"/>
      <w:r>
        <w:t xml:space="preserve"> 14441/2023 Registro General de entrada</w:t>
      </w:r>
      <w:r>
        <w:rPr>
          <w:spacing w:val="80"/>
        </w:rPr>
        <w:t xml:space="preserve"> </w:t>
      </w:r>
      <w:proofErr w:type="spellStart"/>
      <w:r>
        <w:t>Europroperty</w:t>
      </w:r>
      <w:proofErr w:type="spellEnd"/>
      <w:r w:rsidR="00E04F58">
        <w:t>,</w:t>
      </w:r>
      <w:r>
        <w:t xml:space="preserve"> S.L.</w:t>
      </w:r>
      <w:r w:rsidR="00E04F58">
        <w:t>,</w:t>
      </w:r>
      <w:r>
        <w:t xml:space="preserve"> con CIF B-28045987 e </w:t>
      </w:r>
      <w:proofErr w:type="spellStart"/>
      <w:r>
        <w:t>Invergesa</w:t>
      </w:r>
      <w:proofErr w:type="spellEnd"/>
      <w:r w:rsidR="00E04F58">
        <w:t>,</w:t>
      </w:r>
      <w:r>
        <w:t xml:space="preserve"> S.A.</w:t>
      </w:r>
      <w:r w:rsidR="00E04F58">
        <w:t>,</w:t>
      </w:r>
      <w:r>
        <w:t xml:space="preserve"> con CIF A 79.076.725, y domicilio a efectos de notificaciones en calle Poeta Joan Maragall</w:t>
      </w:r>
      <w:r w:rsidR="00E04F58">
        <w:t>,</w:t>
      </w:r>
      <w:r>
        <w:t xml:space="preserve"> </w:t>
      </w:r>
      <w:proofErr w:type="spellStart"/>
      <w:r>
        <w:t>nº</w:t>
      </w:r>
      <w:proofErr w:type="spellEnd"/>
      <w:r>
        <w:t xml:space="preserve"> 1</w:t>
      </w:r>
      <w:r w:rsidR="00E04F58">
        <w:t>,</w:t>
      </w:r>
      <w:r>
        <w:t xml:space="preserve"> Planta 9ª</w:t>
      </w:r>
      <w:r w:rsidR="00E04F58">
        <w:t>,</w:t>
      </w:r>
      <w:r>
        <w:t xml:space="preserve"> CP: 28020 de Madrid, presenta Calificación Urbanística y Declaración de Impacto Ambiental redactadas por la Comunidad de Madrid para la continuidad en la tramitación del expediente 49/2014-01. Se asigna un nuevo expediente con número 71/2023-01</w:t>
      </w:r>
      <w:r w:rsidR="00E04F58">
        <w:t>.</w:t>
      </w:r>
    </w:p>
    <w:p w14:paraId="2EF73BDD" w14:textId="77777777" w:rsidR="0085669F" w:rsidRDefault="0085669F">
      <w:pPr>
        <w:pStyle w:val="Textoindependiente"/>
        <w:spacing w:before="13"/>
      </w:pPr>
    </w:p>
    <w:p w14:paraId="5DC04CF9" w14:textId="2F33DD10" w:rsidR="0085669F" w:rsidRDefault="00000000">
      <w:pPr>
        <w:pStyle w:val="Textoindependiente"/>
        <w:spacing w:line="295" w:lineRule="auto"/>
        <w:ind w:left="142" w:right="1133"/>
        <w:jc w:val="both"/>
      </w:pPr>
      <w:r>
        <w:rPr>
          <w:b/>
        </w:rPr>
        <w:t xml:space="preserve">Décimo </w:t>
      </w:r>
      <w:proofErr w:type="gramStart"/>
      <w:r>
        <w:rPr>
          <w:b/>
        </w:rPr>
        <w:t>tercero.-</w:t>
      </w:r>
      <w:proofErr w:type="gramEnd"/>
      <w:r>
        <w:rPr>
          <w:b/>
        </w:rPr>
        <w:t xml:space="preserve"> </w:t>
      </w:r>
      <w:r>
        <w:t xml:space="preserve">Analizado el contenido del proyecto técnico aportado, con fecha 16 de octubre de 2023, por el Arquitecto Técnico Municipal, </w:t>
      </w:r>
      <w:r w:rsidR="00E04F58">
        <w:t>D.</w:t>
      </w:r>
      <w:r>
        <w:t xml:space="preserve"> Antonio Peñalver, se formula requerimiento de subsanación de deficiencias que es debidamente comunicado al interesado solicitando el Proyecto</w:t>
      </w:r>
      <w:r>
        <w:rPr>
          <w:spacing w:val="40"/>
        </w:rPr>
        <w:t xml:space="preserve"> </w:t>
      </w:r>
      <w:r>
        <w:t>por el cual se obtuvo la Calificación Urbanística en la Comunidad de Madrid</w:t>
      </w:r>
      <w:r w:rsidR="00E04F58">
        <w:t>.</w:t>
      </w:r>
    </w:p>
    <w:p w14:paraId="3555D56F" w14:textId="77777777" w:rsidR="0085669F" w:rsidRDefault="0085669F">
      <w:pPr>
        <w:pStyle w:val="Textoindependiente"/>
        <w:spacing w:before="4"/>
      </w:pPr>
    </w:p>
    <w:p w14:paraId="38E9C928" w14:textId="77777777" w:rsidR="0085669F" w:rsidRDefault="00000000">
      <w:pPr>
        <w:pStyle w:val="Textoindependiente"/>
        <w:spacing w:line="295" w:lineRule="auto"/>
        <w:ind w:left="142" w:right="1134"/>
        <w:jc w:val="both"/>
      </w:pPr>
      <w:r>
        <w:rPr>
          <w:b/>
        </w:rPr>
        <w:t xml:space="preserve">Décimo </w:t>
      </w:r>
      <w:proofErr w:type="gramStart"/>
      <w:r>
        <w:rPr>
          <w:b/>
        </w:rPr>
        <w:t>cuarto.-</w:t>
      </w:r>
      <w:proofErr w:type="gramEnd"/>
      <w:r>
        <w:rPr>
          <w:b/>
        </w:rPr>
        <w:t xml:space="preserve"> </w:t>
      </w:r>
      <w:r>
        <w:t xml:space="preserve">El 16 de noviembre de 2023, </w:t>
      </w:r>
      <w:proofErr w:type="spellStart"/>
      <w:r>
        <w:t>nº</w:t>
      </w:r>
      <w:proofErr w:type="spellEnd"/>
      <w:r>
        <w:t xml:space="preserve"> 33975/2023 Registro General de entrada, la Dirección General de Urbanismo de la Comunidad de Madrid, presenta en el Ayuntamiento documentación relativa a la calificación urbanística</w:t>
      </w:r>
    </w:p>
    <w:p w14:paraId="7BD6E875" w14:textId="77777777" w:rsidR="0085669F" w:rsidRDefault="0085669F">
      <w:pPr>
        <w:pStyle w:val="Textoindependiente"/>
        <w:spacing w:before="7"/>
      </w:pPr>
    </w:p>
    <w:p w14:paraId="7EA0C40A" w14:textId="6DD1B885" w:rsidR="0085669F" w:rsidRDefault="00000000">
      <w:pPr>
        <w:pStyle w:val="Textoindependiente"/>
        <w:spacing w:line="295" w:lineRule="auto"/>
        <w:ind w:left="142" w:right="1133"/>
        <w:jc w:val="both"/>
      </w:pPr>
      <w:r>
        <w:rPr>
          <w:noProof/>
        </w:rPr>
        <mc:AlternateContent>
          <mc:Choice Requires="wps">
            <w:drawing>
              <wp:anchor distT="0" distB="0" distL="0" distR="0" simplePos="0" relativeHeight="15772160" behindDoc="0" locked="0" layoutInCell="1" allowOverlap="1" wp14:anchorId="1C41F78A" wp14:editId="29C220F5">
                <wp:simplePos x="0" y="0"/>
                <wp:positionH relativeFrom="page">
                  <wp:posOffset>6965929</wp:posOffset>
                </wp:positionH>
                <wp:positionV relativeFrom="paragraph">
                  <wp:posOffset>405983</wp:posOffset>
                </wp:positionV>
                <wp:extent cx="263525" cy="3275965"/>
                <wp:effectExtent l="0" t="0" r="0" b="0"/>
                <wp:wrapNone/>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936E3EA" w14:textId="79DEAB2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9D27FD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B7E5FC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C41F78A" id="Textbox 106" o:spid="_x0000_s1122" type="#_x0000_t202" style="position:absolute;left:0;text-align:left;margin-left:548.5pt;margin-top:31.95pt;width:20.75pt;height:257.95pt;z-index:157721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" filled="f" stroked="f">
                <v:textbox style="layout-flow:vertical;mso-layout-flow-alt:bottom-to-top" inset="0,0,0,0">
                  <w:txbxContent>
                    <w:p w14:paraId="5936E3EA" w14:textId="79DEAB2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9D27FD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B7E5FC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b/>
        </w:rPr>
        <w:t xml:space="preserve">Décimo </w:t>
      </w:r>
      <w:proofErr w:type="gramStart"/>
      <w:r>
        <w:rPr>
          <w:b/>
        </w:rPr>
        <w:t>quinto.-</w:t>
      </w:r>
      <w:proofErr w:type="gramEnd"/>
      <w:r>
        <w:rPr>
          <w:b/>
        </w:rPr>
        <w:t xml:space="preserve"> </w:t>
      </w:r>
      <w:r>
        <w:t xml:space="preserve">El 19 de febrero de 2024, </w:t>
      </w:r>
      <w:proofErr w:type="spellStart"/>
      <w:r>
        <w:t>nº</w:t>
      </w:r>
      <w:proofErr w:type="spellEnd"/>
      <w:r>
        <w:t xml:space="preserve"> 2024/E-RE-3717 Registro General de entrada, el interesado aporta en las dependencias municipales Proyecto Básico de rehabilitación de dos edificaciones existentes en la Finca La Isabela, redactado por Arquitecto Colegiado </w:t>
      </w:r>
      <w:proofErr w:type="spellStart"/>
      <w:r>
        <w:t>nº</w:t>
      </w:r>
      <w:proofErr w:type="spellEnd"/>
      <w:r>
        <w:t xml:space="preserve"> 7.949 COAM</w:t>
      </w:r>
      <w:r w:rsidR="00E04F58">
        <w:t>,</w:t>
      </w:r>
      <w:r>
        <w:t xml:space="preserve"> con un presupuesto de </w:t>
      </w:r>
      <w:r>
        <w:rPr>
          <w:b/>
        </w:rPr>
        <w:t xml:space="preserve">366.278,00 € </w:t>
      </w:r>
      <w:r>
        <w:t>(sin considerar Control de Calidad, Gestión de Residuos y Seguridad y Salud).</w:t>
      </w:r>
    </w:p>
    <w:p w14:paraId="788DB76E" w14:textId="77777777" w:rsidR="0085669F" w:rsidRDefault="0085669F">
      <w:pPr>
        <w:pStyle w:val="Textoindependiente"/>
        <w:spacing w:before="5"/>
      </w:pPr>
    </w:p>
    <w:p w14:paraId="6FC2E447" w14:textId="673AF632" w:rsidR="0085669F" w:rsidRDefault="00000000">
      <w:pPr>
        <w:pStyle w:val="Textoindependiente"/>
        <w:spacing w:before="1" w:line="295" w:lineRule="auto"/>
        <w:ind w:left="142" w:right="1133"/>
        <w:jc w:val="both"/>
      </w:pPr>
      <w:r>
        <w:t>Igualmente se aporta Proyecto de demolición visado redactado por Arquitecto</w:t>
      </w:r>
      <w:r w:rsidR="00E04F58">
        <w:t xml:space="preserve"> </w:t>
      </w:r>
      <w:r>
        <w:t xml:space="preserve">Colegiado </w:t>
      </w:r>
      <w:proofErr w:type="spellStart"/>
      <w:r>
        <w:t>nº</w:t>
      </w:r>
      <w:proofErr w:type="spellEnd"/>
      <w:r>
        <w:t xml:space="preserve"> 7.949 COAM</w:t>
      </w:r>
      <w:r w:rsidR="00E04F58">
        <w:t>,</w:t>
      </w:r>
      <w:r>
        <w:rPr>
          <w:spacing w:val="21"/>
        </w:rPr>
        <w:t xml:space="preserve"> </w:t>
      </w:r>
      <w:r>
        <w:t>que</w:t>
      </w:r>
      <w:r>
        <w:rPr>
          <w:spacing w:val="21"/>
        </w:rPr>
        <w:t xml:space="preserve"> </w:t>
      </w:r>
      <w:r>
        <w:t>cuente</w:t>
      </w:r>
      <w:r>
        <w:rPr>
          <w:spacing w:val="21"/>
        </w:rPr>
        <w:t xml:space="preserve"> </w:t>
      </w:r>
      <w:r>
        <w:t>con</w:t>
      </w:r>
      <w:r>
        <w:rPr>
          <w:spacing w:val="21"/>
        </w:rPr>
        <w:t xml:space="preserve"> </w:t>
      </w:r>
      <w:r>
        <w:t>un</w:t>
      </w:r>
      <w:r>
        <w:rPr>
          <w:spacing w:val="21"/>
        </w:rPr>
        <w:t xml:space="preserve"> </w:t>
      </w:r>
      <w:r>
        <w:t>presupuesto</w:t>
      </w:r>
      <w:r>
        <w:rPr>
          <w:spacing w:val="21"/>
        </w:rPr>
        <w:t xml:space="preserve"> </w:t>
      </w:r>
      <w:r>
        <w:t>de</w:t>
      </w:r>
      <w:r>
        <w:rPr>
          <w:spacing w:val="24"/>
        </w:rPr>
        <w:t xml:space="preserve"> </w:t>
      </w:r>
      <w:r>
        <w:rPr>
          <w:b/>
        </w:rPr>
        <w:t>24.258,00</w:t>
      </w:r>
      <w:r>
        <w:rPr>
          <w:b/>
          <w:spacing w:val="21"/>
        </w:rPr>
        <w:t xml:space="preserve"> </w:t>
      </w:r>
      <w:r>
        <w:rPr>
          <w:b/>
        </w:rPr>
        <w:t>€</w:t>
      </w:r>
      <w:r>
        <w:rPr>
          <w:b/>
          <w:spacing w:val="22"/>
        </w:rPr>
        <w:t xml:space="preserve"> </w:t>
      </w:r>
      <w:r>
        <w:t>(sin</w:t>
      </w:r>
      <w:r>
        <w:rPr>
          <w:spacing w:val="21"/>
        </w:rPr>
        <w:t xml:space="preserve"> </w:t>
      </w:r>
      <w:r>
        <w:t>considerar</w:t>
      </w:r>
      <w:r>
        <w:rPr>
          <w:spacing w:val="21"/>
        </w:rPr>
        <w:t xml:space="preserve"> </w:t>
      </w:r>
      <w:r>
        <w:t>Control</w:t>
      </w:r>
      <w:r>
        <w:rPr>
          <w:spacing w:val="21"/>
        </w:rPr>
        <w:t xml:space="preserve"> </w:t>
      </w:r>
      <w:r>
        <w:t>de</w:t>
      </w:r>
      <w:r>
        <w:rPr>
          <w:spacing w:val="21"/>
        </w:rPr>
        <w:t xml:space="preserve"> </w:t>
      </w:r>
      <w:r>
        <w:t>Calidad,</w:t>
      </w:r>
      <w:r>
        <w:rPr>
          <w:spacing w:val="21"/>
        </w:rPr>
        <w:t xml:space="preserve"> </w:t>
      </w:r>
      <w:r>
        <w:t>Gestión de Residuos y Seguridad y Salud).</w:t>
      </w:r>
    </w:p>
    <w:p w14:paraId="22BC7899" w14:textId="77777777" w:rsidR="0085669F" w:rsidRDefault="0085669F">
      <w:pPr>
        <w:pStyle w:val="Textoindependiente"/>
        <w:spacing w:before="6"/>
      </w:pPr>
    </w:p>
    <w:p w14:paraId="336B425A" w14:textId="5C03DB3E" w:rsidR="0085669F" w:rsidRDefault="00000000">
      <w:pPr>
        <w:pStyle w:val="Textoindependiente"/>
        <w:spacing w:line="297" w:lineRule="auto"/>
        <w:ind w:left="142" w:right="1133"/>
        <w:jc w:val="both"/>
      </w:pPr>
      <w:r>
        <w:t xml:space="preserve">El presupuesto global de actuación prevista asciende a </w:t>
      </w:r>
      <w:r>
        <w:rPr>
          <w:b/>
        </w:rPr>
        <w:t xml:space="preserve">390.536,00 € </w:t>
      </w:r>
      <w:r>
        <w:t>(sin considerar Control de Calidad, Gestión de Residuos y Seguridad y Salud)</w:t>
      </w:r>
      <w:r w:rsidR="00E04F58">
        <w:t>.</w:t>
      </w:r>
    </w:p>
    <w:p w14:paraId="34DD3616" w14:textId="77777777" w:rsidR="0085669F" w:rsidRDefault="0085669F">
      <w:pPr>
        <w:pStyle w:val="Textoindependiente"/>
        <w:spacing w:before="4"/>
      </w:pPr>
    </w:p>
    <w:p w14:paraId="2570B718" w14:textId="4AAA146E" w:rsidR="0085669F" w:rsidRDefault="00000000">
      <w:pPr>
        <w:pStyle w:val="Textoindependiente"/>
        <w:spacing w:before="1" w:line="292" w:lineRule="auto"/>
        <w:ind w:left="142" w:right="1133"/>
        <w:jc w:val="both"/>
      </w:pPr>
      <w:r>
        <w:rPr>
          <w:b/>
        </w:rPr>
        <w:t xml:space="preserve">Décimo </w:t>
      </w:r>
      <w:proofErr w:type="gramStart"/>
      <w:r>
        <w:rPr>
          <w:b/>
        </w:rPr>
        <w:t>sexto.-</w:t>
      </w:r>
      <w:proofErr w:type="gramEnd"/>
      <w:r>
        <w:rPr>
          <w:b/>
        </w:rPr>
        <w:t xml:space="preserve"> </w:t>
      </w:r>
      <w:r>
        <w:t xml:space="preserve">Analizado el contenido del proyecto técnico aportado, con fecha 8 de mayo de 2024, por el Ingeniero de Caminos Municipal, </w:t>
      </w:r>
      <w:r w:rsidR="00E04F58">
        <w:t xml:space="preserve">D. </w:t>
      </w:r>
      <w:r>
        <w:t xml:space="preserve">Manuel Ariño, se formula requerimiento de subsanación de deficiencias que es debidamente comunicado. En contestación al mismo, con fecha 16 de mayo de 2024, </w:t>
      </w:r>
      <w:proofErr w:type="spellStart"/>
      <w:r>
        <w:t>nº</w:t>
      </w:r>
      <w:proofErr w:type="spellEnd"/>
      <w:r>
        <w:t xml:space="preserve"> 2024/E-RE-12904 Registro General de entrada, el interesado aporta documentación en relación con el requerimiento referido.</w:t>
      </w:r>
    </w:p>
    <w:p w14:paraId="702CEA09" w14:textId="77777777" w:rsidR="0085669F" w:rsidRDefault="0085669F">
      <w:pPr>
        <w:pStyle w:val="Textoindependiente"/>
        <w:spacing w:before="13"/>
      </w:pPr>
    </w:p>
    <w:p w14:paraId="061B3EB4" w14:textId="77777777" w:rsidR="0085669F" w:rsidRDefault="00000000">
      <w:pPr>
        <w:pStyle w:val="Textoindependiente"/>
        <w:spacing w:line="292" w:lineRule="auto"/>
        <w:ind w:left="142" w:right="1133"/>
        <w:jc w:val="both"/>
      </w:pPr>
      <w:r>
        <w:t xml:space="preserve">Por otra parte, el 29 de mayo de 2024, </w:t>
      </w:r>
      <w:proofErr w:type="spellStart"/>
      <w:r>
        <w:t>nº</w:t>
      </w:r>
      <w:proofErr w:type="spellEnd"/>
      <w:r>
        <w:t xml:space="preserve"> 2024-E-RS-20715 Registro General de salida, se envía requerimiento</w:t>
      </w:r>
      <w:r>
        <w:rPr>
          <w:spacing w:val="72"/>
        </w:rPr>
        <w:t xml:space="preserve"> </w:t>
      </w:r>
      <w:r>
        <w:t>escrito</w:t>
      </w:r>
      <w:r>
        <w:rPr>
          <w:spacing w:val="72"/>
        </w:rPr>
        <w:t xml:space="preserve"> </w:t>
      </w:r>
      <w:r>
        <w:t>señalando</w:t>
      </w:r>
      <w:r>
        <w:rPr>
          <w:spacing w:val="72"/>
        </w:rPr>
        <w:t xml:space="preserve"> </w:t>
      </w:r>
      <w:r>
        <w:t>las</w:t>
      </w:r>
      <w:r>
        <w:rPr>
          <w:spacing w:val="72"/>
        </w:rPr>
        <w:t xml:space="preserve"> </w:t>
      </w:r>
      <w:r>
        <w:t>deficiencias</w:t>
      </w:r>
      <w:r>
        <w:rPr>
          <w:spacing w:val="72"/>
        </w:rPr>
        <w:t xml:space="preserve"> </w:t>
      </w:r>
      <w:r>
        <w:t>técnicas</w:t>
      </w:r>
      <w:r>
        <w:rPr>
          <w:spacing w:val="72"/>
        </w:rPr>
        <w:t xml:space="preserve"> </w:t>
      </w:r>
      <w:r>
        <w:t>observadas</w:t>
      </w:r>
      <w:r>
        <w:rPr>
          <w:spacing w:val="72"/>
        </w:rPr>
        <w:t xml:space="preserve"> </w:t>
      </w:r>
      <w:r>
        <w:t>por</w:t>
      </w:r>
      <w:r>
        <w:rPr>
          <w:spacing w:val="72"/>
        </w:rPr>
        <w:t xml:space="preserve"> </w:t>
      </w:r>
      <w:r>
        <w:t>el</w:t>
      </w:r>
      <w:r>
        <w:rPr>
          <w:spacing w:val="72"/>
        </w:rPr>
        <w:t xml:space="preserve"> </w:t>
      </w:r>
      <w:r>
        <w:t>arquitecto</w:t>
      </w:r>
      <w:r>
        <w:rPr>
          <w:spacing w:val="72"/>
        </w:rPr>
        <w:t xml:space="preserve"> </w:t>
      </w:r>
      <w:r>
        <w:t>técnico</w:t>
      </w:r>
    </w:p>
    <w:p w14:paraId="5E41345D"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0682BDBD" w14:textId="7CD3D375" w:rsidR="0085669F" w:rsidRDefault="00000000">
      <w:pPr>
        <w:pStyle w:val="Textoindependiente"/>
        <w:spacing w:before="180" w:line="292" w:lineRule="auto"/>
        <w:ind w:left="142" w:right="1133"/>
        <w:jc w:val="both"/>
      </w:pPr>
      <w:r>
        <w:lastRenderedPageBreak/>
        <w:t>municipal</w:t>
      </w:r>
      <w:r>
        <w:rPr>
          <w:spacing w:val="21"/>
        </w:rPr>
        <w:t xml:space="preserve"> </w:t>
      </w:r>
      <w:r w:rsidR="00E04F58">
        <w:rPr>
          <w:spacing w:val="21"/>
        </w:rPr>
        <w:t xml:space="preserve">D. </w:t>
      </w:r>
      <w:r>
        <w:t>Antonio</w:t>
      </w:r>
      <w:r>
        <w:rPr>
          <w:spacing w:val="21"/>
        </w:rPr>
        <w:t xml:space="preserve"> </w:t>
      </w:r>
      <w:r>
        <w:t>Peñalver,</w:t>
      </w:r>
      <w:r>
        <w:rPr>
          <w:spacing w:val="21"/>
        </w:rPr>
        <w:t xml:space="preserve"> </w:t>
      </w:r>
      <w:r>
        <w:t>que</w:t>
      </w:r>
      <w:r>
        <w:rPr>
          <w:spacing w:val="21"/>
        </w:rPr>
        <w:t xml:space="preserve"> </w:t>
      </w:r>
      <w:r>
        <w:t>contestado</w:t>
      </w:r>
      <w:r>
        <w:rPr>
          <w:spacing w:val="21"/>
        </w:rPr>
        <w:t xml:space="preserve"> </w:t>
      </w:r>
      <w:r>
        <w:t>por</w:t>
      </w:r>
      <w:r>
        <w:rPr>
          <w:spacing w:val="21"/>
        </w:rPr>
        <w:t xml:space="preserve"> </w:t>
      </w:r>
      <w:r>
        <w:t>el</w:t>
      </w:r>
      <w:r>
        <w:rPr>
          <w:spacing w:val="21"/>
        </w:rPr>
        <w:t xml:space="preserve"> </w:t>
      </w:r>
      <w:r>
        <w:t>interesado</w:t>
      </w:r>
      <w:r>
        <w:rPr>
          <w:spacing w:val="21"/>
        </w:rPr>
        <w:t xml:space="preserve"> </w:t>
      </w:r>
      <w:r>
        <w:t>por</w:t>
      </w:r>
      <w:r>
        <w:rPr>
          <w:spacing w:val="21"/>
        </w:rPr>
        <w:t xml:space="preserve"> </w:t>
      </w:r>
      <w:r>
        <w:t>escrito</w:t>
      </w:r>
      <w:r>
        <w:rPr>
          <w:spacing w:val="21"/>
        </w:rPr>
        <w:t xml:space="preserve"> </w:t>
      </w:r>
      <w:r>
        <w:t>presentado</w:t>
      </w:r>
      <w:r>
        <w:rPr>
          <w:spacing w:val="21"/>
        </w:rPr>
        <w:t xml:space="preserve"> </w:t>
      </w:r>
      <w:r>
        <w:t>el</w:t>
      </w:r>
      <w:r>
        <w:rPr>
          <w:spacing w:val="21"/>
        </w:rPr>
        <w:t xml:space="preserve"> </w:t>
      </w:r>
      <w:r>
        <w:t>21</w:t>
      </w:r>
      <w:r>
        <w:rPr>
          <w:spacing w:val="21"/>
        </w:rPr>
        <w:t xml:space="preserve"> </w:t>
      </w:r>
      <w:r>
        <w:t>de</w:t>
      </w:r>
      <w:r>
        <w:rPr>
          <w:spacing w:val="21"/>
        </w:rPr>
        <w:t xml:space="preserve"> </w:t>
      </w:r>
      <w:r>
        <w:t>junio de</w:t>
      </w:r>
      <w:r>
        <w:rPr>
          <w:spacing w:val="27"/>
        </w:rPr>
        <w:t xml:space="preserve"> </w:t>
      </w:r>
      <w:r>
        <w:t>2024,</w:t>
      </w:r>
      <w:r>
        <w:rPr>
          <w:spacing w:val="27"/>
        </w:rPr>
        <w:t xml:space="preserve"> </w:t>
      </w:r>
      <w:proofErr w:type="spellStart"/>
      <w:r>
        <w:t>nº</w:t>
      </w:r>
      <w:proofErr w:type="spellEnd"/>
      <w:r>
        <w:rPr>
          <w:spacing w:val="27"/>
        </w:rPr>
        <w:t xml:space="preserve"> </w:t>
      </w:r>
      <w:r>
        <w:t>2024/E-RE-16487</w:t>
      </w:r>
      <w:r>
        <w:rPr>
          <w:spacing w:val="27"/>
        </w:rPr>
        <w:t xml:space="preserve"> </w:t>
      </w:r>
      <w:r>
        <w:t>Registro</w:t>
      </w:r>
      <w:r>
        <w:rPr>
          <w:spacing w:val="27"/>
        </w:rPr>
        <w:t xml:space="preserve"> </w:t>
      </w:r>
      <w:r>
        <w:t>General</w:t>
      </w:r>
      <w:r>
        <w:rPr>
          <w:spacing w:val="27"/>
        </w:rPr>
        <w:t xml:space="preserve"> </w:t>
      </w:r>
      <w:r>
        <w:t>de</w:t>
      </w:r>
      <w:r>
        <w:rPr>
          <w:spacing w:val="27"/>
        </w:rPr>
        <w:t xml:space="preserve"> </w:t>
      </w:r>
      <w:r>
        <w:t>entrada,</w:t>
      </w:r>
      <w:r>
        <w:rPr>
          <w:spacing w:val="27"/>
        </w:rPr>
        <w:t xml:space="preserve"> </w:t>
      </w:r>
      <w:r>
        <w:t>aportando</w:t>
      </w:r>
      <w:r>
        <w:rPr>
          <w:spacing w:val="27"/>
        </w:rPr>
        <w:t xml:space="preserve"> </w:t>
      </w:r>
      <w:r>
        <w:t>nueva</w:t>
      </w:r>
      <w:r>
        <w:rPr>
          <w:spacing w:val="27"/>
        </w:rPr>
        <w:t xml:space="preserve"> </w:t>
      </w:r>
      <w:r>
        <w:t>documentación</w:t>
      </w:r>
      <w:r>
        <w:rPr>
          <w:spacing w:val="27"/>
        </w:rPr>
        <w:t xml:space="preserve"> </w:t>
      </w:r>
      <w:r>
        <w:t>para su incorporación al expediente.</w:t>
      </w:r>
    </w:p>
    <w:p w14:paraId="60B5A8FD" w14:textId="77777777" w:rsidR="0085669F" w:rsidRDefault="0085669F">
      <w:pPr>
        <w:pStyle w:val="Textoindependiente"/>
        <w:spacing w:before="10"/>
      </w:pPr>
    </w:p>
    <w:p w14:paraId="3420EDFE" w14:textId="34B2B157" w:rsidR="0085669F" w:rsidRDefault="00000000">
      <w:pPr>
        <w:pStyle w:val="Textoindependiente"/>
        <w:spacing w:line="295" w:lineRule="auto"/>
        <w:ind w:left="142" w:right="1134"/>
        <w:jc w:val="both"/>
      </w:pPr>
      <w:r>
        <w:rPr>
          <w:b/>
        </w:rPr>
        <w:t xml:space="preserve">Décimo </w:t>
      </w:r>
      <w:proofErr w:type="gramStart"/>
      <w:r>
        <w:rPr>
          <w:b/>
        </w:rPr>
        <w:t>séptimo.-</w:t>
      </w:r>
      <w:proofErr w:type="gramEnd"/>
      <w:r>
        <w:rPr>
          <w:b/>
        </w:rPr>
        <w:t xml:space="preserve"> </w:t>
      </w:r>
      <w:r>
        <w:t xml:space="preserve">El 8 de noviembre de 2024, </w:t>
      </w:r>
      <w:proofErr w:type="spellStart"/>
      <w:r>
        <w:t>nº</w:t>
      </w:r>
      <w:proofErr w:type="spellEnd"/>
      <w:r>
        <w:t xml:space="preserve"> 2024-E-RS-50713 Registro General de salida, se envía Informe </w:t>
      </w:r>
      <w:r w:rsidR="00E04F58">
        <w:t>d</w:t>
      </w:r>
      <w:r>
        <w:t xml:space="preserve">esfavorable para </w:t>
      </w:r>
      <w:r w:rsidR="00E04F58">
        <w:t>t</w:t>
      </w:r>
      <w:r>
        <w:t xml:space="preserve">rámite de </w:t>
      </w:r>
      <w:r w:rsidR="00E04F58">
        <w:t>a</w:t>
      </w:r>
      <w:r>
        <w:t xml:space="preserve">udiencia y </w:t>
      </w:r>
      <w:r w:rsidR="00E04F58">
        <w:t>v</w:t>
      </w:r>
      <w:r>
        <w:t>ista señalando las deficiencias técnicas observadas por el técnico municipal de Urbanismo en el expediente mencionado.</w:t>
      </w:r>
    </w:p>
    <w:p w14:paraId="6E56FB51" w14:textId="77777777" w:rsidR="0085669F" w:rsidRDefault="0085669F">
      <w:pPr>
        <w:pStyle w:val="Textoindependiente"/>
        <w:spacing w:before="6"/>
      </w:pPr>
    </w:p>
    <w:p w14:paraId="19F44EA9" w14:textId="6DC8DBAF" w:rsidR="0085669F" w:rsidRDefault="00000000">
      <w:pPr>
        <w:pStyle w:val="Textoindependiente"/>
        <w:spacing w:before="1" w:line="292" w:lineRule="auto"/>
        <w:ind w:left="142" w:right="1134"/>
        <w:jc w:val="both"/>
      </w:pPr>
      <w:r>
        <w:rPr>
          <w:noProof/>
        </w:rPr>
        <mc:AlternateContent>
          <mc:Choice Requires="wps">
            <w:drawing>
              <wp:anchor distT="0" distB="0" distL="0" distR="0" simplePos="0" relativeHeight="15772672" behindDoc="0" locked="0" layoutInCell="1" allowOverlap="1" wp14:anchorId="177716D8" wp14:editId="4EB42D04">
                <wp:simplePos x="0" y="0"/>
                <wp:positionH relativeFrom="page">
                  <wp:posOffset>6807090</wp:posOffset>
                </wp:positionH>
                <wp:positionV relativeFrom="paragraph">
                  <wp:posOffset>528020</wp:posOffset>
                </wp:positionV>
                <wp:extent cx="419734" cy="3187065"/>
                <wp:effectExtent l="0" t="0" r="0" b="0"/>
                <wp:wrapNone/>
                <wp:docPr id="107" name="Text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CD2FDF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65037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77716D8" id="Textbox 107" o:spid="_x0000_s1123" type="#_x0000_t202" style="position:absolute;left:0;text-align:left;margin-left:536pt;margin-top:41.6pt;width:33.05pt;height:250.95pt;z-index:157726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caZ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" filled="f" stroked="f">
                <v:textbox style="layout-flow:vertical;mso-layout-flow-alt:bottom-to-top" inset="0,0,0,0">
                  <w:txbxContent>
                    <w:p w14:paraId="7CD2FDF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565037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El 19 de noviembre de 2024, </w:t>
      </w:r>
      <w:proofErr w:type="spellStart"/>
      <w:r>
        <w:t>nº</w:t>
      </w:r>
      <w:proofErr w:type="spellEnd"/>
      <w:r>
        <w:t xml:space="preserve"> 2024/E-RE-35161 Registro General de entrada, el interesado solicita revisión del expediente completo y ampliación para presentar documentación en el </w:t>
      </w:r>
      <w:r w:rsidR="00E04F58">
        <w:t>t</w:t>
      </w:r>
      <w:r>
        <w:t xml:space="preserve">rámite de </w:t>
      </w:r>
      <w:r w:rsidR="00E04F58">
        <w:t>a</w:t>
      </w:r>
      <w:r>
        <w:t xml:space="preserve">udiencia y </w:t>
      </w:r>
      <w:r w:rsidR="00E04F58">
        <w:t>v</w:t>
      </w:r>
      <w:r>
        <w:t xml:space="preserve">ista y el </w:t>
      </w:r>
      <w:proofErr w:type="spellStart"/>
      <w:r>
        <w:t>el</w:t>
      </w:r>
      <w:proofErr w:type="spellEnd"/>
      <w:r>
        <w:t xml:space="preserve"> 14 de enero de 2025, </w:t>
      </w:r>
      <w:proofErr w:type="spellStart"/>
      <w:r>
        <w:t>nº</w:t>
      </w:r>
      <w:proofErr w:type="spellEnd"/>
      <w:r>
        <w:t xml:space="preserve"> 2025-E-RE-827 Registro General de entrada, el interesado aporta en las dependencias municipales documentación en relación con el Trámite de Audiencia y Vista del técnico municipal de Urbanismo</w:t>
      </w:r>
      <w:r w:rsidR="00E04F58">
        <w:t>.</w:t>
      </w:r>
    </w:p>
    <w:p w14:paraId="4C7A632A" w14:textId="77777777" w:rsidR="0085669F" w:rsidRDefault="0085669F">
      <w:pPr>
        <w:pStyle w:val="Textoindependiente"/>
        <w:spacing w:before="9"/>
      </w:pPr>
    </w:p>
    <w:p w14:paraId="0E3B1DD3" w14:textId="77777777" w:rsidR="0085669F" w:rsidRDefault="00000000">
      <w:pPr>
        <w:pStyle w:val="Textoindependiente"/>
        <w:spacing w:line="292" w:lineRule="auto"/>
        <w:ind w:left="142" w:right="1133"/>
        <w:jc w:val="both"/>
      </w:pPr>
      <w:r>
        <w:t xml:space="preserve">Finalmente, el 25 de abril de 2025, </w:t>
      </w:r>
      <w:proofErr w:type="spellStart"/>
      <w:r>
        <w:t>nº</w:t>
      </w:r>
      <w:proofErr w:type="spellEnd"/>
      <w:r>
        <w:t xml:space="preserve"> 2025-E-RE-11456 y 2025-E-RE-11515 Registro General de entrada, el interesado aporta en las dependencias municipales documentación en relación con el requerimiento del técnico municipal de Urbanismo en relación con el vallado perimetral de la finca y</w:t>
      </w:r>
      <w:r>
        <w:rPr>
          <w:spacing w:val="40"/>
        </w:rPr>
        <w:t xml:space="preserve"> </w:t>
      </w:r>
      <w:r>
        <w:t>de la obra.</w:t>
      </w:r>
    </w:p>
    <w:p w14:paraId="0CF3D9C8" w14:textId="77777777" w:rsidR="0085669F" w:rsidRDefault="0085669F">
      <w:pPr>
        <w:pStyle w:val="Textoindependiente"/>
        <w:spacing w:before="10"/>
      </w:pPr>
    </w:p>
    <w:p w14:paraId="01F694FE" w14:textId="102AF985" w:rsidR="0085669F" w:rsidRDefault="00000000">
      <w:pPr>
        <w:pStyle w:val="Textoindependiente"/>
        <w:spacing w:line="295" w:lineRule="auto"/>
        <w:ind w:left="142" w:right="1134"/>
        <w:jc w:val="both"/>
      </w:pPr>
      <w:r>
        <w:rPr>
          <w:b/>
        </w:rPr>
        <w:t xml:space="preserve">Décimo </w:t>
      </w:r>
      <w:proofErr w:type="gramStart"/>
      <w:r>
        <w:rPr>
          <w:b/>
        </w:rPr>
        <w:t>octavo.-</w:t>
      </w:r>
      <w:proofErr w:type="gramEnd"/>
      <w:r>
        <w:rPr>
          <w:b/>
        </w:rPr>
        <w:t xml:space="preserve"> </w:t>
      </w:r>
      <w:r>
        <w:t xml:space="preserve">Tras ser </w:t>
      </w:r>
      <w:r w:rsidR="00E04F58">
        <w:t>analizado</w:t>
      </w:r>
      <w:r>
        <w:t xml:space="preserve"> por los Servicios Técnicos Municipales el contenido del expediente y el proyecto técnico presentado y el cumplimiento con le legalidad urbanística aplicable, se han emitido los siguientes informes favorables:</w:t>
      </w:r>
    </w:p>
    <w:p w14:paraId="6BBE84C0" w14:textId="77777777" w:rsidR="0085669F" w:rsidRDefault="0085669F">
      <w:pPr>
        <w:pStyle w:val="Textoindependiente"/>
        <w:spacing w:before="6"/>
      </w:pPr>
    </w:p>
    <w:p w14:paraId="06F7A79A" w14:textId="399BB33F" w:rsidR="0085669F" w:rsidRDefault="00000000">
      <w:pPr>
        <w:pStyle w:val="Prrafodelista"/>
        <w:numPr>
          <w:ilvl w:val="0"/>
          <w:numId w:val="23"/>
        </w:numPr>
        <w:tabs>
          <w:tab w:val="left" w:pos="699"/>
        </w:tabs>
        <w:spacing w:before="1"/>
        <w:ind w:left="699" w:right="0"/>
        <w:jc w:val="left"/>
        <w:rPr>
          <w:sz w:val="20"/>
        </w:rPr>
      </w:pPr>
      <w:r>
        <w:rPr>
          <w:sz w:val="20"/>
        </w:rPr>
        <w:t>Por</w:t>
      </w:r>
      <w:r>
        <w:rPr>
          <w:spacing w:val="-3"/>
          <w:sz w:val="20"/>
        </w:rPr>
        <w:t xml:space="preserve"> </w:t>
      </w:r>
      <w:r>
        <w:rPr>
          <w:sz w:val="20"/>
        </w:rPr>
        <w:t>el</w:t>
      </w:r>
      <w:r>
        <w:rPr>
          <w:spacing w:val="-3"/>
          <w:sz w:val="20"/>
        </w:rPr>
        <w:t xml:space="preserve"> </w:t>
      </w:r>
      <w:r>
        <w:rPr>
          <w:sz w:val="20"/>
        </w:rPr>
        <w:t>Arquitecto</w:t>
      </w:r>
      <w:r>
        <w:rPr>
          <w:spacing w:val="-2"/>
          <w:sz w:val="20"/>
        </w:rPr>
        <w:t xml:space="preserve"> </w:t>
      </w:r>
      <w:r>
        <w:rPr>
          <w:sz w:val="20"/>
        </w:rPr>
        <w:t>Técnico</w:t>
      </w:r>
      <w:r>
        <w:rPr>
          <w:spacing w:val="-3"/>
          <w:sz w:val="20"/>
        </w:rPr>
        <w:t xml:space="preserve"> </w:t>
      </w:r>
      <w:r>
        <w:rPr>
          <w:sz w:val="20"/>
        </w:rPr>
        <w:t>Municipal,</w:t>
      </w:r>
      <w:r>
        <w:rPr>
          <w:spacing w:val="-2"/>
          <w:sz w:val="20"/>
        </w:rPr>
        <w:t xml:space="preserve"> </w:t>
      </w:r>
      <w:r w:rsidR="00E04F58">
        <w:rPr>
          <w:spacing w:val="-2"/>
          <w:sz w:val="20"/>
        </w:rPr>
        <w:t xml:space="preserve">D. </w:t>
      </w:r>
      <w:r>
        <w:rPr>
          <w:sz w:val="20"/>
        </w:rPr>
        <w:t>Antonio</w:t>
      </w:r>
      <w:r>
        <w:rPr>
          <w:spacing w:val="-3"/>
          <w:sz w:val="20"/>
        </w:rPr>
        <w:t xml:space="preserve"> </w:t>
      </w:r>
      <w:r>
        <w:rPr>
          <w:sz w:val="20"/>
        </w:rPr>
        <w:t>Peñalver,</w:t>
      </w:r>
      <w:r>
        <w:rPr>
          <w:spacing w:val="-2"/>
          <w:sz w:val="20"/>
        </w:rPr>
        <w:t xml:space="preserve"> </w:t>
      </w:r>
      <w:r>
        <w:rPr>
          <w:sz w:val="20"/>
        </w:rPr>
        <w:t>de</w:t>
      </w:r>
      <w:r>
        <w:rPr>
          <w:spacing w:val="-3"/>
          <w:sz w:val="20"/>
        </w:rPr>
        <w:t xml:space="preserve"> </w:t>
      </w:r>
      <w:r>
        <w:rPr>
          <w:sz w:val="20"/>
        </w:rPr>
        <w:t>fecha</w:t>
      </w:r>
      <w:r>
        <w:rPr>
          <w:spacing w:val="-2"/>
          <w:sz w:val="20"/>
        </w:rPr>
        <w:t xml:space="preserve"> </w:t>
      </w:r>
      <w:r>
        <w:rPr>
          <w:sz w:val="20"/>
        </w:rPr>
        <w:t>21</w:t>
      </w:r>
      <w:r>
        <w:rPr>
          <w:spacing w:val="-3"/>
          <w:sz w:val="20"/>
        </w:rPr>
        <w:t xml:space="preserve"> </w:t>
      </w:r>
      <w:r>
        <w:rPr>
          <w:sz w:val="20"/>
        </w:rPr>
        <w:t>de</w:t>
      </w:r>
      <w:r>
        <w:rPr>
          <w:spacing w:val="-2"/>
          <w:sz w:val="20"/>
        </w:rPr>
        <w:t xml:space="preserve"> </w:t>
      </w:r>
      <w:r>
        <w:rPr>
          <w:sz w:val="20"/>
        </w:rPr>
        <w:t>mayo</w:t>
      </w:r>
      <w:r>
        <w:rPr>
          <w:spacing w:val="-3"/>
          <w:sz w:val="20"/>
        </w:rPr>
        <w:t xml:space="preserve"> </w:t>
      </w:r>
      <w:r>
        <w:rPr>
          <w:sz w:val="20"/>
        </w:rPr>
        <w:t>de</w:t>
      </w:r>
      <w:r>
        <w:rPr>
          <w:spacing w:val="-2"/>
          <w:sz w:val="20"/>
        </w:rPr>
        <w:t xml:space="preserve"> 2.025</w:t>
      </w:r>
      <w:r w:rsidR="00E04F58">
        <w:rPr>
          <w:spacing w:val="-2"/>
          <w:sz w:val="20"/>
        </w:rPr>
        <w:t>.</w:t>
      </w:r>
    </w:p>
    <w:p w14:paraId="65E56E13" w14:textId="77777777" w:rsidR="0085669F" w:rsidRDefault="0085669F">
      <w:pPr>
        <w:pStyle w:val="Textoindependiente"/>
        <w:spacing w:before="60"/>
      </w:pPr>
    </w:p>
    <w:p w14:paraId="2DBCB269" w14:textId="198A81BC" w:rsidR="0085669F" w:rsidRDefault="00000000">
      <w:pPr>
        <w:pStyle w:val="Prrafodelista"/>
        <w:numPr>
          <w:ilvl w:val="0"/>
          <w:numId w:val="23"/>
        </w:numPr>
        <w:tabs>
          <w:tab w:val="left" w:pos="699"/>
        </w:tabs>
        <w:ind w:left="699" w:right="0"/>
        <w:jc w:val="left"/>
        <w:rPr>
          <w:sz w:val="20"/>
        </w:rPr>
      </w:pPr>
      <w:r>
        <w:rPr>
          <w:sz w:val="20"/>
        </w:rPr>
        <w:t>Por</w:t>
      </w:r>
      <w:r>
        <w:rPr>
          <w:spacing w:val="-3"/>
          <w:sz w:val="20"/>
        </w:rPr>
        <w:t xml:space="preserve"> </w:t>
      </w:r>
      <w:r>
        <w:rPr>
          <w:sz w:val="20"/>
        </w:rPr>
        <w:t>el</w:t>
      </w:r>
      <w:r>
        <w:rPr>
          <w:spacing w:val="-2"/>
          <w:sz w:val="20"/>
        </w:rPr>
        <w:t xml:space="preserve"> </w:t>
      </w:r>
      <w:r>
        <w:rPr>
          <w:sz w:val="20"/>
        </w:rPr>
        <w:t>Técnico</w:t>
      </w:r>
      <w:r>
        <w:rPr>
          <w:spacing w:val="-2"/>
          <w:sz w:val="20"/>
        </w:rPr>
        <w:t xml:space="preserve"> </w:t>
      </w:r>
      <w:r>
        <w:rPr>
          <w:sz w:val="20"/>
        </w:rPr>
        <w:t>de</w:t>
      </w:r>
      <w:r>
        <w:rPr>
          <w:spacing w:val="-3"/>
          <w:sz w:val="20"/>
        </w:rPr>
        <w:t xml:space="preserve"> </w:t>
      </w:r>
      <w:r>
        <w:rPr>
          <w:sz w:val="20"/>
        </w:rPr>
        <w:t>Medio</w:t>
      </w:r>
      <w:r>
        <w:rPr>
          <w:spacing w:val="-2"/>
          <w:sz w:val="20"/>
        </w:rPr>
        <w:t xml:space="preserve"> </w:t>
      </w:r>
      <w:r>
        <w:rPr>
          <w:sz w:val="20"/>
        </w:rPr>
        <w:t>Ambiente,</w:t>
      </w:r>
      <w:r>
        <w:rPr>
          <w:spacing w:val="-2"/>
          <w:sz w:val="20"/>
        </w:rPr>
        <w:t xml:space="preserve"> </w:t>
      </w:r>
      <w:r w:rsidR="00E04F58">
        <w:rPr>
          <w:spacing w:val="-2"/>
          <w:sz w:val="20"/>
        </w:rPr>
        <w:t xml:space="preserve">D. </w:t>
      </w:r>
      <w:r>
        <w:rPr>
          <w:sz w:val="20"/>
        </w:rPr>
        <w:t>Miguel</w:t>
      </w:r>
      <w:r>
        <w:rPr>
          <w:spacing w:val="-3"/>
          <w:sz w:val="20"/>
        </w:rPr>
        <w:t xml:space="preserve"> </w:t>
      </w:r>
      <w:r>
        <w:rPr>
          <w:sz w:val="20"/>
        </w:rPr>
        <w:t>Ángel</w:t>
      </w:r>
      <w:r>
        <w:rPr>
          <w:spacing w:val="-2"/>
          <w:sz w:val="20"/>
        </w:rPr>
        <w:t xml:space="preserve"> </w:t>
      </w:r>
      <w:r>
        <w:rPr>
          <w:sz w:val="20"/>
        </w:rPr>
        <w:t>Sánchez,</w:t>
      </w:r>
      <w:r>
        <w:rPr>
          <w:spacing w:val="-2"/>
          <w:sz w:val="20"/>
        </w:rPr>
        <w:t xml:space="preserve"> </w:t>
      </w:r>
      <w:r>
        <w:rPr>
          <w:sz w:val="20"/>
        </w:rPr>
        <w:t>de</w:t>
      </w:r>
      <w:r>
        <w:rPr>
          <w:spacing w:val="-3"/>
          <w:sz w:val="20"/>
        </w:rPr>
        <w:t xml:space="preserve"> </w:t>
      </w:r>
      <w:r>
        <w:rPr>
          <w:sz w:val="20"/>
        </w:rPr>
        <w:t>fecha</w:t>
      </w:r>
      <w:r>
        <w:rPr>
          <w:spacing w:val="-2"/>
          <w:sz w:val="20"/>
        </w:rPr>
        <w:t xml:space="preserve"> </w:t>
      </w:r>
      <w:r>
        <w:rPr>
          <w:sz w:val="20"/>
        </w:rPr>
        <w:t>24</w:t>
      </w:r>
      <w:r>
        <w:rPr>
          <w:spacing w:val="-2"/>
          <w:sz w:val="20"/>
        </w:rPr>
        <w:t xml:space="preserve"> </w:t>
      </w:r>
      <w:r>
        <w:rPr>
          <w:sz w:val="20"/>
        </w:rPr>
        <w:t>de</w:t>
      </w:r>
      <w:r>
        <w:rPr>
          <w:spacing w:val="-3"/>
          <w:sz w:val="20"/>
        </w:rPr>
        <w:t xml:space="preserve"> </w:t>
      </w:r>
      <w:r>
        <w:rPr>
          <w:sz w:val="20"/>
        </w:rPr>
        <w:t>febrero</w:t>
      </w:r>
      <w:r>
        <w:rPr>
          <w:spacing w:val="-2"/>
          <w:sz w:val="20"/>
        </w:rPr>
        <w:t xml:space="preserve"> </w:t>
      </w:r>
      <w:r>
        <w:rPr>
          <w:sz w:val="20"/>
        </w:rPr>
        <w:t>de</w:t>
      </w:r>
      <w:r>
        <w:rPr>
          <w:spacing w:val="-2"/>
          <w:sz w:val="20"/>
        </w:rPr>
        <w:t xml:space="preserve"> 2025.</w:t>
      </w:r>
    </w:p>
    <w:p w14:paraId="3B152203" w14:textId="77777777" w:rsidR="0085669F" w:rsidRDefault="0085669F">
      <w:pPr>
        <w:pStyle w:val="Textoindependiente"/>
        <w:spacing w:before="60"/>
      </w:pPr>
    </w:p>
    <w:p w14:paraId="34C6ABF3" w14:textId="77777777" w:rsidR="0085669F" w:rsidRDefault="00000000">
      <w:pPr>
        <w:pStyle w:val="Prrafodelista"/>
        <w:numPr>
          <w:ilvl w:val="0"/>
          <w:numId w:val="23"/>
        </w:numPr>
        <w:tabs>
          <w:tab w:val="left" w:pos="699"/>
        </w:tabs>
        <w:spacing w:before="1"/>
        <w:ind w:left="699" w:right="0"/>
        <w:jc w:val="left"/>
        <w:rPr>
          <w:sz w:val="20"/>
        </w:rPr>
      </w:pPr>
      <w:r>
        <w:rPr>
          <w:sz w:val="20"/>
        </w:rPr>
        <w:t>Por</w:t>
      </w:r>
      <w:r>
        <w:rPr>
          <w:spacing w:val="-2"/>
          <w:sz w:val="20"/>
        </w:rPr>
        <w:t xml:space="preserve"> </w:t>
      </w:r>
      <w:r>
        <w:rPr>
          <w:sz w:val="20"/>
        </w:rPr>
        <w:t>el</w:t>
      </w:r>
      <w:r>
        <w:rPr>
          <w:spacing w:val="-2"/>
          <w:sz w:val="20"/>
        </w:rPr>
        <w:t xml:space="preserve"> </w:t>
      </w:r>
      <w:r>
        <w:rPr>
          <w:sz w:val="20"/>
        </w:rPr>
        <w:t>Ingeniero</w:t>
      </w:r>
      <w:r>
        <w:rPr>
          <w:spacing w:val="-2"/>
          <w:sz w:val="20"/>
        </w:rPr>
        <w:t xml:space="preserve"> </w:t>
      </w:r>
      <w:r>
        <w:rPr>
          <w:sz w:val="20"/>
        </w:rPr>
        <w:t>de</w:t>
      </w:r>
      <w:r>
        <w:rPr>
          <w:spacing w:val="-1"/>
          <w:sz w:val="20"/>
        </w:rPr>
        <w:t xml:space="preserve"> </w:t>
      </w:r>
      <w:r>
        <w:rPr>
          <w:sz w:val="20"/>
        </w:rPr>
        <w:t>Caminos</w:t>
      </w:r>
      <w:r>
        <w:rPr>
          <w:spacing w:val="-2"/>
          <w:sz w:val="20"/>
        </w:rPr>
        <w:t xml:space="preserve"> </w:t>
      </w:r>
      <w:r>
        <w:rPr>
          <w:sz w:val="20"/>
        </w:rPr>
        <w:t>Municipal,</w:t>
      </w:r>
      <w:r>
        <w:rPr>
          <w:spacing w:val="-2"/>
          <w:sz w:val="20"/>
        </w:rPr>
        <w:t xml:space="preserve"> </w:t>
      </w:r>
      <w:r>
        <w:rPr>
          <w:sz w:val="20"/>
        </w:rPr>
        <w:t>D.</w:t>
      </w:r>
      <w:r>
        <w:rPr>
          <w:spacing w:val="-2"/>
          <w:sz w:val="20"/>
        </w:rPr>
        <w:t xml:space="preserve"> </w:t>
      </w:r>
      <w:r>
        <w:rPr>
          <w:sz w:val="20"/>
        </w:rPr>
        <w:t>Manuel</w:t>
      </w:r>
      <w:r>
        <w:rPr>
          <w:spacing w:val="-1"/>
          <w:sz w:val="20"/>
        </w:rPr>
        <w:t xml:space="preserve"> </w:t>
      </w:r>
      <w:r>
        <w:rPr>
          <w:sz w:val="20"/>
        </w:rPr>
        <w:t>Ariño,</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17</w:t>
      </w:r>
      <w:r>
        <w:rPr>
          <w:spacing w:val="-1"/>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1"/>
          <w:sz w:val="20"/>
        </w:rPr>
        <w:t xml:space="preserve"> </w:t>
      </w:r>
      <w:r>
        <w:rPr>
          <w:spacing w:val="-2"/>
          <w:sz w:val="20"/>
        </w:rPr>
        <w:t>2024.</w:t>
      </w:r>
    </w:p>
    <w:p w14:paraId="44BF6178" w14:textId="77777777" w:rsidR="0085669F" w:rsidRDefault="0085669F">
      <w:pPr>
        <w:pStyle w:val="Textoindependiente"/>
        <w:spacing w:before="60"/>
      </w:pPr>
    </w:p>
    <w:p w14:paraId="7D0B0A69" w14:textId="7D121424" w:rsidR="0085669F" w:rsidRDefault="00000000">
      <w:pPr>
        <w:pStyle w:val="Prrafodelista"/>
        <w:numPr>
          <w:ilvl w:val="0"/>
          <w:numId w:val="23"/>
        </w:numPr>
        <w:tabs>
          <w:tab w:val="left" w:pos="699"/>
        </w:tabs>
        <w:ind w:left="699" w:right="0"/>
        <w:jc w:val="left"/>
        <w:rPr>
          <w:sz w:val="20"/>
        </w:rPr>
      </w:pPr>
      <w:r>
        <w:rPr>
          <w:sz w:val="20"/>
        </w:rPr>
        <w:t>Por</w:t>
      </w:r>
      <w:r>
        <w:rPr>
          <w:spacing w:val="-2"/>
          <w:sz w:val="20"/>
        </w:rPr>
        <w:t xml:space="preserve"> </w:t>
      </w:r>
      <w:r>
        <w:rPr>
          <w:sz w:val="20"/>
        </w:rPr>
        <w:t>el</w:t>
      </w:r>
      <w:r>
        <w:rPr>
          <w:spacing w:val="-2"/>
          <w:sz w:val="20"/>
        </w:rPr>
        <w:t xml:space="preserve"> </w:t>
      </w:r>
      <w:r>
        <w:rPr>
          <w:sz w:val="20"/>
        </w:rPr>
        <w:t>Adjunto</w:t>
      </w:r>
      <w:r>
        <w:rPr>
          <w:spacing w:val="-2"/>
          <w:sz w:val="20"/>
        </w:rPr>
        <w:t xml:space="preserve"> </w:t>
      </w:r>
      <w:r>
        <w:rPr>
          <w:sz w:val="20"/>
        </w:rPr>
        <w:t>de</w:t>
      </w:r>
      <w:r>
        <w:rPr>
          <w:spacing w:val="-2"/>
          <w:sz w:val="20"/>
        </w:rPr>
        <w:t xml:space="preserve"> </w:t>
      </w:r>
      <w:r>
        <w:rPr>
          <w:sz w:val="20"/>
        </w:rPr>
        <w:t>Medio</w:t>
      </w:r>
      <w:r>
        <w:rPr>
          <w:spacing w:val="-2"/>
          <w:sz w:val="20"/>
        </w:rPr>
        <w:t xml:space="preserve"> </w:t>
      </w:r>
      <w:r>
        <w:rPr>
          <w:sz w:val="20"/>
        </w:rPr>
        <w:t>Ambiente,</w:t>
      </w:r>
      <w:r>
        <w:rPr>
          <w:spacing w:val="-2"/>
          <w:sz w:val="20"/>
        </w:rPr>
        <w:t xml:space="preserve"> </w:t>
      </w:r>
      <w:r w:rsidR="00E04F58">
        <w:rPr>
          <w:spacing w:val="-2"/>
          <w:sz w:val="20"/>
        </w:rPr>
        <w:t xml:space="preserve">D. </w:t>
      </w:r>
      <w:r>
        <w:rPr>
          <w:sz w:val="20"/>
        </w:rPr>
        <w:t>Mario</w:t>
      </w:r>
      <w:r>
        <w:rPr>
          <w:spacing w:val="-1"/>
          <w:sz w:val="20"/>
        </w:rPr>
        <w:t xml:space="preserve"> </w:t>
      </w:r>
      <w:r>
        <w:rPr>
          <w:sz w:val="20"/>
        </w:rPr>
        <w:t>Cerrada,</w:t>
      </w:r>
      <w:r>
        <w:rPr>
          <w:spacing w:val="-2"/>
          <w:sz w:val="20"/>
        </w:rPr>
        <w:t xml:space="preserve"> </w:t>
      </w:r>
      <w:r>
        <w:rPr>
          <w:sz w:val="20"/>
        </w:rPr>
        <w:t>de</w:t>
      </w:r>
      <w:r>
        <w:rPr>
          <w:spacing w:val="-2"/>
          <w:sz w:val="20"/>
        </w:rPr>
        <w:t xml:space="preserve"> </w:t>
      </w:r>
      <w:r>
        <w:rPr>
          <w:sz w:val="20"/>
        </w:rPr>
        <w:t>17</w:t>
      </w:r>
      <w:r>
        <w:rPr>
          <w:spacing w:val="-2"/>
          <w:sz w:val="20"/>
        </w:rPr>
        <w:t xml:space="preserve"> </w:t>
      </w:r>
      <w:r>
        <w:rPr>
          <w:sz w:val="20"/>
        </w:rPr>
        <w:t>de</w:t>
      </w:r>
      <w:r>
        <w:rPr>
          <w:spacing w:val="-2"/>
          <w:sz w:val="20"/>
        </w:rPr>
        <w:t xml:space="preserve"> </w:t>
      </w:r>
      <w:r>
        <w:rPr>
          <w:sz w:val="20"/>
        </w:rPr>
        <w:t>julio</w:t>
      </w:r>
      <w:r>
        <w:rPr>
          <w:spacing w:val="-2"/>
          <w:sz w:val="20"/>
        </w:rPr>
        <w:t xml:space="preserve"> </w:t>
      </w:r>
      <w:r>
        <w:rPr>
          <w:sz w:val="20"/>
        </w:rPr>
        <w:t>de</w:t>
      </w:r>
      <w:r>
        <w:rPr>
          <w:spacing w:val="-1"/>
          <w:sz w:val="20"/>
        </w:rPr>
        <w:t xml:space="preserve"> </w:t>
      </w:r>
      <w:r>
        <w:rPr>
          <w:spacing w:val="-2"/>
          <w:sz w:val="20"/>
        </w:rPr>
        <w:t>2024.</w:t>
      </w:r>
    </w:p>
    <w:p w14:paraId="2B9B6BD6" w14:textId="77777777" w:rsidR="0085669F" w:rsidRDefault="0085669F">
      <w:pPr>
        <w:pStyle w:val="Textoindependiente"/>
        <w:spacing w:before="60"/>
      </w:pPr>
    </w:p>
    <w:p w14:paraId="0484B6CE" w14:textId="77777777" w:rsidR="0085669F" w:rsidRDefault="00000000">
      <w:pPr>
        <w:pStyle w:val="Textoindependiente"/>
        <w:spacing w:before="1" w:line="297" w:lineRule="auto"/>
        <w:ind w:left="142" w:right="1133"/>
        <w:jc w:val="both"/>
      </w:pPr>
      <w:r>
        <w:rPr>
          <w:noProof/>
        </w:rPr>
        <mc:AlternateContent>
          <mc:Choice Requires="wps">
            <w:drawing>
              <wp:anchor distT="0" distB="0" distL="0" distR="0" simplePos="0" relativeHeight="15773184" behindDoc="0" locked="0" layoutInCell="1" allowOverlap="1" wp14:anchorId="712FD668" wp14:editId="53413975">
                <wp:simplePos x="0" y="0"/>
                <wp:positionH relativeFrom="page">
                  <wp:posOffset>6965929</wp:posOffset>
                </wp:positionH>
                <wp:positionV relativeFrom="paragraph">
                  <wp:posOffset>343179</wp:posOffset>
                </wp:positionV>
                <wp:extent cx="263525" cy="327596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30B0417" w14:textId="48155EA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8A8C65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DCDC53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12FD668" id="Textbox 108" o:spid="_x0000_s1124" type="#_x0000_t202" style="position:absolute;left:0;text-align:left;margin-left:548.5pt;margin-top:27pt;width:20.75pt;height:257.95pt;z-index:15773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" filled="f" stroked="f">
                <v:textbox style="layout-flow:vertical;mso-layout-flow-alt:bottom-to-top" inset="0,0,0,0">
                  <w:txbxContent>
                    <w:p w14:paraId="430B0417" w14:textId="48155EA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8A8C65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DCDC53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39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b/>
        </w:rPr>
        <w:t xml:space="preserve">Décimo </w:t>
      </w:r>
      <w:proofErr w:type="gramStart"/>
      <w:r>
        <w:rPr>
          <w:b/>
        </w:rPr>
        <w:t>noveno.-</w:t>
      </w:r>
      <w:proofErr w:type="gramEnd"/>
      <w:r>
        <w:rPr>
          <w:b/>
        </w:rPr>
        <w:t xml:space="preserve"> </w:t>
      </w:r>
      <w:r>
        <w:t>Entre la documentación obrante al expediente se encuentran los siguientes informes sectoriales:</w:t>
      </w:r>
    </w:p>
    <w:p w14:paraId="7265A9F1" w14:textId="77777777" w:rsidR="0085669F" w:rsidRDefault="0085669F">
      <w:pPr>
        <w:pStyle w:val="Textoindependiente"/>
        <w:spacing w:before="4"/>
      </w:pPr>
    </w:p>
    <w:p w14:paraId="413569BA" w14:textId="25384FA1" w:rsidR="0085669F" w:rsidRDefault="00000000">
      <w:pPr>
        <w:pStyle w:val="Prrafodelista"/>
        <w:numPr>
          <w:ilvl w:val="0"/>
          <w:numId w:val="23"/>
        </w:numPr>
        <w:tabs>
          <w:tab w:val="left" w:pos="733"/>
        </w:tabs>
        <w:spacing w:line="292" w:lineRule="auto"/>
        <w:ind w:right="1133" w:firstLine="0"/>
        <w:rPr>
          <w:sz w:val="20"/>
        </w:rPr>
      </w:pPr>
      <w:r>
        <w:rPr>
          <w:sz w:val="20"/>
        </w:rPr>
        <w:t>Informe de la Dirección general de Patrimonio Histórico de la Comunidad de Madrid, con fecha 16 de marzo de 2015, donde se determina que no hay dato alguno que indique que el bien inmueble deba incorporarse a la base de datos de dicha Dirección General y que la parte construida de la</w:t>
      </w:r>
      <w:r>
        <w:rPr>
          <w:spacing w:val="80"/>
          <w:sz w:val="20"/>
        </w:rPr>
        <w:t xml:space="preserve"> </w:t>
      </w:r>
      <w:r>
        <w:rPr>
          <w:sz w:val="20"/>
        </w:rPr>
        <w:t>Finca La Isabela no se encuentra en zona de interés arqueológico, por tanto, no hay impedimento al otorgamiento de la Calificación Urbanística</w:t>
      </w:r>
      <w:r w:rsidR="00E04F58">
        <w:rPr>
          <w:sz w:val="20"/>
        </w:rPr>
        <w:t>.</w:t>
      </w:r>
    </w:p>
    <w:p w14:paraId="3925E30E" w14:textId="77777777" w:rsidR="0085669F" w:rsidRDefault="0085669F">
      <w:pPr>
        <w:pStyle w:val="Textoindependiente"/>
        <w:spacing w:before="10"/>
      </w:pPr>
    </w:p>
    <w:p w14:paraId="7D846BCB" w14:textId="7C53A1DC" w:rsidR="0085669F" w:rsidRDefault="00000000">
      <w:pPr>
        <w:pStyle w:val="Prrafodelista"/>
        <w:numPr>
          <w:ilvl w:val="0"/>
          <w:numId w:val="23"/>
        </w:numPr>
        <w:tabs>
          <w:tab w:val="left" w:pos="995"/>
        </w:tabs>
        <w:spacing w:line="292" w:lineRule="auto"/>
        <w:ind w:right="1135" w:firstLine="0"/>
        <w:rPr>
          <w:sz w:val="20"/>
        </w:rPr>
      </w:pPr>
      <w:r>
        <w:rPr>
          <w:sz w:val="20"/>
        </w:rPr>
        <w:t xml:space="preserve">Informe del </w:t>
      </w:r>
      <w:proofErr w:type="gramStart"/>
      <w:r>
        <w:rPr>
          <w:sz w:val="20"/>
        </w:rPr>
        <w:t>Director General</w:t>
      </w:r>
      <w:proofErr w:type="gramEnd"/>
      <w:r>
        <w:rPr>
          <w:sz w:val="20"/>
        </w:rPr>
        <w:t xml:space="preserve"> de Medio Ambiente de la Consejería de Medio Ambiente, Administración Local y Ordenación del Territorio de la Comunidad de Madrid, con fecha 7 de marzo</w:t>
      </w:r>
      <w:r>
        <w:rPr>
          <w:spacing w:val="40"/>
          <w:sz w:val="20"/>
        </w:rPr>
        <w:t xml:space="preserve"> </w:t>
      </w:r>
      <w:r>
        <w:rPr>
          <w:sz w:val="20"/>
        </w:rPr>
        <w:t>de 2018, donde se determina la necesidad de que el proyecto debe ser sometido al procedimiento de Evaluación de Impacto Ambiental Ordinaria</w:t>
      </w:r>
      <w:r w:rsidR="00E04F58">
        <w:rPr>
          <w:sz w:val="20"/>
        </w:rPr>
        <w:t>.</w:t>
      </w:r>
    </w:p>
    <w:p w14:paraId="5C285789" w14:textId="77777777" w:rsidR="0085669F" w:rsidRDefault="0085669F">
      <w:pPr>
        <w:pStyle w:val="Textoindependiente"/>
        <w:spacing w:before="9"/>
      </w:pPr>
    </w:p>
    <w:p w14:paraId="12B3084D" w14:textId="2F7574FA" w:rsidR="0085669F" w:rsidRDefault="00000000">
      <w:pPr>
        <w:pStyle w:val="Prrafodelista"/>
        <w:numPr>
          <w:ilvl w:val="0"/>
          <w:numId w:val="23"/>
        </w:numPr>
        <w:tabs>
          <w:tab w:val="left" w:pos="993"/>
        </w:tabs>
        <w:spacing w:line="292" w:lineRule="auto"/>
        <w:ind w:right="1133" w:firstLine="0"/>
        <w:rPr>
          <w:sz w:val="20"/>
        </w:rPr>
      </w:pPr>
      <w:r>
        <w:rPr>
          <w:sz w:val="20"/>
        </w:rPr>
        <w:t>Resolución de la Dirección General de Descarbonización y Transición Energética de la Consejería de Medio Ambiente, Administración Local y Ordenación del Territorio de la Comunidad de Madrid, con fecha 22 de marzo de 2023, por la que se formula la Declaración de Impacto Ambiental del proyecto</w:t>
      </w:r>
      <w:r w:rsidR="00E04F58">
        <w:rPr>
          <w:sz w:val="20"/>
        </w:rPr>
        <w:t>.</w:t>
      </w:r>
    </w:p>
    <w:p w14:paraId="79522A2A"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6028964D" w14:textId="76DC2F16" w:rsidR="0085669F" w:rsidRDefault="00000000">
      <w:pPr>
        <w:pStyle w:val="Prrafodelista"/>
        <w:numPr>
          <w:ilvl w:val="0"/>
          <w:numId w:val="23"/>
        </w:numPr>
        <w:tabs>
          <w:tab w:val="left" w:pos="856"/>
        </w:tabs>
        <w:spacing w:before="180" w:line="292" w:lineRule="auto"/>
        <w:ind w:firstLine="0"/>
        <w:rPr>
          <w:sz w:val="20"/>
        </w:rPr>
      </w:pPr>
      <w:r>
        <w:rPr>
          <w:sz w:val="20"/>
        </w:rPr>
        <w:lastRenderedPageBreak/>
        <w:t xml:space="preserve">Orden del </w:t>
      </w:r>
      <w:proofErr w:type="gramStart"/>
      <w:r>
        <w:rPr>
          <w:sz w:val="20"/>
        </w:rPr>
        <w:t>Director General</w:t>
      </w:r>
      <w:proofErr w:type="gramEnd"/>
      <w:r>
        <w:rPr>
          <w:sz w:val="20"/>
        </w:rPr>
        <w:t xml:space="preserve"> de Urbanismo de la Consejería de Medio Ambiente, Vivienda y Agricultura de la Comunidad de Madrid, con fecha 30 de marzo de 2023, por la que se concede la Calificación Urbanística</w:t>
      </w:r>
      <w:r w:rsidR="00E04F58">
        <w:rPr>
          <w:sz w:val="20"/>
        </w:rPr>
        <w:t>.</w:t>
      </w:r>
    </w:p>
    <w:p w14:paraId="101AEA5B" w14:textId="77777777" w:rsidR="0085669F" w:rsidRDefault="0085669F">
      <w:pPr>
        <w:pStyle w:val="Textoindependiente"/>
        <w:spacing w:before="10"/>
      </w:pPr>
    </w:p>
    <w:p w14:paraId="739D6B7D" w14:textId="77777777" w:rsidR="0085669F" w:rsidRDefault="00000000">
      <w:pPr>
        <w:pStyle w:val="Textoindependiente"/>
        <w:ind w:left="142"/>
      </w:pPr>
      <w:r>
        <w:t>Igualmente</w:t>
      </w:r>
      <w:r>
        <w:rPr>
          <w:spacing w:val="-5"/>
        </w:rPr>
        <w:t xml:space="preserve"> </w:t>
      </w:r>
      <w:r>
        <w:t>obran</w:t>
      </w:r>
      <w:r>
        <w:rPr>
          <w:spacing w:val="-5"/>
        </w:rPr>
        <w:t xml:space="preserve"> </w:t>
      </w:r>
      <w:r>
        <w:t>al</w:t>
      </w:r>
      <w:r>
        <w:rPr>
          <w:spacing w:val="-4"/>
        </w:rPr>
        <w:t xml:space="preserve"> </w:t>
      </w:r>
      <w:r>
        <w:rPr>
          <w:spacing w:val="-2"/>
        </w:rPr>
        <w:t>expediente:</w:t>
      </w:r>
    </w:p>
    <w:p w14:paraId="793190B8" w14:textId="77777777" w:rsidR="0085669F" w:rsidRDefault="0085669F">
      <w:pPr>
        <w:pStyle w:val="Textoindependiente"/>
        <w:spacing w:before="60"/>
      </w:pPr>
    </w:p>
    <w:p w14:paraId="7D89DBD9" w14:textId="78074EB5" w:rsidR="0085669F" w:rsidRDefault="00000000">
      <w:pPr>
        <w:pStyle w:val="Prrafodelista"/>
        <w:numPr>
          <w:ilvl w:val="0"/>
          <w:numId w:val="22"/>
        </w:numPr>
        <w:tabs>
          <w:tab w:val="left" w:pos="493"/>
        </w:tabs>
        <w:spacing w:line="292" w:lineRule="auto"/>
        <w:ind w:right="1133" w:firstLine="0"/>
        <w:rPr>
          <w:sz w:val="20"/>
        </w:rPr>
      </w:pPr>
      <w:r>
        <w:rPr>
          <w:sz w:val="20"/>
        </w:rPr>
        <w:t>Informe de la Dirección General de Descarbonización y Transición Energética de la Comunidad</w:t>
      </w:r>
      <w:r>
        <w:rPr>
          <w:spacing w:val="40"/>
          <w:sz w:val="20"/>
        </w:rPr>
        <w:t xml:space="preserve"> </w:t>
      </w:r>
      <w:r>
        <w:rPr>
          <w:sz w:val="20"/>
        </w:rPr>
        <w:t>de Madrid sobre la Declaración de Impacto Ambiental de manera favorable con condiciones sobre el proyecto Básico y el Estudio de Impacto Ambiental fechado en octubre de 2020. Fecha 22 de marzo de 2023</w:t>
      </w:r>
      <w:r w:rsidR="00E04F58">
        <w:rPr>
          <w:sz w:val="20"/>
        </w:rPr>
        <w:t>.</w:t>
      </w:r>
    </w:p>
    <w:p w14:paraId="2CC42186" w14:textId="77777777" w:rsidR="0085669F" w:rsidRDefault="0085669F">
      <w:pPr>
        <w:pStyle w:val="Textoindependiente"/>
        <w:spacing w:before="10"/>
      </w:pPr>
    </w:p>
    <w:p w14:paraId="7B46D7BC" w14:textId="4B636F5D" w:rsidR="0085669F" w:rsidRDefault="00000000">
      <w:pPr>
        <w:pStyle w:val="Prrafodelista"/>
        <w:numPr>
          <w:ilvl w:val="0"/>
          <w:numId w:val="22"/>
        </w:numPr>
        <w:tabs>
          <w:tab w:val="left" w:pos="546"/>
        </w:tabs>
        <w:spacing w:line="292" w:lineRule="auto"/>
        <w:ind w:firstLine="0"/>
        <w:rPr>
          <w:sz w:val="20"/>
        </w:rPr>
      </w:pPr>
      <w:r>
        <w:rPr>
          <w:noProof/>
          <w:sz w:val="20"/>
        </w:rPr>
        <mc:AlternateContent>
          <mc:Choice Requires="wps">
            <w:drawing>
              <wp:anchor distT="0" distB="0" distL="0" distR="0" simplePos="0" relativeHeight="15773696" behindDoc="0" locked="0" layoutInCell="1" allowOverlap="1" wp14:anchorId="08462A14" wp14:editId="06C8FC50">
                <wp:simplePos x="0" y="0"/>
                <wp:positionH relativeFrom="page">
                  <wp:posOffset>6807090</wp:posOffset>
                </wp:positionH>
                <wp:positionV relativeFrom="paragraph">
                  <wp:posOffset>21520</wp:posOffset>
                </wp:positionV>
                <wp:extent cx="419734" cy="318706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747BD3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3251E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8462A14" id="Textbox 109" o:spid="_x0000_s1125" type="#_x0000_t202" style="position:absolute;left:0;text-align:left;margin-left:536pt;margin-top:1.7pt;width:33.05pt;height:250.95pt;z-index:157736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" filled="f" stroked="f">
                <v:textbox style="layout-flow:vertical;mso-layout-flow-alt:bottom-to-top" inset="0,0,0,0">
                  <w:txbxContent>
                    <w:p w14:paraId="7747BD3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63251E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El 30 de marzo de 2023 la Informe de la Consejería de Medio Ambiente, Vivienda y Agricultura</w:t>
      </w:r>
      <w:r>
        <w:rPr>
          <w:spacing w:val="40"/>
          <w:sz w:val="20"/>
        </w:rPr>
        <w:t xml:space="preserve"> </w:t>
      </w:r>
      <w:r>
        <w:rPr>
          <w:sz w:val="20"/>
        </w:rPr>
        <w:t>de la Comunidad de Madrid concede Calificación Urbanística, siempre y cuando se cumplan las condiciones de la Declaración de Impacto Ambiental. Fecha 30 de marzo de 2023</w:t>
      </w:r>
      <w:r w:rsidR="00E04F58">
        <w:rPr>
          <w:sz w:val="20"/>
        </w:rPr>
        <w:t>.</w:t>
      </w:r>
    </w:p>
    <w:p w14:paraId="67CF4121" w14:textId="77777777" w:rsidR="0085669F" w:rsidRDefault="0085669F">
      <w:pPr>
        <w:pStyle w:val="Textoindependiente"/>
        <w:spacing w:before="10"/>
      </w:pPr>
    </w:p>
    <w:p w14:paraId="15027651" w14:textId="043FC970" w:rsidR="0085669F" w:rsidRDefault="00000000">
      <w:pPr>
        <w:pStyle w:val="Prrafodelista"/>
        <w:numPr>
          <w:ilvl w:val="0"/>
          <w:numId w:val="22"/>
        </w:numPr>
        <w:tabs>
          <w:tab w:val="left" w:pos="453"/>
        </w:tabs>
        <w:spacing w:line="292" w:lineRule="auto"/>
        <w:ind w:firstLine="0"/>
        <w:rPr>
          <w:sz w:val="20"/>
        </w:rPr>
      </w:pPr>
      <w:r>
        <w:rPr>
          <w:sz w:val="20"/>
        </w:rPr>
        <w:t xml:space="preserve">Solicitud de inscripción de aguas subterráneas en la sección B del Libro de Registro de Aguas en la Confederación Hidrográfica del Tajo, del Ministerio de Agricultura, Alimentación y </w:t>
      </w:r>
      <w:r w:rsidR="00E04F58">
        <w:rPr>
          <w:sz w:val="20"/>
        </w:rPr>
        <w:t>M</w:t>
      </w:r>
      <w:r>
        <w:rPr>
          <w:sz w:val="20"/>
        </w:rPr>
        <w:t>edio Ambiente</w:t>
      </w:r>
      <w:r w:rsidR="00E04F58">
        <w:rPr>
          <w:sz w:val="20"/>
        </w:rPr>
        <w:t>.</w:t>
      </w:r>
    </w:p>
    <w:p w14:paraId="1A81C769" w14:textId="77777777" w:rsidR="0085669F" w:rsidRDefault="0085669F">
      <w:pPr>
        <w:pStyle w:val="Textoindependiente"/>
        <w:spacing w:before="10"/>
      </w:pPr>
    </w:p>
    <w:p w14:paraId="7FCBD3A5" w14:textId="77777777" w:rsidR="0085669F" w:rsidRDefault="00000000">
      <w:pPr>
        <w:pStyle w:val="Textoindependiente"/>
        <w:ind w:left="142"/>
      </w:pPr>
      <w:r>
        <w:t>A</w:t>
      </w:r>
      <w:r>
        <w:rPr>
          <w:spacing w:val="-1"/>
        </w:rPr>
        <w:t xml:space="preserve"> </w:t>
      </w:r>
      <w:r>
        <w:t>los</w:t>
      </w:r>
      <w:r>
        <w:rPr>
          <w:spacing w:val="-1"/>
        </w:rPr>
        <w:t xml:space="preserve"> </w:t>
      </w:r>
      <w:r>
        <w:t>anteriores</w:t>
      </w:r>
      <w:r>
        <w:rPr>
          <w:spacing w:val="-1"/>
        </w:rPr>
        <w:t xml:space="preserve"> </w:t>
      </w:r>
      <w:r>
        <w:t>antecedentes</w:t>
      </w:r>
      <w:r>
        <w:rPr>
          <w:spacing w:val="-1"/>
        </w:rPr>
        <w:t xml:space="preserve"> </w:t>
      </w:r>
      <w:r>
        <w:t>de hecho</w:t>
      </w:r>
      <w:r>
        <w:rPr>
          <w:spacing w:val="-1"/>
        </w:rPr>
        <w:t xml:space="preserve"> </w:t>
      </w:r>
      <w:r>
        <w:t>son</w:t>
      </w:r>
      <w:r>
        <w:rPr>
          <w:spacing w:val="-1"/>
        </w:rPr>
        <w:t xml:space="preserve"> </w:t>
      </w:r>
      <w:r>
        <w:t>aplicables</w:t>
      </w:r>
      <w:r>
        <w:rPr>
          <w:spacing w:val="-1"/>
        </w:rPr>
        <w:t xml:space="preserve"> </w:t>
      </w:r>
      <w:r>
        <w:t xml:space="preserve">los </w:t>
      </w:r>
      <w:r>
        <w:rPr>
          <w:spacing w:val="-2"/>
        </w:rPr>
        <w:t>siguientes,</w:t>
      </w:r>
    </w:p>
    <w:p w14:paraId="49834C3D" w14:textId="77777777" w:rsidR="0085669F" w:rsidRDefault="0085669F">
      <w:pPr>
        <w:pStyle w:val="Textoindependiente"/>
        <w:spacing w:before="59"/>
      </w:pPr>
    </w:p>
    <w:p w14:paraId="4D109E32" w14:textId="1E1F7673" w:rsidR="0085669F" w:rsidRDefault="00000000">
      <w:pPr>
        <w:pStyle w:val="Ttulo1"/>
        <w:spacing w:before="1"/>
      </w:pPr>
      <w:r>
        <w:t xml:space="preserve">FUNDAMENTOS </w:t>
      </w:r>
      <w:r>
        <w:rPr>
          <w:spacing w:val="-2"/>
        </w:rPr>
        <w:t>JURÍDICOS</w:t>
      </w:r>
    </w:p>
    <w:p w14:paraId="1191BC6F" w14:textId="77777777" w:rsidR="0085669F" w:rsidRDefault="0085669F">
      <w:pPr>
        <w:pStyle w:val="Textoindependiente"/>
        <w:spacing w:before="61"/>
        <w:rPr>
          <w:b/>
        </w:rPr>
      </w:pPr>
    </w:p>
    <w:p w14:paraId="1EF6A0C1" w14:textId="77777777" w:rsidR="0085669F" w:rsidRDefault="00000000">
      <w:pPr>
        <w:pStyle w:val="Textoindependiente"/>
        <w:ind w:left="142"/>
      </w:pPr>
      <w:r>
        <w:t>La</w:t>
      </w:r>
      <w:r>
        <w:rPr>
          <w:spacing w:val="-7"/>
        </w:rPr>
        <w:t xml:space="preserve"> </w:t>
      </w:r>
      <w:r>
        <w:t>Legislación</w:t>
      </w:r>
      <w:r>
        <w:rPr>
          <w:spacing w:val="-7"/>
        </w:rPr>
        <w:t xml:space="preserve"> </w:t>
      </w:r>
      <w:r>
        <w:t>aplicable</w:t>
      </w:r>
      <w:r>
        <w:rPr>
          <w:spacing w:val="-6"/>
        </w:rPr>
        <w:t xml:space="preserve"> </w:t>
      </w:r>
      <w:r>
        <w:t>viene</w:t>
      </w:r>
      <w:r>
        <w:rPr>
          <w:spacing w:val="-7"/>
        </w:rPr>
        <w:t xml:space="preserve"> </w:t>
      </w:r>
      <w:r>
        <w:t>determinada</w:t>
      </w:r>
      <w:r>
        <w:rPr>
          <w:spacing w:val="-6"/>
        </w:rPr>
        <w:t xml:space="preserve"> </w:t>
      </w:r>
      <w:r>
        <w:rPr>
          <w:spacing w:val="-4"/>
        </w:rPr>
        <w:t>por:</w:t>
      </w:r>
    </w:p>
    <w:p w14:paraId="7681C8F4" w14:textId="77777777" w:rsidR="0085669F" w:rsidRDefault="0085669F">
      <w:pPr>
        <w:pStyle w:val="Textoindependiente"/>
        <w:spacing w:before="60"/>
      </w:pPr>
    </w:p>
    <w:p w14:paraId="6C07255C" w14:textId="77777777" w:rsidR="0085669F" w:rsidRDefault="00000000">
      <w:pPr>
        <w:pStyle w:val="Prrafodelista"/>
        <w:numPr>
          <w:ilvl w:val="0"/>
          <w:numId w:val="21"/>
        </w:numPr>
        <w:tabs>
          <w:tab w:val="left" w:pos="410"/>
        </w:tabs>
        <w:spacing w:line="292" w:lineRule="auto"/>
        <w:ind w:firstLine="0"/>
        <w:rPr>
          <w:sz w:val="20"/>
        </w:rPr>
      </w:pPr>
      <w:r>
        <w:rPr>
          <w:sz w:val="20"/>
        </w:rPr>
        <w:t>Los</w:t>
      </w:r>
      <w:r>
        <w:rPr>
          <w:spacing w:val="14"/>
          <w:sz w:val="20"/>
        </w:rPr>
        <w:t xml:space="preserve"> </w:t>
      </w:r>
      <w:r>
        <w:rPr>
          <w:sz w:val="20"/>
        </w:rPr>
        <w:t>artículos</w:t>
      </w:r>
      <w:r>
        <w:rPr>
          <w:spacing w:val="14"/>
          <w:sz w:val="20"/>
        </w:rPr>
        <w:t xml:space="preserve"> </w:t>
      </w:r>
      <w:r>
        <w:rPr>
          <w:sz w:val="20"/>
        </w:rPr>
        <w:t>151,</w:t>
      </w:r>
      <w:r>
        <w:rPr>
          <w:spacing w:val="14"/>
          <w:sz w:val="20"/>
        </w:rPr>
        <w:t xml:space="preserve"> </w:t>
      </w:r>
      <w:r>
        <w:rPr>
          <w:sz w:val="20"/>
        </w:rPr>
        <w:t>152</w:t>
      </w:r>
      <w:r>
        <w:rPr>
          <w:spacing w:val="14"/>
          <w:sz w:val="20"/>
        </w:rPr>
        <w:t xml:space="preserve"> </w:t>
      </w:r>
      <w:r>
        <w:rPr>
          <w:sz w:val="20"/>
        </w:rPr>
        <w:t>a</w:t>
      </w:r>
      <w:r>
        <w:rPr>
          <w:spacing w:val="14"/>
          <w:sz w:val="20"/>
        </w:rPr>
        <w:t xml:space="preserve"> </w:t>
      </w:r>
      <w:r>
        <w:rPr>
          <w:sz w:val="20"/>
        </w:rPr>
        <w:t>154</w:t>
      </w:r>
      <w:r>
        <w:rPr>
          <w:spacing w:val="14"/>
          <w:sz w:val="20"/>
        </w:rPr>
        <w:t xml:space="preserve"> </w:t>
      </w:r>
      <w:r>
        <w:rPr>
          <w:sz w:val="20"/>
        </w:rPr>
        <w:t>y</w:t>
      </w:r>
      <w:r>
        <w:rPr>
          <w:spacing w:val="14"/>
          <w:sz w:val="20"/>
        </w:rPr>
        <w:t xml:space="preserve"> </w:t>
      </w:r>
      <w:r>
        <w:rPr>
          <w:sz w:val="20"/>
        </w:rPr>
        <w:t>158</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Ley</w:t>
      </w:r>
      <w:r>
        <w:rPr>
          <w:spacing w:val="14"/>
          <w:sz w:val="20"/>
        </w:rPr>
        <w:t xml:space="preserve"> </w:t>
      </w:r>
      <w:r>
        <w:rPr>
          <w:sz w:val="20"/>
        </w:rPr>
        <w:t>9/2001,</w:t>
      </w:r>
      <w:r>
        <w:rPr>
          <w:spacing w:val="14"/>
          <w:sz w:val="20"/>
        </w:rPr>
        <w:t xml:space="preserve"> </w:t>
      </w:r>
      <w:r>
        <w:rPr>
          <w:sz w:val="20"/>
        </w:rPr>
        <w:t>de</w:t>
      </w:r>
      <w:r>
        <w:rPr>
          <w:spacing w:val="14"/>
          <w:sz w:val="20"/>
        </w:rPr>
        <w:t xml:space="preserve"> </w:t>
      </w:r>
      <w:r>
        <w:rPr>
          <w:sz w:val="20"/>
        </w:rPr>
        <w:t>17</w:t>
      </w:r>
      <w:r>
        <w:rPr>
          <w:spacing w:val="14"/>
          <w:sz w:val="20"/>
        </w:rPr>
        <w:t xml:space="preserve"> </w:t>
      </w:r>
      <w:r>
        <w:rPr>
          <w:sz w:val="20"/>
        </w:rPr>
        <w:t>de</w:t>
      </w:r>
      <w:r>
        <w:rPr>
          <w:spacing w:val="14"/>
          <w:sz w:val="20"/>
        </w:rPr>
        <w:t xml:space="preserve"> </w:t>
      </w:r>
      <w:r>
        <w:rPr>
          <w:sz w:val="20"/>
        </w:rPr>
        <w:t>julio,</w:t>
      </w:r>
      <w:r>
        <w:rPr>
          <w:spacing w:val="14"/>
          <w:sz w:val="20"/>
        </w:rPr>
        <w:t xml:space="preserve"> </w:t>
      </w:r>
      <w:r>
        <w:rPr>
          <w:sz w:val="20"/>
        </w:rPr>
        <w:t>del</w:t>
      </w:r>
      <w:r>
        <w:rPr>
          <w:spacing w:val="14"/>
          <w:sz w:val="20"/>
        </w:rPr>
        <w:t xml:space="preserve"> </w:t>
      </w:r>
      <w:r>
        <w:rPr>
          <w:sz w:val="20"/>
        </w:rPr>
        <w:t>Suelo,</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Comunidad de Madrid.</w:t>
      </w:r>
    </w:p>
    <w:p w14:paraId="693129D7" w14:textId="77777777" w:rsidR="0085669F" w:rsidRDefault="0085669F">
      <w:pPr>
        <w:pStyle w:val="Textoindependiente"/>
        <w:spacing w:before="10"/>
      </w:pPr>
    </w:p>
    <w:p w14:paraId="1E1EFAD8" w14:textId="77777777" w:rsidR="0085669F" w:rsidRDefault="00000000">
      <w:pPr>
        <w:pStyle w:val="Prrafodelista"/>
        <w:numPr>
          <w:ilvl w:val="0"/>
          <w:numId w:val="21"/>
        </w:numPr>
        <w:tabs>
          <w:tab w:val="left" w:pos="404"/>
        </w:tabs>
        <w:spacing w:line="292" w:lineRule="auto"/>
        <w:ind w:firstLine="0"/>
        <w:rPr>
          <w:sz w:val="20"/>
        </w:rPr>
      </w:pPr>
      <w:r>
        <w:rPr>
          <w:sz w:val="20"/>
        </w:rPr>
        <w:t>El artículo 127.1 e) de la Ley 7/1985 de la Ley 7/1985, de 2 de abril, Reguladora de las Bases del Régimen Local.</w:t>
      </w:r>
    </w:p>
    <w:p w14:paraId="2589ECDD" w14:textId="77777777" w:rsidR="0085669F" w:rsidRDefault="0085669F">
      <w:pPr>
        <w:pStyle w:val="Textoindependiente"/>
        <w:spacing w:before="10"/>
      </w:pPr>
    </w:p>
    <w:p w14:paraId="37509D32" w14:textId="77777777" w:rsidR="0085669F" w:rsidRDefault="00000000">
      <w:pPr>
        <w:pStyle w:val="Prrafodelista"/>
        <w:numPr>
          <w:ilvl w:val="0"/>
          <w:numId w:val="22"/>
        </w:numPr>
        <w:tabs>
          <w:tab w:val="left" w:pos="296"/>
        </w:tabs>
        <w:spacing w:line="292" w:lineRule="auto"/>
        <w:ind w:right="1133" w:firstLine="0"/>
        <w:rPr>
          <w:sz w:val="20"/>
        </w:rPr>
      </w:pPr>
      <w:r>
        <w:rPr>
          <w:noProof/>
          <w:sz w:val="20"/>
        </w:rPr>
        <mc:AlternateContent>
          <mc:Choice Requires="wps">
            <w:drawing>
              <wp:anchor distT="0" distB="0" distL="0" distR="0" simplePos="0" relativeHeight="15774208" behindDoc="0" locked="0" layoutInCell="1" allowOverlap="1" wp14:anchorId="678441A2" wp14:editId="57D6C302">
                <wp:simplePos x="0" y="0"/>
                <wp:positionH relativeFrom="page">
                  <wp:posOffset>6965929</wp:posOffset>
                </wp:positionH>
                <wp:positionV relativeFrom="paragraph">
                  <wp:posOffset>551441</wp:posOffset>
                </wp:positionV>
                <wp:extent cx="263525" cy="3275965"/>
                <wp:effectExtent l="0" t="0" r="0" b="0"/>
                <wp:wrapNone/>
                <wp:docPr id="110" name="Text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BA5AD73" w14:textId="1FB0C46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DFBCD8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0076E3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78441A2" id="Textbox 110" o:spid="_x0000_s1126" type="#_x0000_t202" style="position:absolute;left:0;text-align:left;margin-left:548.5pt;margin-top:43.4pt;width:20.75pt;height:257.95pt;z-index:157742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CYVogEAADI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" filled="f" stroked="f">
                <v:textbox style="layout-flow:vertical;mso-layout-flow-alt:bottom-to-top" inset="0,0,0,0">
                  <w:txbxContent>
                    <w:p w14:paraId="2BA5AD73" w14:textId="1FB0C46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DFBCD8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0076E3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Plan General de Ordenación Urbana de Las Rozas de Madrid. aprobado definitivamente por el Consejo de Gobierno de la Comunidad de Madrid en diciembre de 1994, publicado en el B.O.C.M. de fecha 21 de ese mismo mes y año.</w:t>
      </w:r>
    </w:p>
    <w:p w14:paraId="2AAB68DF" w14:textId="77777777" w:rsidR="0085669F" w:rsidRDefault="0085669F">
      <w:pPr>
        <w:pStyle w:val="Textoindependiente"/>
        <w:spacing w:before="10"/>
      </w:pPr>
    </w:p>
    <w:p w14:paraId="0CE30776" w14:textId="380FEC6D" w:rsidR="0085669F" w:rsidRDefault="00000000">
      <w:pPr>
        <w:pStyle w:val="Prrafodelista"/>
        <w:numPr>
          <w:ilvl w:val="0"/>
          <w:numId w:val="22"/>
        </w:numPr>
        <w:tabs>
          <w:tab w:val="left" w:pos="264"/>
        </w:tabs>
        <w:ind w:left="264" w:right="0" w:hanging="122"/>
        <w:jc w:val="left"/>
        <w:rPr>
          <w:sz w:val="20"/>
        </w:rPr>
      </w:pPr>
      <w:r>
        <w:rPr>
          <w:sz w:val="20"/>
        </w:rPr>
        <w:t>Ley</w:t>
      </w:r>
      <w:r>
        <w:rPr>
          <w:spacing w:val="-3"/>
          <w:sz w:val="20"/>
        </w:rPr>
        <w:t xml:space="preserve"> </w:t>
      </w:r>
      <w:r>
        <w:rPr>
          <w:sz w:val="20"/>
        </w:rPr>
        <w:t>20/1999,</w:t>
      </w:r>
      <w:r>
        <w:rPr>
          <w:spacing w:val="-2"/>
          <w:sz w:val="20"/>
        </w:rPr>
        <w:t xml:space="preserve"> </w:t>
      </w:r>
      <w:r>
        <w:rPr>
          <w:sz w:val="20"/>
        </w:rPr>
        <w:t>de</w:t>
      </w:r>
      <w:r>
        <w:rPr>
          <w:spacing w:val="-3"/>
          <w:sz w:val="20"/>
        </w:rPr>
        <w:t xml:space="preserve"> </w:t>
      </w:r>
      <w:r>
        <w:rPr>
          <w:sz w:val="20"/>
        </w:rPr>
        <w:t>3</w:t>
      </w:r>
      <w:r>
        <w:rPr>
          <w:spacing w:val="-2"/>
          <w:sz w:val="20"/>
        </w:rPr>
        <w:t xml:space="preserve"> </w:t>
      </w:r>
      <w:r>
        <w:rPr>
          <w:sz w:val="20"/>
        </w:rPr>
        <w:t>de</w:t>
      </w:r>
      <w:r>
        <w:rPr>
          <w:spacing w:val="-2"/>
          <w:sz w:val="20"/>
        </w:rPr>
        <w:t xml:space="preserve"> </w:t>
      </w:r>
      <w:r>
        <w:rPr>
          <w:sz w:val="20"/>
        </w:rPr>
        <w:t>mayo,</w:t>
      </w:r>
      <w:r>
        <w:rPr>
          <w:spacing w:val="-3"/>
          <w:sz w:val="20"/>
        </w:rPr>
        <w:t xml:space="preserve"> </w:t>
      </w:r>
      <w:r>
        <w:rPr>
          <w:sz w:val="20"/>
        </w:rPr>
        <w:t>del</w:t>
      </w:r>
      <w:r>
        <w:rPr>
          <w:spacing w:val="-2"/>
          <w:sz w:val="20"/>
        </w:rPr>
        <w:t xml:space="preserve"> </w:t>
      </w:r>
      <w:r>
        <w:rPr>
          <w:sz w:val="20"/>
        </w:rPr>
        <w:t>Parque</w:t>
      </w:r>
      <w:r>
        <w:rPr>
          <w:spacing w:val="-2"/>
          <w:sz w:val="20"/>
        </w:rPr>
        <w:t xml:space="preserve"> </w:t>
      </w:r>
      <w:r>
        <w:rPr>
          <w:sz w:val="20"/>
        </w:rPr>
        <w:t>Regional</w:t>
      </w:r>
      <w:r>
        <w:rPr>
          <w:spacing w:val="-3"/>
          <w:sz w:val="20"/>
        </w:rPr>
        <w:t xml:space="preserve"> </w:t>
      </w:r>
      <w:r>
        <w:rPr>
          <w:sz w:val="20"/>
        </w:rPr>
        <w:t>del</w:t>
      </w:r>
      <w:r>
        <w:rPr>
          <w:spacing w:val="-2"/>
          <w:sz w:val="20"/>
        </w:rPr>
        <w:t xml:space="preserve"> </w:t>
      </w:r>
      <w:r>
        <w:rPr>
          <w:sz w:val="20"/>
        </w:rPr>
        <w:t>Curso</w:t>
      </w:r>
      <w:r>
        <w:rPr>
          <w:spacing w:val="-2"/>
          <w:sz w:val="20"/>
        </w:rPr>
        <w:t xml:space="preserve"> </w:t>
      </w:r>
      <w:r>
        <w:rPr>
          <w:sz w:val="20"/>
        </w:rPr>
        <w:t>Medio</w:t>
      </w:r>
      <w:r>
        <w:rPr>
          <w:spacing w:val="-3"/>
          <w:sz w:val="20"/>
        </w:rPr>
        <w:t xml:space="preserve"> </w:t>
      </w:r>
      <w:r>
        <w:rPr>
          <w:sz w:val="20"/>
        </w:rPr>
        <w:t>del</w:t>
      </w:r>
      <w:r>
        <w:rPr>
          <w:spacing w:val="-2"/>
          <w:sz w:val="20"/>
        </w:rPr>
        <w:t xml:space="preserve"> </w:t>
      </w:r>
      <w:r>
        <w:rPr>
          <w:sz w:val="20"/>
        </w:rPr>
        <w:t>Río</w:t>
      </w:r>
      <w:r>
        <w:rPr>
          <w:spacing w:val="-2"/>
          <w:sz w:val="20"/>
        </w:rPr>
        <w:t xml:space="preserve"> </w:t>
      </w:r>
      <w:r>
        <w:rPr>
          <w:sz w:val="20"/>
        </w:rPr>
        <w:t>Guadarrama</w:t>
      </w:r>
      <w:r>
        <w:rPr>
          <w:spacing w:val="-3"/>
          <w:sz w:val="20"/>
        </w:rPr>
        <w:t xml:space="preserve"> </w:t>
      </w:r>
      <w:r>
        <w:rPr>
          <w:sz w:val="20"/>
        </w:rPr>
        <w:t>y</w:t>
      </w:r>
      <w:r>
        <w:rPr>
          <w:spacing w:val="-2"/>
          <w:sz w:val="20"/>
        </w:rPr>
        <w:t xml:space="preserve"> </w:t>
      </w:r>
      <w:r>
        <w:rPr>
          <w:sz w:val="20"/>
        </w:rPr>
        <w:t>su</w:t>
      </w:r>
      <w:r>
        <w:rPr>
          <w:spacing w:val="-2"/>
          <w:sz w:val="20"/>
        </w:rPr>
        <w:t xml:space="preserve"> entorno</w:t>
      </w:r>
      <w:r w:rsidR="00E04F58">
        <w:rPr>
          <w:spacing w:val="-2"/>
          <w:sz w:val="20"/>
        </w:rPr>
        <w:t>.</w:t>
      </w:r>
    </w:p>
    <w:p w14:paraId="7CA1E22D" w14:textId="77777777" w:rsidR="0085669F" w:rsidRDefault="0085669F">
      <w:pPr>
        <w:pStyle w:val="Textoindependiente"/>
        <w:spacing w:before="60"/>
      </w:pPr>
    </w:p>
    <w:p w14:paraId="696ECDE8" w14:textId="55EDD27C" w:rsidR="0085669F" w:rsidRDefault="00000000">
      <w:pPr>
        <w:pStyle w:val="Prrafodelista"/>
        <w:numPr>
          <w:ilvl w:val="0"/>
          <w:numId w:val="22"/>
        </w:numPr>
        <w:tabs>
          <w:tab w:val="left" w:pos="296"/>
        </w:tabs>
        <w:spacing w:line="292" w:lineRule="auto"/>
        <w:ind w:right="1133" w:firstLine="0"/>
        <w:rPr>
          <w:sz w:val="20"/>
        </w:rPr>
      </w:pPr>
      <w:r>
        <w:rPr>
          <w:sz w:val="20"/>
        </w:rPr>
        <w:t>Plan de Ordenación de los Recursos Naturales para el Curso Medio del Río Guadarrama y su entorno, P.O.R.N., aprobado mediante el Decreto 26/1999, de 11 de febrero. Posteriormente se aprueba la Ley 20/1999, de 3 de mayo, del Parque Regional</w:t>
      </w:r>
      <w:r w:rsidR="00E04F58">
        <w:rPr>
          <w:sz w:val="20"/>
        </w:rPr>
        <w:t>.</w:t>
      </w:r>
    </w:p>
    <w:p w14:paraId="5ADE3D55" w14:textId="77777777" w:rsidR="0085669F" w:rsidRDefault="0085669F">
      <w:pPr>
        <w:pStyle w:val="Textoindependiente"/>
        <w:spacing w:before="10"/>
      </w:pPr>
    </w:p>
    <w:p w14:paraId="1AE3CFFB" w14:textId="77777777" w:rsidR="0085669F" w:rsidRDefault="00000000">
      <w:pPr>
        <w:pStyle w:val="Textoindependiente"/>
        <w:spacing w:line="292" w:lineRule="auto"/>
        <w:ind w:left="142" w:right="1133"/>
        <w:jc w:val="both"/>
      </w:pPr>
      <w:r>
        <w:rPr>
          <w:b/>
        </w:rPr>
        <w:t xml:space="preserve">1º.- </w:t>
      </w:r>
      <w:r>
        <w:t>De conformidad con lo establecido en el artículo 151 a) de la Ley 9/01, de 17 de julio, del Suelo</w:t>
      </w:r>
      <w:r>
        <w:rPr>
          <w:spacing w:val="40"/>
        </w:rPr>
        <w:t xml:space="preserve"> </w:t>
      </w:r>
      <w:r>
        <w:t>de la Comunidad de Madrid, establece que licencia urbanística, es el acto administrativo reglado por</w:t>
      </w:r>
      <w:r>
        <w:rPr>
          <w:spacing w:val="40"/>
        </w:rPr>
        <w:t xml:space="preserve"> </w:t>
      </w:r>
      <w:r>
        <w:t>el que el ayuntamiento resuelve autorizar al interesado a realizar una actuación de construcción y edificación, de implantación, desarrollo o modificación de actividad o cualquier otro acto de uso del suelo, expresando el objeto de esta, las condiciones y los plazos de ejercicio conforme a lo establecido en la normativa aplicable.</w:t>
      </w:r>
    </w:p>
    <w:p w14:paraId="30AE8B74" w14:textId="77777777" w:rsidR="0085669F" w:rsidRDefault="0085669F">
      <w:pPr>
        <w:pStyle w:val="Textoindependiente"/>
        <w:spacing w:before="13"/>
      </w:pPr>
    </w:p>
    <w:p w14:paraId="3328AE9E" w14:textId="77777777" w:rsidR="0085669F" w:rsidRDefault="00000000">
      <w:pPr>
        <w:pStyle w:val="Textoindependiente"/>
        <w:spacing w:before="1" w:line="292" w:lineRule="auto"/>
        <w:ind w:left="142" w:right="1133"/>
        <w:jc w:val="both"/>
      </w:pPr>
      <w:r>
        <w:t>Por otra parte, el 152 b) de la citada Ley de Madrid dispone que: están sujetos a licencia urbanística, los</w:t>
      </w:r>
      <w:r>
        <w:rPr>
          <w:spacing w:val="40"/>
        </w:rPr>
        <w:t xml:space="preserve"> </w:t>
      </w:r>
      <w:r>
        <w:t>actos</w:t>
      </w:r>
      <w:r>
        <w:rPr>
          <w:spacing w:val="40"/>
        </w:rPr>
        <w:t xml:space="preserve"> </w:t>
      </w:r>
      <w:r>
        <w:t>de</w:t>
      </w:r>
      <w:r>
        <w:rPr>
          <w:spacing w:val="40"/>
        </w:rPr>
        <w:t xml:space="preserve"> </w:t>
      </w:r>
      <w:r>
        <w:t>edificación</w:t>
      </w:r>
      <w:r>
        <w:rPr>
          <w:spacing w:val="40"/>
        </w:rPr>
        <w:t xml:space="preserve"> </w:t>
      </w:r>
      <w:r>
        <w:t>y</w:t>
      </w:r>
      <w:r>
        <w:rPr>
          <w:spacing w:val="40"/>
        </w:rPr>
        <w:t xml:space="preserve"> </w:t>
      </w:r>
      <w:r>
        <w:t>uso</w:t>
      </w:r>
      <w:r>
        <w:rPr>
          <w:spacing w:val="40"/>
        </w:rPr>
        <w:t xml:space="preserve"> </w:t>
      </w:r>
      <w:r>
        <w:t>del</w:t>
      </w:r>
      <w:r>
        <w:rPr>
          <w:spacing w:val="40"/>
        </w:rPr>
        <w:t xml:space="preserve"> </w:t>
      </w:r>
      <w:r>
        <w:t>suelo</w:t>
      </w:r>
      <w:r>
        <w:rPr>
          <w:spacing w:val="40"/>
        </w:rPr>
        <w:t xml:space="preserve"> </w:t>
      </w:r>
      <w:r>
        <w:t>y</w:t>
      </w:r>
      <w:r>
        <w:rPr>
          <w:spacing w:val="40"/>
        </w:rPr>
        <w:t xml:space="preserve"> </w:t>
      </w:r>
      <w:r>
        <w:t>vuelo</w:t>
      </w:r>
      <w:r>
        <w:rPr>
          <w:spacing w:val="40"/>
        </w:rPr>
        <w:t xml:space="preserve"> </w:t>
      </w:r>
      <w:r>
        <w:t>que,</w:t>
      </w:r>
      <w:r>
        <w:rPr>
          <w:spacing w:val="40"/>
        </w:rPr>
        <w:t xml:space="preserve"> </w:t>
      </w:r>
      <w:r>
        <w:t>con</w:t>
      </w:r>
      <w:r>
        <w:rPr>
          <w:spacing w:val="40"/>
        </w:rPr>
        <w:t xml:space="preserve"> </w:t>
      </w:r>
      <w:r>
        <w:t>arreglo</w:t>
      </w:r>
      <w:r>
        <w:rPr>
          <w:spacing w:val="40"/>
        </w:rPr>
        <w:t xml:space="preserve"> </w:t>
      </w:r>
      <w:r>
        <w:t>a</w:t>
      </w:r>
      <w:r>
        <w:rPr>
          <w:spacing w:val="40"/>
        </w:rPr>
        <w:t xml:space="preserve"> </w:t>
      </w:r>
      <w:r>
        <w:t>la</w:t>
      </w:r>
      <w:r>
        <w:rPr>
          <w:spacing w:val="40"/>
        </w:rPr>
        <w:t xml:space="preserve"> </w:t>
      </w:r>
      <w:r>
        <w:t>normativa</w:t>
      </w:r>
      <w:r>
        <w:rPr>
          <w:spacing w:val="40"/>
        </w:rPr>
        <w:t xml:space="preserve"> </w:t>
      </w:r>
      <w:r>
        <w:t>general</w:t>
      </w:r>
      <w:r>
        <w:rPr>
          <w:spacing w:val="40"/>
        </w:rPr>
        <w:t xml:space="preserve"> </w:t>
      </w:r>
      <w:r>
        <w:t>de ordenación de la edificación, precisen de proyecto técnico de obras de edificación.</w:t>
      </w:r>
    </w:p>
    <w:p w14:paraId="3ABFB632"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67BD6AFD" w14:textId="5B6C5A38" w:rsidR="0085669F" w:rsidRDefault="00000000">
      <w:pPr>
        <w:pStyle w:val="Textoindependiente"/>
        <w:spacing w:before="180" w:line="295" w:lineRule="auto"/>
        <w:ind w:left="142" w:right="1134"/>
        <w:jc w:val="both"/>
      </w:pPr>
      <w:r>
        <w:rPr>
          <w:b/>
        </w:rPr>
        <w:lastRenderedPageBreak/>
        <w:t xml:space="preserve">2º.- </w:t>
      </w:r>
      <w:r>
        <w:t>La actuación pretendida se refiere a obras consistentes en rehabilitación de dos de las edificaciones existentes en la parcela, casa principal y casa de guardería, y demolición del resto de</w:t>
      </w:r>
      <w:r>
        <w:rPr>
          <w:spacing w:val="40"/>
        </w:rPr>
        <w:t xml:space="preserve"> </w:t>
      </w:r>
      <w:r>
        <w:t>las edificaciones</w:t>
      </w:r>
      <w:r w:rsidR="00E04F58">
        <w:t>.</w:t>
      </w:r>
    </w:p>
    <w:p w14:paraId="68BE490B" w14:textId="77777777" w:rsidR="0085669F" w:rsidRDefault="0085669F">
      <w:pPr>
        <w:pStyle w:val="Textoindependiente"/>
        <w:spacing w:before="7"/>
      </w:pPr>
    </w:p>
    <w:p w14:paraId="670522BB" w14:textId="77777777" w:rsidR="0085669F" w:rsidRDefault="00000000">
      <w:pPr>
        <w:pStyle w:val="Ttulo2"/>
        <w:numPr>
          <w:ilvl w:val="0"/>
          <w:numId w:val="23"/>
        </w:numPr>
        <w:tabs>
          <w:tab w:val="left" w:pos="532"/>
        </w:tabs>
        <w:ind w:left="532" w:hanging="390"/>
      </w:pPr>
      <w:r>
        <w:t>Edificaciones</w:t>
      </w:r>
      <w:r>
        <w:rPr>
          <w:spacing w:val="-8"/>
        </w:rPr>
        <w:t xml:space="preserve"> </w:t>
      </w:r>
      <w:r>
        <w:t>para</w:t>
      </w:r>
      <w:r>
        <w:rPr>
          <w:spacing w:val="-7"/>
        </w:rPr>
        <w:t xml:space="preserve"> </w:t>
      </w:r>
      <w:r>
        <w:rPr>
          <w:spacing w:val="-2"/>
        </w:rPr>
        <w:t>rehabilitar</w:t>
      </w:r>
    </w:p>
    <w:p w14:paraId="4B1243D0" w14:textId="77777777" w:rsidR="0085669F" w:rsidRDefault="0085669F">
      <w:pPr>
        <w:pStyle w:val="Textoindependiente"/>
        <w:spacing w:before="64"/>
        <w:rPr>
          <w:b/>
        </w:rPr>
      </w:pPr>
    </w:p>
    <w:p w14:paraId="16C06146" w14:textId="66CE0144" w:rsidR="0085669F" w:rsidRDefault="00000000">
      <w:pPr>
        <w:pStyle w:val="Textoindependiente"/>
        <w:spacing w:line="292" w:lineRule="auto"/>
        <w:ind w:left="142" w:right="1133"/>
        <w:jc w:val="both"/>
      </w:pPr>
      <w:r>
        <w:t>Casa principal: Consta de una única planta. Planta baja de 601,00 m² de superficie construida, distribuida en un salón comedor, una cocina con office, despensa, cuatro dormitorios con un baño cada uno, un despacho, un vestidor en uno de los dormitorios, un aseo, dos dormitorios de servicio, con baño de servicio y una cocina estar para el servicio</w:t>
      </w:r>
      <w:r w:rsidR="00E04F58">
        <w:t>.</w:t>
      </w:r>
    </w:p>
    <w:p w14:paraId="6D6084AE" w14:textId="77777777" w:rsidR="0085669F" w:rsidRDefault="0085669F">
      <w:pPr>
        <w:pStyle w:val="Textoindependiente"/>
        <w:spacing w:before="10"/>
      </w:pPr>
    </w:p>
    <w:p w14:paraId="2ACF07A4" w14:textId="08136F43"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74720" behindDoc="0" locked="0" layoutInCell="1" allowOverlap="1" wp14:anchorId="650417CA" wp14:editId="69118815">
                <wp:simplePos x="0" y="0"/>
                <wp:positionH relativeFrom="page">
                  <wp:posOffset>6807090</wp:posOffset>
                </wp:positionH>
                <wp:positionV relativeFrom="paragraph">
                  <wp:posOffset>16504</wp:posOffset>
                </wp:positionV>
                <wp:extent cx="419734" cy="3187065"/>
                <wp:effectExtent l="0" t="0" r="0" b="0"/>
                <wp:wrapNone/>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0FBDB1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0FD69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50417CA" id="Textbox 111" o:spid="_x0000_s1127" type="#_x0000_t202" style="position:absolute;left:0;text-align:left;margin-left:536pt;margin-top:1.3pt;width:33.05pt;height:250.95pt;z-index:157747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" filled="f" stroked="f">
                <v:textbox style="layout-flow:vertical;mso-layout-flow-alt:bottom-to-top" inset="0,0,0,0">
                  <w:txbxContent>
                    <w:p w14:paraId="50FBDB1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90FD69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Casa de guardeses: Consta de una única planta. Se distribuye en un salón comedor, cocina, tres dormitorios, dos baños y un porche. Superficie construida 160,00 m²</w:t>
      </w:r>
      <w:r w:rsidR="00E04F58">
        <w:t>.</w:t>
      </w:r>
    </w:p>
    <w:p w14:paraId="6364DEF1" w14:textId="77777777" w:rsidR="0085669F" w:rsidRDefault="0085669F">
      <w:pPr>
        <w:pStyle w:val="Textoindependiente"/>
        <w:spacing w:before="9"/>
      </w:pPr>
    </w:p>
    <w:p w14:paraId="2FC99E84" w14:textId="6CA023D8" w:rsidR="0085669F" w:rsidRDefault="00000000">
      <w:pPr>
        <w:pStyle w:val="Textoindependiente"/>
        <w:spacing w:before="1" w:line="292" w:lineRule="auto"/>
        <w:ind w:left="142" w:right="1134"/>
        <w:jc w:val="both"/>
      </w:pPr>
      <w:r>
        <w:t>La superficie construida según proyecto que se pretende rehabilitar entre las dos edificaciones es de 761,00 m²</w:t>
      </w:r>
      <w:r w:rsidR="00E04F58">
        <w:t>.</w:t>
      </w:r>
    </w:p>
    <w:p w14:paraId="64D2F50F" w14:textId="77777777" w:rsidR="0085669F" w:rsidRDefault="0085669F">
      <w:pPr>
        <w:pStyle w:val="Textoindependiente"/>
        <w:spacing w:before="9"/>
      </w:pPr>
    </w:p>
    <w:p w14:paraId="0C1028C1" w14:textId="77777777" w:rsidR="0085669F" w:rsidRDefault="00000000">
      <w:pPr>
        <w:pStyle w:val="Ttulo2"/>
        <w:numPr>
          <w:ilvl w:val="0"/>
          <w:numId w:val="23"/>
        </w:numPr>
        <w:tabs>
          <w:tab w:val="left" w:pos="532"/>
        </w:tabs>
        <w:ind w:left="532" w:hanging="390"/>
      </w:pPr>
      <w:r>
        <w:t>Edificaciones</w:t>
      </w:r>
      <w:r>
        <w:rPr>
          <w:spacing w:val="-8"/>
        </w:rPr>
        <w:t xml:space="preserve"> </w:t>
      </w:r>
      <w:r>
        <w:t>para</w:t>
      </w:r>
      <w:r>
        <w:rPr>
          <w:spacing w:val="-7"/>
        </w:rPr>
        <w:t xml:space="preserve"> </w:t>
      </w:r>
      <w:r>
        <w:rPr>
          <w:spacing w:val="-2"/>
        </w:rPr>
        <w:t>demoler</w:t>
      </w:r>
    </w:p>
    <w:p w14:paraId="62F82198" w14:textId="77777777" w:rsidR="0085669F" w:rsidRDefault="0085669F">
      <w:pPr>
        <w:pStyle w:val="Textoindependiente"/>
        <w:spacing w:before="33"/>
        <w:rPr>
          <w:b/>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5888"/>
        <w:gridCol w:w="3176"/>
      </w:tblGrid>
      <w:tr w:rsidR="0085669F" w14:paraId="518FE954" w14:textId="77777777">
        <w:trPr>
          <w:trHeight w:val="390"/>
        </w:trPr>
        <w:tc>
          <w:tcPr>
            <w:tcW w:w="5888" w:type="dxa"/>
            <w:tcBorders>
              <w:left w:val="single" w:sz="4" w:space="0" w:color="CCCCCC"/>
              <w:bottom w:val="single" w:sz="8" w:space="0" w:color="CCCCCC"/>
            </w:tcBorders>
            <w:shd w:val="clear" w:color="auto" w:fill="F3F3F3"/>
          </w:tcPr>
          <w:p w14:paraId="642DA7DF" w14:textId="77777777" w:rsidR="0085669F" w:rsidRDefault="00000000">
            <w:pPr>
              <w:pStyle w:val="TableParagraph"/>
              <w:spacing w:before="80"/>
              <w:rPr>
                <w:sz w:val="20"/>
              </w:rPr>
            </w:pPr>
            <w:r>
              <w:rPr>
                <w:spacing w:val="-2"/>
                <w:sz w:val="20"/>
              </w:rPr>
              <w:t>Garajes.</w:t>
            </w:r>
          </w:p>
        </w:tc>
        <w:tc>
          <w:tcPr>
            <w:tcW w:w="3176" w:type="dxa"/>
            <w:tcBorders>
              <w:bottom w:val="single" w:sz="8" w:space="0" w:color="CCCCCC"/>
              <w:right w:val="single" w:sz="4" w:space="0" w:color="CCCCCC"/>
            </w:tcBorders>
            <w:shd w:val="clear" w:color="auto" w:fill="F3F3F3"/>
          </w:tcPr>
          <w:p w14:paraId="468E062E" w14:textId="77777777" w:rsidR="0085669F" w:rsidRDefault="00000000">
            <w:pPr>
              <w:pStyle w:val="TableParagraph"/>
              <w:spacing w:before="80"/>
              <w:ind w:left="63"/>
              <w:rPr>
                <w:sz w:val="20"/>
              </w:rPr>
            </w:pPr>
            <w:r>
              <w:rPr>
                <w:sz w:val="20"/>
              </w:rPr>
              <w:t>Superficie</w:t>
            </w:r>
            <w:r>
              <w:rPr>
                <w:spacing w:val="-7"/>
                <w:sz w:val="20"/>
              </w:rPr>
              <w:t xml:space="preserve"> </w:t>
            </w:r>
            <w:r>
              <w:rPr>
                <w:sz w:val="20"/>
              </w:rPr>
              <w:t>132,00</w:t>
            </w:r>
            <w:r>
              <w:rPr>
                <w:spacing w:val="-7"/>
                <w:sz w:val="20"/>
              </w:rPr>
              <w:t xml:space="preserve"> </w:t>
            </w:r>
            <w:r>
              <w:rPr>
                <w:spacing w:val="-5"/>
                <w:sz w:val="20"/>
              </w:rPr>
              <w:t>m²</w:t>
            </w:r>
          </w:p>
        </w:tc>
      </w:tr>
      <w:tr w:rsidR="0085669F" w14:paraId="653089A2" w14:textId="77777777">
        <w:trPr>
          <w:trHeight w:val="389"/>
        </w:trPr>
        <w:tc>
          <w:tcPr>
            <w:tcW w:w="5888" w:type="dxa"/>
            <w:tcBorders>
              <w:top w:val="single" w:sz="8" w:space="0" w:color="CCCCCC"/>
              <w:left w:val="single" w:sz="4" w:space="0" w:color="CCCCCC"/>
              <w:bottom w:val="single" w:sz="8" w:space="0" w:color="CCCCCC"/>
            </w:tcBorders>
          </w:tcPr>
          <w:p w14:paraId="18F71475" w14:textId="77777777" w:rsidR="0085669F" w:rsidRDefault="00000000">
            <w:pPr>
              <w:pStyle w:val="TableParagraph"/>
              <w:spacing w:before="78"/>
              <w:rPr>
                <w:sz w:val="20"/>
              </w:rPr>
            </w:pPr>
            <w:r>
              <w:rPr>
                <w:sz w:val="20"/>
              </w:rPr>
              <w:t>Casa</w:t>
            </w:r>
            <w:r>
              <w:rPr>
                <w:spacing w:val="-3"/>
                <w:sz w:val="20"/>
              </w:rPr>
              <w:t xml:space="preserve"> </w:t>
            </w:r>
            <w:r>
              <w:rPr>
                <w:sz w:val="20"/>
              </w:rPr>
              <w:t>Aneja</w:t>
            </w:r>
            <w:r>
              <w:rPr>
                <w:spacing w:val="-3"/>
                <w:sz w:val="20"/>
              </w:rPr>
              <w:t xml:space="preserve"> </w:t>
            </w:r>
            <w:proofErr w:type="spellStart"/>
            <w:r>
              <w:rPr>
                <w:sz w:val="20"/>
              </w:rPr>
              <w:t>nº</w:t>
            </w:r>
            <w:proofErr w:type="spellEnd"/>
            <w:r>
              <w:rPr>
                <w:spacing w:val="-2"/>
                <w:sz w:val="20"/>
              </w:rPr>
              <w:t xml:space="preserve"> </w:t>
            </w:r>
            <w:r>
              <w:rPr>
                <w:spacing w:val="-5"/>
                <w:sz w:val="20"/>
              </w:rPr>
              <w:t>1.</w:t>
            </w:r>
          </w:p>
        </w:tc>
        <w:tc>
          <w:tcPr>
            <w:tcW w:w="3176" w:type="dxa"/>
            <w:tcBorders>
              <w:top w:val="single" w:sz="8" w:space="0" w:color="CCCCCC"/>
              <w:bottom w:val="single" w:sz="8" w:space="0" w:color="CCCCCC"/>
              <w:right w:val="single" w:sz="4" w:space="0" w:color="CCCCCC"/>
            </w:tcBorders>
          </w:tcPr>
          <w:p w14:paraId="59D89748" w14:textId="77777777" w:rsidR="0085669F" w:rsidRDefault="00000000">
            <w:pPr>
              <w:pStyle w:val="TableParagraph"/>
              <w:spacing w:before="78"/>
              <w:ind w:left="63"/>
              <w:rPr>
                <w:sz w:val="20"/>
              </w:rPr>
            </w:pPr>
            <w:r>
              <w:rPr>
                <w:sz w:val="20"/>
              </w:rPr>
              <w:t>Superficie</w:t>
            </w:r>
            <w:r>
              <w:rPr>
                <w:spacing w:val="-7"/>
                <w:sz w:val="20"/>
              </w:rPr>
              <w:t xml:space="preserve"> </w:t>
            </w:r>
            <w:r>
              <w:rPr>
                <w:sz w:val="20"/>
              </w:rPr>
              <w:t>359,00</w:t>
            </w:r>
            <w:r>
              <w:rPr>
                <w:spacing w:val="-7"/>
                <w:sz w:val="20"/>
              </w:rPr>
              <w:t xml:space="preserve"> </w:t>
            </w:r>
            <w:r>
              <w:rPr>
                <w:spacing w:val="-5"/>
                <w:sz w:val="20"/>
              </w:rPr>
              <w:t>m²</w:t>
            </w:r>
          </w:p>
        </w:tc>
      </w:tr>
      <w:tr w:rsidR="0085669F" w14:paraId="27D86B60" w14:textId="77777777">
        <w:trPr>
          <w:trHeight w:val="387"/>
        </w:trPr>
        <w:tc>
          <w:tcPr>
            <w:tcW w:w="5888" w:type="dxa"/>
            <w:tcBorders>
              <w:top w:val="single" w:sz="8" w:space="0" w:color="CCCCCC"/>
              <w:left w:val="single" w:sz="4" w:space="0" w:color="CCCCCC"/>
              <w:bottom w:val="single" w:sz="8" w:space="0" w:color="CCCCCC"/>
            </w:tcBorders>
          </w:tcPr>
          <w:p w14:paraId="121CFBF3" w14:textId="77777777" w:rsidR="0085669F" w:rsidRDefault="00000000">
            <w:pPr>
              <w:pStyle w:val="TableParagraph"/>
              <w:rPr>
                <w:sz w:val="20"/>
              </w:rPr>
            </w:pPr>
            <w:r>
              <w:rPr>
                <w:spacing w:val="-2"/>
                <w:sz w:val="20"/>
              </w:rPr>
              <w:t>Caballerizas.</w:t>
            </w:r>
          </w:p>
        </w:tc>
        <w:tc>
          <w:tcPr>
            <w:tcW w:w="3176" w:type="dxa"/>
            <w:tcBorders>
              <w:top w:val="single" w:sz="8" w:space="0" w:color="CCCCCC"/>
              <w:bottom w:val="single" w:sz="8" w:space="0" w:color="CCCCCC"/>
              <w:right w:val="single" w:sz="4" w:space="0" w:color="CCCCCC"/>
            </w:tcBorders>
          </w:tcPr>
          <w:p w14:paraId="7CFA428F" w14:textId="77777777" w:rsidR="0085669F" w:rsidRDefault="00000000">
            <w:pPr>
              <w:pStyle w:val="TableParagraph"/>
              <w:ind w:left="63"/>
              <w:rPr>
                <w:sz w:val="20"/>
              </w:rPr>
            </w:pPr>
            <w:r>
              <w:rPr>
                <w:sz w:val="20"/>
              </w:rPr>
              <w:t>Superficie</w:t>
            </w:r>
            <w:r>
              <w:rPr>
                <w:spacing w:val="-7"/>
                <w:sz w:val="20"/>
              </w:rPr>
              <w:t xml:space="preserve"> </w:t>
            </w:r>
            <w:r>
              <w:rPr>
                <w:sz w:val="20"/>
              </w:rPr>
              <w:t>98,00</w:t>
            </w:r>
            <w:r>
              <w:rPr>
                <w:spacing w:val="-6"/>
                <w:sz w:val="20"/>
              </w:rPr>
              <w:t xml:space="preserve"> </w:t>
            </w:r>
            <w:r>
              <w:rPr>
                <w:spacing w:val="-5"/>
                <w:sz w:val="20"/>
              </w:rPr>
              <w:t>m²</w:t>
            </w:r>
          </w:p>
        </w:tc>
      </w:tr>
      <w:tr w:rsidR="0085669F" w14:paraId="454908DD" w14:textId="77777777">
        <w:trPr>
          <w:trHeight w:val="388"/>
        </w:trPr>
        <w:tc>
          <w:tcPr>
            <w:tcW w:w="5888" w:type="dxa"/>
            <w:tcBorders>
              <w:top w:val="single" w:sz="8" w:space="0" w:color="CCCCCC"/>
              <w:left w:val="single" w:sz="4" w:space="0" w:color="CCCCCC"/>
              <w:bottom w:val="single" w:sz="8" w:space="0" w:color="CCCCCC"/>
            </w:tcBorders>
          </w:tcPr>
          <w:p w14:paraId="349C0C6E" w14:textId="77777777" w:rsidR="0085669F" w:rsidRDefault="00000000">
            <w:pPr>
              <w:pStyle w:val="TableParagraph"/>
              <w:rPr>
                <w:sz w:val="20"/>
              </w:rPr>
            </w:pPr>
            <w:r>
              <w:rPr>
                <w:sz w:val="20"/>
              </w:rPr>
              <w:t>Casas</w:t>
            </w:r>
            <w:r>
              <w:rPr>
                <w:spacing w:val="-1"/>
                <w:sz w:val="20"/>
              </w:rPr>
              <w:t xml:space="preserve"> </w:t>
            </w:r>
            <w:r>
              <w:rPr>
                <w:sz w:val="20"/>
              </w:rPr>
              <w:t xml:space="preserve">anejas </w:t>
            </w:r>
            <w:proofErr w:type="spellStart"/>
            <w:r>
              <w:rPr>
                <w:sz w:val="20"/>
              </w:rPr>
              <w:t>nº</w:t>
            </w:r>
            <w:proofErr w:type="spellEnd"/>
            <w:r>
              <w:rPr>
                <w:sz w:val="20"/>
              </w:rPr>
              <w:t xml:space="preserve"> </w:t>
            </w:r>
            <w:r>
              <w:rPr>
                <w:spacing w:val="-5"/>
                <w:sz w:val="20"/>
              </w:rPr>
              <w:t>2.</w:t>
            </w:r>
          </w:p>
        </w:tc>
        <w:tc>
          <w:tcPr>
            <w:tcW w:w="3176" w:type="dxa"/>
            <w:tcBorders>
              <w:top w:val="single" w:sz="8" w:space="0" w:color="CCCCCC"/>
              <w:bottom w:val="single" w:sz="8" w:space="0" w:color="CCCCCC"/>
              <w:right w:val="single" w:sz="4" w:space="0" w:color="CCCCCC"/>
            </w:tcBorders>
          </w:tcPr>
          <w:p w14:paraId="6195A788" w14:textId="77777777" w:rsidR="0085669F" w:rsidRDefault="00000000">
            <w:pPr>
              <w:pStyle w:val="TableParagraph"/>
              <w:ind w:left="63"/>
              <w:rPr>
                <w:sz w:val="20"/>
              </w:rPr>
            </w:pPr>
            <w:r>
              <w:rPr>
                <w:sz w:val="20"/>
              </w:rPr>
              <w:t>Superficie</w:t>
            </w:r>
            <w:r>
              <w:rPr>
                <w:spacing w:val="-7"/>
                <w:sz w:val="20"/>
              </w:rPr>
              <w:t xml:space="preserve"> </w:t>
            </w:r>
            <w:r>
              <w:rPr>
                <w:sz w:val="20"/>
              </w:rPr>
              <w:t>43,00</w:t>
            </w:r>
            <w:r>
              <w:rPr>
                <w:spacing w:val="-6"/>
                <w:sz w:val="20"/>
              </w:rPr>
              <w:t xml:space="preserve"> </w:t>
            </w:r>
            <w:r>
              <w:rPr>
                <w:spacing w:val="-5"/>
                <w:sz w:val="20"/>
              </w:rPr>
              <w:t>m²</w:t>
            </w:r>
          </w:p>
        </w:tc>
      </w:tr>
      <w:tr w:rsidR="0085669F" w14:paraId="5220B082" w14:textId="77777777">
        <w:trPr>
          <w:trHeight w:val="386"/>
        </w:trPr>
        <w:tc>
          <w:tcPr>
            <w:tcW w:w="5888" w:type="dxa"/>
            <w:tcBorders>
              <w:top w:val="single" w:sz="8" w:space="0" w:color="CCCCCC"/>
              <w:left w:val="single" w:sz="4" w:space="0" w:color="CCCCCC"/>
              <w:bottom w:val="single" w:sz="8" w:space="0" w:color="CCCCCC"/>
            </w:tcBorders>
          </w:tcPr>
          <w:p w14:paraId="1DE5D4D0" w14:textId="77777777" w:rsidR="0085669F" w:rsidRDefault="00000000">
            <w:pPr>
              <w:pStyle w:val="TableParagraph"/>
              <w:rPr>
                <w:sz w:val="20"/>
              </w:rPr>
            </w:pPr>
            <w:r>
              <w:rPr>
                <w:sz w:val="20"/>
              </w:rPr>
              <w:t>Piscina</w:t>
            </w:r>
            <w:r>
              <w:rPr>
                <w:spacing w:val="-3"/>
                <w:sz w:val="20"/>
              </w:rPr>
              <w:t xml:space="preserve"> </w:t>
            </w:r>
            <w:r>
              <w:rPr>
                <w:sz w:val="20"/>
              </w:rPr>
              <w:t>cubierta,</w:t>
            </w:r>
            <w:r>
              <w:rPr>
                <w:spacing w:val="-3"/>
                <w:sz w:val="20"/>
              </w:rPr>
              <w:t xml:space="preserve"> </w:t>
            </w:r>
            <w:r>
              <w:rPr>
                <w:sz w:val="20"/>
              </w:rPr>
              <w:t>baño</w:t>
            </w:r>
            <w:r>
              <w:rPr>
                <w:spacing w:val="-2"/>
                <w:sz w:val="20"/>
              </w:rPr>
              <w:t xml:space="preserve"> </w:t>
            </w:r>
            <w:r>
              <w:rPr>
                <w:sz w:val="20"/>
              </w:rPr>
              <w:t>turco</w:t>
            </w:r>
            <w:r>
              <w:rPr>
                <w:spacing w:val="-3"/>
                <w:sz w:val="20"/>
              </w:rPr>
              <w:t xml:space="preserve"> </w:t>
            </w:r>
            <w:r>
              <w:rPr>
                <w:sz w:val="20"/>
              </w:rPr>
              <w:t>y</w:t>
            </w:r>
            <w:r>
              <w:rPr>
                <w:spacing w:val="-2"/>
                <w:sz w:val="20"/>
              </w:rPr>
              <w:t xml:space="preserve"> gimnasio.</w:t>
            </w:r>
          </w:p>
        </w:tc>
        <w:tc>
          <w:tcPr>
            <w:tcW w:w="3176" w:type="dxa"/>
            <w:tcBorders>
              <w:top w:val="single" w:sz="8" w:space="0" w:color="CCCCCC"/>
              <w:bottom w:val="single" w:sz="8" w:space="0" w:color="CCCCCC"/>
              <w:right w:val="single" w:sz="4" w:space="0" w:color="CCCCCC"/>
            </w:tcBorders>
          </w:tcPr>
          <w:p w14:paraId="1521F0D4" w14:textId="77777777" w:rsidR="0085669F" w:rsidRDefault="00000000">
            <w:pPr>
              <w:pStyle w:val="TableParagraph"/>
              <w:ind w:left="63"/>
              <w:rPr>
                <w:sz w:val="20"/>
              </w:rPr>
            </w:pPr>
            <w:r>
              <w:rPr>
                <w:sz w:val="20"/>
              </w:rPr>
              <w:t>Superficie</w:t>
            </w:r>
            <w:r>
              <w:rPr>
                <w:spacing w:val="-7"/>
                <w:sz w:val="20"/>
              </w:rPr>
              <w:t xml:space="preserve"> </w:t>
            </w:r>
            <w:r>
              <w:rPr>
                <w:sz w:val="20"/>
              </w:rPr>
              <w:t>208,00</w:t>
            </w:r>
            <w:r>
              <w:rPr>
                <w:spacing w:val="-7"/>
                <w:sz w:val="20"/>
              </w:rPr>
              <w:t xml:space="preserve"> </w:t>
            </w:r>
            <w:r>
              <w:rPr>
                <w:spacing w:val="-5"/>
                <w:sz w:val="20"/>
              </w:rPr>
              <w:t>m²</w:t>
            </w:r>
          </w:p>
        </w:tc>
      </w:tr>
      <w:tr w:rsidR="0085669F" w14:paraId="1D327BC2" w14:textId="77777777">
        <w:trPr>
          <w:trHeight w:val="388"/>
        </w:trPr>
        <w:tc>
          <w:tcPr>
            <w:tcW w:w="5888" w:type="dxa"/>
            <w:tcBorders>
              <w:top w:val="single" w:sz="8" w:space="0" w:color="CCCCCC"/>
              <w:left w:val="single" w:sz="4" w:space="0" w:color="CCCCCC"/>
              <w:bottom w:val="single" w:sz="8" w:space="0" w:color="CCCCCC"/>
            </w:tcBorders>
          </w:tcPr>
          <w:p w14:paraId="4B204D9B" w14:textId="77777777" w:rsidR="0085669F" w:rsidRDefault="00000000">
            <w:pPr>
              <w:pStyle w:val="TableParagraph"/>
              <w:spacing w:before="78"/>
              <w:rPr>
                <w:sz w:val="20"/>
              </w:rPr>
            </w:pPr>
            <w:r>
              <w:rPr>
                <w:spacing w:val="-2"/>
                <w:sz w:val="20"/>
              </w:rPr>
              <w:t>Invernadero.</w:t>
            </w:r>
          </w:p>
        </w:tc>
        <w:tc>
          <w:tcPr>
            <w:tcW w:w="3176" w:type="dxa"/>
            <w:tcBorders>
              <w:top w:val="single" w:sz="8" w:space="0" w:color="CCCCCC"/>
              <w:bottom w:val="single" w:sz="8" w:space="0" w:color="CCCCCC"/>
              <w:right w:val="single" w:sz="4" w:space="0" w:color="CCCCCC"/>
            </w:tcBorders>
          </w:tcPr>
          <w:p w14:paraId="314E201B" w14:textId="77777777" w:rsidR="0085669F" w:rsidRDefault="00000000">
            <w:pPr>
              <w:pStyle w:val="TableParagraph"/>
              <w:spacing w:before="78"/>
              <w:ind w:left="63"/>
              <w:rPr>
                <w:sz w:val="20"/>
              </w:rPr>
            </w:pPr>
            <w:r>
              <w:rPr>
                <w:sz w:val="20"/>
              </w:rPr>
              <w:t>Superficie</w:t>
            </w:r>
            <w:r>
              <w:rPr>
                <w:spacing w:val="-7"/>
                <w:sz w:val="20"/>
              </w:rPr>
              <w:t xml:space="preserve"> </w:t>
            </w:r>
            <w:r>
              <w:rPr>
                <w:sz w:val="20"/>
              </w:rPr>
              <w:t>36,00</w:t>
            </w:r>
            <w:r>
              <w:rPr>
                <w:spacing w:val="-6"/>
                <w:sz w:val="20"/>
              </w:rPr>
              <w:t xml:space="preserve"> </w:t>
            </w:r>
            <w:r>
              <w:rPr>
                <w:spacing w:val="-5"/>
                <w:sz w:val="20"/>
              </w:rPr>
              <w:t>m²</w:t>
            </w:r>
          </w:p>
        </w:tc>
      </w:tr>
      <w:tr w:rsidR="0085669F" w14:paraId="1D0C2D14" w14:textId="77777777">
        <w:trPr>
          <w:trHeight w:val="389"/>
        </w:trPr>
        <w:tc>
          <w:tcPr>
            <w:tcW w:w="5888" w:type="dxa"/>
            <w:tcBorders>
              <w:top w:val="single" w:sz="8" w:space="0" w:color="CCCCCC"/>
              <w:left w:val="single" w:sz="4" w:space="0" w:color="CCCCCC"/>
              <w:bottom w:val="single" w:sz="8" w:space="0" w:color="CCCCCC"/>
            </w:tcBorders>
          </w:tcPr>
          <w:p w14:paraId="34C2940C" w14:textId="77777777" w:rsidR="0085669F" w:rsidRDefault="00000000">
            <w:pPr>
              <w:pStyle w:val="TableParagraph"/>
              <w:spacing w:before="78"/>
              <w:rPr>
                <w:sz w:val="20"/>
              </w:rPr>
            </w:pPr>
            <w:r>
              <w:rPr>
                <w:sz w:val="20"/>
              </w:rPr>
              <w:t>Piscina</w:t>
            </w:r>
            <w:r>
              <w:rPr>
                <w:spacing w:val="-4"/>
                <w:sz w:val="20"/>
              </w:rPr>
              <w:t xml:space="preserve"> </w:t>
            </w:r>
            <w:r>
              <w:rPr>
                <w:sz w:val="20"/>
              </w:rPr>
              <w:t>al</w:t>
            </w:r>
            <w:r>
              <w:rPr>
                <w:spacing w:val="-3"/>
                <w:sz w:val="20"/>
              </w:rPr>
              <w:t xml:space="preserve"> </w:t>
            </w:r>
            <w:r>
              <w:rPr>
                <w:sz w:val="20"/>
              </w:rPr>
              <w:t>aire</w:t>
            </w:r>
            <w:r>
              <w:rPr>
                <w:spacing w:val="-3"/>
                <w:sz w:val="20"/>
              </w:rPr>
              <w:t xml:space="preserve"> </w:t>
            </w:r>
            <w:r>
              <w:rPr>
                <w:spacing w:val="-2"/>
                <w:sz w:val="20"/>
              </w:rPr>
              <w:t>libre.</w:t>
            </w:r>
          </w:p>
        </w:tc>
        <w:tc>
          <w:tcPr>
            <w:tcW w:w="3176" w:type="dxa"/>
            <w:tcBorders>
              <w:top w:val="single" w:sz="8" w:space="0" w:color="CCCCCC"/>
              <w:bottom w:val="single" w:sz="8" w:space="0" w:color="CCCCCC"/>
              <w:right w:val="single" w:sz="4" w:space="0" w:color="CCCCCC"/>
            </w:tcBorders>
          </w:tcPr>
          <w:p w14:paraId="27B670A5" w14:textId="77777777" w:rsidR="0085669F" w:rsidRDefault="00000000">
            <w:pPr>
              <w:pStyle w:val="TableParagraph"/>
              <w:spacing w:before="78"/>
              <w:ind w:left="63"/>
              <w:rPr>
                <w:sz w:val="20"/>
              </w:rPr>
            </w:pPr>
            <w:r>
              <w:rPr>
                <w:sz w:val="20"/>
              </w:rPr>
              <w:t>Superficie</w:t>
            </w:r>
            <w:r>
              <w:rPr>
                <w:spacing w:val="-7"/>
                <w:sz w:val="20"/>
              </w:rPr>
              <w:t xml:space="preserve"> </w:t>
            </w:r>
            <w:r>
              <w:rPr>
                <w:sz w:val="20"/>
              </w:rPr>
              <w:t>159,00</w:t>
            </w:r>
            <w:r>
              <w:rPr>
                <w:spacing w:val="-7"/>
                <w:sz w:val="20"/>
              </w:rPr>
              <w:t xml:space="preserve"> </w:t>
            </w:r>
            <w:r>
              <w:rPr>
                <w:spacing w:val="-5"/>
                <w:sz w:val="20"/>
              </w:rPr>
              <w:t>m²</w:t>
            </w:r>
          </w:p>
        </w:tc>
      </w:tr>
      <w:tr w:rsidR="0085669F" w14:paraId="52E3E138" w14:textId="77777777">
        <w:trPr>
          <w:trHeight w:val="387"/>
        </w:trPr>
        <w:tc>
          <w:tcPr>
            <w:tcW w:w="5888" w:type="dxa"/>
            <w:tcBorders>
              <w:top w:val="single" w:sz="8" w:space="0" w:color="CCCCCC"/>
              <w:left w:val="single" w:sz="4" w:space="0" w:color="CCCCCC"/>
              <w:bottom w:val="single" w:sz="8" w:space="0" w:color="CCCCCC"/>
            </w:tcBorders>
          </w:tcPr>
          <w:p w14:paraId="772A2883" w14:textId="77777777" w:rsidR="0085669F" w:rsidRDefault="00000000">
            <w:pPr>
              <w:pStyle w:val="TableParagraph"/>
              <w:rPr>
                <w:sz w:val="20"/>
              </w:rPr>
            </w:pPr>
            <w:r>
              <w:rPr>
                <w:sz w:val="20"/>
              </w:rPr>
              <w:t>Instalación</w:t>
            </w:r>
            <w:r>
              <w:rPr>
                <w:spacing w:val="-6"/>
                <w:sz w:val="20"/>
              </w:rPr>
              <w:t xml:space="preserve"> </w:t>
            </w:r>
            <w:r>
              <w:rPr>
                <w:sz w:val="20"/>
              </w:rPr>
              <w:t>de</w:t>
            </w:r>
            <w:r>
              <w:rPr>
                <w:spacing w:val="-5"/>
                <w:sz w:val="20"/>
              </w:rPr>
              <w:t xml:space="preserve"> </w:t>
            </w:r>
            <w:r>
              <w:rPr>
                <w:spacing w:val="-2"/>
                <w:sz w:val="20"/>
              </w:rPr>
              <w:t>piscina.</w:t>
            </w:r>
          </w:p>
        </w:tc>
        <w:tc>
          <w:tcPr>
            <w:tcW w:w="3176" w:type="dxa"/>
            <w:tcBorders>
              <w:top w:val="single" w:sz="8" w:space="0" w:color="CCCCCC"/>
              <w:bottom w:val="single" w:sz="8" w:space="0" w:color="CCCCCC"/>
              <w:right w:val="single" w:sz="4" w:space="0" w:color="CCCCCC"/>
            </w:tcBorders>
          </w:tcPr>
          <w:p w14:paraId="27611809" w14:textId="77777777" w:rsidR="0085669F" w:rsidRDefault="00000000">
            <w:pPr>
              <w:pStyle w:val="TableParagraph"/>
              <w:ind w:left="63"/>
              <w:rPr>
                <w:sz w:val="20"/>
              </w:rPr>
            </w:pPr>
            <w:r>
              <w:rPr>
                <w:sz w:val="20"/>
              </w:rPr>
              <w:t>Superficie</w:t>
            </w:r>
            <w:r>
              <w:rPr>
                <w:spacing w:val="-7"/>
                <w:sz w:val="20"/>
              </w:rPr>
              <w:t xml:space="preserve"> </w:t>
            </w:r>
            <w:r>
              <w:rPr>
                <w:sz w:val="20"/>
              </w:rPr>
              <w:t>22,00</w:t>
            </w:r>
            <w:r>
              <w:rPr>
                <w:spacing w:val="-6"/>
                <w:sz w:val="20"/>
              </w:rPr>
              <w:t xml:space="preserve"> </w:t>
            </w:r>
            <w:r>
              <w:rPr>
                <w:spacing w:val="-5"/>
                <w:sz w:val="20"/>
              </w:rPr>
              <w:t>m²</w:t>
            </w:r>
          </w:p>
        </w:tc>
      </w:tr>
      <w:tr w:rsidR="0085669F" w14:paraId="69095861" w14:textId="77777777">
        <w:trPr>
          <w:trHeight w:val="388"/>
        </w:trPr>
        <w:tc>
          <w:tcPr>
            <w:tcW w:w="5888" w:type="dxa"/>
            <w:tcBorders>
              <w:top w:val="single" w:sz="8" w:space="0" w:color="CCCCCC"/>
              <w:left w:val="single" w:sz="4" w:space="0" w:color="CCCCCC"/>
              <w:bottom w:val="single" w:sz="8" w:space="0" w:color="CCCCCC"/>
            </w:tcBorders>
          </w:tcPr>
          <w:p w14:paraId="0B43F3EB" w14:textId="77777777" w:rsidR="0085669F" w:rsidRDefault="00000000">
            <w:pPr>
              <w:pStyle w:val="TableParagraph"/>
              <w:rPr>
                <w:sz w:val="20"/>
              </w:rPr>
            </w:pPr>
            <w:r>
              <w:rPr>
                <w:sz w:val="20"/>
              </w:rPr>
              <w:t>Centro</w:t>
            </w:r>
            <w:r>
              <w:rPr>
                <w:spacing w:val="-3"/>
                <w:sz w:val="20"/>
              </w:rPr>
              <w:t xml:space="preserve"> </w:t>
            </w:r>
            <w:r>
              <w:rPr>
                <w:sz w:val="20"/>
              </w:rPr>
              <w:t>de</w:t>
            </w:r>
            <w:r>
              <w:rPr>
                <w:spacing w:val="-3"/>
                <w:sz w:val="20"/>
              </w:rPr>
              <w:t xml:space="preserve"> </w:t>
            </w:r>
            <w:r>
              <w:rPr>
                <w:spacing w:val="-2"/>
                <w:sz w:val="20"/>
              </w:rPr>
              <w:t>transformación.</w:t>
            </w:r>
          </w:p>
        </w:tc>
        <w:tc>
          <w:tcPr>
            <w:tcW w:w="3176" w:type="dxa"/>
            <w:tcBorders>
              <w:top w:val="single" w:sz="8" w:space="0" w:color="CCCCCC"/>
              <w:bottom w:val="single" w:sz="8" w:space="0" w:color="CCCCCC"/>
              <w:right w:val="single" w:sz="4" w:space="0" w:color="CCCCCC"/>
            </w:tcBorders>
          </w:tcPr>
          <w:p w14:paraId="48F1384A" w14:textId="77777777" w:rsidR="0085669F" w:rsidRDefault="00000000">
            <w:pPr>
              <w:pStyle w:val="TableParagraph"/>
              <w:ind w:left="63"/>
              <w:rPr>
                <w:sz w:val="20"/>
              </w:rPr>
            </w:pPr>
            <w:r>
              <w:rPr>
                <w:sz w:val="20"/>
              </w:rPr>
              <w:t>Superficie</w:t>
            </w:r>
            <w:r>
              <w:rPr>
                <w:spacing w:val="-7"/>
                <w:sz w:val="20"/>
              </w:rPr>
              <w:t xml:space="preserve"> </w:t>
            </w:r>
            <w:r>
              <w:rPr>
                <w:sz w:val="20"/>
              </w:rPr>
              <w:t>16,00</w:t>
            </w:r>
            <w:r>
              <w:rPr>
                <w:spacing w:val="-6"/>
                <w:sz w:val="20"/>
              </w:rPr>
              <w:t xml:space="preserve"> </w:t>
            </w:r>
            <w:r>
              <w:rPr>
                <w:spacing w:val="-5"/>
                <w:sz w:val="20"/>
              </w:rPr>
              <w:t>m²</w:t>
            </w:r>
          </w:p>
        </w:tc>
      </w:tr>
      <w:tr w:rsidR="0085669F" w14:paraId="71F4A997" w14:textId="77777777">
        <w:trPr>
          <w:trHeight w:val="403"/>
        </w:trPr>
        <w:tc>
          <w:tcPr>
            <w:tcW w:w="5888" w:type="dxa"/>
            <w:tcBorders>
              <w:top w:val="single" w:sz="8" w:space="0" w:color="CCCCCC"/>
              <w:left w:val="single" w:sz="4" w:space="0" w:color="CCCCCC"/>
            </w:tcBorders>
          </w:tcPr>
          <w:p w14:paraId="269077DA" w14:textId="77777777" w:rsidR="0085669F" w:rsidRDefault="00000000">
            <w:pPr>
              <w:pStyle w:val="TableParagraph"/>
              <w:spacing w:before="79"/>
              <w:rPr>
                <w:b/>
                <w:sz w:val="20"/>
              </w:rPr>
            </w:pPr>
            <w:proofErr w:type="gramStart"/>
            <w:r>
              <w:rPr>
                <w:b/>
                <w:sz w:val="20"/>
              </w:rPr>
              <w:t>Total</w:t>
            </w:r>
            <w:proofErr w:type="gramEnd"/>
            <w:r>
              <w:rPr>
                <w:b/>
                <w:spacing w:val="-3"/>
                <w:sz w:val="20"/>
              </w:rPr>
              <w:t xml:space="preserve"> </w:t>
            </w:r>
            <w:r>
              <w:rPr>
                <w:b/>
                <w:sz w:val="20"/>
              </w:rPr>
              <w:t>superficie</w:t>
            </w:r>
            <w:r>
              <w:rPr>
                <w:b/>
                <w:spacing w:val="-3"/>
                <w:sz w:val="20"/>
              </w:rPr>
              <w:t xml:space="preserve"> </w:t>
            </w:r>
            <w:r>
              <w:rPr>
                <w:b/>
                <w:sz w:val="20"/>
              </w:rPr>
              <w:t>a</w:t>
            </w:r>
            <w:r>
              <w:rPr>
                <w:b/>
                <w:spacing w:val="-3"/>
                <w:sz w:val="20"/>
              </w:rPr>
              <w:t xml:space="preserve"> </w:t>
            </w:r>
            <w:r>
              <w:rPr>
                <w:b/>
                <w:spacing w:val="-2"/>
                <w:sz w:val="20"/>
              </w:rPr>
              <w:t>demoler</w:t>
            </w:r>
          </w:p>
        </w:tc>
        <w:tc>
          <w:tcPr>
            <w:tcW w:w="3176" w:type="dxa"/>
            <w:tcBorders>
              <w:top w:val="single" w:sz="8" w:space="0" w:color="CCCCCC"/>
              <w:right w:val="single" w:sz="4" w:space="0" w:color="CCCCCC"/>
            </w:tcBorders>
          </w:tcPr>
          <w:p w14:paraId="0F52AE48" w14:textId="77777777" w:rsidR="0085669F" w:rsidRDefault="00000000">
            <w:pPr>
              <w:pStyle w:val="TableParagraph"/>
              <w:spacing w:before="79"/>
              <w:ind w:left="63"/>
              <w:rPr>
                <w:b/>
                <w:sz w:val="20"/>
              </w:rPr>
            </w:pPr>
            <w:r>
              <w:rPr>
                <w:b/>
                <w:sz w:val="20"/>
              </w:rPr>
              <w:t>1.173,00</w:t>
            </w:r>
            <w:r>
              <w:rPr>
                <w:b/>
                <w:spacing w:val="-7"/>
                <w:sz w:val="20"/>
              </w:rPr>
              <w:t xml:space="preserve"> </w:t>
            </w:r>
            <w:r>
              <w:rPr>
                <w:b/>
                <w:spacing w:val="-5"/>
                <w:sz w:val="20"/>
              </w:rPr>
              <w:t>m²</w:t>
            </w:r>
          </w:p>
        </w:tc>
      </w:tr>
    </w:tbl>
    <w:p w14:paraId="521AF0DA" w14:textId="77777777" w:rsidR="0085669F" w:rsidRDefault="0085669F">
      <w:pPr>
        <w:pStyle w:val="Textoindependiente"/>
        <w:rPr>
          <w:b/>
        </w:rPr>
      </w:pPr>
    </w:p>
    <w:p w14:paraId="6E96C3B8" w14:textId="77777777" w:rsidR="0085669F" w:rsidRDefault="0085669F">
      <w:pPr>
        <w:pStyle w:val="Textoindependiente"/>
        <w:rPr>
          <w:b/>
        </w:rPr>
      </w:pPr>
    </w:p>
    <w:p w14:paraId="28DF5298" w14:textId="77777777" w:rsidR="0085669F" w:rsidRDefault="0085669F">
      <w:pPr>
        <w:pStyle w:val="Textoindependiente"/>
        <w:spacing w:before="209"/>
        <w:rPr>
          <w:b/>
        </w:rPr>
      </w:pPr>
    </w:p>
    <w:p w14:paraId="1A7068AA"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75232" behindDoc="0" locked="0" layoutInCell="1" allowOverlap="1" wp14:anchorId="609E7674" wp14:editId="3A331E67">
                <wp:simplePos x="0" y="0"/>
                <wp:positionH relativeFrom="page">
                  <wp:posOffset>6965929</wp:posOffset>
                </wp:positionH>
                <wp:positionV relativeFrom="paragraph">
                  <wp:posOffset>-757132</wp:posOffset>
                </wp:positionV>
                <wp:extent cx="263525" cy="3275965"/>
                <wp:effectExtent l="0" t="0" r="0" b="0"/>
                <wp:wrapNone/>
                <wp:docPr id="112" name="Text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98FF168" w14:textId="568C12B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22CF25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15A632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09E7674" id="Textbox 112" o:spid="_x0000_s1128" type="#_x0000_t202" style="position:absolute;left:0;text-align:left;margin-left:548.5pt;margin-top:-59.6pt;width:20.75pt;height:257.95pt;z-index:157752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" filled="f" stroked="f">
                <v:textbox style="layout-flow:vertical;mso-layout-flow-alt:bottom-to-top" inset="0,0,0,0">
                  <w:txbxContent>
                    <w:p w14:paraId="198FF168" w14:textId="568C12B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22CF25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15A632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Se pretende mantener el uso original de las edificaciones a rehabilitar, uso residencial privado, así como la superficie construida y volumen. La casa principal seguirá utilizándose como vivienda de la propiedad, y la casa de los guardeses como vivienda de la guardería de la finca, rehabilitadas con cubiertas de cerámica y fachadas acabadas en piedra, el resto de las edificaciones, como ya se ha descrito, serán demolidas.</w:t>
      </w:r>
    </w:p>
    <w:p w14:paraId="656BF442" w14:textId="77777777" w:rsidR="0085669F" w:rsidRDefault="0085669F">
      <w:pPr>
        <w:pStyle w:val="Textoindependiente"/>
        <w:spacing w:before="10"/>
      </w:pPr>
    </w:p>
    <w:p w14:paraId="79867226" w14:textId="77777777" w:rsidR="0085669F" w:rsidRDefault="00000000">
      <w:pPr>
        <w:pStyle w:val="Textoindependiente"/>
        <w:ind w:left="142"/>
        <w:jc w:val="both"/>
      </w:pPr>
      <w:r>
        <w:t>Igualmente</w:t>
      </w:r>
      <w:r>
        <w:rPr>
          <w:spacing w:val="-5"/>
        </w:rPr>
        <w:t xml:space="preserve"> </w:t>
      </w:r>
      <w:r>
        <w:t>se</w:t>
      </w:r>
      <w:r>
        <w:rPr>
          <w:spacing w:val="-5"/>
        </w:rPr>
        <w:t xml:space="preserve"> </w:t>
      </w:r>
      <w:r>
        <w:rPr>
          <w:spacing w:val="-2"/>
        </w:rPr>
        <w:t>instalarán:</w:t>
      </w:r>
    </w:p>
    <w:p w14:paraId="35D60468" w14:textId="77777777" w:rsidR="0085669F" w:rsidRDefault="0085669F">
      <w:pPr>
        <w:pStyle w:val="Textoindependiente"/>
        <w:spacing w:before="60"/>
      </w:pPr>
    </w:p>
    <w:p w14:paraId="6E73D322" w14:textId="77777777" w:rsidR="0085669F" w:rsidRDefault="00000000">
      <w:pPr>
        <w:pStyle w:val="Prrafodelista"/>
        <w:numPr>
          <w:ilvl w:val="0"/>
          <w:numId w:val="23"/>
        </w:numPr>
        <w:tabs>
          <w:tab w:val="left" w:pos="740"/>
        </w:tabs>
        <w:spacing w:before="1"/>
        <w:ind w:left="740" w:right="0" w:hanging="598"/>
        <w:jc w:val="left"/>
        <w:rPr>
          <w:sz w:val="20"/>
        </w:rPr>
      </w:pPr>
      <w:r>
        <w:rPr>
          <w:b/>
          <w:sz w:val="20"/>
        </w:rPr>
        <w:t>Evacuación</w:t>
      </w:r>
      <w:r>
        <w:rPr>
          <w:b/>
          <w:spacing w:val="5"/>
          <w:sz w:val="20"/>
        </w:rPr>
        <w:t xml:space="preserve"> </w:t>
      </w:r>
      <w:r>
        <w:rPr>
          <w:b/>
          <w:sz w:val="20"/>
        </w:rPr>
        <w:t>de</w:t>
      </w:r>
      <w:r>
        <w:rPr>
          <w:b/>
          <w:spacing w:val="4"/>
          <w:sz w:val="20"/>
        </w:rPr>
        <w:t xml:space="preserve"> </w:t>
      </w:r>
      <w:r>
        <w:rPr>
          <w:b/>
          <w:sz w:val="20"/>
        </w:rPr>
        <w:t>aguas</w:t>
      </w:r>
      <w:r>
        <w:rPr>
          <w:sz w:val="20"/>
        </w:rPr>
        <w:t>:</w:t>
      </w:r>
      <w:r>
        <w:rPr>
          <w:spacing w:val="5"/>
          <w:sz w:val="20"/>
        </w:rPr>
        <w:t xml:space="preserve"> </w:t>
      </w:r>
      <w:r>
        <w:rPr>
          <w:sz w:val="20"/>
        </w:rPr>
        <w:t>Se</w:t>
      </w:r>
      <w:r>
        <w:rPr>
          <w:spacing w:val="4"/>
          <w:sz w:val="20"/>
        </w:rPr>
        <w:t xml:space="preserve"> </w:t>
      </w:r>
      <w:r>
        <w:rPr>
          <w:sz w:val="20"/>
        </w:rPr>
        <w:t>instalarán</w:t>
      </w:r>
      <w:r>
        <w:rPr>
          <w:spacing w:val="4"/>
          <w:sz w:val="20"/>
        </w:rPr>
        <w:t xml:space="preserve"> </w:t>
      </w:r>
      <w:r>
        <w:rPr>
          <w:sz w:val="20"/>
        </w:rPr>
        <w:t>dos</w:t>
      </w:r>
      <w:r>
        <w:rPr>
          <w:spacing w:val="4"/>
          <w:sz w:val="20"/>
        </w:rPr>
        <w:t xml:space="preserve"> </w:t>
      </w:r>
      <w:r>
        <w:rPr>
          <w:sz w:val="20"/>
        </w:rPr>
        <w:t>fosas</w:t>
      </w:r>
      <w:r>
        <w:rPr>
          <w:spacing w:val="4"/>
          <w:sz w:val="20"/>
        </w:rPr>
        <w:t xml:space="preserve"> </w:t>
      </w:r>
      <w:r>
        <w:rPr>
          <w:sz w:val="20"/>
        </w:rPr>
        <w:t>sépticas</w:t>
      </w:r>
      <w:r>
        <w:rPr>
          <w:spacing w:val="4"/>
          <w:sz w:val="20"/>
        </w:rPr>
        <w:t xml:space="preserve"> </w:t>
      </w:r>
      <w:r>
        <w:rPr>
          <w:sz w:val="20"/>
        </w:rPr>
        <w:t>prefabricadas</w:t>
      </w:r>
      <w:r>
        <w:rPr>
          <w:spacing w:val="4"/>
          <w:sz w:val="20"/>
        </w:rPr>
        <w:t xml:space="preserve"> </w:t>
      </w:r>
      <w:r>
        <w:rPr>
          <w:sz w:val="20"/>
        </w:rPr>
        <w:t>y</w:t>
      </w:r>
      <w:r>
        <w:rPr>
          <w:spacing w:val="4"/>
          <w:sz w:val="20"/>
        </w:rPr>
        <w:t xml:space="preserve"> </w:t>
      </w:r>
      <w:r>
        <w:rPr>
          <w:sz w:val="20"/>
        </w:rPr>
        <w:t>estancas</w:t>
      </w:r>
      <w:r>
        <w:rPr>
          <w:spacing w:val="4"/>
          <w:sz w:val="20"/>
        </w:rPr>
        <w:t xml:space="preserve"> </w:t>
      </w:r>
      <w:r>
        <w:rPr>
          <w:sz w:val="20"/>
        </w:rPr>
        <w:t>de</w:t>
      </w:r>
      <w:r>
        <w:rPr>
          <w:spacing w:val="5"/>
          <w:sz w:val="20"/>
        </w:rPr>
        <w:t xml:space="preserve"> </w:t>
      </w:r>
      <w:r>
        <w:rPr>
          <w:spacing w:val="-2"/>
          <w:sz w:val="20"/>
        </w:rPr>
        <w:t>poliéster</w:t>
      </w:r>
    </w:p>
    <w:p w14:paraId="6C77B8E2" w14:textId="77777777" w:rsidR="0085669F" w:rsidRDefault="00000000">
      <w:pPr>
        <w:pStyle w:val="Textoindependiente"/>
        <w:spacing w:before="54" w:line="292" w:lineRule="auto"/>
        <w:ind w:left="142" w:right="1133"/>
        <w:jc w:val="both"/>
      </w:pPr>
      <w:r>
        <w:t>junto a cada una de las edificaciones a rehabilitar, debiendo ser retirados periódicamente tanto las aguas como los lodos generados por un Gestor autorizado. Las aguas pluviales recogidas de las edificaciones y los caminos serán dirigidas hacia los cursos naturales del monte y se abrirán zanjas</w:t>
      </w:r>
      <w:r>
        <w:rPr>
          <w:spacing w:val="40"/>
        </w:rPr>
        <w:t xml:space="preserve"> </w:t>
      </w:r>
      <w:r>
        <w:t>de drenaje perimetral en cada edificación.</w:t>
      </w:r>
    </w:p>
    <w:p w14:paraId="47FCA7EB"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42C2B8EA" w14:textId="77777777" w:rsidR="0085669F" w:rsidRDefault="00000000">
      <w:pPr>
        <w:pStyle w:val="Prrafodelista"/>
        <w:numPr>
          <w:ilvl w:val="0"/>
          <w:numId w:val="23"/>
        </w:numPr>
        <w:tabs>
          <w:tab w:val="left" w:pos="752"/>
        </w:tabs>
        <w:spacing w:before="180"/>
        <w:ind w:left="752" w:right="0" w:hanging="610"/>
        <w:jc w:val="left"/>
        <w:rPr>
          <w:sz w:val="20"/>
        </w:rPr>
      </w:pPr>
      <w:r>
        <w:rPr>
          <w:b/>
          <w:sz w:val="20"/>
        </w:rPr>
        <w:lastRenderedPageBreak/>
        <w:t>Abastecimiento</w:t>
      </w:r>
      <w:r>
        <w:rPr>
          <w:b/>
          <w:spacing w:val="6"/>
          <w:sz w:val="20"/>
        </w:rPr>
        <w:t xml:space="preserve"> </w:t>
      </w:r>
      <w:r>
        <w:rPr>
          <w:b/>
          <w:sz w:val="20"/>
        </w:rPr>
        <w:t>de</w:t>
      </w:r>
      <w:r>
        <w:rPr>
          <w:b/>
          <w:spacing w:val="6"/>
          <w:sz w:val="20"/>
        </w:rPr>
        <w:t xml:space="preserve"> </w:t>
      </w:r>
      <w:r>
        <w:rPr>
          <w:b/>
          <w:sz w:val="20"/>
        </w:rPr>
        <w:t>agua</w:t>
      </w:r>
      <w:r>
        <w:rPr>
          <w:sz w:val="20"/>
        </w:rPr>
        <w:t>:</w:t>
      </w:r>
      <w:r>
        <w:rPr>
          <w:spacing w:val="6"/>
          <w:sz w:val="20"/>
        </w:rPr>
        <w:t xml:space="preserve"> </w:t>
      </w:r>
      <w:r>
        <w:rPr>
          <w:sz w:val="20"/>
        </w:rPr>
        <w:t>Se</w:t>
      </w:r>
      <w:r>
        <w:rPr>
          <w:spacing w:val="6"/>
          <w:sz w:val="20"/>
        </w:rPr>
        <w:t xml:space="preserve"> </w:t>
      </w:r>
      <w:r>
        <w:rPr>
          <w:sz w:val="20"/>
        </w:rPr>
        <w:t>realizará</w:t>
      </w:r>
      <w:r>
        <w:rPr>
          <w:spacing w:val="6"/>
          <w:sz w:val="20"/>
        </w:rPr>
        <w:t xml:space="preserve"> </w:t>
      </w:r>
      <w:r>
        <w:rPr>
          <w:sz w:val="20"/>
        </w:rPr>
        <w:t>mediante</w:t>
      </w:r>
      <w:r>
        <w:rPr>
          <w:spacing w:val="7"/>
          <w:sz w:val="20"/>
        </w:rPr>
        <w:t xml:space="preserve"> </w:t>
      </w:r>
      <w:r>
        <w:rPr>
          <w:sz w:val="20"/>
        </w:rPr>
        <w:t>la</w:t>
      </w:r>
      <w:r>
        <w:rPr>
          <w:spacing w:val="6"/>
          <w:sz w:val="20"/>
        </w:rPr>
        <w:t xml:space="preserve"> </w:t>
      </w:r>
      <w:r>
        <w:rPr>
          <w:sz w:val="20"/>
        </w:rPr>
        <w:t>captación</w:t>
      </w:r>
      <w:r>
        <w:rPr>
          <w:spacing w:val="6"/>
          <w:sz w:val="20"/>
        </w:rPr>
        <w:t xml:space="preserve"> </w:t>
      </w:r>
      <w:r>
        <w:rPr>
          <w:sz w:val="20"/>
        </w:rPr>
        <w:t>de</w:t>
      </w:r>
      <w:r>
        <w:rPr>
          <w:spacing w:val="6"/>
          <w:sz w:val="20"/>
        </w:rPr>
        <w:t xml:space="preserve"> </w:t>
      </w:r>
      <w:r>
        <w:rPr>
          <w:sz w:val="20"/>
        </w:rPr>
        <w:t>aguas</w:t>
      </w:r>
      <w:r>
        <w:rPr>
          <w:spacing w:val="6"/>
          <w:sz w:val="20"/>
        </w:rPr>
        <w:t xml:space="preserve"> </w:t>
      </w:r>
      <w:r>
        <w:rPr>
          <w:sz w:val="20"/>
        </w:rPr>
        <w:t>subterráneas</w:t>
      </w:r>
      <w:r>
        <w:rPr>
          <w:spacing w:val="6"/>
          <w:sz w:val="20"/>
        </w:rPr>
        <w:t xml:space="preserve"> </w:t>
      </w:r>
      <w:r>
        <w:rPr>
          <w:sz w:val="20"/>
        </w:rPr>
        <w:t>a</w:t>
      </w:r>
      <w:r>
        <w:rPr>
          <w:spacing w:val="7"/>
          <w:sz w:val="20"/>
        </w:rPr>
        <w:t xml:space="preserve"> </w:t>
      </w:r>
      <w:r>
        <w:rPr>
          <w:spacing w:val="-2"/>
          <w:sz w:val="20"/>
        </w:rPr>
        <w:t>través</w:t>
      </w:r>
    </w:p>
    <w:p w14:paraId="433CBAFB" w14:textId="56B81E33" w:rsidR="0085669F" w:rsidRDefault="00000000">
      <w:pPr>
        <w:pStyle w:val="Textoindependiente"/>
        <w:spacing w:before="54" w:line="292" w:lineRule="auto"/>
        <w:ind w:left="142" w:right="1135"/>
        <w:jc w:val="both"/>
      </w:pPr>
      <w:r>
        <w:t>de un pozo existente. El pozo se encuentra inscrito en el Registro de Guas de la Confederación Hidrográfica</w:t>
      </w:r>
      <w:r>
        <w:rPr>
          <w:spacing w:val="27"/>
        </w:rPr>
        <w:t xml:space="preserve"> </w:t>
      </w:r>
      <w:r>
        <w:t>del</w:t>
      </w:r>
      <w:r>
        <w:rPr>
          <w:spacing w:val="27"/>
        </w:rPr>
        <w:t xml:space="preserve"> </w:t>
      </w:r>
      <w:r>
        <w:t>Tajo</w:t>
      </w:r>
      <w:r>
        <w:rPr>
          <w:spacing w:val="27"/>
        </w:rPr>
        <w:t xml:space="preserve"> </w:t>
      </w:r>
      <w:r>
        <w:t>con</w:t>
      </w:r>
      <w:r>
        <w:rPr>
          <w:spacing w:val="27"/>
        </w:rPr>
        <w:t xml:space="preserve"> </w:t>
      </w:r>
      <w:r>
        <w:t>fecha</w:t>
      </w:r>
      <w:r>
        <w:rPr>
          <w:spacing w:val="27"/>
        </w:rPr>
        <w:t xml:space="preserve"> </w:t>
      </w:r>
      <w:r>
        <w:t>30</w:t>
      </w:r>
      <w:r>
        <w:rPr>
          <w:spacing w:val="27"/>
        </w:rPr>
        <w:t xml:space="preserve"> </w:t>
      </w:r>
      <w:r>
        <w:t>de</w:t>
      </w:r>
      <w:r>
        <w:rPr>
          <w:spacing w:val="27"/>
        </w:rPr>
        <w:t xml:space="preserve"> </w:t>
      </w:r>
      <w:r>
        <w:t>septiembre</w:t>
      </w:r>
      <w:r>
        <w:rPr>
          <w:spacing w:val="27"/>
        </w:rPr>
        <w:t xml:space="preserve"> </w:t>
      </w:r>
      <w:r>
        <w:t>de</w:t>
      </w:r>
      <w:r>
        <w:rPr>
          <w:spacing w:val="27"/>
        </w:rPr>
        <w:t xml:space="preserve"> </w:t>
      </w:r>
      <w:r>
        <w:t>2016.</w:t>
      </w:r>
      <w:r>
        <w:rPr>
          <w:spacing w:val="27"/>
        </w:rPr>
        <w:t xml:space="preserve"> </w:t>
      </w:r>
      <w:r>
        <w:t>El</w:t>
      </w:r>
      <w:r>
        <w:rPr>
          <w:spacing w:val="27"/>
        </w:rPr>
        <w:t xml:space="preserve"> </w:t>
      </w:r>
      <w:r>
        <w:t>agua</w:t>
      </w:r>
      <w:r>
        <w:rPr>
          <w:spacing w:val="27"/>
        </w:rPr>
        <w:t xml:space="preserve"> </w:t>
      </w:r>
      <w:r>
        <w:t>de</w:t>
      </w:r>
      <w:r>
        <w:rPr>
          <w:spacing w:val="27"/>
        </w:rPr>
        <w:t xml:space="preserve"> </w:t>
      </w:r>
      <w:r>
        <w:t>este</w:t>
      </w:r>
      <w:r>
        <w:rPr>
          <w:spacing w:val="27"/>
        </w:rPr>
        <w:t xml:space="preserve"> </w:t>
      </w:r>
      <w:r>
        <w:t>pozo</w:t>
      </w:r>
      <w:r>
        <w:rPr>
          <w:spacing w:val="27"/>
        </w:rPr>
        <w:t xml:space="preserve"> </w:t>
      </w:r>
      <w:r>
        <w:t>no</w:t>
      </w:r>
      <w:r>
        <w:rPr>
          <w:spacing w:val="27"/>
        </w:rPr>
        <w:t xml:space="preserve"> </w:t>
      </w:r>
      <w:r>
        <w:t>se</w:t>
      </w:r>
      <w:r>
        <w:rPr>
          <w:spacing w:val="27"/>
        </w:rPr>
        <w:t xml:space="preserve"> </w:t>
      </w:r>
      <w:r>
        <w:t>empleará para el consumo humano. Para el consumo humano se utilizará agua embotellada</w:t>
      </w:r>
      <w:r w:rsidR="00E04F58">
        <w:t>.</w:t>
      </w:r>
    </w:p>
    <w:p w14:paraId="0BDDFE16" w14:textId="77777777" w:rsidR="0085669F" w:rsidRDefault="0085669F">
      <w:pPr>
        <w:pStyle w:val="Textoindependiente"/>
        <w:spacing w:before="10"/>
      </w:pPr>
    </w:p>
    <w:p w14:paraId="5E694FBB" w14:textId="77777777" w:rsidR="0085669F" w:rsidRDefault="00000000">
      <w:pPr>
        <w:pStyle w:val="Prrafodelista"/>
        <w:numPr>
          <w:ilvl w:val="0"/>
          <w:numId w:val="23"/>
        </w:numPr>
        <w:tabs>
          <w:tab w:val="left" w:pos="896"/>
        </w:tabs>
        <w:ind w:left="896" w:right="0" w:hanging="754"/>
        <w:jc w:val="left"/>
        <w:rPr>
          <w:sz w:val="20"/>
        </w:rPr>
      </w:pPr>
      <w:r>
        <w:rPr>
          <w:b/>
          <w:sz w:val="20"/>
        </w:rPr>
        <w:t>Energía</w:t>
      </w:r>
      <w:r>
        <w:rPr>
          <w:b/>
          <w:spacing w:val="25"/>
          <w:sz w:val="20"/>
        </w:rPr>
        <w:t xml:space="preserve"> </w:t>
      </w:r>
      <w:r>
        <w:rPr>
          <w:b/>
          <w:sz w:val="20"/>
        </w:rPr>
        <w:t>Eléctrica:</w:t>
      </w:r>
      <w:r>
        <w:rPr>
          <w:b/>
          <w:spacing w:val="28"/>
          <w:sz w:val="20"/>
        </w:rPr>
        <w:t xml:space="preserve"> </w:t>
      </w:r>
      <w:r>
        <w:rPr>
          <w:sz w:val="20"/>
        </w:rPr>
        <w:t>Se</w:t>
      </w:r>
      <w:r>
        <w:rPr>
          <w:spacing w:val="28"/>
          <w:sz w:val="20"/>
        </w:rPr>
        <w:t xml:space="preserve"> </w:t>
      </w:r>
      <w:r>
        <w:rPr>
          <w:sz w:val="20"/>
        </w:rPr>
        <w:t>ejecutará</w:t>
      </w:r>
      <w:r>
        <w:rPr>
          <w:spacing w:val="27"/>
          <w:sz w:val="20"/>
        </w:rPr>
        <w:t xml:space="preserve"> </w:t>
      </w:r>
      <w:r>
        <w:rPr>
          <w:sz w:val="20"/>
        </w:rPr>
        <w:t>una</w:t>
      </w:r>
      <w:r>
        <w:rPr>
          <w:spacing w:val="28"/>
          <w:sz w:val="20"/>
        </w:rPr>
        <w:t xml:space="preserve"> </w:t>
      </w:r>
      <w:r>
        <w:rPr>
          <w:sz w:val="20"/>
        </w:rPr>
        <w:t>acometida</w:t>
      </w:r>
      <w:r>
        <w:rPr>
          <w:spacing w:val="27"/>
          <w:sz w:val="20"/>
        </w:rPr>
        <w:t xml:space="preserve"> </w:t>
      </w:r>
      <w:r>
        <w:rPr>
          <w:sz w:val="20"/>
        </w:rPr>
        <w:t>de</w:t>
      </w:r>
      <w:r>
        <w:rPr>
          <w:spacing w:val="28"/>
          <w:sz w:val="20"/>
        </w:rPr>
        <w:t xml:space="preserve"> </w:t>
      </w:r>
      <w:r>
        <w:rPr>
          <w:sz w:val="20"/>
        </w:rPr>
        <w:t>baja</w:t>
      </w:r>
      <w:r>
        <w:rPr>
          <w:spacing w:val="27"/>
          <w:sz w:val="20"/>
        </w:rPr>
        <w:t xml:space="preserve"> </w:t>
      </w:r>
      <w:r>
        <w:rPr>
          <w:sz w:val="20"/>
        </w:rPr>
        <w:t>tensión</w:t>
      </w:r>
      <w:r>
        <w:rPr>
          <w:spacing w:val="28"/>
          <w:sz w:val="20"/>
        </w:rPr>
        <w:t xml:space="preserve"> </w:t>
      </w:r>
      <w:r>
        <w:rPr>
          <w:sz w:val="20"/>
        </w:rPr>
        <w:t>desde</w:t>
      </w:r>
      <w:r>
        <w:rPr>
          <w:spacing w:val="27"/>
          <w:sz w:val="20"/>
        </w:rPr>
        <w:t xml:space="preserve"> </w:t>
      </w:r>
      <w:r>
        <w:rPr>
          <w:sz w:val="20"/>
        </w:rPr>
        <w:t>un</w:t>
      </w:r>
      <w:r>
        <w:rPr>
          <w:spacing w:val="28"/>
          <w:sz w:val="20"/>
        </w:rPr>
        <w:t xml:space="preserve"> </w:t>
      </w:r>
      <w:r>
        <w:rPr>
          <w:sz w:val="20"/>
        </w:rPr>
        <w:t>registro</w:t>
      </w:r>
      <w:r>
        <w:rPr>
          <w:spacing w:val="27"/>
          <w:sz w:val="20"/>
        </w:rPr>
        <w:t xml:space="preserve"> </w:t>
      </w:r>
      <w:r>
        <w:rPr>
          <w:sz w:val="20"/>
        </w:rPr>
        <w:t>que</w:t>
      </w:r>
      <w:r>
        <w:rPr>
          <w:spacing w:val="28"/>
          <w:sz w:val="20"/>
        </w:rPr>
        <w:t xml:space="preserve"> </w:t>
      </w:r>
      <w:r>
        <w:rPr>
          <w:spacing w:val="-5"/>
          <w:sz w:val="20"/>
        </w:rPr>
        <w:t>se</w:t>
      </w:r>
    </w:p>
    <w:p w14:paraId="0924AC8D" w14:textId="77777777" w:rsidR="0085669F" w:rsidRDefault="00000000">
      <w:pPr>
        <w:pStyle w:val="Textoindependiente"/>
        <w:spacing w:before="54" w:line="292" w:lineRule="auto"/>
        <w:ind w:left="142" w:right="1134"/>
        <w:jc w:val="both"/>
      </w:pPr>
      <w:r>
        <w:t>encuentra situado junto al acceso a la finca, tendiéndose una canalización enterrada que discurrirá</w:t>
      </w:r>
      <w:r>
        <w:rPr>
          <w:spacing w:val="40"/>
        </w:rPr>
        <w:t xml:space="preserve"> </w:t>
      </w:r>
      <w:r>
        <w:t>por el camino de acceso hasta el armario de la vivienda principal.</w:t>
      </w:r>
    </w:p>
    <w:p w14:paraId="5EFC5B1D" w14:textId="77777777" w:rsidR="0085669F" w:rsidRDefault="0085669F">
      <w:pPr>
        <w:pStyle w:val="Textoindependiente"/>
        <w:spacing w:before="10"/>
      </w:pPr>
    </w:p>
    <w:p w14:paraId="124042BA" w14:textId="77777777" w:rsidR="0085669F" w:rsidRDefault="00000000">
      <w:pPr>
        <w:pStyle w:val="Textoindependiente"/>
        <w:spacing w:line="295" w:lineRule="auto"/>
        <w:ind w:left="142" w:right="1134"/>
        <w:jc w:val="both"/>
      </w:pPr>
      <w:r>
        <w:rPr>
          <w:noProof/>
        </w:rPr>
        <mc:AlternateContent>
          <mc:Choice Requires="wps">
            <w:drawing>
              <wp:anchor distT="0" distB="0" distL="0" distR="0" simplePos="0" relativeHeight="15775744" behindDoc="0" locked="0" layoutInCell="1" allowOverlap="1" wp14:anchorId="56221C39" wp14:editId="75A1A97F">
                <wp:simplePos x="0" y="0"/>
                <wp:positionH relativeFrom="page">
                  <wp:posOffset>6807090</wp:posOffset>
                </wp:positionH>
                <wp:positionV relativeFrom="paragraph">
                  <wp:posOffset>347371</wp:posOffset>
                </wp:positionV>
                <wp:extent cx="419734" cy="3187065"/>
                <wp:effectExtent l="0" t="0" r="0" b="0"/>
                <wp:wrapNone/>
                <wp:docPr id="113" name="Text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DA076E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FF43F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6221C39" id="Textbox 113" o:spid="_x0000_s1129" type="#_x0000_t202" style="position:absolute;left:0;text-align:left;margin-left:536pt;margin-top:27.35pt;width:33.05pt;height:250.95pt;z-index:157757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VKowEAADI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" filled="f" stroked="f">
                <v:textbox style="layout-flow:vertical;mso-layout-flow-alt:bottom-to-top" inset="0,0,0,0">
                  <w:txbxContent>
                    <w:p w14:paraId="2DA076E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FF43F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rPr>
        <w:t xml:space="preserve">3º.- </w:t>
      </w:r>
      <w:r>
        <w:t>Es competente para resolver el procedimiento la Junta de Gobierno Local en virtud de lo</w:t>
      </w:r>
      <w:r>
        <w:rPr>
          <w:spacing w:val="40"/>
        </w:rPr>
        <w:t xml:space="preserve"> </w:t>
      </w:r>
      <w:r>
        <w:t>dispuesto en el artículo 127.1.e) de la Ley 7/1985, de 2 de abril, Reguladora de las Bases de</w:t>
      </w:r>
      <w:r>
        <w:rPr>
          <w:spacing w:val="80"/>
        </w:rPr>
        <w:t xml:space="preserve"> </w:t>
      </w:r>
      <w:r>
        <w:t>Régimen Local.</w:t>
      </w:r>
    </w:p>
    <w:p w14:paraId="464C8F38" w14:textId="77777777" w:rsidR="0085669F" w:rsidRDefault="0085669F">
      <w:pPr>
        <w:pStyle w:val="Textoindependiente"/>
        <w:spacing w:before="7"/>
      </w:pPr>
    </w:p>
    <w:p w14:paraId="021F3349" w14:textId="77777777" w:rsidR="0085669F" w:rsidRDefault="00000000">
      <w:pPr>
        <w:pStyle w:val="Textoindependiente"/>
        <w:spacing w:line="292" w:lineRule="auto"/>
        <w:ind w:left="142" w:right="1133"/>
        <w:jc w:val="both"/>
      </w:pPr>
      <w:r>
        <w:rPr>
          <w:b/>
        </w:rPr>
        <w:t xml:space="preserve">4º.- </w:t>
      </w:r>
      <w:r>
        <w:t>Con base a lo anteriormente expuesto, visto el contenido de los informes técnicos obrantes al expediente, desde el punto de vista jurídico, en el ámbito de mis competencias y funciones, se</w:t>
      </w:r>
      <w:r>
        <w:rPr>
          <w:spacing w:val="40"/>
        </w:rPr>
        <w:t xml:space="preserve"> </w:t>
      </w:r>
      <w:r>
        <w:t>informa favorablemente la concesión de la presente licencia, con sujeción a las condiciones</w:t>
      </w:r>
      <w:r>
        <w:rPr>
          <w:spacing w:val="80"/>
        </w:rPr>
        <w:t xml:space="preserve"> </w:t>
      </w:r>
      <w:r>
        <w:t>generales establecidas en la legislación vigente y especial que se indican en los informes de los Servicios Técnicos.</w:t>
      </w:r>
    </w:p>
    <w:p w14:paraId="01FF2621" w14:textId="77777777" w:rsidR="0085669F" w:rsidRDefault="0085669F">
      <w:pPr>
        <w:pStyle w:val="Textoindependiente"/>
        <w:spacing w:before="13"/>
      </w:pPr>
    </w:p>
    <w:p w14:paraId="346672B8" w14:textId="63FBD00D"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PR/2025/3252</w:t>
      </w:r>
      <w:r>
        <w:rPr>
          <w:spacing w:val="-4"/>
        </w:rPr>
        <w:t xml:space="preserve"> </w:t>
      </w:r>
      <w:r>
        <w:t>de</w:t>
      </w:r>
      <w:r>
        <w:rPr>
          <w:spacing w:val="-4"/>
        </w:rPr>
        <w:t xml:space="preserve"> </w:t>
      </w:r>
      <w:r>
        <w:t>28</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E04F58">
        <w:rPr>
          <w:spacing w:val="-2"/>
        </w:rPr>
        <w:t>,</w:t>
      </w:r>
    </w:p>
    <w:p w14:paraId="594BC631" w14:textId="77777777" w:rsidR="0085669F" w:rsidRDefault="0085669F">
      <w:pPr>
        <w:pStyle w:val="Textoindependiente"/>
        <w:spacing w:before="60"/>
      </w:pPr>
    </w:p>
    <w:p w14:paraId="4AFF37B1" w14:textId="77777777" w:rsidR="0085669F" w:rsidRDefault="00000000">
      <w:pPr>
        <w:pStyle w:val="Ttulo2"/>
      </w:pPr>
      <w:r>
        <w:rPr>
          <w:spacing w:val="-2"/>
        </w:rPr>
        <w:t>Resolución:</w:t>
      </w:r>
    </w:p>
    <w:p w14:paraId="3C085EBD" w14:textId="77777777" w:rsidR="0085669F" w:rsidRDefault="0085669F">
      <w:pPr>
        <w:pStyle w:val="Textoindependiente"/>
        <w:spacing w:before="61"/>
        <w:rPr>
          <w:b/>
        </w:rPr>
      </w:pPr>
    </w:p>
    <w:p w14:paraId="28273F8B" w14:textId="75F5D179" w:rsidR="0085669F" w:rsidRDefault="00000000">
      <w:pPr>
        <w:pStyle w:val="Textoindependiente"/>
        <w:spacing w:line="295" w:lineRule="auto"/>
        <w:ind w:left="142" w:right="1133"/>
        <w:jc w:val="both"/>
        <w:rPr>
          <w:b/>
        </w:rPr>
      </w:pPr>
      <w:proofErr w:type="gramStart"/>
      <w:r>
        <w:rPr>
          <w:b/>
        </w:rPr>
        <w:t>PRIMERO.-</w:t>
      </w:r>
      <w:proofErr w:type="gramEnd"/>
      <w:r>
        <w:rPr>
          <w:b/>
          <w:spacing w:val="22"/>
        </w:rPr>
        <w:t xml:space="preserve"> </w:t>
      </w:r>
      <w:r>
        <w:t xml:space="preserve">Conceder a </w:t>
      </w:r>
      <w:proofErr w:type="spellStart"/>
      <w:r>
        <w:t>Invergesa</w:t>
      </w:r>
      <w:proofErr w:type="spellEnd"/>
      <w:r w:rsidR="00E04F58">
        <w:t>,</w:t>
      </w:r>
      <w:r>
        <w:t xml:space="preserve"> S</w:t>
      </w:r>
      <w:r w:rsidR="00E04F58">
        <w:t>.</w:t>
      </w:r>
      <w:r>
        <w:t>L</w:t>
      </w:r>
      <w:r w:rsidR="00E04F58">
        <w:t>.,</w:t>
      </w:r>
      <w:r>
        <w:t xml:space="preserve"> y </w:t>
      </w:r>
      <w:proofErr w:type="spellStart"/>
      <w:r>
        <w:t>Europroperty</w:t>
      </w:r>
      <w:proofErr w:type="spellEnd"/>
      <w:r w:rsidR="00E04F58">
        <w:t>,</w:t>
      </w:r>
      <w:r>
        <w:t xml:space="preserve"> S</w:t>
      </w:r>
      <w:r w:rsidR="00E04F58">
        <w:t>.</w:t>
      </w:r>
      <w:r>
        <w:t xml:space="preserve">L., licencia para la </w:t>
      </w:r>
      <w:r w:rsidR="00E04F58">
        <w:t>r</w:t>
      </w:r>
      <w:r>
        <w:t>eforma y rehabilitación</w:t>
      </w:r>
      <w:r>
        <w:rPr>
          <w:spacing w:val="80"/>
        </w:rPr>
        <w:t xml:space="preserve"> </w:t>
      </w:r>
      <w:r>
        <w:t xml:space="preserve">de vivienda principal y casa de los guardeses y demolición del resto de edificaciones sitas en Finca </w:t>
      </w:r>
      <w:r w:rsidRPr="00E04F58">
        <w:rPr>
          <w:i/>
          <w:iCs/>
        </w:rPr>
        <w:t>“La Isabela”</w:t>
      </w:r>
      <w:r>
        <w:t xml:space="preserve"> Parcela 1 polígono 1. Las Rozas de Madrid, según proyectos técnicos redactados por D. Jaime de la Serna Garcia</w:t>
      </w:r>
      <w:r w:rsidR="00E04F58">
        <w:t>,</w:t>
      </w:r>
      <w:r>
        <w:t xml:space="preserve"> </w:t>
      </w:r>
      <w:r w:rsidR="00E04F58">
        <w:t>a</w:t>
      </w:r>
      <w:r>
        <w:t xml:space="preserve">rquitecto </w:t>
      </w:r>
      <w:r w:rsidR="00E04F58">
        <w:t>c</w:t>
      </w:r>
      <w:r>
        <w:t>olegiado n</w:t>
      </w:r>
      <w:proofErr w:type="spellStart"/>
      <w:r>
        <w:t>º</w:t>
      </w:r>
      <w:proofErr w:type="spellEnd"/>
      <w:r>
        <w:t xml:space="preserve"> 7.949 COAM, que cuentan con un presupuesto global de actuación prevista asciende a </w:t>
      </w:r>
      <w:r>
        <w:rPr>
          <w:b/>
        </w:rPr>
        <w:t xml:space="preserve">390.536,00 € </w:t>
      </w:r>
      <w:r>
        <w:t xml:space="preserve">(sin considerar Control de Calidad, Gestión de Residuos y Seguridad y Salud), tramitada con número de expediente </w:t>
      </w:r>
      <w:r>
        <w:rPr>
          <w:b/>
        </w:rPr>
        <w:t>8668/2024 (71/2023-01)</w:t>
      </w:r>
      <w:r w:rsidR="00E04F58">
        <w:rPr>
          <w:b/>
        </w:rPr>
        <w:t>.</w:t>
      </w:r>
    </w:p>
    <w:p w14:paraId="04BD8AE5" w14:textId="77777777" w:rsidR="0085669F" w:rsidRDefault="0085669F">
      <w:pPr>
        <w:pStyle w:val="Textoindependiente"/>
        <w:spacing w:before="7"/>
        <w:rPr>
          <w:b/>
        </w:rPr>
      </w:pPr>
    </w:p>
    <w:p w14:paraId="76862D08" w14:textId="77777777" w:rsidR="0085669F" w:rsidRDefault="00000000">
      <w:pPr>
        <w:pStyle w:val="Textoindependiente"/>
        <w:ind w:left="142"/>
      </w:pPr>
      <w:proofErr w:type="gramStart"/>
      <w:r>
        <w:rPr>
          <w:b/>
        </w:rPr>
        <w:t>SEGUNDO.-</w:t>
      </w:r>
      <w:proofErr w:type="gramEnd"/>
      <w:r>
        <w:rPr>
          <w:b/>
          <w:spacing w:val="-6"/>
        </w:rPr>
        <w:t xml:space="preserve"> </w:t>
      </w:r>
      <w:r>
        <w:t>La</w:t>
      </w:r>
      <w:r>
        <w:rPr>
          <w:spacing w:val="-3"/>
        </w:rPr>
        <w:t xml:space="preserve"> </w:t>
      </w:r>
      <w:r>
        <w:t>efectividad</w:t>
      </w:r>
      <w:r>
        <w:rPr>
          <w:spacing w:val="-3"/>
        </w:rPr>
        <w:t xml:space="preserve"> </w:t>
      </w:r>
      <w:r>
        <w:t>de</w:t>
      </w:r>
      <w:r>
        <w:rPr>
          <w:spacing w:val="-3"/>
        </w:rPr>
        <w:t xml:space="preserve"> </w:t>
      </w:r>
      <w:r>
        <w:t>la</w:t>
      </w:r>
      <w:r>
        <w:rPr>
          <w:spacing w:val="-3"/>
        </w:rPr>
        <w:t xml:space="preserve"> </w:t>
      </w:r>
      <w:r>
        <w:t>licencia</w:t>
      </w:r>
      <w:r>
        <w:rPr>
          <w:spacing w:val="-3"/>
        </w:rPr>
        <w:t xml:space="preserve"> </w:t>
      </w:r>
      <w:r>
        <w:t>se</w:t>
      </w:r>
      <w:r>
        <w:rPr>
          <w:spacing w:val="-4"/>
        </w:rPr>
        <w:t xml:space="preserve"> </w:t>
      </w:r>
      <w:r>
        <w:t>supedita</w:t>
      </w:r>
      <w:r>
        <w:rPr>
          <w:spacing w:val="-3"/>
        </w:rPr>
        <w:t xml:space="preserve"> </w:t>
      </w:r>
      <w:r>
        <w:t>al</w:t>
      </w:r>
      <w:r>
        <w:rPr>
          <w:spacing w:val="-3"/>
        </w:rPr>
        <w:t xml:space="preserve"> </w:t>
      </w:r>
      <w:r>
        <w:t>cumplimiento</w:t>
      </w:r>
      <w:r>
        <w:rPr>
          <w:spacing w:val="-3"/>
        </w:rPr>
        <w:t xml:space="preserve"> </w:t>
      </w:r>
      <w:r>
        <w:t>de</w:t>
      </w:r>
      <w:r>
        <w:rPr>
          <w:spacing w:val="-3"/>
        </w:rPr>
        <w:t xml:space="preserve"> </w:t>
      </w:r>
      <w:r>
        <w:t>las</w:t>
      </w:r>
      <w:r>
        <w:rPr>
          <w:spacing w:val="-3"/>
        </w:rPr>
        <w:t xml:space="preserve"> </w:t>
      </w:r>
      <w:r>
        <w:t>siguientes</w:t>
      </w:r>
      <w:r>
        <w:rPr>
          <w:spacing w:val="-3"/>
        </w:rPr>
        <w:t xml:space="preserve"> </w:t>
      </w:r>
      <w:r>
        <w:rPr>
          <w:spacing w:val="-2"/>
        </w:rPr>
        <w:t>condiciones:</w:t>
      </w:r>
    </w:p>
    <w:p w14:paraId="147A94CE" w14:textId="77777777" w:rsidR="0085669F" w:rsidRDefault="0085669F">
      <w:pPr>
        <w:pStyle w:val="Textoindependiente"/>
        <w:spacing w:before="65"/>
      </w:pPr>
    </w:p>
    <w:p w14:paraId="3DAB50EB" w14:textId="77777777" w:rsidR="0085669F" w:rsidRDefault="00000000">
      <w:pPr>
        <w:pStyle w:val="Textoindependiente"/>
        <w:spacing w:line="292" w:lineRule="auto"/>
        <w:ind w:left="543" w:right="1209" w:hanging="173"/>
      </w:pPr>
      <w:r>
        <w:rPr>
          <w:noProof/>
        </w:rPr>
        <mc:AlternateContent>
          <mc:Choice Requires="wps">
            <w:drawing>
              <wp:anchor distT="0" distB="0" distL="0" distR="0" simplePos="0" relativeHeight="15776256" behindDoc="0" locked="0" layoutInCell="1" allowOverlap="1" wp14:anchorId="55F05177" wp14:editId="7F722475">
                <wp:simplePos x="0" y="0"/>
                <wp:positionH relativeFrom="page">
                  <wp:posOffset>6965929</wp:posOffset>
                </wp:positionH>
                <wp:positionV relativeFrom="paragraph">
                  <wp:posOffset>124437</wp:posOffset>
                </wp:positionV>
                <wp:extent cx="263525" cy="3275965"/>
                <wp:effectExtent l="0" t="0" r="0" b="0"/>
                <wp:wrapNone/>
                <wp:docPr id="114" name="Text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3F90EB0" w14:textId="72720DA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4B54CE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A551BE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5F05177" id="Textbox 114" o:spid="_x0000_s1130" type="#_x0000_t202" style="position:absolute;left:0;text-align:left;margin-left:548.5pt;margin-top:9.8pt;width:20.75pt;height:257.95pt;z-index:157762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" filled="f" stroked="f">
                <v:textbox style="layout-flow:vertical;mso-layout-flow-alt:bottom-to-top" inset="0,0,0,0">
                  <w:txbxContent>
                    <w:p w14:paraId="43F90EB0" w14:textId="72720DA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4B54CEE"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A551BE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noProof/>
          <w:position w:val="2"/>
        </w:rPr>
        <w:drawing>
          <wp:inline distT="0" distB="0" distL="0" distR="0" wp14:anchorId="58EDA1BA" wp14:editId="2F6234E9">
            <wp:extent cx="57619" cy="57632"/>
            <wp:effectExtent l="0" t="0" r="0" b="0"/>
            <wp:docPr id="115" name="Image 1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5" name="Image 115"/>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spacing w:val="33"/>
        </w:rPr>
        <w:t xml:space="preserve"> </w:t>
      </w:r>
      <w:r>
        <w:t>Las obras deberán iniciarse en el plazo de seis meses y deberán quedar terminadas dentro de</w:t>
      </w:r>
      <w:r>
        <w:rPr>
          <w:spacing w:val="40"/>
        </w:rPr>
        <w:t xml:space="preserve"> </w:t>
      </w:r>
      <w:r>
        <w:t>los dos años siguientes a la fecha de la notificación de la presente licencia.</w:t>
      </w:r>
    </w:p>
    <w:p w14:paraId="704C160B" w14:textId="77777777" w:rsidR="0085669F" w:rsidRDefault="0085669F">
      <w:pPr>
        <w:pStyle w:val="Textoindependiente"/>
        <w:spacing w:before="9"/>
      </w:pPr>
    </w:p>
    <w:p w14:paraId="31F6998F" w14:textId="77777777" w:rsidR="0085669F" w:rsidRDefault="00000000">
      <w:pPr>
        <w:pStyle w:val="Prrafodelista"/>
        <w:numPr>
          <w:ilvl w:val="0"/>
          <w:numId w:val="23"/>
        </w:numPr>
        <w:tabs>
          <w:tab w:val="left" w:pos="802"/>
        </w:tabs>
        <w:spacing w:before="1"/>
        <w:ind w:left="802" w:right="0" w:hanging="660"/>
        <w:jc w:val="left"/>
        <w:rPr>
          <w:sz w:val="20"/>
        </w:rPr>
      </w:pPr>
      <w:r>
        <w:rPr>
          <w:b/>
          <w:sz w:val="20"/>
        </w:rPr>
        <w:t>A</w:t>
      </w:r>
      <w:r>
        <w:rPr>
          <w:b/>
          <w:spacing w:val="23"/>
          <w:sz w:val="20"/>
        </w:rPr>
        <w:t xml:space="preserve"> </w:t>
      </w:r>
      <w:r>
        <w:rPr>
          <w:b/>
          <w:sz w:val="20"/>
        </w:rPr>
        <w:t>la</w:t>
      </w:r>
      <w:r>
        <w:rPr>
          <w:b/>
          <w:spacing w:val="24"/>
          <w:sz w:val="20"/>
        </w:rPr>
        <w:t xml:space="preserve"> </w:t>
      </w:r>
      <w:r>
        <w:rPr>
          <w:b/>
          <w:sz w:val="20"/>
        </w:rPr>
        <w:t>terminación</w:t>
      </w:r>
      <w:r>
        <w:rPr>
          <w:b/>
          <w:spacing w:val="24"/>
          <w:sz w:val="20"/>
        </w:rPr>
        <w:t xml:space="preserve"> </w:t>
      </w:r>
      <w:r>
        <w:rPr>
          <w:b/>
          <w:sz w:val="20"/>
        </w:rPr>
        <w:t>de</w:t>
      </w:r>
      <w:r>
        <w:rPr>
          <w:b/>
          <w:spacing w:val="24"/>
          <w:sz w:val="20"/>
        </w:rPr>
        <w:t xml:space="preserve"> </w:t>
      </w:r>
      <w:r>
        <w:rPr>
          <w:b/>
          <w:sz w:val="20"/>
        </w:rPr>
        <w:t>las</w:t>
      </w:r>
      <w:r>
        <w:rPr>
          <w:b/>
          <w:spacing w:val="23"/>
          <w:sz w:val="20"/>
        </w:rPr>
        <w:t xml:space="preserve"> </w:t>
      </w:r>
      <w:r>
        <w:rPr>
          <w:b/>
          <w:sz w:val="20"/>
        </w:rPr>
        <w:t>obras</w:t>
      </w:r>
      <w:r>
        <w:rPr>
          <w:b/>
          <w:spacing w:val="25"/>
          <w:sz w:val="20"/>
        </w:rPr>
        <w:t xml:space="preserve"> </w:t>
      </w:r>
      <w:r>
        <w:rPr>
          <w:sz w:val="20"/>
        </w:rPr>
        <w:t>y</w:t>
      </w:r>
      <w:r>
        <w:rPr>
          <w:spacing w:val="24"/>
          <w:sz w:val="20"/>
        </w:rPr>
        <w:t xml:space="preserve"> </w:t>
      </w:r>
      <w:r>
        <w:rPr>
          <w:sz w:val="20"/>
        </w:rPr>
        <w:t>en</w:t>
      </w:r>
      <w:r>
        <w:rPr>
          <w:spacing w:val="24"/>
          <w:sz w:val="20"/>
        </w:rPr>
        <w:t xml:space="preserve"> </w:t>
      </w:r>
      <w:r>
        <w:rPr>
          <w:sz w:val="20"/>
        </w:rPr>
        <w:t>todo</w:t>
      </w:r>
      <w:r>
        <w:rPr>
          <w:spacing w:val="23"/>
          <w:sz w:val="20"/>
        </w:rPr>
        <w:t xml:space="preserve"> </w:t>
      </w:r>
      <w:r>
        <w:rPr>
          <w:sz w:val="20"/>
        </w:rPr>
        <w:t>caso</w:t>
      </w:r>
      <w:r>
        <w:rPr>
          <w:spacing w:val="24"/>
          <w:sz w:val="20"/>
        </w:rPr>
        <w:t xml:space="preserve"> </w:t>
      </w:r>
      <w:r>
        <w:rPr>
          <w:sz w:val="20"/>
        </w:rPr>
        <w:t>antes</w:t>
      </w:r>
      <w:r>
        <w:rPr>
          <w:spacing w:val="24"/>
          <w:sz w:val="20"/>
        </w:rPr>
        <w:t xml:space="preserve"> </w:t>
      </w:r>
      <w:r>
        <w:rPr>
          <w:sz w:val="20"/>
        </w:rPr>
        <w:t>de</w:t>
      </w:r>
      <w:r>
        <w:rPr>
          <w:spacing w:val="24"/>
          <w:sz w:val="20"/>
        </w:rPr>
        <w:t xml:space="preserve"> </w:t>
      </w:r>
      <w:r>
        <w:rPr>
          <w:sz w:val="20"/>
        </w:rPr>
        <w:t>la</w:t>
      </w:r>
      <w:r>
        <w:rPr>
          <w:spacing w:val="23"/>
          <w:sz w:val="20"/>
        </w:rPr>
        <w:t xml:space="preserve"> </w:t>
      </w:r>
      <w:r>
        <w:rPr>
          <w:sz w:val="20"/>
        </w:rPr>
        <w:t>presentación</w:t>
      </w:r>
      <w:r>
        <w:rPr>
          <w:spacing w:val="24"/>
          <w:sz w:val="20"/>
        </w:rPr>
        <w:t xml:space="preserve"> </w:t>
      </w:r>
      <w:r>
        <w:rPr>
          <w:sz w:val="20"/>
        </w:rPr>
        <w:t>de</w:t>
      </w:r>
      <w:r>
        <w:rPr>
          <w:spacing w:val="24"/>
          <w:sz w:val="20"/>
        </w:rPr>
        <w:t xml:space="preserve"> </w:t>
      </w:r>
      <w:r>
        <w:rPr>
          <w:sz w:val="20"/>
        </w:rPr>
        <w:t>la</w:t>
      </w:r>
      <w:r>
        <w:rPr>
          <w:spacing w:val="24"/>
          <w:sz w:val="20"/>
        </w:rPr>
        <w:t xml:space="preserve"> </w:t>
      </w:r>
      <w:r>
        <w:rPr>
          <w:spacing w:val="-2"/>
          <w:sz w:val="20"/>
        </w:rPr>
        <w:t>Declaración</w:t>
      </w:r>
    </w:p>
    <w:p w14:paraId="5C6DDCA3" w14:textId="77777777" w:rsidR="0085669F" w:rsidRDefault="00000000">
      <w:pPr>
        <w:spacing w:before="54" w:line="297" w:lineRule="auto"/>
        <w:ind w:left="142" w:right="1133"/>
        <w:jc w:val="both"/>
        <w:rPr>
          <w:sz w:val="20"/>
        </w:rPr>
      </w:pPr>
      <w:r>
        <w:rPr>
          <w:sz w:val="20"/>
        </w:rPr>
        <w:t xml:space="preserve">Responsable urbanística de primera ocupación </w:t>
      </w:r>
      <w:r>
        <w:rPr>
          <w:b/>
          <w:sz w:val="20"/>
        </w:rPr>
        <w:t>deberán comunicar de forma fehaciente la finalización de estas a los efectos de que por los Servicios de Inspección se gire la correspondiente</w:t>
      </w:r>
      <w:r>
        <w:rPr>
          <w:b/>
          <w:spacing w:val="22"/>
          <w:sz w:val="20"/>
        </w:rPr>
        <w:t xml:space="preserve"> </w:t>
      </w:r>
      <w:r>
        <w:rPr>
          <w:b/>
          <w:sz w:val="20"/>
        </w:rPr>
        <w:t>visita</w:t>
      </w:r>
      <w:r>
        <w:rPr>
          <w:b/>
          <w:spacing w:val="22"/>
          <w:sz w:val="20"/>
        </w:rPr>
        <w:t xml:space="preserve"> </w:t>
      </w:r>
      <w:r>
        <w:rPr>
          <w:b/>
          <w:sz w:val="20"/>
        </w:rPr>
        <w:t>de</w:t>
      </w:r>
      <w:r>
        <w:rPr>
          <w:b/>
          <w:spacing w:val="22"/>
          <w:sz w:val="20"/>
        </w:rPr>
        <w:t xml:space="preserve"> </w:t>
      </w:r>
      <w:r>
        <w:rPr>
          <w:b/>
          <w:sz w:val="20"/>
        </w:rPr>
        <w:t>inspección</w:t>
      </w:r>
      <w:r>
        <w:rPr>
          <w:sz w:val="20"/>
        </w:rPr>
        <w:t>,</w:t>
      </w:r>
      <w:r>
        <w:rPr>
          <w:spacing w:val="22"/>
          <w:sz w:val="20"/>
        </w:rPr>
        <w:t xml:space="preserve"> </w:t>
      </w:r>
      <w:r>
        <w:rPr>
          <w:sz w:val="20"/>
        </w:rPr>
        <w:t>de</w:t>
      </w:r>
      <w:r>
        <w:rPr>
          <w:spacing w:val="22"/>
          <w:sz w:val="20"/>
        </w:rPr>
        <w:t xml:space="preserve"> </w:t>
      </w:r>
      <w:r>
        <w:rPr>
          <w:sz w:val="20"/>
        </w:rPr>
        <w:t>la</w:t>
      </w:r>
      <w:r>
        <w:rPr>
          <w:spacing w:val="22"/>
          <w:sz w:val="20"/>
        </w:rPr>
        <w:t xml:space="preserve"> </w:t>
      </w:r>
      <w:r>
        <w:rPr>
          <w:sz w:val="20"/>
        </w:rPr>
        <w:t>que</w:t>
      </w:r>
      <w:r>
        <w:rPr>
          <w:spacing w:val="22"/>
          <w:sz w:val="20"/>
        </w:rPr>
        <w:t xml:space="preserve"> </w:t>
      </w:r>
      <w:r>
        <w:rPr>
          <w:sz w:val="20"/>
        </w:rPr>
        <w:t>se</w:t>
      </w:r>
      <w:r>
        <w:rPr>
          <w:spacing w:val="22"/>
          <w:sz w:val="20"/>
        </w:rPr>
        <w:t xml:space="preserve"> </w:t>
      </w:r>
      <w:r>
        <w:rPr>
          <w:sz w:val="20"/>
        </w:rPr>
        <w:t>levantará</w:t>
      </w:r>
      <w:r>
        <w:rPr>
          <w:spacing w:val="22"/>
          <w:sz w:val="20"/>
        </w:rPr>
        <w:t xml:space="preserve"> </w:t>
      </w:r>
      <w:r>
        <w:rPr>
          <w:sz w:val="20"/>
        </w:rPr>
        <w:t>acta,</w:t>
      </w:r>
      <w:r>
        <w:rPr>
          <w:spacing w:val="22"/>
          <w:sz w:val="20"/>
        </w:rPr>
        <w:t xml:space="preserve"> </w:t>
      </w:r>
      <w:r>
        <w:rPr>
          <w:sz w:val="20"/>
        </w:rPr>
        <w:t>a</w:t>
      </w:r>
      <w:r>
        <w:rPr>
          <w:spacing w:val="22"/>
          <w:sz w:val="20"/>
        </w:rPr>
        <w:t xml:space="preserve"> </w:t>
      </w:r>
      <w:r>
        <w:rPr>
          <w:sz w:val="20"/>
        </w:rPr>
        <w:t>la</w:t>
      </w:r>
      <w:r>
        <w:rPr>
          <w:spacing w:val="22"/>
          <w:sz w:val="20"/>
        </w:rPr>
        <w:t xml:space="preserve"> </w:t>
      </w:r>
      <w:r>
        <w:rPr>
          <w:sz w:val="20"/>
        </w:rPr>
        <w:t>que</w:t>
      </w:r>
      <w:r>
        <w:rPr>
          <w:spacing w:val="22"/>
          <w:sz w:val="20"/>
        </w:rPr>
        <w:t xml:space="preserve"> </w:t>
      </w:r>
      <w:r>
        <w:rPr>
          <w:sz w:val="20"/>
        </w:rPr>
        <w:t>se</w:t>
      </w:r>
      <w:r>
        <w:rPr>
          <w:spacing w:val="22"/>
          <w:sz w:val="20"/>
        </w:rPr>
        <w:t xml:space="preserve"> </w:t>
      </w:r>
      <w:r>
        <w:rPr>
          <w:sz w:val="20"/>
        </w:rPr>
        <w:t>refiere</w:t>
      </w:r>
      <w:r>
        <w:rPr>
          <w:spacing w:val="22"/>
          <w:sz w:val="20"/>
        </w:rPr>
        <w:t xml:space="preserve"> </w:t>
      </w:r>
      <w:r>
        <w:rPr>
          <w:sz w:val="20"/>
        </w:rPr>
        <w:t>el</w:t>
      </w:r>
      <w:r>
        <w:rPr>
          <w:spacing w:val="22"/>
          <w:sz w:val="20"/>
        </w:rPr>
        <w:t xml:space="preserve"> </w:t>
      </w:r>
      <w:r>
        <w:rPr>
          <w:sz w:val="20"/>
        </w:rPr>
        <w:t>artículo</w:t>
      </w:r>
    </w:p>
    <w:p w14:paraId="7DB6434F" w14:textId="77777777" w:rsidR="0085669F" w:rsidRDefault="00000000">
      <w:pPr>
        <w:pStyle w:val="Textoindependiente"/>
        <w:spacing w:line="227" w:lineRule="exact"/>
        <w:ind w:left="142"/>
        <w:jc w:val="both"/>
      </w:pPr>
      <w:r>
        <w:t>192.1</w:t>
      </w:r>
      <w:r>
        <w:rPr>
          <w:spacing w:val="-2"/>
        </w:rPr>
        <w:t xml:space="preserve"> </w:t>
      </w:r>
      <w:r>
        <w:t>de</w:t>
      </w:r>
      <w:r>
        <w:rPr>
          <w:spacing w:val="-2"/>
        </w:rPr>
        <w:t xml:space="preserve"> </w:t>
      </w:r>
      <w:r>
        <w:t>la</w:t>
      </w:r>
      <w:r>
        <w:rPr>
          <w:spacing w:val="-2"/>
        </w:rPr>
        <w:t xml:space="preserve"> </w:t>
      </w:r>
      <w:r>
        <w:t>Ley</w:t>
      </w:r>
      <w:r>
        <w:rPr>
          <w:spacing w:val="-2"/>
        </w:rPr>
        <w:t xml:space="preserve"> </w:t>
      </w:r>
      <w:r>
        <w:t>del</w:t>
      </w:r>
      <w:r>
        <w:rPr>
          <w:spacing w:val="-2"/>
        </w:rPr>
        <w:t xml:space="preserve"> </w:t>
      </w:r>
      <w:r>
        <w:t>Suelo</w:t>
      </w:r>
      <w:r>
        <w:rPr>
          <w:spacing w:val="-2"/>
        </w:rPr>
        <w:t xml:space="preserve"> </w:t>
      </w:r>
      <w:r>
        <w:t>de</w:t>
      </w:r>
      <w:r>
        <w:rPr>
          <w:spacing w:val="-1"/>
        </w:rPr>
        <w:t xml:space="preserve"> </w:t>
      </w:r>
      <w:r>
        <w:rPr>
          <w:spacing w:val="-2"/>
        </w:rPr>
        <w:t>Madrid.</w:t>
      </w:r>
    </w:p>
    <w:p w14:paraId="544135B1" w14:textId="77777777" w:rsidR="0085669F" w:rsidRDefault="0085669F">
      <w:pPr>
        <w:pStyle w:val="Textoindependiente"/>
        <w:spacing w:before="60"/>
      </w:pPr>
    </w:p>
    <w:p w14:paraId="64B5BB37" w14:textId="77777777" w:rsidR="0085669F" w:rsidRDefault="00000000">
      <w:pPr>
        <w:pStyle w:val="Prrafodelista"/>
        <w:numPr>
          <w:ilvl w:val="0"/>
          <w:numId w:val="2"/>
        </w:numPr>
        <w:tabs>
          <w:tab w:val="left" w:pos="642"/>
        </w:tabs>
        <w:ind w:left="642" w:right="0" w:hanging="500"/>
        <w:rPr>
          <w:sz w:val="20"/>
        </w:rPr>
      </w:pPr>
      <w:r>
        <w:rPr>
          <w:sz w:val="20"/>
        </w:rPr>
        <w:t>La</w:t>
      </w:r>
      <w:r>
        <w:rPr>
          <w:spacing w:val="-6"/>
          <w:sz w:val="20"/>
        </w:rPr>
        <w:t xml:space="preserve"> </w:t>
      </w:r>
      <w:r>
        <w:rPr>
          <w:sz w:val="20"/>
        </w:rPr>
        <w:t>presente</w:t>
      </w:r>
      <w:r>
        <w:rPr>
          <w:spacing w:val="-3"/>
          <w:sz w:val="20"/>
        </w:rPr>
        <w:t xml:space="preserve"> </w:t>
      </w:r>
      <w:r>
        <w:rPr>
          <w:sz w:val="20"/>
        </w:rPr>
        <w:t>licencia</w:t>
      </w:r>
      <w:r>
        <w:rPr>
          <w:spacing w:val="-4"/>
          <w:sz w:val="20"/>
        </w:rPr>
        <w:t xml:space="preserve"> </w:t>
      </w:r>
      <w:r>
        <w:rPr>
          <w:sz w:val="20"/>
        </w:rPr>
        <w:t>no</w:t>
      </w:r>
      <w:r>
        <w:rPr>
          <w:spacing w:val="-3"/>
          <w:sz w:val="20"/>
        </w:rPr>
        <w:t xml:space="preserve"> </w:t>
      </w:r>
      <w:r>
        <w:rPr>
          <w:sz w:val="20"/>
        </w:rPr>
        <w:t>ampara</w:t>
      </w:r>
      <w:r>
        <w:rPr>
          <w:spacing w:val="-4"/>
          <w:sz w:val="20"/>
        </w:rPr>
        <w:t xml:space="preserve"> </w:t>
      </w:r>
      <w:r>
        <w:rPr>
          <w:sz w:val="20"/>
        </w:rPr>
        <w:t>le</w:t>
      </w:r>
      <w:r>
        <w:rPr>
          <w:spacing w:val="-3"/>
          <w:sz w:val="20"/>
        </w:rPr>
        <w:t xml:space="preserve"> </w:t>
      </w:r>
      <w:r>
        <w:rPr>
          <w:sz w:val="20"/>
        </w:rPr>
        <w:t>del</w:t>
      </w:r>
      <w:r>
        <w:rPr>
          <w:spacing w:val="-4"/>
          <w:sz w:val="20"/>
        </w:rPr>
        <w:t xml:space="preserve"> </w:t>
      </w:r>
      <w:r>
        <w:rPr>
          <w:sz w:val="20"/>
        </w:rPr>
        <w:t>vallado</w:t>
      </w:r>
      <w:r>
        <w:rPr>
          <w:spacing w:val="-3"/>
          <w:sz w:val="20"/>
        </w:rPr>
        <w:t xml:space="preserve"> </w:t>
      </w:r>
      <w:r>
        <w:rPr>
          <w:sz w:val="20"/>
        </w:rPr>
        <w:t>de</w:t>
      </w:r>
      <w:r>
        <w:rPr>
          <w:spacing w:val="-3"/>
          <w:sz w:val="20"/>
        </w:rPr>
        <w:t xml:space="preserve"> </w:t>
      </w:r>
      <w:r>
        <w:rPr>
          <w:sz w:val="20"/>
        </w:rPr>
        <w:t>la</w:t>
      </w:r>
      <w:r>
        <w:rPr>
          <w:spacing w:val="-4"/>
          <w:sz w:val="20"/>
        </w:rPr>
        <w:t xml:space="preserve"> </w:t>
      </w:r>
      <w:r>
        <w:rPr>
          <w:sz w:val="20"/>
        </w:rPr>
        <w:t>finca</w:t>
      </w:r>
      <w:r>
        <w:rPr>
          <w:spacing w:val="-3"/>
          <w:sz w:val="20"/>
        </w:rPr>
        <w:t xml:space="preserve"> </w:t>
      </w:r>
      <w:r>
        <w:rPr>
          <w:sz w:val="20"/>
        </w:rPr>
        <w:t>que</w:t>
      </w:r>
      <w:r>
        <w:rPr>
          <w:spacing w:val="-4"/>
          <w:sz w:val="20"/>
        </w:rPr>
        <w:t xml:space="preserve"> </w:t>
      </w:r>
      <w:r>
        <w:rPr>
          <w:sz w:val="20"/>
        </w:rPr>
        <w:t>se</w:t>
      </w:r>
      <w:r>
        <w:rPr>
          <w:spacing w:val="-3"/>
          <w:sz w:val="20"/>
        </w:rPr>
        <w:t xml:space="preserve"> </w:t>
      </w:r>
      <w:r>
        <w:rPr>
          <w:sz w:val="20"/>
        </w:rPr>
        <w:t>tramita</w:t>
      </w:r>
      <w:r>
        <w:rPr>
          <w:spacing w:val="-4"/>
          <w:sz w:val="20"/>
        </w:rPr>
        <w:t xml:space="preserve"> </w:t>
      </w:r>
      <w:r>
        <w:rPr>
          <w:sz w:val="20"/>
        </w:rPr>
        <w:t>en</w:t>
      </w:r>
      <w:r>
        <w:rPr>
          <w:spacing w:val="-3"/>
          <w:sz w:val="20"/>
        </w:rPr>
        <w:t xml:space="preserve"> </w:t>
      </w:r>
      <w:r>
        <w:rPr>
          <w:sz w:val="20"/>
        </w:rPr>
        <w:t>expediente</w:t>
      </w:r>
      <w:r>
        <w:rPr>
          <w:spacing w:val="-3"/>
          <w:sz w:val="20"/>
        </w:rPr>
        <w:t xml:space="preserve"> </w:t>
      </w:r>
      <w:r>
        <w:rPr>
          <w:spacing w:val="-2"/>
          <w:sz w:val="20"/>
        </w:rPr>
        <w:t>aparte.</w:t>
      </w:r>
    </w:p>
    <w:p w14:paraId="2ADC06BF" w14:textId="77777777" w:rsidR="0085669F" w:rsidRDefault="0085669F">
      <w:pPr>
        <w:pStyle w:val="Textoindependiente"/>
        <w:spacing w:before="61"/>
      </w:pPr>
    </w:p>
    <w:p w14:paraId="55FB9817" w14:textId="77777777" w:rsidR="0085669F" w:rsidRDefault="00000000">
      <w:pPr>
        <w:pStyle w:val="Prrafodelista"/>
        <w:numPr>
          <w:ilvl w:val="0"/>
          <w:numId w:val="2"/>
        </w:numPr>
        <w:tabs>
          <w:tab w:val="left" w:pos="724"/>
        </w:tabs>
        <w:spacing w:line="292" w:lineRule="auto"/>
        <w:ind w:firstLine="0"/>
        <w:rPr>
          <w:sz w:val="20"/>
        </w:rPr>
      </w:pPr>
      <w:r>
        <w:rPr>
          <w:sz w:val="20"/>
        </w:rPr>
        <w:t xml:space="preserve">Se deberán cumplir las condiciones establecidas en la Declaración de Impacto Ambiental que con fecha 22 de marzo de 2023 se emitió por el </w:t>
      </w:r>
      <w:proofErr w:type="gramStart"/>
      <w:r>
        <w:rPr>
          <w:sz w:val="20"/>
        </w:rPr>
        <w:t>Director General</w:t>
      </w:r>
      <w:proofErr w:type="gramEnd"/>
      <w:r>
        <w:rPr>
          <w:sz w:val="20"/>
        </w:rPr>
        <w:t xml:space="preserve"> de Descarbonización y Transición.</w:t>
      </w:r>
    </w:p>
    <w:p w14:paraId="300687DE" w14:textId="77777777" w:rsidR="0085669F" w:rsidRDefault="0085669F">
      <w:pPr>
        <w:pStyle w:val="Textoindependiente"/>
        <w:spacing w:before="9"/>
      </w:pPr>
    </w:p>
    <w:p w14:paraId="05971D81" w14:textId="77777777" w:rsidR="0085669F" w:rsidRDefault="00000000">
      <w:pPr>
        <w:pStyle w:val="Ttulo2"/>
        <w:jc w:val="both"/>
      </w:pPr>
      <w:r>
        <w:t>Condiciones</w:t>
      </w:r>
      <w:r>
        <w:rPr>
          <w:spacing w:val="-4"/>
        </w:rPr>
        <w:t xml:space="preserve"> </w:t>
      </w:r>
      <w:r>
        <w:t>servicio</w:t>
      </w:r>
      <w:r>
        <w:rPr>
          <w:spacing w:val="-4"/>
        </w:rPr>
        <w:t xml:space="preserve"> </w:t>
      </w:r>
      <w:r>
        <w:t>de</w:t>
      </w:r>
      <w:r>
        <w:rPr>
          <w:spacing w:val="-3"/>
        </w:rPr>
        <w:t xml:space="preserve"> </w:t>
      </w:r>
      <w:r>
        <w:rPr>
          <w:spacing w:val="-2"/>
        </w:rPr>
        <w:t>licencias.</w:t>
      </w:r>
    </w:p>
    <w:p w14:paraId="115386C7" w14:textId="77777777" w:rsidR="0085669F" w:rsidRDefault="0085669F">
      <w:pPr>
        <w:pStyle w:val="Ttulo2"/>
        <w:jc w:val="both"/>
        <w:sectPr w:rsidR="0085669F">
          <w:pgSz w:w="11910" w:h="16840"/>
          <w:pgMar w:top="1260" w:right="282" w:bottom="1260" w:left="1275" w:header="225" w:footer="1060" w:gutter="0"/>
          <w:cols w:space="720"/>
        </w:sectPr>
      </w:pPr>
    </w:p>
    <w:p w14:paraId="4C663A83" w14:textId="1C82EC3B" w:rsidR="0085669F" w:rsidRDefault="00000000">
      <w:pPr>
        <w:pStyle w:val="Prrafodelista"/>
        <w:numPr>
          <w:ilvl w:val="0"/>
          <w:numId w:val="20"/>
        </w:numPr>
        <w:tabs>
          <w:tab w:val="left" w:pos="606"/>
        </w:tabs>
        <w:spacing w:before="180" w:line="292" w:lineRule="auto"/>
        <w:ind w:right="1133" w:firstLine="0"/>
        <w:rPr>
          <w:sz w:val="20"/>
        </w:rPr>
      </w:pPr>
      <w:r>
        <w:rPr>
          <w:sz w:val="20"/>
        </w:rPr>
        <w:lastRenderedPageBreak/>
        <w:t>Para el inicio de las obras una vez obtenida la licencia conforme a un proyecto básico, será suficiente</w:t>
      </w:r>
      <w:r>
        <w:rPr>
          <w:spacing w:val="40"/>
          <w:sz w:val="20"/>
        </w:rPr>
        <w:t xml:space="preserve"> </w:t>
      </w:r>
      <w:r>
        <w:rPr>
          <w:sz w:val="20"/>
        </w:rPr>
        <w:t>con</w:t>
      </w:r>
      <w:r>
        <w:rPr>
          <w:spacing w:val="40"/>
          <w:sz w:val="20"/>
        </w:rPr>
        <w:t xml:space="preserve"> </w:t>
      </w:r>
      <w:r>
        <w:rPr>
          <w:sz w:val="20"/>
        </w:rPr>
        <w:t>la</w:t>
      </w:r>
      <w:r>
        <w:rPr>
          <w:spacing w:val="40"/>
          <w:sz w:val="20"/>
        </w:rPr>
        <w:t xml:space="preserve"> </w:t>
      </w:r>
      <w:r>
        <w:rPr>
          <w:sz w:val="20"/>
        </w:rPr>
        <w:t>presentación</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interesado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declaración</w:t>
      </w:r>
      <w:r>
        <w:rPr>
          <w:spacing w:val="40"/>
          <w:sz w:val="20"/>
        </w:rPr>
        <w:t xml:space="preserve"> </w:t>
      </w:r>
      <w:r>
        <w:rPr>
          <w:sz w:val="20"/>
        </w:rPr>
        <w:t>responsable</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que</w:t>
      </w:r>
      <w:r>
        <w:rPr>
          <w:spacing w:val="40"/>
          <w:sz w:val="20"/>
        </w:rPr>
        <w:t xml:space="preserve"> </w:t>
      </w:r>
      <w:r>
        <w:rPr>
          <w:sz w:val="20"/>
        </w:rPr>
        <w:t>se manifieste que el proyecto de ejecución desarrolla al básico y no introduce modificaciones sustanciales que supongan la realización de un proyecto diferente al inicialmente autorizado</w:t>
      </w:r>
      <w:r w:rsidR="00E04F58">
        <w:rPr>
          <w:sz w:val="20"/>
        </w:rPr>
        <w:t>.</w:t>
      </w:r>
    </w:p>
    <w:p w14:paraId="08DF929A" w14:textId="77777777" w:rsidR="0085669F" w:rsidRDefault="0085669F">
      <w:pPr>
        <w:pStyle w:val="Textoindependiente"/>
        <w:spacing w:before="10"/>
      </w:pPr>
    </w:p>
    <w:p w14:paraId="0407DDB7" w14:textId="65AD5332" w:rsidR="0085669F" w:rsidRDefault="00000000">
      <w:pPr>
        <w:pStyle w:val="Prrafodelista"/>
        <w:numPr>
          <w:ilvl w:val="0"/>
          <w:numId w:val="20"/>
        </w:numPr>
        <w:tabs>
          <w:tab w:val="left" w:pos="440"/>
        </w:tabs>
        <w:spacing w:line="292" w:lineRule="auto"/>
        <w:ind w:right="1133" w:firstLine="0"/>
        <w:rPr>
          <w:sz w:val="20"/>
        </w:rPr>
      </w:pPr>
      <w:r>
        <w:rPr>
          <w:sz w:val="20"/>
        </w:rPr>
        <w:t>El acabado exterior de la edificación tenderá a aminorar el impacto visual de las mismas en el entorno, con el mismo acabado de la construcción de origen, debiendo emplearse tonalidades</w:t>
      </w:r>
      <w:r>
        <w:rPr>
          <w:spacing w:val="40"/>
          <w:sz w:val="20"/>
        </w:rPr>
        <w:t xml:space="preserve"> </w:t>
      </w:r>
      <w:r>
        <w:rPr>
          <w:sz w:val="20"/>
        </w:rPr>
        <w:t>acordes con el entorno en que se ubican y tratamientos adecuados, tendentes a evitar brillos o</w:t>
      </w:r>
      <w:r>
        <w:rPr>
          <w:spacing w:val="40"/>
          <w:sz w:val="20"/>
        </w:rPr>
        <w:t xml:space="preserve"> </w:t>
      </w:r>
      <w:r>
        <w:rPr>
          <w:spacing w:val="-2"/>
          <w:sz w:val="20"/>
        </w:rPr>
        <w:t>reflejos</w:t>
      </w:r>
      <w:r w:rsidR="00E04F58">
        <w:rPr>
          <w:spacing w:val="-2"/>
          <w:sz w:val="20"/>
        </w:rPr>
        <w:t>.</w:t>
      </w:r>
    </w:p>
    <w:p w14:paraId="3CD158B3" w14:textId="77777777" w:rsidR="0085669F" w:rsidRDefault="0085669F">
      <w:pPr>
        <w:pStyle w:val="Textoindependiente"/>
        <w:spacing w:before="9"/>
      </w:pPr>
    </w:p>
    <w:p w14:paraId="46448CBD" w14:textId="77777777" w:rsidR="0085669F" w:rsidRDefault="00000000">
      <w:pPr>
        <w:pStyle w:val="Prrafodelista"/>
        <w:numPr>
          <w:ilvl w:val="0"/>
          <w:numId w:val="20"/>
        </w:numPr>
        <w:tabs>
          <w:tab w:val="left" w:pos="682"/>
        </w:tabs>
        <w:spacing w:before="1" w:line="292" w:lineRule="auto"/>
        <w:ind w:firstLine="0"/>
        <w:rPr>
          <w:sz w:val="20"/>
        </w:rPr>
      </w:pPr>
      <w:r>
        <w:rPr>
          <w:noProof/>
          <w:sz w:val="20"/>
        </w:rPr>
        <mc:AlternateContent>
          <mc:Choice Requires="wps">
            <w:drawing>
              <wp:anchor distT="0" distB="0" distL="0" distR="0" simplePos="0" relativeHeight="15776768" behindDoc="0" locked="0" layoutInCell="1" allowOverlap="1" wp14:anchorId="6594AE67" wp14:editId="13F38481">
                <wp:simplePos x="0" y="0"/>
                <wp:positionH relativeFrom="page">
                  <wp:posOffset>6807090</wp:posOffset>
                </wp:positionH>
                <wp:positionV relativeFrom="paragraph">
                  <wp:posOffset>174164</wp:posOffset>
                </wp:positionV>
                <wp:extent cx="419734" cy="318706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BBC5AD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F6690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594AE67" id="Textbox 116" o:spid="_x0000_s1131" type="#_x0000_t202" style="position:absolute;left:0;text-align:left;margin-left:536pt;margin-top:13.7pt;width:33.05pt;height:250.95pt;z-index:157767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xN8ow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" filled="f" stroked="f">
                <v:textbox style="layout-flow:vertical;mso-layout-flow-alt:bottom-to-top" inset="0,0,0,0">
                  <w:txbxContent>
                    <w:p w14:paraId="6BBC5AD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F6690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Durante la ejecución de las obras se velará por el estricto cumplimiento de las áreas de movimiento, rasantes y relación de colindancia entre parcelas, respetando la relación entre la topografía del terreno y los viales o caminos.</w:t>
      </w:r>
    </w:p>
    <w:p w14:paraId="4ED813F6" w14:textId="77777777" w:rsidR="0085669F" w:rsidRDefault="0085669F">
      <w:pPr>
        <w:pStyle w:val="Textoindependiente"/>
        <w:spacing w:before="9"/>
      </w:pPr>
    </w:p>
    <w:p w14:paraId="5282B462" w14:textId="77777777" w:rsidR="0085669F" w:rsidRDefault="00000000">
      <w:pPr>
        <w:pStyle w:val="Prrafodelista"/>
        <w:numPr>
          <w:ilvl w:val="0"/>
          <w:numId w:val="20"/>
        </w:numPr>
        <w:tabs>
          <w:tab w:val="left" w:pos="590"/>
        </w:tabs>
        <w:spacing w:line="292" w:lineRule="auto"/>
        <w:ind w:firstLine="0"/>
        <w:rPr>
          <w:sz w:val="20"/>
        </w:rPr>
      </w:pPr>
      <w:r>
        <w:rPr>
          <w:sz w:val="20"/>
        </w:rPr>
        <w:t xml:space="preserve">Deberá procurarse la adecuada protección de los caminos o vía pública tomando las correspondientes medidas de seguridad, señalización y limpieza, con objeto de evitar perjuicios a </w:t>
      </w:r>
      <w:r>
        <w:rPr>
          <w:spacing w:val="-2"/>
          <w:sz w:val="20"/>
        </w:rPr>
        <w:t>terceros</w:t>
      </w:r>
    </w:p>
    <w:p w14:paraId="7B4F02A4" w14:textId="77777777" w:rsidR="0085669F" w:rsidRDefault="0085669F">
      <w:pPr>
        <w:pStyle w:val="Textoindependiente"/>
        <w:spacing w:before="10"/>
      </w:pPr>
    </w:p>
    <w:p w14:paraId="21255520" w14:textId="77777777" w:rsidR="0085669F" w:rsidRDefault="00000000">
      <w:pPr>
        <w:pStyle w:val="Prrafodelista"/>
        <w:numPr>
          <w:ilvl w:val="0"/>
          <w:numId w:val="20"/>
        </w:numPr>
        <w:tabs>
          <w:tab w:val="left" w:pos="577"/>
        </w:tabs>
        <w:spacing w:line="292" w:lineRule="auto"/>
        <w:ind w:right="1133" w:firstLine="0"/>
        <w:rPr>
          <w:sz w:val="20"/>
        </w:rPr>
      </w:pPr>
      <w:r>
        <w:rPr>
          <w:sz w:val="20"/>
        </w:rPr>
        <w:t>El vallado móvil de la obra deberá afectar la mínima superficie de camino y vía pública, y producirá el menor impacto sobre el tráfico diario normal de vehículos y personas.</w:t>
      </w:r>
    </w:p>
    <w:p w14:paraId="303F76BB" w14:textId="77777777" w:rsidR="0085669F" w:rsidRDefault="0085669F">
      <w:pPr>
        <w:pStyle w:val="Textoindependiente"/>
        <w:spacing w:before="10"/>
      </w:pPr>
    </w:p>
    <w:p w14:paraId="0DBAB010" w14:textId="455D951B" w:rsidR="0085669F" w:rsidRDefault="00000000">
      <w:pPr>
        <w:pStyle w:val="Prrafodelista"/>
        <w:numPr>
          <w:ilvl w:val="0"/>
          <w:numId w:val="20"/>
        </w:numPr>
        <w:tabs>
          <w:tab w:val="left" w:pos="413"/>
        </w:tabs>
        <w:spacing w:line="292" w:lineRule="auto"/>
        <w:ind w:right="1133" w:firstLine="0"/>
        <w:rPr>
          <w:sz w:val="20"/>
        </w:rPr>
      </w:pPr>
      <w:r>
        <w:rPr>
          <w:sz w:val="20"/>
        </w:rPr>
        <w:t>Los accesos de vehículos a la obra se producirán a través de un camino que parte de la Urbanización Molino de la Hoz en la calle Cetrería, a la que se accede desde la carretera M-505 que comunica Las Rozas de Madrid con el Escorial, respetando la circulación de terceros, vehículos y de peatones, ajenos a la obra que puedan encontrarse en cualquier punto de su entorno</w:t>
      </w:r>
      <w:r w:rsidR="00E04F58">
        <w:rPr>
          <w:sz w:val="20"/>
        </w:rPr>
        <w:t>.</w:t>
      </w:r>
    </w:p>
    <w:p w14:paraId="4E011E45" w14:textId="77777777" w:rsidR="0085669F" w:rsidRDefault="0085669F">
      <w:pPr>
        <w:pStyle w:val="Textoindependiente"/>
        <w:spacing w:before="10"/>
      </w:pPr>
    </w:p>
    <w:p w14:paraId="1BF30959" w14:textId="77777777" w:rsidR="0085669F" w:rsidRDefault="00000000">
      <w:pPr>
        <w:pStyle w:val="Prrafodelista"/>
        <w:numPr>
          <w:ilvl w:val="0"/>
          <w:numId w:val="20"/>
        </w:numPr>
        <w:tabs>
          <w:tab w:val="left" w:pos="572"/>
        </w:tabs>
        <w:spacing w:line="292" w:lineRule="auto"/>
        <w:ind w:firstLine="0"/>
        <w:rPr>
          <w:sz w:val="20"/>
        </w:rPr>
      </w:pPr>
      <w:r>
        <w:rPr>
          <w:sz w:val="20"/>
        </w:rPr>
        <w:t xml:space="preserve">De conformidad con la </w:t>
      </w:r>
      <w:r w:rsidRPr="00E04F58">
        <w:rPr>
          <w:i/>
          <w:iCs/>
          <w:sz w:val="20"/>
        </w:rPr>
        <w:t>“Ordenanza Municipal sobre Protección de los espacios públicos en relación con su limpieza y de la gestión de residuos”,</w:t>
      </w:r>
      <w:r>
        <w:rPr>
          <w:sz w:val="20"/>
        </w:rPr>
        <w:t xml:space="preserve"> en todo momento se mantendrá limpio los camino y calzada de todo aquel material procedente de las obras, barro, </w:t>
      </w:r>
      <w:proofErr w:type="spellStart"/>
      <w:r>
        <w:rPr>
          <w:sz w:val="20"/>
        </w:rPr>
        <w:t>etc</w:t>
      </w:r>
      <w:proofErr w:type="spellEnd"/>
      <w:r>
        <w:rPr>
          <w:sz w:val="20"/>
        </w:rPr>
        <w:t>…, que pueda ser desperdigado por los camiones.</w:t>
      </w:r>
    </w:p>
    <w:p w14:paraId="55BA4B5C" w14:textId="77777777" w:rsidR="0085669F" w:rsidRDefault="0085669F">
      <w:pPr>
        <w:pStyle w:val="Textoindependiente"/>
        <w:spacing w:before="9"/>
      </w:pPr>
    </w:p>
    <w:p w14:paraId="66E9F2D1" w14:textId="322E14E3" w:rsidR="0085669F" w:rsidRDefault="00000000">
      <w:pPr>
        <w:pStyle w:val="Prrafodelista"/>
        <w:numPr>
          <w:ilvl w:val="0"/>
          <w:numId w:val="20"/>
        </w:numPr>
        <w:tabs>
          <w:tab w:val="left" w:pos="430"/>
        </w:tabs>
        <w:ind w:left="430" w:right="0" w:hanging="288"/>
        <w:rPr>
          <w:sz w:val="20"/>
        </w:rPr>
      </w:pPr>
      <w:r>
        <w:rPr>
          <w:sz w:val="20"/>
        </w:rPr>
        <w:t>En</w:t>
      </w:r>
      <w:r>
        <w:rPr>
          <w:spacing w:val="-6"/>
          <w:sz w:val="20"/>
        </w:rPr>
        <w:t xml:space="preserve"> </w:t>
      </w:r>
      <w:r>
        <w:rPr>
          <w:sz w:val="20"/>
        </w:rPr>
        <w:t>ningún</w:t>
      </w:r>
      <w:r>
        <w:rPr>
          <w:spacing w:val="-4"/>
          <w:sz w:val="20"/>
        </w:rPr>
        <w:t xml:space="preserve"> </w:t>
      </w:r>
      <w:r>
        <w:rPr>
          <w:sz w:val="20"/>
        </w:rPr>
        <w:t>caso</w:t>
      </w:r>
      <w:r>
        <w:rPr>
          <w:spacing w:val="-3"/>
          <w:sz w:val="20"/>
        </w:rPr>
        <w:t xml:space="preserve"> </w:t>
      </w:r>
      <w:r>
        <w:rPr>
          <w:sz w:val="20"/>
        </w:rPr>
        <w:t>se</w:t>
      </w:r>
      <w:r>
        <w:rPr>
          <w:spacing w:val="-4"/>
          <w:sz w:val="20"/>
        </w:rPr>
        <w:t xml:space="preserve"> </w:t>
      </w:r>
      <w:r>
        <w:rPr>
          <w:sz w:val="20"/>
        </w:rPr>
        <w:t>permitirá</w:t>
      </w:r>
      <w:r>
        <w:rPr>
          <w:spacing w:val="-3"/>
          <w:sz w:val="20"/>
        </w:rPr>
        <w:t xml:space="preserve"> </w:t>
      </w:r>
      <w:r>
        <w:rPr>
          <w:sz w:val="20"/>
        </w:rPr>
        <w:t>la</w:t>
      </w:r>
      <w:r>
        <w:rPr>
          <w:spacing w:val="-4"/>
          <w:sz w:val="20"/>
        </w:rPr>
        <w:t xml:space="preserve"> </w:t>
      </w:r>
      <w:r>
        <w:rPr>
          <w:sz w:val="20"/>
        </w:rPr>
        <w:t>modificación</w:t>
      </w:r>
      <w:r>
        <w:rPr>
          <w:spacing w:val="-3"/>
          <w:sz w:val="20"/>
        </w:rPr>
        <w:t xml:space="preserve"> </w:t>
      </w:r>
      <w:r>
        <w:rPr>
          <w:sz w:val="20"/>
        </w:rPr>
        <w:t>de</w:t>
      </w:r>
      <w:r>
        <w:rPr>
          <w:spacing w:val="-4"/>
          <w:sz w:val="20"/>
        </w:rPr>
        <w:t xml:space="preserve"> </w:t>
      </w:r>
      <w:r>
        <w:rPr>
          <w:sz w:val="20"/>
        </w:rPr>
        <w:t>la</w:t>
      </w:r>
      <w:r>
        <w:rPr>
          <w:spacing w:val="-3"/>
          <w:sz w:val="20"/>
        </w:rPr>
        <w:t xml:space="preserve"> </w:t>
      </w:r>
      <w:r>
        <w:rPr>
          <w:sz w:val="20"/>
        </w:rPr>
        <w:t>rasante</w:t>
      </w:r>
      <w:r>
        <w:rPr>
          <w:spacing w:val="-4"/>
          <w:sz w:val="20"/>
        </w:rPr>
        <w:t xml:space="preserve"> </w:t>
      </w:r>
      <w:r>
        <w:rPr>
          <w:sz w:val="20"/>
        </w:rPr>
        <w:t>natural</w:t>
      </w:r>
      <w:r>
        <w:rPr>
          <w:spacing w:val="-3"/>
          <w:sz w:val="20"/>
        </w:rPr>
        <w:t xml:space="preserve"> </w:t>
      </w:r>
      <w:r>
        <w:rPr>
          <w:sz w:val="20"/>
        </w:rPr>
        <w:t>de</w:t>
      </w:r>
      <w:r>
        <w:rPr>
          <w:spacing w:val="-4"/>
          <w:sz w:val="20"/>
        </w:rPr>
        <w:t xml:space="preserve"> </w:t>
      </w:r>
      <w:r>
        <w:rPr>
          <w:sz w:val="20"/>
        </w:rPr>
        <w:t>la</w:t>
      </w:r>
      <w:r>
        <w:rPr>
          <w:spacing w:val="-3"/>
          <w:sz w:val="20"/>
        </w:rPr>
        <w:t xml:space="preserve"> </w:t>
      </w:r>
      <w:r>
        <w:rPr>
          <w:spacing w:val="-2"/>
          <w:sz w:val="20"/>
        </w:rPr>
        <w:t>parcela</w:t>
      </w:r>
      <w:r w:rsidR="00E04F58">
        <w:rPr>
          <w:spacing w:val="-2"/>
          <w:sz w:val="20"/>
        </w:rPr>
        <w:t>.</w:t>
      </w:r>
    </w:p>
    <w:p w14:paraId="3815396E" w14:textId="77777777" w:rsidR="0085669F" w:rsidRDefault="0085669F">
      <w:pPr>
        <w:pStyle w:val="Textoindependiente"/>
        <w:spacing w:before="61"/>
      </w:pPr>
    </w:p>
    <w:p w14:paraId="21491451" w14:textId="77777777" w:rsidR="0085669F" w:rsidRDefault="00000000">
      <w:pPr>
        <w:pStyle w:val="Prrafodelista"/>
        <w:numPr>
          <w:ilvl w:val="0"/>
          <w:numId w:val="20"/>
        </w:numPr>
        <w:tabs>
          <w:tab w:val="left" w:pos="332"/>
        </w:tabs>
        <w:spacing w:line="292" w:lineRule="auto"/>
        <w:ind w:firstLine="0"/>
        <w:rPr>
          <w:sz w:val="20"/>
        </w:rPr>
      </w:pPr>
      <w:r>
        <w:rPr>
          <w:noProof/>
          <w:sz w:val="20"/>
        </w:rPr>
        <mc:AlternateContent>
          <mc:Choice Requires="wps">
            <w:drawing>
              <wp:anchor distT="0" distB="0" distL="0" distR="0" simplePos="0" relativeHeight="15777280" behindDoc="0" locked="0" layoutInCell="1" allowOverlap="1" wp14:anchorId="002F0F9A" wp14:editId="2876260B">
                <wp:simplePos x="0" y="0"/>
                <wp:positionH relativeFrom="page">
                  <wp:posOffset>6965929</wp:posOffset>
                </wp:positionH>
                <wp:positionV relativeFrom="paragraph">
                  <wp:posOffset>-34477</wp:posOffset>
                </wp:positionV>
                <wp:extent cx="263525" cy="3275965"/>
                <wp:effectExtent l="0" t="0" r="0" b="0"/>
                <wp:wrapNone/>
                <wp:docPr id="117" name="Text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6FA0CC0" w14:textId="7BBA935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1C821C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5C59FA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02F0F9A" id="Textbox 117" o:spid="_x0000_s1132" type="#_x0000_t202" style="position:absolute;left:0;text-align:left;margin-left:548.5pt;margin-top:-2.7pt;width:20.75pt;height:257.95pt;z-index:15777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" filled="f" stroked="f">
                <v:textbox style="layout-flow:vertical;mso-layout-flow-alt:bottom-to-top" inset="0,0,0,0">
                  <w:txbxContent>
                    <w:p w14:paraId="76FA0CC0" w14:textId="7BBA935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1C821C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5C59FA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Con carácter previo a la utilización de las edificaciones deberá presentar Declaración Responsable de Primera Ocupación que deberá acompañarse de toda la documentación necesaria.</w:t>
      </w:r>
    </w:p>
    <w:p w14:paraId="0B9D3BB9" w14:textId="77777777" w:rsidR="0085669F" w:rsidRDefault="0085669F">
      <w:pPr>
        <w:pStyle w:val="Textoindependiente"/>
        <w:spacing w:before="10"/>
      </w:pPr>
    </w:p>
    <w:p w14:paraId="2A08E8F2" w14:textId="77777777" w:rsidR="0085669F" w:rsidRDefault="00000000">
      <w:pPr>
        <w:pStyle w:val="Prrafodelista"/>
        <w:numPr>
          <w:ilvl w:val="0"/>
          <w:numId w:val="20"/>
        </w:numPr>
        <w:tabs>
          <w:tab w:val="left" w:pos="431"/>
        </w:tabs>
        <w:spacing w:line="292" w:lineRule="auto"/>
        <w:ind w:firstLine="0"/>
        <w:rPr>
          <w:sz w:val="20"/>
        </w:rPr>
      </w:pPr>
      <w:r>
        <w:rPr>
          <w:sz w:val="20"/>
        </w:rPr>
        <w:t>Junto a la Declaración responsable de Primera Ocupación o, en su defecto, en el plazo de dos meses desde el día siguiente a la fecha de finalización de las obras que refleje el Certificado Final de Obra, debe presentar el modelo 902 de nueva construcción, ampliación, reforma o rehabilitación de bienes inmuebles.</w:t>
      </w:r>
    </w:p>
    <w:p w14:paraId="32DD635B" w14:textId="77777777" w:rsidR="0085669F" w:rsidRDefault="0085669F">
      <w:pPr>
        <w:pStyle w:val="Textoindependiente"/>
        <w:spacing w:before="9"/>
      </w:pPr>
    </w:p>
    <w:p w14:paraId="723972EC" w14:textId="2CE40768" w:rsidR="0085669F" w:rsidRDefault="00000000">
      <w:pPr>
        <w:pStyle w:val="Prrafodelista"/>
        <w:numPr>
          <w:ilvl w:val="0"/>
          <w:numId w:val="20"/>
        </w:numPr>
        <w:tabs>
          <w:tab w:val="left" w:pos="339"/>
        </w:tabs>
        <w:spacing w:before="1" w:line="292" w:lineRule="auto"/>
        <w:ind w:firstLine="0"/>
        <w:rPr>
          <w:sz w:val="20"/>
        </w:rPr>
      </w:pPr>
      <w:r>
        <w:rPr>
          <w:sz w:val="20"/>
        </w:rPr>
        <w:t>Se cumplirán las indicaciones dadas en sus respectivos informes por los departamentos de Obras</w:t>
      </w:r>
      <w:r>
        <w:rPr>
          <w:spacing w:val="80"/>
          <w:sz w:val="20"/>
        </w:rPr>
        <w:t xml:space="preserve"> </w:t>
      </w:r>
      <w:r>
        <w:rPr>
          <w:sz w:val="20"/>
        </w:rPr>
        <w:t>y Medio Ambiente</w:t>
      </w:r>
      <w:r w:rsidR="00E04F58">
        <w:rPr>
          <w:sz w:val="20"/>
        </w:rPr>
        <w:t>.</w:t>
      </w:r>
    </w:p>
    <w:p w14:paraId="20FAB1E9" w14:textId="77777777" w:rsidR="0085669F" w:rsidRDefault="0085669F">
      <w:pPr>
        <w:pStyle w:val="Textoindependiente"/>
        <w:spacing w:before="9"/>
      </w:pPr>
    </w:p>
    <w:p w14:paraId="4C87F9F5" w14:textId="42FCEA70" w:rsidR="0085669F" w:rsidRDefault="00000000">
      <w:pPr>
        <w:pStyle w:val="Prrafodelista"/>
        <w:numPr>
          <w:ilvl w:val="0"/>
          <w:numId w:val="20"/>
        </w:numPr>
        <w:tabs>
          <w:tab w:val="left" w:pos="595"/>
        </w:tabs>
        <w:spacing w:line="292" w:lineRule="auto"/>
        <w:ind w:right="1133" w:firstLine="0"/>
        <w:rPr>
          <w:sz w:val="20"/>
        </w:rPr>
      </w:pPr>
      <w:r>
        <w:rPr>
          <w:sz w:val="20"/>
        </w:rPr>
        <w:t>El acceso peatonal y de vehículos una vez finalizada la obra se realizará por un camino que</w:t>
      </w:r>
      <w:r>
        <w:rPr>
          <w:spacing w:val="40"/>
          <w:sz w:val="20"/>
        </w:rPr>
        <w:t xml:space="preserve"> </w:t>
      </w:r>
      <w:r>
        <w:rPr>
          <w:sz w:val="20"/>
        </w:rPr>
        <w:t>parte de la Urbanización Molino de la Hoz en la calle Cetrería, a la que se accede desde la carretera M-505 que comunica Las Rozas de Madrid con el Escorial</w:t>
      </w:r>
      <w:r w:rsidR="00E04F58">
        <w:rPr>
          <w:sz w:val="20"/>
        </w:rPr>
        <w:t>.</w:t>
      </w:r>
    </w:p>
    <w:p w14:paraId="178CFC54" w14:textId="77777777" w:rsidR="0085669F" w:rsidRDefault="0085669F">
      <w:pPr>
        <w:pStyle w:val="Textoindependiente"/>
        <w:spacing w:before="10"/>
      </w:pPr>
    </w:p>
    <w:p w14:paraId="16B8F191" w14:textId="77777777" w:rsidR="0085669F" w:rsidRDefault="00000000">
      <w:pPr>
        <w:pStyle w:val="Prrafodelista"/>
        <w:numPr>
          <w:ilvl w:val="0"/>
          <w:numId w:val="20"/>
        </w:numPr>
        <w:tabs>
          <w:tab w:val="left" w:pos="569"/>
        </w:tabs>
        <w:spacing w:line="292" w:lineRule="auto"/>
        <w:ind w:firstLine="0"/>
        <w:rPr>
          <w:sz w:val="20"/>
        </w:rPr>
      </w:pPr>
      <w:r>
        <w:rPr>
          <w:sz w:val="20"/>
        </w:rPr>
        <w:t xml:space="preserve">Se cumplirán las condiciones establecidas en los informes de la Comunidad de Madrid de sus distintos departamentos, en cuanto a ejecución, seguridad, vallado </w:t>
      </w:r>
      <w:proofErr w:type="spellStart"/>
      <w:r>
        <w:rPr>
          <w:sz w:val="20"/>
        </w:rPr>
        <w:t>etc</w:t>
      </w:r>
      <w:proofErr w:type="spellEnd"/>
      <w:r>
        <w:rPr>
          <w:sz w:val="20"/>
        </w:rPr>
        <w:t>…</w:t>
      </w:r>
    </w:p>
    <w:p w14:paraId="5018135A"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46AB4F11" w14:textId="3FB45E55" w:rsidR="0085669F" w:rsidRDefault="00000000">
      <w:pPr>
        <w:pStyle w:val="Prrafodelista"/>
        <w:numPr>
          <w:ilvl w:val="0"/>
          <w:numId w:val="20"/>
        </w:numPr>
        <w:tabs>
          <w:tab w:val="left" w:pos="402"/>
        </w:tabs>
        <w:spacing w:before="180" w:line="292" w:lineRule="auto"/>
        <w:ind w:firstLine="0"/>
        <w:rPr>
          <w:sz w:val="20"/>
        </w:rPr>
      </w:pPr>
      <w:r>
        <w:rPr>
          <w:sz w:val="20"/>
        </w:rPr>
        <w:lastRenderedPageBreak/>
        <w:t>Las obras han de realizarse preferiblemente entre septiembre y enero, fuera del periodo de cría y nidificación de especies silvestres</w:t>
      </w:r>
      <w:r w:rsidR="00E04F58">
        <w:rPr>
          <w:sz w:val="20"/>
        </w:rPr>
        <w:t>.</w:t>
      </w:r>
    </w:p>
    <w:p w14:paraId="3505242E" w14:textId="77777777" w:rsidR="0085669F" w:rsidRDefault="0085669F">
      <w:pPr>
        <w:pStyle w:val="Textoindependiente"/>
        <w:spacing w:before="10"/>
      </w:pPr>
    </w:p>
    <w:p w14:paraId="2149CCDC" w14:textId="0593ACFD" w:rsidR="0085669F" w:rsidRDefault="00000000">
      <w:pPr>
        <w:pStyle w:val="Prrafodelista"/>
        <w:numPr>
          <w:ilvl w:val="0"/>
          <w:numId w:val="20"/>
        </w:numPr>
        <w:tabs>
          <w:tab w:val="left" w:pos="449"/>
        </w:tabs>
        <w:spacing w:line="292" w:lineRule="auto"/>
        <w:ind w:firstLine="0"/>
        <w:rPr>
          <w:sz w:val="20"/>
        </w:rPr>
      </w:pPr>
      <w:r>
        <w:rPr>
          <w:sz w:val="20"/>
        </w:rPr>
        <w:t>El presente informe no incluye la descripción ni conformidad para el vallado perimetral de la finca, para el cual se deberán aportar los informes sectoriales precisos del Organismo Oficial correspondiente, ya notificados y requeridos con anterioridad</w:t>
      </w:r>
      <w:r w:rsidR="00E04F58">
        <w:rPr>
          <w:sz w:val="20"/>
        </w:rPr>
        <w:t>.</w:t>
      </w:r>
    </w:p>
    <w:p w14:paraId="2744C6BA" w14:textId="77777777" w:rsidR="0085669F" w:rsidRDefault="0085669F">
      <w:pPr>
        <w:pStyle w:val="Textoindependiente"/>
        <w:spacing w:before="9"/>
      </w:pPr>
    </w:p>
    <w:p w14:paraId="148886E5" w14:textId="77777777" w:rsidR="0085669F" w:rsidRDefault="00000000">
      <w:pPr>
        <w:pStyle w:val="Ttulo2"/>
        <w:jc w:val="both"/>
      </w:pPr>
      <w:r>
        <w:t>Condiciones</w:t>
      </w:r>
      <w:r>
        <w:rPr>
          <w:spacing w:val="-3"/>
        </w:rPr>
        <w:t xml:space="preserve"> </w:t>
      </w:r>
      <w:r>
        <w:t>servicio</w:t>
      </w:r>
      <w:r>
        <w:rPr>
          <w:spacing w:val="-3"/>
        </w:rPr>
        <w:t xml:space="preserve"> </w:t>
      </w:r>
      <w:r>
        <w:t>de</w:t>
      </w:r>
      <w:r>
        <w:rPr>
          <w:spacing w:val="-3"/>
        </w:rPr>
        <w:t xml:space="preserve"> </w:t>
      </w:r>
      <w:r>
        <w:t>medio</w:t>
      </w:r>
      <w:r>
        <w:rPr>
          <w:spacing w:val="-2"/>
        </w:rPr>
        <w:t xml:space="preserve"> ambiente.</w:t>
      </w:r>
    </w:p>
    <w:p w14:paraId="54ABB0F1" w14:textId="77777777" w:rsidR="0085669F" w:rsidRDefault="0085669F">
      <w:pPr>
        <w:pStyle w:val="Textoindependiente"/>
        <w:spacing w:before="61"/>
        <w:rPr>
          <w:b/>
        </w:rPr>
      </w:pPr>
    </w:p>
    <w:p w14:paraId="59AFFEC4"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77792" behindDoc="0" locked="0" layoutInCell="1" allowOverlap="1" wp14:anchorId="579E3615" wp14:editId="6B8DB3CB">
                <wp:simplePos x="0" y="0"/>
                <wp:positionH relativeFrom="page">
                  <wp:posOffset>6807090</wp:posOffset>
                </wp:positionH>
                <wp:positionV relativeFrom="paragraph">
                  <wp:posOffset>377851</wp:posOffset>
                </wp:positionV>
                <wp:extent cx="419734" cy="3187065"/>
                <wp:effectExtent l="0" t="0" r="0" b="0"/>
                <wp:wrapNone/>
                <wp:docPr id="118" name="Text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D692EB9"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7323E4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79E3615" id="Textbox 118" o:spid="_x0000_s1133" type="#_x0000_t202" style="position:absolute;left:0;text-align:left;margin-left:536pt;margin-top:29.75pt;width:33.05pt;height:250.95pt;z-index:157777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FZGpAEAADI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" filled="f" stroked="f">
                <v:textbox style="layout-flow:vertical;mso-layout-flow-alt:bottom-to-top" inset="0,0,0,0">
                  <w:txbxContent>
                    <w:p w14:paraId="3D692EB9"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7323E4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En ningún caso la Licencia que se conceda amparará la tala o derribo de ningún árbol que no se encuentre seco. En caso de que se produzca la tala o daño </w:t>
      </w:r>
      <w:proofErr w:type="gramStart"/>
      <w:r>
        <w:t>del mismo</w:t>
      </w:r>
      <w:proofErr w:type="gramEnd"/>
      <w:r>
        <w:t>, se aplicará el régimen sancionador previsto en la Ley 8/2005, de 26 de diciembre, de Protección y Fomento del Arbolado Urbano de la Comunidad de Madrid.</w:t>
      </w:r>
    </w:p>
    <w:p w14:paraId="4FCD90A6" w14:textId="77777777" w:rsidR="0085669F" w:rsidRDefault="0085669F">
      <w:pPr>
        <w:pStyle w:val="Textoindependiente"/>
        <w:spacing w:before="10"/>
      </w:pPr>
    </w:p>
    <w:p w14:paraId="1C331C47" w14:textId="276F96A6" w:rsidR="0085669F" w:rsidRDefault="00000000">
      <w:pPr>
        <w:pStyle w:val="Textoindependiente"/>
        <w:spacing w:line="292" w:lineRule="auto"/>
        <w:ind w:left="142" w:right="1134"/>
        <w:jc w:val="both"/>
      </w:pPr>
      <w:r>
        <w:t>Se deberán cumplir todas las medidas preventivas y correctoras contenidas en el Estudio de Impacto Ambiental del proyecto promovido por INVERGESA</w:t>
      </w:r>
      <w:r w:rsidR="00E04F58">
        <w:t>,</w:t>
      </w:r>
      <w:r>
        <w:t xml:space="preserve"> S.L.</w:t>
      </w:r>
      <w:r w:rsidR="00E04F58">
        <w:t>,</w:t>
      </w:r>
      <w:r>
        <w:t xml:space="preserve"> y EUROPROPERTY</w:t>
      </w:r>
      <w:r w:rsidR="00E04F58">
        <w:t>,</w:t>
      </w:r>
      <w:r>
        <w:t xml:space="preserve"> S.L., así como las condiciones recogidas en la Declaración de Impacto Ambiental (DIA) del proyecto de Rehabilitación</w:t>
      </w:r>
      <w:r>
        <w:rPr>
          <w:spacing w:val="40"/>
        </w:rPr>
        <w:t xml:space="preserve"> </w:t>
      </w:r>
      <w:r>
        <w:t>de edificaciones existentes en la Finca La Isabela del término municipal de Las Rozas de Madrid, promovido por EUROPROPERTY</w:t>
      </w:r>
      <w:r w:rsidR="00E04F58">
        <w:t>,</w:t>
      </w:r>
      <w:r>
        <w:t xml:space="preserve"> S.L.</w:t>
      </w:r>
      <w:r w:rsidR="00E04F58">
        <w:t>,</w:t>
      </w:r>
      <w:r>
        <w:t xml:space="preserve"> y INVERGESA</w:t>
      </w:r>
      <w:r w:rsidR="00E04F58">
        <w:t>,</w:t>
      </w:r>
      <w:r>
        <w:t xml:space="preserve"> S.L.</w:t>
      </w:r>
      <w:r w:rsidR="00E04F58">
        <w:t>,</w:t>
      </w:r>
      <w:r>
        <w:t xml:space="preserve"> formulada mediante Resolución con Ref. SEA </w:t>
      </w:r>
      <w:proofErr w:type="spellStart"/>
      <w:r>
        <w:t>Nº</w:t>
      </w:r>
      <w:proofErr w:type="spellEnd"/>
      <w:r>
        <w:t xml:space="preserve"> 78/20 (10-EIA-78.2/2020) de la Dirección General de Descarbonización y Transición Energética de la Consejería de Medio Ambiente, Vivienda y Agricultura de la Comunidad de Madrid</w:t>
      </w:r>
      <w:r>
        <w:rPr>
          <w:spacing w:val="40"/>
        </w:rPr>
        <w:t xml:space="preserve"> </w:t>
      </w:r>
      <w:r>
        <w:t>de fecha 22 de marzo de 2023, a saber:</w:t>
      </w:r>
    </w:p>
    <w:p w14:paraId="6FD09FD0" w14:textId="77777777" w:rsidR="0085669F" w:rsidRDefault="0085669F">
      <w:pPr>
        <w:pStyle w:val="Textoindependiente"/>
        <w:spacing w:before="9"/>
      </w:pPr>
    </w:p>
    <w:p w14:paraId="318FEE77" w14:textId="7EF332BF" w:rsidR="0085669F" w:rsidRDefault="00000000">
      <w:pPr>
        <w:pStyle w:val="Textoindependiente"/>
        <w:spacing w:line="542" w:lineRule="auto"/>
        <w:ind w:left="142" w:right="3802"/>
        <w:jc w:val="both"/>
      </w:pPr>
      <w:r>
        <w:t>Condiciones</w:t>
      </w:r>
      <w:r>
        <w:rPr>
          <w:spacing w:val="-3"/>
        </w:rPr>
        <w:t xml:space="preserve"> </w:t>
      </w:r>
      <w:r>
        <w:t>recogidas</w:t>
      </w:r>
      <w:r>
        <w:rPr>
          <w:spacing w:val="-3"/>
        </w:rPr>
        <w:t xml:space="preserve"> </w:t>
      </w:r>
      <w:r>
        <w:t>en</w:t>
      </w:r>
      <w:r>
        <w:rPr>
          <w:spacing w:val="-3"/>
        </w:rPr>
        <w:t xml:space="preserve"> </w:t>
      </w:r>
      <w:r>
        <w:t>el</w:t>
      </w:r>
      <w:r>
        <w:rPr>
          <w:spacing w:val="-3"/>
        </w:rPr>
        <w:t xml:space="preserve"> </w:t>
      </w:r>
      <w:r>
        <w:t>apartado</w:t>
      </w:r>
      <w:r>
        <w:rPr>
          <w:spacing w:val="-3"/>
        </w:rPr>
        <w:t xml:space="preserve"> </w:t>
      </w:r>
      <w:r>
        <w:t>1,</w:t>
      </w:r>
      <w:r>
        <w:rPr>
          <w:spacing w:val="-3"/>
        </w:rPr>
        <w:t xml:space="preserve"> </w:t>
      </w:r>
      <w:r>
        <w:t>que</w:t>
      </w:r>
      <w:r>
        <w:rPr>
          <w:spacing w:val="-3"/>
        </w:rPr>
        <w:t xml:space="preserve"> </w:t>
      </w:r>
      <w:r>
        <w:t>se</w:t>
      </w:r>
      <w:r>
        <w:rPr>
          <w:spacing w:val="-3"/>
        </w:rPr>
        <w:t xml:space="preserve"> </w:t>
      </w:r>
      <w:r>
        <w:t>detallan</w:t>
      </w:r>
      <w:r>
        <w:rPr>
          <w:spacing w:val="-3"/>
        </w:rPr>
        <w:t xml:space="preserve"> </w:t>
      </w:r>
      <w:r>
        <w:t>a</w:t>
      </w:r>
      <w:r>
        <w:rPr>
          <w:spacing w:val="-3"/>
        </w:rPr>
        <w:t xml:space="preserve"> </w:t>
      </w:r>
      <w:r>
        <w:t>continuación: CONDICIONES GENERALES DEL PROYECTО</w:t>
      </w:r>
    </w:p>
    <w:p w14:paraId="79BC2777" w14:textId="77777777" w:rsidR="0085669F" w:rsidRDefault="00000000">
      <w:pPr>
        <w:pStyle w:val="Textoindependiente"/>
        <w:spacing w:before="2" w:line="292" w:lineRule="auto"/>
        <w:ind w:left="142" w:right="1134"/>
        <w:jc w:val="both"/>
      </w:pPr>
      <w:r>
        <w:t>Previamente al comienzo de las obras se deberá contar con las preceptivas autorizaciones e</w:t>
      </w:r>
      <w:r>
        <w:rPr>
          <w:spacing w:val="80"/>
        </w:rPr>
        <w:t xml:space="preserve"> </w:t>
      </w:r>
      <w:r>
        <w:t>informes sectoriales aplicables, y en particular:</w:t>
      </w:r>
    </w:p>
    <w:p w14:paraId="4242F113" w14:textId="77777777" w:rsidR="0085669F" w:rsidRDefault="0085669F">
      <w:pPr>
        <w:pStyle w:val="Textoindependiente"/>
        <w:spacing w:before="10"/>
      </w:pPr>
    </w:p>
    <w:p w14:paraId="1D272EA9" w14:textId="77777777" w:rsidR="0085669F" w:rsidRDefault="00000000">
      <w:pPr>
        <w:pStyle w:val="Prrafodelista"/>
        <w:numPr>
          <w:ilvl w:val="0"/>
          <w:numId w:val="20"/>
        </w:numPr>
        <w:tabs>
          <w:tab w:val="left" w:pos="319"/>
        </w:tabs>
        <w:ind w:left="319" w:right="0" w:hanging="177"/>
        <w:rPr>
          <w:sz w:val="20"/>
        </w:rPr>
      </w:pPr>
      <w:r>
        <w:rPr>
          <w:sz w:val="20"/>
        </w:rPr>
        <w:t>La</w:t>
      </w:r>
      <w:r>
        <w:rPr>
          <w:spacing w:val="-6"/>
          <w:sz w:val="20"/>
        </w:rPr>
        <w:t xml:space="preserve"> </w:t>
      </w:r>
      <w:r>
        <w:rPr>
          <w:sz w:val="20"/>
        </w:rPr>
        <w:t>autorización</w:t>
      </w:r>
      <w:r>
        <w:rPr>
          <w:spacing w:val="-5"/>
          <w:sz w:val="20"/>
        </w:rPr>
        <w:t xml:space="preserve"> </w:t>
      </w:r>
      <w:r>
        <w:rPr>
          <w:sz w:val="20"/>
        </w:rPr>
        <w:t>urbanística</w:t>
      </w:r>
      <w:r>
        <w:rPr>
          <w:spacing w:val="-6"/>
          <w:sz w:val="20"/>
        </w:rPr>
        <w:t xml:space="preserve"> </w:t>
      </w:r>
      <w:r>
        <w:rPr>
          <w:sz w:val="20"/>
        </w:rPr>
        <w:t>que</w:t>
      </w:r>
      <w:r>
        <w:rPr>
          <w:spacing w:val="-5"/>
          <w:sz w:val="20"/>
        </w:rPr>
        <w:t xml:space="preserve"> </w:t>
      </w:r>
      <w:r>
        <w:rPr>
          <w:sz w:val="20"/>
        </w:rPr>
        <w:t>proceda</w:t>
      </w:r>
      <w:r>
        <w:rPr>
          <w:spacing w:val="-5"/>
          <w:sz w:val="20"/>
        </w:rPr>
        <w:t xml:space="preserve"> </w:t>
      </w:r>
      <w:r>
        <w:rPr>
          <w:sz w:val="20"/>
        </w:rPr>
        <w:t>según</w:t>
      </w:r>
      <w:r>
        <w:rPr>
          <w:spacing w:val="-6"/>
          <w:sz w:val="20"/>
        </w:rPr>
        <w:t xml:space="preserve"> </w:t>
      </w:r>
      <w:r>
        <w:rPr>
          <w:sz w:val="20"/>
        </w:rPr>
        <w:t>la</w:t>
      </w:r>
      <w:r>
        <w:rPr>
          <w:spacing w:val="-5"/>
          <w:sz w:val="20"/>
        </w:rPr>
        <w:t xml:space="preserve"> </w:t>
      </w:r>
      <w:r>
        <w:rPr>
          <w:sz w:val="20"/>
        </w:rPr>
        <w:t>normativa</w:t>
      </w:r>
      <w:r>
        <w:rPr>
          <w:spacing w:val="-5"/>
          <w:sz w:val="20"/>
        </w:rPr>
        <w:t xml:space="preserve"> </w:t>
      </w:r>
      <w:r>
        <w:rPr>
          <w:spacing w:val="-2"/>
          <w:sz w:val="20"/>
        </w:rPr>
        <w:t>vigente.</w:t>
      </w:r>
    </w:p>
    <w:p w14:paraId="0335CB30" w14:textId="77777777" w:rsidR="0085669F" w:rsidRDefault="0085669F">
      <w:pPr>
        <w:pStyle w:val="Textoindependiente"/>
        <w:spacing w:before="60"/>
      </w:pPr>
    </w:p>
    <w:p w14:paraId="41C08FFC" w14:textId="77777777" w:rsidR="0085669F" w:rsidRDefault="00000000">
      <w:pPr>
        <w:pStyle w:val="Prrafodelista"/>
        <w:numPr>
          <w:ilvl w:val="0"/>
          <w:numId w:val="20"/>
        </w:numPr>
        <w:tabs>
          <w:tab w:val="left" w:pos="269"/>
        </w:tabs>
        <w:spacing w:line="292" w:lineRule="auto"/>
        <w:ind w:firstLine="0"/>
        <w:rPr>
          <w:sz w:val="20"/>
        </w:rPr>
      </w:pPr>
      <w:r>
        <w:rPr>
          <w:noProof/>
          <w:sz w:val="20"/>
        </w:rPr>
        <mc:AlternateContent>
          <mc:Choice Requires="wps">
            <w:drawing>
              <wp:anchor distT="0" distB="0" distL="0" distR="0" simplePos="0" relativeHeight="15778304" behindDoc="0" locked="0" layoutInCell="1" allowOverlap="1" wp14:anchorId="36376FBA" wp14:editId="07C60B84">
                <wp:simplePos x="0" y="0"/>
                <wp:positionH relativeFrom="page">
                  <wp:posOffset>6965929</wp:posOffset>
                </wp:positionH>
                <wp:positionV relativeFrom="paragraph">
                  <wp:posOffset>169591</wp:posOffset>
                </wp:positionV>
                <wp:extent cx="263525" cy="3275965"/>
                <wp:effectExtent l="0" t="0" r="0" b="0"/>
                <wp:wrapNone/>
                <wp:docPr id="119" name="Text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096330A" w14:textId="39BDEA6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D30EBA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8CCA05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6376FBA" id="Textbox 119" o:spid="_x0000_s1134" type="#_x0000_t202" style="position:absolute;left:0;text-align:left;margin-left:548.5pt;margin-top:13.35pt;width:20.75pt;height:257.95pt;z-index:157783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" filled="f" stroked="f">
                <v:textbox style="layout-flow:vertical;mso-layout-flow-alt:bottom-to-top" inset="0,0,0,0">
                  <w:txbxContent>
                    <w:p w14:paraId="5096330A" w14:textId="39BDEA6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D30EBA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8CCA05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Las autorizaciones que sean aplicables en su caso para el uso del camino de acceso y la ejecución de las acometidas de agua y electricidad por los caminos previstos en el proyecto.</w:t>
      </w:r>
    </w:p>
    <w:p w14:paraId="13607C16" w14:textId="77777777" w:rsidR="0085669F" w:rsidRDefault="0085669F">
      <w:pPr>
        <w:pStyle w:val="Textoindependiente"/>
        <w:spacing w:before="10"/>
      </w:pPr>
    </w:p>
    <w:p w14:paraId="778511AF" w14:textId="2EEC491F" w:rsidR="0085669F" w:rsidRDefault="00000000">
      <w:pPr>
        <w:pStyle w:val="Prrafodelista"/>
        <w:numPr>
          <w:ilvl w:val="0"/>
          <w:numId w:val="20"/>
        </w:numPr>
        <w:tabs>
          <w:tab w:val="left" w:pos="370"/>
        </w:tabs>
        <w:spacing w:line="292" w:lineRule="auto"/>
        <w:ind w:firstLine="0"/>
        <w:rPr>
          <w:sz w:val="20"/>
        </w:rPr>
      </w:pPr>
      <w:r>
        <w:rPr>
          <w:sz w:val="20"/>
        </w:rPr>
        <w:t>La autorización para la ejecución del vallado de la finca, que deberá respetar en todo caso las limitaciones de uso derivadas de derechos preexistentes (servidumbres, afecciones a dominio</w:t>
      </w:r>
      <w:r>
        <w:rPr>
          <w:spacing w:val="40"/>
          <w:sz w:val="20"/>
        </w:rPr>
        <w:t xml:space="preserve"> </w:t>
      </w:r>
      <w:r>
        <w:rPr>
          <w:sz w:val="20"/>
        </w:rPr>
        <w:t xml:space="preserve">público, </w:t>
      </w:r>
      <w:proofErr w:type="spellStart"/>
      <w:r>
        <w:rPr>
          <w:sz w:val="20"/>
        </w:rPr>
        <w:t>etc</w:t>
      </w:r>
      <w:proofErr w:type="spellEnd"/>
      <w:r w:rsidR="00E04F58">
        <w:rPr>
          <w:sz w:val="20"/>
        </w:rPr>
        <w:t>…</w:t>
      </w:r>
      <w:r>
        <w:rPr>
          <w:sz w:val="20"/>
        </w:rPr>
        <w:t>) y lo establecido en la condición 1.5 de la Declaración de Impacto Ambiental (en</w:t>
      </w:r>
      <w:r>
        <w:rPr>
          <w:spacing w:val="80"/>
          <w:sz w:val="20"/>
        </w:rPr>
        <w:t xml:space="preserve"> </w:t>
      </w:r>
      <w:r>
        <w:rPr>
          <w:sz w:val="20"/>
        </w:rPr>
        <w:t>adelante DIA).</w:t>
      </w:r>
    </w:p>
    <w:p w14:paraId="47046188" w14:textId="77777777" w:rsidR="0085669F" w:rsidRDefault="0085669F">
      <w:pPr>
        <w:pStyle w:val="Textoindependiente"/>
        <w:spacing w:before="10"/>
      </w:pPr>
    </w:p>
    <w:p w14:paraId="0E1E7B19" w14:textId="77777777" w:rsidR="0085669F" w:rsidRDefault="00000000">
      <w:pPr>
        <w:pStyle w:val="Prrafodelista"/>
        <w:numPr>
          <w:ilvl w:val="0"/>
          <w:numId w:val="20"/>
        </w:numPr>
        <w:tabs>
          <w:tab w:val="left" w:pos="352"/>
        </w:tabs>
        <w:spacing w:line="292" w:lineRule="auto"/>
        <w:ind w:firstLine="0"/>
        <w:rPr>
          <w:sz w:val="20"/>
        </w:rPr>
      </w:pPr>
      <w:r>
        <w:rPr>
          <w:sz w:val="20"/>
        </w:rPr>
        <w:t>De la Dirección General de Biodiversidad y Recursos Naturales de esta Consejería respecto a la reforestación propuesta como compensación por la disminución de suelo forestal señalada en la condición 5.5 de la DIA.</w:t>
      </w:r>
    </w:p>
    <w:p w14:paraId="426515A5" w14:textId="77777777" w:rsidR="0085669F" w:rsidRDefault="0085669F">
      <w:pPr>
        <w:pStyle w:val="Textoindependiente"/>
        <w:spacing w:before="9"/>
      </w:pPr>
    </w:p>
    <w:p w14:paraId="3AFC312F" w14:textId="77777777" w:rsidR="0085669F" w:rsidRDefault="00000000">
      <w:pPr>
        <w:pStyle w:val="Prrafodelista"/>
        <w:numPr>
          <w:ilvl w:val="0"/>
          <w:numId w:val="20"/>
        </w:numPr>
        <w:tabs>
          <w:tab w:val="left" w:pos="327"/>
        </w:tabs>
        <w:spacing w:before="1" w:line="292" w:lineRule="auto"/>
        <w:ind w:firstLine="0"/>
        <w:rPr>
          <w:sz w:val="20"/>
        </w:rPr>
      </w:pPr>
      <w:r>
        <w:rPr>
          <w:sz w:val="20"/>
        </w:rPr>
        <w:t>De la Dirección General de Patrimonio Cultural de la Consejería de Cultura, Turismo y Deporte que resulten pertinentes, en relación con la posibilidad de afección del proyecto a restos arqueológicos y</w:t>
      </w:r>
      <w:r>
        <w:rPr>
          <w:spacing w:val="40"/>
          <w:sz w:val="20"/>
        </w:rPr>
        <w:t xml:space="preserve"> </w:t>
      </w:r>
      <w:r>
        <w:rPr>
          <w:sz w:val="20"/>
        </w:rPr>
        <w:t>al Bien de Interés Cultural de la Presa de El Gasco y el Canal del Guadarrama.</w:t>
      </w:r>
    </w:p>
    <w:p w14:paraId="77F7B488"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74D5CB26" w14:textId="77777777" w:rsidR="0085669F" w:rsidRDefault="00000000">
      <w:pPr>
        <w:pStyle w:val="Prrafodelista"/>
        <w:numPr>
          <w:ilvl w:val="0"/>
          <w:numId w:val="20"/>
        </w:numPr>
        <w:tabs>
          <w:tab w:val="left" w:pos="292"/>
        </w:tabs>
        <w:spacing w:before="180" w:line="292" w:lineRule="auto"/>
        <w:ind w:right="1133" w:firstLine="0"/>
        <w:rPr>
          <w:sz w:val="20"/>
        </w:rPr>
      </w:pPr>
      <w:r>
        <w:rPr>
          <w:sz w:val="20"/>
        </w:rPr>
        <w:lastRenderedPageBreak/>
        <w:t>De la Confederación Hidrográfica del Tajo para las actuaciones en zona de servidumbre y/o de policía</w:t>
      </w:r>
      <w:r>
        <w:rPr>
          <w:spacing w:val="12"/>
          <w:sz w:val="20"/>
        </w:rPr>
        <w:t xml:space="preserve"> </w:t>
      </w:r>
      <w:r>
        <w:rPr>
          <w:sz w:val="20"/>
        </w:rPr>
        <w:t>de</w:t>
      </w:r>
      <w:r>
        <w:rPr>
          <w:spacing w:val="12"/>
          <w:sz w:val="20"/>
        </w:rPr>
        <w:t xml:space="preserve"> </w:t>
      </w:r>
      <w:r>
        <w:rPr>
          <w:sz w:val="20"/>
        </w:rPr>
        <w:t>cauces</w:t>
      </w:r>
      <w:r>
        <w:rPr>
          <w:spacing w:val="12"/>
          <w:sz w:val="20"/>
        </w:rPr>
        <w:t xml:space="preserve"> </w:t>
      </w:r>
      <w:r>
        <w:rPr>
          <w:sz w:val="20"/>
        </w:rPr>
        <w:t>y</w:t>
      </w:r>
      <w:r>
        <w:rPr>
          <w:spacing w:val="12"/>
          <w:sz w:val="20"/>
        </w:rPr>
        <w:t xml:space="preserve"> </w:t>
      </w:r>
      <w:r>
        <w:rPr>
          <w:sz w:val="20"/>
        </w:rPr>
        <w:t>si</w:t>
      </w:r>
      <w:r>
        <w:rPr>
          <w:spacing w:val="12"/>
          <w:sz w:val="20"/>
        </w:rPr>
        <w:t xml:space="preserve"> </w:t>
      </w:r>
      <w:r>
        <w:rPr>
          <w:sz w:val="20"/>
        </w:rPr>
        <w:t>se</w:t>
      </w:r>
      <w:r>
        <w:rPr>
          <w:spacing w:val="12"/>
          <w:sz w:val="20"/>
        </w:rPr>
        <w:t xml:space="preserve"> </w:t>
      </w:r>
      <w:r>
        <w:rPr>
          <w:sz w:val="20"/>
        </w:rPr>
        <w:t>pretendieran</w:t>
      </w:r>
      <w:r>
        <w:rPr>
          <w:spacing w:val="12"/>
          <w:sz w:val="20"/>
        </w:rPr>
        <w:t xml:space="preserve"> </w:t>
      </w:r>
      <w:r>
        <w:rPr>
          <w:sz w:val="20"/>
        </w:rPr>
        <w:t>realizar</w:t>
      </w:r>
      <w:r>
        <w:rPr>
          <w:spacing w:val="12"/>
          <w:sz w:val="20"/>
        </w:rPr>
        <w:t xml:space="preserve"> </w:t>
      </w:r>
      <w:r>
        <w:rPr>
          <w:sz w:val="20"/>
        </w:rPr>
        <w:t>vertidos</w:t>
      </w:r>
      <w:r>
        <w:rPr>
          <w:spacing w:val="12"/>
          <w:sz w:val="20"/>
        </w:rPr>
        <w:t xml:space="preserve"> </w:t>
      </w:r>
      <w:r>
        <w:rPr>
          <w:sz w:val="20"/>
        </w:rPr>
        <w:t>o</w:t>
      </w:r>
      <w:r>
        <w:rPr>
          <w:spacing w:val="12"/>
          <w:sz w:val="20"/>
        </w:rPr>
        <w:t xml:space="preserve"> </w:t>
      </w:r>
      <w:r>
        <w:rPr>
          <w:sz w:val="20"/>
        </w:rPr>
        <w:t>cualquier</w:t>
      </w:r>
      <w:r>
        <w:rPr>
          <w:spacing w:val="12"/>
          <w:sz w:val="20"/>
        </w:rPr>
        <w:t xml:space="preserve"> </w:t>
      </w:r>
      <w:r>
        <w:rPr>
          <w:sz w:val="20"/>
        </w:rPr>
        <w:t>cambio</w:t>
      </w:r>
      <w:r>
        <w:rPr>
          <w:spacing w:val="12"/>
          <w:sz w:val="20"/>
        </w:rPr>
        <w:t xml:space="preserve"> </w:t>
      </w:r>
      <w:r>
        <w:rPr>
          <w:sz w:val="20"/>
        </w:rPr>
        <w:t>de</w:t>
      </w:r>
      <w:r>
        <w:rPr>
          <w:spacing w:val="12"/>
          <w:sz w:val="20"/>
        </w:rPr>
        <w:t xml:space="preserve"> </w:t>
      </w:r>
      <w:r>
        <w:rPr>
          <w:sz w:val="20"/>
        </w:rPr>
        <w:t>uso</w:t>
      </w:r>
      <w:r>
        <w:rPr>
          <w:spacing w:val="12"/>
          <w:sz w:val="20"/>
        </w:rPr>
        <w:t xml:space="preserve"> </w:t>
      </w:r>
      <w:r>
        <w:rPr>
          <w:sz w:val="20"/>
        </w:rPr>
        <w:t>o</w:t>
      </w:r>
      <w:r>
        <w:rPr>
          <w:spacing w:val="12"/>
          <w:sz w:val="20"/>
        </w:rPr>
        <w:t xml:space="preserve"> </w:t>
      </w:r>
      <w:r>
        <w:rPr>
          <w:sz w:val="20"/>
        </w:rPr>
        <w:t>caudal</w:t>
      </w:r>
      <w:r>
        <w:rPr>
          <w:spacing w:val="12"/>
          <w:sz w:val="20"/>
        </w:rPr>
        <w:t xml:space="preserve"> </w:t>
      </w:r>
      <w:r>
        <w:rPr>
          <w:sz w:val="20"/>
        </w:rPr>
        <w:t>respecto a los recogidos en la inscripción de la captación de aguas subterráneas en el Registro de Aguas con fecha 30 de septiembre de 2016.</w:t>
      </w:r>
    </w:p>
    <w:p w14:paraId="48DF79D9" w14:textId="77777777" w:rsidR="0085669F" w:rsidRDefault="0085669F">
      <w:pPr>
        <w:pStyle w:val="Textoindependiente"/>
        <w:spacing w:before="10"/>
      </w:pPr>
    </w:p>
    <w:p w14:paraId="40525C37" w14:textId="77777777" w:rsidR="0085669F" w:rsidRDefault="00000000">
      <w:pPr>
        <w:pStyle w:val="Textoindependiente"/>
        <w:spacing w:line="292" w:lineRule="auto"/>
        <w:ind w:left="142" w:right="1134"/>
        <w:jc w:val="both"/>
      </w:pPr>
      <w:r>
        <w:t>De forma previa al comienzo de las obras se notificará a esta Consejería de Medio Ambiente,</w:t>
      </w:r>
      <w:r>
        <w:rPr>
          <w:spacing w:val="40"/>
        </w:rPr>
        <w:t xml:space="preserve"> </w:t>
      </w:r>
      <w:r>
        <w:t xml:space="preserve">Vivienda y Agricultura la fecha de inicio de </w:t>
      </w:r>
      <w:proofErr w:type="gramStart"/>
      <w:r>
        <w:t>las mismas</w:t>
      </w:r>
      <w:proofErr w:type="gramEnd"/>
      <w:r>
        <w:t xml:space="preserve"> para poder llevar a cabo el seguimiento de las condiciones establecidas en la DIA.</w:t>
      </w:r>
    </w:p>
    <w:p w14:paraId="32A8706A" w14:textId="77777777" w:rsidR="0085669F" w:rsidRDefault="0085669F">
      <w:pPr>
        <w:pStyle w:val="Textoindependiente"/>
        <w:spacing w:before="9"/>
      </w:pPr>
    </w:p>
    <w:p w14:paraId="02ED6276" w14:textId="7777777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78816" behindDoc="0" locked="0" layoutInCell="1" allowOverlap="1" wp14:anchorId="53B46B5E" wp14:editId="4B87D9A0">
                <wp:simplePos x="0" y="0"/>
                <wp:positionH relativeFrom="page">
                  <wp:posOffset>6807090</wp:posOffset>
                </wp:positionH>
                <wp:positionV relativeFrom="paragraph">
                  <wp:posOffset>352330</wp:posOffset>
                </wp:positionV>
                <wp:extent cx="419734" cy="3187065"/>
                <wp:effectExtent l="0" t="0" r="0" b="0"/>
                <wp:wrapNone/>
                <wp:docPr id="120" name="Text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2A5D42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EC99A8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3B46B5E" id="Textbox 120" o:spid="_x0000_s1135" type="#_x0000_t202" style="position:absolute;left:0;text-align:left;margin-left:536pt;margin-top:27.75pt;width:33.05pt;height:250.95pt;z-index:157788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" filled="f" stroked="f">
                <v:textbox style="layout-flow:vertical;mso-layout-flow-alt:bottom-to-top" inset="0,0,0,0">
                  <w:txbxContent>
                    <w:p w14:paraId="02A5D42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EC99A8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 promotor deberá contar con un Proyecto de Ordenación para la gestión de las masas forestales de la finca y un Plan de Aprovechamiento Cinegético para desarrollar la actividad cinegética en ella, que serán</w:t>
      </w:r>
      <w:r>
        <w:rPr>
          <w:spacing w:val="40"/>
        </w:rPr>
        <w:t xml:space="preserve"> </w:t>
      </w:r>
      <w:r>
        <w:t>aprobados</w:t>
      </w:r>
      <w:r>
        <w:rPr>
          <w:spacing w:val="40"/>
        </w:rPr>
        <w:t xml:space="preserve"> </w:t>
      </w:r>
      <w:r>
        <w:t>por</w:t>
      </w:r>
      <w:r>
        <w:rPr>
          <w:spacing w:val="40"/>
        </w:rPr>
        <w:t xml:space="preserve"> </w:t>
      </w:r>
      <w:r>
        <w:t>la</w:t>
      </w:r>
      <w:r>
        <w:rPr>
          <w:spacing w:val="40"/>
        </w:rPr>
        <w:t xml:space="preserve"> </w:t>
      </w:r>
      <w:r>
        <w:t>Dirección</w:t>
      </w:r>
      <w:r>
        <w:rPr>
          <w:spacing w:val="40"/>
        </w:rPr>
        <w:t xml:space="preserve"> </w:t>
      </w:r>
      <w:r>
        <w:t>General</w:t>
      </w:r>
      <w:r>
        <w:rPr>
          <w:spacing w:val="40"/>
        </w:rPr>
        <w:t xml:space="preserve"> </w:t>
      </w:r>
      <w:r>
        <w:t>de</w:t>
      </w:r>
      <w:r>
        <w:rPr>
          <w:spacing w:val="40"/>
        </w:rPr>
        <w:t xml:space="preserve"> </w:t>
      </w:r>
      <w:r>
        <w:t>Biodiversidad</w:t>
      </w:r>
      <w:r>
        <w:rPr>
          <w:spacing w:val="40"/>
        </w:rPr>
        <w:t xml:space="preserve"> </w:t>
      </w:r>
      <w:r>
        <w:t>y</w:t>
      </w:r>
      <w:r>
        <w:rPr>
          <w:spacing w:val="40"/>
        </w:rPr>
        <w:t xml:space="preserve"> </w:t>
      </w:r>
      <w:r>
        <w:t>Recursos</w:t>
      </w:r>
      <w:r>
        <w:rPr>
          <w:spacing w:val="40"/>
        </w:rPr>
        <w:t xml:space="preserve"> </w:t>
      </w:r>
      <w:r>
        <w:t>Naturales.</w:t>
      </w:r>
      <w:r>
        <w:rPr>
          <w:spacing w:val="40"/>
        </w:rPr>
        <w:t xml:space="preserve"> </w:t>
      </w:r>
      <w:r>
        <w:t>No</w:t>
      </w:r>
      <w:r>
        <w:rPr>
          <w:spacing w:val="40"/>
        </w:rPr>
        <w:t xml:space="preserve"> </w:t>
      </w:r>
      <w:r>
        <w:t>podrán llevarse a cabo otros usos en la finca diferentes a los recogidos en la documentación ambiental.</w:t>
      </w:r>
    </w:p>
    <w:p w14:paraId="67E6F513" w14:textId="77777777" w:rsidR="0085669F" w:rsidRDefault="0085669F">
      <w:pPr>
        <w:pStyle w:val="Textoindependiente"/>
        <w:spacing w:before="9"/>
      </w:pPr>
    </w:p>
    <w:p w14:paraId="2254BA31" w14:textId="77777777" w:rsidR="0085669F" w:rsidRDefault="00000000">
      <w:pPr>
        <w:pStyle w:val="Textoindependiente"/>
        <w:spacing w:line="292" w:lineRule="auto"/>
        <w:ind w:left="142" w:right="1133"/>
        <w:jc w:val="both"/>
      </w:pPr>
      <w:r>
        <w:t>De acuerdo con lo establecido en el Estudio de Impacto Ambiental (</w:t>
      </w:r>
      <w:proofErr w:type="spellStart"/>
      <w:r>
        <w:t>EsIA</w:t>
      </w:r>
      <w:proofErr w:type="spellEnd"/>
      <w:r>
        <w:t>), se rehabilitarán las dos edificaciones existentes proyectadas para un uso residencial privado. Para ello se llevarán a cabo exclusivamente actuaciones de rehabilitación, no pudiéndose contemplar en ningún caso</w:t>
      </w:r>
      <w:r>
        <w:rPr>
          <w:spacing w:val="40"/>
        </w:rPr>
        <w:t xml:space="preserve"> </w:t>
      </w:r>
      <w:r>
        <w:t xml:space="preserve">demoliciones para posteriormente realizar nuevas edificaciones sobre lo demolido. En el caso de no ser posible la rehabilitación de tales construcciones, de acuerdo con lo informado por la Dirección General de Biodiversidad y Recursos Naturales, se considera que la actuación solicitada no sería </w:t>
      </w:r>
      <w:r>
        <w:rPr>
          <w:spacing w:val="-2"/>
        </w:rPr>
        <w:t>viable.</w:t>
      </w:r>
    </w:p>
    <w:p w14:paraId="27779D94" w14:textId="77777777" w:rsidR="0085669F" w:rsidRDefault="0085669F">
      <w:pPr>
        <w:pStyle w:val="Textoindependiente"/>
        <w:spacing w:before="10"/>
      </w:pPr>
    </w:p>
    <w:p w14:paraId="32E4FDF3" w14:textId="77777777" w:rsidR="0085669F" w:rsidRDefault="00000000">
      <w:pPr>
        <w:pStyle w:val="Textoindependiente"/>
        <w:spacing w:line="292" w:lineRule="auto"/>
        <w:ind w:left="142" w:right="1134"/>
        <w:jc w:val="both"/>
      </w:pPr>
      <w:r>
        <w:t>Para la ejecución del vallado de la finca se cumplirán las condiciones señaladas por la Subdirección General de Espacios Protegidos recogidas en el Anexo IV de la presente DIA, incluyendo el</w:t>
      </w:r>
      <w:r>
        <w:rPr>
          <w:spacing w:val="80"/>
        </w:rPr>
        <w:t xml:space="preserve"> </w:t>
      </w:r>
      <w:r>
        <w:t>inventario de flora afectado por el cerramiento y el estudio de la fauna silvestre, que deberán ser presentados ante la Dirección General de Biodiversidad y Recursos Naturales para su aprobación.</w:t>
      </w:r>
    </w:p>
    <w:p w14:paraId="15EF1C2F" w14:textId="77777777" w:rsidR="0085669F" w:rsidRDefault="0085669F">
      <w:pPr>
        <w:pStyle w:val="Textoindependiente"/>
        <w:spacing w:before="9"/>
      </w:pPr>
    </w:p>
    <w:p w14:paraId="111906CD" w14:textId="77777777" w:rsidR="0085669F" w:rsidRDefault="00000000">
      <w:pPr>
        <w:pStyle w:val="Textoindependiente"/>
        <w:spacing w:before="1" w:line="292" w:lineRule="auto"/>
        <w:ind w:left="142" w:right="1133"/>
        <w:jc w:val="both"/>
      </w:pPr>
      <w:r>
        <w:t>Las</w:t>
      </w:r>
      <w:r>
        <w:rPr>
          <w:spacing w:val="20"/>
        </w:rPr>
        <w:t xml:space="preserve"> </w:t>
      </w:r>
      <w:r>
        <w:t>instalaciones</w:t>
      </w:r>
      <w:r>
        <w:rPr>
          <w:spacing w:val="20"/>
        </w:rPr>
        <w:t xml:space="preserve"> </w:t>
      </w:r>
      <w:r>
        <w:t>auxiliares</w:t>
      </w:r>
      <w:r>
        <w:rPr>
          <w:spacing w:val="20"/>
        </w:rPr>
        <w:t xml:space="preserve"> </w:t>
      </w:r>
      <w:r>
        <w:t>de</w:t>
      </w:r>
      <w:r>
        <w:rPr>
          <w:spacing w:val="20"/>
        </w:rPr>
        <w:t xml:space="preserve"> </w:t>
      </w:r>
      <w:r>
        <w:t>obra</w:t>
      </w:r>
      <w:r>
        <w:rPr>
          <w:spacing w:val="20"/>
        </w:rPr>
        <w:t xml:space="preserve"> </w:t>
      </w:r>
      <w:r>
        <w:t>y</w:t>
      </w:r>
      <w:r>
        <w:rPr>
          <w:spacing w:val="20"/>
        </w:rPr>
        <w:t xml:space="preserve"> </w:t>
      </w:r>
      <w:r>
        <w:t>el</w:t>
      </w:r>
      <w:r>
        <w:rPr>
          <w:spacing w:val="20"/>
        </w:rPr>
        <w:t xml:space="preserve"> </w:t>
      </w:r>
      <w:r>
        <w:t>acopio</w:t>
      </w:r>
      <w:r>
        <w:rPr>
          <w:spacing w:val="20"/>
        </w:rPr>
        <w:t xml:space="preserve"> </w:t>
      </w:r>
      <w:r>
        <w:t>principal</w:t>
      </w:r>
      <w:r>
        <w:rPr>
          <w:spacing w:val="20"/>
        </w:rPr>
        <w:t xml:space="preserve"> </w:t>
      </w:r>
      <w:r>
        <w:t>de</w:t>
      </w:r>
      <w:r>
        <w:rPr>
          <w:spacing w:val="20"/>
        </w:rPr>
        <w:t xml:space="preserve"> </w:t>
      </w:r>
      <w:r>
        <w:t>materiales</w:t>
      </w:r>
      <w:r>
        <w:rPr>
          <w:spacing w:val="20"/>
        </w:rPr>
        <w:t xml:space="preserve"> </w:t>
      </w:r>
      <w:r>
        <w:t>se</w:t>
      </w:r>
      <w:r>
        <w:rPr>
          <w:spacing w:val="20"/>
        </w:rPr>
        <w:t xml:space="preserve"> </w:t>
      </w:r>
      <w:r>
        <w:t>ubicarán</w:t>
      </w:r>
      <w:r>
        <w:rPr>
          <w:spacing w:val="20"/>
        </w:rPr>
        <w:t xml:space="preserve"> </w:t>
      </w:r>
      <w:r>
        <w:t>en</w:t>
      </w:r>
      <w:r>
        <w:rPr>
          <w:spacing w:val="20"/>
        </w:rPr>
        <w:t xml:space="preserve"> </w:t>
      </w:r>
      <w:r>
        <w:t>zonas</w:t>
      </w:r>
      <w:r>
        <w:rPr>
          <w:spacing w:val="20"/>
        </w:rPr>
        <w:t xml:space="preserve"> </w:t>
      </w:r>
      <w:r>
        <w:t>libres de arbolado y arbustos del entorno de las edificaciones objeto del proyecto, excepto el aparcamiento temporal, que deberá cumplir lo establecido en la condición 3.3 de la DIA.</w:t>
      </w:r>
    </w:p>
    <w:p w14:paraId="0826A424" w14:textId="77777777" w:rsidR="0085669F" w:rsidRDefault="0085669F">
      <w:pPr>
        <w:pStyle w:val="Textoindependiente"/>
        <w:spacing w:before="9"/>
      </w:pPr>
    </w:p>
    <w:p w14:paraId="4D73BF5C" w14:textId="45D6377A"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79328" behindDoc="0" locked="0" layoutInCell="1" allowOverlap="1" wp14:anchorId="35B4BF38" wp14:editId="721896FD">
                <wp:simplePos x="0" y="0"/>
                <wp:positionH relativeFrom="page">
                  <wp:posOffset>6965929</wp:posOffset>
                </wp:positionH>
                <wp:positionV relativeFrom="paragraph">
                  <wp:posOffset>270553</wp:posOffset>
                </wp:positionV>
                <wp:extent cx="263525" cy="3275965"/>
                <wp:effectExtent l="0" t="0" r="0" b="0"/>
                <wp:wrapNone/>
                <wp:docPr id="121" name="Text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8329BF8" w14:textId="461B16C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8965C5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B629C3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5B4BF38" id="Textbox 121" o:spid="_x0000_s1136" type="#_x0000_t202" style="position:absolute;left:0;text-align:left;margin-left:548.5pt;margin-top:21.3pt;width:20.75pt;height:257.95pt;z-index:157793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bbKogEAADI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" filled="f" stroked="f">
                <v:textbox style="layout-flow:vertical;mso-layout-flow-alt:bottom-to-top" inset="0,0,0,0">
                  <w:txbxContent>
                    <w:p w14:paraId="68329BF8" w14:textId="461B16C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8965C5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B629C3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Se</w:t>
      </w:r>
      <w:r>
        <w:rPr>
          <w:spacing w:val="40"/>
        </w:rPr>
        <w:t xml:space="preserve"> </w:t>
      </w:r>
      <w:r>
        <w:t>deberá</w:t>
      </w:r>
      <w:r>
        <w:rPr>
          <w:spacing w:val="40"/>
        </w:rPr>
        <w:t xml:space="preserve"> </w:t>
      </w:r>
      <w:r>
        <w:t>cumplir</w:t>
      </w:r>
      <w:r>
        <w:rPr>
          <w:spacing w:val="40"/>
        </w:rPr>
        <w:t xml:space="preserve"> </w:t>
      </w:r>
      <w:r>
        <w:t>lo</w:t>
      </w:r>
      <w:r>
        <w:rPr>
          <w:spacing w:val="40"/>
        </w:rPr>
        <w:t xml:space="preserve"> </w:t>
      </w:r>
      <w:r>
        <w:t>establecido</w:t>
      </w:r>
      <w:r>
        <w:rPr>
          <w:spacing w:val="40"/>
        </w:rPr>
        <w:t xml:space="preserve"> </w:t>
      </w:r>
      <w:r>
        <w:t>en</w:t>
      </w:r>
      <w:r>
        <w:rPr>
          <w:spacing w:val="40"/>
        </w:rPr>
        <w:t xml:space="preserve"> </w:t>
      </w:r>
      <w:r>
        <w:t>el</w:t>
      </w:r>
      <w:r>
        <w:rPr>
          <w:spacing w:val="40"/>
        </w:rPr>
        <w:t xml:space="preserve"> </w:t>
      </w:r>
      <w:r>
        <w:t>Plan</w:t>
      </w:r>
      <w:r>
        <w:rPr>
          <w:spacing w:val="40"/>
        </w:rPr>
        <w:t xml:space="preserve"> </w:t>
      </w:r>
      <w:r>
        <w:t>Especial</w:t>
      </w:r>
      <w:r>
        <w:rPr>
          <w:spacing w:val="40"/>
        </w:rPr>
        <w:t xml:space="preserve"> </w:t>
      </w:r>
      <w:r>
        <w:t>de</w:t>
      </w:r>
      <w:r>
        <w:rPr>
          <w:spacing w:val="40"/>
        </w:rPr>
        <w:t xml:space="preserve"> </w:t>
      </w:r>
      <w:r>
        <w:t>Protección</w:t>
      </w:r>
      <w:r>
        <w:rPr>
          <w:spacing w:val="40"/>
        </w:rPr>
        <w:t xml:space="preserve"> </w:t>
      </w:r>
      <w:r>
        <w:t>Civil</w:t>
      </w:r>
      <w:r>
        <w:rPr>
          <w:spacing w:val="40"/>
        </w:rPr>
        <w:t xml:space="preserve"> </w:t>
      </w:r>
      <w:r>
        <w:t>de</w:t>
      </w:r>
      <w:r>
        <w:rPr>
          <w:spacing w:val="40"/>
        </w:rPr>
        <w:t xml:space="preserve"> </w:t>
      </w:r>
      <w:r>
        <w:t>Emergencia</w:t>
      </w:r>
      <w:r>
        <w:rPr>
          <w:spacing w:val="40"/>
        </w:rPr>
        <w:t xml:space="preserve"> </w:t>
      </w:r>
      <w:r>
        <w:t xml:space="preserve">por Incendios Forestales en la Comunidad de Madrid (INFOMA), aprobado por Decreto 59/2017, de 6 de junio, debiendo tenerse en cuenta las medidas preventivas recogidas en el mismo para el uso de maquinaria y equipos cuyo funcionamiento pueda generar deflagraciones, chispas o descargas </w:t>
      </w:r>
      <w:r>
        <w:rPr>
          <w:spacing w:val="-2"/>
        </w:rPr>
        <w:t>eléctricas</w:t>
      </w:r>
      <w:r w:rsidR="00E04F58">
        <w:rPr>
          <w:spacing w:val="-2"/>
        </w:rPr>
        <w:t>.</w:t>
      </w:r>
    </w:p>
    <w:p w14:paraId="6C8114CB" w14:textId="77777777" w:rsidR="0085669F" w:rsidRDefault="0085669F">
      <w:pPr>
        <w:pStyle w:val="Textoindependiente"/>
        <w:spacing w:before="10"/>
      </w:pPr>
    </w:p>
    <w:p w14:paraId="2F07B0EC" w14:textId="77777777" w:rsidR="0085669F" w:rsidRDefault="00000000">
      <w:pPr>
        <w:pStyle w:val="Textoindependiente"/>
        <w:spacing w:line="292" w:lineRule="auto"/>
        <w:ind w:left="142" w:right="1134"/>
        <w:jc w:val="both"/>
      </w:pPr>
      <w:r>
        <w:t>Según se establece en la Ley 26/2007, de 23 de octubre, de Responsabilidad Medioambiental, cuando el titular resulte responsable, se deberán adoptar y ejecutar las medidas necesarias de prevención, de evitación y de reparación de daños medioambientales y sufragar sus costes, cualquiera que sea la cuantía.</w:t>
      </w:r>
    </w:p>
    <w:p w14:paraId="551B2D44" w14:textId="77777777" w:rsidR="0085669F" w:rsidRDefault="0085669F">
      <w:pPr>
        <w:pStyle w:val="Textoindependiente"/>
        <w:spacing w:before="9"/>
      </w:pPr>
    </w:p>
    <w:p w14:paraId="0EA47A40" w14:textId="77777777" w:rsidR="0085669F" w:rsidRDefault="00000000">
      <w:pPr>
        <w:pStyle w:val="Textoindependiente"/>
        <w:spacing w:before="1" w:line="292" w:lineRule="auto"/>
        <w:ind w:left="142" w:right="1134"/>
        <w:jc w:val="both"/>
      </w:pPr>
      <w:r>
        <w:t xml:space="preserve">Todas las medidas establecidas en la </w:t>
      </w:r>
      <w:proofErr w:type="gramStart"/>
      <w:r>
        <w:t>DIA</w:t>
      </w:r>
      <w:proofErr w:type="gramEnd"/>
      <w:r>
        <w:t xml:space="preserve"> así como las que establece el promotor en el Estudio de Impacto Ambiental (</w:t>
      </w:r>
      <w:proofErr w:type="spellStart"/>
      <w:r>
        <w:t>EsIA</w:t>
      </w:r>
      <w:proofErr w:type="spellEnd"/>
      <w:r>
        <w:t>), en lo que no se oponga o contradiga aquellas, deben ser consideradas en el presupuesto del proyecto.</w:t>
      </w:r>
    </w:p>
    <w:p w14:paraId="56F295FB" w14:textId="77777777" w:rsidR="0085669F" w:rsidRDefault="0085669F">
      <w:pPr>
        <w:pStyle w:val="Textoindependiente"/>
        <w:spacing w:before="9"/>
      </w:pPr>
    </w:p>
    <w:p w14:paraId="3370A8E2" w14:textId="77777777" w:rsidR="0085669F" w:rsidRDefault="00000000">
      <w:pPr>
        <w:pStyle w:val="Textoindependiente"/>
        <w:spacing w:line="292" w:lineRule="auto"/>
        <w:ind w:left="142" w:right="1134"/>
        <w:jc w:val="both"/>
      </w:pPr>
      <w:r>
        <w:t>Cualquier cambio, modificación o ampliación del proyecto deberá contar con informe del Área de Evaluación Ambiental de esta Dirección General, al objeto de determinar la aplicación del artículo 7.2.</w:t>
      </w:r>
    </w:p>
    <w:p w14:paraId="040BB2C2" w14:textId="77777777" w:rsidR="0085669F" w:rsidRDefault="00000000">
      <w:pPr>
        <w:pStyle w:val="Textoindependiente"/>
        <w:ind w:left="142"/>
      </w:pPr>
      <w:r>
        <w:t>c)</w:t>
      </w:r>
      <w:r>
        <w:rPr>
          <w:spacing w:val="-2"/>
        </w:rPr>
        <w:t xml:space="preserve"> </w:t>
      </w:r>
      <w:r>
        <w:t>de</w:t>
      </w:r>
      <w:r>
        <w:rPr>
          <w:spacing w:val="-1"/>
        </w:rPr>
        <w:t xml:space="preserve"> </w:t>
      </w:r>
      <w:r>
        <w:t>la</w:t>
      </w:r>
      <w:r>
        <w:rPr>
          <w:spacing w:val="-1"/>
        </w:rPr>
        <w:t xml:space="preserve"> </w:t>
      </w:r>
      <w:r>
        <w:t>Ley</w:t>
      </w:r>
      <w:r>
        <w:rPr>
          <w:spacing w:val="-2"/>
        </w:rPr>
        <w:t xml:space="preserve"> </w:t>
      </w:r>
      <w:r>
        <w:t>21/2013,</w:t>
      </w:r>
      <w:r>
        <w:rPr>
          <w:spacing w:val="-1"/>
        </w:rPr>
        <w:t xml:space="preserve"> </w:t>
      </w:r>
      <w:r>
        <w:t>de</w:t>
      </w:r>
      <w:r>
        <w:rPr>
          <w:spacing w:val="-1"/>
        </w:rPr>
        <w:t xml:space="preserve"> </w:t>
      </w:r>
      <w:r>
        <w:t>9</w:t>
      </w:r>
      <w:r>
        <w:rPr>
          <w:spacing w:val="-1"/>
        </w:rPr>
        <w:t xml:space="preserve"> </w:t>
      </w:r>
      <w:r>
        <w:t>de</w:t>
      </w:r>
      <w:r>
        <w:rPr>
          <w:spacing w:val="-2"/>
        </w:rPr>
        <w:t xml:space="preserve"> </w:t>
      </w:r>
      <w:r>
        <w:t>diciembre,</w:t>
      </w:r>
      <w:r>
        <w:rPr>
          <w:spacing w:val="-1"/>
        </w:rPr>
        <w:t xml:space="preserve"> </w:t>
      </w:r>
      <w:r>
        <w:t>de</w:t>
      </w:r>
      <w:r>
        <w:rPr>
          <w:spacing w:val="-1"/>
        </w:rPr>
        <w:t xml:space="preserve"> </w:t>
      </w:r>
      <w:r>
        <w:t>evaluación</w:t>
      </w:r>
      <w:r>
        <w:rPr>
          <w:spacing w:val="-1"/>
        </w:rPr>
        <w:t xml:space="preserve"> </w:t>
      </w:r>
      <w:r>
        <w:rPr>
          <w:spacing w:val="-2"/>
        </w:rPr>
        <w:t>ambiental.</w:t>
      </w:r>
    </w:p>
    <w:p w14:paraId="4FD568FC" w14:textId="77777777" w:rsidR="0085669F" w:rsidRDefault="0085669F">
      <w:pPr>
        <w:pStyle w:val="Textoindependiente"/>
        <w:spacing w:before="61"/>
      </w:pPr>
    </w:p>
    <w:p w14:paraId="49296157" w14:textId="77777777" w:rsidR="0085669F" w:rsidRDefault="00000000">
      <w:pPr>
        <w:pStyle w:val="Textoindependiente"/>
        <w:ind w:left="142"/>
        <w:jc w:val="both"/>
      </w:pPr>
      <w:r>
        <w:t>Resto</w:t>
      </w:r>
      <w:r>
        <w:rPr>
          <w:spacing w:val="-1"/>
        </w:rPr>
        <w:t xml:space="preserve"> </w:t>
      </w:r>
      <w:r>
        <w:t>de</w:t>
      </w:r>
      <w:r>
        <w:rPr>
          <w:spacing w:val="-1"/>
        </w:rPr>
        <w:t xml:space="preserve"> </w:t>
      </w:r>
      <w:r>
        <w:t>condiciones recogidas</w:t>
      </w:r>
      <w:r>
        <w:rPr>
          <w:spacing w:val="-1"/>
        </w:rPr>
        <w:t xml:space="preserve"> </w:t>
      </w:r>
      <w:r>
        <w:t>en los</w:t>
      </w:r>
      <w:r>
        <w:rPr>
          <w:spacing w:val="-1"/>
        </w:rPr>
        <w:t xml:space="preserve"> </w:t>
      </w:r>
      <w:r>
        <w:t>apartados</w:t>
      </w:r>
      <w:r>
        <w:rPr>
          <w:spacing w:val="-1"/>
        </w:rPr>
        <w:t xml:space="preserve"> </w:t>
      </w:r>
      <w:r>
        <w:t>2 a</w:t>
      </w:r>
      <w:r>
        <w:rPr>
          <w:spacing w:val="-1"/>
        </w:rPr>
        <w:t xml:space="preserve"> </w:t>
      </w:r>
      <w:r>
        <w:t xml:space="preserve">6, </w:t>
      </w:r>
      <w:r>
        <w:rPr>
          <w:spacing w:val="-2"/>
        </w:rPr>
        <w:t>denominados:</w:t>
      </w:r>
    </w:p>
    <w:p w14:paraId="53881F9F" w14:textId="77777777" w:rsidR="0085669F" w:rsidRDefault="0085669F">
      <w:pPr>
        <w:pStyle w:val="Textoindependiente"/>
        <w:jc w:val="both"/>
        <w:sectPr w:rsidR="0085669F">
          <w:pgSz w:w="11910" w:h="16840"/>
          <w:pgMar w:top="1260" w:right="282" w:bottom="1260" w:left="1275" w:header="225" w:footer="1060" w:gutter="0"/>
          <w:cols w:space="720"/>
        </w:sectPr>
      </w:pPr>
    </w:p>
    <w:p w14:paraId="2831E883" w14:textId="77777777" w:rsidR="0085669F" w:rsidRDefault="0085669F">
      <w:pPr>
        <w:pStyle w:val="Textoindependiente"/>
        <w:spacing w:before="88"/>
      </w:pPr>
    </w:p>
    <w:p w14:paraId="1DB1A396" w14:textId="77777777" w:rsidR="0085669F" w:rsidRDefault="00000000">
      <w:pPr>
        <w:pStyle w:val="Prrafodelista"/>
        <w:numPr>
          <w:ilvl w:val="0"/>
          <w:numId w:val="19"/>
        </w:numPr>
        <w:tabs>
          <w:tab w:val="left" w:pos="364"/>
        </w:tabs>
        <w:ind w:left="364" w:right="0" w:hanging="222"/>
        <w:rPr>
          <w:sz w:val="20"/>
        </w:rPr>
      </w:pPr>
      <w:r>
        <w:rPr>
          <w:sz w:val="20"/>
        </w:rPr>
        <w:t>CONDICIONES</w:t>
      </w:r>
      <w:r>
        <w:rPr>
          <w:spacing w:val="-2"/>
          <w:sz w:val="20"/>
        </w:rPr>
        <w:t xml:space="preserve"> </w:t>
      </w:r>
      <w:r>
        <w:rPr>
          <w:sz w:val="20"/>
        </w:rPr>
        <w:t>RELATIVAS</w:t>
      </w:r>
      <w:r>
        <w:rPr>
          <w:spacing w:val="-1"/>
          <w:sz w:val="20"/>
        </w:rPr>
        <w:t xml:space="preserve"> </w:t>
      </w:r>
      <w:r>
        <w:rPr>
          <w:sz w:val="20"/>
        </w:rPr>
        <w:t>A</w:t>
      </w:r>
      <w:r>
        <w:rPr>
          <w:spacing w:val="-2"/>
          <w:sz w:val="20"/>
        </w:rPr>
        <w:t xml:space="preserve"> </w:t>
      </w:r>
      <w:r>
        <w:rPr>
          <w:sz w:val="20"/>
        </w:rPr>
        <w:t>LA</w:t>
      </w:r>
      <w:r>
        <w:rPr>
          <w:spacing w:val="-1"/>
          <w:sz w:val="20"/>
        </w:rPr>
        <w:t xml:space="preserve"> </w:t>
      </w:r>
      <w:r>
        <w:rPr>
          <w:sz w:val="20"/>
        </w:rPr>
        <w:t>PROTECCIÓN</w:t>
      </w:r>
      <w:r>
        <w:rPr>
          <w:spacing w:val="-2"/>
          <w:sz w:val="20"/>
        </w:rPr>
        <w:t xml:space="preserve"> </w:t>
      </w:r>
      <w:r>
        <w:rPr>
          <w:sz w:val="20"/>
        </w:rPr>
        <w:t>DE</w:t>
      </w:r>
      <w:r>
        <w:rPr>
          <w:spacing w:val="-1"/>
          <w:sz w:val="20"/>
        </w:rPr>
        <w:t xml:space="preserve"> </w:t>
      </w:r>
      <w:r>
        <w:rPr>
          <w:sz w:val="20"/>
        </w:rPr>
        <w:t>LA</w:t>
      </w:r>
      <w:r>
        <w:rPr>
          <w:spacing w:val="-2"/>
          <w:sz w:val="20"/>
        </w:rPr>
        <w:t xml:space="preserve"> </w:t>
      </w:r>
      <w:r>
        <w:rPr>
          <w:sz w:val="20"/>
        </w:rPr>
        <w:t>CALIDAD</w:t>
      </w:r>
      <w:r>
        <w:rPr>
          <w:spacing w:val="-1"/>
          <w:sz w:val="20"/>
        </w:rPr>
        <w:t xml:space="preserve"> </w:t>
      </w:r>
      <w:r>
        <w:rPr>
          <w:sz w:val="20"/>
        </w:rPr>
        <w:t>ATMOSFÉRICA</w:t>
      </w:r>
      <w:r>
        <w:rPr>
          <w:spacing w:val="-2"/>
          <w:sz w:val="20"/>
        </w:rPr>
        <w:t xml:space="preserve"> </w:t>
      </w:r>
      <w:r>
        <w:rPr>
          <w:sz w:val="20"/>
        </w:rPr>
        <w:t>Y</w:t>
      </w:r>
      <w:r>
        <w:rPr>
          <w:spacing w:val="-1"/>
          <w:sz w:val="20"/>
        </w:rPr>
        <w:t xml:space="preserve"> </w:t>
      </w:r>
      <w:r>
        <w:rPr>
          <w:spacing w:val="-2"/>
          <w:sz w:val="20"/>
        </w:rPr>
        <w:t>ACÚSTICA.</w:t>
      </w:r>
    </w:p>
    <w:p w14:paraId="42DD7B99" w14:textId="77777777" w:rsidR="0085669F" w:rsidRDefault="0085669F">
      <w:pPr>
        <w:pStyle w:val="Textoindependiente"/>
        <w:spacing w:before="60"/>
      </w:pPr>
    </w:p>
    <w:p w14:paraId="45DB68B6" w14:textId="77777777" w:rsidR="0085669F" w:rsidRDefault="00000000">
      <w:pPr>
        <w:pStyle w:val="Prrafodelista"/>
        <w:numPr>
          <w:ilvl w:val="0"/>
          <w:numId w:val="19"/>
        </w:numPr>
        <w:tabs>
          <w:tab w:val="left" w:pos="364"/>
        </w:tabs>
        <w:spacing w:before="1"/>
        <w:ind w:left="364" w:right="0" w:hanging="222"/>
        <w:rPr>
          <w:sz w:val="20"/>
        </w:rPr>
      </w:pPr>
      <w:r>
        <w:rPr>
          <w:sz w:val="20"/>
        </w:rPr>
        <w:t>CONDICIONES</w:t>
      </w:r>
      <w:r>
        <w:rPr>
          <w:spacing w:val="-1"/>
          <w:sz w:val="20"/>
        </w:rPr>
        <w:t xml:space="preserve"> </w:t>
      </w:r>
      <w:r>
        <w:rPr>
          <w:sz w:val="20"/>
        </w:rPr>
        <w:t>RELATIVAS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PROTECCIÓN</w:t>
      </w:r>
      <w:r>
        <w:rPr>
          <w:spacing w:val="-1"/>
          <w:sz w:val="20"/>
        </w:rPr>
        <w:t xml:space="preserve"> </w:t>
      </w:r>
      <w:r>
        <w:rPr>
          <w:sz w:val="20"/>
        </w:rPr>
        <w:t>DE</w:t>
      </w:r>
      <w:r>
        <w:rPr>
          <w:spacing w:val="-1"/>
          <w:sz w:val="20"/>
        </w:rPr>
        <w:t xml:space="preserve"> </w:t>
      </w:r>
      <w:r>
        <w:rPr>
          <w:sz w:val="20"/>
        </w:rPr>
        <w:t>LOS</w:t>
      </w:r>
      <w:r>
        <w:rPr>
          <w:spacing w:val="-1"/>
          <w:sz w:val="20"/>
        </w:rPr>
        <w:t xml:space="preserve"> </w:t>
      </w:r>
      <w:r>
        <w:rPr>
          <w:sz w:val="20"/>
        </w:rPr>
        <w:t>SUELOS</w:t>
      </w:r>
      <w:r>
        <w:rPr>
          <w:spacing w:val="-1"/>
          <w:sz w:val="20"/>
        </w:rPr>
        <w:t xml:space="preserve"> </w:t>
      </w:r>
      <w:r>
        <w:rPr>
          <w:sz w:val="20"/>
        </w:rPr>
        <w:t>Y</w:t>
      </w:r>
      <w:r>
        <w:rPr>
          <w:spacing w:val="-1"/>
          <w:sz w:val="20"/>
        </w:rPr>
        <w:t xml:space="preserve"> </w:t>
      </w:r>
      <w:r>
        <w:rPr>
          <w:sz w:val="20"/>
        </w:rPr>
        <w:t xml:space="preserve">LAS </w:t>
      </w:r>
      <w:r>
        <w:rPr>
          <w:spacing w:val="-2"/>
          <w:sz w:val="20"/>
        </w:rPr>
        <w:t>AGUAS.</w:t>
      </w:r>
    </w:p>
    <w:p w14:paraId="0D4CD694" w14:textId="77777777" w:rsidR="0085669F" w:rsidRDefault="0085669F">
      <w:pPr>
        <w:pStyle w:val="Textoindependiente"/>
        <w:spacing w:before="60"/>
      </w:pPr>
    </w:p>
    <w:p w14:paraId="57D091AE" w14:textId="77777777" w:rsidR="0085669F" w:rsidRDefault="00000000">
      <w:pPr>
        <w:pStyle w:val="Prrafodelista"/>
        <w:numPr>
          <w:ilvl w:val="0"/>
          <w:numId w:val="19"/>
        </w:numPr>
        <w:tabs>
          <w:tab w:val="left" w:pos="364"/>
        </w:tabs>
        <w:ind w:left="364" w:right="0" w:hanging="222"/>
        <w:rPr>
          <w:sz w:val="20"/>
        </w:rPr>
      </w:pPr>
      <w:r>
        <w:rPr>
          <w:sz w:val="20"/>
        </w:rPr>
        <w:t>CONDICIONES</w:t>
      </w:r>
      <w:r>
        <w:rPr>
          <w:spacing w:val="-1"/>
          <w:sz w:val="20"/>
        </w:rPr>
        <w:t xml:space="preserve"> </w:t>
      </w:r>
      <w:r>
        <w:rPr>
          <w:sz w:val="20"/>
        </w:rPr>
        <w:t>RELATIVAS</w:t>
      </w:r>
      <w:r>
        <w:rPr>
          <w:spacing w:val="-1"/>
          <w:sz w:val="20"/>
        </w:rPr>
        <w:t xml:space="preserve"> </w:t>
      </w:r>
      <w:r>
        <w:rPr>
          <w:sz w:val="20"/>
        </w:rPr>
        <w:t>A</w:t>
      </w:r>
      <w:r>
        <w:rPr>
          <w:spacing w:val="-1"/>
          <w:sz w:val="20"/>
        </w:rPr>
        <w:t xml:space="preserve"> </w:t>
      </w:r>
      <w:r>
        <w:rPr>
          <w:sz w:val="20"/>
        </w:rPr>
        <w:t>LA</w:t>
      </w:r>
      <w:r>
        <w:rPr>
          <w:spacing w:val="-1"/>
          <w:sz w:val="20"/>
        </w:rPr>
        <w:t xml:space="preserve"> </w:t>
      </w:r>
      <w:r>
        <w:rPr>
          <w:sz w:val="20"/>
        </w:rPr>
        <w:t>GESTIÓN</w:t>
      </w:r>
      <w:r>
        <w:rPr>
          <w:spacing w:val="-1"/>
          <w:sz w:val="20"/>
        </w:rPr>
        <w:t xml:space="preserve"> </w:t>
      </w:r>
      <w:r>
        <w:rPr>
          <w:sz w:val="20"/>
        </w:rPr>
        <w:t>DE</w:t>
      </w:r>
      <w:r>
        <w:rPr>
          <w:spacing w:val="-1"/>
          <w:sz w:val="20"/>
        </w:rPr>
        <w:t xml:space="preserve"> </w:t>
      </w:r>
      <w:r>
        <w:rPr>
          <w:spacing w:val="-2"/>
          <w:sz w:val="20"/>
        </w:rPr>
        <w:t>RESIDUOS.</w:t>
      </w:r>
    </w:p>
    <w:p w14:paraId="7771969A" w14:textId="77777777" w:rsidR="0085669F" w:rsidRDefault="0085669F">
      <w:pPr>
        <w:pStyle w:val="Textoindependiente"/>
        <w:spacing w:before="61"/>
      </w:pPr>
    </w:p>
    <w:p w14:paraId="5BAB7C58" w14:textId="77777777" w:rsidR="0085669F" w:rsidRDefault="00000000">
      <w:pPr>
        <w:pStyle w:val="Prrafodelista"/>
        <w:numPr>
          <w:ilvl w:val="0"/>
          <w:numId w:val="19"/>
        </w:numPr>
        <w:tabs>
          <w:tab w:val="left" w:pos="376"/>
        </w:tabs>
        <w:spacing w:line="292" w:lineRule="auto"/>
        <w:ind w:left="142" w:firstLine="0"/>
        <w:rPr>
          <w:sz w:val="20"/>
        </w:rPr>
      </w:pPr>
      <w:r>
        <w:rPr>
          <w:sz w:val="20"/>
        </w:rPr>
        <w:t>CONDICIONES RELATIVAS A LA PROTECCIÓN Y CONSERVACIÓN DE LA VEGETACIÓN, LA FAUNA Y LA INTEGRACIÓN PAISAJÍSTICA.</w:t>
      </w:r>
    </w:p>
    <w:p w14:paraId="5CCE131C" w14:textId="77777777" w:rsidR="0085669F" w:rsidRDefault="0085669F">
      <w:pPr>
        <w:pStyle w:val="Textoindependiente"/>
        <w:spacing w:before="9"/>
      </w:pPr>
    </w:p>
    <w:p w14:paraId="68BFFC86" w14:textId="77777777" w:rsidR="0085669F" w:rsidRDefault="00000000">
      <w:pPr>
        <w:pStyle w:val="Prrafodelista"/>
        <w:numPr>
          <w:ilvl w:val="0"/>
          <w:numId w:val="19"/>
        </w:numPr>
        <w:tabs>
          <w:tab w:val="left" w:pos="364"/>
        </w:tabs>
        <w:spacing w:before="1"/>
        <w:ind w:left="364" w:right="0" w:hanging="222"/>
        <w:rPr>
          <w:sz w:val="20"/>
        </w:rPr>
      </w:pPr>
      <w:r>
        <w:rPr>
          <w:sz w:val="20"/>
        </w:rPr>
        <w:t>CONDICIONES</w:t>
      </w:r>
      <w:r>
        <w:rPr>
          <w:spacing w:val="-2"/>
          <w:sz w:val="20"/>
        </w:rPr>
        <w:t xml:space="preserve"> </w:t>
      </w:r>
      <w:r>
        <w:rPr>
          <w:sz w:val="20"/>
        </w:rPr>
        <w:t>RELATIVAS</w:t>
      </w:r>
      <w:r>
        <w:rPr>
          <w:spacing w:val="-2"/>
          <w:sz w:val="20"/>
        </w:rPr>
        <w:t xml:space="preserve"> </w:t>
      </w:r>
      <w:r>
        <w:rPr>
          <w:sz w:val="20"/>
        </w:rPr>
        <w:t>A</w:t>
      </w:r>
      <w:r>
        <w:rPr>
          <w:spacing w:val="-1"/>
          <w:sz w:val="20"/>
        </w:rPr>
        <w:t xml:space="preserve"> </w:t>
      </w:r>
      <w:r>
        <w:rPr>
          <w:sz w:val="20"/>
        </w:rPr>
        <w:t>LA</w:t>
      </w:r>
      <w:r>
        <w:rPr>
          <w:spacing w:val="-2"/>
          <w:sz w:val="20"/>
        </w:rPr>
        <w:t xml:space="preserve"> </w:t>
      </w:r>
      <w:r>
        <w:rPr>
          <w:sz w:val="20"/>
        </w:rPr>
        <w:t>PROTECCIÓN</w:t>
      </w:r>
      <w:r>
        <w:rPr>
          <w:spacing w:val="-1"/>
          <w:sz w:val="20"/>
        </w:rPr>
        <w:t xml:space="preserve"> </w:t>
      </w:r>
      <w:r>
        <w:rPr>
          <w:sz w:val="20"/>
        </w:rPr>
        <w:t>DEL</w:t>
      </w:r>
      <w:r>
        <w:rPr>
          <w:spacing w:val="-2"/>
          <w:sz w:val="20"/>
        </w:rPr>
        <w:t xml:space="preserve"> </w:t>
      </w:r>
      <w:r>
        <w:rPr>
          <w:sz w:val="20"/>
        </w:rPr>
        <w:t>PATRIMONIO</w:t>
      </w:r>
      <w:r>
        <w:rPr>
          <w:spacing w:val="-1"/>
          <w:sz w:val="20"/>
        </w:rPr>
        <w:t xml:space="preserve"> </w:t>
      </w:r>
      <w:r>
        <w:rPr>
          <w:spacing w:val="-2"/>
          <w:sz w:val="20"/>
        </w:rPr>
        <w:t>CULTURAL.</w:t>
      </w:r>
    </w:p>
    <w:p w14:paraId="28479B57" w14:textId="77777777" w:rsidR="0085669F" w:rsidRDefault="0085669F">
      <w:pPr>
        <w:pStyle w:val="Textoindependiente"/>
        <w:spacing w:before="60"/>
      </w:pPr>
    </w:p>
    <w:p w14:paraId="5E1F1958"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79840" behindDoc="0" locked="0" layoutInCell="1" allowOverlap="1" wp14:anchorId="34656B56" wp14:editId="31D38CCC">
                <wp:simplePos x="0" y="0"/>
                <wp:positionH relativeFrom="page">
                  <wp:posOffset>6807090</wp:posOffset>
                </wp:positionH>
                <wp:positionV relativeFrom="paragraph">
                  <wp:posOffset>-14676</wp:posOffset>
                </wp:positionV>
                <wp:extent cx="419734" cy="3187065"/>
                <wp:effectExtent l="0" t="0" r="0" b="0"/>
                <wp:wrapNone/>
                <wp:docPr id="122" name="Text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0740BD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F62D5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4656B56" id="Textbox 122" o:spid="_x0000_s1137" type="#_x0000_t202" style="position:absolute;left:0;text-align:left;margin-left:536pt;margin-top:-1.15pt;width:33.05pt;height:250.95pt;z-index:157798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4t0yowEAADI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" filled="f" stroked="f">
                <v:textbox style="layout-flow:vertical;mso-layout-flow-alt:bottom-to-top" inset="0,0,0,0">
                  <w:txbxContent>
                    <w:p w14:paraId="50740BD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F62D5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Tal y como se recoge en al apartado 7 de la Declaración de Impacto Ambiental (DIA) relativo a la VIGILANCIA AMBIENTAL, dicha Vigilancia Ambiental se llevará a cabo mediante la comprobación continuada de cada una de las condiciones contenidas en el Estudio de Impacto Ambiental (</w:t>
      </w:r>
      <w:proofErr w:type="spellStart"/>
      <w:r>
        <w:t>EsIA</w:t>
      </w:r>
      <w:proofErr w:type="spellEnd"/>
      <w:r>
        <w:t xml:space="preserve">) del proyecto y en la Declaración de Impacto Ambiental (DIA), haciendo el seguimiento oportuno para detectar posibles impactos no previstos con objeto de determinar medidas correctoras </w:t>
      </w:r>
      <w:r>
        <w:rPr>
          <w:spacing w:val="-2"/>
        </w:rPr>
        <w:t>complementarias.</w:t>
      </w:r>
    </w:p>
    <w:p w14:paraId="6A1C1C68" w14:textId="77777777" w:rsidR="0085669F" w:rsidRDefault="0085669F">
      <w:pPr>
        <w:pStyle w:val="Textoindependiente"/>
        <w:spacing w:before="10"/>
      </w:pPr>
    </w:p>
    <w:p w14:paraId="537AC102" w14:textId="3FF1342B" w:rsidR="0085669F" w:rsidRDefault="00000000">
      <w:pPr>
        <w:pStyle w:val="Textoindependiente"/>
        <w:spacing w:line="292" w:lineRule="auto"/>
        <w:ind w:left="142" w:right="1134"/>
        <w:jc w:val="both"/>
      </w:pPr>
      <w:r>
        <w:t>Con carácter previo a que por los interesados se presente Declaración responsable de Primera Ocupación, deberán cumplir las medidas preventivas y correctoras contenidas en el Estudio de Impacto Ambiental del proyecto promovido por INVERGESA</w:t>
      </w:r>
      <w:r w:rsidR="00E04F58">
        <w:t>,</w:t>
      </w:r>
      <w:r>
        <w:t xml:space="preserve"> S.L.</w:t>
      </w:r>
      <w:r w:rsidR="00E04F58">
        <w:t>,</w:t>
      </w:r>
      <w:r>
        <w:t xml:space="preserve"> y EUROPROPERTY</w:t>
      </w:r>
      <w:r w:rsidR="00E04F58">
        <w:t>,</w:t>
      </w:r>
      <w:r>
        <w:t xml:space="preserve"> S.L., así como las condiciones recogidas en la Declaración de Impacto Ambiental (DIA) del proyecto.</w:t>
      </w:r>
    </w:p>
    <w:p w14:paraId="274B53E7" w14:textId="77777777" w:rsidR="0085669F" w:rsidRDefault="0085669F">
      <w:pPr>
        <w:pStyle w:val="Textoindependiente"/>
        <w:spacing w:before="9"/>
      </w:pPr>
    </w:p>
    <w:p w14:paraId="0FDE8728" w14:textId="77777777" w:rsidR="0085669F" w:rsidRDefault="00000000">
      <w:pPr>
        <w:pStyle w:val="Textoindependiente"/>
        <w:spacing w:line="292" w:lineRule="auto"/>
        <w:ind w:left="142" w:right="1134"/>
        <w:jc w:val="both"/>
      </w:pPr>
      <w:r>
        <w:t xml:space="preserve">En cuanto a la </w:t>
      </w:r>
      <w:proofErr w:type="spellStart"/>
      <w:r>
        <w:t>contenerización</w:t>
      </w:r>
      <w:proofErr w:type="spellEnd"/>
      <w:r>
        <w:t>, teniendo en cuenta que, en la zona del proyecto, el sistema de recogida de basuras es trasera individual, el interesado deberá adquirir sus propios contenedores normalizados para la recogida de RSU, siendo condición indispensable para la concesión de la licencia de primera ocupación, tal y como establece el artículo 65 de la Ordenanza sobre la</w:t>
      </w:r>
      <w:r>
        <w:rPr>
          <w:spacing w:val="40"/>
        </w:rPr>
        <w:t xml:space="preserve"> </w:t>
      </w:r>
      <w:r>
        <w:t>Protección de los Espacios Públicos en relación con su Limpieza y la Gestión de Residuos. En este caso un contenedor de 120 litros para la facción RESTO, que será trasladado a cargo del titular al punto de recogida y con la periodicidad que determine el Ayuntamiento.</w:t>
      </w:r>
    </w:p>
    <w:p w14:paraId="66F3D2E2" w14:textId="77777777" w:rsidR="0085669F" w:rsidRDefault="0085669F">
      <w:pPr>
        <w:pStyle w:val="Textoindependiente"/>
        <w:spacing w:before="9"/>
      </w:pPr>
    </w:p>
    <w:p w14:paraId="32EE21A3" w14:textId="77777777" w:rsidR="0085669F" w:rsidRDefault="00000000">
      <w:pPr>
        <w:pStyle w:val="Ttulo2"/>
        <w:jc w:val="both"/>
      </w:pPr>
      <w:r>
        <w:rPr>
          <w:noProof/>
        </w:rPr>
        <mc:AlternateContent>
          <mc:Choice Requires="wps">
            <w:drawing>
              <wp:anchor distT="0" distB="0" distL="0" distR="0" simplePos="0" relativeHeight="15780352" behindDoc="0" locked="0" layoutInCell="1" allowOverlap="1" wp14:anchorId="1BCD3DB0" wp14:editId="2BC438AB">
                <wp:simplePos x="0" y="0"/>
                <wp:positionH relativeFrom="page">
                  <wp:posOffset>6965929</wp:posOffset>
                </wp:positionH>
                <wp:positionV relativeFrom="paragraph">
                  <wp:posOffset>234735</wp:posOffset>
                </wp:positionV>
                <wp:extent cx="263525" cy="3275965"/>
                <wp:effectExtent l="0" t="0" r="0" b="0"/>
                <wp:wrapNone/>
                <wp:docPr id="123" name="Text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444E50C" w14:textId="236B19C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213D85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E5EAF4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BCD3DB0" id="Textbox 123" o:spid="_x0000_s1138" type="#_x0000_t202" style="position:absolute;left:0;text-align:left;margin-left:548.5pt;margin-top:18.5pt;width:20.75pt;height:257.95pt;z-index:157803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" filled="f" stroked="f">
                <v:textbox style="layout-flow:vertical;mso-layout-flow-alt:bottom-to-top" inset="0,0,0,0">
                  <w:txbxContent>
                    <w:p w14:paraId="3444E50C" w14:textId="236B19C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213D85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E5EAF4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Condiciones</w:t>
      </w:r>
      <w:r>
        <w:rPr>
          <w:spacing w:val="-4"/>
        </w:rPr>
        <w:t xml:space="preserve"> </w:t>
      </w:r>
      <w:r>
        <w:t>servicio</w:t>
      </w:r>
      <w:r>
        <w:rPr>
          <w:spacing w:val="-4"/>
        </w:rPr>
        <w:t xml:space="preserve"> </w:t>
      </w:r>
      <w:r>
        <w:t>de</w:t>
      </w:r>
      <w:r>
        <w:rPr>
          <w:spacing w:val="-4"/>
        </w:rPr>
        <w:t xml:space="preserve"> </w:t>
      </w:r>
      <w:r>
        <w:t>obras</w:t>
      </w:r>
      <w:r>
        <w:rPr>
          <w:spacing w:val="-3"/>
        </w:rPr>
        <w:t xml:space="preserve"> </w:t>
      </w:r>
      <w:r>
        <w:rPr>
          <w:spacing w:val="-2"/>
        </w:rPr>
        <w:t>públicas:</w:t>
      </w:r>
    </w:p>
    <w:p w14:paraId="748D3584" w14:textId="77777777" w:rsidR="0085669F" w:rsidRDefault="0085669F">
      <w:pPr>
        <w:pStyle w:val="Textoindependiente"/>
        <w:spacing w:before="61"/>
        <w:rPr>
          <w:b/>
        </w:rPr>
      </w:pPr>
    </w:p>
    <w:p w14:paraId="684AF7D8" w14:textId="77777777" w:rsidR="0085669F" w:rsidRDefault="00000000">
      <w:pPr>
        <w:spacing w:line="292" w:lineRule="auto"/>
        <w:ind w:left="142" w:right="1133"/>
        <w:jc w:val="both"/>
        <w:rPr>
          <w:b/>
          <w:sz w:val="20"/>
        </w:rPr>
      </w:pPr>
      <w:r>
        <w:rPr>
          <w:sz w:val="20"/>
        </w:rPr>
        <w:t>La acometida de agua se plantea desde el pozo hasta las edificaciones mediante una conducción enterrada de 720 metros de longitud que discurrirá por el camino existente para evitar desbroces y afecciones al terreno forestal y evitar así al máximo el impacto sobre el medio en esta zona</w:t>
      </w:r>
      <w:r>
        <w:rPr>
          <w:spacing w:val="80"/>
          <w:w w:val="150"/>
          <w:sz w:val="20"/>
        </w:rPr>
        <w:t xml:space="preserve"> </w:t>
      </w:r>
      <w:r>
        <w:rPr>
          <w:sz w:val="20"/>
        </w:rPr>
        <w:t xml:space="preserve">protegida. Gran parte del recorrido coincide con el camino </w:t>
      </w:r>
      <w:r w:rsidRPr="00E04F58">
        <w:rPr>
          <w:i/>
          <w:iCs/>
          <w:sz w:val="20"/>
        </w:rPr>
        <w:t>“Sendero de acceso a la Presa de Gasco”</w:t>
      </w:r>
      <w:r>
        <w:rPr>
          <w:spacing w:val="40"/>
          <w:sz w:val="20"/>
        </w:rPr>
        <w:t xml:space="preserve"> </w:t>
      </w:r>
      <w:r>
        <w:rPr>
          <w:sz w:val="20"/>
        </w:rPr>
        <w:t xml:space="preserve">y en toda la longitud de afección a este camino </w:t>
      </w:r>
      <w:r>
        <w:rPr>
          <w:b/>
          <w:sz w:val="20"/>
        </w:rPr>
        <w:t>la canalización en zanja debe realizarse por el límite exterior del borde del camino y minimizando el ancho de la zanja todo lo posible.</w:t>
      </w:r>
    </w:p>
    <w:p w14:paraId="1F131314" w14:textId="77777777" w:rsidR="0085669F" w:rsidRDefault="0085669F">
      <w:pPr>
        <w:spacing w:line="292" w:lineRule="auto"/>
        <w:jc w:val="both"/>
        <w:rPr>
          <w:b/>
          <w:sz w:val="20"/>
        </w:rPr>
        <w:sectPr w:rsidR="0085669F">
          <w:pgSz w:w="11910" w:h="16840"/>
          <w:pgMar w:top="1260" w:right="282" w:bottom="1260" w:left="1275" w:header="225" w:footer="1060" w:gutter="0"/>
          <w:cols w:space="720"/>
        </w:sectPr>
      </w:pPr>
    </w:p>
    <w:p w14:paraId="39CFB88A" w14:textId="77777777" w:rsidR="0085669F" w:rsidRDefault="0085669F">
      <w:pPr>
        <w:pStyle w:val="Textoindependiente"/>
        <w:spacing w:before="91"/>
        <w:rPr>
          <w:b/>
        </w:rPr>
      </w:pPr>
    </w:p>
    <w:p w14:paraId="70E74A8A" w14:textId="77777777" w:rsidR="0085669F" w:rsidRDefault="00000000">
      <w:pPr>
        <w:pStyle w:val="Textoindependiente"/>
        <w:ind w:left="142"/>
      </w:pPr>
      <w:r>
        <w:rPr>
          <w:noProof/>
        </w:rPr>
        <w:drawing>
          <wp:inline distT="0" distB="0" distL="0" distR="0" wp14:anchorId="21BEC6A6" wp14:editId="2ED78F92">
            <wp:extent cx="5759767" cy="2133600"/>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9" cstate="print"/>
                    <a:stretch>
                      <a:fillRect/>
                    </a:stretch>
                  </pic:blipFill>
                  <pic:spPr>
                    <a:xfrm>
                      <a:off x="0" y="0"/>
                      <a:ext cx="5759767" cy="2133600"/>
                    </a:xfrm>
                    <a:prstGeom prst="rect">
                      <a:avLst/>
                    </a:prstGeom>
                  </pic:spPr>
                </pic:pic>
              </a:graphicData>
            </a:graphic>
          </wp:inline>
        </w:drawing>
      </w:r>
    </w:p>
    <w:p w14:paraId="74238A1D" w14:textId="77777777" w:rsidR="0085669F" w:rsidRDefault="0085669F">
      <w:pPr>
        <w:pStyle w:val="Textoindependiente"/>
        <w:spacing w:before="33"/>
        <w:rPr>
          <w:b/>
        </w:rPr>
      </w:pPr>
    </w:p>
    <w:p w14:paraId="12766FA7" w14:textId="77777777" w:rsidR="0085669F" w:rsidRDefault="00000000">
      <w:pPr>
        <w:spacing w:before="1"/>
        <w:ind w:left="142"/>
        <w:jc w:val="both"/>
        <w:rPr>
          <w:b/>
          <w:sz w:val="20"/>
        </w:rPr>
      </w:pPr>
      <w:r>
        <w:rPr>
          <w:b/>
          <w:noProof/>
          <w:sz w:val="20"/>
        </w:rPr>
        <mc:AlternateContent>
          <mc:Choice Requires="wps">
            <w:drawing>
              <wp:anchor distT="0" distB="0" distL="0" distR="0" simplePos="0" relativeHeight="15780864" behindDoc="0" locked="0" layoutInCell="1" allowOverlap="1" wp14:anchorId="1EAB8F89" wp14:editId="36AE36CA">
                <wp:simplePos x="0" y="0"/>
                <wp:positionH relativeFrom="page">
                  <wp:posOffset>6807090</wp:posOffset>
                </wp:positionH>
                <wp:positionV relativeFrom="paragraph">
                  <wp:posOffset>-486813</wp:posOffset>
                </wp:positionV>
                <wp:extent cx="419734" cy="3187065"/>
                <wp:effectExtent l="0" t="0" r="0" b="0"/>
                <wp:wrapNone/>
                <wp:docPr id="125" name="Text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531FAA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6922F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EAB8F89" id="Textbox 125" o:spid="_x0000_s1139" type="#_x0000_t202" style="position:absolute;left:0;text-align:left;margin-left:536pt;margin-top:-38.35pt;width:33.05pt;height:250.95pt;z-index:157808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" filled="f" stroked="f">
                <v:textbox style="layout-flow:vertical;mso-layout-flow-alt:bottom-to-top" inset="0,0,0,0">
                  <w:txbxContent>
                    <w:p w14:paraId="6531FAA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6922F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Una</w:t>
      </w:r>
      <w:r>
        <w:rPr>
          <w:spacing w:val="-6"/>
          <w:sz w:val="20"/>
        </w:rPr>
        <w:t xml:space="preserve"> </w:t>
      </w:r>
      <w:r>
        <w:rPr>
          <w:sz w:val="20"/>
        </w:rPr>
        <w:t>vez</w:t>
      </w:r>
      <w:r>
        <w:rPr>
          <w:spacing w:val="-4"/>
          <w:sz w:val="20"/>
        </w:rPr>
        <w:t xml:space="preserve"> </w:t>
      </w:r>
      <w:r>
        <w:rPr>
          <w:sz w:val="20"/>
        </w:rPr>
        <w:t>finalizada</w:t>
      </w:r>
      <w:r>
        <w:rPr>
          <w:spacing w:val="-4"/>
          <w:sz w:val="20"/>
        </w:rPr>
        <w:t xml:space="preserve"> </w:t>
      </w:r>
      <w:r>
        <w:rPr>
          <w:sz w:val="20"/>
        </w:rPr>
        <w:t>la</w:t>
      </w:r>
      <w:r>
        <w:rPr>
          <w:spacing w:val="-3"/>
          <w:sz w:val="20"/>
        </w:rPr>
        <w:t xml:space="preserve"> </w:t>
      </w:r>
      <w:r>
        <w:rPr>
          <w:sz w:val="20"/>
        </w:rPr>
        <w:t>ejecución</w:t>
      </w:r>
      <w:r>
        <w:rPr>
          <w:spacing w:val="-4"/>
          <w:sz w:val="20"/>
        </w:rPr>
        <w:t xml:space="preserve"> </w:t>
      </w:r>
      <w:r>
        <w:rPr>
          <w:sz w:val="20"/>
        </w:rPr>
        <w:t>de</w:t>
      </w:r>
      <w:r>
        <w:rPr>
          <w:spacing w:val="-4"/>
          <w:sz w:val="20"/>
        </w:rPr>
        <w:t xml:space="preserve"> </w:t>
      </w:r>
      <w:r>
        <w:rPr>
          <w:sz w:val="20"/>
        </w:rPr>
        <w:t>la</w:t>
      </w:r>
      <w:r>
        <w:rPr>
          <w:spacing w:val="-3"/>
          <w:sz w:val="20"/>
        </w:rPr>
        <w:t xml:space="preserve"> </w:t>
      </w:r>
      <w:r>
        <w:rPr>
          <w:sz w:val="20"/>
        </w:rPr>
        <w:t>canalización</w:t>
      </w:r>
      <w:r>
        <w:rPr>
          <w:spacing w:val="-1"/>
          <w:sz w:val="20"/>
        </w:rPr>
        <w:t xml:space="preserve"> </w:t>
      </w:r>
      <w:r>
        <w:rPr>
          <w:b/>
          <w:sz w:val="20"/>
        </w:rPr>
        <w:t>deberá</w:t>
      </w:r>
      <w:r>
        <w:rPr>
          <w:b/>
          <w:spacing w:val="-4"/>
          <w:sz w:val="20"/>
        </w:rPr>
        <w:t xml:space="preserve"> </w:t>
      </w:r>
      <w:r>
        <w:rPr>
          <w:b/>
          <w:sz w:val="20"/>
        </w:rPr>
        <w:t>restituirse</w:t>
      </w:r>
      <w:r>
        <w:rPr>
          <w:b/>
          <w:spacing w:val="-3"/>
          <w:sz w:val="20"/>
        </w:rPr>
        <w:t xml:space="preserve"> </w:t>
      </w:r>
      <w:r>
        <w:rPr>
          <w:b/>
          <w:sz w:val="20"/>
        </w:rPr>
        <w:t>el</w:t>
      </w:r>
      <w:r>
        <w:rPr>
          <w:b/>
          <w:spacing w:val="-4"/>
          <w:sz w:val="20"/>
        </w:rPr>
        <w:t xml:space="preserve"> </w:t>
      </w:r>
      <w:r>
        <w:rPr>
          <w:b/>
          <w:sz w:val="20"/>
        </w:rPr>
        <w:t>afirmado</w:t>
      </w:r>
      <w:r>
        <w:rPr>
          <w:b/>
          <w:spacing w:val="-4"/>
          <w:sz w:val="20"/>
        </w:rPr>
        <w:t xml:space="preserve"> </w:t>
      </w:r>
      <w:r>
        <w:rPr>
          <w:b/>
          <w:sz w:val="20"/>
        </w:rPr>
        <w:t>del</w:t>
      </w:r>
      <w:r>
        <w:rPr>
          <w:b/>
          <w:spacing w:val="-3"/>
          <w:sz w:val="20"/>
        </w:rPr>
        <w:t xml:space="preserve"> </w:t>
      </w:r>
      <w:r>
        <w:rPr>
          <w:b/>
          <w:spacing w:val="-2"/>
          <w:sz w:val="20"/>
        </w:rPr>
        <w:t>camino.</w:t>
      </w:r>
    </w:p>
    <w:p w14:paraId="64A6098C" w14:textId="77777777" w:rsidR="0085669F" w:rsidRDefault="0085669F">
      <w:pPr>
        <w:pStyle w:val="Textoindependiente"/>
        <w:spacing w:before="64"/>
        <w:rPr>
          <w:b/>
        </w:rPr>
      </w:pPr>
    </w:p>
    <w:p w14:paraId="50C91C52" w14:textId="77777777" w:rsidR="0085669F" w:rsidRDefault="00000000">
      <w:pPr>
        <w:pStyle w:val="Textoindependiente"/>
        <w:spacing w:line="292" w:lineRule="auto"/>
        <w:ind w:left="142" w:right="1134"/>
        <w:jc w:val="both"/>
      </w:pPr>
      <w:r>
        <w:t>Se adjunta enlace con las condiciones Generales en la Ejecución de Obras, Construcciones e Instalaciones, redactadas por el Departamento de Urbanismo y de Obras e Infraestructuras, incluidas en el Anexo XI de la Ordenanza de Tramitación de Licencias y Declaraciones Responsables de Actuaciones Urbanísticas:</w:t>
      </w:r>
    </w:p>
    <w:p w14:paraId="4E50552C" w14:textId="77777777" w:rsidR="0085669F" w:rsidRDefault="0085669F">
      <w:pPr>
        <w:pStyle w:val="Textoindependiente"/>
        <w:spacing w:before="9"/>
      </w:pPr>
    </w:p>
    <w:p w14:paraId="7AE05B96" w14:textId="77777777" w:rsidR="0085669F" w:rsidRDefault="00000000">
      <w:pPr>
        <w:pStyle w:val="Textoindependiente"/>
        <w:spacing w:before="1"/>
        <w:ind w:left="142"/>
      </w:pPr>
      <w:hyperlink r:id="rId20">
        <w:r>
          <w:rPr>
            <w:u w:val="single"/>
          </w:rPr>
          <w:t>https://www.lasrozas.es/sites/default/files/inline-</w:t>
        </w:r>
        <w:r>
          <w:rPr>
            <w:spacing w:val="-2"/>
            <w:u w:val="single"/>
          </w:rPr>
          <w:t>files/CondicionesGeneralesEjecucionObras.pdf</w:t>
        </w:r>
      </w:hyperlink>
    </w:p>
    <w:p w14:paraId="0C268B32" w14:textId="77777777" w:rsidR="0085669F" w:rsidRDefault="0085669F">
      <w:pPr>
        <w:pStyle w:val="Textoindependiente"/>
        <w:spacing w:before="59"/>
      </w:pPr>
    </w:p>
    <w:p w14:paraId="3DB6C0D3" w14:textId="77777777" w:rsidR="0085669F" w:rsidRDefault="00000000">
      <w:pPr>
        <w:pStyle w:val="Ttulo1"/>
      </w:pPr>
      <w:r>
        <w:rPr>
          <w:spacing w:val="-2"/>
        </w:rPr>
        <w:t>AVALES:</w:t>
      </w:r>
    </w:p>
    <w:p w14:paraId="27103951" w14:textId="77777777" w:rsidR="0085669F" w:rsidRDefault="0085669F">
      <w:pPr>
        <w:pStyle w:val="Textoindependiente"/>
        <w:spacing w:before="62"/>
        <w:rPr>
          <w:b/>
        </w:rPr>
      </w:pPr>
    </w:p>
    <w:p w14:paraId="3473AA06" w14:textId="77777777" w:rsidR="0085669F" w:rsidRDefault="00000000">
      <w:pPr>
        <w:pStyle w:val="Textoindependiente"/>
        <w:spacing w:line="292" w:lineRule="auto"/>
        <w:ind w:left="142" w:right="1133"/>
        <w:jc w:val="both"/>
      </w:pPr>
      <w:r>
        <w:t xml:space="preserve">Para garantizar la debida restitución de posibles deterioros causados en el camino </w:t>
      </w:r>
      <w:r w:rsidRPr="00E04F58">
        <w:rPr>
          <w:i/>
          <w:iCs/>
        </w:rPr>
        <w:t>“Sendero de acceso a la Presa de Gasco”</w:t>
      </w:r>
      <w:r>
        <w:t>, proponemos la exigencia de un aval al promotor del proyecto por un importe de 6.000,00 €, que deberá presentar antes del comienzo de las obras.</w:t>
      </w:r>
    </w:p>
    <w:p w14:paraId="544E7A9A" w14:textId="77777777" w:rsidR="0085669F" w:rsidRDefault="0085669F">
      <w:pPr>
        <w:pStyle w:val="Textoindependiente"/>
        <w:spacing w:before="9"/>
      </w:pPr>
    </w:p>
    <w:p w14:paraId="61C2384A" w14:textId="77777777" w:rsidR="0085669F" w:rsidRDefault="00000000">
      <w:pPr>
        <w:pStyle w:val="Textoindependiente"/>
        <w:spacing w:line="292" w:lineRule="auto"/>
        <w:ind w:left="142" w:right="1133"/>
        <w:jc w:val="both"/>
      </w:pPr>
      <w:r>
        <w:t>Este aval podrá ser ejecutado tan pronto como se constate por parte de los servicios de inspección municipales la producción de un daño en cualquiera de los elementos de la red viaria titularidad de este Ayuntamiento.</w:t>
      </w:r>
    </w:p>
    <w:p w14:paraId="72F6609F" w14:textId="77777777" w:rsidR="0085669F" w:rsidRDefault="0085669F">
      <w:pPr>
        <w:pStyle w:val="Textoindependiente"/>
        <w:spacing w:before="10"/>
      </w:pPr>
    </w:p>
    <w:p w14:paraId="70E5A99F"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81376" behindDoc="0" locked="0" layoutInCell="1" allowOverlap="1" wp14:anchorId="5478A9D1" wp14:editId="341786E0">
                <wp:simplePos x="0" y="0"/>
                <wp:positionH relativeFrom="page">
                  <wp:posOffset>6965929</wp:posOffset>
                </wp:positionH>
                <wp:positionV relativeFrom="paragraph">
                  <wp:posOffset>14789</wp:posOffset>
                </wp:positionV>
                <wp:extent cx="263525" cy="3275965"/>
                <wp:effectExtent l="0" t="0" r="0" b="0"/>
                <wp:wrapNone/>
                <wp:docPr id="126" name="Text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499286F" w14:textId="58E8337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B103A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BE571D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478A9D1" id="Textbox 126" o:spid="_x0000_s1140" type="#_x0000_t202" style="position:absolute;left:0;text-align:left;margin-left:548.5pt;margin-top:1.15pt;width:20.75pt;height:257.95pt;z-index:157813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" filled="f" stroked="f">
                <v:textbox style="layout-flow:vertical;mso-layout-flow-alt:bottom-to-top" inset="0,0,0,0">
                  <w:txbxContent>
                    <w:p w14:paraId="6499286F" w14:textId="58E8337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B103A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BE571D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Para la devolución de la fianza o aval que garantiza la correcta ejecución, conservación y mantenimiento del espacio público, el interesado deberá, una vez terminada la obra, solicitar su devolución aportando la documentación necesaria descrita en la Ordenanza de tramitación de Licencias y Declaraciones Responsables de Actuaciones Urbanísticas.</w:t>
      </w:r>
    </w:p>
    <w:p w14:paraId="35A92E53" w14:textId="77777777" w:rsidR="0085669F" w:rsidRDefault="0085669F">
      <w:pPr>
        <w:pStyle w:val="Textoindependiente"/>
        <w:spacing w:before="10"/>
      </w:pPr>
    </w:p>
    <w:p w14:paraId="3662FFD8" w14:textId="7774DA50" w:rsidR="0085669F" w:rsidRDefault="00000000">
      <w:pPr>
        <w:pStyle w:val="Textoindependiente"/>
        <w:spacing w:line="292" w:lineRule="auto"/>
        <w:ind w:left="142" w:right="1133"/>
        <w:jc w:val="both"/>
      </w:pPr>
      <w:r>
        <w:t xml:space="preserve">Por otra parte, la efectividad de la licencia debe quedar condicionada a la presentación, por parte del promotor de un aval o fianza por importe de </w:t>
      </w:r>
      <w:r>
        <w:rPr>
          <w:b/>
        </w:rPr>
        <w:t>veinticuatro mil seiscientos euros (24.600</w:t>
      </w:r>
      <w:r w:rsidR="00E04F58">
        <w:rPr>
          <w:b/>
        </w:rPr>
        <w:t xml:space="preserve"> €</w:t>
      </w:r>
      <w:r>
        <w:rPr>
          <w:b/>
        </w:rPr>
        <w:t xml:space="preserve">) </w:t>
      </w:r>
      <w:r>
        <w:t>para garantizar la correcta gestión de los residuos de la construcción y demolición de las obras de rehabilitación (9.600</w:t>
      </w:r>
      <w:r w:rsidR="00E04F58">
        <w:t xml:space="preserve"> €</w:t>
      </w:r>
      <w:r>
        <w:t>) y de las demoliciones previstas (15.000</w:t>
      </w:r>
      <w:r w:rsidR="00E04F58">
        <w:t xml:space="preserve"> €</w:t>
      </w:r>
      <w:r>
        <w:t xml:space="preserve">) , tal y como establece el artículo 35 de la Ordenanza Municipal sobre Prevención Ambiental y la Orden 2726/2009, de 16 de julio, por la que se regula la gestión de los </w:t>
      </w:r>
      <w:proofErr w:type="spellStart"/>
      <w:r>
        <w:t>RCDs</w:t>
      </w:r>
      <w:proofErr w:type="spellEnd"/>
      <w:r>
        <w:t xml:space="preserve"> en la Comunidad de Madrid.</w:t>
      </w:r>
    </w:p>
    <w:p w14:paraId="0EFDC535" w14:textId="77777777" w:rsidR="0085669F" w:rsidRDefault="0085669F">
      <w:pPr>
        <w:pStyle w:val="Textoindependiente"/>
        <w:spacing w:before="13"/>
      </w:pPr>
    </w:p>
    <w:p w14:paraId="38833D86" w14:textId="77777777" w:rsidR="0085669F" w:rsidRDefault="00000000">
      <w:pPr>
        <w:pStyle w:val="Textoindependiente"/>
        <w:spacing w:line="292" w:lineRule="auto"/>
        <w:ind w:left="142" w:right="1134"/>
        <w:jc w:val="both"/>
      </w:pPr>
      <w:r>
        <w:t>En este sentido se debe advertir al promotor del proyecto que, en caso de que no se acredite documentalmente que la gestión de los RCD se ha realizado correctamente, a través de certificado</w:t>
      </w:r>
      <w:r>
        <w:rPr>
          <w:spacing w:val="80"/>
        </w:rPr>
        <w:t xml:space="preserve"> </w:t>
      </w:r>
      <w:r>
        <w:t>de gestor autorizado de acuerdo con los modelos que figuran en los Anejos II y II.1 de la Orden 2726</w:t>
      </w:r>
    </w:p>
    <w:p w14:paraId="1DDC0B28" w14:textId="77777777" w:rsidR="0085669F" w:rsidRDefault="00000000">
      <w:pPr>
        <w:pStyle w:val="Textoindependiente"/>
        <w:spacing w:line="292" w:lineRule="auto"/>
        <w:ind w:left="142" w:right="1134"/>
        <w:jc w:val="both"/>
      </w:pPr>
      <w:r>
        <w:t>/2009, de 16 de julio, por la que se regula la gestión de los residuos de construcción y demolición en</w:t>
      </w:r>
      <w:r>
        <w:rPr>
          <w:spacing w:val="40"/>
        </w:rPr>
        <w:t xml:space="preserve"> </w:t>
      </w:r>
      <w:r>
        <w:t>la Comunidad de Madrid, se procederá a la ejecución de la garantía por parte del Ayuntamiento, independientemente de las sanciones que puedan aplicarse, conforme a lo establecido en el Anexo</w:t>
      </w:r>
    </w:p>
    <w:p w14:paraId="1DA4D054"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56D8F557" w14:textId="77777777" w:rsidR="0085669F" w:rsidRDefault="00000000">
      <w:pPr>
        <w:pStyle w:val="Textoindependiente"/>
        <w:spacing w:before="180" w:line="292" w:lineRule="auto"/>
        <w:ind w:left="142" w:right="1134"/>
        <w:jc w:val="both"/>
      </w:pPr>
      <w:r>
        <w:lastRenderedPageBreak/>
        <w:t xml:space="preserve">XV de la citada Ordenanza Municipal sobre Prevención Ambiental, así como en el artículo 10 de la Orden 2726/2009, de 16 de julio, por la que se regula la gestión de los </w:t>
      </w:r>
      <w:proofErr w:type="spellStart"/>
      <w:r>
        <w:t>RCDs</w:t>
      </w:r>
      <w:proofErr w:type="spellEnd"/>
      <w:r>
        <w:t xml:space="preserve"> en la Comunidad de </w:t>
      </w:r>
      <w:r>
        <w:rPr>
          <w:spacing w:val="-2"/>
        </w:rPr>
        <w:t>Madrid.</w:t>
      </w:r>
    </w:p>
    <w:p w14:paraId="5C48E7BD" w14:textId="77777777" w:rsidR="0085669F" w:rsidRDefault="0085669F">
      <w:pPr>
        <w:pStyle w:val="Textoindependiente"/>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3AE04792" w14:textId="77777777">
        <w:trPr>
          <w:trHeight w:val="1832"/>
        </w:trPr>
        <w:tc>
          <w:tcPr>
            <w:tcW w:w="9062" w:type="dxa"/>
            <w:gridSpan w:val="2"/>
            <w:tcBorders>
              <w:left w:val="single" w:sz="4" w:space="0" w:color="CCCCCC"/>
              <w:bottom w:val="single" w:sz="8" w:space="0" w:color="CCCCCC"/>
              <w:right w:val="single" w:sz="4" w:space="0" w:color="CCCCCC"/>
            </w:tcBorders>
            <w:shd w:val="clear" w:color="auto" w:fill="F3F3F3"/>
          </w:tcPr>
          <w:p w14:paraId="73EF3565" w14:textId="742B3171" w:rsidR="0085669F" w:rsidRDefault="00000000">
            <w:pPr>
              <w:pStyle w:val="TableParagraph"/>
              <w:spacing w:before="83" w:line="297" w:lineRule="auto"/>
              <w:ind w:right="52"/>
              <w:jc w:val="both"/>
              <w:rPr>
                <w:b/>
                <w:sz w:val="20"/>
              </w:rPr>
            </w:pPr>
            <w:r>
              <w:rPr>
                <w:b/>
                <w:sz w:val="20"/>
              </w:rPr>
              <w:t xml:space="preserve">Concesión de licencia de obra mayor para construcción de edificio de 14 viviendas de Protección de Precio Limitado (VPPL), 28 plazas de garaje, 14 trasteros y piscina en </w:t>
            </w:r>
            <w:r w:rsidR="00E04F58" w:rsidRPr="00E04F58">
              <w:rPr>
                <w:b/>
                <w:i/>
                <w:iCs/>
                <w:sz w:val="20"/>
              </w:rPr>
              <w:t>“</w:t>
            </w:r>
            <w:r w:rsidRPr="00E04F58">
              <w:rPr>
                <w:b/>
                <w:i/>
                <w:iCs/>
                <w:sz w:val="20"/>
              </w:rPr>
              <w:t>Parcela 12 UE VII-1 Sistemas Generales Parque Empresarial + Kodak”</w:t>
            </w:r>
            <w:r w:rsidR="00E04F58">
              <w:rPr>
                <w:b/>
                <w:i/>
                <w:iCs/>
                <w:sz w:val="20"/>
              </w:rPr>
              <w:t>,</w:t>
            </w:r>
            <w:r>
              <w:rPr>
                <w:b/>
                <w:sz w:val="20"/>
              </w:rPr>
              <w:t xml:space="preserve"> Las Rozas de Madrid, por Los Acantilados Sociedad Cooperativa, según proyecto técnico redactado por los arquitectos D. J.I.M.G., colegiado en el COAM con el número 7.043 y D. I.B.F.</w:t>
            </w:r>
            <w:r w:rsidR="00E04F58">
              <w:rPr>
                <w:b/>
                <w:sz w:val="20"/>
              </w:rPr>
              <w:t>,</w:t>
            </w:r>
            <w:r>
              <w:rPr>
                <w:b/>
                <w:sz w:val="20"/>
              </w:rPr>
              <w:t xml:space="preserve"> colegiado </w:t>
            </w:r>
            <w:proofErr w:type="spellStart"/>
            <w:r>
              <w:rPr>
                <w:b/>
                <w:sz w:val="20"/>
              </w:rPr>
              <w:t>nº</w:t>
            </w:r>
            <w:proofErr w:type="spellEnd"/>
            <w:r>
              <w:rPr>
                <w:b/>
                <w:sz w:val="20"/>
              </w:rPr>
              <w:t xml:space="preserve"> 7.990 COAM. Expediente 12557/2024.</w:t>
            </w:r>
          </w:p>
        </w:tc>
      </w:tr>
      <w:tr w:rsidR="0085669F" w14:paraId="6BF11451" w14:textId="77777777">
        <w:trPr>
          <w:trHeight w:val="399"/>
        </w:trPr>
        <w:tc>
          <w:tcPr>
            <w:tcW w:w="1877" w:type="dxa"/>
            <w:tcBorders>
              <w:top w:val="single" w:sz="8" w:space="0" w:color="CCCCCC"/>
              <w:left w:val="single" w:sz="4" w:space="0" w:color="CCCCCC"/>
              <w:bottom w:val="single" w:sz="8" w:space="0" w:color="CCCCCC"/>
            </w:tcBorders>
          </w:tcPr>
          <w:p w14:paraId="49268AD3"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66A891DF"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AA54E61" w14:textId="77777777" w:rsidR="0085669F" w:rsidRDefault="0085669F">
      <w:pPr>
        <w:pStyle w:val="Textoindependiente"/>
        <w:spacing w:before="145"/>
      </w:pPr>
    </w:p>
    <w:p w14:paraId="52BCA8E4" w14:textId="77777777" w:rsidR="0085669F" w:rsidRDefault="00000000">
      <w:pPr>
        <w:pStyle w:val="Ttulo2"/>
        <w:spacing w:before="1"/>
        <w:jc w:val="both"/>
      </w:pPr>
      <w:r>
        <w:rPr>
          <w:noProof/>
        </w:rPr>
        <mc:AlternateContent>
          <mc:Choice Requires="wps">
            <w:drawing>
              <wp:anchor distT="0" distB="0" distL="0" distR="0" simplePos="0" relativeHeight="15781888" behindDoc="0" locked="0" layoutInCell="1" allowOverlap="1" wp14:anchorId="059E11F3" wp14:editId="1C235133">
                <wp:simplePos x="0" y="0"/>
                <wp:positionH relativeFrom="page">
                  <wp:posOffset>6807090</wp:posOffset>
                </wp:positionH>
                <wp:positionV relativeFrom="paragraph">
                  <wp:posOffset>-452523</wp:posOffset>
                </wp:positionV>
                <wp:extent cx="419734" cy="3187065"/>
                <wp:effectExtent l="0" t="0" r="0" b="0"/>
                <wp:wrapNone/>
                <wp:docPr id="127" name="Text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E6AEF0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5FB77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59E11F3" id="Textbox 127" o:spid="_x0000_s1141" type="#_x0000_t202" style="position:absolute;left:0;text-align:left;margin-left:536pt;margin-top:-35.65pt;width:33.05pt;height:250.95pt;z-index:157818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rtAow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" filled="f" stroked="f">
                <v:textbox style="layout-flow:vertical;mso-layout-flow-alt:bottom-to-top" inset="0,0,0,0">
                  <w:txbxContent>
                    <w:p w14:paraId="5E6AEF0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75FB77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2AA821E0" w14:textId="77777777" w:rsidR="0085669F" w:rsidRDefault="0085669F">
      <w:pPr>
        <w:pStyle w:val="Textoindependiente"/>
        <w:spacing w:before="61"/>
        <w:rPr>
          <w:b/>
        </w:rPr>
      </w:pPr>
    </w:p>
    <w:p w14:paraId="0F284932" w14:textId="3814B4E9" w:rsidR="0085669F" w:rsidRDefault="00000000">
      <w:pPr>
        <w:pStyle w:val="Textoindependiente"/>
        <w:spacing w:line="295" w:lineRule="auto"/>
        <w:ind w:left="142" w:right="1133"/>
        <w:jc w:val="both"/>
      </w:pPr>
      <w:proofErr w:type="gramStart"/>
      <w:r>
        <w:rPr>
          <w:b/>
        </w:rPr>
        <w:t>Primero</w:t>
      </w:r>
      <w:r>
        <w:t>.-</w:t>
      </w:r>
      <w:proofErr w:type="gramEnd"/>
      <w:r>
        <w:t xml:space="preserve"> Con fecha 18 de marzo de 2024, número de registro de entrada 2024-E-RE-7301 D. Juan Ignacio Mera Gonzalez, en representación de Los Acantilados Sociedad Coop., solicitó licencia de obra mayor para la construcción de un edificio de 14 Viviendas de Protección de Precio Limitado (VPPL), garaje, trasteros y piscina.</w:t>
      </w:r>
    </w:p>
    <w:p w14:paraId="178CCD32" w14:textId="77777777" w:rsidR="0085669F" w:rsidRDefault="0085669F">
      <w:pPr>
        <w:pStyle w:val="Textoindependiente"/>
        <w:spacing w:before="4"/>
      </w:pPr>
    </w:p>
    <w:p w14:paraId="0FA8BC53" w14:textId="024A66E5" w:rsidR="0085669F" w:rsidRDefault="00000000">
      <w:pPr>
        <w:pStyle w:val="Textoindependiente"/>
        <w:spacing w:line="292" w:lineRule="auto"/>
        <w:ind w:left="142" w:right="1134"/>
        <w:jc w:val="both"/>
      </w:pPr>
      <w:r>
        <w:t>A la solicitud se acompaña Proyecto Básico de obras de edificación redactado por los arquitectos D. Juan Ignacio Mera, colegiado en el COAM con el número 7.043 COAM y D. Iván Blanco Fernandez</w:t>
      </w:r>
      <w:r w:rsidR="00E04F58">
        <w:t>,</w:t>
      </w:r>
      <w:r>
        <w:t xml:space="preserve"> colegiado </w:t>
      </w:r>
      <w:proofErr w:type="spellStart"/>
      <w:r>
        <w:t>nº</w:t>
      </w:r>
      <w:proofErr w:type="spellEnd"/>
      <w:r>
        <w:t xml:space="preserve"> 7.990 COAM</w:t>
      </w:r>
      <w:r w:rsidR="00E04F58">
        <w:t>,</w:t>
      </w:r>
      <w:r>
        <w:t xml:space="preserve"> que cuenta con un presupuesto de ejecución material de 1.120.210,46 € (sin considerar Control de Calidad, Gestión de Residuos y Seguridad y Salud).</w:t>
      </w:r>
    </w:p>
    <w:p w14:paraId="574D88BA" w14:textId="77777777" w:rsidR="0085669F" w:rsidRDefault="0085669F">
      <w:pPr>
        <w:pStyle w:val="Textoindependiente"/>
        <w:spacing w:before="10"/>
      </w:pPr>
    </w:p>
    <w:p w14:paraId="548339D6" w14:textId="7B5A04CD" w:rsidR="0085669F" w:rsidRDefault="00000000">
      <w:pPr>
        <w:pStyle w:val="Textoindependiente"/>
        <w:ind w:left="142"/>
        <w:jc w:val="both"/>
      </w:pPr>
      <w:r>
        <w:t>Igualmente</w:t>
      </w:r>
      <w:r>
        <w:rPr>
          <w:spacing w:val="-6"/>
        </w:rPr>
        <w:t xml:space="preserve"> </w:t>
      </w:r>
      <w:r>
        <w:t>se</w:t>
      </w:r>
      <w:r>
        <w:rPr>
          <w:spacing w:val="-6"/>
        </w:rPr>
        <w:t xml:space="preserve"> </w:t>
      </w:r>
      <w:r>
        <w:t>acompaña</w:t>
      </w:r>
      <w:r>
        <w:rPr>
          <w:spacing w:val="-6"/>
        </w:rPr>
        <w:t xml:space="preserve"> </w:t>
      </w:r>
      <w:r>
        <w:t>estudio</w:t>
      </w:r>
      <w:r>
        <w:rPr>
          <w:spacing w:val="-6"/>
        </w:rPr>
        <w:t xml:space="preserve"> </w:t>
      </w:r>
      <w:r>
        <w:t>geotécnico</w:t>
      </w:r>
      <w:r>
        <w:rPr>
          <w:spacing w:val="-5"/>
        </w:rPr>
        <w:t xml:space="preserve"> </w:t>
      </w:r>
      <w:r>
        <w:t>y</w:t>
      </w:r>
      <w:r>
        <w:rPr>
          <w:spacing w:val="-6"/>
        </w:rPr>
        <w:t xml:space="preserve"> </w:t>
      </w:r>
      <w:r>
        <w:t>certificado</w:t>
      </w:r>
      <w:r>
        <w:rPr>
          <w:spacing w:val="-6"/>
        </w:rPr>
        <w:t xml:space="preserve"> </w:t>
      </w:r>
      <w:r>
        <w:t>de</w:t>
      </w:r>
      <w:r>
        <w:rPr>
          <w:spacing w:val="-6"/>
        </w:rPr>
        <w:t xml:space="preserve"> </w:t>
      </w:r>
      <w:r>
        <w:t>viabilidad</w:t>
      </w:r>
      <w:r>
        <w:rPr>
          <w:spacing w:val="-5"/>
        </w:rPr>
        <w:t xml:space="preserve"> </w:t>
      </w:r>
      <w:r>
        <w:rPr>
          <w:spacing w:val="-2"/>
        </w:rPr>
        <w:t>geométrica</w:t>
      </w:r>
      <w:r w:rsidR="00E04F58">
        <w:rPr>
          <w:spacing w:val="-2"/>
        </w:rPr>
        <w:t>.</w:t>
      </w:r>
    </w:p>
    <w:p w14:paraId="494EA0A8" w14:textId="77777777" w:rsidR="0085669F" w:rsidRDefault="0085669F">
      <w:pPr>
        <w:pStyle w:val="Textoindependiente"/>
        <w:spacing w:before="60"/>
      </w:pPr>
    </w:p>
    <w:p w14:paraId="687625AB"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82400" behindDoc="0" locked="0" layoutInCell="1" allowOverlap="1" wp14:anchorId="11EED4AB" wp14:editId="12614E02">
                <wp:simplePos x="0" y="0"/>
                <wp:positionH relativeFrom="page">
                  <wp:posOffset>6965929</wp:posOffset>
                </wp:positionH>
                <wp:positionV relativeFrom="paragraph">
                  <wp:posOffset>887847</wp:posOffset>
                </wp:positionV>
                <wp:extent cx="263525" cy="3275965"/>
                <wp:effectExtent l="0" t="0" r="0" b="0"/>
                <wp:wrapNone/>
                <wp:docPr id="128" name="Text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505B928" w14:textId="65D4201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79D109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F92619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1EED4AB" id="Textbox 128" o:spid="_x0000_s1142" type="#_x0000_t202" style="position:absolute;left:0;text-align:left;margin-left:548.5pt;margin-top:69.9pt;width:20.75pt;height:257.95pt;z-index:157824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" filled="f" stroked="f">
                <v:textbox style="layout-flow:vertical;mso-layout-flow-alt:bottom-to-top" inset="0,0,0,0">
                  <w:txbxContent>
                    <w:p w14:paraId="5505B928" w14:textId="65D4201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79D109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F92619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Segundo</w:t>
      </w:r>
      <w:r>
        <w:t>.-</w:t>
      </w:r>
      <w:proofErr w:type="gramEnd"/>
      <w:r>
        <w:t xml:space="preserve"> El 13 de mayo de 2024, </w:t>
      </w:r>
      <w:proofErr w:type="spellStart"/>
      <w:r>
        <w:t>nº</w:t>
      </w:r>
      <w:proofErr w:type="spellEnd"/>
      <w:r>
        <w:t xml:space="preserve"> 2024-S-RE-18439 Registro General de salida, se envía requerimiento escrito señalando las deficiencias técnicas observadas por el técnico municipal de Sanidad en el expediente mencionado, que es contestado mediante escrito presentado el 24 de octubre de 2024, con número de registro de entrada 2024-E-RE-32685, aportando nueva documentación complementaria al expediente.</w:t>
      </w:r>
    </w:p>
    <w:p w14:paraId="17900CC1" w14:textId="77777777" w:rsidR="0085669F" w:rsidRDefault="0085669F">
      <w:pPr>
        <w:pStyle w:val="Textoindependiente"/>
        <w:spacing w:before="14"/>
      </w:pPr>
    </w:p>
    <w:p w14:paraId="0C4616B7" w14:textId="77777777" w:rsidR="0085669F" w:rsidRDefault="00000000">
      <w:pPr>
        <w:pStyle w:val="Textoindependiente"/>
        <w:spacing w:line="295" w:lineRule="auto"/>
        <w:ind w:left="142" w:right="1134"/>
        <w:jc w:val="both"/>
      </w:pPr>
      <w:r>
        <w:rPr>
          <w:b/>
        </w:rPr>
        <w:t>Tercero</w:t>
      </w:r>
      <w:r>
        <w:t>: El 20 de mayo de 2024, número de registro de entrada 2024-E-RE-13158 Registro General de entrada, el interesado en contestación al requerimiento citado presenta nueva documentación complementaria al expediente.</w:t>
      </w:r>
    </w:p>
    <w:p w14:paraId="77E232B5" w14:textId="77777777" w:rsidR="0085669F" w:rsidRDefault="0085669F">
      <w:pPr>
        <w:pStyle w:val="Textoindependiente"/>
        <w:spacing w:before="6"/>
      </w:pPr>
    </w:p>
    <w:p w14:paraId="3BC04DDA" w14:textId="7FEAAEA1" w:rsidR="0085669F" w:rsidRDefault="00000000">
      <w:pPr>
        <w:pStyle w:val="Textoindependiente"/>
        <w:spacing w:line="295" w:lineRule="auto"/>
        <w:ind w:left="142" w:right="1134"/>
        <w:jc w:val="both"/>
      </w:pPr>
      <w:proofErr w:type="gramStart"/>
      <w:r>
        <w:rPr>
          <w:b/>
        </w:rPr>
        <w:t>Cuarto.-</w:t>
      </w:r>
      <w:proofErr w:type="gramEnd"/>
      <w:r>
        <w:rPr>
          <w:b/>
          <w:spacing w:val="40"/>
        </w:rPr>
        <w:t xml:space="preserve"> </w:t>
      </w:r>
      <w:r>
        <w:t>Con fecha 25 de junio de 2024, número de registro de entrada 2024-E-RE-17229, D. Juan Ignacio Mera Gonzalez, en representación de Los Acantilados Sociedad Cooperativa</w:t>
      </w:r>
      <w:r w:rsidR="00D3013A">
        <w:t>,</w:t>
      </w:r>
      <w:r>
        <w:t xml:space="preserve"> con CIF F 87.256.871, presenta nuevo proyecto básico modificando el anterior redactado por los mismos técnicos del proyecto original.</w:t>
      </w:r>
    </w:p>
    <w:p w14:paraId="5B778706" w14:textId="77777777" w:rsidR="0085669F" w:rsidRDefault="0085669F">
      <w:pPr>
        <w:pStyle w:val="Textoindependiente"/>
        <w:spacing w:before="4"/>
      </w:pPr>
    </w:p>
    <w:p w14:paraId="1383E16D" w14:textId="405A5DFA" w:rsidR="0085669F" w:rsidRDefault="00000000">
      <w:pPr>
        <w:pStyle w:val="Textoindependiente"/>
        <w:spacing w:before="1" w:line="295" w:lineRule="auto"/>
        <w:ind w:left="142" w:right="1133"/>
        <w:jc w:val="both"/>
      </w:pPr>
      <w:proofErr w:type="gramStart"/>
      <w:r>
        <w:rPr>
          <w:b/>
        </w:rPr>
        <w:t>Quinto.-</w:t>
      </w:r>
      <w:proofErr w:type="gramEnd"/>
      <w:r>
        <w:rPr>
          <w:b/>
        </w:rPr>
        <w:t xml:space="preserve"> </w:t>
      </w:r>
      <w:r>
        <w:t xml:space="preserve">Analizado el contenido del proyecto técnico aportado, con fecha 10 de octubre de 2024, por el Arquitecto Técnico Municipal, </w:t>
      </w:r>
      <w:r w:rsidR="00D3013A">
        <w:t>D.</w:t>
      </w:r>
      <w:r>
        <w:t xml:space="preserve"> Antonio Peñalver, se formula requerimiento de subsanación de deficiencias que es debidamente comunicado al interesado y el 11 de octubre de 2024, se formula requerimiento por el Ingeniero de Caminos Municipal, </w:t>
      </w:r>
      <w:r w:rsidR="00D3013A">
        <w:t>D.</w:t>
      </w:r>
      <w:r>
        <w:t xml:space="preserve"> Manuel Ariño.</w:t>
      </w:r>
    </w:p>
    <w:p w14:paraId="456BC9D2" w14:textId="77777777" w:rsidR="0085669F" w:rsidRDefault="0085669F">
      <w:pPr>
        <w:pStyle w:val="Textoindependiente"/>
        <w:spacing w:before="4"/>
      </w:pPr>
    </w:p>
    <w:p w14:paraId="532A521B" w14:textId="77777777" w:rsidR="0085669F" w:rsidRDefault="00000000">
      <w:pPr>
        <w:pStyle w:val="Textoindependiente"/>
        <w:spacing w:line="295" w:lineRule="auto"/>
        <w:ind w:left="142" w:right="1134"/>
        <w:jc w:val="both"/>
      </w:pPr>
      <w:proofErr w:type="gramStart"/>
      <w:r>
        <w:rPr>
          <w:b/>
        </w:rPr>
        <w:t>Sexto.-</w:t>
      </w:r>
      <w:proofErr w:type="gramEnd"/>
      <w:r>
        <w:rPr>
          <w:b/>
        </w:rPr>
        <w:t xml:space="preserve"> </w:t>
      </w:r>
      <w:r>
        <w:t>Con fecha 25 de octubre de 2024, números de registro de entrada 2024-E-RE-32810 y 2024- E-RE-35694, el interesado, en respuesta al requerimiento del Departamento de Urbanismo, presenta nueva documentación complementaria al expediente.</w:t>
      </w:r>
    </w:p>
    <w:p w14:paraId="199CC754" w14:textId="77777777" w:rsidR="0085669F" w:rsidRDefault="0085669F">
      <w:pPr>
        <w:pStyle w:val="Textoindependiente"/>
        <w:spacing w:line="295" w:lineRule="auto"/>
        <w:jc w:val="both"/>
        <w:sectPr w:rsidR="0085669F">
          <w:pgSz w:w="11910" w:h="16840"/>
          <w:pgMar w:top="1260" w:right="282" w:bottom="1260" w:left="1275" w:header="225" w:footer="1060" w:gutter="0"/>
          <w:cols w:space="720"/>
        </w:sectPr>
      </w:pPr>
    </w:p>
    <w:p w14:paraId="2E979C1C" w14:textId="77777777" w:rsidR="0085669F" w:rsidRDefault="00000000">
      <w:pPr>
        <w:pStyle w:val="Textoindependiente"/>
        <w:spacing w:before="206" w:line="295" w:lineRule="auto"/>
        <w:ind w:left="142" w:right="1134"/>
        <w:jc w:val="both"/>
      </w:pPr>
      <w:proofErr w:type="gramStart"/>
      <w:r>
        <w:rPr>
          <w:b/>
        </w:rPr>
        <w:lastRenderedPageBreak/>
        <w:t>Séptimo.-</w:t>
      </w:r>
      <w:proofErr w:type="gramEnd"/>
      <w:r>
        <w:rPr>
          <w:b/>
        </w:rPr>
        <w:t xml:space="preserve"> </w:t>
      </w:r>
      <w:r>
        <w:t>El 4 de noviembre de 2024, número de registro de entrada 2024-E-RE-33792, el</w:t>
      </w:r>
      <w:r>
        <w:rPr>
          <w:spacing w:val="40"/>
        </w:rPr>
        <w:t xml:space="preserve"> </w:t>
      </w:r>
      <w:r>
        <w:t xml:space="preserve">interesado presenta nueva documentación complementaria al expediente, en concreto inventario del </w:t>
      </w:r>
      <w:r>
        <w:rPr>
          <w:spacing w:val="-2"/>
        </w:rPr>
        <w:t>arbolado.</w:t>
      </w:r>
    </w:p>
    <w:p w14:paraId="094CB9AA" w14:textId="77777777" w:rsidR="0085669F" w:rsidRDefault="0085669F">
      <w:pPr>
        <w:pStyle w:val="Textoindependiente"/>
        <w:spacing w:before="7"/>
      </w:pPr>
    </w:p>
    <w:p w14:paraId="5F7B59EA" w14:textId="15E06EF2" w:rsidR="0085669F" w:rsidRDefault="00000000">
      <w:pPr>
        <w:pStyle w:val="Textoindependiente"/>
        <w:spacing w:line="295" w:lineRule="auto"/>
        <w:ind w:left="142" w:right="1133"/>
        <w:jc w:val="both"/>
      </w:pPr>
      <w:proofErr w:type="gramStart"/>
      <w:r>
        <w:rPr>
          <w:b/>
        </w:rPr>
        <w:t>Octavo.-</w:t>
      </w:r>
      <w:proofErr w:type="gramEnd"/>
      <w:r>
        <w:rPr>
          <w:b/>
        </w:rPr>
        <w:t xml:space="preserve"> </w:t>
      </w:r>
      <w:r>
        <w:t>El 5 de noviembre de 2024, número de registro general de entrada 2024-E-RE-33907, el interesado, en respuesta al requerimiento del Departamento de Obras e Infraestructuras, presenta nueva documentación complementaria al expediente</w:t>
      </w:r>
      <w:r w:rsidR="00D3013A">
        <w:t>.</w:t>
      </w:r>
    </w:p>
    <w:p w14:paraId="1A3557D4" w14:textId="77777777" w:rsidR="0085669F" w:rsidRDefault="0085669F">
      <w:pPr>
        <w:pStyle w:val="Textoindependiente"/>
        <w:spacing w:before="6"/>
      </w:pPr>
    </w:p>
    <w:p w14:paraId="0B771020" w14:textId="77777777" w:rsidR="0085669F" w:rsidRDefault="00000000">
      <w:pPr>
        <w:pStyle w:val="Textoindependiente"/>
        <w:spacing w:before="1" w:line="295" w:lineRule="auto"/>
        <w:ind w:left="142" w:right="1133"/>
        <w:jc w:val="both"/>
      </w:pPr>
      <w:r>
        <w:rPr>
          <w:noProof/>
        </w:rPr>
        <mc:AlternateContent>
          <mc:Choice Requires="wps">
            <w:drawing>
              <wp:anchor distT="0" distB="0" distL="0" distR="0" simplePos="0" relativeHeight="15782912" behindDoc="0" locked="0" layoutInCell="1" allowOverlap="1" wp14:anchorId="39FA6ACF" wp14:editId="56E056FF">
                <wp:simplePos x="0" y="0"/>
                <wp:positionH relativeFrom="page">
                  <wp:posOffset>6807090</wp:posOffset>
                </wp:positionH>
                <wp:positionV relativeFrom="paragraph">
                  <wp:posOffset>509033</wp:posOffset>
                </wp:positionV>
                <wp:extent cx="419734" cy="3187065"/>
                <wp:effectExtent l="0" t="0" r="0" b="0"/>
                <wp:wrapNone/>
                <wp:docPr id="129" name="Text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5CF2F2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519F3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9FA6ACF" id="Textbox 129" o:spid="_x0000_s1143" type="#_x0000_t202" style="position:absolute;left:0;text-align:left;margin-left:536pt;margin-top:40.1pt;width:33.05pt;height:250.95pt;z-index:157829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56pA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" filled="f" stroked="f">
                <v:textbox style="layout-flow:vertical;mso-layout-flow-alt:bottom-to-top" inset="0,0,0,0">
                  <w:txbxContent>
                    <w:p w14:paraId="45CF2F2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8519F3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proofErr w:type="gramStart"/>
      <w:r>
        <w:rPr>
          <w:b/>
        </w:rPr>
        <w:t>Noveno.-</w:t>
      </w:r>
      <w:proofErr w:type="gramEnd"/>
      <w:r>
        <w:rPr>
          <w:b/>
        </w:rPr>
        <w:t xml:space="preserve"> </w:t>
      </w:r>
      <w:r>
        <w:t>El 24 de abril de 2025, con número de registro de entrada 2025-E-RE-11394, el interesado aporta Calificación Provisional para Viviendas de Protección Pública emitida por la Dirección General de Vivienda y Rehabilitación de la Consejería de Vivienda, Transportes e Infraestructuras de las Comunidad de Madrid.</w:t>
      </w:r>
    </w:p>
    <w:p w14:paraId="71B24043" w14:textId="77777777" w:rsidR="0085669F" w:rsidRDefault="0085669F">
      <w:pPr>
        <w:pStyle w:val="Textoindependiente"/>
        <w:spacing w:before="4"/>
      </w:pPr>
    </w:p>
    <w:p w14:paraId="5E5843B9" w14:textId="77777777" w:rsidR="0085669F" w:rsidRDefault="00000000">
      <w:pPr>
        <w:pStyle w:val="Textoindependiente"/>
        <w:spacing w:line="295" w:lineRule="auto"/>
        <w:ind w:left="142" w:right="1134"/>
        <w:jc w:val="both"/>
      </w:pPr>
      <w:proofErr w:type="gramStart"/>
      <w:r>
        <w:rPr>
          <w:b/>
        </w:rPr>
        <w:t>Décimo.-</w:t>
      </w:r>
      <w:proofErr w:type="gramEnd"/>
      <w:r>
        <w:rPr>
          <w:b/>
        </w:rPr>
        <w:t xml:space="preserve"> </w:t>
      </w:r>
      <w:r>
        <w:t>Tras ser analízalo por los Servicios Técnicos Municipales el contenido del expediente y el proyecto técnico presentado y el cumplimiento con le legalidad urbanística aplicable, se han emitido los siguientes informes favorables:</w:t>
      </w:r>
    </w:p>
    <w:p w14:paraId="7B2AF3EF" w14:textId="77777777" w:rsidR="0085669F" w:rsidRDefault="0085669F">
      <w:pPr>
        <w:pStyle w:val="Textoindependiente"/>
        <w:spacing w:before="6"/>
      </w:pPr>
    </w:p>
    <w:p w14:paraId="39DD0EF6" w14:textId="11C84C6B" w:rsidR="0085669F" w:rsidRDefault="00000000">
      <w:pPr>
        <w:pStyle w:val="Prrafodelista"/>
        <w:numPr>
          <w:ilvl w:val="0"/>
          <w:numId w:val="18"/>
        </w:numPr>
        <w:tabs>
          <w:tab w:val="left" w:pos="699"/>
        </w:tabs>
        <w:spacing w:before="1"/>
        <w:ind w:right="0"/>
        <w:jc w:val="left"/>
        <w:rPr>
          <w:sz w:val="20"/>
        </w:rPr>
      </w:pPr>
      <w:r>
        <w:rPr>
          <w:sz w:val="20"/>
        </w:rPr>
        <w:t>Por</w:t>
      </w:r>
      <w:r>
        <w:rPr>
          <w:spacing w:val="-5"/>
          <w:sz w:val="20"/>
        </w:rPr>
        <w:t xml:space="preserve"> </w:t>
      </w:r>
      <w:r>
        <w:rPr>
          <w:sz w:val="20"/>
        </w:rPr>
        <w:t>el</w:t>
      </w:r>
      <w:r>
        <w:rPr>
          <w:spacing w:val="-3"/>
          <w:sz w:val="20"/>
        </w:rPr>
        <w:t xml:space="preserve"> </w:t>
      </w:r>
      <w:r>
        <w:rPr>
          <w:sz w:val="20"/>
        </w:rPr>
        <w:t>Arquitecto</w:t>
      </w:r>
      <w:r>
        <w:rPr>
          <w:spacing w:val="-2"/>
          <w:sz w:val="20"/>
        </w:rPr>
        <w:t xml:space="preserve"> </w:t>
      </w:r>
      <w:r>
        <w:rPr>
          <w:sz w:val="20"/>
        </w:rPr>
        <w:t>Técnico</w:t>
      </w:r>
      <w:r>
        <w:rPr>
          <w:spacing w:val="-3"/>
          <w:sz w:val="20"/>
        </w:rPr>
        <w:t xml:space="preserve"> </w:t>
      </w:r>
      <w:r>
        <w:rPr>
          <w:sz w:val="20"/>
        </w:rPr>
        <w:t>Municipal,</w:t>
      </w:r>
      <w:r>
        <w:rPr>
          <w:spacing w:val="-3"/>
          <w:sz w:val="20"/>
        </w:rPr>
        <w:t xml:space="preserve"> </w:t>
      </w:r>
      <w:r w:rsidR="00D3013A">
        <w:rPr>
          <w:spacing w:val="-3"/>
          <w:sz w:val="20"/>
        </w:rPr>
        <w:t xml:space="preserve">D. </w:t>
      </w:r>
      <w:r>
        <w:rPr>
          <w:sz w:val="20"/>
        </w:rPr>
        <w:t>Antonio</w:t>
      </w:r>
      <w:r>
        <w:rPr>
          <w:spacing w:val="-2"/>
          <w:sz w:val="20"/>
        </w:rPr>
        <w:t xml:space="preserve"> </w:t>
      </w:r>
      <w:r>
        <w:rPr>
          <w:sz w:val="20"/>
        </w:rPr>
        <w:t>Peñalver,</w:t>
      </w:r>
      <w:r>
        <w:rPr>
          <w:spacing w:val="-3"/>
          <w:sz w:val="20"/>
        </w:rPr>
        <w:t xml:space="preserve"> </w:t>
      </w:r>
      <w:r>
        <w:rPr>
          <w:sz w:val="20"/>
        </w:rPr>
        <w:t>de</w:t>
      </w:r>
      <w:r>
        <w:rPr>
          <w:spacing w:val="-2"/>
          <w:sz w:val="20"/>
        </w:rPr>
        <w:t xml:space="preserve"> </w:t>
      </w:r>
      <w:r>
        <w:rPr>
          <w:sz w:val="20"/>
        </w:rPr>
        <w:t>fecha</w:t>
      </w:r>
      <w:r>
        <w:rPr>
          <w:spacing w:val="-3"/>
          <w:sz w:val="20"/>
        </w:rPr>
        <w:t xml:space="preserve"> </w:t>
      </w:r>
      <w:r>
        <w:rPr>
          <w:sz w:val="20"/>
        </w:rPr>
        <w:t>30</w:t>
      </w:r>
      <w:r>
        <w:rPr>
          <w:spacing w:val="-3"/>
          <w:sz w:val="20"/>
        </w:rPr>
        <w:t xml:space="preserve"> </w:t>
      </w:r>
      <w:r>
        <w:rPr>
          <w:sz w:val="20"/>
        </w:rPr>
        <w:t>de</w:t>
      </w:r>
      <w:r>
        <w:rPr>
          <w:spacing w:val="-2"/>
          <w:sz w:val="20"/>
        </w:rPr>
        <w:t xml:space="preserve"> </w:t>
      </w:r>
      <w:r>
        <w:rPr>
          <w:sz w:val="20"/>
        </w:rPr>
        <w:t>abril</w:t>
      </w:r>
      <w:r>
        <w:rPr>
          <w:spacing w:val="-3"/>
          <w:sz w:val="20"/>
        </w:rPr>
        <w:t xml:space="preserve"> </w:t>
      </w:r>
      <w:r>
        <w:rPr>
          <w:sz w:val="20"/>
        </w:rPr>
        <w:t>de</w:t>
      </w:r>
      <w:r>
        <w:rPr>
          <w:spacing w:val="-2"/>
          <w:sz w:val="20"/>
        </w:rPr>
        <w:t xml:space="preserve"> 2.025</w:t>
      </w:r>
      <w:r w:rsidR="00D3013A">
        <w:rPr>
          <w:spacing w:val="-2"/>
          <w:sz w:val="20"/>
        </w:rPr>
        <w:t>.</w:t>
      </w:r>
    </w:p>
    <w:p w14:paraId="7093C603" w14:textId="77777777" w:rsidR="0085669F" w:rsidRDefault="0085669F">
      <w:pPr>
        <w:pStyle w:val="Textoindependiente"/>
        <w:spacing w:before="60"/>
      </w:pPr>
    </w:p>
    <w:p w14:paraId="70204857" w14:textId="000BB254" w:rsidR="0085669F" w:rsidRDefault="00000000">
      <w:pPr>
        <w:pStyle w:val="Prrafodelista"/>
        <w:numPr>
          <w:ilvl w:val="0"/>
          <w:numId w:val="18"/>
        </w:numPr>
        <w:tabs>
          <w:tab w:val="left" w:pos="699"/>
        </w:tabs>
        <w:ind w:right="0"/>
        <w:jc w:val="left"/>
        <w:rPr>
          <w:sz w:val="20"/>
        </w:rPr>
      </w:pPr>
      <w:r>
        <w:rPr>
          <w:sz w:val="20"/>
        </w:rPr>
        <w:t>Por</w:t>
      </w:r>
      <w:r>
        <w:rPr>
          <w:spacing w:val="-3"/>
          <w:sz w:val="20"/>
        </w:rPr>
        <w:t xml:space="preserve"> </w:t>
      </w:r>
      <w:r>
        <w:rPr>
          <w:sz w:val="20"/>
        </w:rPr>
        <w:t>el</w:t>
      </w:r>
      <w:r>
        <w:rPr>
          <w:spacing w:val="-2"/>
          <w:sz w:val="20"/>
        </w:rPr>
        <w:t xml:space="preserve"> </w:t>
      </w:r>
      <w:r>
        <w:rPr>
          <w:sz w:val="20"/>
        </w:rPr>
        <w:t>Técnico</w:t>
      </w:r>
      <w:r>
        <w:rPr>
          <w:spacing w:val="-3"/>
          <w:sz w:val="20"/>
        </w:rPr>
        <w:t xml:space="preserve"> </w:t>
      </w:r>
      <w:r>
        <w:rPr>
          <w:sz w:val="20"/>
        </w:rPr>
        <w:t>de</w:t>
      </w:r>
      <w:r>
        <w:rPr>
          <w:spacing w:val="-2"/>
          <w:sz w:val="20"/>
        </w:rPr>
        <w:t xml:space="preserve"> </w:t>
      </w:r>
      <w:r>
        <w:rPr>
          <w:sz w:val="20"/>
        </w:rPr>
        <w:t>Medio</w:t>
      </w:r>
      <w:r>
        <w:rPr>
          <w:spacing w:val="-3"/>
          <w:sz w:val="20"/>
        </w:rPr>
        <w:t xml:space="preserve"> </w:t>
      </w:r>
      <w:r>
        <w:rPr>
          <w:sz w:val="20"/>
        </w:rPr>
        <w:t>Ambiente,</w:t>
      </w:r>
      <w:r>
        <w:rPr>
          <w:spacing w:val="-2"/>
          <w:sz w:val="20"/>
        </w:rPr>
        <w:t xml:space="preserve"> </w:t>
      </w:r>
      <w:r w:rsidR="00D3013A">
        <w:rPr>
          <w:spacing w:val="-2"/>
          <w:sz w:val="20"/>
        </w:rPr>
        <w:t xml:space="preserve">D. </w:t>
      </w:r>
      <w:r>
        <w:rPr>
          <w:sz w:val="20"/>
        </w:rPr>
        <w:t>Miguel</w:t>
      </w:r>
      <w:r>
        <w:rPr>
          <w:spacing w:val="-3"/>
          <w:sz w:val="20"/>
        </w:rPr>
        <w:t xml:space="preserve"> </w:t>
      </w:r>
      <w:r>
        <w:rPr>
          <w:sz w:val="20"/>
        </w:rPr>
        <w:t>Ángel</w:t>
      </w:r>
      <w:r>
        <w:rPr>
          <w:spacing w:val="-2"/>
          <w:sz w:val="20"/>
        </w:rPr>
        <w:t xml:space="preserve"> </w:t>
      </w:r>
      <w:r>
        <w:rPr>
          <w:sz w:val="20"/>
        </w:rPr>
        <w:t>Sánchez,</w:t>
      </w:r>
      <w:r>
        <w:rPr>
          <w:spacing w:val="-3"/>
          <w:sz w:val="20"/>
        </w:rPr>
        <w:t xml:space="preserve"> </w:t>
      </w:r>
      <w:r>
        <w:rPr>
          <w:sz w:val="20"/>
        </w:rPr>
        <w:t>de</w:t>
      </w:r>
      <w:r>
        <w:rPr>
          <w:spacing w:val="-2"/>
          <w:sz w:val="20"/>
        </w:rPr>
        <w:t xml:space="preserve"> </w:t>
      </w:r>
      <w:r>
        <w:rPr>
          <w:sz w:val="20"/>
        </w:rPr>
        <w:t>fecha</w:t>
      </w:r>
      <w:r>
        <w:rPr>
          <w:spacing w:val="-3"/>
          <w:sz w:val="20"/>
        </w:rPr>
        <w:t xml:space="preserve"> </w:t>
      </w:r>
      <w:r>
        <w:rPr>
          <w:sz w:val="20"/>
        </w:rPr>
        <w:t>12</w:t>
      </w:r>
      <w:r>
        <w:rPr>
          <w:spacing w:val="-2"/>
          <w:sz w:val="20"/>
        </w:rPr>
        <w:t xml:space="preserve"> </w:t>
      </w:r>
      <w:r>
        <w:rPr>
          <w:sz w:val="20"/>
        </w:rPr>
        <w:t>de</w:t>
      </w:r>
      <w:r>
        <w:rPr>
          <w:spacing w:val="-3"/>
          <w:sz w:val="20"/>
        </w:rPr>
        <w:t xml:space="preserve"> </w:t>
      </w:r>
      <w:r>
        <w:rPr>
          <w:sz w:val="20"/>
        </w:rPr>
        <w:t>diciembre</w:t>
      </w:r>
      <w:r>
        <w:rPr>
          <w:spacing w:val="-2"/>
          <w:sz w:val="20"/>
        </w:rPr>
        <w:t xml:space="preserve"> </w:t>
      </w:r>
      <w:r>
        <w:rPr>
          <w:sz w:val="20"/>
        </w:rPr>
        <w:t>de</w:t>
      </w:r>
      <w:r>
        <w:rPr>
          <w:spacing w:val="-2"/>
          <w:sz w:val="20"/>
        </w:rPr>
        <w:t xml:space="preserve"> 2.024.</w:t>
      </w:r>
    </w:p>
    <w:p w14:paraId="21841723" w14:textId="77777777" w:rsidR="0085669F" w:rsidRDefault="0085669F">
      <w:pPr>
        <w:pStyle w:val="Textoindependiente"/>
        <w:spacing w:before="60"/>
      </w:pPr>
    </w:p>
    <w:p w14:paraId="637851FC" w14:textId="77777777" w:rsidR="0085669F" w:rsidRDefault="00000000">
      <w:pPr>
        <w:pStyle w:val="Prrafodelista"/>
        <w:numPr>
          <w:ilvl w:val="0"/>
          <w:numId w:val="18"/>
        </w:numPr>
        <w:tabs>
          <w:tab w:val="left" w:pos="699"/>
        </w:tabs>
        <w:spacing w:before="1"/>
        <w:ind w:right="0"/>
        <w:jc w:val="left"/>
        <w:rPr>
          <w:sz w:val="20"/>
        </w:rPr>
      </w:pPr>
      <w:r>
        <w:rPr>
          <w:sz w:val="20"/>
        </w:rPr>
        <w:t>Por</w:t>
      </w:r>
      <w:r>
        <w:rPr>
          <w:spacing w:val="-2"/>
          <w:sz w:val="20"/>
        </w:rPr>
        <w:t xml:space="preserve"> </w:t>
      </w:r>
      <w:r>
        <w:rPr>
          <w:sz w:val="20"/>
        </w:rPr>
        <w:t>el</w:t>
      </w:r>
      <w:r>
        <w:rPr>
          <w:spacing w:val="-2"/>
          <w:sz w:val="20"/>
        </w:rPr>
        <w:t xml:space="preserve"> </w:t>
      </w:r>
      <w:r>
        <w:rPr>
          <w:sz w:val="20"/>
        </w:rPr>
        <w:t>Ingeniero</w:t>
      </w:r>
      <w:r>
        <w:rPr>
          <w:spacing w:val="-1"/>
          <w:sz w:val="20"/>
        </w:rPr>
        <w:t xml:space="preserve"> </w:t>
      </w:r>
      <w:r>
        <w:rPr>
          <w:sz w:val="20"/>
        </w:rPr>
        <w:t>de</w:t>
      </w:r>
      <w:r>
        <w:rPr>
          <w:spacing w:val="-2"/>
          <w:sz w:val="20"/>
        </w:rPr>
        <w:t xml:space="preserve"> </w:t>
      </w:r>
      <w:r>
        <w:rPr>
          <w:sz w:val="20"/>
        </w:rPr>
        <w:t>Caminos</w:t>
      </w:r>
      <w:r>
        <w:rPr>
          <w:spacing w:val="-2"/>
          <w:sz w:val="20"/>
        </w:rPr>
        <w:t xml:space="preserve"> </w:t>
      </w:r>
      <w:r>
        <w:rPr>
          <w:sz w:val="20"/>
        </w:rPr>
        <w:t>Municipal,</w:t>
      </w:r>
      <w:r>
        <w:rPr>
          <w:spacing w:val="-1"/>
          <w:sz w:val="20"/>
        </w:rPr>
        <w:t xml:space="preserve"> </w:t>
      </w:r>
      <w:r>
        <w:rPr>
          <w:sz w:val="20"/>
        </w:rPr>
        <w:t>D.</w:t>
      </w:r>
      <w:r>
        <w:rPr>
          <w:spacing w:val="-2"/>
          <w:sz w:val="20"/>
        </w:rPr>
        <w:t xml:space="preserve"> </w:t>
      </w:r>
      <w:r>
        <w:rPr>
          <w:sz w:val="20"/>
        </w:rPr>
        <w:t>Manuel</w:t>
      </w:r>
      <w:r>
        <w:rPr>
          <w:spacing w:val="-2"/>
          <w:sz w:val="20"/>
        </w:rPr>
        <w:t xml:space="preserve"> </w:t>
      </w:r>
      <w:r>
        <w:rPr>
          <w:sz w:val="20"/>
        </w:rPr>
        <w:t>Ariño,</w:t>
      </w:r>
      <w:r>
        <w:rPr>
          <w:spacing w:val="-1"/>
          <w:sz w:val="20"/>
        </w:rPr>
        <w:t xml:space="preserve"> </w:t>
      </w:r>
      <w:r>
        <w:rPr>
          <w:sz w:val="20"/>
        </w:rPr>
        <w:t>de</w:t>
      </w:r>
      <w:r>
        <w:rPr>
          <w:spacing w:val="-2"/>
          <w:sz w:val="20"/>
        </w:rPr>
        <w:t xml:space="preserve"> </w:t>
      </w:r>
      <w:r>
        <w:rPr>
          <w:sz w:val="20"/>
        </w:rPr>
        <w:t>fecha</w:t>
      </w:r>
      <w:r>
        <w:rPr>
          <w:spacing w:val="-2"/>
          <w:sz w:val="20"/>
        </w:rPr>
        <w:t xml:space="preserve"> </w:t>
      </w:r>
      <w:r>
        <w:rPr>
          <w:sz w:val="20"/>
        </w:rPr>
        <w:t>7</w:t>
      </w:r>
      <w:r>
        <w:rPr>
          <w:spacing w:val="-1"/>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1"/>
          <w:sz w:val="20"/>
        </w:rPr>
        <w:t xml:space="preserve"> </w:t>
      </w:r>
      <w:r>
        <w:rPr>
          <w:spacing w:val="-2"/>
          <w:sz w:val="20"/>
        </w:rPr>
        <w:t>2.025.</w:t>
      </w:r>
    </w:p>
    <w:p w14:paraId="19EE1A33" w14:textId="77777777" w:rsidR="0085669F" w:rsidRDefault="0085669F">
      <w:pPr>
        <w:pStyle w:val="Textoindependiente"/>
        <w:spacing w:before="60"/>
      </w:pPr>
    </w:p>
    <w:p w14:paraId="5E6FCE59" w14:textId="136062B4" w:rsidR="0085669F" w:rsidRDefault="00000000">
      <w:pPr>
        <w:pStyle w:val="Prrafodelista"/>
        <w:numPr>
          <w:ilvl w:val="0"/>
          <w:numId w:val="18"/>
        </w:numPr>
        <w:tabs>
          <w:tab w:val="left" w:pos="699"/>
        </w:tabs>
        <w:ind w:right="0"/>
        <w:jc w:val="left"/>
        <w:rPr>
          <w:sz w:val="20"/>
        </w:rPr>
      </w:pPr>
      <w:r>
        <w:rPr>
          <w:sz w:val="20"/>
        </w:rPr>
        <w:t>Por</w:t>
      </w:r>
      <w:r>
        <w:rPr>
          <w:spacing w:val="-2"/>
          <w:sz w:val="20"/>
        </w:rPr>
        <w:t xml:space="preserve"> </w:t>
      </w:r>
      <w:r>
        <w:rPr>
          <w:sz w:val="20"/>
        </w:rPr>
        <w:t>el</w:t>
      </w:r>
      <w:r>
        <w:rPr>
          <w:spacing w:val="-2"/>
          <w:sz w:val="20"/>
        </w:rPr>
        <w:t xml:space="preserve"> </w:t>
      </w:r>
      <w:r>
        <w:rPr>
          <w:sz w:val="20"/>
        </w:rPr>
        <w:t>Técnico</w:t>
      </w:r>
      <w:r>
        <w:rPr>
          <w:spacing w:val="-2"/>
          <w:sz w:val="20"/>
        </w:rPr>
        <w:t xml:space="preserve"> </w:t>
      </w:r>
      <w:r>
        <w:rPr>
          <w:sz w:val="20"/>
        </w:rPr>
        <w:t>de</w:t>
      </w:r>
      <w:r>
        <w:rPr>
          <w:spacing w:val="-1"/>
          <w:sz w:val="20"/>
        </w:rPr>
        <w:t xml:space="preserve"> </w:t>
      </w:r>
      <w:r>
        <w:rPr>
          <w:sz w:val="20"/>
        </w:rPr>
        <w:t>Sanidad,</w:t>
      </w:r>
      <w:r>
        <w:rPr>
          <w:spacing w:val="-2"/>
          <w:sz w:val="20"/>
        </w:rPr>
        <w:t xml:space="preserve"> </w:t>
      </w:r>
      <w:r w:rsidR="00D3013A">
        <w:rPr>
          <w:spacing w:val="-2"/>
          <w:sz w:val="20"/>
        </w:rPr>
        <w:t xml:space="preserve">D. </w:t>
      </w:r>
      <w:r>
        <w:rPr>
          <w:sz w:val="20"/>
        </w:rPr>
        <w:t>Javier</w:t>
      </w:r>
      <w:r>
        <w:rPr>
          <w:spacing w:val="-2"/>
          <w:sz w:val="20"/>
        </w:rPr>
        <w:t xml:space="preserve"> </w:t>
      </w:r>
      <w:proofErr w:type="spellStart"/>
      <w:r>
        <w:rPr>
          <w:sz w:val="20"/>
        </w:rPr>
        <w:t>Gavela</w:t>
      </w:r>
      <w:proofErr w:type="spellEnd"/>
      <w:r>
        <w:rPr>
          <w:sz w:val="20"/>
        </w:rPr>
        <w:t>,</w:t>
      </w:r>
      <w:r>
        <w:rPr>
          <w:spacing w:val="-1"/>
          <w:sz w:val="20"/>
        </w:rPr>
        <w:t xml:space="preserve"> </w:t>
      </w:r>
      <w:r>
        <w:rPr>
          <w:sz w:val="20"/>
        </w:rPr>
        <w:t>de</w:t>
      </w:r>
      <w:r>
        <w:rPr>
          <w:spacing w:val="-2"/>
          <w:sz w:val="20"/>
        </w:rPr>
        <w:t xml:space="preserve"> </w:t>
      </w:r>
      <w:r>
        <w:rPr>
          <w:sz w:val="20"/>
        </w:rPr>
        <w:t>fecha</w:t>
      </w:r>
      <w:r>
        <w:rPr>
          <w:spacing w:val="-2"/>
          <w:sz w:val="20"/>
        </w:rPr>
        <w:t xml:space="preserve"> </w:t>
      </w:r>
      <w:r>
        <w:rPr>
          <w:sz w:val="20"/>
        </w:rPr>
        <w:t>25</w:t>
      </w:r>
      <w:r>
        <w:rPr>
          <w:spacing w:val="-1"/>
          <w:sz w:val="20"/>
        </w:rPr>
        <w:t xml:space="preserve"> </w:t>
      </w:r>
      <w:r>
        <w:rPr>
          <w:sz w:val="20"/>
        </w:rPr>
        <w:t>de</w:t>
      </w:r>
      <w:r>
        <w:rPr>
          <w:spacing w:val="-2"/>
          <w:sz w:val="20"/>
        </w:rPr>
        <w:t xml:space="preserve"> </w:t>
      </w:r>
      <w:r>
        <w:rPr>
          <w:sz w:val="20"/>
        </w:rPr>
        <w:t>octubre</w:t>
      </w:r>
      <w:r>
        <w:rPr>
          <w:spacing w:val="-2"/>
          <w:sz w:val="20"/>
        </w:rPr>
        <w:t xml:space="preserve"> </w:t>
      </w:r>
      <w:r>
        <w:rPr>
          <w:sz w:val="20"/>
        </w:rPr>
        <w:t>de</w:t>
      </w:r>
      <w:r>
        <w:rPr>
          <w:spacing w:val="-1"/>
          <w:sz w:val="20"/>
        </w:rPr>
        <w:t xml:space="preserve"> </w:t>
      </w:r>
      <w:r>
        <w:rPr>
          <w:spacing w:val="-2"/>
          <w:sz w:val="20"/>
        </w:rPr>
        <w:t>2024.</w:t>
      </w:r>
    </w:p>
    <w:p w14:paraId="024C128A" w14:textId="77777777" w:rsidR="0085669F" w:rsidRDefault="0085669F">
      <w:pPr>
        <w:pStyle w:val="Textoindependiente"/>
        <w:spacing w:before="61"/>
      </w:pPr>
    </w:p>
    <w:p w14:paraId="3B6FE251" w14:textId="5B4761D3" w:rsidR="0085669F" w:rsidRDefault="00000000">
      <w:pPr>
        <w:pStyle w:val="Prrafodelista"/>
        <w:numPr>
          <w:ilvl w:val="0"/>
          <w:numId w:val="18"/>
        </w:numPr>
        <w:tabs>
          <w:tab w:val="left" w:pos="699"/>
        </w:tabs>
        <w:ind w:right="0"/>
        <w:jc w:val="left"/>
        <w:rPr>
          <w:sz w:val="20"/>
        </w:rPr>
      </w:pPr>
      <w:r>
        <w:rPr>
          <w:sz w:val="20"/>
        </w:rPr>
        <w:t>Por</w:t>
      </w:r>
      <w:r>
        <w:rPr>
          <w:spacing w:val="-2"/>
          <w:sz w:val="20"/>
        </w:rPr>
        <w:t xml:space="preserve"> </w:t>
      </w:r>
      <w:r>
        <w:rPr>
          <w:sz w:val="20"/>
        </w:rPr>
        <w:t>el</w:t>
      </w:r>
      <w:r>
        <w:rPr>
          <w:spacing w:val="-2"/>
          <w:sz w:val="20"/>
        </w:rPr>
        <w:t xml:space="preserve"> </w:t>
      </w:r>
      <w:r>
        <w:rPr>
          <w:sz w:val="20"/>
        </w:rPr>
        <w:t>Técnico</w:t>
      </w:r>
      <w:r>
        <w:rPr>
          <w:spacing w:val="-1"/>
          <w:sz w:val="20"/>
        </w:rPr>
        <w:t xml:space="preserve"> </w:t>
      </w:r>
      <w:r>
        <w:rPr>
          <w:sz w:val="20"/>
        </w:rPr>
        <w:t>de</w:t>
      </w:r>
      <w:r>
        <w:rPr>
          <w:spacing w:val="-2"/>
          <w:sz w:val="20"/>
        </w:rPr>
        <w:t xml:space="preserve"> </w:t>
      </w:r>
      <w:r>
        <w:rPr>
          <w:sz w:val="20"/>
        </w:rPr>
        <w:t>Industrias</w:t>
      </w:r>
      <w:r>
        <w:rPr>
          <w:spacing w:val="-1"/>
          <w:sz w:val="20"/>
        </w:rPr>
        <w:t xml:space="preserve"> </w:t>
      </w:r>
      <w:r>
        <w:rPr>
          <w:sz w:val="20"/>
        </w:rPr>
        <w:t>y</w:t>
      </w:r>
      <w:r>
        <w:rPr>
          <w:spacing w:val="-2"/>
          <w:sz w:val="20"/>
        </w:rPr>
        <w:t xml:space="preserve"> </w:t>
      </w:r>
      <w:r>
        <w:rPr>
          <w:sz w:val="20"/>
        </w:rPr>
        <w:t>Actividades,</w:t>
      </w:r>
      <w:r>
        <w:rPr>
          <w:spacing w:val="-1"/>
          <w:sz w:val="20"/>
        </w:rPr>
        <w:t xml:space="preserve"> </w:t>
      </w:r>
      <w:r w:rsidR="00D3013A">
        <w:rPr>
          <w:spacing w:val="-1"/>
          <w:sz w:val="20"/>
        </w:rPr>
        <w:t xml:space="preserve">D. </w:t>
      </w:r>
      <w:r>
        <w:rPr>
          <w:sz w:val="20"/>
        </w:rPr>
        <w:t>José</w:t>
      </w:r>
      <w:r>
        <w:rPr>
          <w:spacing w:val="-2"/>
          <w:sz w:val="20"/>
        </w:rPr>
        <w:t xml:space="preserve"> </w:t>
      </w:r>
      <w:r>
        <w:rPr>
          <w:sz w:val="20"/>
        </w:rPr>
        <w:t>Luis</w:t>
      </w:r>
      <w:r>
        <w:rPr>
          <w:spacing w:val="-2"/>
          <w:sz w:val="20"/>
        </w:rPr>
        <w:t xml:space="preserve"> </w:t>
      </w:r>
      <w:r>
        <w:rPr>
          <w:sz w:val="20"/>
        </w:rPr>
        <w:t>González,</w:t>
      </w:r>
      <w:r>
        <w:rPr>
          <w:spacing w:val="-1"/>
          <w:sz w:val="20"/>
        </w:rPr>
        <w:t xml:space="preserve"> </w:t>
      </w:r>
      <w:r>
        <w:rPr>
          <w:sz w:val="20"/>
        </w:rPr>
        <w:t>30</w:t>
      </w:r>
      <w:r>
        <w:rPr>
          <w:spacing w:val="-2"/>
          <w:sz w:val="20"/>
        </w:rPr>
        <w:t xml:space="preserve"> </w:t>
      </w:r>
      <w:r>
        <w:rPr>
          <w:sz w:val="20"/>
        </w:rPr>
        <w:t>de</w:t>
      </w:r>
      <w:r>
        <w:rPr>
          <w:spacing w:val="-1"/>
          <w:sz w:val="20"/>
        </w:rPr>
        <w:t xml:space="preserve"> </w:t>
      </w:r>
      <w:r>
        <w:rPr>
          <w:sz w:val="20"/>
        </w:rPr>
        <w:t>diciembre</w:t>
      </w:r>
      <w:r>
        <w:rPr>
          <w:spacing w:val="-2"/>
          <w:sz w:val="20"/>
        </w:rPr>
        <w:t xml:space="preserve"> </w:t>
      </w:r>
      <w:r>
        <w:rPr>
          <w:sz w:val="20"/>
        </w:rPr>
        <w:t>de</w:t>
      </w:r>
      <w:r>
        <w:rPr>
          <w:spacing w:val="-1"/>
          <w:sz w:val="20"/>
        </w:rPr>
        <w:t xml:space="preserve"> </w:t>
      </w:r>
      <w:r>
        <w:rPr>
          <w:spacing w:val="-2"/>
          <w:sz w:val="20"/>
        </w:rPr>
        <w:t>2024.</w:t>
      </w:r>
    </w:p>
    <w:p w14:paraId="4E4A2162" w14:textId="77777777" w:rsidR="0085669F" w:rsidRDefault="0085669F">
      <w:pPr>
        <w:pStyle w:val="Textoindependiente"/>
        <w:spacing w:before="60"/>
      </w:pPr>
    </w:p>
    <w:p w14:paraId="0CEF82EC" w14:textId="7F3721E9" w:rsidR="0085669F" w:rsidRDefault="00000000">
      <w:pPr>
        <w:pStyle w:val="Prrafodelista"/>
        <w:numPr>
          <w:ilvl w:val="0"/>
          <w:numId w:val="18"/>
        </w:numPr>
        <w:tabs>
          <w:tab w:val="left" w:pos="699"/>
        </w:tabs>
        <w:ind w:right="0"/>
        <w:jc w:val="left"/>
        <w:rPr>
          <w:sz w:val="20"/>
        </w:rPr>
      </w:pPr>
      <w:r>
        <w:rPr>
          <w:sz w:val="20"/>
        </w:rPr>
        <w:t>Por</w:t>
      </w:r>
      <w:r>
        <w:rPr>
          <w:spacing w:val="-2"/>
          <w:sz w:val="20"/>
        </w:rPr>
        <w:t xml:space="preserve"> </w:t>
      </w:r>
      <w:r>
        <w:rPr>
          <w:sz w:val="20"/>
        </w:rPr>
        <w:t>el</w:t>
      </w:r>
      <w:r>
        <w:rPr>
          <w:spacing w:val="-2"/>
          <w:sz w:val="20"/>
        </w:rPr>
        <w:t xml:space="preserve"> </w:t>
      </w:r>
      <w:r>
        <w:rPr>
          <w:sz w:val="20"/>
        </w:rPr>
        <w:t>Adjunto</w:t>
      </w:r>
      <w:r>
        <w:rPr>
          <w:spacing w:val="-2"/>
          <w:sz w:val="20"/>
        </w:rPr>
        <w:t xml:space="preserve"> </w:t>
      </w:r>
      <w:r>
        <w:rPr>
          <w:sz w:val="20"/>
        </w:rPr>
        <w:t>de</w:t>
      </w:r>
      <w:r>
        <w:rPr>
          <w:spacing w:val="-2"/>
          <w:sz w:val="20"/>
        </w:rPr>
        <w:t xml:space="preserve"> </w:t>
      </w:r>
      <w:r>
        <w:rPr>
          <w:sz w:val="20"/>
        </w:rPr>
        <w:t>Medio</w:t>
      </w:r>
      <w:r>
        <w:rPr>
          <w:spacing w:val="-2"/>
          <w:sz w:val="20"/>
        </w:rPr>
        <w:t xml:space="preserve"> </w:t>
      </w:r>
      <w:r>
        <w:rPr>
          <w:sz w:val="20"/>
        </w:rPr>
        <w:t>Ambiente,</w:t>
      </w:r>
      <w:r>
        <w:rPr>
          <w:spacing w:val="-2"/>
          <w:sz w:val="20"/>
        </w:rPr>
        <w:t xml:space="preserve"> </w:t>
      </w:r>
      <w:r w:rsidR="00D3013A">
        <w:rPr>
          <w:spacing w:val="-2"/>
          <w:sz w:val="20"/>
        </w:rPr>
        <w:t xml:space="preserve">D. </w:t>
      </w:r>
      <w:r>
        <w:rPr>
          <w:sz w:val="20"/>
        </w:rPr>
        <w:t>Mario</w:t>
      </w:r>
      <w:r>
        <w:rPr>
          <w:spacing w:val="-1"/>
          <w:sz w:val="20"/>
        </w:rPr>
        <w:t xml:space="preserve"> </w:t>
      </w:r>
      <w:r>
        <w:rPr>
          <w:sz w:val="20"/>
        </w:rPr>
        <w:t>Cerrada,</w:t>
      </w:r>
      <w:r>
        <w:rPr>
          <w:spacing w:val="-2"/>
          <w:sz w:val="20"/>
        </w:rPr>
        <w:t xml:space="preserve"> </w:t>
      </w:r>
      <w:r>
        <w:rPr>
          <w:sz w:val="20"/>
        </w:rPr>
        <w:t>de</w:t>
      </w:r>
      <w:r>
        <w:rPr>
          <w:spacing w:val="-2"/>
          <w:sz w:val="20"/>
        </w:rPr>
        <w:t xml:space="preserve"> </w:t>
      </w:r>
      <w:r>
        <w:rPr>
          <w:sz w:val="20"/>
        </w:rPr>
        <w:t>17</w:t>
      </w:r>
      <w:r>
        <w:rPr>
          <w:spacing w:val="-2"/>
          <w:sz w:val="20"/>
        </w:rPr>
        <w:t xml:space="preserve"> </w:t>
      </w:r>
      <w:r>
        <w:rPr>
          <w:sz w:val="20"/>
        </w:rPr>
        <w:t>de</w:t>
      </w:r>
      <w:r>
        <w:rPr>
          <w:spacing w:val="-2"/>
          <w:sz w:val="20"/>
        </w:rPr>
        <w:t xml:space="preserve"> </w:t>
      </w:r>
      <w:r>
        <w:rPr>
          <w:sz w:val="20"/>
        </w:rPr>
        <w:t>julio</w:t>
      </w:r>
      <w:r>
        <w:rPr>
          <w:spacing w:val="-2"/>
          <w:sz w:val="20"/>
        </w:rPr>
        <w:t xml:space="preserve"> </w:t>
      </w:r>
      <w:r>
        <w:rPr>
          <w:sz w:val="20"/>
        </w:rPr>
        <w:t>de</w:t>
      </w:r>
      <w:r>
        <w:rPr>
          <w:spacing w:val="-1"/>
          <w:sz w:val="20"/>
        </w:rPr>
        <w:t xml:space="preserve"> </w:t>
      </w:r>
      <w:r>
        <w:rPr>
          <w:spacing w:val="-2"/>
          <w:sz w:val="20"/>
        </w:rPr>
        <w:t>2024.</w:t>
      </w:r>
    </w:p>
    <w:p w14:paraId="5B7E54CD" w14:textId="77777777" w:rsidR="0085669F" w:rsidRDefault="0085669F">
      <w:pPr>
        <w:pStyle w:val="Textoindependiente"/>
        <w:spacing w:before="61"/>
      </w:pPr>
    </w:p>
    <w:p w14:paraId="188817BD" w14:textId="011CF3D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83424" behindDoc="0" locked="0" layoutInCell="1" allowOverlap="1" wp14:anchorId="77765FA2" wp14:editId="133FB261">
                <wp:simplePos x="0" y="0"/>
                <wp:positionH relativeFrom="page">
                  <wp:posOffset>6965929</wp:posOffset>
                </wp:positionH>
                <wp:positionV relativeFrom="paragraph">
                  <wp:posOffset>703123</wp:posOffset>
                </wp:positionV>
                <wp:extent cx="263525" cy="3275965"/>
                <wp:effectExtent l="0" t="0" r="0" b="0"/>
                <wp:wrapNone/>
                <wp:docPr id="130" name="Text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624370F" w14:textId="309DD9A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0660F31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05AC5D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7765FA2" id="Textbox 130" o:spid="_x0000_s1144" type="#_x0000_t202" style="position:absolute;left:0;text-align:left;margin-left:548.5pt;margin-top:55.35pt;width:20.75pt;height:257.95pt;z-index:157834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" filled="f" stroked="f">
                <v:textbox style="layout-flow:vertical;mso-layout-flow-alt:bottom-to-top" inset="0,0,0,0">
                  <w:txbxContent>
                    <w:p w14:paraId="1624370F" w14:textId="309DD9A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0660F31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05AC5D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49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spellStart"/>
      <w:proofErr w:type="gramStart"/>
      <w:r>
        <w:rPr>
          <w:b/>
        </w:rPr>
        <w:t>Décimoprimero</w:t>
      </w:r>
      <w:proofErr w:type="spellEnd"/>
      <w:r>
        <w:rPr>
          <w:b/>
        </w:rPr>
        <w:t>.-</w:t>
      </w:r>
      <w:proofErr w:type="gramEnd"/>
      <w:r>
        <w:rPr>
          <w:b/>
        </w:rPr>
        <w:t xml:space="preserve"> </w:t>
      </w:r>
      <w:r>
        <w:t xml:space="preserve">La Urbanización donde se pretende la construcción de viviendas pertenecen a la Unidad de Ejecución UE VII-1. </w:t>
      </w:r>
      <w:r w:rsidRPr="00D3013A">
        <w:rPr>
          <w:i/>
          <w:iCs/>
        </w:rPr>
        <w:t>“Sistemas Generales Parque Empresarial + Kodak”.</w:t>
      </w:r>
      <w:r>
        <w:t xml:space="preserve"> Con fecha 14 de junio</w:t>
      </w:r>
      <w:r>
        <w:rPr>
          <w:spacing w:val="12"/>
        </w:rPr>
        <w:t xml:space="preserve"> </w:t>
      </w:r>
      <w:r>
        <w:t>de</w:t>
      </w:r>
      <w:r>
        <w:rPr>
          <w:spacing w:val="12"/>
        </w:rPr>
        <w:t xml:space="preserve"> </w:t>
      </w:r>
      <w:r>
        <w:t>2024</w:t>
      </w:r>
      <w:r>
        <w:rPr>
          <w:spacing w:val="12"/>
        </w:rPr>
        <w:t xml:space="preserve"> </w:t>
      </w:r>
      <w:r>
        <w:t>la</w:t>
      </w:r>
      <w:r>
        <w:rPr>
          <w:spacing w:val="12"/>
        </w:rPr>
        <w:t xml:space="preserve"> </w:t>
      </w:r>
      <w:r>
        <w:t>Junta</w:t>
      </w:r>
      <w:r>
        <w:rPr>
          <w:spacing w:val="12"/>
        </w:rPr>
        <w:t xml:space="preserve"> </w:t>
      </w:r>
      <w:r>
        <w:t>de</w:t>
      </w:r>
      <w:r>
        <w:rPr>
          <w:spacing w:val="12"/>
        </w:rPr>
        <w:t xml:space="preserve"> </w:t>
      </w:r>
      <w:r>
        <w:t>Gobierno</w:t>
      </w:r>
      <w:r>
        <w:rPr>
          <w:spacing w:val="12"/>
        </w:rPr>
        <w:t xml:space="preserve"> </w:t>
      </w:r>
      <w:r>
        <w:t>Local</w:t>
      </w:r>
      <w:r>
        <w:rPr>
          <w:spacing w:val="12"/>
        </w:rPr>
        <w:t xml:space="preserve"> </w:t>
      </w:r>
      <w:r>
        <w:t>autorizó</w:t>
      </w:r>
      <w:r>
        <w:rPr>
          <w:spacing w:val="12"/>
        </w:rPr>
        <w:t xml:space="preserve"> </w:t>
      </w:r>
      <w:r>
        <w:t>la</w:t>
      </w:r>
      <w:r>
        <w:rPr>
          <w:spacing w:val="12"/>
        </w:rPr>
        <w:t xml:space="preserve"> </w:t>
      </w:r>
      <w:r>
        <w:t>ejecución</w:t>
      </w:r>
      <w:r>
        <w:rPr>
          <w:spacing w:val="12"/>
        </w:rPr>
        <w:t xml:space="preserve"> </w:t>
      </w:r>
      <w:r>
        <w:t>simultanea</w:t>
      </w:r>
      <w:r>
        <w:rPr>
          <w:spacing w:val="12"/>
        </w:rPr>
        <w:t xml:space="preserve"> </w:t>
      </w:r>
      <w:r>
        <w:t>de</w:t>
      </w:r>
      <w:r>
        <w:rPr>
          <w:spacing w:val="12"/>
        </w:rPr>
        <w:t xml:space="preserve"> </w:t>
      </w:r>
      <w:r>
        <w:t>obras</w:t>
      </w:r>
      <w:r>
        <w:rPr>
          <w:spacing w:val="12"/>
        </w:rPr>
        <w:t xml:space="preserve"> </w:t>
      </w:r>
      <w:r>
        <w:t>de</w:t>
      </w:r>
      <w:r>
        <w:rPr>
          <w:spacing w:val="12"/>
        </w:rPr>
        <w:t xml:space="preserve"> </w:t>
      </w:r>
      <w:r>
        <w:t>urbanización y edificación de mencionada Unidad de Ejecución, que queda supeditada al cumplimiento de las normas de simultaneidad aprobadas por la Junta de Compensación y de los compromisos establecidos en el acuerdo</w:t>
      </w:r>
      <w:r w:rsidR="00D3013A">
        <w:t>.</w:t>
      </w:r>
    </w:p>
    <w:p w14:paraId="38036A47" w14:textId="77777777" w:rsidR="0085669F" w:rsidRDefault="0085669F">
      <w:pPr>
        <w:pStyle w:val="Textoindependiente"/>
        <w:spacing w:before="13"/>
      </w:pPr>
    </w:p>
    <w:p w14:paraId="7610FD9B" w14:textId="77777777" w:rsidR="0085669F" w:rsidRDefault="00000000">
      <w:pPr>
        <w:pStyle w:val="Textoindependiente"/>
        <w:ind w:left="142"/>
      </w:pPr>
      <w:r>
        <w:t>A</w:t>
      </w:r>
      <w:r>
        <w:rPr>
          <w:spacing w:val="-1"/>
        </w:rPr>
        <w:t xml:space="preserve"> </w:t>
      </w:r>
      <w:r>
        <w:t>los</w:t>
      </w:r>
      <w:r>
        <w:rPr>
          <w:spacing w:val="-1"/>
        </w:rPr>
        <w:t xml:space="preserve"> </w:t>
      </w:r>
      <w:r>
        <w:t>anteriores</w:t>
      </w:r>
      <w:r>
        <w:rPr>
          <w:spacing w:val="-1"/>
        </w:rPr>
        <w:t xml:space="preserve"> </w:t>
      </w:r>
      <w:r>
        <w:t>antecedentes</w:t>
      </w:r>
      <w:r>
        <w:rPr>
          <w:spacing w:val="-1"/>
        </w:rPr>
        <w:t xml:space="preserve"> </w:t>
      </w:r>
      <w:r>
        <w:t>de hecho</w:t>
      </w:r>
      <w:r>
        <w:rPr>
          <w:spacing w:val="-1"/>
        </w:rPr>
        <w:t xml:space="preserve"> </w:t>
      </w:r>
      <w:r>
        <w:t>son</w:t>
      </w:r>
      <w:r>
        <w:rPr>
          <w:spacing w:val="-1"/>
        </w:rPr>
        <w:t xml:space="preserve"> </w:t>
      </w:r>
      <w:r>
        <w:t>aplicables</w:t>
      </w:r>
      <w:r>
        <w:rPr>
          <w:spacing w:val="-1"/>
        </w:rPr>
        <w:t xml:space="preserve"> </w:t>
      </w:r>
      <w:r>
        <w:t xml:space="preserve">los </w:t>
      </w:r>
      <w:r>
        <w:rPr>
          <w:spacing w:val="-2"/>
        </w:rPr>
        <w:t>siguientes,</w:t>
      </w:r>
    </w:p>
    <w:p w14:paraId="04DE1F05" w14:textId="77777777" w:rsidR="0085669F" w:rsidRDefault="0085669F">
      <w:pPr>
        <w:pStyle w:val="Textoindependiente"/>
        <w:spacing w:before="60"/>
      </w:pPr>
    </w:p>
    <w:p w14:paraId="5858B218" w14:textId="4EC32CE3" w:rsidR="0085669F" w:rsidRDefault="00000000">
      <w:pPr>
        <w:pStyle w:val="Ttulo1"/>
      </w:pPr>
      <w:r>
        <w:t xml:space="preserve">FUNDAMENTOS </w:t>
      </w:r>
      <w:r>
        <w:rPr>
          <w:spacing w:val="-2"/>
        </w:rPr>
        <w:t>JURÍDICOS</w:t>
      </w:r>
    </w:p>
    <w:p w14:paraId="5DB53429" w14:textId="77777777" w:rsidR="0085669F" w:rsidRDefault="0085669F">
      <w:pPr>
        <w:pStyle w:val="Textoindependiente"/>
        <w:spacing w:before="61"/>
        <w:rPr>
          <w:b/>
        </w:rPr>
      </w:pPr>
    </w:p>
    <w:p w14:paraId="0B9EE2E3" w14:textId="77777777" w:rsidR="0085669F" w:rsidRDefault="00000000">
      <w:pPr>
        <w:pStyle w:val="Textoindependiente"/>
        <w:ind w:left="142"/>
      </w:pPr>
      <w:r>
        <w:t>La</w:t>
      </w:r>
      <w:r>
        <w:rPr>
          <w:spacing w:val="-7"/>
        </w:rPr>
        <w:t xml:space="preserve"> </w:t>
      </w:r>
      <w:r>
        <w:t>Legislación</w:t>
      </w:r>
      <w:r>
        <w:rPr>
          <w:spacing w:val="-7"/>
        </w:rPr>
        <w:t xml:space="preserve"> </w:t>
      </w:r>
      <w:r>
        <w:t>aplicable</w:t>
      </w:r>
      <w:r>
        <w:rPr>
          <w:spacing w:val="-6"/>
        </w:rPr>
        <w:t xml:space="preserve"> </w:t>
      </w:r>
      <w:r>
        <w:t>viene</w:t>
      </w:r>
      <w:r>
        <w:rPr>
          <w:spacing w:val="-7"/>
        </w:rPr>
        <w:t xml:space="preserve"> </w:t>
      </w:r>
      <w:r>
        <w:t>determinada</w:t>
      </w:r>
      <w:r>
        <w:rPr>
          <w:spacing w:val="-6"/>
        </w:rPr>
        <w:t xml:space="preserve"> </w:t>
      </w:r>
      <w:r>
        <w:rPr>
          <w:spacing w:val="-4"/>
        </w:rPr>
        <w:t>por:</w:t>
      </w:r>
    </w:p>
    <w:p w14:paraId="6972D7B5" w14:textId="77777777" w:rsidR="0085669F" w:rsidRDefault="0085669F">
      <w:pPr>
        <w:pStyle w:val="Textoindependiente"/>
        <w:spacing w:before="61"/>
      </w:pPr>
    </w:p>
    <w:p w14:paraId="75CA3243" w14:textId="77777777" w:rsidR="0085669F" w:rsidRDefault="00000000">
      <w:pPr>
        <w:pStyle w:val="Prrafodelista"/>
        <w:numPr>
          <w:ilvl w:val="0"/>
          <w:numId w:val="17"/>
        </w:numPr>
        <w:tabs>
          <w:tab w:val="left" w:pos="410"/>
        </w:tabs>
        <w:spacing w:line="292" w:lineRule="auto"/>
        <w:ind w:firstLine="0"/>
        <w:rPr>
          <w:sz w:val="20"/>
        </w:rPr>
      </w:pPr>
      <w:r>
        <w:rPr>
          <w:sz w:val="20"/>
        </w:rPr>
        <w:t>Los</w:t>
      </w:r>
      <w:r>
        <w:rPr>
          <w:spacing w:val="14"/>
          <w:sz w:val="20"/>
        </w:rPr>
        <w:t xml:space="preserve"> </w:t>
      </w:r>
      <w:r>
        <w:rPr>
          <w:sz w:val="20"/>
        </w:rPr>
        <w:t>artículos</w:t>
      </w:r>
      <w:r>
        <w:rPr>
          <w:spacing w:val="14"/>
          <w:sz w:val="20"/>
        </w:rPr>
        <w:t xml:space="preserve"> </w:t>
      </w:r>
      <w:r>
        <w:rPr>
          <w:sz w:val="20"/>
        </w:rPr>
        <w:t>151,</w:t>
      </w:r>
      <w:r>
        <w:rPr>
          <w:spacing w:val="14"/>
          <w:sz w:val="20"/>
        </w:rPr>
        <w:t xml:space="preserve"> </w:t>
      </w:r>
      <w:r>
        <w:rPr>
          <w:sz w:val="20"/>
        </w:rPr>
        <w:t>152</w:t>
      </w:r>
      <w:r>
        <w:rPr>
          <w:spacing w:val="14"/>
          <w:sz w:val="20"/>
        </w:rPr>
        <w:t xml:space="preserve"> </w:t>
      </w:r>
      <w:r>
        <w:rPr>
          <w:sz w:val="20"/>
        </w:rPr>
        <w:t>a</w:t>
      </w:r>
      <w:r>
        <w:rPr>
          <w:spacing w:val="14"/>
          <w:sz w:val="20"/>
        </w:rPr>
        <w:t xml:space="preserve"> </w:t>
      </w:r>
      <w:r>
        <w:rPr>
          <w:sz w:val="20"/>
        </w:rPr>
        <w:t>154</w:t>
      </w:r>
      <w:r>
        <w:rPr>
          <w:spacing w:val="14"/>
          <w:sz w:val="20"/>
        </w:rPr>
        <w:t xml:space="preserve"> </w:t>
      </w:r>
      <w:r>
        <w:rPr>
          <w:sz w:val="20"/>
        </w:rPr>
        <w:t>y</w:t>
      </w:r>
      <w:r>
        <w:rPr>
          <w:spacing w:val="14"/>
          <w:sz w:val="20"/>
        </w:rPr>
        <w:t xml:space="preserve"> </w:t>
      </w:r>
      <w:r>
        <w:rPr>
          <w:sz w:val="20"/>
        </w:rPr>
        <w:t>158</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Ley</w:t>
      </w:r>
      <w:r>
        <w:rPr>
          <w:spacing w:val="14"/>
          <w:sz w:val="20"/>
        </w:rPr>
        <w:t xml:space="preserve"> </w:t>
      </w:r>
      <w:r>
        <w:rPr>
          <w:sz w:val="20"/>
        </w:rPr>
        <w:t>9/2001,</w:t>
      </w:r>
      <w:r>
        <w:rPr>
          <w:spacing w:val="14"/>
          <w:sz w:val="20"/>
        </w:rPr>
        <w:t xml:space="preserve"> </w:t>
      </w:r>
      <w:r>
        <w:rPr>
          <w:sz w:val="20"/>
        </w:rPr>
        <w:t>de</w:t>
      </w:r>
      <w:r>
        <w:rPr>
          <w:spacing w:val="14"/>
          <w:sz w:val="20"/>
        </w:rPr>
        <w:t xml:space="preserve"> </w:t>
      </w:r>
      <w:r>
        <w:rPr>
          <w:sz w:val="20"/>
        </w:rPr>
        <w:t>17</w:t>
      </w:r>
      <w:r>
        <w:rPr>
          <w:spacing w:val="14"/>
          <w:sz w:val="20"/>
        </w:rPr>
        <w:t xml:space="preserve"> </w:t>
      </w:r>
      <w:r>
        <w:rPr>
          <w:sz w:val="20"/>
        </w:rPr>
        <w:t>de</w:t>
      </w:r>
      <w:r>
        <w:rPr>
          <w:spacing w:val="14"/>
          <w:sz w:val="20"/>
        </w:rPr>
        <w:t xml:space="preserve"> </w:t>
      </w:r>
      <w:r>
        <w:rPr>
          <w:sz w:val="20"/>
        </w:rPr>
        <w:t>julio,</w:t>
      </w:r>
      <w:r>
        <w:rPr>
          <w:spacing w:val="14"/>
          <w:sz w:val="20"/>
        </w:rPr>
        <w:t xml:space="preserve"> </w:t>
      </w:r>
      <w:r>
        <w:rPr>
          <w:sz w:val="20"/>
        </w:rPr>
        <w:t>del</w:t>
      </w:r>
      <w:r>
        <w:rPr>
          <w:spacing w:val="14"/>
          <w:sz w:val="20"/>
        </w:rPr>
        <w:t xml:space="preserve"> </w:t>
      </w:r>
      <w:r>
        <w:rPr>
          <w:sz w:val="20"/>
        </w:rPr>
        <w:t>Suelo,</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Comunidad de Madrid.</w:t>
      </w:r>
    </w:p>
    <w:p w14:paraId="68F729AD" w14:textId="77777777" w:rsidR="0085669F" w:rsidRDefault="0085669F">
      <w:pPr>
        <w:pStyle w:val="Textoindependiente"/>
        <w:spacing w:before="9"/>
      </w:pPr>
    </w:p>
    <w:p w14:paraId="6D06BD11" w14:textId="77777777" w:rsidR="0085669F" w:rsidRDefault="00000000">
      <w:pPr>
        <w:pStyle w:val="Prrafodelista"/>
        <w:numPr>
          <w:ilvl w:val="0"/>
          <w:numId w:val="17"/>
        </w:numPr>
        <w:tabs>
          <w:tab w:val="left" w:pos="404"/>
        </w:tabs>
        <w:spacing w:before="1" w:line="292" w:lineRule="auto"/>
        <w:ind w:firstLine="0"/>
        <w:rPr>
          <w:sz w:val="20"/>
        </w:rPr>
      </w:pPr>
      <w:r>
        <w:rPr>
          <w:sz w:val="20"/>
        </w:rPr>
        <w:t>El artículo 127.1 e) de la Ley 7/1985 de la Ley 7/1985, de 2 de abril, Reguladora de las Bases del Régimen Local.</w:t>
      </w:r>
    </w:p>
    <w:p w14:paraId="3690329B" w14:textId="77777777" w:rsidR="0085669F" w:rsidRDefault="0085669F">
      <w:pPr>
        <w:pStyle w:val="Textoindependiente"/>
        <w:spacing w:before="9"/>
      </w:pPr>
    </w:p>
    <w:p w14:paraId="54F240D8" w14:textId="77777777" w:rsidR="0085669F" w:rsidRDefault="00000000">
      <w:pPr>
        <w:pStyle w:val="Textoindependiente"/>
        <w:spacing w:line="292" w:lineRule="auto"/>
        <w:ind w:left="142" w:right="1133"/>
        <w:jc w:val="both"/>
      </w:pPr>
      <w:r>
        <w:t>-</w:t>
      </w:r>
      <w:r>
        <w:rPr>
          <w:spacing w:val="40"/>
        </w:rPr>
        <w:t xml:space="preserve"> </w:t>
      </w:r>
      <w:r>
        <w:t>Plan General de Ordenación Urbana de Las Rozas de Madrid. aprobado definitivamente por el Consejo de Gobierno de la Comunidad de Madrid en diciembre de 1994, publicado en el B.O.C.M. de fecha 21 de ese mismo mes y año.</w:t>
      </w:r>
    </w:p>
    <w:p w14:paraId="6CAE84D2"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7E2A4AC5" w14:textId="32B2E0A3" w:rsidR="0085669F" w:rsidRDefault="00000000">
      <w:pPr>
        <w:pStyle w:val="Prrafodelista"/>
        <w:numPr>
          <w:ilvl w:val="0"/>
          <w:numId w:val="16"/>
        </w:numPr>
        <w:tabs>
          <w:tab w:val="left" w:pos="336"/>
        </w:tabs>
        <w:spacing w:before="180" w:line="292" w:lineRule="auto"/>
        <w:ind w:right="1133" w:firstLine="0"/>
        <w:rPr>
          <w:sz w:val="20"/>
        </w:rPr>
      </w:pPr>
      <w:r>
        <w:rPr>
          <w:sz w:val="20"/>
        </w:rPr>
        <w:lastRenderedPageBreak/>
        <w:t xml:space="preserve">Documento de Ordenación Pormenorizada en grado de Plan Parcial, correspondiente al ámbito de la modificación del PGOU del municipio de Las Rozas de Madrid en el ámbito de los Sistemas Generales y las parcelas 2 y 7 del </w:t>
      </w:r>
      <w:r w:rsidRPr="00D3013A">
        <w:rPr>
          <w:i/>
          <w:iCs/>
          <w:sz w:val="20"/>
        </w:rPr>
        <w:t>“Parque Empresarial”</w:t>
      </w:r>
      <w:r>
        <w:rPr>
          <w:sz w:val="20"/>
        </w:rPr>
        <w:t xml:space="preserve"> y el ámbito </w:t>
      </w:r>
      <w:r w:rsidRPr="00D3013A">
        <w:rPr>
          <w:i/>
          <w:iCs/>
          <w:sz w:val="20"/>
        </w:rPr>
        <w:t>“Kodak”,</w:t>
      </w:r>
      <w:r>
        <w:rPr>
          <w:sz w:val="20"/>
        </w:rPr>
        <w:t xml:space="preserve"> Unidad de Ejecución</w:t>
      </w:r>
      <w:r>
        <w:rPr>
          <w:spacing w:val="40"/>
          <w:sz w:val="20"/>
        </w:rPr>
        <w:t xml:space="preserve"> </w:t>
      </w:r>
      <w:r>
        <w:rPr>
          <w:sz w:val="20"/>
        </w:rPr>
        <w:t xml:space="preserve">UE-VII.1 </w:t>
      </w:r>
      <w:r w:rsidRPr="00D3013A">
        <w:rPr>
          <w:i/>
          <w:iCs/>
          <w:sz w:val="20"/>
        </w:rPr>
        <w:t>“Sistemas Generales Parque Empresarial y el ámbito Kodak”</w:t>
      </w:r>
      <w:r w:rsidR="00D3013A">
        <w:rPr>
          <w:i/>
          <w:iCs/>
          <w:sz w:val="20"/>
        </w:rPr>
        <w:t>,</w:t>
      </w:r>
      <w:r>
        <w:rPr>
          <w:sz w:val="20"/>
        </w:rPr>
        <w:t xml:space="preserve"> según el cual la parcela</w:t>
      </w:r>
      <w:r>
        <w:rPr>
          <w:spacing w:val="40"/>
          <w:sz w:val="20"/>
        </w:rPr>
        <w:t xml:space="preserve"> </w:t>
      </w:r>
      <w:r>
        <w:rPr>
          <w:sz w:val="20"/>
        </w:rPr>
        <w:t>número 10 se regula por la ordenanza Zona 2 Grado 0º, y la parcela número 11 se regula por la ordenanza Zona 2 Grado 1º, Edificación en bloque abierto. Aprobado provisionalmente por el pleno del Ayuntamiento el día 26 de febrero de 2014 y definitivamente el 6 de noviembre de 2014.</w:t>
      </w:r>
      <w:r>
        <w:rPr>
          <w:spacing w:val="40"/>
          <w:sz w:val="20"/>
        </w:rPr>
        <w:t xml:space="preserve"> </w:t>
      </w:r>
      <w:r>
        <w:rPr>
          <w:sz w:val="20"/>
        </w:rPr>
        <w:t>Publicado en el Boletín Oficial de la Comunidad de Madrid BOCM con fecha 14 de noviembre de</w:t>
      </w:r>
      <w:r>
        <w:rPr>
          <w:spacing w:val="80"/>
          <w:sz w:val="20"/>
        </w:rPr>
        <w:t xml:space="preserve"> </w:t>
      </w:r>
      <w:r>
        <w:rPr>
          <w:spacing w:val="-4"/>
          <w:sz w:val="20"/>
        </w:rPr>
        <w:t>2014</w:t>
      </w:r>
    </w:p>
    <w:p w14:paraId="378369B8" w14:textId="77777777" w:rsidR="0085669F" w:rsidRDefault="0085669F">
      <w:pPr>
        <w:pStyle w:val="Textoindependiente"/>
        <w:spacing w:before="9"/>
      </w:pPr>
    </w:p>
    <w:p w14:paraId="477B7EF3" w14:textId="77777777" w:rsidR="0085669F" w:rsidRDefault="00000000">
      <w:pPr>
        <w:pStyle w:val="Prrafodelista"/>
        <w:numPr>
          <w:ilvl w:val="0"/>
          <w:numId w:val="16"/>
        </w:numPr>
        <w:tabs>
          <w:tab w:val="left" w:pos="395"/>
        </w:tabs>
        <w:spacing w:line="292" w:lineRule="auto"/>
        <w:ind w:firstLine="0"/>
        <w:rPr>
          <w:sz w:val="20"/>
        </w:rPr>
      </w:pPr>
      <w:r>
        <w:rPr>
          <w:noProof/>
          <w:sz w:val="20"/>
        </w:rPr>
        <mc:AlternateContent>
          <mc:Choice Requires="wps">
            <w:drawing>
              <wp:anchor distT="0" distB="0" distL="0" distR="0" simplePos="0" relativeHeight="15783936" behindDoc="0" locked="0" layoutInCell="1" allowOverlap="1" wp14:anchorId="0DAAF5B4" wp14:editId="72A0B249">
                <wp:simplePos x="0" y="0"/>
                <wp:positionH relativeFrom="page">
                  <wp:posOffset>6807090</wp:posOffset>
                </wp:positionH>
                <wp:positionV relativeFrom="paragraph">
                  <wp:posOffset>148386</wp:posOffset>
                </wp:positionV>
                <wp:extent cx="419734" cy="3187065"/>
                <wp:effectExtent l="0" t="0" r="0" b="0"/>
                <wp:wrapNone/>
                <wp:docPr id="131" name="Text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9DBA73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AAF4A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DAAF5B4" id="Textbox 131" o:spid="_x0000_s1145" type="#_x0000_t202" style="position:absolute;left:0;text-align:left;margin-left:536pt;margin-top:11.7pt;width:33.05pt;height:250.95pt;z-index:157839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DA0owEAADM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" filled="f" stroked="f">
                <v:textbox style="layout-flow:vertical;mso-layout-flow-alt:bottom-to-top" inset="0,0,0,0">
                  <w:txbxContent>
                    <w:p w14:paraId="49DBA73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AAF4A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 xml:space="preserve">Estudio de detalle de la manzana integrada por las parcelas 9, 10, 11 y 12 del proyecto de Reparcelación de la Unidad de Ejecución UE-VII.1 </w:t>
      </w:r>
      <w:r w:rsidRPr="00D3013A">
        <w:rPr>
          <w:i/>
          <w:iCs/>
          <w:sz w:val="20"/>
        </w:rPr>
        <w:t>“Sistemas Generales Parque Empresarial y el ámbito</w:t>
      </w:r>
      <w:r w:rsidRPr="00D3013A">
        <w:rPr>
          <w:i/>
          <w:iCs/>
          <w:spacing w:val="11"/>
          <w:sz w:val="20"/>
        </w:rPr>
        <w:t xml:space="preserve"> </w:t>
      </w:r>
      <w:r w:rsidRPr="00D3013A">
        <w:rPr>
          <w:i/>
          <w:iCs/>
          <w:sz w:val="20"/>
        </w:rPr>
        <w:t>Kodak”</w:t>
      </w:r>
      <w:r>
        <w:rPr>
          <w:sz w:val="20"/>
        </w:rPr>
        <w:t>,</w:t>
      </w:r>
      <w:r>
        <w:rPr>
          <w:spacing w:val="11"/>
          <w:sz w:val="20"/>
        </w:rPr>
        <w:t xml:space="preserve"> </w:t>
      </w:r>
      <w:r>
        <w:rPr>
          <w:sz w:val="20"/>
        </w:rPr>
        <w:t>aprobado</w:t>
      </w:r>
      <w:r>
        <w:rPr>
          <w:spacing w:val="11"/>
          <w:sz w:val="20"/>
        </w:rPr>
        <w:t xml:space="preserve"> </w:t>
      </w:r>
      <w:r>
        <w:rPr>
          <w:sz w:val="20"/>
        </w:rPr>
        <w:t>definitivamente</w:t>
      </w:r>
      <w:r>
        <w:rPr>
          <w:spacing w:val="11"/>
          <w:sz w:val="20"/>
        </w:rPr>
        <w:t xml:space="preserve"> </w:t>
      </w:r>
      <w:r>
        <w:rPr>
          <w:sz w:val="20"/>
        </w:rPr>
        <w:t>por</w:t>
      </w:r>
      <w:r>
        <w:rPr>
          <w:spacing w:val="11"/>
          <w:sz w:val="20"/>
        </w:rPr>
        <w:t xml:space="preserve"> </w:t>
      </w:r>
      <w:r>
        <w:rPr>
          <w:sz w:val="20"/>
        </w:rPr>
        <w:t>el</w:t>
      </w:r>
      <w:r>
        <w:rPr>
          <w:spacing w:val="11"/>
          <w:sz w:val="20"/>
        </w:rPr>
        <w:t xml:space="preserve"> </w:t>
      </w:r>
      <w:r>
        <w:rPr>
          <w:sz w:val="20"/>
        </w:rPr>
        <w:t>Pleno</w:t>
      </w:r>
      <w:r>
        <w:rPr>
          <w:spacing w:val="11"/>
          <w:sz w:val="20"/>
        </w:rPr>
        <w:t xml:space="preserve"> </w:t>
      </w:r>
      <w:r>
        <w:rPr>
          <w:sz w:val="20"/>
        </w:rPr>
        <w:t>del</w:t>
      </w:r>
      <w:r>
        <w:rPr>
          <w:spacing w:val="11"/>
          <w:sz w:val="20"/>
        </w:rPr>
        <w:t xml:space="preserve"> </w:t>
      </w:r>
      <w:r>
        <w:rPr>
          <w:sz w:val="20"/>
        </w:rPr>
        <w:t>Ayuntamiento</w:t>
      </w:r>
      <w:r>
        <w:rPr>
          <w:spacing w:val="11"/>
          <w:sz w:val="20"/>
        </w:rPr>
        <w:t xml:space="preserve"> </w:t>
      </w:r>
      <w:r>
        <w:rPr>
          <w:sz w:val="20"/>
        </w:rPr>
        <w:t>el</w:t>
      </w:r>
      <w:r>
        <w:rPr>
          <w:spacing w:val="11"/>
          <w:sz w:val="20"/>
        </w:rPr>
        <w:t xml:space="preserve"> </w:t>
      </w:r>
      <w:r>
        <w:rPr>
          <w:sz w:val="20"/>
        </w:rPr>
        <w:t>día</w:t>
      </w:r>
      <w:r>
        <w:rPr>
          <w:spacing w:val="11"/>
          <w:sz w:val="20"/>
        </w:rPr>
        <w:t xml:space="preserve"> </w:t>
      </w:r>
      <w:r>
        <w:rPr>
          <w:sz w:val="20"/>
        </w:rPr>
        <w:t>21</w:t>
      </w:r>
      <w:r>
        <w:rPr>
          <w:spacing w:val="11"/>
          <w:sz w:val="20"/>
        </w:rPr>
        <w:t xml:space="preserve"> </w:t>
      </w:r>
      <w:r>
        <w:rPr>
          <w:sz w:val="20"/>
        </w:rPr>
        <w:t>de</w:t>
      </w:r>
      <w:r>
        <w:rPr>
          <w:spacing w:val="11"/>
          <w:sz w:val="20"/>
        </w:rPr>
        <w:t xml:space="preserve"> </w:t>
      </w:r>
      <w:r>
        <w:rPr>
          <w:sz w:val="20"/>
        </w:rPr>
        <w:t>marzo</w:t>
      </w:r>
      <w:r>
        <w:rPr>
          <w:spacing w:val="11"/>
          <w:sz w:val="20"/>
        </w:rPr>
        <w:t xml:space="preserve"> </w:t>
      </w:r>
      <w:r>
        <w:rPr>
          <w:sz w:val="20"/>
        </w:rPr>
        <w:t>de</w:t>
      </w:r>
      <w:r>
        <w:rPr>
          <w:spacing w:val="11"/>
          <w:sz w:val="20"/>
        </w:rPr>
        <w:t xml:space="preserve"> </w:t>
      </w:r>
      <w:r>
        <w:rPr>
          <w:sz w:val="20"/>
        </w:rPr>
        <w:t>2024 y publicado en el Boletín Oficial de la Comunidad de Madrid (BOCM) el 26 de abril de 2024.</w:t>
      </w:r>
    </w:p>
    <w:p w14:paraId="67C21893" w14:textId="77777777" w:rsidR="0085669F" w:rsidRDefault="0085669F">
      <w:pPr>
        <w:pStyle w:val="Textoindependiente"/>
        <w:spacing w:before="10"/>
      </w:pPr>
    </w:p>
    <w:p w14:paraId="1C35B99D" w14:textId="77777777" w:rsidR="0085669F" w:rsidRDefault="00000000">
      <w:pPr>
        <w:pStyle w:val="Textoindependiente"/>
        <w:spacing w:line="292" w:lineRule="auto"/>
        <w:ind w:left="142" w:right="1133"/>
        <w:jc w:val="both"/>
      </w:pPr>
      <w:r>
        <w:rPr>
          <w:b/>
        </w:rPr>
        <w:t xml:space="preserve">1º.- </w:t>
      </w:r>
      <w:r>
        <w:t>De conformidad con lo establecido en el artículo 151 a) de la Ley 9/01, de 17 de julio, del Suelo</w:t>
      </w:r>
      <w:r>
        <w:rPr>
          <w:spacing w:val="40"/>
        </w:rPr>
        <w:t xml:space="preserve"> </w:t>
      </w:r>
      <w:r>
        <w:t>de la Comunidad de Madrid, establece que licencia urbanística, es el acto administrativo reglado por</w:t>
      </w:r>
      <w:r>
        <w:rPr>
          <w:spacing w:val="40"/>
        </w:rPr>
        <w:t xml:space="preserve"> </w:t>
      </w:r>
      <w:r>
        <w:t>el que el ayuntamiento resuelve autorizar al interesado a realizar una actuación de construcción y edificación, de implantación, desarrollo o modificación de actividad o cualquier otro acto de uso del suelo, expresando el objeto de esta, las condiciones y los plazos de ejercicio conforme a lo establecido en la normativa aplicable.</w:t>
      </w:r>
    </w:p>
    <w:p w14:paraId="541E7953" w14:textId="77777777" w:rsidR="0085669F" w:rsidRDefault="0085669F">
      <w:pPr>
        <w:pStyle w:val="Textoindependiente"/>
        <w:spacing w:before="13"/>
      </w:pPr>
    </w:p>
    <w:p w14:paraId="30215552" w14:textId="77777777" w:rsidR="0085669F" w:rsidRDefault="00000000">
      <w:pPr>
        <w:pStyle w:val="Textoindependiente"/>
        <w:spacing w:line="292" w:lineRule="auto"/>
        <w:ind w:left="142" w:right="1133"/>
        <w:jc w:val="both"/>
      </w:pPr>
      <w:r>
        <w:t>Por otra parte, el 152 b) de la citada Ley de Madrid dispone que: están sujetos a licencia urbanística, los</w:t>
      </w:r>
      <w:r>
        <w:rPr>
          <w:spacing w:val="40"/>
        </w:rPr>
        <w:t xml:space="preserve"> </w:t>
      </w:r>
      <w:r>
        <w:t>actos</w:t>
      </w:r>
      <w:r>
        <w:rPr>
          <w:spacing w:val="40"/>
        </w:rPr>
        <w:t xml:space="preserve"> </w:t>
      </w:r>
      <w:r>
        <w:t>de</w:t>
      </w:r>
      <w:r>
        <w:rPr>
          <w:spacing w:val="40"/>
        </w:rPr>
        <w:t xml:space="preserve"> </w:t>
      </w:r>
      <w:r>
        <w:t>edificación</w:t>
      </w:r>
      <w:r>
        <w:rPr>
          <w:spacing w:val="40"/>
        </w:rPr>
        <w:t xml:space="preserve"> </w:t>
      </w:r>
      <w:r>
        <w:t>y</w:t>
      </w:r>
      <w:r>
        <w:rPr>
          <w:spacing w:val="40"/>
        </w:rPr>
        <w:t xml:space="preserve"> </w:t>
      </w:r>
      <w:r>
        <w:t>uso</w:t>
      </w:r>
      <w:r>
        <w:rPr>
          <w:spacing w:val="40"/>
        </w:rPr>
        <w:t xml:space="preserve"> </w:t>
      </w:r>
      <w:r>
        <w:t>del</w:t>
      </w:r>
      <w:r>
        <w:rPr>
          <w:spacing w:val="40"/>
        </w:rPr>
        <w:t xml:space="preserve"> </w:t>
      </w:r>
      <w:r>
        <w:t>suelo</w:t>
      </w:r>
      <w:r>
        <w:rPr>
          <w:spacing w:val="40"/>
        </w:rPr>
        <w:t xml:space="preserve"> </w:t>
      </w:r>
      <w:r>
        <w:t>y</w:t>
      </w:r>
      <w:r>
        <w:rPr>
          <w:spacing w:val="40"/>
        </w:rPr>
        <w:t xml:space="preserve"> </w:t>
      </w:r>
      <w:r>
        <w:t>vuelo</w:t>
      </w:r>
      <w:r>
        <w:rPr>
          <w:spacing w:val="40"/>
        </w:rPr>
        <w:t xml:space="preserve"> </w:t>
      </w:r>
      <w:r>
        <w:t>que,</w:t>
      </w:r>
      <w:r>
        <w:rPr>
          <w:spacing w:val="40"/>
        </w:rPr>
        <w:t xml:space="preserve"> </w:t>
      </w:r>
      <w:r>
        <w:t>con</w:t>
      </w:r>
      <w:r>
        <w:rPr>
          <w:spacing w:val="40"/>
        </w:rPr>
        <w:t xml:space="preserve"> </w:t>
      </w:r>
      <w:r>
        <w:t>arreglo</w:t>
      </w:r>
      <w:r>
        <w:rPr>
          <w:spacing w:val="40"/>
        </w:rPr>
        <w:t xml:space="preserve"> </w:t>
      </w:r>
      <w:r>
        <w:t>a</w:t>
      </w:r>
      <w:r>
        <w:rPr>
          <w:spacing w:val="40"/>
        </w:rPr>
        <w:t xml:space="preserve"> </w:t>
      </w:r>
      <w:r>
        <w:t>la</w:t>
      </w:r>
      <w:r>
        <w:rPr>
          <w:spacing w:val="40"/>
        </w:rPr>
        <w:t xml:space="preserve"> </w:t>
      </w:r>
      <w:r>
        <w:t>normativa</w:t>
      </w:r>
      <w:r>
        <w:rPr>
          <w:spacing w:val="40"/>
        </w:rPr>
        <w:t xml:space="preserve"> </w:t>
      </w:r>
      <w:r>
        <w:t>general</w:t>
      </w:r>
      <w:r>
        <w:rPr>
          <w:spacing w:val="40"/>
        </w:rPr>
        <w:t xml:space="preserve"> </w:t>
      </w:r>
      <w:r>
        <w:t>de ordenación de la edificación, precisen de proyecto técnico de obras de edificación.</w:t>
      </w:r>
    </w:p>
    <w:p w14:paraId="09D30169" w14:textId="77777777" w:rsidR="0085669F" w:rsidRDefault="0085669F">
      <w:pPr>
        <w:pStyle w:val="Textoindependiente"/>
        <w:spacing w:before="10"/>
      </w:pPr>
    </w:p>
    <w:p w14:paraId="7EE9CBB8" w14:textId="655CB496" w:rsidR="0085669F" w:rsidRDefault="00000000">
      <w:pPr>
        <w:pStyle w:val="Textoindependiente"/>
        <w:spacing w:line="295" w:lineRule="auto"/>
        <w:ind w:left="142" w:right="1134"/>
        <w:jc w:val="both"/>
      </w:pPr>
      <w:r>
        <w:rPr>
          <w:b/>
        </w:rPr>
        <w:t xml:space="preserve">2º.- </w:t>
      </w:r>
      <w:r>
        <w:t xml:space="preserve">La actuación pretendida se refiere a obras de nueva consistentes en edificio de 14 Viviendas de Protección de Precio Limitado (VPPL), con garaje para 28 plazas, 14 trasteros y piscina en la Parcela 12 Unidad de Ejecución UE VII-1 </w:t>
      </w:r>
      <w:r w:rsidRPr="00D3013A">
        <w:rPr>
          <w:i/>
          <w:iCs/>
        </w:rPr>
        <w:t>“Sistemas Generales Parque Empresarial + Kodak”</w:t>
      </w:r>
      <w:r w:rsidR="00D3013A">
        <w:rPr>
          <w:i/>
          <w:iCs/>
        </w:rPr>
        <w:t xml:space="preserve">, </w:t>
      </w:r>
      <w:r>
        <w:t xml:space="preserve">Las Rozas de </w:t>
      </w:r>
      <w:r>
        <w:rPr>
          <w:spacing w:val="-2"/>
        </w:rPr>
        <w:t>Madrid.</w:t>
      </w:r>
    </w:p>
    <w:p w14:paraId="6A3942FC" w14:textId="77777777" w:rsidR="0085669F" w:rsidRDefault="0085669F">
      <w:pPr>
        <w:pStyle w:val="Textoindependiente"/>
        <w:spacing w:before="4"/>
      </w:pPr>
    </w:p>
    <w:p w14:paraId="31CBA22D" w14:textId="7777777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84448" behindDoc="0" locked="0" layoutInCell="1" allowOverlap="1" wp14:anchorId="19E487B1" wp14:editId="6F365DCD">
                <wp:simplePos x="0" y="0"/>
                <wp:positionH relativeFrom="page">
                  <wp:posOffset>6965929</wp:posOffset>
                </wp:positionH>
                <wp:positionV relativeFrom="paragraph">
                  <wp:posOffset>240204</wp:posOffset>
                </wp:positionV>
                <wp:extent cx="263525" cy="3275965"/>
                <wp:effectExtent l="0" t="0" r="0" b="0"/>
                <wp:wrapNone/>
                <wp:docPr id="132" name="Text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1539F0D" w14:textId="3088D50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009708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52F4E8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9E487B1" id="Textbox 132" o:spid="_x0000_s1146" type="#_x0000_t202" style="position:absolute;left:0;text-align:left;margin-left:548.5pt;margin-top:18.9pt;width:20.75pt;height:257.95pt;z-index:157844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" filled="f" stroked="f">
                <v:textbox style="layout-flow:vertical;mso-layout-flow-alt:bottom-to-top" inset="0,0,0,0">
                  <w:txbxContent>
                    <w:p w14:paraId="31539F0D" w14:textId="3088D50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009708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52F4E8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Se</w:t>
      </w:r>
      <w:r>
        <w:rPr>
          <w:spacing w:val="30"/>
        </w:rPr>
        <w:t xml:space="preserve"> </w:t>
      </w:r>
      <w:r>
        <w:t>trata</w:t>
      </w:r>
      <w:r>
        <w:rPr>
          <w:spacing w:val="30"/>
        </w:rPr>
        <w:t xml:space="preserve"> </w:t>
      </w:r>
      <w:r>
        <w:t>de</w:t>
      </w:r>
      <w:r>
        <w:rPr>
          <w:spacing w:val="30"/>
        </w:rPr>
        <w:t xml:space="preserve"> </w:t>
      </w:r>
      <w:r>
        <w:t>una</w:t>
      </w:r>
      <w:r>
        <w:rPr>
          <w:spacing w:val="30"/>
        </w:rPr>
        <w:t xml:space="preserve"> </w:t>
      </w:r>
      <w:r>
        <w:t>edificación</w:t>
      </w:r>
      <w:r>
        <w:rPr>
          <w:spacing w:val="30"/>
        </w:rPr>
        <w:t xml:space="preserve"> </w:t>
      </w:r>
      <w:r>
        <w:t>aislada</w:t>
      </w:r>
      <w:r>
        <w:rPr>
          <w:spacing w:val="30"/>
        </w:rPr>
        <w:t xml:space="preserve"> </w:t>
      </w:r>
      <w:r>
        <w:t>para</w:t>
      </w:r>
      <w:r>
        <w:rPr>
          <w:spacing w:val="30"/>
        </w:rPr>
        <w:t xml:space="preserve"> </w:t>
      </w:r>
      <w:r>
        <w:t>uso</w:t>
      </w:r>
      <w:r>
        <w:rPr>
          <w:spacing w:val="30"/>
        </w:rPr>
        <w:t xml:space="preserve"> </w:t>
      </w:r>
      <w:r>
        <w:t>residencial</w:t>
      </w:r>
      <w:r>
        <w:rPr>
          <w:spacing w:val="30"/>
        </w:rPr>
        <w:t xml:space="preserve"> </w:t>
      </w:r>
      <w:r>
        <w:t>que</w:t>
      </w:r>
      <w:r>
        <w:rPr>
          <w:spacing w:val="30"/>
        </w:rPr>
        <w:t xml:space="preserve"> </w:t>
      </w:r>
      <w:r>
        <w:t>consta</w:t>
      </w:r>
      <w:r>
        <w:rPr>
          <w:spacing w:val="30"/>
        </w:rPr>
        <w:t xml:space="preserve"> </w:t>
      </w:r>
      <w:r>
        <w:t>de</w:t>
      </w:r>
      <w:r>
        <w:rPr>
          <w:spacing w:val="30"/>
        </w:rPr>
        <w:t xml:space="preserve"> </w:t>
      </w:r>
      <w:r>
        <w:t>tres</w:t>
      </w:r>
      <w:r>
        <w:rPr>
          <w:spacing w:val="30"/>
        </w:rPr>
        <w:t xml:space="preserve"> </w:t>
      </w:r>
      <w:r>
        <w:t>plantas</w:t>
      </w:r>
      <w:r>
        <w:rPr>
          <w:spacing w:val="30"/>
        </w:rPr>
        <w:t xml:space="preserve"> </w:t>
      </w:r>
      <w:r>
        <w:t>sobre</w:t>
      </w:r>
      <w:r>
        <w:rPr>
          <w:spacing w:val="30"/>
        </w:rPr>
        <w:t xml:space="preserve"> </w:t>
      </w:r>
      <w:r>
        <w:t>rasante más bajo cubierta, que es donde se ubican las 14 viviendas (una de ellas accesible), y dos plantas bajo rasante destinadas a aparcamiento y trasteros. El edificio consta de dos portales de acceso,</w:t>
      </w:r>
      <w:r>
        <w:rPr>
          <w:spacing w:val="40"/>
        </w:rPr>
        <w:t xml:space="preserve"> </w:t>
      </w:r>
      <w:r>
        <w:t>cada portal cuenta con dos viviendas en cada una de las plantas (baja, primera y segunda) y una única vivienda en planta bajocubierta.</w:t>
      </w:r>
    </w:p>
    <w:p w14:paraId="6C197003" w14:textId="77777777" w:rsidR="0085669F" w:rsidRDefault="0085669F">
      <w:pPr>
        <w:pStyle w:val="Textoindependiente"/>
      </w:pPr>
    </w:p>
    <w:p w14:paraId="26EB10DD" w14:textId="77777777" w:rsidR="0085669F" w:rsidRDefault="0085669F">
      <w:pPr>
        <w:pStyle w:val="Textoindependiente"/>
      </w:pPr>
    </w:p>
    <w:p w14:paraId="22F2A5CF" w14:textId="77777777" w:rsidR="0085669F" w:rsidRDefault="0085669F">
      <w:pPr>
        <w:pStyle w:val="Textoindependiente"/>
        <w:spacing w:before="38"/>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3254"/>
        <w:gridCol w:w="1611"/>
        <w:gridCol w:w="1611"/>
        <w:gridCol w:w="1612"/>
        <w:gridCol w:w="972"/>
      </w:tblGrid>
      <w:tr w:rsidR="0085669F" w14:paraId="0F4D41D3" w14:textId="77777777">
        <w:trPr>
          <w:trHeight w:val="403"/>
        </w:trPr>
        <w:tc>
          <w:tcPr>
            <w:tcW w:w="3254" w:type="dxa"/>
            <w:tcBorders>
              <w:left w:val="single" w:sz="4" w:space="0" w:color="CCCCCC"/>
              <w:bottom w:val="single" w:sz="8" w:space="0" w:color="CCCCCC"/>
            </w:tcBorders>
            <w:shd w:val="clear" w:color="auto" w:fill="F3F3F3"/>
          </w:tcPr>
          <w:p w14:paraId="51CFC087" w14:textId="77777777" w:rsidR="0085669F" w:rsidRDefault="00000000">
            <w:pPr>
              <w:pStyle w:val="TableParagraph"/>
              <w:spacing w:before="82"/>
              <w:rPr>
                <w:b/>
                <w:sz w:val="20"/>
              </w:rPr>
            </w:pPr>
            <w:r>
              <w:rPr>
                <w:b/>
                <w:spacing w:val="-2"/>
                <w:sz w:val="20"/>
              </w:rPr>
              <w:t>VIVIENDAS</w:t>
            </w:r>
          </w:p>
        </w:tc>
        <w:tc>
          <w:tcPr>
            <w:tcW w:w="4834" w:type="dxa"/>
            <w:gridSpan w:val="3"/>
            <w:shd w:val="clear" w:color="auto" w:fill="F3F3F3"/>
          </w:tcPr>
          <w:p w14:paraId="2A19DC14" w14:textId="77777777" w:rsidR="0085669F" w:rsidRDefault="00000000">
            <w:pPr>
              <w:pStyle w:val="TableParagraph"/>
              <w:spacing w:before="82"/>
              <w:ind w:left="64"/>
              <w:rPr>
                <w:b/>
                <w:sz w:val="20"/>
              </w:rPr>
            </w:pPr>
            <w:r>
              <w:rPr>
                <w:b/>
                <w:sz w:val="20"/>
              </w:rPr>
              <w:t xml:space="preserve">NUMERO DE </w:t>
            </w:r>
            <w:r>
              <w:rPr>
                <w:b/>
                <w:spacing w:val="-2"/>
                <w:sz w:val="20"/>
              </w:rPr>
              <w:t>VIVIENDAS</w:t>
            </w:r>
          </w:p>
        </w:tc>
        <w:tc>
          <w:tcPr>
            <w:tcW w:w="972" w:type="dxa"/>
            <w:vMerge w:val="restart"/>
            <w:tcBorders>
              <w:bottom w:val="single" w:sz="8" w:space="0" w:color="CCCCCC"/>
              <w:right w:val="single" w:sz="4" w:space="0" w:color="CCCCCC"/>
            </w:tcBorders>
            <w:shd w:val="clear" w:color="auto" w:fill="F3F3F3"/>
          </w:tcPr>
          <w:p w14:paraId="3D1CA75C" w14:textId="77777777" w:rsidR="0085669F" w:rsidRDefault="00000000">
            <w:pPr>
              <w:pStyle w:val="TableParagraph"/>
              <w:spacing w:before="82"/>
              <w:ind w:left="66"/>
              <w:rPr>
                <w:b/>
                <w:sz w:val="20"/>
              </w:rPr>
            </w:pPr>
            <w:r>
              <w:rPr>
                <w:b/>
                <w:spacing w:val="-2"/>
                <w:sz w:val="20"/>
              </w:rPr>
              <w:t>TOTAL</w:t>
            </w:r>
          </w:p>
        </w:tc>
      </w:tr>
      <w:tr w:rsidR="0085669F" w14:paraId="37508326" w14:textId="77777777">
        <w:trPr>
          <w:trHeight w:val="400"/>
        </w:trPr>
        <w:tc>
          <w:tcPr>
            <w:tcW w:w="3254" w:type="dxa"/>
            <w:vMerge w:val="restart"/>
            <w:tcBorders>
              <w:top w:val="single" w:sz="8" w:space="0" w:color="CCCCCC"/>
              <w:left w:val="single" w:sz="4" w:space="0" w:color="CCCCCC"/>
              <w:bottom w:val="single" w:sz="8" w:space="0" w:color="CCCCCC"/>
            </w:tcBorders>
          </w:tcPr>
          <w:p w14:paraId="21E3077B" w14:textId="77777777" w:rsidR="0085669F" w:rsidRDefault="00000000">
            <w:pPr>
              <w:pStyle w:val="TableParagraph"/>
              <w:spacing w:before="79"/>
              <w:rPr>
                <w:b/>
                <w:sz w:val="20"/>
              </w:rPr>
            </w:pPr>
            <w:r>
              <w:rPr>
                <w:b/>
                <w:sz w:val="20"/>
              </w:rPr>
              <w:t>Número</w:t>
            </w:r>
            <w:r>
              <w:rPr>
                <w:b/>
                <w:spacing w:val="-1"/>
                <w:sz w:val="20"/>
              </w:rPr>
              <w:t xml:space="preserve"> </w:t>
            </w:r>
            <w:r>
              <w:rPr>
                <w:b/>
                <w:sz w:val="20"/>
              </w:rPr>
              <w:t xml:space="preserve">de </w:t>
            </w:r>
            <w:r>
              <w:rPr>
                <w:b/>
                <w:spacing w:val="-2"/>
                <w:sz w:val="20"/>
              </w:rPr>
              <w:t>dormitorios</w:t>
            </w:r>
          </w:p>
        </w:tc>
        <w:tc>
          <w:tcPr>
            <w:tcW w:w="1611" w:type="dxa"/>
          </w:tcPr>
          <w:p w14:paraId="1DA2CCA2" w14:textId="77777777" w:rsidR="0085669F" w:rsidRDefault="00000000">
            <w:pPr>
              <w:pStyle w:val="TableParagraph"/>
              <w:spacing w:before="79"/>
              <w:ind w:left="64"/>
              <w:rPr>
                <w:b/>
                <w:sz w:val="20"/>
              </w:rPr>
            </w:pPr>
            <w:r>
              <w:rPr>
                <w:b/>
                <w:sz w:val="20"/>
              </w:rPr>
              <w:t xml:space="preserve">1 </w:t>
            </w:r>
            <w:proofErr w:type="gramStart"/>
            <w:r>
              <w:rPr>
                <w:b/>
                <w:spacing w:val="-2"/>
                <w:sz w:val="20"/>
              </w:rPr>
              <w:t>Dormitorio</w:t>
            </w:r>
            <w:proofErr w:type="gramEnd"/>
          </w:p>
        </w:tc>
        <w:tc>
          <w:tcPr>
            <w:tcW w:w="1611" w:type="dxa"/>
          </w:tcPr>
          <w:p w14:paraId="09911941" w14:textId="77777777" w:rsidR="0085669F" w:rsidRDefault="00000000">
            <w:pPr>
              <w:pStyle w:val="TableParagraph"/>
              <w:spacing w:before="79"/>
              <w:ind w:left="64"/>
              <w:rPr>
                <w:b/>
                <w:sz w:val="20"/>
              </w:rPr>
            </w:pPr>
            <w:r>
              <w:rPr>
                <w:b/>
                <w:sz w:val="20"/>
              </w:rPr>
              <w:t xml:space="preserve">2 </w:t>
            </w:r>
            <w:proofErr w:type="gramStart"/>
            <w:r>
              <w:rPr>
                <w:b/>
                <w:spacing w:val="-2"/>
                <w:sz w:val="20"/>
              </w:rPr>
              <w:t>Dormitorio</w:t>
            </w:r>
            <w:proofErr w:type="gramEnd"/>
          </w:p>
        </w:tc>
        <w:tc>
          <w:tcPr>
            <w:tcW w:w="1612" w:type="dxa"/>
          </w:tcPr>
          <w:p w14:paraId="1E828125" w14:textId="77777777" w:rsidR="0085669F" w:rsidRDefault="00000000">
            <w:pPr>
              <w:pStyle w:val="TableParagraph"/>
              <w:spacing w:before="79"/>
              <w:ind w:left="65"/>
              <w:rPr>
                <w:b/>
                <w:sz w:val="20"/>
              </w:rPr>
            </w:pPr>
            <w:r>
              <w:rPr>
                <w:b/>
                <w:sz w:val="20"/>
              </w:rPr>
              <w:t xml:space="preserve">3 </w:t>
            </w:r>
            <w:proofErr w:type="gramStart"/>
            <w:r>
              <w:rPr>
                <w:b/>
                <w:spacing w:val="-2"/>
                <w:sz w:val="20"/>
              </w:rPr>
              <w:t>Dormitorio</w:t>
            </w:r>
            <w:proofErr w:type="gramEnd"/>
          </w:p>
        </w:tc>
        <w:tc>
          <w:tcPr>
            <w:tcW w:w="972" w:type="dxa"/>
            <w:vMerge/>
            <w:tcBorders>
              <w:top w:val="nil"/>
              <w:bottom w:val="single" w:sz="8" w:space="0" w:color="CCCCCC"/>
              <w:right w:val="single" w:sz="4" w:space="0" w:color="CCCCCC"/>
            </w:tcBorders>
            <w:shd w:val="clear" w:color="auto" w:fill="F3F3F3"/>
          </w:tcPr>
          <w:p w14:paraId="0FA13A91" w14:textId="77777777" w:rsidR="0085669F" w:rsidRDefault="0085669F">
            <w:pPr>
              <w:rPr>
                <w:sz w:val="2"/>
                <w:szCs w:val="2"/>
              </w:rPr>
            </w:pPr>
          </w:p>
        </w:tc>
      </w:tr>
      <w:tr w:rsidR="0085669F" w14:paraId="5E504261" w14:textId="77777777">
        <w:trPr>
          <w:trHeight w:val="388"/>
        </w:trPr>
        <w:tc>
          <w:tcPr>
            <w:tcW w:w="3254" w:type="dxa"/>
            <w:vMerge/>
            <w:tcBorders>
              <w:top w:val="nil"/>
              <w:left w:val="single" w:sz="4" w:space="0" w:color="CCCCCC"/>
              <w:bottom w:val="single" w:sz="8" w:space="0" w:color="CCCCCC"/>
            </w:tcBorders>
          </w:tcPr>
          <w:p w14:paraId="26C424AB" w14:textId="77777777" w:rsidR="0085669F" w:rsidRDefault="0085669F">
            <w:pPr>
              <w:rPr>
                <w:sz w:val="2"/>
                <w:szCs w:val="2"/>
              </w:rPr>
            </w:pPr>
          </w:p>
        </w:tc>
        <w:tc>
          <w:tcPr>
            <w:tcW w:w="1611" w:type="dxa"/>
          </w:tcPr>
          <w:p w14:paraId="4DBF821F" w14:textId="77777777" w:rsidR="0085669F" w:rsidRDefault="00000000">
            <w:pPr>
              <w:pStyle w:val="TableParagraph"/>
              <w:ind w:left="64"/>
              <w:rPr>
                <w:sz w:val="20"/>
              </w:rPr>
            </w:pPr>
            <w:r>
              <w:rPr>
                <w:spacing w:val="-10"/>
                <w:sz w:val="20"/>
              </w:rPr>
              <w:t>1</w:t>
            </w:r>
          </w:p>
        </w:tc>
        <w:tc>
          <w:tcPr>
            <w:tcW w:w="1611" w:type="dxa"/>
          </w:tcPr>
          <w:p w14:paraId="46EFBC79" w14:textId="77777777" w:rsidR="0085669F" w:rsidRDefault="00000000">
            <w:pPr>
              <w:pStyle w:val="TableParagraph"/>
              <w:ind w:left="64"/>
              <w:rPr>
                <w:sz w:val="20"/>
              </w:rPr>
            </w:pPr>
            <w:r>
              <w:rPr>
                <w:spacing w:val="-10"/>
                <w:sz w:val="20"/>
              </w:rPr>
              <w:t>6</w:t>
            </w:r>
          </w:p>
        </w:tc>
        <w:tc>
          <w:tcPr>
            <w:tcW w:w="1612" w:type="dxa"/>
          </w:tcPr>
          <w:p w14:paraId="761E464B" w14:textId="77777777" w:rsidR="0085669F" w:rsidRDefault="00000000">
            <w:pPr>
              <w:pStyle w:val="TableParagraph"/>
              <w:ind w:left="65"/>
              <w:rPr>
                <w:sz w:val="20"/>
              </w:rPr>
            </w:pPr>
            <w:r>
              <w:rPr>
                <w:spacing w:val="-10"/>
                <w:sz w:val="20"/>
              </w:rPr>
              <w:t>7</w:t>
            </w:r>
          </w:p>
        </w:tc>
        <w:tc>
          <w:tcPr>
            <w:tcW w:w="972" w:type="dxa"/>
            <w:tcBorders>
              <w:top w:val="single" w:sz="8" w:space="0" w:color="CCCCCC"/>
              <w:bottom w:val="single" w:sz="8" w:space="0" w:color="CCCCCC"/>
              <w:right w:val="single" w:sz="4" w:space="0" w:color="CCCCCC"/>
            </w:tcBorders>
          </w:tcPr>
          <w:p w14:paraId="027BB15F" w14:textId="77777777" w:rsidR="0085669F" w:rsidRDefault="00000000">
            <w:pPr>
              <w:pStyle w:val="TableParagraph"/>
              <w:ind w:left="66"/>
              <w:rPr>
                <w:sz w:val="20"/>
              </w:rPr>
            </w:pPr>
            <w:r>
              <w:rPr>
                <w:spacing w:val="-5"/>
                <w:sz w:val="20"/>
              </w:rPr>
              <w:t>14</w:t>
            </w:r>
          </w:p>
        </w:tc>
      </w:tr>
      <w:tr w:rsidR="0085669F" w14:paraId="5A2D7340" w14:textId="77777777">
        <w:trPr>
          <w:trHeight w:val="400"/>
        </w:trPr>
        <w:tc>
          <w:tcPr>
            <w:tcW w:w="3254" w:type="dxa"/>
            <w:tcBorders>
              <w:top w:val="single" w:sz="8" w:space="0" w:color="CCCCCC"/>
              <w:left w:val="single" w:sz="4" w:space="0" w:color="CCCCCC"/>
              <w:bottom w:val="single" w:sz="8" w:space="0" w:color="CCCCCC"/>
            </w:tcBorders>
          </w:tcPr>
          <w:p w14:paraId="480F7E46" w14:textId="77777777" w:rsidR="0085669F" w:rsidRDefault="00000000">
            <w:pPr>
              <w:pStyle w:val="TableParagraph"/>
              <w:spacing w:before="79"/>
              <w:rPr>
                <w:b/>
                <w:sz w:val="20"/>
              </w:rPr>
            </w:pPr>
            <w:r>
              <w:rPr>
                <w:b/>
                <w:sz w:val="20"/>
              </w:rPr>
              <w:t>Número</w:t>
            </w:r>
            <w:r>
              <w:rPr>
                <w:b/>
                <w:spacing w:val="-1"/>
                <w:sz w:val="20"/>
              </w:rPr>
              <w:t xml:space="preserve"> </w:t>
            </w:r>
            <w:r>
              <w:rPr>
                <w:b/>
                <w:sz w:val="20"/>
              </w:rPr>
              <w:t xml:space="preserve">de </w:t>
            </w:r>
            <w:r>
              <w:rPr>
                <w:b/>
                <w:spacing w:val="-2"/>
                <w:sz w:val="20"/>
              </w:rPr>
              <w:t>trasteros</w:t>
            </w:r>
          </w:p>
        </w:tc>
        <w:tc>
          <w:tcPr>
            <w:tcW w:w="4834" w:type="dxa"/>
            <w:gridSpan w:val="3"/>
          </w:tcPr>
          <w:p w14:paraId="156C17A7" w14:textId="77777777" w:rsidR="0085669F" w:rsidRDefault="00000000">
            <w:pPr>
              <w:pStyle w:val="TableParagraph"/>
              <w:ind w:left="64"/>
              <w:rPr>
                <w:sz w:val="20"/>
              </w:rPr>
            </w:pPr>
            <w:r>
              <w:rPr>
                <w:spacing w:val="-5"/>
                <w:sz w:val="20"/>
              </w:rPr>
              <w:t>14</w:t>
            </w:r>
          </w:p>
        </w:tc>
        <w:tc>
          <w:tcPr>
            <w:tcW w:w="972" w:type="dxa"/>
            <w:tcBorders>
              <w:top w:val="single" w:sz="8" w:space="0" w:color="CCCCCC"/>
              <w:bottom w:val="single" w:sz="8" w:space="0" w:color="CCCCCC"/>
              <w:right w:val="single" w:sz="4" w:space="0" w:color="CCCCCC"/>
            </w:tcBorders>
          </w:tcPr>
          <w:p w14:paraId="6ED41B6F" w14:textId="77777777" w:rsidR="0085669F" w:rsidRDefault="00000000">
            <w:pPr>
              <w:pStyle w:val="TableParagraph"/>
              <w:ind w:left="66"/>
              <w:rPr>
                <w:sz w:val="20"/>
              </w:rPr>
            </w:pPr>
            <w:r>
              <w:rPr>
                <w:spacing w:val="-5"/>
                <w:sz w:val="20"/>
              </w:rPr>
              <w:t>14</w:t>
            </w:r>
          </w:p>
        </w:tc>
      </w:tr>
      <w:tr w:rsidR="0085669F" w14:paraId="438748E1" w14:textId="77777777">
        <w:trPr>
          <w:trHeight w:val="399"/>
        </w:trPr>
        <w:tc>
          <w:tcPr>
            <w:tcW w:w="3254" w:type="dxa"/>
            <w:tcBorders>
              <w:top w:val="single" w:sz="8" w:space="0" w:color="CCCCCC"/>
              <w:left w:val="single" w:sz="4" w:space="0" w:color="CCCCCC"/>
              <w:bottom w:val="single" w:sz="8" w:space="0" w:color="CCCCCC"/>
            </w:tcBorders>
          </w:tcPr>
          <w:p w14:paraId="1CAB36E5" w14:textId="77777777" w:rsidR="0085669F" w:rsidRDefault="00000000">
            <w:pPr>
              <w:pStyle w:val="TableParagraph"/>
              <w:spacing w:before="79"/>
              <w:rPr>
                <w:b/>
                <w:sz w:val="20"/>
              </w:rPr>
            </w:pPr>
            <w:proofErr w:type="spellStart"/>
            <w:r>
              <w:rPr>
                <w:b/>
                <w:sz w:val="20"/>
              </w:rPr>
              <w:t>Nº</w:t>
            </w:r>
            <w:proofErr w:type="spellEnd"/>
            <w:r>
              <w:rPr>
                <w:b/>
                <w:spacing w:val="-3"/>
                <w:sz w:val="20"/>
              </w:rPr>
              <w:t xml:space="preserve"> </w:t>
            </w:r>
            <w:r>
              <w:rPr>
                <w:b/>
                <w:sz w:val="20"/>
              </w:rPr>
              <w:t>Plazas</w:t>
            </w:r>
            <w:r>
              <w:rPr>
                <w:b/>
                <w:spacing w:val="-2"/>
                <w:sz w:val="20"/>
              </w:rPr>
              <w:t xml:space="preserve"> </w:t>
            </w:r>
            <w:r>
              <w:rPr>
                <w:b/>
                <w:sz w:val="20"/>
              </w:rPr>
              <w:t>de</w:t>
            </w:r>
            <w:r>
              <w:rPr>
                <w:b/>
                <w:spacing w:val="-2"/>
                <w:sz w:val="20"/>
              </w:rPr>
              <w:t xml:space="preserve"> aparcamiento</w:t>
            </w:r>
          </w:p>
        </w:tc>
        <w:tc>
          <w:tcPr>
            <w:tcW w:w="4834" w:type="dxa"/>
            <w:gridSpan w:val="3"/>
          </w:tcPr>
          <w:p w14:paraId="6F659E18" w14:textId="77777777" w:rsidR="0085669F" w:rsidRDefault="00000000">
            <w:pPr>
              <w:pStyle w:val="TableParagraph"/>
              <w:ind w:left="64"/>
              <w:rPr>
                <w:sz w:val="20"/>
              </w:rPr>
            </w:pPr>
            <w:r>
              <w:rPr>
                <w:spacing w:val="-5"/>
                <w:sz w:val="20"/>
              </w:rPr>
              <w:t>28</w:t>
            </w:r>
          </w:p>
        </w:tc>
        <w:tc>
          <w:tcPr>
            <w:tcW w:w="972" w:type="dxa"/>
            <w:tcBorders>
              <w:top w:val="single" w:sz="8" w:space="0" w:color="CCCCCC"/>
              <w:bottom w:val="single" w:sz="8" w:space="0" w:color="CCCCCC"/>
              <w:right w:val="single" w:sz="4" w:space="0" w:color="CCCCCC"/>
            </w:tcBorders>
          </w:tcPr>
          <w:p w14:paraId="286EF3AF" w14:textId="77777777" w:rsidR="0085669F" w:rsidRDefault="00000000">
            <w:pPr>
              <w:pStyle w:val="TableParagraph"/>
              <w:ind w:left="66"/>
              <w:rPr>
                <w:sz w:val="20"/>
              </w:rPr>
            </w:pPr>
            <w:r>
              <w:rPr>
                <w:spacing w:val="-5"/>
                <w:sz w:val="20"/>
              </w:rPr>
              <w:t>28</w:t>
            </w:r>
          </w:p>
        </w:tc>
      </w:tr>
    </w:tbl>
    <w:p w14:paraId="3803C471" w14:textId="77777777" w:rsidR="0085669F" w:rsidRDefault="0085669F">
      <w:pPr>
        <w:pStyle w:val="Textoindependiente"/>
        <w:spacing w:before="147"/>
      </w:pPr>
    </w:p>
    <w:p w14:paraId="039401B0" w14:textId="77777777" w:rsidR="0085669F" w:rsidRPr="00D3013A" w:rsidRDefault="00000000">
      <w:pPr>
        <w:pStyle w:val="Textoindependiente"/>
        <w:spacing w:before="1" w:line="292" w:lineRule="auto"/>
        <w:ind w:left="142" w:right="1134"/>
        <w:jc w:val="both"/>
        <w:rPr>
          <w:i/>
          <w:iCs/>
        </w:rPr>
      </w:pPr>
      <w:r>
        <w:t xml:space="preserve">Se asignan a las distintas viviendas las plazas de aparcamiento y trasteros dado que las plazas de aparcamiento se consideran inseparable de estas. (5.8.21 del PGOU). </w:t>
      </w:r>
      <w:r w:rsidRPr="00D3013A">
        <w:rPr>
          <w:i/>
          <w:iCs/>
        </w:rPr>
        <w:t>“En todo caso, las plazas de aparcamiento</w:t>
      </w:r>
      <w:r w:rsidRPr="00D3013A">
        <w:rPr>
          <w:i/>
          <w:iCs/>
          <w:spacing w:val="37"/>
        </w:rPr>
        <w:t xml:space="preserve"> </w:t>
      </w:r>
      <w:r w:rsidRPr="00D3013A">
        <w:rPr>
          <w:i/>
          <w:iCs/>
        </w:rPr>
        <w:t>que</w:t>
      </w:r>
      <w:r w:rsidRPr="00D3013A">
        <w:rPr>
          <w:i/>
          <w:iCs/>
          <w:spacing w:val="38"/>
        </w:rPr>
        <w:t xml:space="preserve"> </w:t>
      </w:r>
      <w:r w:rsidRPr="00D3013A">
        <w:rPr>
          <w:i/>
          <w:iCs/>
        </w:rPr>
        <w:t>se</w:t>
      </w:r>
      <w:r w:rsidRPr="00D3013A">
        <w:rPr>
          <w:i/>
          <w:iCs/>
          <w:spacing w:val="38"/>
        </w:rPr>
        <w:t xml:space="preserve"> </w:t>
      </w:r>
      <w:r w:rsidRPr="00D3013A">
        <w:rPr>
          <w:i/>
          <w:iCs/>
        </w:rPr>
        <w:t>establecen</w:t>
      </w:r>
      <w:r w:rsidRPr="00D3013A">
        <w:rPr>
          <w:i/>
          <w:iCs/>
          <w:spacing w:val="37"/>
        </w:rPr>
        <w:t xml:space="preserve"> </w:t>
      </w:r>
      <w:r w:rsidRPr="00D3013A">
        <w:rPr>
          <w:i/>
          <w:iCs/>
        </w:rPr>
        <w:t>como</w:t>
      </w:r>
      <w:r w:rsidRPr="00D3013A">
        <w:rPr>
          <w:i/>
          <w:iCs/>
          <w:spacing w:val="38"/>
        </w:rPr>
        <w:t xml:space="preserve"> </w:t>
      </w:r>
      <w:r w:rsidRPr="00D3013A">
        <w:rPr>
          <w:i/>
          <w:iCs/>
        </w:rPr>
        <w:t>obligatorias,</w:t>
      </w:r>
      <w:r w:rsidRPr="00D3013A">
        <w:rPr>
          <w:i/>
          <w:iCs/>
          <w:spacing w:val="38"/>
        </w:rPr>
        <w:t xml:space="preserve"> </w:t>
      </w:r>
      <w:r w:rsidRPr="00D3013A">
        <w:rPr>
          <w:i/>
          <w:iCs/>
        </w:rPr>
        <w:t>como</w:t>
      </w:r>
      <w:r w:rsidRPr="00D3013A">
        <w:rPr>
          <w:i/>
          <w:iCs/>
          <w:spacing w:val="37"/>
        </w:rPr>
        <w:t xml:space="preserve"> </w:t>
      </w:r>
      <w:r w:rsidRPr="00D3013A">
        <w:rPr>
          <w:i/>
          <w:iCs/>
        </w:rPr>
        <w:t>dotación</w:t>
      </w:r>
      <w:r w:rsidRPr="00D3013A">
        <w:rPr>
          <w:i/>
          <w:iCs/>
          <w:spacing w:val="38"/>
        </w:rPr>
        <w:t xml:space="preserve"> </w:t>
      </w:r>
      <w:r w:rsidRPr="00D3013A">
        <w:rPr>
          <w:i/>
          <w:iCs/>
        </w:rPr>
        <w:t>que</w:t>
      </w:r>
      <w:r w:rsidRPr="00D3013A">
        <w:rPr>
          <w:i/>
          <w:iCs/>
          <w:spacing w:val="38"/>
        </w:rPr>
        <w:t xml:space="preserve"> </w:t>
      </w:r>
      <w:r w:rsidRPr="00D3013A">
        <w:rPr>
          <w:i/>
          <w:iCs/>
        </w:rPr>
        <w:t>son</w:t>
      </w:r>
      <w:r w:rsidRPr="00D3013A">
        <w:rPr>
          <w:i/>
          <w:iCs/>
          <w:spacing w:val="37"/>
        </w:rPr>
        <w:t xml:space="preserve"> </w:t>
      </w:r>
      <w:r w:rsidRPr="00D3013A">
        <w:rPr>
          <w:i/>
          <w:iCs/>
        </w:rPr>
        <w:t>de</w:t>
      </w:r>
      <w:r w:rsidRPr="00D3013A">
        <w:rPr>
          <w:i/>
          <w:iCs/>
          <w:spacing w:val="38"/>
        </w:rPr>
        <w:t xml:space="preserve"> </w:t>
      </w:r>
      <w:r w:rsidRPr="00D3013A">
        <w:rPr>
          <w:i/>
          <w:iCs/>
        </w:rPr>
        <w:t>los</w:t>
      </w:r>
      <w:r w:rsidRPr="00D3013A">
        <w:rPr>
          <w:i/>
          <w:iCs/>
          <w:spacing w:val="38"/>
        </w:rPr>
        <w:t xml:space="preserve"> </w:t>
      </w:r>
      <w:r w:rsidRPr="00D3013A">
        <w:rPr>
          <w:i/>
          <w:iCs/>
        </w:rPr>
        <w:t>locales</w:t>
      </w:r>
      <w:r w:rsidRPr="00D3013A">
        <w:rPr>
          <w:i/>
          <w:iCs/>
          <w:spacing w:val="38"/>
        </w:rPr>
        <w:t xml:space="preserve"> </w:t>
      </w:r>
      <w:r w:rsidRPr="00D3013A">
        <w:rPr>
          <w:i/>
          <w:iCs/>
          <w:spacing w:val="-2"/>
        </w:rPr>
        <w:t>ahora</w:t>
      </w:r>
    </w:p>
    <w:p w14:paraId="60118039" w14:textId="77777777" w:rsidR="0085669F" w:rsidRPr="00D3013A" w:rsidRDefault="0085669F">
      <w:pPr>
        <w:pStyle w:val="Textoindependiente"/>
        <w:spacing w:line="292" w:lineRule="auto"/>
        <w:jc w:val="both"/>
        <w:rPr>
          <w:i/>
          <w:iCs/>
        </w:rPr>
        <w:sectPr w:rsidR="0085669F" w:rsidRPr="00D3013A">
          <w:pgSz w:w="11910" w:h="16840"/>
          <w:pgMar w:top="1260" w:right="282" w:bottom="1260" w:left="1275" w:header="225" w:footer="1060" w:gutter="0"/>
          <w:cols w:space="720"/>
        </w:sectPr>
      </w:pPr>
    </w:p>
    <w:p w14:paraId="1A70E8E5" w14:textId="0C615506" w:rsidR="0085669F" w:rsidRPr="00D3013A" w:rsidRDefault="00000000">
      <w:pPr>
        <w:pStyle w:val="Textoindependiente"/>
        <w:spacing w:before="180" w:line="292" w:lineRule="auto"/>
        <w:ind w:left="142" w:right="1133"/>
        <w:jc w:val="both"/>
        <w:rPr>
          <w:i/>
          <w:iCs/>
        </w:rPr>
      </w:pPr>
      <w:r w:rsidRPr="00D3013A">
        <w:rPr>
          <w:i/>
          <w:iCs/>
          <w:noProof/>
        </w:rPr>
        <w:lastRenderedPageBreak/>
        <mc:AlternateContent>
          <mc:Choice Requires="wps">
            <w:drawing>
              <wp:anchor distT="0" distB="0" distL="0" distR="0" simplePos="0" relativeHeight="251657216" behindDoc="0" locked="0" layoutInCell="1" allowOverlap="1" wp14:anchorId="13B96CC6" wp14:editId="4B8E9F9A">
                <wp:simplePos x="0" y="0"/>
                <wp:positionH relativeFrom="page">
                  <wp:posOffset>6807090</wp:posOffset>
                </wp:positionH>
                <wp:positionV relativeFrom="paragraph">
                  <wp:posOffset>2017931</wp:posOffset>
                </wp:positionV>
                <wp:extent cx="419734" cy="3187065"/>
                <wp:effectExtent l="0" t="0" r="0" b="0"/>
                <wp:wrapNone/>
                <wp:docPr id="133" name="Text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CCBD57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2C928A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3B96CC6" id="Textbox 133" o:spid="_x0000_s1147" type="#_x0000_t202" style="position:absolute;left:0;text-align:left;margin-left:536pt;margin-top:158.9pt;width:33.05pt;height:250.95pt;z-index:25165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UOowEAADM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" filled="f" stroked="f">
                <v:textbox style="layout-flow:vertical;mso-layout-flow-alt:bottom-to-top" inset="0,0,0,0">
                  <w:txbxContent>
                    <w:p w14:paraId="3CCBD57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2C928A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sidRPr="00D3013A">
        <w:rPr>
          <w:i/>
          <w:iCs/>
        </w:rPr>
        <w:t>como dotación propia de los edificios, se consideran inseparables de estos, a cuyos efectos figurarán así en la correspondiente licencia municipal”</w:t>
      </w:r>
      <w:r w:rsidR="00D3013A">
        <w:rPr>
          <w:i/>
          <w:iCs/>
        </w:rPr>
        <w:t>.</w:t>
      </w:r>
    </w:p>
    <w:p w14:paraId="78A35907" w14:textId="77777777" w:rsidR="0085669F" w:rsidRDefault="0085669F">
      <w:pPr>
        <w:pStyle w:val="Textoindependiente"/>
        <w:spacing w:before="1" w:after="1"/>
        <w:rPr>
          <w:sz w:val="18"/>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238"/>
        <w:gridCol w:w="1402"/>
        <w:gridCol w:w="2412"/>
        <w:gridCol w:w="2413"/>
        <w:gridCol w:w="1601"/>
      </w:tblGrid>
      <w:tr w:rsidR="0085669F" w14:paraId="15E825CD" w14:textId="77777777">
        <w:trPr>
          <w:trHeight w:val="399"/>
        </w:trPr>
        <w:tc>
          <w:tcPr>
            <w:tcW w:w="1238" w:type="dxa"/>
            <w:tcBorders>
              <w:left w:val="single" w:sz="4" w:space="0" w:color="CCCCCC"/>
              <w:right w:val="single" w:sz="6" w:space="0" w:color="CCCCCC"/>
            </w:tcBorders>
            <w:shd w:val="clear" w:color="auto" w:fill="F3F3F3"/>
          </w:tcPr>
          <w:p w14:paraId="2D9B5875" w14:textId="77777777" w:rsidR="0085669F" w:rsidRDefault="00000000">
            <w:pPr>
              <w:pStyle w:val="TableParagraph"/>
              <w:spacing w:before="79"/>
              <w:rPr>
                <w:b/>
                <w:sz w:val="20"/>
              </w:rPr>
            </w:pPr>
            <w:r>
              <w:rPr>
                <w:b/>
                <w:spacing w:val="-2"/>
                <w:sz w:val="20"/>
              </w:rPr>
              <w:t>PORTAL</w:t>
            </w:r>
          </w:p>
        </w:tc>
        <w:tc>
          <w:tcPr>
            <w:tcW w:w="1402" w:type="dxa"/>
            <w:tcBorders>
              <w:top w:val="single" w:sz="6" w:space="0" w:color="CCCCCC"/>
              <w:left w:val="single" w:sz="6" w:space="0" w:color="CCCCCC"/>
              <w:bottom w:val="single" w:sz="6" w:space="0" w:color="CCCCCC"/>
              <w:right w:val="single" w:sz="6" w:space="0" w:color="CCCCCC"/>
            </w:tcBorders>
            <w:shd w:val="clear" w:color="auto" w:fill="F3F3F3"/>
          </w:tcPr>
          <w:p w14:paraId="3B9D3E2C" w14:textId="77777777" w:rsidR="0085669F" w:rsidRDefault="00000000">
            <w:pPr>
              <w:pStyle w:val="TableParagraph"/>
              <w:spacing w:before="79"/>
              <w:ind w:left="63"/>
              <w:rPr>
                <w:b/>
                <w:sz w:val="20"/>
              </w:rPr>
            </w:pPr>
            <w:r>
              <w:rPr>
                <w:b/>
                <w:spacing w:val="-2"/>
                <w:sz w:val="20"/>
              </w:rPr>
              <w:t>VIVIENDA</w:t>
            </w:r>
          </w:p>
        </w:tc>
        <w:tc>
          <w:tcPr>
            <w:tcW w:w="2412" w:type="dxa"/>
            <w:tcBorders>
              <w:top w:val="single" w:sz="6" w:space="0" w:color="CCCCCC"/>
              <w:left w:val="single" w:sz="6" w:space="0" w:color="CCCCCC"/>
              <w:bottom w:val="single" w:sz="6" w:space="0" w:color="CCCCCC"/>
              <w:right w:val="single" w:sz="6" w:space="0" w:color="CCCCCC"/>
            </w:tcBorders>
            <w:shd w:val="clear" w:color="auto" w:fill="F3F3F3"/>
          </w:tcPr>
          <w:p w14:paraId="1A66E445" w14:textId="77777777" w:rsidR="0085669F" w:rsidRDefault="00000000">
            <w:pPr>
              <w:pStyle w:val="TableParagraph"/>
              <w:spacing w:before="79"/>
              <w:ind w:left="63"/>
              <w:rPr>
                <w:b/>
                <w:sz w:val="20"/>
              </w:rPr>
            </w:pPr>
            <w:r>
              <w:rPr>
                <w:b/>
                <w:sz w:val="20"/>
              </w:rPr>
              <w:t>PLAZA</w:t>
            </w:r>
            <w:r>
              <w:rPr>
                <w:b/>
                <w:spacing w:val="-4"/>
                <w:sz w:val="20"/>
              </w:rPr>
              <w:t xml:space="preserve"> </w:t>
            </w:r>
            <w:r>
              <w:rPr>
                <w:b/>
                <w:sz w:val="20"/>
              </w:rPr>
              <w:t>GARAJE</w:t>
            </w:r>
            <w:r>
              <w:rPr>
                <w:b/>
                <w:spacing w:val="-2"/>
                <w:sz w:val="20"/>
              </w:rPr>
              <w:t xml:space="preserve"> </w:t>
            </w:r>
            <w:r>
              <w:rPr>
                <w:b/>
                <w:spacing w:val="-10"/>
                <w:sz w:val="20"/>
              </w:rPr>
              <w:t>1</w:t>
            </w:r>
          </w:p>
        </w:tc>
        <w:tc>
          <w:tcPr>
            <w:tcW w:w="2413" w:type="dxa"/>
            <w:tcBorders>
              <w:top w:val="single" w:sz="6" w:space="0" w:color="CCCCCC"/>
              <w:left w:val="single" w:sz="6" w:space="0" w:color="CCCCCC"/>
              <w:bottom w:val="single" w:sz="6" w:space="0" w:color="CCCCCC"/>
              <w:right w:val="single" w:sz="6" w:space="0" w:color="CCCCCC"/>
            </w:tcBorders>
            <w:shd w:val="clear" w:color="auto" w:fill="F3F3F3"/>
          </w:tcPr>
          <w:p w14:paraId="784FED13" w14:textId="77777777" w:rsidR="0085669F" w:rsidRDefault="00000000">
            <w:pPr>
              <w:pStyle w:val="TableParagraph"/>
              <w:spacing w:before="79"/>
              <w:rPr>
                <w:b/>
                <w:sz w:val="20"/>
              </w:rPr>
            </w:pPr>
            <w:r>
              <w:rPr>
                <w:b/>
                <w:sz w:val="20"/>
              </w:rPr>
              <w:t>PLAZA</w:t>
            </w:r>
            <w:r>
              <w:rPr>
                <w:b/>
                <w:spacing w:val="-4"/>
                <w:sz w:val="20"/>
              </w:rPr>
              <w:t xml:space="preserve"> </w:t>
            </w:r>
            <w:r>
              <w:rPr>
                <w:b/>
                <w:sz w:val="20"/>
              </w:rPr>
              <w:t>GARAJE</w:t>
            </w:r>
            <w:r>
              <w:rPr>
                <w:b/>
                <w:spacing w:val="-2"/>
                <w:sz w:val="20"/>
              </w:rPr>
              <w:t xml:space="preserve"> </w:t>
            </w:r>
            <w:r>
              <w:rPr>
                <w:b/>
                <w:spacing w:val="-10"/>
                <w:sz w:val="20"/>
              </w:rPr>
              <w:t>2</w:t>
            </w:r>
          </w:p>
        </w:tc>
        <w:tc>
          <w:tcPr>
            <w:tcW w:w="1601" w:type="dxa"/>
            <w:tcBorders>
              <w:left w:val="single" w:sz="6" w:space="0" w:color="CCCCCC"/>
              <w:right w:val="single" w:sz="4" w:space="0" w:color="CCCCCC"/>
            </w:tcBorders>
            <w:shd w:val="clear" w:color="auto" w:fill="F3F3F3"/>
          </w:tcPr>
          <w:p w14:paraId="2D46F315" w14:textId="77777777" w:rsidR="0085669F" w:rsidRDefault="00000000">
            <w:pPr>
              <w:pStyle w:val="TableParagraph"/>
              <w:spacing w:before="79"/>
              <w:rPr>
                <w:b/>
                <w:sz w:val="20"/>
              </w:rPr>
            </w:pPr>
            <w:r>
              <w:rPr>
                <w:b/>
                <w:spacing w:val="-2"/>
                <w:sz w:val="20"/>
              </w:rPr>
              <w:t>TRASTERO</w:t>
            </w:r>
          </w:p>
        </w:tc>
      </w:tr>
      <w:tr w:rsidR="0085669F" w14:paraId="25C426C6" w14:textId="77777777">
        <w:trPr>
          <w:trHeight w:val="388"/>
        </w:trPr>
        <w:tc>
          <w:tcPr>
            <w:tcW w:w="1238" w:type="dxa"/>
            <w:tcBorders>
              <w:left w:val="single" w:sz="4" w:space="0" w:color="CCCCCC"/>
              <w:right w:val="single" w:sz="6" w:space="0" w:color="CCCCCC"/>
            </w:tcBorders>
          </w:tcPr>
          <w:p w14:paraId="05FEF3A8" w14:textId="77777777" w:rsidR="0085669F" w:rsidRDefault="00000000">
            <w:pPr>
              <w:pStyle w:val="TableParagraph"/>
              <w:spacing w:before="78"/>
              <w:rPr>
                <w:sz w:val="20"/>
              </w:rPr>
            </w:pPr>
            <w:r>
              <w:rPr>
                <w:sz w:val="20"/>
              </w:rPr>
              <w:t>Portal</w:t>
            </w:r>
            <w:r>
              <w:rPr>
                <w:spacing w:val="-5"/>
                <w:sz w:val="20"/>
              </w:rPr>
              <w:t xml:space="preserve"> </w:t>
            </w:r>
            <w:r>
              <w:rPr>
                <w:spacing w:val="-10"/>
                <w:sz w:val="20"/>
              </w:rPr>
              <w:t>1</w:t>
            </w:r>
          </w:p>
        </w:tc>
        <w:tc>
          <w:tcPr>
            <w:tcW w:w="1402" w:type="dxa"/>
            <w:tcBorders>
              <w:top w:val="single" w:sz="6" w:space="0" w:color="CCCCCC"/>
              <w:left w:val="single" w:sz="6" w:space="0" w:color="CCCCCC"/>
              <w:bottom w:val="single" w:sz="6" w:space="0" w:color="CCCCCC"/>
              <w:right w:val="single" w:sz="6" w:space="0" w:color="CCCCCC"/>
            </w:tcBorders>
          </w:tcPr>
          <w:p w14:paraId="20D620C4" w14:textId="77777777" w:rsidR="0085669F" w:rsidRDefault="00000000">
            <w:pPr>
              <w:pStyle w:val="TableParagraph"/>
              <w:spacing w:before="78"/>
              <w:ind w:left="63"/>
              <w:rPr>
                <w:sz w:val="20"/>
              </w:rPr>
            </w:pPr>
            <w:r>
              <w:rPr>
                <w:spacing w:val="-5"/>
                <w:sz w:val="20"/>
              </w:rPr>
              <w:t>0ºA</w:t>
            </w:r>
          </w:p>
        </w:tc>
        <w:tc>
          <w:tcPr>
            <w:tcW w:w="2412" w:type="dxa"/>
            <w:tcBorders>
              <w:top w:val="single" w:sz="6" w:space="0" w:color="CCCCCC"/>
              <w:left w:val="single" w:sz="6" w:space="0" w:color="CCCCCC"/>
              <w:bottom w:val="single" w:sz="6" w:space="0" w:color="CCCCCC"/>
              <w:right w:val="single" w:sz="6" w:space="0" w:color="CCCCCC"/>
            </w:tcBorders>
          </w:tcPr>
          <w:p w14:paraId="51B3C389" w14:textId="77777777" w:rsidR="0085669F" w:rsidRDefault="00000000">
            <w:pPr>
              <w:pStyle w:val="TableParagraph"/>
              <w:spacing w:before="78"/>
              <w:ind w:left="63"/>
              <w:rPr>
                <w:sz w:val="20"/>
              </w:rPr>
            </w:pPr>
            <w:r>
              <w:rPr>
                <w:spacing w:val="-5"/>
                <w:sz w:val="20"/>
              </w:rPr>
              <w:t>13</w:t>
            </w:r>
          </w:p>
        </w:tc>
        <w:tc>
          <w:tcPr>
            <w:tcW w:w="2413" w:type="dxa"/>
            <w:tcBorders>
              <w:top w:val="single" w:sz="6" w:space="0" w:color="CCCCCC"/>
              <w:left w:val="single" w:sz="6" w:space="0" w:color="CCCCCC"/>
              <w:bottom w:val="single" w:sz="6" w:space="0" w:color="CCCCCC"/>
              <w:right w:val="single" w:sz="6" w:space="0" w:color="CCCCCC"/>
            </w:tcBorders>
          </w:tcPr>
          <w:p w14:paraId="786151C8" w14:textId="77777777" w:rsidR="0085669F" w:rsidRDefault="00000000">
            <w:pPr>
              <w:pStyle w:val="TableParagraph"/>
              <w:spacing w:before="78"/>
              <w:rPr>
                <w:sz w:val="20"/>
              </w:rPr>
            </w:pPr>
            <w:r>
              <w:rPr>
                <w:spacing w:val="-5"/>
                <w:sz w:val="20"/>
              </w:rPr>
              <w:t>12</w:t>
            </w:r>
          </w:p>
        </w:tc>
        <w:tc>
          <w:tcPr>
            <w:tcW w:w="1601" w:type="dxa"/>
            <w:tcBorders>
              <w:left w:val="single" w:sz="6" w:space="0" w:color="CCCCCC"/>
              <w:right w:val="single" w:sz="4" w:space="0" w:color="CCCCCC"/>
            </w:tcBorders>
          </w:tcPr>
          <w:p w14:paraId="488B5EE4" w14:textId="77777777" w:rsidR="0085669F" w:rsidRDefault="00000000">
            <w:pPr>
              <w:pStyle w:val="TableParagraph"/>
              <w:spacing w:before="78"/>
              <w:rPr>
                <w:sz w:val="20"/>
              </w:rPr>
            </w:pPr>
            <w:r>
              <w:rPr>
                <w:spacing w:val="-10"/>
                <w:sz w:val="20"/>
              </w:rPr>
              <w:t>1</w:t>
            </w:r>
          </w:p>
        </w:tc>
      </w:tr>
      <w:tr w:rsidR="0085669F" w14:paraId="30926B1E" w14:textId="77777777">
        <w:trPr>
          <w:trHeight w:val="387"/>
        </w:trPr>
        <w:tc>
          <w:tcPr>
            <w:tcW w:w="1238" w:type="dxa"/>
            <w:tcBorders>
              <w:left w:val="single" w:sz="4" w:space="0" w:color="CCCCCC"/>
              <w:right w:val="single" w:sz="6" w:space="0" w:color="CCCCCC"/>
            </w:tcBorders>
          </w:tcPr>
          <w:p w14:paraId="71103A84" w14:textId="77777777" w:rsidR="0085669F" w:rsidRDefault="00000000">
            <w:pPr>
              <w:pStyle w:val="TableParagraph"/>
              <w:rPr>
                <w:sz w:val="20"/>
              </w:rPr>
            </w:pPr>
            <w:r>
              <w:rPr>
                <w:sz w:val="20"/>
              </w:rPr>
              <w:t>Portal</w:t>
            </w:r>
            <w:r>
              <w:rPr>
                <w:spacing w:val="-5"/>
                <w:sz w:val="20"/>
              </w:rPr>
              <w:t xml:space="preserve"> </w:t>
            </w:r>
            <w:r>
              <w:rPr>
                <w:spacing w:val="-10"/>
                <w:sz w:val="20"/>
              </w:rPr>
              <w:t>1</w:t>
            </w:r>
          </w:p>
        </w:tc>
        <w:tc>
          <w:tcPr>
            <w:tcW w:w="1402" w:type="dxa"/>
            <w:tcBorders>
              <w:top w:val="single" w:sz="6" w:space="0" w:color="CCCCCC"/>
              <w:left w:val="single" w:sz="6" w:space="0" w:color="CCCCCC"/>
              <w:bottom w:val="single" w:sz="6" w:space="0" w:color="CCCCCC"/>
              <w:right w:val="single" w:sz="6" w:space="0" w:color="CCCCCC"/>
            </w:tcBorders>
          </w:tcPr>
          <w:p w14:paraId="16A1C9D3" w14:textId="77777777" w:rsidR="0085669F" w:rsidRDefault="00000000">
            <w:pPr>
              <w:pStyle w:val="TableParagraph"/>
              <w:ind w:left="63"/>
              <w:rPr>
                <w:sz w:val="20"/>
              </w:rPr>
            </w:pPr>
            <w:r>
              <w:rPr>
                <w:spacing w:val="-5"/>
                <w:sz w:val="20"/>
              </w:rPr>
              <w:t>0ºB</w:t>
            </w:r>
          </w:p>
        </w:tc>
        <w:tc>
          <w:tcPr>
            <w:tcW w:w="2412" w:type="dxa"/>
            <w:tcBorders>
              <w:top w:val="single" w:sz="6" w:space="0" w:color="CCCCCC"/>
              <w:left w:val="single" w:sz="6" w:space="0" w:color="CCCCCC"/>
              <w:bottom w:val="single" w:sz="6" w:space="0" w:color="CCCCCC"/>
              <w:right w:val="single" w:sz="6" w:space="0" w:color="CCCCCC"/>
            </w:tcBorders>
          </w:tcPr>
          <w:p w14:paraId="57C85E78" w14:textId="77777777" w:rsidR="0085669F" w:rsidRDefault="00000000">
            <w:pPr>
              <w:pStyle w:val="TableParagraph"/>
              <w:ind w:left="63"/>
              <w:rPr>
                <w:sz w:val="20"/>
              </w:rPr>
            </w:pPr>
            <w:r>
              <w:rPr>
                <w:spacing w:val="-5"/>
                <w:sz w:val="20"/>
              </w:rPr>
              <w:t>22</w:t>
            </w:r>
          </w:p>
        </w:tc>
        <w:tc>
          <w:tcPr>
            <w:tcW w:w="2413" w:type="dxa"/>
            <w:tcBorders>
              <w:top w:val="single" w:sz="6" w:space="0" w:color="CCCCCC"/>
              <w:left w:val="single" w:sz="6" w:space="0" w:color="CCCCCC"/>
              <w:bottom w:val="single" w:sz="6" w:space="0" w:color="CCCCCC"/>
              <w:right w:val="single" w:sz="6" w:space="0" w:color="CCCCCC"/>
            </w:tcBorders>
          </w:tcPr>
          <w:p w14:paraId="3CDD11FD" w14:textId="77777777" w:rsidR="0085669F" w:rsidRDefault="00000000">
            <w:pPr>
              <w:pStyle w:val="TableParagraph"/>
              <w:rPr>
                <w:sz w:val="20"/>
              </w:rPr>
            </w:pPr>
            <w:r>
              <w:rPr>
                <w:spacing w:val="-5"/>
                <w:sz w:val="20"/>
              </w:rPr>
              <w:t>23</w:t>
            </w:r>
          </w:p>
        </w:tc>
        <w:tc>
          <w:tcPr>
            <w:tcW w:w="1601" w:type="dxa"/>
            <w:tcBorders>
              <w:left w:val="single" w:sz="6" w:space="0" w:color="CCCCCC"/>
              <w:right w:val="single" w:sz="4" w:space="0" w:color="CCCCCC"/>
            </w:tcBorders>
          </w:tcPr>
          <w:p w14:paraId="0807DC13" w14:textId="77777777" w:rsidR="0085669F" w:rsidRDefault="00000000">
            <w:pPr>
              <w:pStyle w:val="TableParagraph"/>
              <w:rPr>
                <w:sz w:val="20"/>
              </w:rPr>
            </w:pPr>
            <w:r>
              <w:rPr>
                <w:spacing w:val="-10"/>
                <w:sz w:val="20"/>
              </w:rPr>
              <w:t>2</w:t>
            </w:r>
          </w:p>
        </w:tc>
      </w:tr>
      <w:tr w:rsidR="0085669F" w14:paraId="28FBBE75" w14:textId="77777777">
        <w:trPr>
          <w:trHeight w:val="388"/>
        </w:trPr>
        <w:tc>
          <w:tcPr>
            <w:tcW w:w="1238" w:type="dxa"/>
            <w:tcBorders>
              <w:left w:val="single" w:sz="4" w:space="0" w:color="CCCCCC"/>
              <w:right w:val="single" w:sz="6" w:space="0" w:color="CCCCCC"/>
            </w:tcBorders>
          </w:tcPr>
          <w:p w14:paraId="7C2429CC" w14:textId="77777777" w:rsidR="0085669F" w:rsidRDefault="00000000">
            <w:pPr>
              <w:pStyle w:val="TableParagraph"/>
              <w:spacing w:before="78"/>
              <w:rPr>
                <w:sz w:val="20"/>
              </w:rPr>
            </w:pPr>
            <w:r>
              <w:rPr>
                <w:sz w:val="20"/>
              </w:rPr>
              <w:t>Portal</w:t>
            </w:r>
            <w:r>
              <w:rPr>
                <w:spacing w:val="-5"/>
                <w:sz w:val="20"/>
              </w:rPr>
              <w:t xml:space="preserve"> </w:t>
            </w:r>
            <w:r>
              <w:rPr>
                <w:spacing w:val="-10"/>
                <w:sz w:val="20"/>
              </w:rPr>
              <w:t>2</w:t>
            </w:r>
          </w:p>
        </w:tc>
        <w:tc>
          <w:tcPr>
            <w:tcW w:w="1402" w:type="dxa"/>
            <w:tcBorders>
              <w:top w:val="single" w:sz="6" w:space="0" w:color="CCCCCC"/>
              <w:left w:val="single" w:sz="6" w:space="0" w:color="CCCCCC"/>
              <w:bottom w:val="single" w:sz="6" w:space="0" w:color="CCCCCC"/>
              <w:right w:val="single" w:sz="6" w:space="0" w:color="CCCCCC"/>
            </w:tcBorders>
          </w:tcPr>
          <w:p w14:paraId="12647764" w14:textId="77777777" w:rsidR="0085669F" w:rsidRDefault="00000000">
            <w:pPr>
              <w:pStyle w:val="TableParagraph"/>
              <w:spacing w:before="78"/>
              <w:ind w:left="63"/>
              <w:rPr>
                <w:sz w:val="20"/>
              </w:rPr>
            </w:pPr>
            <w:r>
              <w:rPr>
                <w:spacing w:val="-5"/>
                <w:sz w:val="20"/>
              </w:rPr>
              <w:t>0ºA</w:t>
            </w:r>
          </w:p>
        </w:tc>
        <w:tc>
          <w:tcPr>
            <w:tcW w:w="2412" w:type="dxa"/>
            <w:tcBorders>
              <w:top w:val="single" w:sz="6" w:space="0" w:color="CCCCCC"/>
              <w:left w:val="single" w:sz="6" w:space="0" w:color="CCCCCC"/>
              <w:bottom w:val="single" w:sz="6" w:space="0" w:color="CCCCCC"/>
              <w:right w:val="single" w:sz="6" w:space="0" w:color="CCCCCC"/>
            </w:tcBorders>
          </w:tcPr>
          <w:p w14:paraId="3344E99B" w14:textId="77777777" w:rsidR="0085669F" w:rsidRDefault="00000000">
            <w:pPr>
              <w:pStyle w:val="TableParagraph"/>
              <w:spacing w:before="78"/>
              <w:ind w:left="63"/>
              <w:rPr>
                <w:sz w:val="20"/>
              </w:rPr>
            </w:pPr>
            <w:r>
              <w:rPr>
                <w:spacing w:val="-5"/>
                <w:sz w:val="20"/>
              </w:rPr>
              <w:t>24</w:t>
            </w:r>
          </w:p>
        </w:tc>
        <w:tc>
          <w:tcPr>
            <w:tcW w:w="2413" w:type="dxa"/>
            <w:tcBorders>
              <w:top w:val="single" w:sz="6" w:space="0" w:color="CCCCCC"/>
              <w:left w:val="single" w:sz="6" w:space="0" w:color="CCCCCC"/>
              <w:bottom w:val="single" w:sz="6" w:space="0" w:color="CCCCCC"/>
              <w:right w:val="single" w:sz="6" w:space="0" w:color="CCCCCC"/>
            </w:tcBorders>
          </w:tcPr>
          <w:p w14:paraId="75C2B493" w14:textId="77777777" w:rsidR="0085669F" w:rsidRDefault="00000000">
            <w:pPr>
              <w:pStyle w:val="TableParagraph"/>
              <w:spacing w:before="78"/>
              <w:rPr>
                <w:sz w:val="20"/>
              </w:rPr>
            </w:pPr>
            <w:r>
              <w:rPr>
                <w:spacing w:val="-5"/>
                <w:sz w:val="20"/>
              </w:rPr>
              <w:t>25</w:t>
            </w:r>
          </w:p>
        </w:tc>
        <w:tc>
          <w:tcPr>
            <w:tcW w:w="1601" w:type="dxa"/>
            <w:tcBorders>
              <w:left w:val="single" w:sz="6" w:space="0" w:color="CCCCCC"/>
              <w:right w:val="single" w:sz="4" w:space="0" w:color="CCCCCC"/>
            </w:tcBorders>
          </w:tcPr>
          <w:p w14:paraId="4996605D" w14:textId="77777777" w:rsidR="0085669F" w:rsidRDefault="00000000">
            <w:pPr>
              <w:pStyle w:val="TableParagraph"/>
              <w:spacing w:before="78"/>
              <w:rPr>
                <w:sz w:val="20"/>
              </w:rPr>
            </w:pPr>
            <w:r>
              <w:rPr>
                <w:spacing w:val="-10"/>
                <w:sz w:val="20"/>
              </w:rPr>
              <w:t>8</w:t>
            </w:r>
          </w:p>
        </w:tc>
      </w:tr>
      <w:tr w:rsidR="0085669F" w14:paraId="6EE143CF" w14:textId="77777777">
        <w:trPr>
          <w:trHeight w:val="387"/>
        </w:trPr>
        <w:tc>
          <w:tcPr>
            <w:tcW w:w="1238" w:type="dxa"/>
            <w:tcBorders>
              <w:left w:val="single" w:sz="4" w:space="0" w:color="CCCCCC"/>
              <w:right w:val="single" w:sz="6" w:space="0" w:color="CCCCCC"/>
            </w:tcBorders>
          </w:tcPr>
          <w:p w14:paraId="5CC64CD8"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Borders>
              <w:top w:val="single" w:sz="6" w:space="0" w:color="CCCCCC"/>
              <w:left w:val="single" w:sz="6" w:space="0" w:color="CCCCCC"/>
              <w:bottom w:val="single" w:sz="6" w:space="0" w:color="CCCCCC"/>
              <w:right w:val="single" w:sz="6" w:space="0" w:color="CCCCCC"/>
            </w:tcBorders>
          </w:tcPr>
          <w:p w14:paraId="3E7ED91B" w14:textId="77777777" w:rsidR="0085669F" w:rsidRDefault="00000000">
            <w:pPr>
              <w:pStyle w:val="TableParagraph"/>
              <w:ind w:left="63"/>
              <w:rPr>
                <w:sz w:val="20"/>
              </w:rPr>
            </w:pPr>
            <w:r>
              <w:rPr>
                <w:spacing w:val="-5"/>
                <w:sz w:val="20"/>
              </w:rPr>
              <w:t>0ºB</w:t>
            </w:r>
          </w:p>
        </w:tc>
        <w:tc>
          <w:tcPr>
            <w:tcW w:w="2412" w:type="dxa"/>
            <w:tcBorders>
              <w:top w:val="single" w:sz="6" w:space="0" w:color="CCCCCC"/>
              <w:left w:val="single" w:sz="6" w:space="0" w:color="CCCCCC"/>
              <w:bottom w:val="single" w:sz="6" w:space="0" w:color="CCCCCC"/>
              <w:right w:val="single" w:sz="6" w:space="0" w:color="CCCCCC"/>
            </w:tcBorders>
          </w:tcPr>
          <w:p w14:paraId="235BA419" w14:textId="77777777" w:rsidR="0085669F" w:rsidRDefault="00000000">
            <w:pPr>
              <w:pStyle w:val="TableParagraph"/>
              <w:ind w:left="63"/>
              <w:rPr>
                <w:sz w:val="20"/>
              </w:rPr>
            </w:pPr>
            <w:r>
              <w:rPr>
                <w:spacing w:val="-5"/>
                <w:sz w:val="20"/>
              </w:rPr>
              <w:t>10</w:t>
            </w:r>
          </w:p>
        </w:tc>
        <w:tc>
          <w:tcPr>
            <w:tcW w:w="2413" w:type="dxa"/>
            <w:tcBorders>
              <w:top w:val="single" w:sz="6" w:space="0" w:color="CCCCCC"/>
              <w:left w:val="single" w:sz="6" w:space="0" w:color="CCCCCC"/>
              <w:bottom w:val="single" w:sz="6" w:space="0" w:color="CCCCCC"/>
              <w:right w:val="single" w:sz="6" w:space="0" w:color="CCCCCC"/>
            </w:tcBorders>
          </w:tcPr>
          <w:p w14:paraId="0DB30AE8" w14:textId="77777777" w:rsidR="0085669F" w:rsidRDefault="00000000">
            <w:pPr>
              <w:pStyle w:val="TableParagraph"/>
              <w:rPr>
                <w:sz w:val="20"/>
              </w:rPr>
            </w:pPr>
            <w:r>
              <w:rPr>
                <w:spacing w:val="-5"/>
                <w:sz w:val="20"/>
              </w:rPr>
              <w:t>11</w:t>
            </w:r>
          </w:p>
        </w:tc>
        <w:tc>
          <w:tcPr>
            <w:tcW w:w="1601" w:type="dxa"/>
            <w:tcBorders>
              <w:left w:val="single" w:sz="6" w:space="0" w:color="CCCCCC"/>
              <w:right w:val="single" w:sz="4" w:space="0" w:color="CCCCCC"/>
            </w:tcBorders>
          </w:tcPr>
          <w:p w14:paraId="28B6261F" w14:textId="77777777" w:rsidR="0085669F" w:rsidRDefault="00000000">
            <w:pPr>
              <w:pStyle w:val="TableParagraph"/>
              <w:rPr>
                <w:sz w:val="20"/>
              </w:rPr>
            </w:pPr>
            <w:r>
              <w:rPr>
                <w:spacing w:val="-10"/>
                <w:sz w:val="20"/>
              </w:rPr>
              <w:t>9</w:t>
            </w:r>
          </w:p>
        </w:tc>
      </w:tr>
      <w:tr w:rsidR="0085669F" w14:paraId="442F4B5F" w14:textId="77777777">
        <w:trPr>
          <w:trHeight w:val="387"/>
        </w:trPr>
        <w:tc>
          <w:tcPr>
            <w:tcW w:w="1238" w:type="dxa"/>
            <w:tcBorders>
              <w:left w:val="single" w:sz="4" w:space="0" w:color="CCCCCC"/>
              <w:right w:val="single" w:sz="6" w:space="0" w:color="CCCCCC"/>
            </w:tcBorders>
          </w:tcPr>
          <w:p w14:paraId="52F34027" w14:textId="77777777" w:rsidR="0085669F" w:rsidRDefault="00000000">
            <w:pPr>
              <w:pStyle w:val="TableParagraph"/>
              <w:rPr>
                <w:sz w:val="20"/>
              </w:rPr>
            </w:pPr>
            <w:r>
              <w:rPr>
                <w:sz w:val="20"/>
              </w:rPr>
              <w:t>Portal</w:t>
            </w:r>
            <w:r>
              <w:rPr>
                <w:spacing w:val="-5"/>
                <w:sz w:val="20"/>
              </w:rPr>
              <w:t xml:space="preserve"> </w:t>
            </w:r>
            <w:r>
              <w:rPr>
                <w:spacing w:val="-10"/>
                <w:sz w:val="20"/>
              </w:rPr>
              <w:t>1</w:t>
            </w:r>
          </w:p>
        </w:tc>
        <w:tc>
          <w:tcPr>
            <w:tcW w:w="1402" w:type="dxa"/>
            <w:tcBorders>
              <w:top w:val="single" w:sz="6" w:space="0" w:color="CCCCCC"/>
              <w:left w:val="single" w:sz="6" w:space="0" w:color="CCCCCC"/>
              <w:bottom w:val="single" w:sz="6" w:space="0" w:color="CCCCCC"/>
              <w:right w:val="single" w:sz="6" w:space="0" w:color="CCCCCC"/>
            </w:tcBorders>
          </w:tcPr>
          <w:p w14:paraId="58F0FDFF" w14:textId="77777777" w:rsidR="0085669F" w:rsidRDefault="00000000">
            <w:pPr>
              <w:pStyle w:val="TableParagraph"/>
              <w:ind w:left="63"/>
              <w:rPr>
                <w:sz w:val="20"/>
              </w:rPr>
            </w:pPr>
            <w:r>
              <w:rPr>
                <w:spacing w:val="-5"/>
                <w:sz w:val="20"/>
              </w:rPr>
              <w:t>1ºA</w:t>
            </w:r>
          </w:p>
        </w:tc>
        <w:tc>
          <w:tcPr>
            <w:tcW w:w="2412" w:type="dxa"/>
            <w:tcBorders>
              <w:top w:val="single" w:sz="6" w:space="0" w:color="CCCCCC"/>
              <w:left w:val="single" w:sz="6" w:space="0" w:color="CCCCCC"/>
              <w:bottom w:val="single" w:sz="6" w:space="0" w:color="CCCCCC"/>
              <w:right w:val="single" w:sz="6" w:space="0" w:color="CCCCCC"/>
            </w:tcBorders>
          </w:tcPr>
          <w:p w14:paraId="304CF3B5" w14:textId="77777777" w:rsidR="0085669F" w:rsidRDefault="00000000">
            <w:pPr>
              <w:pStyle w:val="TableParagraph"/>
              <w:ind w:left="63"/>
              <w:rPr>
                <w:sz w:val="20"/>
              </w:rPr>
            </w:pPr>
            <w:r>
              <w:rPr>
                <w:spacing w:val="-5"/>
                <w:sz w:val="20"/>
              </w:rPr>
              <w:t>15</w:t>
            </w:r>
          </w:p>
        </w:tc>
        <w:tc>
          <w:tcPr>
            <w:tcW w:w="2413" w:type="dxa"/>
            <w:tcBorders>
              <w:top w:val="single" w:sz="6" w:space="0" w:color="CCCCCC"/>
              <w:left w:val="single" w:sz="6" w:space="0" w:color="CCCCCC"/>
              <w:bottom w:val="single" w:sz="6" w:space="0" w:color="CCCCCC"/>
              <w:right w:val="single" w:sz="6" w:space="0" w:color="CCCCCC"/>
            </w:tcBorders>
          </w:tcPr>
          <w:p w14:paraId="132E38F4" w14:textId="77777777" w:rsidR="0085669F" w:rsidRDefault="00000000">
            <w:pPr>
              <w:pStyle w:val="TableParagraph"/>
              <w:rPr>
                <w:sz w:val="20"/>
              </w:rPr>
            </w:pPr>
            <w:r>
              <w:rPr>
                <w:spacing w:val="-5"/>
                <w:sz w:val="20"/>
              </w:rPr>
              <w:t>16</w:t>
            </w:r>
          </w:p>
        </w:tc>
        <w:tc>
          <w:tcPr>
            <w:tcW w:w="1601" w:type="dxa"/>
            <w:tcBorders>
              <w:left w:val="single" w:sz="6" w:space="0" w:color="CCCCCC"/>
              <w:right w:val="single" w:sz="4" w:space="0" w:color="CCCCCC"/>
            </w:tcBorders>
          </w:tcPr>
          <w:p w14:paraId="6F4BA614" w14:textId="77777777" w:rsidR="0085669F" w:rsidRDefault="00000000">
            <w:pPr>
              <w:pStyle w:val="TableParagraph"/>
              <w:rPr>
                <w:sz w:val="20"/>
              </w:rPr>
            </w:pPr>
            <w:r>
              <w:rPr>
                <w:spacing w:val="-10"/>
                <w:sz w:val="20"/>
              </w:rPr>
              <w:t>3</w:t>
            </w:r>
          </w:p>
        </w:tc>
      </w:tr>
      <w:tr w:rsidR="0085669F" w14:paraId="74DC578B" w14:textId="77777777">
        <w:trPr>
          <w:trHeight w:val="388"/>
        </w:trPr>
        <w:tc>
          <w:tcPr>
            <w:tcW w:w="1238" w:type="dxa"/>
            <w:tcBorders>
              <w:left w:val="single" w:sz="4" w:space="0" w:color="CCCCCC"/>
              <w:right w:val="single" w:sz="6" w:space="0" w:color="CCCCCC"/>
            </w:tcBorders>
          </w:tcPr>
          <w:p w14:paraId="656B49F6" w14:textId="77777777" w:rsidR="0085669F" w:rsidRDefault="00000000">
            <w:pPr>
              <w:pStyle w:val="TableParagraph"/>
              <w:spacing w:before="78"/>
              <w:rPr>
                <w:sz w:val="20"/>
              </w:rPr>
            </w:pPr>
            <w:r>
              <w:rPr>
                <w:sz w:val="20"/>
              </w:rPr>
              <w:t>Portal</w:t>
            </w:r>
            <w:r>
              <w:rPr>
                <w:spacing w:val="-5"/>
                <w:sz w:val="20"/>
              </w:rPr>
              <w:t xml:space="preserve"> </w:t>
            </w:r>
            <w:r>
              <w:rPr>
                <w:spacing w:val="-10"/>
                <w:sz w:val="20"/>
              </w:rPr>
              <w:t>1</w:t>
            </w:r>
          </w:p>
        </w:tc>
        <w:tc>
          <w:tcPr>
            <w:tcW w:w="1402" w:type="dxa"/>
            <w:tcBorders>
              <w:top w:val="single" w:sz="6" w:space="0" w:color="CCCCCC"/>
              <w:left w:val="single" w:sz="6" w:space="0" w:color="CCCCCC"/>
              <w:bottom w:val="single" w:sz="6" w:space="0" w:color="CCCCCC"/>
              <w:right w:val="single" w:sz="6" w:space="0" w:color="CCCCCC"/>
            </w:tcBorders>
          </w:tcPr>
          <w:p w14:paraId="60014306" w14:textId="77777777" w:rsidR="0085669F" w:rsidRDefault="00000000">
            <w:pPr>
              <w:pStyle w:val="TableParagraph"/>
              <w:spacing w:before="78"/>
              <w:ind w:left="63"/>
              <w:rPr>
                <w:sz w:val="20"/>
              </w:rPr>
            </w:pPr>
            <w:r>
              <w:rPr>
                <w:spacing w:val="-5"/>
                <w:sz w:val="20"/>
              </w:rPr>
              <w:t>1ºB</w:t>
            </w:r>
          </w:p>
        </w:tc>
        <w:tc>
          <w:tcPr>
            <w:tcW w:w="2412" w:type="dxa"/>
            <w:tcBorders>
              <w:top w:val="single" w:sz="6" w:space="0" w:color="CCCCCC"/>
              <w:left w:val="single" w:sz="6" w:space="0" w:color="CCCCCC"/>
              <w:bottom w:val="single" w:sz="6" w:space="0" w:color="CCCCCC"/>
              <w:right w:val="single" w:sz="6" w:space="0" w:color="CCCCCC"/>
            </w:tcBorders>
          </w:tcPr>
          <w:p w14:paraId="2B752329" w14:textId="77777777" w:rsidR="0085669F" w:rsidRDefault="00000000">
            <w:pPr>
              <w:pStyle w:val="TableParagraph"/>
              <w:spacing w:before="78"/>
              <w:ind w:left="63"/>
              <w:rPr>
                <w:sz w:val="20"/>
              </w:rPr>
            </w:pPr>
            <w:r>
              <w:rPr>
                <w:spacing w:val="-5"/>
                <w:sz w:val="20"/>
              </w:rPr>
              <w:t>21</w:t>
            </w:r>
          </w:p>
        </w:tc>
        <w:tc>
          <w:tcPr>
            <w:tcW w:w="2413" w:type="dxa"/>
            <w:tcBorders>
              <w:top w:val="single" w:sz="6" w:space="0" w:color="CCCCCC"/>
              <w:left w:val="single" w:sz="6" w:space="0" w:color="CCCCCC"/>
              <w:bottom w:val="single" w:sz="6" w:space="0" w:color="CCCCCC"/>
              <w:right w:val="single" w:sz="6" w:space="0" w:color="CCCCCC"/>
            </w:tcBorders>
          </w:tcPr>
          <w:p w14:paraId="47D2978A" w14:textId="77777777" w:rsidR="0085669F" w:rsidRDefault="00000000">
            <w:pPr>
              <w:pStyle w:val="TableParagraph"/>
              <w:spacing w:before="78"/>
              <w:rPr>
                <w:sz w:val="20"/>
              </w:rPr>
            </w:pPr>
            <w:r>
              <w:rPr>
                <w:spacing w:val="-5"/>
                <w:sz w:val="20"/>
              </w:rPr>
              <w:t>20</w:t>
            </w:r>
          </w:p>
        </w:tc>
        <w:tc>
          <w:tcPr>
            <w:tcW w:w="1601" w:type="dxa"/>
            <w:tcBorders>
              <w:left w:val="single" w:sz="6" w:space="0" w:color="CCCCCC"/>
              <w:right w:val="single" w:sz="4" w:space="0" w:color="CCCCCC"/>
            </w:tcBorders>
          </w:tcPr>
          <w:p w14:paraId="750C5316" w14:textId="77777777" w:rsidR="0085669F" w:rsidRDefault="00000000">
            <w:pPr>
              <w:pStyle w:val="TableParagraph"/>
              <w:spacing w:before="78"/>
              <w:rPr>
                <w:sz w:val="20"/>
              </w:rPr>
            </w:pPr>
            <w:r>
              <w:rPr>
                <w:spacing w:val="-10"/>
                <w:sz w:val="20"/>
              </w:rPr>
              <w:t>4</w:t>
            </w:r>
          </w:p>
        </w:tc>
      </w:tr>
      <w:tr w:rsidR="0085669F" w14:paraId="12714C52" w14:textId="77777777">
        <w:trPr>
          <w:trHeight w:val="387"/>
        </w:trPr>
        <w:tc>
          <w:tcPr>
            <w:tcW w:w="1238" w:type="dxa"/>
            <w:tcBorders>
              <w:left w:val="single" w:sz="4" w:space="0" w:color="CCCCCC"/>
              <w:right w:val="single" w:sz="6" w:space="0" w:color="CCCCCC"/>
            </w:tcBorders>
          </w:tcPr>
          <w:p w14:paraId="441766B5"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Borders>
              <w:top w:val="single" w:sz="6" w:space="0" w:color="CCCCCC"/>
              <w:left w:val="single" w:sz="6" w:space="0" w:color="CCCCCC"/>
              <w:bottom w:val="single" w:sz="6" w:space="0" w:color="CCCCCC"/>
              <w:right w:val="single" w:sz="6" w:space="0" w:color="CCCCCC"/>
            </w:tcBorders>
          </w:tcPr>
          <w:p w14:paraId="50CC074B" w14:textId="77777777" w:rsidR="0085669F" w:rsidRDefault="00000000">
            <w:pPr>
              <w:pStyle w:val="TableParagraph"/>
              <w:ind w:left="63"/>
              <w:rPr>
                <w:sz w:val="20"/>
              </w:rPr>
            </w:pPr>
            <w:r>
              <w:rPr>
                <w:spacing w:val="-5"/>
                <w:sz w:val="20"/>
              </w:rPr>
              <w:t>1ºA</w:t>
            </w:r>
          </w:p>
        </w:tc>
        <w:tc>
          <w:tcPr>
            <w:tcW w:w="2412" w:type="dxa"/>
            <w:tcBorders>
              <w:top w:val="single" w:sz="6" w:space="0" w:color="CCCCCC"/>
              <w:left w:val="single" w:sz="6" w:space="0" w:color="CCCCCC"/>
              <w:bottom w:val="single" w:sz="6" w:space="0" w:color="CCCCCC"/>
              <w:right w:val="single" w:sz="6" w:space="0" w:color="CCCCCC"/>
            </w:tcBorders>
          </w:tcPr>
          <w:p w14:paraId="3E40A469" w14:textId="77777777" w:rsidR="0085669F" w:rsidRDefault="00000000">
            <w:pPr>
              <w:pStyle w:val="TableParagraph"/>
              <w:ind w:left="63"/>
              <w:rPr>
                <w:sz w:val="20"/>
              </w:rPr>
            </w:pPr>
            <w:r>
              <w:rPr>
                <w:spacing w:val="-5"/>
                <w:sz w:val="20"/>
              </w:rPr>
              <w:t>26</w:t>
            </w:r>
          </w:p>
        </w:tc>
        <w:tc>
          <w:tcPr>
            <w:tcW w:w="2413" w:type="dxa"/>
            <w:tcBorders>
              <w:top w:val="single" w:sz="6" w:space="0" w:color="CCCCCC"/>
              <w:left w:val="single" w:sz="6" w:space="0" w:color="CCCCCC"/>
              <w:bottom w:val="single" w:sz="6" w:space="0" w:color="CCCCCC"/>
              <w:right w:val="single" w:sz="6" w:space="0" w:color="CCCCCC"/>
            </w:tcBorders>
          </w:tcPr>
          <w:p w14:paraId="50F013A7" w14:textId="77777777" w:rsidR="0085669F" w:rsidRDefault="00000000">
            <w:pPr>
              <w:pStyle w:val="TableParagraph"/>
              <w:rPr>
                <w:sz w:val="20"/>
              </w:rPr>
            </w:pPr>
            <w:r>
              <w:rPr>
                <w:spacing w:val="-5"/>
                <w:sz w:val="20"/>
              </w:rPr>
              <w:t>27</w:t>
            </w:r>
          </w:p>
        </w:tc>
        <w:tc>
          <w:tcPr>
            <w:tcW w:w="1601" w:type="dxa"/>
            <w:tcBorders>
              <w:left w:val="single" w:sz="6" w:space="0" w:color="CCCCCC"/>
              <w:right w:val="single" w:sz="4" w:space="0" w:color="CCCCCC"/>
            </w:tcBorders>
          </w:tcPr>
          <w:p w14:paraId="252EE0C3" w14:textId="77777777" w:rsidR="0085669F" w:rsidRDefault="00000000">
            <w:pPr>
              <w:pStyle w:val="TableParagraph"/>
              <w:rPr>
                <w:sz w:val="20"/>
              </w:rPr>
            </w:pPr>
            <w:r>
              <w:rPr>
                <w:spacing w:val="-10"/>
                <w:sz w:val="20"/>
              </w:rPr>
              <w:t>6</w:t>
            </w:r>
          </w:p>
        </w:tc>
      </w:tr>
      <w:tr w:rsidR="0085669F" w14:paraId="38FA4C28" w14:textId="77777777">
        <w:trPr>
          <w:trHeight w:val="388"/>
        </w:trPr>
        <w:tc>
          <w:tcPr>
            <w:tcW w:w="1238" w:type="dxa"/>
            <w:tcBorders>
              <w:left w:val="single" w:sz="4" w:space="0" w:color="CCCCCC"/>
              <w:right w:val="single" w:sz="6" w:space="0" w:color="CCCCCC"/>
            </w:tcBorders>
          </w:tcPr>
          <w:p w14:paraId="1F89911A" w14:textId="77777777" w:rsidR="0085669F" w:rsidRDefault="00000000">
            <w:pPr>
              <w:pStyle w:val="TableParagraph"/>
              <w:spacing w:before="78"/>
              <w:rPr>
                <w:sz w:val="20"/>
              </w:rPr>
            </w:pPr>
            <w:r>
              <w:rPr>
                <w:sz w:val="20"/>
              </w:rPr>
              <w:t>Portal</w:t>
            </w:r>
            <w:r>
              <w:rPr>
                <w:spacing w:val="-5"/>
                <w:sz w:val="20"/>
              </w:rPr>
              <w:t xml:space="preserve"> </w:t>
            </w:r>
            <w:r>
              <w:rPr>
                <w:spacing w:val="-10"/>
                <w:sz w:val="20"/>
              </w:rPr>
              <w:t>2</w:t>
            </w:r>
          </w:p>
        </w:tc>
        <w:tc>
          <w:tcPr>
            <w:tcW w:w="1402" w:type="dxa"/>
            <w:tcBorders>
              <w:top w:val="single" w:sz="6" w:space="0" w:color="CCCCCC"/>
              <w:left w:val="single" w:sz="6" w:space="0" w:color="CCCCCC"/>
              <w:bottom w:val="single" w:sz="6" w:space="0" w:color="CCCCCC"/>
              <w:right w:val="single" w:sz="6" w:space="0" w:color="CCCCCC"/>
            </w:tcBorders>
          </w:tcPr>
          <w:p w14:paraId="7B904578" w14:textId="77777777" w:rsidR="0085669F" w:rsidRDefault="00000000">
            <w:pPr>
              <w:pStyle w:val="TableParagraph"/>
              <w:spacing w:before="78"/>
              <w:ind w:left="63"/>
              <w:rPr>
                <w:sz w:val="20"/>
              </w:rPr>
            </w:pPr>
            <w:r>
              <w:rPr>
                <w:spacing w:val="-5"/>
                <w:sz w:val="20"/>
              </w:rPr>
              <w:t>1ºB</w:t>
            </w:r>
          </w:p>
        </w:tc>
        <w:tc>
          <w:tcPr>
            <w:tcW w:w="2412" w:type="dxa"/>
            <w:tcBorders>
              <w:top w:val="single" w:sz="6" w:space="0" w:color="CCCCCC"/>
              <w:left w:val="single" w:sz="6" w:space="0" w:color="CCCCCC"/>
              <w:bottom w:val="single" w:sz="6" w:space="0" w:color="CCCCCC"/>
              <w:right w:val="single" w:sz="6" w:space="0" w:color="CCCCCC"/>
            </w:tcBorders>
          </w:tcPr>
          <w:p w14:paraId="68C6012E" w14:textId="77777777" w:rsidR="0085669F" w:rsidRDefault="00000000">
            <w:pPr>
              <w:pStyle w:val="TableParagraph"/>
              <w:spacing w:before="78"/>
              <w:ind w:left="63"/>
              <w:rPr>
                <w:sz w:val="20"/>
              </w:rPr>
            </w:pPr>
            <w:r>
              <w:rPr>
                <w:spacing w:val="-10"/>
                <w:sz w:val="20"/>
              </w:rPr>
              <w:t>9</w:t>
            </w:r>
          </w:p>
        </w:tc>
        <w:tc>
          <w:tcPr>
            <w:tcW w:w="2413" w:type="dxa"/>
            <w:tcBorders>
              <w:top w:val="single" w:sz="6" w:space="0" w:color="CCCCCC"/>
              <w:left w:val="single" w:sz="6" w:space="0" w:color="CCCCCC"/>
              <w:bottom w:val="single" w:sz="6" w:space="0" w:color="CCCCCC"/>
              <w:right w:val="single" w:sz="6" w:space="0" w:color="CCCCCC"/>
            </w:tcBorders>
          </w:tcPr>
          <w:p w14:paraId="0F2833D4" w14:textId="77777777" w:rsidR="0085669F" w:rsidRDefault="00000000">
            <w:pPr>
              <w:pStyle w:val="TableParagraph"/>
              <w:spacing w:before="78"/>
              <w:rPr>
                <w:sz w:val="20"/>
              </w:rPr>
            </w:pPr>
            <w:r>
              <w:rPr>
                <w:spacing w:val="-10"/>
                <w:sz w:val="20"/>
              </w:rPr>
              <w:t>8</w:t>
            </w:r>
          </w:p>
        </w:tc>
        <w:tc>
          <w:tcPr>
            <w:tcW w:w="1601" w:type="dxa"/>
            <w:tcBorders>
              <w:left w:val="single" w:sz="6" w:space="0" w:color="CCCCCC"/>
              <w:right w:val="single" w:sz="4" w:space="0" w:color="CCCCCC"/>
            </w:tcBorders>
          </w:tcPr>
          <w:p w14:paraId="145917FF" w14:textId="77777777" w:rsidR="0085669F" w:rsidRDefault="00000000">
            <w:pPr>
              <w:pStyle w:val="TableParagraph"/>
              <w:spacing w:before="78"/>
              <w:rPr>
                <w:sz w:val="20"/>
              </w:rPr>
            </w:pPr>
            <w:r>
              <w:rPr>
                <w:spacing w:val="-10"/>
                <w:sz w:val="20"/>
              </w:rPr>
              <w:t>7</w:t>
            </w:r>
          </w:p>
        </w:tc>
      </w:tr>
      <w:tr w:rsidR="0085669F" w14:paraId="3BADB7B2" w14:textId="77777777">
        <w:trPr>
          <w:trHeight w:val="387"/>
        </w:trPr>
        <w:tc>
          <w:tcPr>
            <w:tcW w:w="1238" w:type="dxa"/>
            <w:tcBorders>
              <w:left w:val="single" w:sz="4" w:space="0" w:color="CCCCCC"/>
              <w:right w:val="single" w:sz="6" w:space="0" w:color="CCCCCC"/>
            </w:tcBorders>
          </w:tcPr>
          <w:p w14:paraId="75486F0C" w14:textId="77777777" w:rsidR="0085669F" w:rsidRDefault="00000000">
            <w:pPr>
              <w:pStyle w:val="TableParagraph"/>
              <w:rPr>
                <w:sz w:val="20"/>
              </w:rPr>
            </w:pPr>
            <w:r>
              <w:rPr>
                <w:sz w:val="20"/>
              </w:rPr>
              <w:t>Portal</w:t>
            </w:r>
            <w:r>
              <w:rPr>
                <w:spacing w:val="-5"/>
                <w:sz w:val="20"/>
              </w:rPr>
              <w:t xml:space="preserve"> </w:t>
            </w:r>
            <w:r>
              <w:rPr>
                <w:spacing w:val="-10"/>
                <w:sz w:val="20"/>
              </w:rPr>
              <w:t>1</w:t>
            </w:r>
          </w:p>
        </w:tc>
        <w:tc>
          <w:tcPr>
            <w:tcW w:w="1402" w:type="dxa"/>
            <w:tcBorders>
              <w:top w:val="single" w:sz="6" w:space="0" w:color="CCCCCC"/>
              <w:left w:val="single" w:sz="6" w:space="0" w:color="CCCCCC"/>
              <w:bottom w:val="single" w:sz="6" w:space="0" w:color="CCCCCC"/>
              <w:right w:val="single" w:sz="6" w:space="0" w:color="CCCCCC"/>
            </w:tcBorders>
          </w:tcPr>
          <w:p w14:paraId="76D91B5D" w14:textId="77777777" w:rsidR="0085669F" w:rsidRDefault="00000000">
            <w:pPr>
              <w:pStyle w:val="TableParagraph"/>
              <w:ind w:left="63"/>
              <w:rPr>
                <w:sz w:val="20"/>
              </w:rPr>
            </w:pPr>
            <w:r>
              <w:rPr>
                <w:spacing w:val="-5"/>
                <w:sz w:val="20"/>
              </w:rPr>
              <w:t>2ºA</w:t>
            </w:r>
          </w:p>
        </w:tc>
        <w:tc>
          <w:tcPr>
            <w:tcW w:w="2412" w:type="dxa"/>
            <w:tcBorders>
              <w:top w:val="single" w:sz="6" w:space="0" w:color="CCCCCC"/>
              <w:left w:val="single" w:sz="6" w:space="0" w:color="CCCCCC"/>
              <w:bottom w:val="single" w:sz="6" w:space="0" w:color="CCCCCC"/>
              <w:right w:val="single" w:sz="6" w:space="0" w:color="CCCCCC"/>
            </w:tcBorders>
          </w:tcPr>
          <w:p w14:paraId="01FBB04E" w14:textId="77777777" w:rsidR="0085669F" w:rsidRDefault="00000000">
            <w:pPr>
              <w:pStyle w:val="TableParagraph"/>
              <w:ind w:left="63"/>
              <w:rPr>
                <w:sz w:val="20"/>
              </w:rPr>
            </w:pPr>
            <w:r>
              <w:rPr>
                <w:spacing w:val="-5"/>
                <w:sz w:val="20"/>
              </w:rPr>
              <w:t>14</w:t>
            </w:r>
          </w:p>
        </w:tc>
        <w:tc>
          <w:tcPr>
            <w:tcW w:w="2413" w:type="dxa"/>
            <w:tcBorders>
              <w:top w:val="single" w:sz="6" w:space="0" w:color="CCCCCC"/>
              <w:left w:val="single" w:sz="6" w:space="0" w:color="CCCCCC"/>
              <w:bottom w:val="single" w:sz="6" w:space="0" w:color="CCCCCC"/>
              <w:right w:val="single" w:sz="6" w:space="0" w:color="CCCCCC"/>
            </w:tcBorders>
          </w:tcPr>
          <w:p w14:paraId="2FA75B02" w14:textId="77777777" w:rsidR="0085669F" w:rsidRDefault="00000000">
            <w:pPr>
              <w:pStyle w:val="TableParagraph"/>
              <w:rPr>
                <w:sz w:val="20"/>
              </w:rPr>
            </w:pPr>
            <w:r>
              <w:rPr>
                <w:spacing w:val="-5"/>
                <w:sz w:val="20"/>
              </w:rPr>
              <w:t>17</w:t>
            </w:r>
          </w:p>
        </w:tc>
        <w:tc>
          <w:tcPr>
            <w:tcW w:w="1601" w:type="dxa"/>
            <w:tcBorders>
              <w:left w:val="single" w:sz="6" w:space="0" w:color="CCCCCC"/>
              <w:right w:val="single" w:sz="4" w:space="0" w:color="CCCCCC"/>
            </w:tcBorders>
          </w:tcPr>
          <w:p w14:paraId="425B17D2" w14:textId="77777777" w:rsidR="0085669F" w:rsidRDefault="00000000">
            <w:pPr>
              <w:pStyle w:val="TableParagraph"/>
              <w:rPr>
                <w:sz w:val="20"/>
              </w:rPr>
            </w:pPr>
            <w:r>
              <w:rPr>
                <w:spacing w:val="-5"/>
                <w:sz w:val="20"/>
              </w:rPr>
              <w:t>11</w:t>
            </w:r>
          </w:p>
        </w:tc>
      </w:tr>
      <w:tr w:rsidR="0085669F" w14:paraId="134D0024" w14:textId="77777777">
        <w:trPr>
          <w:trHeight w:val="388"/>
        </w:trPr>
        <w:tc>
          <w:tcPr>
            <w:tcW w:w="1238" w:type="dxa"/>
            <w:tcBorders>
              <w:left w:val="single" w:sz="4" w:space="0" w:color="CCCCCC"/>
              <w:right w:val="single" w:sz="6" w:space="0" w:color="CCCCCC"/>
            </w:tcBorders>
          </w:tcPr>
          <w:p w14:paraId="126CEA6E" w14:textId="77777777" w:rsidR="0085669F" w:rsidRDefault="00000000">
            <w:pPr>
              <w:pStyle w:val="TableParagraph"/>
              <w:rPr>
                <w:sz w:val="20"/>
              </w:rPr>
            </w:pPr>
            <w:r>
              <w:rPr>
                <w:sz w:val="20"/>
              </w:rPr>
              <w:t>Portal</w:t>
            </w:r>
            <w:r>
              <w:rPr>
                <w:spacing w:val="-5"/>
                <w:sz w:val="20"/>
              </w:rPr>
              <w:t xml:space="preserve"> </w:t>
            </w:r>
            <w:r>
              <w:rPr>
                <w:spacing w:val="-10"/>
                <w:sz w:val="20"/>
              </w:rPr>
              <w:t>1</w:t>
            </w:r>
          </w:p>
        </w:tc>
        <w:tc>
          <w:tcPr>
            <w:tcW w:w="1402" w:type="dxa"/>
            <w:tcBorders>
              <w:top w:val="single" w:sz="6" w:space="0" w:color="CCCCCC"/>
              <w:left w:val="single" w:sz="6" w:space="0" w:color="CCCCCC"/>
              <w:bottom w:val="single" w:sz="6" w:space="0" w:color="CCCCCC"/>
              <w:right w:val="single" w:sz="6" w:space="0" w:color="CCCCCC"/>
            </w:tcBorders>
          </w:tcPr>
          <w:p w14:paraId="776A2B5D" w14:textId="77777777" w:rsidR="0085669F" w:rsidRDefault="00000000">
            <w:pPr>
              <w:pStyle w:val="TableParagraph"/>
              <w:ind w:left="63"/>
              <w:rPr>
                <w:sz w:val="20"/>
              </w:rPr>
            </w:pPr>
            <w:r>
              <w:rPr>
                <w:spacing w:val="-5"/>
                <w:sz w:val="20"/>
              </w:rPr>
              <w:t>2ºB</w:t>
            </w:r>
          </w:p>
        </w:tc>
        <w:tc>
          <w:tcPr>
            <w:tcW w:w="2412" w:type="dxa"/>
            <w:tcBorders>
              <w:top w:val="single" w:sz="6" w:space="0" w:color="CCCCCC"/>
              <w:left w:val="single" w:sz="6" w:space="0" w:color="CCCCCC"/>
              <w:bottom w:val="single" w:sz="6" w:space="0" w:color="CCCCCC"/>
              <w:right w:val="single" w:sz="6" w:space="0" w:color="CCCCCC"/>
            </w:tcBorders>
          </w:tcPr>
          <w:p w14:paraId="3F0E91D6" w14:textId="77777777" w:rsidR="0085669F" w:rsidRDefault="00000000">
            <w:pPr>
              <w:pStyle w:val="TableParagraph"/>
              <w:ind w:left="63"/>
              <w:rPr>
                <w:sz w:val="20"/>
              </w:rPr>
            </w:pPr>
            <w:r>
              <w:rPr>
                <w:spacing w:val="-5"/>
                <w:sz w:val="20"/>
              </w:rPr>
              <w:t>19</w:t>
            </w:r>
          </w:p>
        </w:tc>
        <w:tc>
          <w:tcPr>
            <w:tcW w:w="2413" w:type="dxa"/>
            <w:tcBorders>
              <w:top w:val="single" w:sz="6" w:space="0" w:color="CCCCCC"/>
              <w:left w:val="single" w:sz="6" w:space="0" w:color="CCCCCC"/>
              <w:bottom w:val="single" w:sz="6" w:space="0" w:color="CCCCCC"/>
              <w:right w:val="single" w:sz="6" w:space="0" w:color="CCCCCC"/>
            </w:tcBorders>
          </w:tcPr>
          <w:p w14:paraId="2CFD8CBE" w14:textId="77777777" w:rsidR="0085669F" w:rsidRDefault="00000000">
            <w:pPr>
              <w:pStyle w:val="TableParagraph"/>
              <w:rPr>
                <w:sz w:val="20"/>
              </w:rPr>
            </w:pPr>
            <w:r>
              <w:rPr>
                <w:spacing w:val="-5"/>
                <w:sz w:val="20"/>
              </w:rPr>
              <w:t>18</w:t>
            </w:r>
          </w:p>
        </w:tc>
        <w:tc>
          <w:tcPr>
            <w:tcW w:w="1601" w:type="dxa"/>
            <w:tcBorders>
              <w:left w:val="single" w:sz="6" w:space="0" w:color="CCCCCC"/>
              <w:right w:val="single" w:sz="4" w:space="0" w:color="CCCCCC"/>
            </w:tcBorders>
          </w:tcPr>
          <w:p w14:paraId="160D323D" w14:textId="77777777" w:rsidR="0085669F" w:rsidRDefault="00000000">
            <w:pPr>
              <w:pStyle w:val="TableParagraph"/>
              <w:rPr>
                <w:sz w:val="20"/>
              </w:rPr>
            </w:pPr>
            <w:r>
              <w:rPr>
                <w:spacing w:val="-5"/>
                <w:sz w:val="20"/>
              </w:rPr>
              <w:t>12</w:t>
            </w:r>
          </w:p>
        </w:tc>
      </w:tr>
      <w:tr w:rsidR="0085669F" w14:paraId="3FBC9E13" w14:textId="77777777">
        <w:trPr>
          <w:trHeight w:val="388"/>
        </w:trPr>
        <w:tc>
          <w:tcPr>
            <w:tcW w:w="1238" w:type="dxa"/>
            <w:tcBorders>
              <w:left w:val="single" w:sz="4" w:space="0" w:color="CCCCCC"/>
              <w:right w:val="single" w:sz="6" w:space="0" w:color="CCCCCC"/>
            </w:tcBorders>
          </w:tcPr>
          <w:p w14:paraId="0C0B1E7A"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Borders>
              <w:top w:val="single" w:sz="6" w:space="0" w:color="CCCCCC"/>
              <w:left w:val="single" w:sz="6" w:space="0" w:color="CCCCCC"/>
              <w:bottom w:val="single" w:sz="6" w:space="0" w:color="CCCCCC"/>
              <w:right w:val="single" w:sz="6" w:space="0" w:color="CCCCCC"/>
            </w:tcBorders>
          </w:tcPr>
          <w:p w14:paraId="219CE70B" w14:textId="77777777" w:rsidR="0085669F" w:rsidRDefault="00000000">
            <w:pPr>
              <w:pStyle w:val="TableParagraph"/>
              <w:ind w:left="63"/>
              <w:rPr>
                <w:sz w:val="20"/>
              </w:rPr>
            </w:pPr>
            <w:r>
              <w:rPr>
                <w:spacing w:val="-5"/>
                <w:sz w:val="20"/>
              </w:rPr>
              <w:t>2ºA</w:t>
            </w:r>
          </w:p>
        </w:tc>
        <w:tc>
          <w:tcPr>
            <w:tcW w:w="2412" w:type="dxa"/>
            <w:tcBorders>
              <w:top w:val="single" w:sz="6" w:space="0" w:color="CCCCCC"/>
              <w:left w:val="single" w:sz="6" w:space="0" w:color="CCCCCC"/>
              <w:bottom w:val="single" w:sz="6" w:space="0" w:color="CCCCCC"/>
              <w:right w:val="single" w:sz="6" w:space="0" w:color="CCCCCC"/>
            </w:tcBorders>
          </w:tcPr>
          <w:p w14:paraId="1B5857BB" w14:textId="77777777" w:rsidR="0085669F" w:rsidRDefault="00000000">
            <w:pPr>
              <w:pStyle w:val="TableParagraph"/>
              <w:ind w:left="63"/>
              <w:rPr>
                <w:sz w:val="20"/>
              </w:rPr>
            </w:pPr>
            <w:r>
              <w:rPr>
                <w:spacing w:val="-10"/>
                <w:sz w:val="20"/>
              </w:rPr>
              <w:t>7</w:t>
            </w:r>
          </w:p>
        </w:tc>
        <w:tc>
          <w:tcPr>
            <w:tcW w:w="2413" w:type="dxa"/>
            <w:tcBorders>
              <w:top w:val="single" w:sz="6" w:space="0" w:color="CCCCCC"/>
              <w:left w:val="single" w:sz="6" w:space="0" w:color="CCCCCC"/>
              <w:bottom w:val="single" w:sz="6" w:space="0" w:color="CCCCCC"/>
              <w:right w:val="single" w:sz="6" w:space="0" w:color="CCCCCC"/>
            </w:tcBorders>
          </w:tcPr>
          <w:p w14:paraId="272A6665" w14:textId="77777777" w:rsidR="0085669F" w:rsidRDefault="00000000">
            <w:pPr>
              <w:pStyle w:val="TableParagraph"/>
              <w:rPr>
                <w:sz w:val="20"/>
              </w:rPr>
            </w:pPr>
            <w:r>
              <w:rPr>
                <w:spacing w:val="-10"/>
                <w:sz w:val="20"/>
              </w:rPr>
              <w:t>6</w:t>
            </w:r>
          </w:p>
        </w:tc>
        <w:tc>
          <w:tcPr>
            <w:tcW w:w="1601" w:type="dxa"/>
            <w:tcBorders>
              <w:left w:val="single" w:sz="6" w:space="0" w:color="CCCCCC"/>
              <w:right w:val="single" w:sz="4" w:space="0" w:color="CCCCCC"/>
            </w:tcBorders>
          </w:tcPr>
          <w:p w14:paraId="20A6F2C8" w14:textId="77777777" w:rsidR="0085669F" w:rsidRDefault="00000000">
            <w:pPr>
              <w:pStyle w:val="TableParagraph"/>
              <w:rPr>
                <w:sz w:val="20"/>
              </w:rPr>
            </w:pPr>
            <w:r>
              <w:rPr>
                <w:spacing w:val="-5"/>
                <w:sz w:val="20"/>
              </w:rPr>
              <w:t>13</w:t>
            </w:r>
          </w:p>
        </w:tc>
      </w:tr>
      <w:tr w:rsidR="0085669F" w14:paraId="0A07B5B9" w14:textId="77777777">
        <w:trPr>
          <w:trHeight w:val="386"/>
        </w:trPr>
        <w:tc>
          <w:tcPr>
            <w:tcW w:w="1238" w:type="dxa"/>
            <w:tcBorders>
              <w:left w:val="single" w:sz="4" w:space="0" w:color="CCCCCC"/>
              <w:right w:val="single" w:sz="6" w:space="0" w:color="CCCCCC"/>
            </w:tcBorders>
          </w:tcPr>
          <w:p w14:paraId="42091A51"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Borders>
              <w:top w:val="single" w:sz="6" w:space="0" w:color="CCCCCC"/>
              <w:left w:val="single" w:sz="6" w:space="0" w:color="CCCCCC"/>
              <w:bottom w:val="single" w:sz="6" w:space="0" w:color="CCCCCC"/>
              <w:right w:val="single" w:sz="6" w:space="0" w:color="CCCCCC"/>
            </w:tcBorders>
          </w:tcPr>
          <w:p w14:paraId="72435FFA" w14:textId="77777777" w:rsidR="0085669F" w:rsidRDefault="00000000">
            <w:pPr>
              <w:pStyle w:val="TableParagraph"/>
              <w:ind w:left="63"/>
              <w:rPr>
                <w:sz w:val="20"/>
              </w:rPr>
            </w:pPr>
            <w:r>
              <w:rPr>
                <w:spacing w:val="-5"/>
                <w:sz w:val="20"/>
              </w:rPr>
              <w:t>2ºB</w:t>
            </w:r>
          </w:p>
        </w:tc>
        <w:tc>
          <w:tcPr>
            <w:tcW w:w="2412" w:type="dxa"/>
            <w:tcBorders>
              <w:top w:val="single" w:sz="6" w:space="0" w:color="CCCCCC"/>
              <w:left w:val="single" w:sz="6" w:space="0" w:color="CCCCCC"/>
              <w:bottom w:val="single" w:sz="6" w:space="0" w:color="CCCCCC"/>
              <w:right w:val="single" w:sz="6" w:space="0" w:color="CCCCCC"/>
            </w:tcBorders>
          </w:tcPr>
          <w:p w14:paraId="1DC5EFC3" w14:textId="77777777" w:rsidR="0085669F" w:rsidRDefault="00000000">
            <w:pPr>
              <w:pStyle w:val="TableParagraph"/>
              <w:ind w:left="63"/>
              <w:rPr>
                <w:sz w:val="20"/>
              </w:rPr>
            </w:pPr>
            <w:r>
              <w:rPr>
                <w:spacing w:val="-10"/>
                <w:sz w:val="20"/>
              </w:rPr>
              <w:t>5</w:t>
            </w:r>
          </w:p>
        </w:tc>
        <w:tc>
          <w:tcPr>
            <w:tcW w:w="2413" w:type="dxa"/>
            <w:tcBorders>
              <w:top w:val="single" w:sz="6" w:space="0" w:color="CCCCCC"/>
              <w:left w:val="single" w:sz="6" w:space="0" w:color="CCCCCC"/>
              <w:bottom w:val="single" w:sz="6" w:space="0" w:color="CCCCCC"/>
              <w:right w:val="single" w:sz="6" w:space="0" w:color="CCCCCC"/>
            </w:tcBorders>
          </w:tcPr>
          <w:p w14:paraId="4D8BBBB8" w14:textId="77777777" w:rsidR="0085669F" w:rsidRDefault="00000000">
            <w:pPr>
              <w:pStyle w:val="TableParagraph"/>
              <w:rPr>
                <w:sz w:val="20"/>
              </w:rPr>
            </w:pPr>
            <w:r>
              <w:rPr>
                <w:spacing w:val="-10"/>
                <w:sz w:val="20"/>
              </w:rPr>
              <w:t>4</w:t>
            </w:r>
          </w:p>
        </w:tc>
        <w:tc>
          <w:tcPr>
            <w:tcW w:w="1601" w:type="dxa"/>
            <w:tcBorders>
              <w:left w:val="single" w:sz="6" w:space="0" w:color="CCCCCC"/>
              <w:right w:val="single" w:sz="4" w:space="0" w:color="CCCCCC"/>
            </w:tcBorders>
          </w:tcPr>
          <w:p w14:paraId="04AD5E4F" w14:textId="77777777" w:rsidR="0085669F" w:rsidRDefault="00000000">
            <w:pPr>
              <w:pStyle w:val="TableParagraph"/>
              <w:rPr>
                <w:sz w:val="20"/>
              </w:rPr>
            </w:pPr>
            <w:r>
              <w:rPr>
                <w:spacing w:val="-10"/>
                <w:sz w:val="20"/>
              </w:rPr>
              <w:t>5</w:t>
            </w:r>
          </w:p>
        </w:tc>
      </w:tr>
      <w:tr w:rsidR="0085669F" w14:paraId="5D185812" w14:textId="77777777">
        <w:trPr>
          <w:trHeight w:val="388"/>
        </w:trPr>
        <w:tc>
          <w:tcPr>
            <w:tcW w:w="1238" w:type="dxa"/>
            <w:tcBorders>
              <w:left w:val="single" w:sz="4" w:space="0" w:color="CCCCCC"/>
              <w:right w:val="single" w:sz="6" w:space="0" w:color="CCCCCC"/>
            </w:tcBorders>
          </w:tcPr>
          <w:p w14:paraId="64D33673" w14:textId="77777777" w:rsidR="0085669F" w:rsidRDefault="00000000">
            <w:pPr>
              <w:pStyle w:val="TableParagraph"/>
              <w:spacing w:before="78"/>
              <w:rPr>
                <w:sz w:val="20"/>
              </w:rPr>
            </w:pPr>
            <w:r>
              <w:rPr>
                <w:sz w:val="20"/>
              </w:rPr>
              <w:t>Portal</w:t>
            </w:r>
            <w:r>
              <w:rPr>
                <w:spacing w:val="-5"/>
                <w:sz w:val="20"/>
              </w:rPr>
              <w:t xml:space="preserve"> </w:t>
            </w:r>
            <w:r>
              <w:rPr>
                <w:spacing w:val="-10"/>
                <w:sz w:val="20"/>
              </w:rPr>
              <w:t>1</w:t>
            </w:r>
          </w:p>
        </w:tc>
        <w:tc>
          <w:tcPr>
            <w:tcW w:w="1402" w:type="dxa"/>
            <w:tcBorders>
              <w:top w:val="single" w:sz="6" w:space="0" w:color="CCCCCC"/>
              <w:left w:val="single" w:sz="6" w:space="0" w:color="CCCCCC"/>
              <w:bottom w:val="single" w:sz="6" w:space="0" w:color="CCCCCC"/>
              <w:right w:val="single" w:sz="6" w:space="0" w:color="CCCCCC"/>
            </w:tcBorders>
          </w:tcPr>
          <w:p w14:paraId="15DCB51E" w14:textId="77777777" w:rsidR="0085669F" w:rsidRDefault="00000000">
            <w:pPr>
              <w:pStyle w:val="TableParagraph"/>
              <w:spacing w:before="78"/>
              <w:ind w:left="63"/>
              <w:rPr>
                <w:sz w:val="20"/>
              </w:rPr>
            </w:pPr>
            <w:r>
              <w:rPr>
                <w:spacing w:val="-5"/>
                <w:sz w:val="20"/>
              </w:rPr>
              <w:t>3ºA</w:t>
            </w:r>
          </w:p>
        </w:tc>
        <w:tc>
          <w:tcPr>
            <w:tcW w:w="2412" w:type="dxa"/>
            <w:tcBorders>
              <w:top w:val="single" w:sz="6" w:space="0" w:color="CCCCCC"/>
              <w:left w:val="single" w:sz="6" w:space="0" w:color="CCCCCC"/>
              <w:bottom w:val="single" w:sz="6" w:space="0" w:color="CCCCCC"/>
              <w:right w:val="single" w:sz="6" w:space="0" w:color="CCCCCC"/>
            </w:tcBorders>
          </w:tcPr>
          <w:p w14:paraId="4F1D037C" w14:textId="77777777" w:rsidR="0085669F" w:rsidRDefault="00000000">
            <w:pPr>
              <w:pStyle w:val="TableParagraph"/>
              <w:spacing w:before="78"/>
              <w:ind w:left="63"/>
              <w:rPr>
                <w:sz w:val="20"/>
              </w:rPr>
            </w:pPr>
            <w:r>
              <w:rPr>
                <w:spacing w:val="-10"/>
                <w:sz w:val="20"/>
              </w:rPr>
              <w:t>3</w:t>
            </w:r>
          </w:p>
        </w:tc>
        <w:tc>
          <w:tcPr>
            <w:tcW w:w="2413" w:type="dxa"/>
            <w:tcBorders>
              <w:top w:val="single" w:sz="6" w:space="0" w:color="CCCCCC"/>
              <w:left w:val="single" w:sz="6" w:space="0" w:color="CCCCCC"/>
              <w:bottom w:val="single" w:sz="6" w:space="0" w:color="CCCCCC"/>
              <w:right w:val="single" w:sz="6" w:space="0" w:color="CCCCCC"/>
            </w:tcBorders>
          </w:tcPr>
          <w:p w14:paraId="271B7FBE" w14:textId="77777777" w:rsidR="0085669F" w:rsidRDefault="00000000">
            <w:pPr>
              <w:pStyle w:val="TableParagraph"/>
              <w:spacing w:before="78"/>
              <w:rPr>
                <w:sz w:val="20"/>
              </w:rPr>
            </w:pPr>
            <w:r>
              <w:rPr>
                <w:spacing w:val="-5"/>
                <w:sz w:val="20"/>
              </w:rPr>
              <w:t>28</w:t>
            </w:r>
          </w:p>
        </w:tc>
        <w:tc>
          <w:tcPr>
            <w:tcW w:w="1601" w:type="dxa"/>
            <w:tcBorders>
              <w:left w:val="single" w:sz="6" w:space="0" w:color="CCCCCC"/>
              <w:right w:val="single" w:sz="4" w:space="0" w:color="CCCCCC"/>
            </w:tcBorders>
          </w:tcPr>
          <w:p w14:paraId="650071BD" w14:textId="77777777" w:rsidR="0085669F" w:rsidRDefault="00000000">
            <w:pPr>
              <w:pStyle w:val="TableParagraph"/>
              <w:spacing w:before="78"/>
              <w:rPr>
                <w:sz w:val="20"/>
              </w:rPr>
            </w:pPr>
            <w:r>
              <w:rPr>
                <w:spacing w:val="-5"/>
                <w:sz w:val="20"/>
              </w:rPr>
              <w:t>10</w:t>
            </w:r>
          </w:p>
        </w:tc>
      </w:tr>
      <w:tr w:rsidR="0085669F" w14:paraId="7A7AE4C3" w14:textId="77777777">
        <w:trPr>
          <w:trHeight w:val="391"/>
        </w:trPr>
        <w:tc>
          <w:tcPr>
            <w:tcW w:w="1238" w:type="dxa"/>
            <w:tcBorders>
              <w:left w:val="single" w:sz="4" w:space="0" w:color="CCCCCC"/>
              <w:bottom w:val="single" w:sz="6" w:space="0" w:color="CCCCCC"/>
              <w:right w:val="single" w:sz="6" w:space="0" w:color="CCCCCC"/>
            </w:tcBorders>
          </w:tcPr>
          <w:p w14:paraId="09F78069" w14:textId="77777777" w:rsidR="0085669F" w:rsidRDefault="00000000">
            <w:pPr>
              <w:pStyle w:val="TableParagraph"/>
              <w:spacing w:before="78"/>
              <w:rPr>
                <w:sz w:val="20"/>
              </w:rPr>
            </w:pPr>
            <w:r>
              <w:rPr>
                <w:sz w:val="20"/>
              </w:rPr>
              <w:t>Portal</w:t>
            </w:r>
            <w:r>
              <w:rPr>
                <w:spacing w:val="-5"/>
                <w:sz w:val="20"/>
              </w:rPr>
              <w:t xml:space="preserve"> </w:t>
            </w:r>
            <w:r>
              <w:rPr>
                <w:spacing w:val="-10"/>
                <w:sz w:val="20"/>
              </w:rPr>
              <w:t>2</w:t>
            </w:r>
          </w:p>
        </w:tc>
        <w:tc>
          <w:tcPr>
            <w:tcW w:w="1402" w:type="dxa"/>
            <w:tcBorders>
              <w:top w:val="single" w:sz="6" w:space="0" w:color="CCCCCC"/>
              <w:left w:val="single" w:sz="6" w:space="0" w:color="CCCCCC"/>
              <w:bottom w:val="single" w:sz="6" w:space="0" w:color="CCCCCC"/>
              <w:right w:val="single" w:sz="6" w:space="0" w:color="CCCCCC"/>
            </w:tcBorders>
          </w:tcPr>
          <w:p w14:paraId="7705F5C3" w14:textId="77777777" w:rsidR="0085669F" w:rsidRDefault="00000000">
            <w:pPr>
              <w:pStyle w:val="TableParagraph"/>
              <w:spacing w:before="78"/>
              <w:ind w:left="63"/>
              <w:rPr>
                <w:sz w:val="20"/>
              </w:rPr>
            </w:pPr>
            <w:r>
              <w:rPr>
                <w:spacing w:val="-5"/>
                <w:sz w:val="20"/>
              </w:rPr>
              <w:t>3ºA</w:t>
            </w:r>
          </w:p>
        </w:tc>
        <w:tc>
          <w:tcPr>
            <w:tcW w:w="2412" w:type="dxa"/>
            <w:tcBorders>
              <w:top w:val="single" w:sz="6" w:space="0" w:color="CCCCCC"/>
              <w:left w:val="single" w:sz="6" w:space="0" w:color="CCCCCC"/>
              <w:bottom w:val="single" w:sz="6" w:space="0" w:color="CCCCCC"/>
              <w:right w:val="single" w:sz="6" w:space="0" w:color="CCCCCC"/>
            </w:tcBorders>
          </w:tcPr>
          <w:p w14:paraId="3AB22DD4" w14:textId="77777777" w:rsidR="0085669F" w:rsidRDefault="00000000">
            <w:pPr>
              <w:pStyle w:val="TableParagraph"/>
              <w:spacing w:before="78"/>
              <w:ind w:left="63"/>
              <w:rPr>
                <w:sz w:val="20"/>
              </w:rPr>
            </w:pPr>
            <w:r>
              <w:rPr>
                <w:spacing w:val="-10"/>
                <w:sz w:val="20"/>
              </w:rPr>
              <w:t>1</w:t>
            </w:r>
          </w:p>
        </w:tc>
        <w:tc>
          <w:tcPr>
            <w:tcW w:w="2413" w:type="dxa"/>
            <w:tcBorders>
              <w:top w:val="single" w:sz="6" w:space="0" w:color="CCCCCC"/>
              <w:left w:val="single" w:sz="6" w:space="0" w:color="CCCCCC"/>
              <w:bottom w:val="single" w:sz="6" w:space="0" w:color="CCCCCC"/>
              <w:right w:val="single" w:sz="6" w:space="0" w:color="CCCCCC"/>
            </w:tcBorders>
          </w:tcPr>
          <w:p w14:paraId="6094FEBF" w14:textId="77777777" w:rsidR="0085669F" w:rsidRDefault="00000000">
            <w:pPr>
              <w:pStyle w:val="TableParagraph"/>
              <w:spacing w:before="78"/>
              <w:rPr>
                <w:sz w:val="20"/>
              </w:rPr>
            </w:pPr>
            <w:r>
              <w:rPr>
                <w:spacing w:val="-10"/>
                <w:sz w:val="20"/>
              </w:rPr>
              <w:t>2</w:t>
            </w:r>
          </w:p>
        </w:tc>
        <w:tc>
          <w:tcPr>
            <w:tcW w:w="1601" w:type="dxa"/>
            <w:tcBorders>
              <w:left w:val="single" w:sz="6" w:space="0" w:color="CCCCCC"/>
              <w:bottom w:val="single" w:sz="6" w:space="0" w:color="CCCCCC"/>
              <w:right w:val="single" w:sz="4" w:space="0" w:color="CCCCCC"/>
            </w:tcBorders>
          </w:tcPr>
          <w:p w14:paraId="4EFDD255" w14:textId="77777777" w:rsidR="0085669F" w:rsidRDefault="00000000">
            <w:pPr>
              <w:pStyle w:val="TableParagraph"/>
              <w:spacing w:before="78"/>
              <w:rPr>
                <w:sz w:val="20"/>
              </w:rPr>
            </w:pPr>
            <w:r>
              <w:rPr>
                <w:spacing w:val="-5"/>
                <w:sz w:val="20"/>
              </w:rPr>
              <w:t>14</w:t>
            </w:r>
          </w:p>
        </w:tc>
      </w:tr>
    </w:tbl>
    <w:p w14:paraId="57A6FD88" w14:textId="77777777" w:rsidR="0085669F" w:rsidRDefault="0085669F">
      <w:pPr>
        <w:pStyle w:val="Textoindependiente"/>
        <w:spacing w:before="152"/>
      </w:pPr>
    </w:p>
    <w:p w14:paraId="3C592B70" w14:textId="77777777" w:rsidR="0085669F" w:rsidRDefault="00000000">
      <w:pPr>
        <w:pStyle w:val="Textoindependiente"/>
        <w:spacing w:line="295" w:lineRule="auto"/>
        <w:ind w:left="142" w:right="1134"/>
        <w:jc w:val="both"/>
      </w:pPr>
      <w:r>
        <w:rPr>
          <w:b/>
        </w:rPr>
        <w:t xml:space="preserve">3º.- </w:t>
      </w:r>
      <w:r>
        <w:t>Es competente para resolver el procedimiento la Junta de Gobierno Local en virtud de lo</w:t>
      </w:r>
      <w:r>
        <w:rPr>
          <w:spacing w:val="40"/>
        </w:rPr>
        <w:t xml:space="preserve"> </w:t>
      </w:r>
      <w:r>
        <w:t>dispuesto en el artículo 127.1.e) de la Ley 7/1985, de 2 de abril, Reguladora de las Bases de</w:t>
      </w:r>
      <w:r>
        <w:rPr>
          <w:spacing w:val="80"/>
        </w:rPr>
        <w:t xml:space="preserve"> </w:t>
      </w:r>
      <w:r>
        <w:t>Régimen Local.</w:t>
      </w:r>
    </w:p>
    <w:p w14:paraId="43E44A25" w14:textId="77777777" w:rsidR="0085669F" w:rsidRDefault="0085669F">
      <w:pPr>
        <w:pStyle w:val="Textoindependiente"/>
        <w:spacing w:before="6"/>
      </w:pPr>
    </w:p>
    <w:p w14:paraId="27FD3AD8" w14:textId="7777777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85472" behindDoc="0" locked="0" layoutInCell="1" allowOverlap="1" wp14:anchorId="398DAF36" wp14:editId="0B878369">
                <wp:simplePos x="0" y="0"/>
                <wp:positionH relativeFrom="page">
                  <wp:posOffset>6965929</wp:posOffset>
                </wp:positionH>
                <wp:positionV relativeFrom="paragraph">
                  <wp:posOffset>317352</wp:posOffset>
                </wp:positionV>
                <wp:extent cx="263525" cy="3275965"/>
                <wp:effectExtent l="0" t="0" r="0" b="0"/>
                <wp:wrapNone/>
                <wp:docPr id="134" name="Text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835214C" w14:textId="59D2670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94B1E3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1D2703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98DAF36" id="Textbox 134" o:spid="_x0000_s1148" type="#_x0000_t202" style="position:absolute;left:0;text-align:left;margin-left:548.5pt;margin-top:25pt;width:20.75pt;height:257.95pt;z-index:157854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" filled="f" stroked="f">
                <v:textbox style="layout-flow:vertical;mso-layout-flow-alt:bottom-to-top" inset="0,0,0,0">
                  <w:txbxContent>
                    <w:p w14:paraId="0835214C" w14:textId="59D2670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94B1E3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1D2703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b/>
        </w:rPr>
        <w:t xml:space="preserve">4º.- </w:t>
      </w:r>
      <w:r>
        <w:t>Con base a lo anteriormente expuesto, visto el contenido de los informes técnicos obrantes al expediente, desde el punto de vista jurídico, en el ámbito de mis competencias y funciones, se</w:t>
      </w:r>
      <w:r>
        <w:rPr>
          <w:spacing w:val="40"/>
        </w:rPr>
        <w:t xml:space="preserve"> </w:t>
      </w:r>
      <w:r>
        <w:t>informa favorablemente la concesión de la presente licencia, con sujeción a las condiciones</w:t>
      </w:r>
      <w:r>
        <w:rPr>
          <w:spacing w:val="80"/>
        </w:rPr>
        <w:t xml:space="preserve"> </w:t>
      </w:r>
      <w:r>
        <w:t>generales establecidas en la legislación vigente y especial que se indican en los informes de los Servicios Técnicos.</w:t>
      </w:r>
    </w:p>
    <w:p w14:paraId="38C73C4C" w14:textId="77777777" w:rsidR="0085669F" w:rsidRDefault="0085669F">
      <w:pPr>
        <w:pStyle w:val="Textoindependiente"/>
        <w:spacing w:before="13"/>
      </w:pPr>
    </w:p>
    <w:p w14:paraId="4E61028E" w14:textId="72163AEB"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PR/2025/2972</w:t>
      </w:r>
      <w:r>
        <w:rPr>
          <w:spacing w:val="-4"/>
        </w:rPr>
        <w:t xml:space="preserve"> </w:t>
      </w:r>
      <w:r>
        <w:t>de</w:t>
      </w:r>
      <w:r>
        <w:rPr>
          <w:spacing w:val="-4"/>
        </w:rPr>
        <w:t xml:space="preserve"> </w:t>
      </w:r>
      <w:r>
        <w:t>19</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D3013A">
        <w:rPr>
          <w:spacing w:val="-2"/>
        </w:rPr>
        <w:t>,</w:t>
      </w:r>
    </w:p>
    <w:p w14:paraId="7AABDE58" w14:textId="77777777" w:rsidR="0085669F" w:rsidRDefault="0085669F">
      <w:pPr>
        <w:pStyle w:val="Textoindependiente"/>
        <w:spacing w:before="60"/>
      </w:pPr>
    </w:p>
    <w:p w14:paraId="2E7DD13A" w14:textId="77777777" w:rsidR="0085669F" w:rsidRDefault="00000000">
      <w:pPr>
        <w:pStyle w:val="Ttulo2"/>
      </w:pPr>
      <w:r>
        <w:rPr>
          <w:spacing w:val="-2"/>
        </w:rPr>
        <w:t>Resolución:</w:t>
      </w:r>
    </w:p>
    <w:p w14:paraId="2BD07045" w14:textId="77777777" w:rsidR="0085669F" w:rsidRDefault="0085669F">
      <w:pPr>
        <w:pStyle w:val="Textoindependiente"/>
        <w:spacing w:before="61"/>
        <w:rPr>
          <w:b/>
        </w:rPr>
      </w:pPr>
    </w:p>
    <w:p w14:paraId="766FC481" w14:textId="29AFD6DB" w:rsidR="0085669F" w:rsidRDefault="00000000">
      <w:pPr>
        <w:spacing w:line="295" w:lineRule="auto"/>
        <w:ind w:left="142" w:right="1133"/>
        <w:jc w:val="both"/>
        <w:rPr>
          <w:b/>
          <w:sz w:val="20"/>
        </w:rPr>
      </w:pPr>
      <w:proofErr w:type="gramStart"/>
      <w:r>
        <w:rPr>
          <w:b/>
          <w:sz w:val="20"/>
        </w:rPr>
        <w:t>PRIMERO.-</w:t>
      </w:r>
      <w:proofErr w:type="gramEnd"/>
      <w:r>
        <w:rPr>
          <w:b/>
          <w:sz w:val="20"/>
        </w:rPr>
        <w:t xml:space="preserve"> </w:t>
      </w:r>
      <w:r>
        <w:rPr>
          <w:sz w:val="20"/>
        </w:rPr>
        <w:t xml:space="preserve">Conceder a D. Juan Ignacio Mera González, en representación de Los Acantilados Sociedad Coop., licencia de obra mayor para la construcción de un </w:t>
      </w:r>
      <w:r>
        <w:rPr>
          <w:b/>
          <w:sz w:val="20"/>
        </w:rPr>
        <w:t xml:space="preserve">edificio de 14 Viviendas de Protección de Precio Limitado (VPPL), 28 plazas de garaje, 14 trasteros y piscina </w:t>
      </w:r>
      <w:r>
        <w:rPr>
          <w:sz w:val="20"/>
        </w:rPr>
        <w:t xml:space="preserve">en la Parcela 12 Unidad de Ejecución UE VII-1 </w:t>
      </w:r>
      <w:r w:rsidRPr="00D3013A">
        <w:rPr>
          <w:i/>
          <w:iCs/>
          <w:sz w:val="20"/>
        </w:rPr>
        <w:t>“Sistemas Generales Parque Empresarial + Kodak”</w:t>
      </w:r>
      <w:r w:rsidR="00D3013A">
        <w:rPr>
          <w:i/>
          <w:iCs/>
          <w:sz w:val="20"/>
        </w:rPr>
        <w:t>,</w:t>
      </w:r>
      <w:r>
        <w:rPr>
          <w:sz w:val="20"/>
        </w:rPr>
        <w:t xml:space="preserve"> Las Rozas de Madrid, según proyecto técnico redactado por los arquitectos D. Juan Ignacio Mera, colegiado en el COAM</w:t>
      </w:r>
      <w:r>
        <w:rPr>
          <w:spacing w:val="40"/>
          <w:sz w:val="20"/>
        </w:rPr>
        <w:t xml:space="preserve"> </w:t>
      </w:r>
      <w:r>
        <w:rPr>
          <w:sz w:val="20"/>
        </w:rPr>
        <w:t>con</w:t>
      </w:r>
      <w:r>
        <w:rPr>
          <w:spacing w:val="40"/>
          <w:sz w:val="20"/>
        </w:rPr>
        <w:t xml:space="preserve"> </w:t>
      </w:r>
      <w:r>
        <w:rPr>
          <w:sz w:val="20"/>
        </w:rPr>
        <w:t>el</w:t>
      </w:r>
      <w:r>
        <w:rPr>
          <w:spacing w:val="40"/>
          <w:sz w:val="20"/>
        </w:rPr>
        <w:t xml:space="preserve"> </w:t>
      </w:r>
      <w:r>
        <w:rPr>
          <w:sz w:val="20"/>
        </w:rPr>
        <w:t>número</w:t>
      </w:r>
      <w:r>
        <w:rPr>
          <w:spacing w:val="40"/>
          <w:sz w:val="20"/>
        </w:rPr>
        <w:t xml:space="preserve"> </w:t>
      </w:r>
      <w:r>
        <w:rPr>
          <w:sz w:val="20"/>
        </w:rPr>
        <w:t>7.043</w:t>
      </w:r>
      <w:r>
        <w:rPr>
          <w:spacing w:val="40"/>
          <w:sz w:val="20"/>
        </w:rPr>
        <w:t xml:space="preserve"> </w:t>
      </w:r>
      <w:r>
        <w:rPr>
          <w:sz w:val="20"/>
        </w:rPr>
        <w:t>COAM</w:t>
      </w:r>
      <w:r>
        <w:rPr>
          <w:spacing w:val="40"/>
          <w:sz w:val="20"/>
        </w:rPr>
        <w:t xml:space="preserve"> </w:t>
      </w:r>
      <w:r>
        <w:rPr>
          <w:sz w:val="20"/>
        </w:rPr>
        <w:t>y</w:t>
      </w:r>
      <w:r>
        <w:rPr>
          <w:spacing w:val="40"/>
          <w:sz w:val="20"/>
        </w:rPr>
        <w:t xml:space="preserve"> </w:t>
      </w:r>
      <w:r>
        <w:rPr>
          <w:sz w:val="20"/>
        </w:rPr>
        <w:t>D.</w:t>
      </w:r>
      <w:r>
        <w:rPr>
          <w:spacing w:val="40"/>
          <w:sz w:val="20"/>
        </w:rPr>
        <w:t xml:space="preserve"> </w:t>
      </w:r>
      <w:r>
        <w:rPr>
          <w:sz w:val="20"/>
        </w:rPr>
        <w:t>Iván</w:t>
      </w:r>
      <w:r>
        <w:rPr>
          <w:spacing w:val="40"/>
          <w:sz w:val="20"/>
        </w:rPr>
        <w:t xml:space="preserve"> </w:t>
      </w:r>
      <w:r>
        <w:rPr>
          <w:sz w:val="20"/>
        </w:rPr>
        <w:t>Blanco</w:t>
      </w:r>
      <w:r>
        <w:rPr>
          <w:spacing w:val="40"/>
          <w:sz w:val="20"/>
        </w:rPr>
        <w:t xml:space="preserve"> </w:t>
      </w:r>
      <w:r>
        <w:rPr>
          <w:sz w:val="20"/>
        </w:rPr>
        <w:t>Fernandez</w:t>
      </w:r>
      <w:r w:rsidR="00D3013A">
        <w:rPr>
          <w:sz w:val="20"/>
        </w:rPr>
        <w:t>,</w:t>
      </w:r>
      <w:r>
        <w:rPr>
          <w:spacing w:val="40"/>
          <w:sz w:val="20"/>
        </w:rPr>
        <w:t xml:space="preserve"> </w:t>
      </w:r>
      <w:r>
        <w:rPr>
          <w:sz w:val="20"/>
        </w:rPr>
        <w:t>colegiado</w:t>
      </w:r>
      <w:r>
        <w:rPr>
          <w:spacing w:val="40"/>
          <w:sz w:val="20"/>
        </w:rPr>
        <w:t xml:space="preserve"> </w:t>
      </w:r>
      <w:proofErr w:type="spellStart"/>
      <w:r>
        <w:rPr>
          <w:sz w:val="20"/>
        </w:rPr>
        <w:t>nº</w:t>
      </w:r>
      <w:proofErr w:type="spellEnd"/>
      <w:r>
        <w:rPr>
          <w:spacing w:val="40"/>
          <w:sz w:val="20"/>
        </w:rPr>
        <w:t xml:space="preserve"> </w:t>
      </w:r>
      <w:r>
        <w:rPr>
          <w:sz w:val="20"/>
        </w:rPr>
        <w:t>7.990</w:t>
      </w:r>
      <w:r>
        <w:rPr>
          <w:spacing w:val="40"/>
          <w:sz w:val="20"/>
        </w:rPr>
        <w:t xml:space="preserve"> </w:t>
      </w:r>
      <w:r>
        <w:rPr>
          <w:sz w:val="20"/>
        </w:rPr>
        <w:t xml:space="preserve">COAM, tramitada con número de expediente </w:t>
      </w:r>
      <w:r>
        <w:rPr>
          <w:b/>
          <w:sz w:val="20"/>
        </w:rPr>
        <w:t>12557/2024.</w:t>
      </w:r>
    </w:p>
    <w:p w14:paraId="38D286F8" w14:textId="77777777" w:rsidR="0085669F" w:rsidRDefault="0085669F">
      <w:pPr>
        <w:pStyle w:val="Textoindependiente"/>
        <w:spacing w:before="8"/>
        <w:rPr>
          <w:b/>
        </w:rPr>
      </w:pPr>
    </w:p>
    <w:p w14:paraId="7F90A68A" w14:textId="77777777" w:rsidR="0085669F" w:rsidRDefault="00000000">
      <w:pPr>
        <w:pStyle w:val="Textoindependiente"/>
        <w:ind w:left="142"/>
      </w:pPr>
      <w:r>
        <w:t>La</w:t>
      </w:r>
      <w:r>
        <w:rPr>
          <w:spacing w:val="-4"/>
        </w:rPr>
        <w:t xml:space="preserve"> </w:t>
      </w:r>
      <w:r>
        <w:t>distribución</w:t>
      </w:r>
      <w:r>
        <w:rPr>
          <w:spacing w:val="-2"/>
        </w:rPr>
        <w:t xml:space="preserve"> </w:t>
      </w:r>
      <w:r>
        <w:t>de</w:t>
      </w:r>
      <w:r>
        <w:rPr>
          <w:spacing w:val="-2"/>
        </w:rPr>
        <w:t xml:space="preserve"> </w:t>
      </w:r>
      <w:r>
        <w:t>las</w:t>
      </w:r>
      <w:r>
        <w:rPr>
          <w:spacing w:val="-2"/>
        </w:rPr>
        <w:t xml:space="preserve"> </w:t>
      </w:r>
      <w:r>
        <w:t>viviendas</w:t>
      </w:r>
      <w:r>
        <w:rPr>
          <w:spacing w:val="-2"/>
        </w:rPr>
        <w:t xml:space="preserve"> </w:t>
      </w:r>
      <w:r>
        <w:t>es</w:t>
      </w:r>
      <w:r>
        <w:rPr>
          <w:spacing w:val="-2"/>
        </w:rPr>
        <w:t xml:space="preserve"> </w:t>
      </w:r>
      <w:r>
        <w:t>la</w:t>
      </w:r>
      <w:r>
        <w:rPr>
          <w:spacing w:val="-2"/>
        </w:rPr>
        <w:t xml:space="preserve"> siguiente:</w:t>
      </w:r>
    </w:p>
    <w:p w14:paraId="6B520327" w14:textId="77777777" w:rsidR="0085669F" w:rsidRDefault="0085669F">
      <w:pPr>
        <w:pStyle w:val="Textoindependiente"/>
        <w:spacing w:before="29" w:after="1"/>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3254"/>
        <w:gridCol w:w="4836"/>
        <w:gridCol w:w="973"/>
      </w:tblGrid>
      <w:tr w:rsidR="0085669F" w14:paraId="509583C8" w14:textId="77777777">
        <w:trPr>
          <w:trHeight w:val="186"/>
        </w:trPr>
        <w:tc>
          <w:tcPr>
            <w:tcW w:w="3254" w:type="dxa"/>
            <w:tcBorders>
              <w:left w:val="single" w:sz="4" w:space="0" w:color="CCCCCC"/>
              <w:bottom w:val="nil"/>
              <w:right w:val="single" w:sz="6" w:space="0" w:color="CCCCCC"/>
            </w:tcBorders>
            <w:shd w:val="clear" w:color="auto" w:fill="F3F3F3"/>
          </w:tcPr>
          <w:p w14:paraId="444FD54C" w14:textId="77777777" w:rsidR="0085669F" w:rsidRDefault="0085669F">
            <w:pPr>
              <w:pStyle w:val="TableParagraph"/>
              <w:spacing w:before="0"/>
              <w:ind w:left="0"/>
              <w:rPr>
                <w:rFonts w:ascii="Times New Roman"/>
                <w:sz w:val="12"/>
              </w:rPr>
            </w:pPr>
          </w:p>
        </w:tc>
        <w:tc>
          <w:tcPr>
            <w:tcW w:w="4836" w:type="dxa"/>
            <w:tcBorders>
              <w:top w:val="single" w:sz="6" w:space="0" w:color="CCCCCC"/>
              <w:left w:val="single" w:sz="6" w:space="0" w:color="CCCCCC"/>
              <w:bottom w:val="nil"/>
              <w:right w:val="single" w:sz="6" w:space="0" w:color="CCCCCC"/>
            </w:tcBorders>
            <w:shd w:val="clear" w:color="auto" w:fill="F3F3F3"/>
          </w:tcPr>
          <w:p w14:paraId="45B68E44" w14:textId="77777777" w:rsidR="0085669F" w:rsidRDefault="0085669F">
            <w:pPr>
              <w:pStyle w:val="TableParagraph"/>
              <w:spacing w:before="0"/>
              <w:ind w:left="0"/>
              <w:rPr>
                <w:rFonts w:ascii="Times New Roman"/>
                <w:sz w:val="12"/>
              </w:rPr>
            </w:pPr>
          </w:p>
        </w:tc>
        <w:tc>
          <w:tcPr>
            <w:tcW w:w="973" w:type="dxa"/>
            <w:tcBorders>
              <w:left w:val="single" w:sz="6" w:space="0" w:color="CCCCCC"/>
              <w:bottom w:val="nil"/>
              <w:right w:val="single" w:sz="4" w:space="0" w:color="CCCCCC"/>
            </w:tcBorders>
            <w:shd w:val="clear" w:color="auto" w:fill="F3F3F3"/>
          </w:tcPr>
          <w:p w14:paraId="077C8F63" w14:textId="77777777" w:rsidR="0085669F" w:rsidRDefault="0085669F">
            <w:pPr>
              <w:pStyle w:val="TableParagraph"/>
              <w:spacing w:before="0"/>
              <w:ind w:left="0"/>
              <w:rPr>
                <w:rFonts w:ascii="Times New Roman"/>
                <w:sz w:val="12"/>
              </w:rPr>
            </w:pPr>
          </w:p>
        </w:tc>
      </w:tr>
    </w:tbl>
    <w:p w14:paraId="12ED800D" w14:textId="77777777" w:rsidR="0085669F" w:rsidRDefault="0085669F">
      <w:pPr>
        <w:pStyle w:val="TableParagraph"/>
        <w:rPr>
          <w:rFonts w:ascii="Times New Roman"/>
          <w:sz w:val="12"/>
        </w:rPr>
        <w:sectPr w:rsidR="0085669F">
          <w:pgSz w:w="11910" w:h="16840"/>
          <w:pgMar w:top="1260" w:right="282" w:bottom="1260" w:left="1275" w:header="225" w:footer="1060" w:gutter="0"/>
          <w:cols w:space="720"/>
        </w:sectPr>
      </w:pPr>
    </w:p>
    <w:p w14:paraId="3C5637E2" w14:textId="77777777" w:rsidR="0085669F" w:rsidRDefault="0085669F">
      <w:pPr>
        <w:pStyle w:val="Textoindependiente"/>
        <w:spacing w:before="11"/>
        <w:rPr>
          <w:sz w:val="12"/>
        </w:rPr>
      </w:pPr>
    </w:p>
    <w:tbl>
      <w:tblPr>
        <w:tblStyle w:val="TableNormal"/>
        <w:tblW w:w="0" w:type="auto"/>
        <w:tblInd w:w="152"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Layout w:type="fixed"/>
        <w:tblLook w:val="01E0" w:firstRow="1" w:lastRow="1" w:firstColumn="1" w:lastColumn="1" w:noHBand="0" w:noVBand="0"/>
      </w:tblPr>
      <w:tblGrid>
        <w:gridCol w:w="3254"/>
        <w:gridCol w:w="1611"/>
        <w:gridCol w:w="1611"/>
        <w:gridCol w:w="1612"/>
        <w:gridCol w:w="972"/>
      </w:tblGrid>
      <w:tr w:rsidR="0085669F" w14:paraId="502E8E6B" w14:textId="77777777">
        <w:trPr>
          <w:trHeight w:val="343"/>
        </w:trPr>
        <w:tc>
          <w:tcPr>
            <w:tcW w:w="3254" w:type="dxa"/>
            <w:tcBorders>
              <w:top w:val="nil"/>
              <w:bottom w:val="single" w:sz="8" w:space="0" w:color="CCCCCC"/>
              <w:right w:val="single" w:sz="6" w:space="0" w:color="CCCCCC"/>
            </w:tcBorders>
            <w:shd w:val="clear" w:color="auto" w:fill="F3F3F3"/>
          </w:tcPr>
          <w:p w14:paraId="52AAA5AD" w14:textId="77777777" w:rsidR="0085669F" w:rsidRDefault="00000000">
            <w:pPr>
              <w:pStyle w:val="TableParagraph"/>
              <w:spacing w:before="22"/>
              <w:rPr>
                <w:b/>
                <w:sz w:val="20"/>
              </w:rPr>
            </w:pPr>
            <w:r>
              <w:rPr>
                <w:b/>
                <w:spacing w:val="-2"/>
                <w:sz w:val="20"/>
              </w:rPr>
              <w:t>VIVIENDAS</w:t>
            </w:r>
          </w:p>
        </w:tc>
        <w:tc>
          <w:tcPr>
            <w:tcW w:w="4834" w:type="dxa"/>
            <w:gridSpan w:val="3"/>
            <w:tcBorders>
              <w:top w:val="nil"/>
              <w:left w:val="single" w:sz="6" w:space="0" w:color="CCCCCC"/>
              <w:bottom w:val="single" w:sz="6" w:space="0" w:color="CCCCCC"/>
              <w:right w:val="single" w:sz="6" w:space="0" w:color="CCCCCC"/>
            </w:tcBorders>
            <w:shd w:val="clear" w:color="auto" w:fill="F3F3F3"/>
          </w:tcPr>
          <w:p w14:paraId="77A2D01C" w14:textId="77777777" w:rsidR="0085669F" w:rsidRDefault="00000000">
            <w:pPr>
              <w:pStyle w:val="TableParagraph"/>
              <w:spacing w:before="22"/>
              <w:ind w:left="64"/>
              <w:rPr>
                <w:b/>
                <w:sz w:val="20"/>
              </w:rPr>
            </w:pPr>
            <w:r>
              <w:rPr>
                <w:b/>
                <w:sz w:val="20"/>
              </w:rPr>
              <w:t xml:space="preserve">NUMERO DE </w:t>
            </w:r>
            <w:r>
              <w:rPr>
                <w:b/>
                <w:spacing w:val="-2"/>
                <w:sz w:val="20"/>
              </w:rPr>
              <w:t>VIVIENDAS</w:t>
            </w:r>
          </w:p>
        </w:tc>
        <w:tc>
          <w:tcPr>
            <w:tcW w:w="972" w:type="dxa"/>
            <w:vMerge w:val="restart"/>
            <w:tcBorders>
              <w:top w:val="nil"/>
              <w:left w:val="single" w:sz="6" w:space="0" w:color="CCCCCC"/>
              <w:bottom w:val="single" w:sz="8" w:space="0" w:color="CCCCCC"/>
            </w:tcBorders>
            <w:shd w:val="clear" w:color="auto" w:fill="F3F3F3"/>
          </w:tcPr>
          <w:p w14:paraId="3C16C273" w14:textId="77777777" w:rsidR="0085669F" w:rsidRDefault="00000000">
            <w:pPr>
              <w:pStyle w:val="TableParagraph"/>
              <w:spacing w:before="22"/>
              <w:ind w:left="66"/>
              <w:rPr>
                <w:b/>
                <w:sz w:val="20"/>
              </w:rPr>
            </w:pPr>
            <w:r>
              <w:rPr>
                <w:b/>
                <w:spacing w:val="-2"/>
                <w:sz w:val="20"/>
              </w:rPr>
              <w:t>TOTAL</w:t>
            </w:r>
          </w:p>
        </w:tc>
      </w:tr>
      <w:tr w:rsidR="0085669F" w14:paraId="2C4BE494" w14:textId="77777777">
        <w:trPr>
          <w:trHeight w:val="400"/>
        </w:trPr>
        <w:tc>
          <w:tcPr>
            <w:tcW w:w="3254" w:type="dxa"/>
            <w:vMerge w:val="restart"/>
            <w:tcBorders>
              <w:top w:val="single" w:sz="8" w:space="0" w:color="CCCCCC"/>
              <w:bottom w:val="single" w:sz="8" w:space="0" w:color="CCCCCC"/>
              <w:right w:val="single" w:sz="6" w:space="0" w:color="CCCCCC"/>
            </w:tcBorders>
          </w:tcPr>
          <w:p w14:paraId="251A7424" w14:textId="77777777" w:rsidR="0085669F" w:rsidRDefault="00000000">
            <w:pPr>
              <w:pStyle w:val="TableParagraph"/>
              <w:spacing w:before="79"/>
              <w:rPr>
                <w:b/>
                <w:sz w:val="20"/>
              </w:rPr>
            </w:pPr>
            <w:r>
              <w:rPr>
                <w:b/>
                <w:sz w:val="20"/>
              </w:rPr>
              <w:t>Número</w:t>
            </w:r>
            <w:r>
              <w:rPr>
                <w:b/>
                <w:spacing w:val="-1"/>
                <w:sz w:val="20"/>
              </w:rPr>
              <w:t xml:space="preserve"> </w:t>
            </w:r>
            <w:r>
              <w:rPr>
                <w:b/>
                <w:sz w:val="20"/>
              </w:rPr>
              <w:t xml:space="preserve">de </w:t>
            </w:r>
            <w:r>
              <w:rPr>
                <w:b/>
                <w:spacing w:val="-2"/>
                <w:sz w:val="20"/>
              </w:rPr>
              <w:t>dormitorios</w:t>
            </w:r>
          </w:p>
        </w:tc>
        <w:tc>
          <w:tcPr>
            <w:tcW w:w="1611" w:type="dxa"/>
            <w:tcBorders>
              <w:top w:val="single" w:sz="6" w:space="0" w:color="CCCCCC"/>
              <w:left w:val="single" w:sz="6" w:space="0" w:color="CCCCCC"/>
              <w:bottom w:val="single" w:sz="6" w:space="0" w:color="CCCCCC"/>
              <w:right w:val="single" w:sz="6" w:space="0" w:color="CCCCCC"/>
            </w:tcBorders>
          </w:tcPr>
          <w:p w14:paraId="02E657AF" w14:textId="77777777" w:rsidR="0085669F" w:rsidRDefault="00000000">
            <w:pPr>
              <w:pStyle w:val="TableParagraph"/>
              <w:spacing w:before="79"/>
              <w:ind w:left="64"/>
              <w:rPr>
                <w:b/>
                <w:sz w:val="20"/>
              </w:rPr>
            </w:pPr>
            <w:r>
              <w:rPr>
                <w:b/>
                <w:sz w:val="20"/>
              </w:rPr>
              <w:t xml:space="preserve">1 </w:t>
            </w:r>
            <w:proofErr w:type="gramStart"/>
            <w:r>
              <w:rPr>
                <w:b/>
                <w:spacing w:val="-2"/>
                <w:sz w:val="20"/>
              </w:rPr>
              <w:t>Dormitorio</w:t>
            </w:r>
            <w:proofErr w:type="gramEnd"/>
          </w:p>
        </w:tc>
        <w:tc>
          <w:tcPr>
            <w:tcW w:w="1611" w:type="dxa"/>
            <w:tcBorders>
              <w:top w:val="single" w:sz="6" w:space="0" w:color="CCCCCC"/>
              <w:left w:val="single" w:sz="6" w:space="0" w:color="CCCCCC"/>
              <w:bottom w:val="single" w:sz="6" w:space="0" w:color="CCCCCC"/>
              <w:right w:val="single" w:sz="6" w:space="0" w:color="CCCCCC"/>
            </w:tcBorders>
          </w:tcPr>
          <w:p w14:paraId="59BE7671" w14:textId="77777777" w:rsidR="0085669F" w:rsidRDefault="00000000">
            <w:pPr>
              <w:pStyle w:val="TableParagraph"/>
              <w:spacing w:before="79"/>
              <w:ind w:left="64"/>
              <w:rPr>
                <w:b/>
                <w:sz w:val="20"/>
              </w:rPr>
            </w:pPr>
            <w:r>
              <w:rPr>
                <w:b/>
                <w:sz w:val="20"/>
              </w:rPr>
              <w:t xml:space="preserve">2 </w:t>
            </w:r>
            <w:proofErr w:type="gramStart"/>
            <w:r>
              <w:rPr>
                <w:b/>
                <w:spacing w:val="-2"/>
                <w:sz w:val="20"/>
              </w:rPr>
              <w:t>Dormitorio</w:t>
            </w:r>
            <w:proofErr w:type="gramEnd"/>
          </w:p>
        </w:tc>
        <w:tc>
          <w:tcPr>
            <w:tcW w:w="1612" w:type="dxa"/>
            <w:tcBorders>
              <w:top w:val="single" w:sz="6" w:space="0" w:color="CCCCCC"/>
              <w:left w:val="single" w:sz="6" w:space="0" w:color="CCCCCC"/>
              <w:bottom w:val="single" w:sz="6" w:space="0" w:color="CCCCCC"/>
              <w:right w:val="single" w:sz="6" w:space="0" w:color="CCCCCC"/>
            </w:tcBorders>
          </w:tcPr>
          <w:p w14:paraId="7AD2AAC9" w14:textId="77777777" w:rsidR="0085669F" w:rsidRDefault="00000000">
            <w:pPr>
              <w:pStyle w:val="TableParagraph"/>
              <w:spacing w:before="79"/>
              <w:ind w:left="65"/>
              <w:rPr>
                <w:b/>
                <w:sz w:val="20"/>
              </w:rPr>
            </w:pPr>
            <w:r>
              <w:rPr>
                <w:b/>
                <w:sz w:val="20"/>
              </w:rPr>
              <w:t xml:space="preserve">3 </w:t>
            </w:r>
            <w:proofErr w:type="gramStart"/>
            <w:r>
              <w:rPr>
                <w:b/>
                <w:spacing w:val="-2"/>
                <w:sz w:val="20"/>
              </w:rPr>
              <w:t>Dormitorio</w:t>
            </w:r>
            <w:proofErr w:type="gramEnd"/>
          </w:p>
        </w:tc>
        <w:tc>
          <w:tcPr>
            <w:tcW w:w="972" w:type="dxa"/>
            <w:vMerge/>
            <w:tcBorders>
              <w:top w:val="nil"/>
              <w:left w:val="single" w:sz="6" w:space="0" w:color="CCCCCC"/>
              <w:bottom w:val="single" w:sz="8" w:space="0" w:color="CCCCCC"/>
            </w:tcBorders>
            <w:shd w:val="clear" w:color="auto" w:fill="F3F3F3"/>
          </w:tcPr>
          <w:p w14:paraId="7EEEDAC6" w14:textId="77777777" w:rsidR="0085669F" w:rsidRDefault="0085669F">
            <w:pPr>
              <w:rPr>
                <w:sz w:val="2"/>
                <w:szCs w:val="2"/>
              </w:rPr>
            </w:pPr>
          </w:p>
        </w:tc>
      </w:tr>
      <w:tr w:rsidR="0085669F" w14:paraId="44C029C1" w14:textId="77777777">
        <w:trPr>
          <w:trHeight w:val="388"/>
        </w:trPr>
        <w:tc>
          <w:tcPr>
            <w:tcW w:w="3254" w:type="dxa"/>
            <w:vMerge/>
            <w:tcBorders>
              <w:top w:val="nil"/>
              <w:bottom w:val="single" w:sz="8" w:space="0" w:color="CCCCCC"/>
              <w:right w:val="single" w:sz="6" w:space="0" w:color="CCCCCC"/>
            </w:tcBorders>
          </w:tcPr>
          <w:p w14:paraId="768CC4F9" w14:textId="77777777" w:rsidR="0085669F" w:rsidRDefault="0085669F">
            <w:pPr>
              <w:rPr>
                <w:sz w:val="2"/>
                <w:szCs w:val="2"/>
              </w:rPr>
            </w:pPr>
          </w:p>
        </w:tc>
        <w:tc>
          <w:tcPr>
            <w:tcW w:w="1611" w:type="dxa"/>
            <w:tcBorders>
              <w:top w:val="single" w:sz="6" w:space="0" w:color="CCCCCC"/>
              <w:left w:val="single" w:sz="6" w:space="0" w:color="CCCCCC"/>
              <w:bottom w:val="single" w:sz="6" w:space="0" w:color="CCCCCC"/>
              <w:right w:val="single" w:sz="6" w:space="0" w:color="CCCCCC"/>
            </w:tcBorders>
          </w:tcPr>
          <w:p w14:paraId="116D820A" w14:textId="77777777" w:rsidR="0085669F" w:rsidRDefault="00000000">
            <w:pPr>
              <w:pStyle w:val="TableParagraph"/>
              <w:ind w:left="64"/>
              <w:rPr>
                <w:sz w:val="20"/>
              </w:rPr>
            </w:pPr>
            <w:r>
              <w:rPr>
                <w:spacing w:val="-10"/>
                <w:sz w:val="20"/>
              </w:rPr>
              <w:t>1</w:t>
            </w:r>
          </w:p>
        </w:tc>
        <w:tc>
          <w:tcPr>
            <w:tcW w:w="1611" w:type="dxa"/>
            <w:tcBorders>
              <w:top w:val="single" w:sz="6" w:space="0" w:color="CCCCCC"/>
              <w:left w:val="single" w:sz="6" w:space="0" w:color="CCCCCC"/>
              <w:bottom w:val="single" w:sz="6" w:space="0" w:color="CCCCCC"/>
              <w:right w:val="single" w:sz="6" w:space="0" w:color="CCCCCC"/>
            </w:tcBorders>
          </w:tcPr>
          <w:p w14:paraId="31227D98" w14:textId="77777777" w:rsidR="0085669F" w:rsidRDefault="00000000">
            <w:pPr>
              <w:pStyle w:val="TableParagraph"/>
              <w:ind w:left="64"/>
              <w:rPr>
                <w:sz w:val="20"/>
              </w:rPr>
            </w:pPr>
            <w:r>
              <w:rPr>
                <w:spacing w:val="-10"/>
                <w:sz w:val="20"/>
              </w:rPr>
              <w:t>6</w:t>
            </w:r>
          </w:p>
        </w:tc>
        <w:tc>
          <w:tcPr>
            <w:tcW w:w="1612" w:type="dxa"/>
            <w:tcBorders>
              <w:top w:val="single" w:sz="6" w:space="0" w:color="CCCCCC"/>
              <w:left w:val="single" w:sz="6" w:space="0" w:color="CCCCCC"/>
              <w:bottom w:val="single" w:sz="6" w:space="0" w:color="CCCCCC"/>
              <w:right w:val="single" w:sz="6" w:space="0" w:color="CCCCCC"/>
            </w:tcBorders>
          </w:tcPr>
          <w:p w14:paraId="13390065" w14:textId="77777777" w:rsidR="0085669F" w:rsidRDefault="00000000">
            <w:pPr>
              <w:pStyle w:val="TableParagraph"/>
              <w:ind w:left="65"/>
              <w:rPr>
                <w:sz w:val="20"/>
              </w:rPr>
            </w:pPr>
            <w:r>
              <w:rPr>
                <w:spacing w:val="-10"/>
                <w:sz w:val="20"/>
              </w:rPr>
              <w:t>7</w:t>
            </w:r>
          </w:p>
        </w:tc>
        <w:tc>
          <w:tcPr>
            <w:tcW w:w="972" w:type="dxa"/>
            <w:tcBorders>
              <w:top w:val="single" w:sz="8" w:space="0" w:color="CCCCCC"/>
              <w:left w:val="single" w:sz="6" w:space="0" w:color="CCCCCC"/>
              <w:bottom w:val="single" w:sz="8" w:space="0" w:color="CCCCCC"/>
            </w:tcBorders>
          </w:tcPr>
          <w:p w14:paraId="0CD0E3CF" w14:textId="77777777" w:rsidR="0085669F" w:rsidRDefault="00000000">
            <w:pPr>
              <w:pStyle w:val="TableParagraph"/>
              <w:ind w:left="66"/>
              <w:rPr>
                <w:sz w:val="20"/>
              </w:rPr>
            </w:pPr>
            <w:r>
              <w:rPr>
                <w:spacing w:val="-5"/>
                <w:sz w:val="20"/>
              </w:rPr>
              <w:t>14</w:t>
            </w:r>
          </w:p>
        </w:tc>
      </w:tr>
      <w:tr w:rsidR="0085669F" w14:paraId="0CE75FCA" w14:textId="77777777">
        <w:trPr>
          <w:trHeight w:val="399"/>
        </w:trPr>
        <w:tc>
          <w:tcPr>
            <w:tcW w:w="3254" w:type="dxa"/>
            <w:tcBorders>
              <w:top w:val="single" w:sz="8" w:space="0" w:color="CCCCCC"/>
              <w:bottom w:val="single" w:sz="8" w:space="0" w:color="CCCCCC"/>
              <w:right w:val="single" w:sz="6" w:space="0" w:color="CCCCCC"/>
            </w:tcBorders>
          </w:tcPr>
          <w:p w14:paraId="1B0EBBBD" w14:textId="77777777" w:rsidR="0085669F" w:rsidRDefault="00000000">
            <w:pPr>
              <w:pStyle w:val="TableParagraph"/>
              <w:spacing w:before="79"/>
              <w:rPr>
                <w:b/>
                <w:sz w:val="20"/>
              </w:rPr>
            </w:pPr>
            <w:r>
              <w:rPr>
                <w:b/>
                <w:sz w:val="20"/>
              </w:rPr>
              <w:t>Número</w:t>
            </w:r>
            <w:r>
              <w:rPr>
                <w:b/>
                <w:spacing w:val="-1"/>
                <w:sz w:val="20"/>
              </w:rPr>
              <w:t xml:space="preserve"> </w:t>
            </w:r>
            <w:r>
              <w:rPr>
                <w:b/>
                <w:sz w:val="20"/>
              </w:rPr>
              <w:t xml:space="preserve">de </w:t>
            </w:r>
            <w:r>
              <w:rPr>
                <w:b/>
                <w:spacing w:val="-2"/>
                <w:sz w:val="20"/>
              </w:rPr>
              <w:t>trasteros</w:t>
            </w:r>
          </w:p>
        </w:tc>
        <w:tc>
          <w:tcPr>
            <w:tcW w:w="4834" w:type="dxa"/>
            <w:gridSpan w:val="3"/>
            <w:tcBorders>
              <w:top w:val="single" w:sz="6" w:space="0" w:color="CCCCCC"/>
              <w:left w:val="single" w:sz="6" w:space="0" w:color="CCCCCC"/>
              <w:bottom w:val="single" w:sz="6" w:space="0" w:color="CCCCCC"/>
              <w:right w:val="single" w:sz="6" w:space="0" w:color="CCCCCC"/>
            </w:tcBorders>
          </w:tcPr>
          <w:p w14:paraId="1F450759" w14:textId="77777777" w:rsidR="0085669F" w:rsidRDefault="00000000">
            <w:pPr>
              <w:pStyle w:val="TableParagraph"/>
              <w:ind w:left="64"/>
              <w:rPr>
                <w:sz w:val="20"/>
              </w:rPr>
            </w:pPr>
            <w:r>
              <w:rPr>
                <w:spacing w:val="-5"/>
                <w:sz w:val="20"/>
              </w:rPr>
              <w:t>14</w:t>
            </w:r>
          </w:p>
        </w:tc>
        <w:tc>
          <w:tcPr>
            <w:tcW w:w="972" w:type="dxa"/>
            <w:tcBorders>
              <w:top w:val="single" w:sz="8" w:space="0" w:color="CCCCCC"/>
              <w:left w:val="single" w:sz="6" w:space="0" w:color="CCCCCC"/>
              <w:bottom w:val="single" w:sz="8" w:space="0" w:color="CCCCCC"/>
            </w:tcBorders>
          </w:tcPr>
          <w:p w14:paraId="363791F6" w14:textId="77777777" w:rsidR="0085669F" w:rsidRDefault="00000000">
            <w:pPr>
              <w:pStyle w:val="TableParagraph"/>
              <w:ind w:left="66"/>
              <w:rPr>
                <w:sz w:val="20"/>
              </w:rPr>
            </w:pPr>
            <w:r>
              <w:rPr>
                <w:spacing w:val="-5"/>
                <w:sz w:val="20"/>
              </w:rPr>
              <w:t>14</w:t>
            </w:r>
          </w:p>
        </w:tc>
      </w:tr>
      <w:tr w:rsidR="0085669F" w14:paraId="549CCE32" w14:textId="77777777">
        <w:trPr>
          <w:trHeight w:val="403"/>
        </w:trPr>
        <w:tc>
          <w:tcPr>
            <w:tcW w:w="3254" w:type="dxa"/>
            <w:tcBorders>
              <w:top w:val="single" w:sz="8" w:space="0" w:color="CCCCCC"/>
              <w:bottom w:val="single" w:sz="6" w:space="0" w:color="CCCCCC"/>
              <w:right w:val="single" w:sz="6" w:space="0" w:color="CCCCCC"/>
            </w:tcBorders>
          </w:tcPr>
          <w:p w14:paraId="23527E8F" w14:textId="77777777" w:rsidR="0085669F" w:rsidRDefault="00000000">
            <w:pPr>
              <w:pStyle w:val="TableParagraph"/>
              <w:spacing w:before="80"/>
              <w:rPr>
                <w:b/>
                <w:sz w:val="20"/>
              </w:rPr>
            </w:pPr>
            <w:proofErr w:type="spellStart"/>
            <w:r>
              <w:rPr>
                <w:b/>
                <w:sz w:val="20"/>
              </w:rPr>
              <w:t>Nº</w:t>
            </w:r>
            <w:proofErr w:type="spellEnd"/>
            <w:r>
              <w:rPr>
                <w:b/>
                <w:spacing w:val="-3"/>
                <w:sz w:val="20"/>
              </w:rPr>
              <w:t xml:space="preserve"> </w:t>
            </w:r>
            <w:r>
              <w:rPr>
                <w:b/>
                <w:sz w:val="20"/>
              </w:rPr>
              <w:t>Plazas</w:t>
            </w:r>
            <w:r>
              <w:rPr>
                <w:b/>
                <w:spacing w:val="-2"/>
                <w:sz w:val="20"/>
              </w:rPr>
              <w:t xml:space="preserve"> </w:t>
            </w:r>
            <w:r>
              <w:rPr>
                <w:b/>
                <w:sz w:val="20"/>
              </w:rPr>
              <w:t>de</w:t>
            </w:r>
            <w:r>
              <w:rPr>
                <w:b/>
                <w:spacing w:val="-2"/>
                <w:sz w:val="20"/>
              </w:rPr>
              <w:t xml:space="preserve"> aparcamiento</w:t>
            </w:r>
          </w:p>
        </w:tc>
        <w:tc>
          <w:tcPr>
            <w:tcW w:w="4834" w:type="dxa"/>
            <w:gridSpan w:val="3"/>
            <w:tcBorders>
              <w:top w:val="single" w:sz="6" w:space="0" w:color="CCCCCC"/>
              <w:left w:val="single" w:sz="6" w:space="0" w:color="CCCCCC"/>
              <w:bottom w:val="single" w:sz="6" w:space="0" w:color="CCCCCC"/>
              <w:right w:val="single" w:sz="6" w:space="0" w:color="CCCCCC"/>
            </w:tcBorders>
          </w:tcPr>
          <w:p w14:paraId="2ECDF3F0" w14:textId="77777777" w:rsidR="0085669F" w:rsidRDefault="00000000">
            <w:pPr>
              <w:pStyle w:val="TableParagraph"/>
              <w:spacing w:before="78"/>
              <w:ind w:left="64"/>
              <w:rPr>
                <w:sz w:val="20"/>
              </w:rPr>
            </w:pPr>
            <w:r>
              <w:rPr>
                <w:spacing w:val="-5"/>
                <w:sz w:val="20"/>
              </w:rPr>
              <w:t>28</w:t>
            </w:r>
          </w:p>
        </w:tc>
        <w:tc>
          <w:tcPr>
            <w:tcW w:w="972" w:type="dxa"/>
            <w:tcBorders>
              <w:top w:val="single" w:sz="8" w:space="0" w:color="CCCCCC"/>
              <w:left w:val="single" w:sz="6" w:space="0" w:color="CCCCCC"/>
              <w:bottom w:val="single" w:sz="6" w:space="0" w:color="CCCCCC"/>
            </w:tcBorders>
          </w:tcPr>
          <w:p w14:paraId="2E141CAC" w14:textId="77777777" w:rsidR="0085669F" w:rsidRDefault="00000000">
            <w:pPr>
              <w:pStyle w:val="TableParagraph"/>
              <w:spacing w:before="78"/>
              <w:ind w:left="66"/>
              <w:rPr>
                <w:sz w:val="20"/>
              </w:rPr>
            </w:pPr>
            <w:r>
              <w:rPr>
                <w:spacing w:val="-5"/>
                <w:sz w:val="20"/>
              </w:rPr>
              <w:t>28</w:t>
            </w:r>
          </w:p>
        </w:tc>
      </w:tr>
    </w:tbl>
    <w:p w14:paraId="1E9F3A98" w14:textId="77777777" w:rsidR="0085669F" w:rsidRDefault="0085669F">
      <w:pPr>
        <w:pStyle w:val="Textoindependiente"/>
        <w:spacing w:before="156"/>
      </w:pPr>
    </w:p>
    <w:p w14:paraId="5D97984F" w14:textId="3728F42E" w:rsidR="0085669F" w:rsidRPr="00D3013A" w:rsidRDefault="00000000">
      <w:pPr>
        <w:pStyle w:val="Textoindependiente"/>
        <w:spacing w:before="1" w:line="292" w:lineRule="auto"/>
        <w:ind w:left="142" w:right="1134"/>
        <w:jc w:val="both"/>
        <w:rPr>
          <w:i/>
          <w:iCs/>
        </w:rPr>
      </w:pPr>
      <w:r>
        <w:rPr>
          <w:noProof/>
        </w:rPr>
        <mc:AlternateContent>
          <mc:Choice Requires="wps">
            <w:drawing>
              <wp:anchor distT="0" distB="0" distL="0" distR="0" simplePos="0" relativeHeight="15785984" behindDoc="0" locked="0" layoutInCell="1" allowOverlap="1" wp14:anchorId="68C90FFC" wp14:editId="04772346">
                <wp:simplePos x="0" y="0"/>
                <wp:positionH relativeFrom="page">
                  <wp:posOffset>6807090</wp:posOffset>
                </wp:positionH>
                <wp:positionV relativeFrom="paragraph">
                  <wp:posOffset>390439</wp:posOffset>
                </wp:positionV>
                <wp:extent cx="419734" cy="3187065"/>
                <wp:effectExtent l="0" t="0" r="0" b="0"/>
                <wp:wrapNone/>
                <wp:docPr id="135" name="Text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FB8FB4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8C8B5D"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8C90FFC" id="Textbox 135" o:spid="_x0000_s1149" type="#_x0000_t202" style="position:absolute;left:0;text-align:left;margin-left:536pt;margin-top:30.75pt;width:33.05pt;height:250.95pt;z-index:157859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q2powEAADM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" filled="f" stroked="f">
                <v:textbox style="layout-flow:vertical;mso-layout-flow-alt:bottom-to-top" inset="0,0,0,0">
                  <w:txbxContent>
                    <w:p w14:paraId="2FB8FB4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8C8B5D"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Se asignan a las distintas viviendas las plazas de aparcamiento y trasteros dado que las plazas de aparcamiento se consideran inseparable de estas. (5.8.21 del PGOU). </w:t>
      </w:r>
      <w:r w:rsidRPr="00D3013A">
        <w:rPr>
          <w:i/>
          <w:iCs/>
        </w:rPr>
        <w:t>“En todo caso, las plazas de aparcamiento que se establecen como obligatorias, como dotación que son de los locales ahora</w:t>
      </w:r>
      <w:r w:rsidRPr="00D3013A">
        <w:rPr>
          <w:i/>
          <w:iCs/>
          <w:spacing w:val="80"/>
        </w:rPr>
        <w:t xml:space="preserve"> </w:t>
      </w:r>
      <w:r w:rsidRPr="00D3013A">
        <w:rPr>
          <w:i/>
          <w:iCs/>
        </w:rPr>
        <w:t>como dotación propia de los edificios, se consideran inseparables de estos</w:t>
      </w:r>
      <w:r w:rsidR="00D3013A" w:rsidRPr="00D3013A">
        <w:rPr>
          <w:i/>
          <w:iCs/>
        </w:rPr>
        <w:t>”</w:t>
      </w:r>
      <w:r w:rsidRPr="00D3013A">
        <w:rPr>
          <w:i/>
          <w:iCs/>
        </w:rPr>
        <w:t>.</w:t>
      </w:r>
    </w:p>
    <w:p w14:paraId="1BBAE64B" w14:textId="77777777" w:rsidR="0085669F" w:rsidRDefault="0085669F">
      <w:pPr>
        <w:pStyle w:val="Textoindependiente"/>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238"/>
        <w:gridCol w:w="1402"/>
        <w:gridCol w:w="2412"/>
        <w:gridCol w:w="2413"/>
        <w:gridCol w:w="1601"/>
      </w:tblGrid>
      <w:tr w:rsidR="0085669F" w14:paraId="1C93A95E" w14:textId="77777777">
        <w:trPr>
          <w:trHeight w:val="403"/>
        </w:trPr>
        <w:tc>
          <w:tcPr>
            <w:tcW w:w="1238" w:type="dxa"/>
            <w:tcBorders>
              <w:left w:val="single" w:sz="4" w:space="0" w:color="CCCCCC"/>
              <w:bottom w:val="single" w:sz="8" w:space="0" w:color="CCCCCC"/>
            </w:tcBorders>
            <w:shd w:val="clear" w:color="auto" w:fill="F3F3F3"/>
          </w:tcPr>
          <w:p w14:paraId="6C218BAF" w14:textId="77777777" w:rsidR="0085669F" w:rsidRDefault="00000000">
            <w:pPr>
              <w:pStyle w:val="TableParagraph"/>
              <w:spacing w:before="82"/>
              <w:rPr>
                <w:b/>
                <w:sz w:val="20"/>
              </w:rPr>
            </w:pPr>
            <w:r>
              <w:rPr>
                <w:b/>
                <w:spacing w:val="-2"/>
                <w:sz w:val="20"/>
              </w:rPr>
              <w:t>PORTAL</w:t>
            </w:r>
          </w:p>
        </w:tc>
        <w:tc>
          <w:tcPr>
            <w:tcW w:w="1402" w:type="dxa"/>
            <w:shd w:val="clear" w:color="auto" w:fill="F3F3F3"/>
          </w:tcPr>
          <w:p w14:paraId="5DF89A81" w14:textId="77777777" w:rsidR="0085669F" w:rsidRDefault="00000000">
            <w:pPr>
              <w:pStyle w:val="TableParagraph"/>
              <w:spacing w:before="82"/>
              <w:ind w:left="64"/>
              <w:rPr>
                <w:b/>
                <w:sz w:val="20"/>
              </w:rPr>
            </w:pPr>
            <w:r>
              <w:rPr>
                <w:b/>
                <w:spacing w:val="-2"/>
                <w:sz w:val="20"/>
              </w:rPr>
              <w:t>VIVIENDA</w:t>
            </w:r>
          </w:p>
        </w:tc>
        <w:tc>
          <w:tcPr>
            <w:tcW w:w="2412" w:type="dxa"/>
            <w:shd w:val="clear" w:color="auto" w:fill="F3F3F3"/>
          </w:tcPr>
          <w:p w14:paraId="254C304A" w14:textId="77777777" w:rsidR="0085669F" w:rsidRDefault="00000000">
            <w:pPr>
              <w:pStyle w:val="TableParagraph"/>
              <w:spacing w:before="82"/>
              <w:ind w:left="63"/>
              <w:rPr>
                <w:b/>
                <w:sz w:val="20"/>
              </w:rPr>
            </w:pPr>
            <w:r>
              <w:rPr>
                <w:b/>
                <w:sz w:val="20"/>
              </w:rPr>
              <w:t>PLAZA</w:t>
            </w:r>
            <w:r>
              <w:rPr>
                <w:b/>
                <w:spacing w:val="-4"/>
                <w:sz w:val="20"/>
              </w:rPr>
              <w:t xml:space="preserve"> </w:t>
            </w:r>
            <w:r>
              <w:rPr>
                <w:b/>
                <w:sz w:val="20"/>
              </w:rPr>
              <w:t>GARAJE</w:t>
            </w:r>
            <w:r>
              <w:rPr>
                <w:b/>
                <w:spacing w:val="-2"/>
                <w:sz w:val="20"/>
              </w:rPr>
              <w:t xml:space="preserve"> </w:t>
            </w:r>
            <w:r>
              <w:rPr>
                <w:b/>
                <w:spacing w:val="-10"/>
                <w:sz w:val="20"/>
              </w:rPr>
              <w:t>1</w:t>
            </w:r>
          </w:p>
        </w:tc>
        <w:tc>
          <w:tcPr>
            <w:tcW w:w="2413" w:type="dxa"/>
            <w:shd w:val="clear" w:color="auto" w:fill="F3F3F3"/>
          </w:tcPr>
          <w:p w14:paraId="76E55029" w14:textId="77777777" w:rsidR="0085669F" w:rsidRDefault="00000000">
            <w:pPr>
              <w:pStyle w:val="TableParagraph"/>
              <w:spacing w:before="82"/>
              <w:ind w:left="63"/>
              <w:rPr>
                <w:b/>
                <w:sz w:val="20"/>
              </w:rPr>
            </w:pPr>
            <w:r>
              <w:rPr>
                <w:b/>
                <w:sz w:val="20"/>
              </w:rPr>
              <w:t>PLAZA</w:t>
            </w:r>
            <w:r>
              <w:rPr>
                <w:b/>
                <w:spacing w:val="-4"/>
                <w:sz w:val="20"/>
              </w:rPr>
              <w:t xml:space="preserve"> </w:t>
            </w:r>
            <w:r>
              <w:rPr>
                <w:b/>
                <w:sz w:val="20"/>
              </w:rPr>
              <w:t>GARAJE</w:t>
            </w:r>
            <w:r>
              <w:rPr>
                <w:b/>
                <w:spacing w:val="-2"/>
                <w:sz w:val="20"/>
              </w:rPr>
              <w:t xml:space="preserve"> </w:t>
            </w:r>
            <w:r>
              <w:rPr>
                <w:b/>
                <w:spacing w:val="-10"/>
                <w:sz w:val="20"/>
              </w:rPr>
              <w:t>2</w:t>
            </w:r>
          </w:p>
        </w:tc>
        <w:tc>
          <w:tcPr>
            <w:tcW w:w="1601" w:type="dxa"/>
            <w:tcBorders>
              <w:bottom w:val="single" w:sz="8" w:space="0" w:color="CCCCCC"/>
              <w:right w:val="single" w:sz="4" w:space="0" w:color="CCCCCC"/>
            </w:tcBorders>
            <w:shd w:val="clear" w:color="auto" w:fill="F3F3F3"/>
          </w:tcPr>
          <w:p w14:paraId="56412775" w14:textId="77777777" w:rsidR="0085669F" w:rsidRDefault="00000000">
            <w:pPr>
              <w:pStyle w:val="TableParagraph"/>
              <w:spacing w:before="82"/>
              <w:rPr>
                <w:b/>
                <w:sz w:val="20"/>
              </w:rPr>
            </w:pPr>
            <w:r>
              <w:rPr>
                <w:b/>
                <w:spacing w:val="-2"/>
                <w:sz w:val="20"/>
              </w:rPr>
              <w:t>TRASTERO</w:t>
            </w:r>
          </w:p>
        </w:tc>
      </w:tr>
      <w:tr w:rsidR="0085669F" w14:paraId="14A8E364" w14:textId="77777777">
        <w:trPr>
          <w:trHeight w:val="387"/>
        </w:trPr>
        <w:tc>
          <w:tcPr>
            <w:tcW w:w="1238" w:type="dxa"/>
            <w:tcBorders>
              <w:top w:val="single" w:sz="8" w:space="0" w:color="CCCCCC"/>
              <w:left w:val="single" w:sz="4" w:space="0" w:color="CCCCCC"/>
              <w:bottom w:val="single" w:sz="8" w:space="0" w:color="CCCCCC"/>
            </w:tcBorders>
          </w:tcPr>
          <w:p w14:paraId="67D54A45" w14:textId="77777777" w:rsidR="0085669F" w:rsidRDefault="00000000">
            <w:pPr>
              <w:pStyle w:val="TableParagraph"/>
              <w:rPr>
                <w:sz w:val="20"/>
              </w:rPr>
            </w:pPr>
            <w:r>
              <w:rPr>
                <w:sz w:val="20"/>
              </w:rPr>
              <w:t>Portal</w:t>
            </w:r>
            <w:r>
              <w:rPr>
                <w:spacing w:val="-5"/>
                <w:sz w:val="20"/>
              </w:rPr>
              <w:t xml:space="preserve"> </w:t>
            </w:r>
            <w:r>
              <w:rPr>
                <w:spacing w:val="-10"/>
                <w:sz w:val="20"/>
              </w:rPr>
              <w:t>1</w:t>
            </w:r>
          </w:p>
        </w:tc>
        <w:tc>
          <w:tcPr>
            <w:tcW w:w="1402" w:type="dxa"/>
          </w:tcPr>
          <w:p w14:paraId="7C8F3212" w14:textId="77777777" w:rsidR="0085669F" w:rsidRDefault="00000000">
            <w:pPr>
              <w:pStyle w:val="TableParagraph"/>
              <w:ind w:left="63"/>
              <w:rPr>
                <w:sz w:val="20"/>
              </w:rPr>
            </w:pPr>
            <w:r>
              <w:rPr>
                <w:spacing w:val="-5"/>
                <w:sz w:val="20"/>
              </w:rPr>
              <w:t>0ºA</w:t>
            </w:r>
          </w:p>
        </w:tc>
        <w:tc>
          <w:tcPr>
            <w:tcW w:w="2412" w:type="dxa"/>
          </w:tcPr>
          <w:p w14:paraId="1C80EA28" w14:textId="77777777" w:rsidR="0085669F" w:rsidRDefault="00000000">
            <w:pPr>
              <w:pStyle w:val="TableParagraph"/>
              <w:ind w:left="63"/>
              <w:rPr>
                <w:sz w:val="20"/>
              </w:rPr>
            </w:pPr>
            <w:r>
              <w:rPr>
                <w:spacing w:val="-5"/>
                <w:sz w:val="20"/>
              </w:rPr>
              <w:t>13</w:t>
            </w:r>
          </w:p>
        </w:tc>
        <w:tc>
          <w:tcPr>
            <w:tcW w:w="2413" w:type="dxa"/>
          </w:tcPr>
          <w:p w14:paraId="18A3BFB3" w14:textId="77777777" w:rsidR="0085669F" w:rsidRDefault="00000000">
            <w:pPr>
              <w:pStyle w:val="TableParagraph"/>
              <w:rPr>
                <w:sz w:val="20"/>
              </w:rPr>
            </w:pPr>
            <w:r>
              <w:rPr>
                <w:spacing w:val="-5"/>
                <w:sz w:val="20"/>
              </w:rPr>
              <w:t>12</w:t>
            </w:r>
          </w:p>
        </w:tc>
        <w:tc>
          <w:tcPr>
            <w:tcW w:w="1601" w:type="dxa"/>
            <w:tcBorders>
              <w:top w:val="single" w:sz="8" w:space="0" w:color="CCCCCC"/>
              <w:bottom w:val="single" w:sz="8" w:space="0" w:color="CCCCCC"/>
              <w:right w:val="single" w:sz="4" w:space="0" w:color="CCCCCC"/>
            </w:tcBorders>
          </w:tcPr>
          <w:p w14:paraId="5CFDEE39" w14:textId="77777777" w:rsidR="0085669F" w:rsidRDefault="00000000">
            <w:pPr>
              <w:pStyle w:val="TableParagraph"/>
              <w:rPr>
                <w:sz w:val="20"/>
              </w:rPr>
            </w:pPr>
            <w:r>
              <w:rPr>
                <w:spacing w:val="-10"/>
                <w:sz w:val="20"/>
              </w:rPr>
              <w:t>1</w:t>
            </w:r>
          </w:p>
        </w:tc>
      </w:tr>
      <w:tr w:rsidR="0085669F" w14:paraId="382EB225" w14:textId="77777777">
        <w:trPr>
          <w:trHeight w:val="388"/>
        </w:trPr>
        <w:tc>
          <w:tcPr>
            <w:tcW w:w="1238" w:type="dxa"/>
            <w:tcBorders>
              <w:top w:val="single" w:sz="8" w:space="0" w:color="CCCCCC"/>
              <w:left w:val="single" w:sz="4" w:space="0" w:color="CCCCCC"/>
              <w:bottom w:val="single" w:sz="8" w:space="0" w:color="CCCCCC"/>
            </w:tcBorders>
          </w:tcPr>
          <w:p w14:paraId="2E282F46" w14:textId="77777777" w:rsidR="0085669F" w:rsidRDefault="00000000">
            <w:pPr>
              <w:pStyle w:val="TableParagraph"/>
              <w:spacing w:before="78"/>
              <w:rPr>
                <w:sz w:val="20"/>
              </w:rPr>
            </w:pPr>
            <w:r>
              <w:rPr>
                <w:sz w:val="20"/>
              </w:rPr>
              <w:t>Portal</w:t>
            </w:r>
            <w:r>
              <w:rPr>
                <w:spacing w:val="-5"/>
                <w:sz w:val="20"/>
              </w:rPr>
              <w:t xml:space="preserve"> </w:t>
            </w:r>
            <w:r>
              <w:rPr>
                <w:spacing w:val="-10"/>
                <w:sz w:val="20"/>
              </w:rPr>
              <w:t>1</w:t>
            </w:r>
          </w:p>
        </w:tc>
        <w:tc>
          <w:tcPr>
            <w:tcW w:w="1402" w:type="dxa"/>
          </w:tcPr>
          <w:p w14:paraId="56AA4FE5" w14:textId="77777777" w:rsidR="0085669F" w:rsidRDefault="00000000">
            <w:pPr>
              <w:pStyle w:val="TableParagraph"/>
              <w:spacing w:before="78"/>
              <w:ind w:left="63"/>
              <w:rPr>
                <w:sz w:val="20"/>
              </w:rPr>
            </w:pPr>
            <w:r>
              <w:rPr>
                <w:spacing w:val="-5"/>
                <w:sz w:val="20"/>
              </w:rPr>
              <w:t>0ºB</w:t>
            </w:r>
          </w:p>
        </w:tc>
        <w:tc>
          <w:tcPr>
            <w:tcW w:w="2412" w:type="dxa"/>
          </w:tcPr>
          <w:p w14:paraId="5EC7D842" w14:textId="77777777" w:rsidR="0085669F" w:rsidRDefault="00000000">
            <w:pPr>
              <w:pStyle w:val="TableParagraph"/>
              <w:spacing w:before="78"/>
              <w:ind w:left="63"/>
              <w:rPr>
                <w:sz w:val="20"/>
              </w:rPr>
            </w:pPr>
            <w:r>
              <w:rPr>
                <w:spacing w:val="-5"/>
                <w:sz w:val="20"/>
              </w:rPr>
              <w:t>22</w:t>
            </w:r>
          </w:p>
        </w:tc>
        <w:tc>
          <w:tcPr>
            <w:tcW w:w="2413" w:type="dxa"/>
          </w:tcPr>
          <w:p w14:paraId="33C0548A" w14:textId="77777777" w:rsidR="0085669F" w:rsidRDefault="00000000">
            <w:pPr>
              <w:pStyle w:val="TableParagraph"/>
              <w:spacing w:before="78"/>
              <w:rPr>
                <w:sz w:val="20"/>
              </w:rPr>
            </w:pPr>
            <w:r>
              <w:rPr>
                <w:spacing w:val="-5"/>
                <w:sz w:val="20"/>
              </w:rPr>
              <w:t>23</w:t>
            </w:r>
          </w:p>
        </w:tc>
        <w:tc>
          <w:tcPr>
            <w:tcW w:w="1601" w:type="dxa"/>
            <w:tcBorders>
              <w:top w:val="single" w:sz="8" w:space="0" w:color="CCCCCC"/>
              <w:bottom w:val="single" w:sz="8" w:space="0" w:color="CCCCCC"/>
              <w:right w:val="single" w:sz="4" w:space="0" w:color="CCCCCC"/>
            </w:tcBorders>
          </w:tcPr>
          <w:p w14:paraId="7477EF92" w14:textId="77777777" w:rsidR="0085669F" w:rsidRDefault="00000000">
            <w:pPr>
              <w:pStyle w:val="TableParagraph"/>
              <w:spacing w:before="78"/>
              <w:rPr>
                <w:sz w:val="20"/>
              </w:rPr>
            </w:pPr>
            <w:r>
              <w:rPr>
                <w:spacing w:val="-10"/>
                <w:sz w:val="20"/>
              </w:rPr>
              <w:t>2</w:t>
            </w:r>
          </w:p>
        </w:tc>
      </w:tr>
      <w:tr w:rsidR="0085669F" w14:paraId="7FCAA106" w14:textId="77777777">
        <w:trPr>
          <w:trHeight w:val="387"/>
        </w:trPr>
        <w:tc>
          <w:tcPr>
            <w:tcW w:w="1238" w:type="dxa"/>
            <w:tcBorders>
              <w:top w:val="single" w:sz="8" w:space="0" w:color="CCCCCC"/>
              <w:left w:val="single" w:sz="4" w:space="0" w:color="CCCCCC"/>
              <w:bottom w:val="single" w:sz="8" w:space="0" w:color="CCCCCC"/>
            </w:tcBorders>
          </w:tcPr>
          <w:p w14:paraId="727503E3"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Pr>
          <w:p w14:paraId="0E23227D" w14:textId="77777777" w:rsidR="0085669F" w:rsidRDefault="00000000">
            <w:pPr>
              <w:pStyle w:val="TableParagraph"/>
              <w:ind w:left="63"/>
              <w:rPr>
                <w:sz w:val="20"/>
              </w:rPr>
            </w:pPr>
            <w:r>
              <w:rPr>
                <w:spacing w:val="-5"/>
                <w:sz w:val="20"/>
              </w:rPr>
              <w:t>0ºA</w:t>
            </w:r>
          </w:p>
        </w:tc>
        <w:tc>
          <w:tcPr>
            <w:tcW w:w="2412" w:type="dxa"/>
          </w:tcPr>
          <w:p w14:paraId="74EED52C" w14:textId="77777777" w:rsidR="0085669F" w:rsidRDefault="00000000">
            <w:pPr>
              <w:pStyle w:val="TableParagraph"/>
              <w:ind w:left="63"/>
              <w:rPr>
                <w:sz w:val="20"/>
              </w:rPr>
            </w:pPr>
            <w:r>
              <w:rPr>
                <w:spacing w:val="-5"/>
                <w:sz w:val="20"/>
              </w:rPr>
              <w:t>24</w:t>
            </w:r>
          </w:p>
        </w:tc>
        <w:tc>
          <w:tcPr>
            <w:tcW w:w="2413" w:type="dxa"/>
          </w:tcPr>
          <w:p w14:paraId="0974E8EE" w14:textId="77777777" w:rsidR="0085669F" w:rsidRDefault="00000000">
            <w:pPr>
              <w:pStyle w:val="TableParagraph"/>
              <w:rPr>
                <w:sz w:val="20"/>
              </w:rPr>
            </w:pPr>
            <w:r>
              <w:rPr>
                <w:spacing w:val="-5"/>
                <w:sz w:val="20"/>
              </w:rPr>
              <w:t>25</w:t>
            </w:r>
          </w:p>
        </w:tc>
        <w:tc>
          <w:tcPr>
            <w:tcW w:w="1601" w:type="dxa"/>
            <w:tcBorders>
              <w:top w:val="single" w:sz="8" w:space="0" w:color="CCCCCC"/>
              <w:bottom w:val="single" w:sz="8" w:space="0" w:color="CCCCCC"/>
              <w:right w:val="single" w:sz="4" w:space="0" w:color="CCCCCC"/>
            </w:tcBorders>
          </w:tcPr>
          <w:p w14:paraId="6518B452" w14:textId="77777777" w:rsidR="0085669F" w:rsidRDefault="00000000">
            <w:pPr>
              <w:pStyle w:val="TableParagraph"/>
              <w:rPr>
                <w:sz w:val="20"/>
              </w:rPr>
            </w:pPr>
            <w:r>
              <w:rPr>
                <w:spacing w:val="-10"/>
                <w:sz w:val="20"/>
              </w:rPr>
              <w:t>8</w:t>
            </w:r>
          </w:p>
        </w:tc>
      </w:tr>
      <w:tr w:rsidR="0085669F" w14:paraId="7A8D62B2" w14:textId="77777777">
        <w:trPr>
          <w:trHeight w:val="388"/>
        </w:trPr>
        <w:tc>
          <w:tcPr>
            <w:tcW w:w="1238" w:type="dxa"/>
            <w:tcBorders>
              <w:top w:val="single" w:sz="8" w:space="0" w:color="CCCCCC"/>
              <w:left w:val="single" w:sz="4" w:space="0" w:color="CCCCCC"/>
              <w:bottom w:val="single" w:sz="8" w:space="0" w:color="CCCCCC"/>
            </w:tcBorders>
          </w:tcPr>
          <w:p w14:paraId="1B907152" w14:textId="77777777" w:rsidR="0085669F" w:rsidRDefault="00000000">
            <w:pPr>
              <w:pStyle w:val="TableParagraph"/>
              <w:spacing w:before="78"/>
              <w:rPr>
                <w:sz w:val="20"/>
              </w:rPr>
            </w:pPr>
            <w:r>
              <w:rPr>
                <w:sz w:val="20"/>
              </w:rPr>
              <w:t>Portal</w:t>
            </w:r>
            <w:r>
              <w:rPr>
                <w:spacing w:val="-5"/>
                <w:sz w:val="20"/>
              </w:rPr>
              <w:t xml:space="preserve"> </w:t>
            </w:r>
            <w:r>
              <w:rPr>
                <w:spacing w:val="-10"/>
                <w:sz w:val="20"/>
              </w:rPr>
              <w:t>2</w:t>
            </w:r>
          </w:p>
        </w:tc>
        <w:tc>
          <w:tcPr>
            <w:tcW w:w="1402" w:type="dxa"/>
          </w:tcPr>
          <w:p w14:paraId="0F58204C" w14:textId="77777777" w:rsidR="0085669F" w:rsidRDefault="00000000">
            <w:pPr>
              <w:pStyle w:val="TableParagraph"/>
              <w:spacing w:before="78"/>
              <w:ind w:left="63"/>
              <w:rPr>
                <w:sz w:val="20"/>
              </w:rPr>
            </w:pPr>
            <w:r>
              <w:rPr>
                <w:spacing w:val="-5"/>
                <w:sz w:val="20"/>
              </w:rPr>
              <w:t>0ºB</w:t>
            </w:r>
          </w:p>
        </w:tc>
        <w:tc>
          <w:tcPr>
            <w:tcW w:w="2412" w:type="dxa"/>
          </w:tcPr>
          <w:p w14:paraId="42DBBE5A" w14:textId="77777777" w:rsidR="0085669F" w:rsidRDefault="00000000">
            <w:pPr>
              <w:pStyle w:val="TableParagraph"/>
              <w:spacing w:before="78"/>
              <w:ind w:left="63"/>
              <w:rPr>
                <w:sz w:val="20"/>
              </w:rPr>
            </w:pPr>
            <w:r>
              <w:rPr>
                <w:spacing w:val="-5"/>
                <w:sz w:val="20"/>
              </w:rPr>
              <w:t>10</w:t>
            </w:r>
          </w:p>
        </w:tc>
        <w:tc>
          <w:tcPr>
            <w:tcW w:w="2413" w:type="dxa"/>
          </w:tcPr>
          <w:p w14:paraId="03226C20" w14:textId="77777777" w:rsidR="0085669F" w:rsidRDefault="00000000">
            <w:pPr>
              <w:pStyle w:val="TableParagraph"/>
              <w:spacing w:before="78"/>
              <w:rPr>
                <w:sz w:val="20"/>
              </w:rPr>
            </w:pPr>
            <w:r>
              <w:rPr>
                <w:spacing w:val="-5"/>
                <w:sz w:val="20"/>
              </w:rPr>
              <w:t>11</w:t>
            </w:r>
          </w:p>
        </w:tc>
        <w:tc>
          <w:tcPr>
            <w:tcW w:w="1601" w:type="dxa"/>
            <w:tcBorders>
              <w:top w:val="single" w:sz="8" w:space="0" w:color="CCCCCC"/>
              <w:bottom w:val="single" w:sz="8" w:space="0" w:color="CCCCCC"/>
              <w:right w:val="single" w:sz="4" w:space="0" w:color="CCCCCC"/>
            </w:tcBorders>
          </w:tcPr>
          <w:p w14:paraId="5A9AAA8A" w14:textId="77777777" w:rsidR="0085669F" w:rsidRDefault="00000000">
            <w:pPr>
              <w:pStyle w:val="TableParagraph"/>
              <w:spacing w:before="78"/>
              <w:rPr>
                <w:sz w:val="20"/>
              </w:rPr>
            </w:pPr>
            <w:r>
              <w:rPr>
                <w:spacing w:val="-10"/>
                <w:sz w:val="20"/>
              </w:rPr>
              <w:t>9</w:t>
            </w:r>
          </w:p>
        </w:tc>
      </w:tr>
      <w:tr w:rsidR="0085669F" w14:paraId="4C19582E" w14:textId="77777777">
        <w:trPr>
          <w:trHeight w:val="389"/>
        </w:trPr>
        <w:tc>
          <w:tcPr>
            <w:tcW w:w="1238" w:type="dxa"/>
            <w:tcBorders>
              <w:top w:val="single" w:sz="8" w:space="0" w:color="CCCCCC"/>
              <w:left w:val="single" w:sz="4" w:space="0" w:color="CCCCCC"/>
              <w:bottom w:val="single" w:sz="8" w:space="0" w:color="CCCCCC"/>
            </w:tcBorders>
          </w:tcPr>
          <w:p w14:paraId="1D105375" w14:textId="77777777" w:rsidR="0085669F" w:rsidRDefault="00000000">
            <w:pPr>
              <w:pStyle w:val="TableParagraph"/>
              <w:spacing w:before="78"/>
              <w:rPr>
                <w:sz w:val="20"/>
              </w:rPr>
            </w:pPr>
            <w:r>
              <w:rPr>
                <w:sz w:val="20"/>
              </w:rPr>
              <w:t>Portal</w:t>
            </w:r>
            <w:r>
              <w:rPr>
                <w:spacing w:val="-5"/>
                <w:sz w:val="20"/>
              </w:rPr>
              <w:t xml:space="preserve"> </w:t>
            </w:r>
            <w:r>
              <w:rPr>
                <w:spacing w:val="-10"/>
                <w:sz w:val="20"/>
              </w:rPr>
              <w:t>1</w:t>
            </w:r>
          </w:p>
        </w:tc>
        <w:tc>
          <w:tcPr>
            <w:tcW w:w="1402" w:type="dxa"/>
          </w:tcPr>
          <w:p w14:paraId="165E6EAC" w14:textId="77777777" w:rsidR="0085669F" w:rsidRDefault="00000000">
            <w:pPr>
              <w:pStyle w:val="TableParagraph"/>
              <w:spacing w:before="78"/>
              <w:ind w:left="63"/>
              <w:rPr>
                <w:sz w:val="20"/>
              </w:rPr>
            </w:pPr>
            <w:r>
              <w:rPr>
                <w:spacing w:val="-5"/>
                <w:sz w:val="20"/>
              </w:rPr>
              <w:t>1ºA</w:t>
            </w:r>
          </w:p>
        </w:tc>
        <w:tc>
          <w:tcPr>
            <w:tcW w:w="2412" w:type="dxa"/>
          </w:tcPr>
          <w:p w14:paraId="3FC874AE" w14:textId="77777777" w:rsidR="0085669F" w:rsidRDefault="00000000">
            <w:pPr>
              <w:pStyle w:val="TableParagraph"/>
              <w:spacing w:before="78"/>
              <w:ind w:left="63"/>
              <w:rPr>
                <w:sz w:val="20"/>
              </w:rPr>
            </w:pPr>
            <w:r>
              <w:rPr>
                <w:spacing w:val="-5"/>
                <w:sz w:val="20"/>
              </w:rPr>
              <w:t>15</w:t>
            </w:r>
          </w:p>
        </w:tc>
        <w:tc>
          <w:tcPr>
            <w:tcW w:w="2413" w:type="dxa"/>
          </w:tcPr>
          <w:p w14:paraId="083119E5" w14:textId="77777777" w:rsidR="0085669F" w:rsidRDefault="00000000">
            <w:pPr>
              <w:pStyle w:val="TableParagraph"/>
              <w:spacing w:before="78"/>
              <w:rPr>
                <w:sz w:val="20"/>
              </w:rPr>
            </w:pPr>
            <w:r>
              <w:rPr>
                <w:spacing w:val="-5"/>
                <w:sz w:val="20"/>
              </w:rPr>
              <w:t>16</w:t>
            </w:r>
          </w:p>
        </w:tc>
        <w:tc>
          <w:tcPr>
            <w:tcW w:w="1601" w:type="dxa"/>
            <w:tcBorders>
              <w:top w:val="single" w:sz="8" w:space="0" w:color="CCCCCC"/>
              <w:bottom w:val="single" w:sz="8" w:space="0" w:color="CCCCCC"/>
              <w:right w:val="single" w:sz="4" w:space="0" w:color="CCCCCC"/>
            </w:tcBorders>
          </w:tcPr>
          <w:p w14:paraId="5EBB2222" w14:textId="77777777" w:rsidR="0085669F" w:rsidRDefault="00000000">
            <w:pPr>
              <w:pStyle w:val="TableParagraph"/>
              <w:spacing w:before="78"/>
              <w:rPr>
                <w:sz w:val="20"/>
              </w:rPr>
            </w:pPr>
            <w:r>
              <w:rPr>
                <w:spacing w:val="-10"/>
                <w:sz w:val="20"/>
              </w:rPr>
              <w:t>3</w:t>
            </w:r>
          </w:p>
        </w:tc>
      </w:tr>
      <w:tr w:rsidR="0085669F" w14:paraId="36A061BF" w14:textId="77777777">
        <w:trPr>
          <w:trHeight w:val="387"/>
        </w:trPr>
        <w:tc>
          <w:tcPr>
            <w:tcW w:w="1238" w:type="dxa"/>
            <w:tcBorders>
              <w:top w:val="single" w:sz="8" w:space="0" w:color="CCCCCC"/>
              <w:left w:val="single" w:sz="4" w:space="0" w:color="CCCCCC"/>
              <w:bottom w:val="single" w:sz="8" w:space="0" w:color="CCCCCC"/>
            </w:tcBorders>
          </w:tcPr>
          <w:p w14:paraId="0358B0C9" w14:textId="77777777" w:rsidR="0085669F" w:rsidRDefault="00000000">
            <w:pPr>
              <w:pStyle w:val="TableParagraph"/>
              <w:rPr>
                <w:sz w:val="20"/>
              </w:rPr>
            </w:pPr>
            <w:r>
              <w:rPr>
                <w:sz w:val="20"/>
              </w:rPr>
              <w:t>Portal</w:t>
            </w:r>
            <w:r>
              <w:rPr>
                <w:spacing w:val="-5"/>
                <w:sz w:val="20"/>
              </w:rPr>
              <w:t xml:space="preserve"> </w:t>
            </w:r>
            <w:r>
              <w:rPr>
                <w:spacing w:val="-10"/>
                <w:sz w:val="20"/>
              </w:rPr>
              <w:t>1</w:t>
            </w:r>
          </w:p>
        </w:tc>
        <w:tc>
          <w:tcPr>
            <w:tcW w:w="1402" w:type="dxa"/>
          </w:tcPr>
          <w:p w14:paraId="7C82BAD9" w14:textId="77777777" w:rsidR="0085669F" w:rsidRDefault="00000000">
            <w:pPr>
              <w:pStyle w:val="TableParagraph"/>
              <w:ind w:left="63"/>
              <w:rPr>
                <w:sz w:val="20"/>
              </w:rPr>
            </w:pPr>
            <w:r>
              <w:rPr>
                <w:spacing w:val="-5"/>
                <w:sz w:val="20"/>
              </w:rPr>
              <w:t>1ºB</w:t>
            </w:r>
          </w:p>
        </w:tc>
        <w:tc>
          <w:tcPr>
            <w:tcW w:w="2412" w:type="dxa"/>
          </w:tcPr>
          <w:p w14:paraId="3E472100" w14:textId="77777777" w:rsidR="0085669F" w:rsidRDefault="00000000">
            <w:pPr>
              <w:pStyle w:val="TableParagraph"/>
              <w:ind w:left="63"/>
              <w:rPr>
                <w:sz w:val="20"/>
              </w:rPr>
            </w:pPr>
            <w:r>
              <w:rPr>
                <w:spacing w:val="-5"/>
                <w:sz w:val="20"/>
              </w:rPr>
              <w:t>21</w:t>
            </w:r>
          </w:p>
        </w:tc>
        <w:tc>
          <w:tcPr>
            <w:tcW w:w="2413" w:type="dxa"/>
          </w:tcPr>
          <w:p w14:paraId="49C9D4BE" w14:textId="77777777" w:rsidR="0085669F" w:rsidRDefault="00000000">
            <w:pPr>
              <w:pStyle w:val="TableParagraph"/>
              <w:rPr>
                <w:sz w:val="20"/>
              </w:rPr>
            </w:pPr>
            <w:r>
              <w:rPr>
                <w:spacing w:val="-5"/>
                <w:sz w:val="20"/>
              </w:rPr>
              <w:t>20</w:t>
            </w:r>
          </w:p>
        </w:tc>
        <w:tc>
          <w:tcPr>
            <w:tcW w:w="1601" w:type="dxa"/>
            <w:tcBorders>
              <w:top w:val="single" w:sz="8" w:space="0" w:color="CCCCCC"/>
              <w:bottom w:val="single" w:sz="8" w:space="0" w:color="CCCCCC"/>
              <w:right w:val="single" w:sz="4" w:space="0" w:color="CCCCCC"/>
            </w:tcBorders>
          </w:tcPr>
          <w:p w14:paraId="5EF34B66" w14:textId="77777777" w:rsidR="0085669F" w:rsidRDefault="00000000">
            <w:pPr>
              <w:pStyle w:val="TableParagraph"/>
              <w:rPr>
                <w:sz w:val="20"/>
              </w:rPr>
            </w:pPr>
            <w:r>
              <w:rPr>
                <w:spacing w:val="-10"/>
                <w:sz w:val="20"/>
              </w:rPr>
              <w:t>4</w:t>
            </w:r>
          </w:p>
        </w:tc>
      </w:tr>
      <w:tr w:rsidR="0085669F" w14:paraId="32D6274D" w14:textId="77777777">
        <w:trPr>
          <w:trHeight w:val="388"/>
        </w:trPr>
        <w:tc>
          <w:tcPr>
            <w:tcW w:w="1238" w:type="dxa"/>
            <w:tcBorders>
              <w:top w:val="single" w:sz="8" w:space="0" w:color="CCCCCC"/>
              <w:left w:val="single" w:sz="4" w:space="0" w:color="CCCCCC"/>
              <w:bottom w:val="single" w:sz="8" w:space="0" w:color="CCCCCC"/>
            </w:tcBorders>
          </w:tcPr>
          <w:p w14:paraId="41D2A01F"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Pr>
          <w:p w14:paraId="4855A6E5" w14:textId="77777777" w:rsidR="0085669F" w:rsidRDefault="00000000">
            <w:pPr>
              <w:pStyle w:val="TableParagraph"/>
              <w:ind w:left="63"/>
              <w:rPr>
                <w:sz w:val="20"/>
              </w:rPr>
            </w:pPr>
            <w:r>
              <w:rPr>
                <w:spacing w:val="-5"/>
                <w:sz w:val="20"/>
              </w:rPr>
              <w:t>1ºA</w:t>
            </w:r>
          </w:p>
        </w:tc>
        <w:tc>
          <w:tcPr>
            <w:tcW w:w="2412" w:type="dxa"/>
          </w:tcPr>
          <w:p w14:paraId="18F06CAC" w14:textId="77777777" w:rsidR="0085669F" w:rsidRDefault="00000000">
            <w:pPr>
              <w:pStyle w:val="TableParagraph"/>
              <w:ind w:left="63"/>
              <w:rPr>
                <w:sz w:val="20"/>
              </w:rPr>
            </w:pPr>
            <w:r>
              <w:rPr>
                <w:spacing w:val="-5"/>
                <w:sz w:val="20"/>
              </w:rPr>
              <w:t>26</w:t>
            </w:r>
          </w:p>
        </w:tc>
        <w:tc>
          <w:tcPr>
            <w:tcW w:w="2413" w:type="dxa"/>
          </w:tcPr>
          <w:p w14:paraId="5A85AEEA" w14:textId="77777777" w:rsidR="0085669F" w:rsidRDefault="00000000">
            <w:pPr>
              <w:pStyle w:val="TableParagraph"/>
              <w:rPr>
                <w:sz w:val="20"/>
              </w:rPr>
            </w:pPr>
            <w:r>
              <w:rPr>
                <w:spacing w:val="-5"/>
                <w:sz w:val="20"/>
              </w:rPr>
              <w:t>27</w:t>
            </w:r>
          </w:p>
        </w:tc>
        <w:tc>
          <w:tcPr>
            <w:tcW w:w="1601" w:type="dxa"/>
            <w:tcBorders>
              <w:top w:val="single" w:sz="8" w:space="0" w:color="CCCCCC"/>
              <w:bottom w:val="single" w:sz="8" w:space="0" w:color="CCCCCC"/>
              <w:right w:val="single" w:sz="4" w:space="0" w:color="CCCCCC"/>
            </w:tcBorders>
          </w:tcPr>
          <w:p w14:paraId="55943C32" w14:textId="77777777" w:rsidR="0085669F" w:rsidRDefault="00000000">
            <w:pPr>
              <w:pStyle w:val="TableParagraph"/>
              <w:rPr>
                <w:sz w:val="20"/>
              </w:rPr>
            </w:pPr>
            <w:r>
              <w:rPr>
                <w:spacing w:val="-10"/>
                <w:sz w:val="20"/>
              </w:rPr>
              <w:t>6</w:t>
            </w:r>
          </w:p>
        </w:tc>
      </w:tr>
      <w:tr w:rsidR="0085669F" w14:paraId="48136324" w14:textId="77777777">
        <w:trPr>
          <w:trHeight w:val="386"/>
        </w:trPr>
        <w:tc>
          <w:tcPr>
            <w:tcW w:w="1238" w:type="dxa"/>
            <w:tcBorders>
              <w:top w:val="single" w:sz="8" w:space="0" w:color="CCCCCC"/>
              <w:left w:val="single" w:sz="4" w:space="0" w:color="CCCCCC"/>
              <w:bottom w:val="single" w:sz="8" w:space="0" w:color="CCCCCC"/>
            </w:tcBorders>
          </w:tcPr>
          <w:p w14:paraId="5CAE8658"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Pr>
          <w:p w14:paraId="2E64C1D9" w14:textId="77777777" w:rsidR="0085669F" w:rsidRDefault="00000000">
            <w:pPr>
              <w:pStyle w:val="TableParagraph"/>
              <w:ind w:left="63"/>
              <w:rPr>
                <w:sz w:val="20"/>
              </w:rPr>
            </w:pPr>
            <w:r>
              <w:rPr>
                <w:spacing w:val="-5"/>
                <w:sz w:val="20"/>
              </w:rPr>
              <w:t>1ºB</w:t>
            </w:r>
          </w:p>
        </w:tc>
        <w:tc>
          <w:tcPr>
            <w:tcW w:w="2412" w:type="dxa"/>
          </w:tcPr>
          <w:p w14:paraId="6A6D808A" w14:textId="77777777" w:rsidR="0085669F" w:rsidRDefault="00000000">
            <w:pPr>
              <w:pStyle w:val="TableParagraph"/>
              <w:ind w:left="63"/>
              <w:rPr>
                <w:sz w:val="20"/>
              </w:rPr>
            </w:pPr>
            <w:r>
              <w:rPr>
                <w:spacing w:val="-10"/>
                <w:sz w:val="20"/>
              </w:rPr>
              <w:t>9</w:t>
            </w:r>
          </w:p>
        </w:tc>
        <w:tc>
          <w:tcPr>
            <w:tcW w:w="2413" w:type="dxa"/>
          </w:tcPr>
          <w:p w14:paraId="05E91EC1" w14:textId="77777777" w:rsidR="0085669F" w:rsidRDefault="00000000">
            <w:pPr>
              <w:pStyle w:val="TableParagraph"/>
              <w:rPr>
                <w:sz w:val="20"/>
              </w:rPr>
            </w:pPr>
            <w:r>
              <w:rPr>
                <w:spacing w:val="-10"/>
                <w:sz w:val="20"/>
              </w:rPr>
              <w:t>8</w:t>
            </w:r>
          </w:p>
        </w:tc>
        <w:tc>
          <w:tcPr>
            <w:tcW w:w="1601" w:type="dxa"/>
            <w:tcBorders>
              <w:top w:val="single" w:sz="8" w:space="0" w:color="CCCCCC"/>
              <w:bottom w:val="single" w:sz="8" w:space="0" w:color="CCCCCC"/>
              <w:right w:val="single" w:sz="4" w:space="0" w:color="CCCCCC"/>
            </w:tcBorders>
          </w:tcPr>
          <w:p w14:paraId="5B4D85D0" w14:textId="77777777" w:rsidR="0085669F" w:rsidRDefault="00000000">
            <w:pPr>
              <w:pStyle w:val="TableParagraph"/>
              <w:rPr>
                <w:sz w:val="20"/>
              </w:rPr>
            </w:pPr>
            <w:r>
              <w:rPr>
                <w:spacing w:val="-10"/>
                <w:sz w:val="20"/>
              </w:rPr>
              <w:t>7</w:t>
            </w:r>
          </w:p>
        </w:tc>
      </w:tr>
      <w:tr w:rsidR="0085669F" w14:paraId="1F34C290" w14:textId="77777777">
        <w:trPr>
          <w:trHeight w:val="388"/>
        </w:trPr>
        <w:tc>
          <w:tcPr>
            <w:tcW w:w="1238" w:type="dxa"/>
            <w:tcBorders>
              <w:top w:val="single" w:sz="8" w:space="0" w:color="CCCCCC"/>
              <w:left w:val="single" w:sz="4" w:space="0" w:color="CCCCCC"/>
              <w:bottom w:val="single" w:sz="8" w:space="0" w:color="CCCCCC"/>
            </w:tcBorders>
          </w:tcPr>
          <w:p w14:paraId="2ACF291B" w14:textId="77777777" w:rsidR="0085669F" w:rsidRDefault="00000000">
            <w:pPr>
              <w:pStyle w:val="TableParagraph"/>
              <w:spacing w:before="78"/>
              <w:rPr>
                <w:sz w:val="20"/>
              </w:rPr>
            </w:pPr>
            <w:r>
              <w:rPr>
                <w:sz w:val="20"/>
              </w:rPr>
              <w:t>Portal</w:t>
            </w:r>
            <w:r>
              <w:rPr>
                <w:spacing w:val="-5"/>
                <w:sz w:val="20"/>
              </w:rPr>
              <w:t xml:space="preserve"> </w:t>
            </w:r>
            <w:r>
              <w:rPr>
                <w:spacing w:val="-10"/>
                <w:sz w:val="20"/>
              </w:rPr>
              <w:t>1</w:t>
            </w:r>
          </w:p>
        </w:tc>
        <w:tc>
          <w:tcPr>
            <w:tcW w:w="1402" w:type="dxa"/>
          </w:tcPr>
          <w:p w14:paraId="6868C028" w14:textId="77777777" w:rsidR="0085669F" w:rsidRDefault="00000000">
            <w:pPr>
              <w:pStyle w:val="TableParagraph"/>
              <w:spacing w:before="78"/>
              <w:ind w:left="63"/>
              <w:rPr>
                <w:sz w:val="20"/>
              </w:rPr>
            </w:pPr>
            <w:r>
              <w:rPr>
                <w:spacing w:val="-5"/>
                <w:sz w:val="20"/>
              </w:rPr>
              <w:t>2ºA</w:t>
            </w:r>
          </w:p>
        </w:tc>
        <w:tc>
          <w:tcPr>
            <w:tcW w:w="2412" w:type="dxa"/>
          </w:tcPr>
          <w:p w14:paraId="15A0A616" w14:textId="77777777" w:rsidR="0085669F" w:rsidRDefault="00000000">
            <w:pPr>
              <w:pStyle w:val="TableParagraph"/>
              <w:spacing w:before="78"/>
              <w:ind w:left="63"/>
              <w:rPr>
                <w:sz w:val="20"/>
              </w:rPr>
            </w:pPr>
            <w:r>
              <w:rPr>
                <w:spacing w:val="-5"/>
                <w:sz w:val="20"/>
              </w:rPr>
              <w:t>14</w:t>
            </w:r>
          </w:p>
        </w:tc>
        <w:tc>
          <w:tcPr>
            <w:tcW w:w="2413" w:type="dxa"/>
          </w:tcPr>
          <w:p w14:paraId="4F104E84" w14:textId="77777777" w:rsidR="0085669F" w:rsidRDefault="00000000">
            <w:pPr>
              <w:pStyle w:val="TableParagraph"/>
              <w:spacing w:before="78"/>
              <w:rPr>
                <w:sz w:val="20"/>
              </w:rPr>
            </w:pPr>
            <w:r>
              <w:rPr>
                <w:spacing w:val="-5"/>
                <w:sz w:val="20"/>
              </w:rPr>
              <w:t>17</w:t>
            </w:r>
          </w:p>
        </w:tc>
        <w:tc>
          <w:tcPr>
            <w:tcW w:w="1601" w:type="dxa"/>
            <w:tcBorders>
              <w:top w:val="single" w:sz="8" w:space="0" w:color="CCCCCC"/>
              <w:bottom w:val="single" w:sz="8" w:space="0" w:color="CCCCCC"/>
              <w:right w:val="single" w:sz="4" w:space="0" w:color="CCCCCC"/>
            </w:tcBorders>
          </w:tcPr>
          <w:p w14:paraId="3FA10475" w14:textId="77777777" w:rsidR="0085669F" w:rsidRDefault="00000000">
            <w:pPr>
              <w:pStyle w:val="TableParagraph"/>
              <w:spacing w:before="78"/>
              <w:rPr>
                <w:sz w:val="20"/>
              </w:rPr>
            </w:pPr>
            <w:r>
              <w:rPr>
                <w:spacing w:val="-5"/>
                <w:sz w:val="20"/>
              </w:rPr>
              <w:t>11</w:t>
            </w:r>
          </w:p>
        </w:tc>
      </w:tr>
      <w:tr w:rsidR="0085669F" w14:paraId="34754E10" w14:textId="77777777">
        <w:trPr>
          <w:trHeight w:val="389"/>
        </w:trPr>
        <w:tc>
          <w:tcPr>
            <w:tcW w:w="1238" w:type="dxa"/>
            <w:tcBorders>
              <w:top w:val="single" w:sz="8" w:space="0" w:color="CCCCCC"/>
              <w:left w:val="single" w:sz="4" w:space="0" w:color="CCCCCC"/>
              <w:bottom w:val="single" w:sz="8" w:space="0" w:color="CCCCCC"/>
            </w:tcBorders>
          </w:tcPr>
          <w:p w14:paraId="4618E1C8" w14:textId="77777777" w:rsidR="0085669F" w:rsidRDefault="00000000">
            <w:pPr>
              <w:pStyle w:val="TableParagraph"/>
              <w:spacing w:before="78"/>
              <w:rPr>
                <w:sz w:val="20"/>
              </w:rPr>
            </w:pPr>
            <w:r>
              <w:rPr>
                <w:sz w:val="20"/>
              </w:rPr>
              <w:t>Portal</w:t>
            </w:r>
            <w:r>
              <w:rPr>
                <w:spacing w:val="-5"/>
                <w:sz w:val="20"/>
              </w:rPr>
              <w:t xml:space="preserve"> </w:t>
            </w:r>
            <w:r>
              <w:rPr>
                <w:spacing w:val="-10"/>
                <w:sz w:val="20"/>
              </w:rPr>
              <w:t>1</w:t>
            </w:r>
          </w:p>
        </w:tc>
        <w:tc>
          <w:tcPr>
            <w:tcW w:w="1402" w:type="dxa"/>
          </w:tcPr>
          <w:p w14:paraId="439A9CD5" w14:textId="77777777" w:rsidR="0085669F" w:rsidRDefault="00000000">
            <w:pPr>
              <w:pStyle w:val="TableParagraph"/>
              <w:spacing w:before="78"/>
              <w:ind w:left="63"/>
              <w:rPr>
                <w:sz w:val="20"/>
              </w:rPr>
            </w:pPr>
            <w:r>
              <w:rPr>
                <w:spacing w:val="-5"/>
                <w:sz w:val="20"/>
              </w:rPr>
              <w:t>2ºB</w:t>
            </w:r>
          </w:p>
        </w:tc>
        <w:tc>
          <w:tcPr>
            <w:tcW w:w="2412" w:type="dxa"/>
          </w:tcPr>
          <w:p w14:paraId="1D7F75CA" w14:textId="77777777" w:rsidR="0085669F" w:rsidRDefault="00000000">
            <w:pPr>
              <w:pStyle w:val="TableParagraph"/>
              <w:spacing w:before="78"/>
              <w:ind w:left="63"/>
              <w:rPr>
                <w:sz w:val="20"/>
              </w:rPr>
            </w:pPr>
            <w:r>
              <w:rPr>
                <w:spacing w:val="-5"/>
                <w:sz w:val="20"/>
              </w:rPr>
              <w:t>19</w:t>
            </w:r>
          </w:p>
        </w:tc>
        <w:tc>
          <w:tcPr>
            <w:tcW w:w="2413" w:type="dxa"/>
          </w:tcPr>
          <w:p w14:paraId="3DD69B21" w14:textId="77777777" w:rsidR="0085669F" w:rsidRDefault="00000000">
            <w:pPr>
              <w:pStyle w:val="TableParagraph"/>
              <w:spacing w:before="78"/>
              <w:rPr>
                <w:sz w:val="20"/>
              </w:rPr>
            </w:pPr>
            <w:r>
              <w:rPr>
                <w:spacing w:val="-5"/>
                <w:sz w:val="20"/>
              </w:rPr>
              <w:t>18</w:t>
            </w:r>
          </w:p>
        </w:tc>
        <w:tc>
          <w:tcPr>
            <w:tcW w:w="1601" w:type="dxa"/>
            <w:tcBorders>
              <w:top w:val="single" w:sz="8" w:space="0" w:color="CCCCCC"/>
              <w:bottom w:val="single" w:sz="8" w:space="0" w:color="CCCCCC"/>
              <w:right w:val="single" w:sz="4" w:space="0" w:color="CCCCCC"/>
            </w:tcBorders>
          </w:tcPr>
          <w:p w14:paraId="6D0A052C" w14:textId="77777777" w:rsidR="0085669F" w:rsidRDefault="00000000">
            <w:pPr>
              <w:pStyle w:val="TableParagraph"/>
              <w:spacing w:before="78"/>
              <w:rPr>
                <w:sz w:val="20"/>
              </w:rPr>
            </w:pPr>
            <w:r>
              <w:rPr>
                <w:spacing w:val="-5"/>
                <w:sz w:val="20"/>
              </w:rPr>
              <w:t>12</w:t>
            </w:r>
          </w:p>
        </w:tc>
      </w:tr>
      <w:tr w:rsidR="0085669F" w14:paraId="53BFD8ED" w14:textId="77777777">
        <w:trPr>
          <w:trHeight w:val="387"/>
        </w:trPr>
        <w:tc>
          <w:tcPr>
            <w:tcW w:w="1238" w:type="dxa"/>
            <w:tcBorders>
              <w:top w:val="single" w:sz="8" w:space="0" w:color="CCCCCC"/>
              <w:left w:val="single" w:sz="4" w:space="0" w:color="CCCCCC"/>
              <w:bottom w:val="single" w:sz="8" w:space="0" w:color="CCCCCC"/>
            </w:tcBorders>
          </w:tcPr>
          <w:p w14:paraId="13409701"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Pr>
          <w:p w14:paraId="2FEDB703" w14:textId="77777777" w:rsidR="0085669F" w:rsidRDefault="00000000">
            <w:pPr>
              <w:pStyle w:val="TableParagraph"/>
              <w:ind w:left="63"/>
              <w:rPr>
                <w:sz w:val="20"/>
              </w:rPr>
            </w:pPr>
            <w:r>
              <w:rPr>
                <w:spacing w:val="-5"/>
                <w:sz w:val="20"/>
              </w:rPr>
              <w:t>2ºA</w:t>
            </w:r>
          </w:p>
        </w:tc>
        <w:tc>
          <w:tcPr>
            <w:tcW w:w="2412" w:type="dxa"/>
          </w:tcPr>
          <w:p w14:paraId="4D92CA07" w14:textId="77777777" w:rsidR="0085669F" w:rsidRDefault="00000000">
            <w:pPr>
              <w:pStyle w:val="TableParagraph"/>
              <w:ind w:left="63"/>
              <w:rPr>
                <w:sz w:val="20"/>
              </w:rPr>
            </w:pPr>
            <w:r>
              <w:rPr>
                <w:spacing w:val="-10"/>
                <w:sz w:val="20"/>
              </w:rPr>
              <w:t>7</w:t>
            </w:r>
          </w:p>
        </w:tc>
        <w:tc>
          <w:tcPr>
            <w:tcW w:w="2413" w:type="dxa"/>
          </w:tcPr>
          <w:p w14:paraId="135D4384" w14:textId="77777777" w:rsidR="0085669F" w:rsidRDefault="00000000">
            <w:pPr>
              <w:pStyle w:val="TableParagraph"/>
              <w:rPr>
                <w:sz w:val="20"/>
              </w:rPr>
            </w:pPr>
            <w:r>
              <w:rPr>
                <w:spacing w:val="-10"/>
                <w:sz w:val="20"/>
              </w:rPr>
              <w:t>6</w:t>
            </w:r>
          </w:p>
        </w:tc>
        <w:tc>
          <w:tcPr>
            <w:tcW w:w="1601" w:type="dxa"/>
            <w:tcBorders>
              <w:top w:val="single" w:sz="8" w:space="0" w:color="CCCCCC"/>
              <w:bottom w:val="single" w:sz="8" w:space="0" w:color="CCCCCC"/>
              <w:right w:val="single" w:sz="4" w:space="0" w:color="CCCCCC"/>
            </w:tcBorders>
          </w:tcPr>
          <w:p w14:paraId="7BF3D1AD" w14:textId="77777777" w:rsidR="0085669F" w:rsidRDefault="00000000">
            <w:pPr>
              <w:pStyle w:val="TableParagraph"/>
              <w:rPr>
                <w:sz w:val="20"/>
              </w:rPr>
            </w:pPr>
            <w:r>
              <w:rPr>
                <w:spacing w:val="-5"/>
                <w:sz w:val="20"/>
              </w:rPr>
              <w:t>13</w:t>
            </w:r>
          </w:p>
        </w:tc>
      </w:tr>
      <w:tr w:rsidR="0085669F" w14:paraId="67B77D80" w14:textId="77777777">
        <w:trPr>
          <w:trHeight w:val="388"/>
        </w:trPr>
        <w:tc>
          <w:tcPr>
            <w:tcW w:w="1238" w:type="dxa"/>
            <w:tcBorders>
              <w:top w:val="single" w:sz="8" w:space="0" w:color="CCCCCC"/>
              <w:left w:val="single" w:sz="4" w:space="0" w:color="CCCCCC"/>
              <w:bottom w:val="single" w:sz="8" w:space="0" w:color="CCCCCC"/>
            </w:tcBorders>
          </w:tcPr>
          <w:p w14:paraId="01F1D857" w14:textId="77777777" w:rsidR="0085669F" w:rsidRDefault="00000000">
            <w:pPr>
              <w:pStyle w:val="TableParagraph"/>
              <w:rPr>
                <w:sz w:val="20"/>
              </w:rPr>
            </w:pPr>
            <w:r>
              <w:rPr>
                <w:sz w:val="20"/>
              </w:rPr>
              <w:t>Portal</w:t>
            </w:r>
            <w:r>
              <w:rPr>
                <w:spacing w:val="-5"/>
                <w:sz w:val="20"/>
              </w:rPr>
              <w:t xml:space="preserve"> </w:t>
            </w:r>
            <w:r>
              <w:rPr>
                <w:spacing w:val="-10"/>
                <w:sz w:val="20"/>
              </w:rPr>
              <w:t>2</w:t>
            </w:r>
          </w:p>
        </w:tc>
        <w:tc>
          <w:tcPr>
            <w:tcW w:w="1402" w:type="dxa"/>
          </w:tcPr>
          <w:p w14:paraId="360525B9" w14:textId="77777777" w:rsidR="0085669F" w:rsidRDefault="00000000">
            <w:pPr>
              <w:pStyle w:val="TableParagraph"/>
              <w:ind w:left="63"/>
              <w:rPr>
                <w:sz w:val="20"/>
              </w:rPr>
            </w:pPr>
            <w:r>
              <w:rPr>
                <w:spacing w:val="-5"/>
                <w:sz w:val="20"/>
              </w:rPr>
              <w:t>2ºB</w:t>
            </w:r>
          </w:p>
        </w:tc>
        <w:tc>
          <w:tcPr>
            <w:tcW w:w="2412" w:type="dxa"/>
          </w:tcPr>
          <w:p w14:paraId="7E84F2D0" w14:textId="77777777" w:rsidR="0085669F" w:rsidRDefault="00000000">
            <w:pPr>
              <w:pStyle w:val="TableParagraph"/>
              <w:ind w:left="63"/>
              <w:rPr>
                <w:sz w:val="20"/>
              </w:rPr>
            </w:pPr>
            <w:r>
              <w:rPr>
                <w:spacing w:val="-10"/>
                <w:sz w:val="20"/>
              </w:rPr>
              <w:t>5</w:t>
            </w:r>
          </w:p>
        </w:tc>
        <w:tc>
          <w:tcPr>
            <w:tcW w:w="2413" w:type="dxa"/>
          </w:tcPr>
          <w:p w14:paraId="4D6406C7" w14:textId="77777777" w:rsidR="0085669F" w:rsidRDefault="00000000">
            <w:pPr>
              <w:pStyle w:val="TableParagraph"/>
              <w:rPr>
                <w:sz w:val="20"/>
              </w:rPr>
            </w:pPr>
            <w:r>
              <w:rPr>
                <w:spacing w:val="-10"/>
                <w:sz w:val="20"/>
              </w:rPr>
              <w:t>4</w:t>
            </w:r>
          </w:p>
        </w:tc>
        <w:tc>
          <w:tcPr>
            <w:tcW w:w="1601" w:type="dxa"/>
            <w:tcBorders>
              <w:top w:val="single" w:sz="8" w:space="0" w:color="CCCCCC"/>
              <w:bottom w:val="single" w:sz="8" w:space="0" w:color="CCCCCC"/>
              <w:right w:val="single" w:sz="4" w:space="0" w:color="CCCCCC"/>
            </w:tcBorders>
          </w:tcPr>
          <w:p w14:paraId="1164EBD1" w14:textId="77777777" w:rsidR="0085669F" w:rsidRDefault="00000000">
            <w:pPr>
              <w:pStyle w:val="TableParagraph"/>
              <w:rPr>
                <w:sz w:val="20"/>
              </w:rPr>
            </w:pPr>
            <w:r>
              <w:rPr>
                <w:spacing w:val="-10"/>
                <w:sz w:val="20"/>
              </w:rPr>
              <w:t>5</w:t>
            </w:r>
          </w:p>
        </w:tc>
      </w:tr>
      <w:tr w:rsidR="0085669F" w14:paraId="1BF9FA0D" w14:textId="77777777">
        <w:trPr>
          <w:trHeight w:val="386"/>
        </w:trPr>
        <w:tc>
          <w:tcPr>
            <w:tcW w:w="1238" w:type="dxa"/>
            <w:tcBorders>
              <w:top w:val="single" w:sz="8" w:space="0" w:color="CCCCCC"/>
              <w:left w:val="single" w:sz="4" w:space="0" w:color="CCCCCC"/>
              <w:bottom w:val="single" w:sz="8" w:space="0" w:color="CCCCCC"/>
            </w:tcBorders>
          </w:tcPr>
          <w:p w14:paraId="055689C5" w14:textId="77777777" w:rsidR="0085669F" w:rsidRDefault="00000000">
            <w:pPr>
              <w:pStyle w:val="TableParagraph"/>
              <w:rPr>
                <w:sz w:val="20"/>
              </w:rPr>
            </w:pPr>
            <w:r>
              <w:rPr>
                <w:sz w:val="20"/>
              </w:rPr>
              <w:t>Portal</w:t>
            </w:r>
            <w:r>
              <w:rPr>
                <w:spacing w:val="-5"/>
                <w:sz w:val="20"/>
              </w:rPr>
              <w:t xml:space="preserve"> </w:t>
            </w:r>
            <w:r>
              <w:rPr>
                <w:spacing w:val="-10"/>
                <w:sz w:val="20"/>
              </w:rPr>
              <w:t>1</w:t>
            </w:r>
          </w:p>
        </w:tc>
        <w:tc>
          <w:tcPr>
            <w:tcW w:w="1402" w:type="dxa"/>
          </w:tcPr>
          <w:p w14:paraId="63EFFE1D" w14:textId="77777777" w:rsidR="0085669F" w:rsidRDefault="00000000">
            <w:pPr>
              <w:pStyle w:val="TableParagraph"/>
              <w:ind w:left="63"/>
              <w:rPr>
                <w:sz w:val="20"/>
              </w:rPr>
            </w:pPr>
            <w:r>
              <w:rPr>
                <w:spacing w:val="-5"/>
                <w:sz w:val="20"/>
              </w:rPr>
              <w:t>3ºA</w:t>
            </w:r>
          </w:p>
        </w:tc>
        <w:tc>
          <w:tcPr>
            <w:tcW w:w="2412" w:type="dxa"/>
          </w:tcPr>
          <w:p w14:paraId="08F49D8B" w14:textId="77777777" w:rsidR="0085669F" w:rsidRDefault="00000000">
            <w:pPr>
              <w:pStyle w:val="TableParagraph"/>
              <w:ind w:left="63"/>
              <w:rPr>
                <w:sz w:val="20"/>
              </w:rPr>
            </w:pPr>
            <w:r>
              <w:rPr>
                <w:spacing w:val="-10"/>
                <w:sz w:val="20"/>
              </w:rPr>
              <w:t>3</w:t>
            </w:r>
          </w:p>
        </w:tc>
        <w:tc>
          <w:tcPr>
            <w:tcW w:w="2413" w:type="dxa"/>
          </w:tcPr>
          <w:p w14:paraId="2B4C8C67" w14:textId="77777777" w:rsidR="0085669F" w:rsidRDefault="00000000">
            <w:pPr>
              <w:pStyle w:val="TableParagraph"/>
              <w:rPr>
                <w:sz w:val="20"/>
              </w:rPr>
            </w:pPr>
            <w:r>
              <w:rPr>
                <w:spacing w:val="-5"/>
                <w:sz w:val="20"/>
              </w:rPr>
              <w:t>28</w:t>
            </w:r>
          </w:p>
        </w:tc>
        <w:tc>
          <w:tcPr>
            <w:tcW w:w="1601" w:type="dxa"/>
            <w:tcBorders>
              <w:top w:val="single" w:sz="8" w:space="0" w:color="CCCCCC"/>
              <w:bottom w:val="single" w:sz="8" w:space="0" w:color="CCCCCC"/>
              <w:right w:val="single" w:sz="4" w:space="0" w:color="CCCCCC"/>
            </w:tcBorders>
          </w:tcPr>
          <w:p w14:paraId="32B31A05" w14:textId="77777777" w:rsidR="0085669F" w:rsidRDefault="00000000">
            <w:pPr>
              <w:pStyle w:val="TableParagraph"/>
              <w:rPr>
                <w:sz w:val="20"/>
              </w:rPr>
            </w:pPr>
            <w:r>
              <w:rPr>
                <w:spacing w:val="-5"/>
                <w:sz w:val="20"/>
              </w:rPr>
              <w:t>10</w:t>
            </w:r>
          </w:p>
        </w:tc>
      </w:tr>
      <w:tr w:rsidR="0085669F" w14:paraId="02F2475C" w14:textId="77777777">
        <w:trPr>
          <w:trHeight w:val="388"/>
        </w:trPr>
        <w:tc>
          <w:tcPr>
            <w:tcW w:w="1238" w:type="dxa"/>
            <w:tcBorders>
              <w:top w:val="single" w:sz="8" w:space="0" w:color="CCCCCC"/>
              <w:left w:val="single" w:sz="4" w:space="0" w:color="CCCCCC"/>
              <w:bottom w:val="single" w:sz="8" w:space="0" w:color="CCCCCC"/>
            </w:tcBorders>
          </w:tcPr>
          <w:p w14:paraId="5FFA7C18" w14:textId="77777777" w:rsidR="0085669F" w:rsidRDefault="00000000">
            <w:pPr>
              <w:pStyle w:val="TableParagraph"/>
              <w:spacing w:before="78"/>
              <w:rPr>
                <w:sz w:val="20"/>
              </w:rPr>
            </w:pPr>
            <w:r>
              <w:rPr>
                <w:sz w:val="20"/>
              </w:rPr>
              <w:t>Portal</w:t>
            </w:r>
            <w:r>
              <w:rPr>
                <w:spacing w:val="-5"/>
                <w:sz w:val="20"/>
              </w:rPr>
              <w:t xml:space="preserve"> </w:t>
            </w:r>
            <w:r>
              <w:rPr>
                <w:spacing w:val="-10"/>
                <w:sz w:val="20"/>
              </w:rPr>
              <w:t>2</w:t>
            </w:r>
          </w:p>
        </w:tc>
        <w:tc>
          <w:tcPr>
            <w:tcW w:w="1402" w:type="dxa"/>
          </w:tcPr>
          <w:p w14:paraId="2777877A" w14:textId="77777777" w:rsidR="0085669F" w:rsidRDefault="00000000">
            <w:pPr>
              <w:pStyle w:val="TableParagraph"/>
              <w:spacing w:before="78"/>
              <w:ind w:left="63"/>
              <w:rPr>
                <w:sz w:val="20"/>
              </w:rPr>
            </w:pPr>
            <w:r>
              <w:rPr>
                <w:spacing w:val="-5"/>
                <w:sz w:val="20"/>
              </w:rPr>
              <w:t>3ºA</w:t>
            </w:r>
          </w:p>
        </w:tc>
        <w:tc>
          <w:tcPr>
            <w:tcW w:w="2412" w:type="dxa"/>
          </w:tcPr>
          <w:p w14:paraId="2F95163C" w14:textId="77777777" w:rsidR="0085669F" w:rsidRDefault="00000000">
            <w:pPr>
              <w:pStyle w:val="TableParagraph"/>
              <w:spacing w:before="78"/>
              <w:ind w:left="63"/>
              <w:rPr>
                <w:sz w:val="20"/>
              </w:rPr>
            </w:pPr>
            <w:r>
              <w:rPr>
                <w:spacing w:val="-10"/>
                <w:sz w:val="20"/>
              </w:rPr>
              <w:t>1</w:t>
            </w:r>
          </w:p>
        </w:tc>
        <w:tc>
          <w:tcPr>
            <w:tcW w:w="2413" w:type="dxa"/>
          </w:tcPr>
          <w:p w14:paraId="0582B725" w14:textId="77777777" w:rsidR="0085669F" w:rsidRDefault="00000000">
            <w:pPr>
              <w:pStyle w:val="TableParagraph"/>
              <w:spacing w:before="78"/>
              <w:rPr>
                <w:sz w:val="20"/>
              </w:rPr>
            </w:pPr>
            <w:r>
              <w:rPr>
                <w:spacing w:val="-10"/>
                <w:sz w:val="20"/>
              </w:rPr>
              <w:t>2</w:t>
            </w:r>
          </w:p>
        </w:tc>
        <w:tc>
          <w:tcPr>
            <w:tcW w:w="1601" w:type="dxa"/>
            <w:tcBorders>
              <w:top w:val="single" w:sz="8" w:space="0" w:color="CCCCCC"/>
              <w:bottom w:val="single" w:sz="8" w:space="0" w:color="CCCCCC"/>
              <w:right w:val="single" w:sz="4" w:space="0" w:color="CCCCCC"/>
            </w:tcBorders>
          </w:tcPr>
          <w:p w14:paraId="02B8B487" w14:textId="77777777" w:rsidR="0085669F" w:rsidRDefault="00000000">
            <w:pPr>
              <w:pStyle w:val="TableParagraph"/>
              <w:spacing w:before="78"/>
              <w:rPr>
                <w:sz w:val="20"/>
              </w:rPr>
            </w:pPr>
            <w:r>
              <w:rPr>
                <w:spacing w:val="-5"/>
                <w:sz w:val="20"/>
              </w:rPr>
              <w:t>14</w:t>
            </w:r>
          </w:p>
        </w:tc>
      </w:tr>
    </w:tbl>
    <w:p w14:paraId="23A83D43" w14:textId="77777777" w:rsidR="0085669F" w:rsidRDefault="0085669F">
      <w:pPr>
        <w:pStyle w:val="Textoindependiente"/>
      </w:pPr>
    </w:p>
    <w:p w14:paraId="0842FD98" w14:textId="77777777" w:rsidR="0085669F" w:rsidRDefault="0085669F">
      <w:pPr>
        <w:pStyle w:val="Textoindependiente"/>
      </w:pPr>
    </w:p>
    <w:p w14:paraId="0D075C48" w14:textId="77777777" w:rsidR="0085669F" w:rsidRDefault="0085669F">
      <w:pPr>
        <w:pStyle w:val="Textoindependiente"/>
        <w:spacing w:before="211"/>
      </w:pPr>
    </w:p>
    <w:p w14:paraId="6E6BE223" w14:textId="77777777" w:rsidR="0085669F" w:rsidRDefault="00000000">
      <w:pPr>
        <w:pStyle w:val="Textoindependiente"/>
        <w:ind w:left="142"/>
        <w:jc w:val="both"/>
      </w:pPr>
      <w:r>
        <w:rPr>
          <w:noProof/>
        </w:rPr>
        <mc:AlternateContent>
          <mc:Choice Requires="wps">
            <w:drawing>
              <wp:anchor distT="0" distB="0" distL="0" distR="0" simplePos="0" relativeHeight="15786496" behindDoc="0" locked="0" layoutInCell="1" allowOverlap="1" wp14:anchorId="6990D70B" wp14:editId="7496BE0C">
                <wp:simplePos x="0" y="0"/>
                <wp:positionH relativeFrom="page">
                  <wp:posOffset>6965929</wp:posOffset>
                </wp:positionH>
                <wp:positionV relativeFrom="paragraph">
                  <wp:posOffset>-1194171</wp:posOffset>
                </wp:positionV>
                <wp:extent cx="263525" cy="3275965"/>
                <wp:effectExtent l="0" t="0" r="0" b="0"/>
                <wp:wrapNone/>
                <wp:docPr id="136" name="Text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A7A0A9D" w14:textId="392C5909"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6F610BC"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8ECE52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990D70B" id="Textbox 136" o:spid="_x0000_s1150" type="#_x0000_t202" style="position:absolute;left:0;text-align:left;margin-left:548.5pt;margin-top:-94.05pt;width:20.75pt;height:257.95pt;z-index:157864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" filled="f" stroked="f">
                <v:textbox style="layout-flow:vertical;mso-layout-flow-alt:bottom-to-top" inset="0,0,0,0">
                  <w:txbxContent>
                    <w:p w14:paraId="6A7A0A9D" w14:textId="392C5909"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6F610BC"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8ECE52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SEGUNDO.-</w:t>
      </w:r>
      <w:proofErr w:type="gramEnd"/>
      <w:r>
        <w:rPr>
          <w:b/>
          <w:spacing w:val="-6"/>
        </w:rPr>
        <w:t xml:space="preserve"> </w:t>
      </w:r>
      <w:r>
        <w:t>La</w:t>
      </w:r>
      <w:r>
        <w:rPr>
          <w:spacing w:val="-3"/>
        </w:rPr>
        <w:t xml:space="preserve"> </w:t>
      </w:r>
      <w:r>
        <w:t>efectividad</w:t>
      </w:r>
      <w:r>
        <w:rPr>
          <w:spacing w:val="-3"/>
        </w:rPr>
        <w:t xml:space="preserve"> </w:t>
      </w:r>
      <w:r>
        <w:t>de</w:t>
      </w:r>
      <w:r>
        <w:rPr>
          <w:spacing w:val="-3"/>
        </w:rPr>
        <w:t xml:space="preserve"> </w:t>
      </w:r>
      <w:r>
        <w:t>la</w:t>
      </w:r>
      <w:r>
        <w:rPr>
          <w:spacing w:val="-3"/>
        </w:rPr>
        <w:t xml:space="preserve"> </w:t>
      </w:r>
      <w:r>
        <w:t>licencia</w:t>
      </w:r>
      <w:r>
        <w:rPr>
          <w:spacing w:val="-3"/>
        </w:rPr>
        <w:t xml:space="preserve"> </w:t>
      </w:r>
      <w:r>
        <w:t>se</w:t>
      </w:r>
      <w:r>
        <w:rPr>
          <w:spacing w:val="-4"/>
        </w:rPr>
        <w:t xml:space="preserve"> </w:t>
      </w:r>
      <w:r>
        <w:t>supedita</w:t>
      </w:r>
      <w:r>
        <w:rPr>
          <w:spacing w:val="-3"/>
        </w:rPr>
        <w:t xml:space="preserve"> </w:t>
      </w:r>
      <w:r>
        <w:t>al</w:t>
      </w:r>
      <w:r>
        <w:rPr>
          <w:spacing w:val="-3"/>
        </w:rPr>
        <w:t xml:space="preserve"> </w:t>
      </w:r>
      <w:r>
        <w:t>cumplimiento</w:t>
      </w:r>
      <w:r>
        <w:rPr>
          <w:spacing w:val="-3"/>
        </w:rPr>
        <w:t xml:space="preserve"> </w:t>
      </w:r>
      <w:r>
        <w:t>de</w:t>
      </w:r>
      <w:r>
        <w:rPr>
          <w:spacing w:val="-3"/>
        </w:rPr>
        <w:t xml:space="preserve"> </w:t>
      </w:r>
      <w:r>
        <w:t>las</w:t>
      </w:r>
      <w:r>
        <w:rPr>
          <w:spacing w:val="-3"/>
        </w:rPr>
        <w:t xml:space="preserve"> </w:t>
      </w:r>
      <w:r>
        <w:t>siguientes</w:t>
      </w:r>
      <w:r>
        <w:rPr>
          <w:spacing w:val="-3"/>
        </w:rPr>
        <w:t xml:space="preserve"> </w:t>
      </w:r>
      <w:r>
        <w:rPr>
          <w:spacing w:val="-2"/>
        </w:rPr>
        <w:t>condiciones:</w:t>
      </w:r>
    </w:p>
    <w:p w14:paraId="3BCF4A75" w14:textId="77777777" w:rsidR="0085669F" w:rsidRDefault="0085669F">
      <w:pPr>
        <w:pStyle w:val="Textoindependiente"/>
      </w:pPr>
    </w:p>
    <w:p w14:paraId="1A683A28" w14:textId="77777777" w:rsidR="0085669F" w:rsidRDefault="0085669F">
      <w:pPr>
        <w:pStyle w:val="Textoindependiente"/>
      </w:pPr>
    </w:p>
    <w:p w14:paraId="2B8BC73B" w14:textId="77777777" w:rsidR="0085669F" w:rsidRDefault="0085669F">
      <w:pPr>
        <w:pStyle w:val="Textoindependiente"/>
        <w:spacing w:before="125"/>
      </w:pPr>
    </w:p>
    <w:p w14:paraId="2C66ECD7" w14:textId="77777777" w:rsidR="0085669F" w:rsidRDefault="00000000">
      <w:pPr>
        <w:pStyle w:val="Textoindependiente"/>
        <w:spacing w:line="292" w:lineRule="auto"/>
        <w:ind w:left="543" w:right="1209" w:hanging="173"/>
      </w:pPr>
      <w:r>
        <w:rPr>
          <w:noProof/>
          <w:position w:val="2"/>
        </w:rPr>
        <w:drawing>
          <wp:inline distT="0" distB="0" distL="0" distR="0" wp14:anchorId="5605D8A1" wp14:editId="39548582">
            <wp:extent cx="57619" cy="57632"/>
            <wp:effectExtent l="0" t="0" r="0" b="0"/>
            <wp:docPr id="137" name="Image 1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7" name="Image 137"/>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spacing w:val="33"/>
        </w:rPr>
        <w:t xml:space="preserve"> </w:t>
      </w:r>
      <w:r>
        <w:t>Las obras deberán iniciarse en el plazo de seis meses y deberán quedar terminadas dentro de</w:t>
      </w:r>
      <w:r>
        <w:rPr>
          <w:spacing w:val="40"/>
        </w:rPr>
        <w:t xml:space="preserve"> </w:t>
      </w:r>
      <w:r>
        <w:t>los dos años siguientes a la fecha de la notificación de la presente licencia.</w:t>
      </w:r>
    </w:p>
    <w:p w14:paraId="0398B5BF" w14:textId="77777777" w:rsidR="0085669F" w:rsidRDefault="0085669F">
      <w:pPr>
        <w:pStyle w:val="Textoindependiente"/>
        <w:spacing w:before="9"/>
      </w:pPr>
    </w:p>
    <w:p w14:paraId="1481185C" w14:textId="11B47E78" w:rsidR="0085669F" w:rsidRDefault="00000000">
      <w:pPr>
        <w:spacing w:line="295" w:lineRule="auto"/>
        <w:ind w:left="542" w:right="1185" w:hanging="173"/>
        <w:rPr>
          <w:b/>
          <w:sz w:val="20"/>
        </w:rPr>
      </w:pPr>
      <w:r>
        <w:rPr>
          <w:noProof/>
          <w:position w:val="3"/>
        </w:rPr>
        <w:drawing>
          <wp:inline distT="0" distB="0" distL="0" distR="0" wp14:anchorId="7A92B114" wp14:editId="68A038D6">
            <wp:extent cx="57619" cy="57632"/>
            <wp:effectExtent l="0" t="0" r="0" b="0"/>
            <wp:docPr id="138" name="Image 1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8" name="Image 138"/>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spacing w:val="36"/>
          <w:sz w:val="20"/>
        </w:rPr>
        <w:t xml:space="preserve"> </w:t>
      </w:r>
      <w:r>
        <w:rPr>
          <w:b/>
          <w:sz w:val="20"/>
        </w:rPr>
        <w:t>En</w:t>
      </w:r>
      <w:r>
        <w:rPr>
          <w:b/>
          <w:spacing w:val="40"/>
          <w:sz w:val="20"/>
        </w:rPr>
        <w:t xml:space="preserve"> </w:t>
      </w:r>
      <w:r>
        <w:rPr>
          <w:b/>
          <w:sz w:val="20"/>
        </w:rPr>
        <w:t>ningún</w:t>
      </w:r>
      <w:r>
        <w:rPr>
          <w:b/>
          <w:spacing w:val="40"/>
          <w:sz w:val="20"/>
        </w:rPr>
        <w:t xml:space="preserve"> </w:t>
      </w:r>
      <w:r>
        <w:rPr>
          <w:b/>
          <w:sz w:val="20"/>
        </w:rPr>
        <w:t>caso</w:t>
      </w:r>
      <w:r>
        <w:rPr>
          <w:b/>
          <w:spacing w:val="40"/>
          <w:sz w:val="20"/>
        </w:rPr>
        <w:t xml:space="preserve"> </w:t>
      </w:r>
      <w:r>
        <w:rPr>
          <w:b/>
          <w:sz w:val="20"/>
        </w:rPr>
        <w:t>y</w:t>
      </w:r>
      <w:r>
        <w:rPr>
          <w:b/>
          <w:spacing w:val="40"/>
          <w:sz w:val="20"/>
        </w:rPr>
        <w:t xml:space="preserve"> </w:t>
      </w:r>
      <w:r>
        <w:rPr>
          <w:b/>
          <w:sz w:val="20"/>
        </w:rPr>
        <w:t>bajo</w:t>
      </w:r>
      <w:r>
        <w:rPr>
          <w:b/>
          <w:spacing w:val="40"/>
          <w:sz w:val="20"/>
        </w:rPr>
        <w:t xml:space="preserve"> </w:t>
      </w:r>
      <w:r>
        <w:rPr>
          <w:b/>
          <w:sz w:val="20"/>
        </w:rPr>
        <w:t>ningún</w:t>
      </w:r>
      <w:r>
        <w:rPr>
          <w:b/>
          <w:spacing w:val="40"/>
          <w:sz w:val="20"/>
        </w:rPr>
        <w:t xml:space="preserve"> </w:t>
      </w:r>
      <w:r>
        <w:rPr>
          <w:b/>
          <w:sz w:val="20"/>
        </w:rPr>
        <w:t>concepto</w:t>
      </w:r>
      <w:r>
        <w:rPr>
          <w:b/>
          <w:spacing w:val="40"/>
          <w:sz w:val="20"/>
        </w:rPr>
        <w:t xml:space="preserve"> </w:t>
      </w:r>
      <w:r>
        <w:rPr>
          <w:b/>
          <w:sz w:val="20"/>
        </w:rPr>
        <w:t>podrá</w:t>
      </w:r>
      <w:r>
        <w:rPr>
          <w:b/>
          <w:spacing w:val="40"/>
          <w:sz w:val="20"/>
        </w:rPr>
        <w:t xml:space="preserve"> </w:t>
      </w:r>
      <w:r>
        <w:rPr>
          <w:b/>
          <w:sz w:val="20"/>
        </w:rPr>
        <w:t>autorizarse</w:t>
      </w:r>
      <w:r>
        <w:rPr>
          <w:b/>
          <w:spacing w:val="40"/>
          <w:sz w:val="20"/>
        </w:rPr>
        <w:t xml:space="preserve"> </w:t>
      </w:r>
      <w:r>
        <w:rPr>
          <w:b/>
          <w:sz w:val="20"/>
        </w:rPr>
        <w:t>la</w:t>
      </w:r>
      <w:r>
        <w:rPr>
          <w:b/>
          <w:spacing w:val="40"/>
          <w:sz w:val="20"/>
        </w:rPr>
        <w:t xml:space="preserve"> </w:t>
      </w:r>
      <w:r>
        <w:rPr>
          <w:b/>
          <w:sz w:val="20"/>
        </w:rPr>
        <w:t>ocupación</w:t>
      </w:r>
      <w:r>
        <w:rPr>
          <w:b/>
          <w:spacing w:val="40"/>
          <w:sz w:val="20"/>
        </w:rPr>
        <w:t xml:space="preserve"> </w:t>
      </w:r>
      <w:r>
        <w:rPr>
          <w:b/>
          <w:sz w:val="20"/>
        </w:rPr>
        <w:t>las</w:t>
      </w:r>
      <w:r>
        <w:rPr>
          <w:b/>
          <w:spacing w:val="40"/>
          <w:sz w:val="20"/>
        </w:rPr>
        <w:t xml:space="preserve"> </w:t>
      </w:r>
      <w:r>
        <w:rPr>
          <w:b/>
          <w:sz w:val="20"/>
        </w:rPr>
        <w:t>viviendas hasta</w:t>
      </w:r>
      <w:r>
        <w:rPr>
          <w:b/>
          <w:spacing w:val="40"/>
          <w:sz w:val="20"/>
        </w:rPr>
        <w:t xml:space="preserve"> </w:t>
      </w:r>
      <w:r>
        <w:rPr>
          <w:b/>
          <w:sz w:val="20"/>
        </w:rPr>
        <w:t>la</w:t>
      </w:r>
      <w:r>
        <w:rPr>
          <w:b/>
          <w:spacing w:val="40"/>
          <w:sz w:val="20"/>
        </w:rPr>
        <w:t xml:space="preserve"> </w:t>
      </w:r>
      <w:r>
        <w:rPr>
          <w:b/>
          <w:sz w:val="20"/>
        </w:rPr>
        <w:t>total</w:t>
      </w:r>
      <w:r>
        <w:rPr>
          <w:b/>
          <w:spacing w:val="40"/>
          <w:sz w:val="20"/>
        </w:rPr>
        <w:t xml:space="preserve"> </w:t>
      </w:r>
      <w:r>
        <w:rPr>
          <w:b/>
          <w:sz w:val="20"/>
        </w:rPr>
        <w:t>terminación</w:t>
      </w:r>
      <w:r>
        <w:rPr>
          <w:b/>
          <w:spacing w:val="40"/>
          <w:sz w:val="20"/>
        </w:rPr>
        <w:t xml:space="preserve"> </w:t>
      </w:r>
      <w:r>
        <w:rPr>
          <w:b/>
          <w:sz w:val="20"/>
        </w:rPr>
        <w:t>y</w:t>
      </w:r>
      <w:r>
        <w:rPr>
          <w:b/>
          <w:spacing w:val="40"/>
          <w:sz w:val="20"/>
        </w:rPr>
        <w:t xml:space="preserve"> </w:t>
      </w:r>
      <w:r>
        <w:rPr>
          <w:b/>
          <w:sz w:val="20"/>
        </w:rPr>
        <w:t>recepción</w:t>
      </w:r>
      <w:r>
        <w:rPr>
          <w:b/>
          <w:spacing w:val="40"/>
          <w:sz w:val="20"/>
        </w:rPr>
        <w:t xml:space="preserve"> </w:t>
      </w:r>
      <w:r>
        <w:rPr>
          <w:b/>
          <w:sz w:val="20"/>
        </w:rPr>
        <w:t>de</w:t>
      </w:r>
      <w:r>
        <w:rPr>
          <w:b/>
          <w:spacing w:val="40"/>
          <w:sz w:val="20"/>
        </w:rPr>
        <w:t xml:space="preserve"> </w:t>
      </w:r>
      <w:r>
        <w:rPr>
          <w:b/>
          <w:sz w:val="20"/>
        </w:rPr>
        <w:t>las</w:t>
      </w:r>
      <w:r>
        <w:rPr>
          <w:b/>
          <w:spacing w:val="40"/>
          <w:sz w:val="20"/>
        </w:rPr>
        <w:t xml:space="preserve"> </w:t>
      </w:r>
      <w:r>
        <w:rPr>
          <w:b/>
          <w:sz w:val="20"/>
        </w:rPr>
        <w:t>obras</w:t>
      </w:r>
      <w:r>
        <w:rPr>
          <w:b/>
          <w:spacing w:val="40"/>
          <w:sz w:val="20"/>
        </w:rPr>
        <w:t xml:space="preserve"> </w:t>
      </w:r>
      <w:r>
        <w:rPr>
          <w:b/>
          <w:sz w:val="20"/>
        </w:rPr>
        <w:t>de</w:t>
      </w:r>
      <w:r>
        <w:rPr>
          <w:b/>
          <w:spacing w:val="40"/>
          <w:sz w:val="20"/>
        </w:rPr>
        <w:t xml:space="preserve"> </w:t>
      </w:r>
      <w:r>
        <w:rPr>
          <w:b/>
          <w:sz w:val="20"/>
        </w:rPr>
        <w:t>urbanización</w:t>
      </w:r>
      <w:r>
        <w:rPr>
          <w:b/>
          <w:spacing w:val="40"/>
          <w:sz w:val="20"/>
        </w:rPr>
        <w:t xml:space="preserve"> </w:t>
      </w:r>
      <w:r>
        <w:rPr>
          <w:b/>
          <w:sz w:val="20"/>
        </w:rPr>
        <w:t>de</w:t>
      </w:r>
      <w:r>
        <w:rPr>
          <w:b/>
          <w:spacing w:val="40"/>
          <w:sz w:val="20"/>
        </w:rPr>
        <w:t xml:space="preserve"> </w:t>
      </w:r>
      <w:r>
        <w:rPr>
          <w:b/>
          <w:sz w:val="20"/>
        </w:rPr>
        <w:t>la</w:t>
      </w:r>
      <w:r>
        <w:rPr>
          <w:b/>
          <w:spacing w:val="40"/>
          <w:sz w:val="20"/>
        </w:rPr>
        <w:t xml:space="preserve"> </w:t>
      </w:r>
      <w:r>
        <w:rPr>
          <w:sz w:val="20"/>
        </w:rPr>
        <w:t>Unidad</w:t>
      </w:r>
      <w:r>
        <w:rPr>
          <w:spacing w:val="40"/>
          <w:sz w:val="20"/>
        </w:rPr>
        <w:t xml:space="preserve"> </w:t>
      </w:r>
      <w:r>
        <w:rPr>
          <w:sz w:val="20"/>
        </w:rPr>
        <w:t>de</w:t>
      </w:r>
      <w:r>
        <w:rPr>
          <w:spacing w:val="40"/>
          <w:sz w:val="20"/>
        </w:rPr>
        <w:t xml:space="preserve"> </w:t>
      </w:r>
      <w:r>
        <w:rPr>
          <w:sz w:val="20"/>
        </w:rPr>
        <w:t xml:space="preserve">Ejecución UE VII-1 </w:t>
      </w:r>
      <w:r w:rsidRPr="00D3013A">
        <w:rPr>
          <w:i/>
          <w:iCs/>
          <w:sz w:val="20"/>
        </w:rPr>
        <w:t>“Sistemas Generales Parque Empresarial + Kodak”</w:t>
      </w:r>
      <w:r w:rsidR="00D3013A">
        <w:rPr>
          <w:i/>
          <w:iCs/>
          <w:sz w:val="20"/>
        </w:rPr>
        <w:t>,</w:t>
      </w:r>
      <w:r>
        <w:rPr>
          <w:sz w:val="20"/>
        </w:rPr>
        <w:t xml:space="preserve"> Las Rozas de Madrid y</w:t>
      </w:r>
      <w:r>
        <w:rPr>
          <w:spacing w:val="80"/>
          <w:sz w:val="20"/>
        </w:rPr>
        <w:t xml:space="preserve"> </w:t>
      </w:r>
      <w:r>
        <w:rPr>
          <w:b/>
          <w:sz w:val="20"/>
        </w:rPr>
        <w:t>el efectivo funcionamiento de los servicios urbanos correspondientes. Por consiguiente,</w:t>
      </w:r>
    </w:p>
    <w:p w14:paraId="37904F33" w14:textId="77777777" w:rsidR="0085669F" w:rsidRDefault="0085669F">
      <w:pPr>
        <w:spacing w:line="295" w:lineRule="auto"/>
        <w:rPr>
          <w:b/>
          <w:sz w:val="20"/>
        </w:rPr>
        <w:sectPr w:rsidR="0085669F">
          <w:pgSz w:w="11910" w:h="16840"/>
          <w:pgMar w:top="1260" w:right="282" w:bottom="1260" w:left="1275" w:header="225" w:footer="1060" w:gutter="0"/>
          <w:cols w:space="720"/>
        </w:sectPr>
      </w:pPr>
    </w:p>
    <w:p w14:paraId="363B1FD6" w14:textId="77777777" w:rsidR="0085669F" w:rsidRDefault="00000000">
      <w:pPr>
        <w:pStyle w:val="Ttulo2"/>
        <w:spacing w:before="179" w:line="292" w:lineRule="auto"/>
        <w:ind w:left="543" w:right="1133"/>
        <w:jc w:val="both"/>
      </w:pPr>
      <w:r>
        <w:lastRenderedPageBreak/>
        <w:t>no se podrá presentar Declaración responsable urbanística de primera ocupación hasta la terminación y recepción de la urbanización por parte del ayuntamiento, debiendo constar el compromiso de no ocupación en cuantos negocios jurídicos se celebren con terceros e impliquen el traslado a éstos de alguna facultad de uso, disfrute o disposición sobre las viviendas edificadas.</w:t>
      </w:r>
    </w:p>
    <w:p w14:paraId="15411316" w14:textId="77777777" w:rsidR="0085669F" w:rsidRDefault="0085669F">
      <w:pPr>
        <w:pStyle w:val="Textoindependiente"/>
        <w:spacing w:before="11"/>
        <w:rPr>
          <w:b/>
        </w:rPr>
      </w:pPr>
    </w:p>
    <w:p w14:paraId="7C85EB43" w14:textId="77777777" w:rsidR="0085669F" w:rsidRDefault="00000000">
      <w:pPr>
        <w:tabs>
          <w:tab w:val="left" w:pos="802"/>
        </w:tabs>
        <w:ind w:left="142"/>
        <w:rPr>
          <w:sz w:val="20"/>
        </w:rPr>
      </w:pPr>
      <w:r>
        <w:rPr>
          <w:spacing w:val="-10"/>
          <w:sz w:val="20"/>
        </w:rPr>
        <w:t>·</w:t>
      </w:r>
      <w:r>
        <w:rPr>
          <w:sz w:val="20"/>
        </w:rPr>
        <w:tab/>
      </w:r>
      <w:r>
        <w:rPr>
          <w:b/>
          <w:sz w:val="20"/>
        </w:rPr>
        <w:t>A</w:t>
      </w:r>
      <w:r>
        <w:rPr>
          <w:b/>
          <w:spacing w:val="23"/>
          <w:sz w:val="20"/>
        </w:rPr>
        <w:t xml:space="preserve"> </w:t>
      </w:r>
      <w:r>
        <w:rPr>
          <w:b/>
          <w:sz w:val="20"/>
        </w:rPr>
        <w:t>la</w:t>
      </w:r>
      <w:r>
        <w:rPr>
          <w:b/>
          <w:spacing w:val="24"/>
          <w:sz w:val="20"/>
        </w:rPr>
        <w:t xml:space="preserve"> </w:t>
      </w:r>
      <w:r>
        <w:rPr>
          <w:b/>
          <w:sz w:val="20"/>
        </w:rPr>
        <w:t>terminación</w:t>
      </w:r>
      <w:r>
        <w:rPr>
          <w:b/>
          <w:spacing w:val="24"/>
          <w:sz w:val="20"/>
        </w:rPr>
        <w:t xml:space="preserve"> </w:t>
      </w:r>
      <w:r>
        <w:rPr>
          <w:b/>
          <w:sz w:val="20"/>
        </w:rPr>
        <w:t>de</w:t>
      </w:r>
      <w:r>
        <w:rPr>
          <w:b/>
          <w:spacing w:val="24"/>
          <w:sz w:val="20"/>
        </w:rPr>
        <w:t xml:space="preserve"> </w:t>
      </w:r>
      <w:r>
        <w:rPr>
          <w:b/>
          <w:sz w:val="20"/>
        </w:rPr>
        <w:t>las</w:t>
      </w:r>
      <w:r>
        <w:rPr>
          <w:b/>
          <w:spacing w:val="23"/>
          <w:sz w:val="20"/>
        </w:rPr>
        <w:t xml:space="preserve"> </w:t>
      </w:r>
      <w:r>
        <w:rPr>
          <w:b/>
          <w:sz w:val="20"/>
        </w:rPr>
        <w:t>obras</w:t>
      </w:r>
      <w:r>
        <w:rPr>
          <w:b/>
          <w:spacing w:val="25"/>
          <w:sz w:val="20"/>
        </w:rPr>
        <w:t xml:space="preserve"> </w:t>
      </w:r>
      <w:r>
        <w:rPr>
          <w:sz w:val="20"/>
        </w:rPr>
        <w:t>y</w:t>
      </w:r>
      <w:r>
        <w:rPr>
          <w:spacing w:val="24"/>
          <w:sz w:val="20"/>
        </w:rPr>
        <w:t xml:space="preserve"> </w:t>
      </w:r>
      <w:r>
        <w:rPr>
          <w:sz w:val="20"/>
        </w:rPr>
        <w:t>en</w:t>
      </w:r>
      <w:r>
        <w:rPr>
          <w:spacing w:val="24"/>
          <w:sz w:val="20"/>
        </w:rPr>
        <w:t xml:space="preserve"> </w:t>
      </w:r>
      <w:r>
        <w:rPr>
          <w:sz w:val="20"/>
        </w:rPr>
        <w:t>todo</w:t>
      </w:r>
      <w:r>
        <w:rPr>
          <w:spacing w:val="23"/>
          <w:sz w:val="20"/>
        </w:rPr>
        <w:t xml:space="preserve"> </w:t>
      </w:r>
      <w:r>
        <w:rPr>
          <w:sz w:val="20"/>
        </w:rPr>
        <w:t>caso</w:t>
      </w:r>
      <w:r>
        <w:rPr>
          <w:spacing w:val="24"/>
          <w:sz w:val="20"/>
        </w:rPr>
        <w:t xml:space="preserve"> </w:t>
      </w:r>
      <w:r>
        <w:rPr>
          <w:sz w:val="20"/>
        </w:rPr>
        <w:t>antes</w:t>
      </w:r>
      <w:r>
        <w:rPr>
          <w:spacing w:val="24"/>
          <w:sz w:val="20"/>
        </w:rPr>
        <w:t xml:space="preserve"> </w:t>
      </w:r>
      <w:r>
        <w:rPr>
          <w:sz w:val="20"/>
        </w:rPr>
        <w:t>de</w:t>
      </w:r>
      <w:r>
        <w:rPr>
          <w:spacing w:val="24"/>
          <w:sz w:val="20"/>
        </w:rPr>
        <w:t xml:space="preserve"> </w:t>
      </w:r>
      <w:r>
        <w:rPr>
          <w:sz w:val="20"/>
        </w:rPr>
        <w:t>la</w:t>
      </w:r>
      <w:r>
        <w:rPr>
          <w:spacing w:val="23"/>
          <w:sz w:val="20"/>
        </w:rPr>
        <w:t xml:space="preserve"> </w:t>
      </w:r>
      <w:r>
        <w:rPr>
          <w:sz w:val="20"/>
        </w:rPr>
        <w:t>presentación</w:t>
      </w:r>
      <w:r>
        <w:rPr>
          <w:spacing w:val="24"/>
          <w:sz w:val="20"/>
        </w:rPr>
        <w:t xml:space="preserve"> </w:t>
      </w:r>
      <w:r>
        <w:rPr>
          <w:sz w:val="20"/>
        </w:rPr>
        <w:t>de</w:t>
      </w:r>
      <w:r>
        <w:rPr>
          <w:spacing w:val="24"/>
          <w:sz w:val="20"/>
        </w:rPr>
        <w:t xml:space="preserve"> </w:t>
      </w:r>
      <w:r>
        <w:rPr>
          <w:sz w:val="20"/>
        </w:rPr>
        <w:t>la</w:t>
      </w:r>
      <w:r>
        <w:rPr>
          <w:spacing w:val="24"/>
          <w:sz w:val="20"/>
        </w:rPr>
        <w:t xml:space="preserve"> </w:t>
      </w:r>
      <w:r>
        <w:rPr>
          <w:spacing w:val="-2"/>
          <w:sz w:val="20"/>
        </w:rPr>
        <w:t>Declaración</w:t>
      </w:r>
    </w:p>
    <w:p w14:paraId="389F52FD" w14:textId="77777777" w:rsidR="0085669F" w:rsidRDefault="00000000">
      <w:pPr>
        <w:spacing w:before="54" w:line="297" w:lineRule="auto"/>
        <w:ind w:left="142" w:right="1133"/>
        <w:jc w:val="both"/>
        <w:rPr>
          <w:sz w:val="20"/>
        </w:rPr>
      </w:pPr>
      <w:r>
        <w:rPr>
          <w:sz w:val="20"/>
        </w:rPr>
        <w:t xml:space="preserve">Responsable urbanística de primera ocupación </w:t>
      </w:r>
      <w:r>
        <w:rPr>
          <w:b/>
          <w:sz w:val="20"/>
        </w:rPr>
        <w:t>deberán comunicar de forma fehaciente la finalización de estas a los efectos de que por los Servicios de Inspección se gire la correspondiente</w:t>
      </w:r>
      <w:r>
        <w:rPr>
          <w:b/>
          <w:spacing w:val="22"/>
          <w:sz w:val="20"/>
        </w:rPr>
        <w:t xml:space="preserve"> </w:t>
      </w:r>
      <w:r>
        <w:rPr>
          <w:b/>
          <w:sz w:val="20"/>
        </w:rPr>
        <w:t>visita</w:t>
      </w:r>
      <w:r>
        <w:rPr>
          <w:b/>
          <w:spacing w:val="22"/>
          <w:sz w:val="20"/>
        </w:rPr>
        <w:t xml:space="preserve"> </w:t>
      </w:r>
      <w:r>
        <w:rPr>
          <w:b/>
          <w:sz w:val="20"/>
        </w:rPr>
        <w:t>de</w:t>
      </w:r>
      <w:r>
        <w:rPr>
          <w:b/>
          <w:spacing w:val="22"/>
          <w:sz w:val="20"/>
        </w:rPr>
        <w:t xml:space="preserve"> </w:t>
      </w:r>
      <w:r>
        <w:rPr>
          <w:b/>
          <w:sz w:val="20"/>
        </w:rPr>
        <w:t>inspección</w:t>
      </w:r>
      <w:r>
        <w:rPr>
          <w:sz w:val="20"/>
        </w:rPr>
        <w:t>,</w:t>
      </w:r>
      <w:r>
        <w:rPr>
          <w:spacing w:val="22"/>
          <w:sz w:val="20"/>
        </w:rPr>
        <w:t xml:space="preserve"> </w:t>
      </w:r>
      <w:r>
        <w:rPr>
          <w:sz w:val="20"/>
        </w:rPr>
        <w:t>de</w:t>
      </w:r>
      <w:r>
        <w:rPr>
          <w:spacing w:val="22"/>
          <w:sz w:val="20"/>
        </w:rPr>
        <w:t xml:space="preserve"> </w:t>
      </w:r>
      <w:r>
        <w:rPr>
          <w:sz w:val="20"/>
        </w:rPr>
        <w:t>la</w:t>
      </w:r>
      <w:r>
        <w:rPr>
          <w:spacing w:val="22"/>
          <w:sz w:val="20"/>
        </w:rPr>
        <w:t xml:space="preserve"> </w:t>
      </w:r>
      <w:r>
        <w:rPr>
          <w:sz w:val="20"/>
        </w:rPr>
        <w:t>que</w:t>
      </w:r>
      <w:r>
        <w:rPr>
          <w:spacing w:val="22"/>
          <w:sz w:val="20"/>
        </w:rPr>
        <w:t xml:space="preserve"> </w:t>
      </w:r>
      <w:r>
        <w:rPr>
          <w:sz w:val="20"/>
        </w:rPr>
        <w:t>se</w:t>
      </w:r>
      <w:r>
        <w:rPr>
          <w:spacing w:val="22"/>
          <w:sz w:val="20"/>
        </w:rPr>
        <w:t xml:space="preserve"> </w:t>
      </w:r>
      <w:r>
        <w:rPr>
          <w:sz w:val="20"/>
        </w:rPr>
        <w:t>levantará</w:t>
      </w:r>
      <w:r>
        <w:rPr>
          <w:spacing w:val="22"/>
          <w:sz w:val="20"/>
        </w:rPr>
        <w:t xml:space="preserve"> </w:t>
      </w:r>
      <w:r>
        <w:rPr>
          <w:sz w:val="20"/>
        </w:rPr>
        <w:t>acta,</w:t>
      </w:r>
      <w:r>
        <w:rPr>
          <w:spacing w:val="22"/>
          <w:sz w:val="20"/>
        </w:rPr>
        <w:t xml:space="preserve"> </w:t>
      </w:r>
      <w:r>
        <w:rPr>
          <w:sz w:val="20"/>
        </w:rPr>
        <w:t>a</w:t>
      </w:r>
      <w:r>
        <w:rPr>
          <w:spacing w:val="22"/>
          <w:sz w:val="20"/>
        </w:rPr>
        <w:t xml:space="preserve"> </w:t>
      </w:r>
      <w:r>
        <w:rPr>
          <w:sz w:val="20"/>
        </w:rPr>
        <w:t>la</w:t>
      </w:r>
      <w:r>
        <w:rPr>
          <w:spacing w:val="22"/>
          <w:sz w:val="20"/>
        </w:rPr>
        <w:t xml:space="preserve"> </w:t>
      </w:r>
      <w:r>
        <w:rPr>
          <w:sz w:val="20"/>
        </w:rPr>
        <w:t>que</w:t>
      </w:r>
      <w:r>
        <w:rPr>
          <w:spacing w:val="22"/>
          <w:sz w:val="20"/>
        </w:rPr>
        <w:t xml:space="preserve"> </w:t>
      </w:r>
      <w:r>
        <w:rPr>
          <w:sz w:val="20"/>
        </w:rPr>
        <w:t>se</w:t>
      </w:r>
      <w:r>
        <w:rPr>
          <w:spacing w:val="22"/>
          <w:sz w:val="20"/>
        </w:rPr>
        <w:t xml:space="preserve"> </w:t>
      </w:r>
      <w:r>
        <w:rPr>
          <w:sz w:val="20"/>
        </w:rPr>
        <w:t>refiere</w:t>
      </w:r>
      <w:r>
        <w:rPr>
          <w:spacing w:val="22"/>
          <w:sz w:val="20"/>
        </w:rPr>
        <w:t xml:space="preserve"> </w:t>
      </w:r>
      <w:r>
        <w:rPr>
          <w:sz w:val="20"/>
        </w:rPr>
        <w:t>el</w:t>
      </w:r>
      <w:r>
        <w:rPr>
          <w:spacing w:val="22"/>
          <w:sz w:val="20"/>
        </w:rPr>
        <w:t xml:space="preserve"> </w:t>
      </w:r>
      <w:r>
        <w:rPr>
          <w:sz w:val="20"/>
        </w:rPr>
        <w:t>artículo</w:t>
      </w:r>
    </w:p>
    <w:p w14:paraId="533F923E" w14:textId="77777777" w:rsidR="0085669F" w:rsidRDefault="00000000">
      <w:pPr>
        <w:pStyle w:val="Textoindependiente"/>
        <w:spacing w:line="227" w:lineRule="exact"/>
        <w:ind w:left="142"/>
        <w:jc w:val="both"/>
      </w:pPr>
      <w:r>
        <w:rPr>
          <w:noProof/>
        </w:rPr>
        <mc:AlternateContent>
          <mc:Choice Requires="wps">
            <w:drawing>
              <wp:anchor distT="0" distB="0" distL="0" distR="0" simplePos="0" relativeHeight="15787008" behindDoc="0" locked="0" layoutInCell="1" allowOverlap="1" wp14:anchorId="65B14B39" wp14:editId="5D9FAF9C">
                <wp:simplePos x="0" y="0"/>
                <wp:positionH relativeFrom="page">
                  <wp:posOffset>6807090</wp:posOffset>
                </wp:positionH>
                <wp:positionV relativeFrom="paragraph">
                  <wp:posOffset>136827</wp:posOffset>
                </wp:positionV>
                <wp:extent cx="419734" cy="3187065"/>
                <wp:effectExtent l="0" t="0" r="0" b="0"/>
                <wp:wrapNone/>
                <wp:docPr id="139" name="Text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C003F7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0906AD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5B14B39" id="Textbox 139" o:spid="_x0000_s1151" type="#_x0000_t202" style="position:absolute;left:0;text-align:left;margin-left:536pt;margin-top:10.75pt;width:33.05pt;height:250.95pt;z-index:157870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yufowEAADM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" filled="f" stroked="f">
                <v:textbox style="layout-flow:vertical;mso-layout-flow-alt:bottom-to-top" inset="0,0,0,0">
                  <w:txbxContent>
                    <w:p w14:paraId="4C003F7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0906AD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192.1</w:t>
      </w:r>
      <w:r>
        <w:rPr>
          <w:spacing w:val="-2"/>
        </w:rPr>
        <w:t xml:space="preserve"> </w:t>
      </w:r>
      <w:r>
        <w:t>de</w:t>
      </w:r>
      <w:r>
        <w:rPr>
          <w:spacing w:val="-2"/>
        </w:rPr>
        <w:t xml:space="preserve"> </w:t>
      </w:r>
      <w:r>
        <w:t>la</w:t>
      </w:r>
      <w:r>
        <w:rPr>
          <w:spacing w:val="-2"/>
        </w:rPr>
        <w:t xml:space="preserve"> </w:t>
      </w:r>
      <w:r>
        <w:t>Ley</w:t>
      </w:r>
      <w:r>
        <w:rPr>
          <w:spacing w:val="-2"/>
        </w:rPr>
        <w:t xml:space="preserve"> </w:t>
      </w:r>
      <w:r>
        <w:t>del</w:t>
      </w:r>
      <w:r>
        <w:rPr>
          <w:spacing w:val="-2"/>
        </w:rPr>
        <w:t xml:space="preserve"> </w:t>
      </w:r>
      <w:r>
        <w:t>Suelo</w:t>
      </w:r>
      <w:r>
        <w:rPr>
          <w:spacing w:val="-2"/>
        </w:rPr>
        <w:t xml:space="preserve"> </w:t>
      </w:r>
      <w:r>
        <w:t>de</w:t>
      </w:r>
      <w:r>
        <w:rPr>
          <w:spacing w:val="-1"/>
        </w:rPr>
        <w:t xml:space="preserve"> </w:t>
      </w:r>
      <w:r>
        <w:rPr>
          <w:spacing w:val="-2"/>
        </w:rPr>
        <w:t>Madrid.</w:t>
      </w:r>
    </w:p>
    <w:p w14:paraId="48DA48A9" w14:textId="77777777" w:rsidR="0085669F" w:rsidRDefault="0085669F">
      <w:pPr>
        <w:pStyle w:val="Textoindependiente"/>
        <w:spacing w:before="60"/>
      </w:pPr>
    </w:p>
    <w:p w14:paraId="79226A0F" w14:textId="77777777" w:rsidR="0085669F" w:rsidRDefault="00000000">
      <w:pPr>
        <w:pStyle w:val="Ttulo2"/>
        <w:jc w:val="both"/>
      </w:pPr>
      <w:r>
        <w:t>Condiciones</w:t>
      </w:r>
      <w:r>
        <w:rPr>
          <w:spacing w:val="-4"/>
        </w:rPr>
        <w:t xml:space="preserve"> </w:t>
      </w:r>
      <w:r>
        <w:t>servicio</w:t>
      </w:r>
      <w:r>
        <w:rPr>
          <w:spacing w:val="-4"/>
        </w:rPr>
        <w:t xml:space="preserve"> </w:t>
      </w:r>
      <w:r>
        <w:t>de</w:t>
      </w:r>
      <w:r>
        <w:rPr>
          <w:spacing w:val="-3"/>
        </w:rPr>
        <w:t xml:space="preserve"> </w:t>
      </w:r>
      <w:r>
        <w:rPr>
          <w:spacing w:val="-2"/>
        </w:rPr>
        <w:t>licencias:</w:t>
      </w:r>
    </w:p>
    <w:p w14:paraId="384BCC84" w14:textId="77777777" w:rsidR="0085669F" w:rsidRDefault="0085669F">
      <w:pPr>
        <w:pStyle w:val="Textoindependiente"/>
        <w:spacing w:before="61"/>
        <w:rPr>
          <w:b/>
        </w:rPr>
      </w:pPr>
    </w:p>
    <w:p w14:paraId="4EF1C296" w14:textId="77777777" w:rsidR="0085669F" w:rsidRDefault="00000000">
      <w:pPr>
        <w:pStyle w:val="Prrafodelista"/>
        <w:numPr>
          <w:ilvl w:val="0"/>
          <w:numId w:val="1"/>
        </w:numPr>
        <w:tabs>
          <w:tab w:val="left" w:pos="541"/>
        </w:tabs>
        <w:spacing w:line="292" w:lineRule="auto"/>
        <w:ind w:right="1133" w:firstLine="0"/>
        <w:rPr>
          <w:sz w:val="20"/>
        </w:rPr>
      </w:pPr>
      <w:r>
        <w:rPr>
          <w:sz w:val="20"/>
        </w:rPr>
        <w:t>Para el inicio de las obras una vez obtenida la licencia conforme a un proyecto básico, será suficiente</w:t>
      </w:r>
      <w:r>
        <w:rPr>
          <w:spacing w:val="40"/>
          <w:sz w:val="20"/>
        </w:rPr>
        <w:t xml:space="preserve"> </w:t>
      </w:r>
      <w:r>
        <w:rPr>
          <w:sz w:val="20"/>
        </w:rPr>
        <w:t>con</w:t>
      </w:r>
      <w:r>
        <w:rPr>
          <w:spacing w:val="40"/>
          <w:sz w:val="20"/>
        </w:rPr>
        <w:t xml:space="preserve"> </w:t>
      </w:r>
      <w:r>
        <w:rPr>
          <w:sz w:val="20"/>
        </w:rPr>
        <w:t>la</w:t>
      </w:r>
      <w:r>
        <w:rPr>
          <w:spacing w:val="40"/>
          <w:sz w:val="20"/>
        </w:rPr>
        <w:t xml:space="preserve"> </w:t>
      </w:r>
      <w:r>
        <w:rPr>
          <w:sz w:val="20"/>
        </w:rPr>
        <w:t>presentación</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interesado</w:t>
      </w:r>
      <w:r>
        <w:rPr>
          <w:spacing w:val="40"/>
          <w:sz w:val="20"/>
        </w:rPr>
        <w:t xml:space="preserve"> </w:t>
      </w:r>
      <w:r>
        <w:rPr>
          <w:sz w:val="20"/>
        </w:rPr>
        <w:t>de</w:t>
      </w:r>
      <w:r>
        <w:rPr>
          <w:spacing w:val="40"/>
          <w:sz w:val="20"/>
        </w:rPr>
        <w:t xml:space="preserve"> </w:t>
      </w:r>
      <w:r>
        <w:rPr>
          <w:sz w:val="20"/>
        </w:rPr>
        <w:t>la</w:t>
      </w:r>
      <w:r>
        <w:rPr>
          <w:spacing w:val="40"/>
          <w:sz w:val="20"/>
        </w:rPr>
        <w:t xml:space="preserve"> </w:t>
      </w:r>
      <w:r>
        <w:rPr>
          <w:sz w:val="20"/>
        </w:rPr>
        <w:t>declaración</w:t>
      </w:r>
      <w:r>
        <w:rPr>
          <w:spacing w:val="40"/>
          <w:sz w:val="20"/>
        </w:rPr>
        <w:t xml:space="preserve"> </w:t>
      </w:r>
      <w:r>
        <w:rPr>
          <w:sz w:val="20"/>
        </w:rPr>
        <w:t>responsable</w:t>
      </w:r>
      <w:r>
        <w:rPr>
          <w:spacing w:val="40"/>
          <w:sz w:val="20"/>
        </w:rPr>
        <w:t xml:space="preserve"> </w:t>
      </w:r>
      <w:r>
        <w:rPr>
          <w:sz w:val="20"/>
        </w:rPr>
        <w:t>en</w:t>
      </w:r>
      <w:r>
        <w:rPr>
          <w:spacing w:val="40"/>
          <w:sz w:val="20"/>
        </w:rPr>
        <w:t xml:space="preserve"> </w:t>
      </w:r>
      <w:r>
        <w:rPr>
          <w:sz w:val="20"/>
        </w:rPr>
        <w:t>la</w:t>
      </w:r>
      <w:r>
        <w:rPr>
          <w:spacing w:val="40"/>
          <w:sz w:val="20"/>
        </w:rPr>
        <w:t xml:space="preserve"> </w:t>
      </w:r>
      <w:r>
        <w:rPr>
          <w:sz w:val="20"/>
        </w:rPr>
        <w:t>que</w:t>
      </w:r>
      <w:r>
        <w:rPr>
          <w:spacing w:val="40"/>
          <w:sz w:val="20"/>
        </w:rPr>
        <w:t xml:space="preserve"> </w:t>
      </w:r>
      <w:r>
        <w:rPr>
          <w:sz w:val="20"/>
        </w:rPr>
        <w:t>se manifieste que el proyecto de ejecución desarrolla al básico y no introduce modificaciones sustanciales que supongan la realización de un proyecto diferente al inicialmente autorizado</w:t>
      </w:r>
    </w:p>
    <w:p w14:paraId="2BC2DE25" w14:textId="77777777" w:rsidR="0085669F" w:rsidRDefault="0085669F">
      <w:pPr>
        <w:pStyle w:val="Textoindependiente"/>
        <w:spacing w:before="10"/>
      </w:pPr>
    </w:p>
    <w:p w14:paraId="6DD0E943" w14:textId="546486C0" w:rsidR="0085669F" w:rsidRDefault="00000000">
      <w:pPr>
        <w:pStyle w:val="Prrafodelista"/>
        <w:numPr>
          <w:ilvl w:val="0"/>
          <w:numId w:val="1"/>
        </w:numPr>
        <w:tabs>
          <w:tab w:val="left" w:pos="449"/>
        </w:tabs>
        <w:spacing w:line="292" w:lineRule="auto"/>
        <w:ind w:firstLine="0"/>
        <w:rPr>
          <w:sz w:val="20"/>
        </w:rPr>
      </w:pPr>
      <w:r>
        <w:rPr>
          <w:sz w:val="20"/>
        </w:rPr>
        <w:t xml:space="preserve">Antes del comienzo de las obras se aportará Carta de Pago y Justificante de </w:t>
      </w:r>
      <w:proofErr w:type="gramStart"/>
      <w:r>
        <w:rPr>
          <w:sz w:val="20"/>
        </w:rPr>
        <w:t>Auto-Liquidación</w:t>
      </w:r>
      <w:proofErr w:type="gramEnd"/>
      <w:r>
        <w:rPr>
          <w:sz w:val="20"/>
        </w:rPr>
        <w:t xml:space="preserve"> del Impuesto de Construcciones y Obras (ICIO) sobre el presupuesto de ejecución material, sin incluir el IVA ni los capítulos correspondientes a gestión de residuos, control de calidad y, seguridad y salud</w:t>
      </w:r>
      <w:r>
        <w:rPr>
          <w:spacing w:val="80"/>
          <w:sz w:val="20"/>
        </w:rPr>
        <w:t xml:space="preserve"> </w:t>
      </w:r>
      <w:r>
        <w:rPr>
          <w:sz w:val="20"/>
        </w:rPr>
        <w:t xml:space="preserve">en la construcción, según se determina en el Artículo 9 Punto 2 de la Ordenanza Fiscal </w:t>
      </w:r>
      <w:proofErr w:type="spellStart"/>
      <w:r>
        <w:rPr>
          <w:sz w:val="20"/>
        </w:rPr>
        <w:t>Nº</w:t>
      </w:r>
      <w:proofErr w:type="spellEnd"/>
      <w:r>
        <w:rPr>
          <w:sz w:val="20"/>
        </w:rPr>
        <w:t xml:space="preserve"> 3 Reguladora del Impuesto sobre Construcciones, Instalaciones y Obras</w:t>
      </w:r>
      <w:r w:rsidR="00D3013A">
        <w:rPr>
          <w:sz w:val="20"/>
        </w:rPr>
        <w:t>.</w:t>
      </w:r>
    </w:p>
    <w:p w14:paraId="0291958C" w14:textId="77777777" w:rsidR="0085669F" w:rsidRDefault="0085669F">
      <w:pPr>
        <w:pStyle w:val="Textoindependiente"/>
        <w:spacing w:before="9"/>
      </w:pPr>
    </w:p>
    <w:p w14:paraId="2622C60C" w14:textId="77777777" w:rsidR="0085669F" w:rsidRDefault="00000000">
      <w:pPr>
        <w:pStyle w:val="Prrafodelista"/>
        <w:numPr>
          <w:ilvl w:val="0"/>
          <w:numId w:val="1"/>
        </w:numPr>
        <w:tabs>
          <w:tab w:val="left" w:pos="518"/>
        </w:tabs>
        <w:spacing w:line="292" w:lineRule="auto"/>
        <w:ind w:right="1133" w:firstLine="0"/>
        <w:rPr>
          <w:sz w:val="20"/>
        </w:rPr>
      </w:pPr>
      <w:r>
        <w:rPr>
          <w:sz w:val="20"/>
        </w:rPr>
        <w:t>El Estudio de Seguridad y Salud del proyecto dispone el montaje de una grúa para la realización de las obras por lo que, con carácter previo a su instalación deberá presentar la pertinente Declaración Responsable acompañado de los documentos preceptivos que garanticen su funcionamiento con seguridad.</w:t>
      </w:r>
    </w:p>
    <w:p w14:paraId="1F1477F5" w14:textId="77777777" w:rsidR="0085669F" w:rsidRDefault="0085669F">
      <w:pPr>
        <w:pStyle w:val="Textoindependiente"/>
        <w:spacing w:before="10"/>
      </w:pPr>
    </w:p>
    <w:p w14:paraId="6F4AA1F5" w14:textId="77777777" w:rsidR="0085669F" w:rsidRDefault="00000000">
      <w:pPr>
        <w:pStyle w:val="Prrafodelista"/>
        <w:numPr>
          <w:ilvl w:val="0"/>
          <w:numId w:val="1"/>
        </w:numPr>
        <w:tabs>
          <w:tab w:val="left" w:pos="472"/>
        </w:tabs>
        <w:spacing w:line="292" w:lineRule="auto"/>
        <w:ind w:firstLine="0"/>
        <w:rPr>
          <w:sz w:val="20"/>
        </w:rPr>
      </w:pPr>
      <w:r>
        <w:rPr>
          <w:noProof/>
          <w:sz w:val="20"/>
        </w:rPr>
        <mc:AlternateContent>
          <mc:Choice Requires="wps">
            <w:drawing>
              <wp:anchor distT="0" distB="0" distL="0" distR="0" simplePos="0" relativeHeight="15787520" behindDoc="0" locked="0" layoutInCell="1" allowOverlap="1" wp14:anchorId="5220CEB5" wp14:editId="4FA6EA31">
                <wp:simplePos x="0" y="0"/>
                <wp:positionH relativeFrom="page">
                  <wp:posOffset>6965929</wp:posOffset>
                </wp:positionH>
                <wp:positionV relativeFrom="paragraph">
                  <wp:posOffset>439039</wp:posOffset>
                </wp:positionV>
                <wp:extent cx="263525" cy="3275965"/>
                <wp:effectExtent l="0" t="0" r="0" b="0"/>
                <wp:wrapNone/>
                <wp:docPr id="140" name="Text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000A4FF" w14:textId="1E7A603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3C67D1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0B8B20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220CEB5" id="Textbox 140" o:spid="_x0000_s1152" type="#_x0000_t202" style="position:absolute;left:0;text-align:left;margin-left:548.5pt;margin-top:34.55pt;width:20.75pt;height:257.95pt;z-index:157875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" filled="f" stroked="f">
                <v:textbox style="layout-flow:vertical;mso-layout-flow-alt:bottom-to-top" inset="0,0,0,0">
                  <w:txbxContent>
                    <w:p w14:paraId="1000A4FF" w14:textId="1E7A603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3C67D1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0B8B20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Respecto a la grúa torre fija, deberán dotarse de elementos limitadores de la zona de barrido de las plumas, de manera que las grúas sobrevuelen la menor superficie posible fuera del ámbito de la propia obra. En todo caso, fuera del horario de trabajo se garantizarán las condiciones de seguridad en todo el entorno de la obra, y propiedades colindantes.</w:t>
      </w:r>
    </w:p>
    <w:p w14:paraId="1D341770" w14:textId="77777777" w:rsidR="0085669F" w:rsidRDefault="0085669F">
      <w:pPr>
        <w:pStyle w:val="Textoindependiente"/>
        <w:spacing w:before="10"/>
      </w:pPr>
    </w:p>
    <w:p w14:paraId="7273D8A9" w14:textId="77777777" w:rsidR="0085669F" w:rsidRDefault="00000000">
      <w:pPr>
        <w:pStyle w:val="Prrafodelista"/>
        <w:numPr>
          <w:ilvl w:val="0"/>
          <w:numId w:val="1"/>
        </w:numPr>
        <w:tabs>
          <w:tab w:val="left" w:pos="484"/>
        </w:tabs>
        <w:spacing w:line="292" w:lineRule="auto"/>
        <w:ind w:firstLine="0"/>
        <w:rPr>
          <w:sz w:val="20"/>
        </w:rPr>
      </w:pPr>
      <w:r>
        <w:rPr>
          <w:sz w:val="20"/>
        </w:rPr>
        <w:t>El vallado de la obra deberá afectar la mínima superficie de la vía pública, y producirá el menor impacto sobre el tráfico diario normal de vehículos y personas.</w:t>
      </w:r>
    </w:p>
    <w:p w14:paraId="614BB557" w14:textId="77777777" w:rsidR="0085669F" w:rsidRDefault="0085669F">
      <w:pPr>
        <w:pStyle w:val="Textoindependiente"/>
        <w:spacing w:before="10"/>
      </w:pPr>
    </w:p>
    <w:p w14:paraId="3078C4D1" w14:textId="77777777" w:rsidR="0085669F" w:rsidRDefault="00000000">
      <w:pPr>
        <w:pStyle w:val="Prrafodelista"/>
        <w:numPr>
          <w:ilvl w:val="0"/>
          <w:numId w:val="1"/>
        </w:numPr>
        <w:tabs>
          <w:tab w:val="left" w:pos="522"/>
        </w:tabs>
        <w:spacing w:line="292" w:lineRule="auto"/>
        <w:ind w:firstLine="0"/>
        <w:rPr>
          <w:sz w:val="20"/>
        </w:rPr>
      </w:pPr>
      <w:r>
        <w:rPr>
          <w:sz w:val="20"/>
        </w:rPr>
        <w:t>Durante la ejecución de las obras se velará por el estricto cumplimiento de las áreas de movimiento, rasantes y relación de colindancia entre parcelas, respetando la relación entre la topografía del terreno y los viales.</w:t>
      </w:r>
    </w:p>
    <w:p w14:paraId="24234338" w14:textId="77777777" w:rsidR="0085669F" w:rsidRDefault="0085669F">
      <w:pPr>
        <w:pStyle w:val="Textoindependiente"/>
        <w:spacing w:before="9"/>
      </w:pPr>
    </w:p>
    <w:p w14:paraId="77D68525" w14:textId="2F9266B1" w:rsidR="0085669F" w:rsidRDefault="00000000">
      <w:pPr>
        <w:pStyle w:val="Prrafodelista"/>
        <w:numPr>
          <w:ilvl w:val="0"/>
          <w:numId w:val="1"/>
        </w:numPr>
        <w:tabs>
          <w:tab w:val="left" w:pos="660"/>
        </w:tabs>
        <w:spacing w:before="1" w:line="292" w:lineRule="auto"/>
        <w:ind w:firstLine="0"/>
        <w:rPr>
          <w:sz w:val="20"/>
        </w:rPr>
      </w:pPr>
      <w:r>
        <w:rPr>
          <w:sz w:val="20"/>
        </w:rPr>
        <w:t>Deberá procurarse la adecuada protección de la vía pública tomando las correspondientes medidas de seguridad, señalización y limpieza, con objeto de evitar perjuicios a terceros</w:t>
      </w:r>
      <w:r w:rsidR="00D3013A">
        <w:rPr>
          <w:sz w:val="20"/>
        </w:rPr>
        <w:t>.</w:t>
      </w:r>
    </w:p>
    <w:p w14:paraId="7BBED96B" w14:textId="77777777" w:rsidR="0085669F" w:rsidRDefault="0085669F">
      <w:pPr>
        <w:pStyle w:val="Textoindependiente"/>
        <w:spacing w:before="9"/>
      </w:pPr>
    </w:p>
    <w:p w14:paraId="63A7DD2C" w14:textId="77777777" w:rsidR="0085669F" w:rsidRDefault="00000000">
      <w:pPr>
        <w:pStyle w:val="Prrafodelista"/>
        <w:numPr>
          <w:ilvl w:val="0"/>
          <w:numId w:val="1"/>
        </w:numPr>
        <w:tabs>
          <w:tab w:val="left" w:pos="694"/>
        </w:tabs>
        <w:spacing w:line="292" w:lineRule="auto"/>
        <w:ind w:firstLine="0"/>
        <w:rPr>
          <w:sz w:val="20"/>
        </w:rPr>
      </w:pPr>
      <w:r>
        <w:rPr>
          <w:sz w:val="20"/>
        </w:rPr>
        <w:t xml:space="preserve">Con carácter previo a la utilización de las edificaciones deberá presentar Declaración Responsable de Primera Ocupación que deberá solicitar acompañada de toda la documentación </w:t>
      </w:r>
      <w:r>
        <w:rPr>
          <w:spacing w:val="-2"/>
          <w:sz w:val="20"/>
        </w:rPr>
        <w:t>necesaria.</w:t>
      </w:r>
    </w:p>
    <w:p w14:paraId="39DCD234" w14:textId="77777777" w:rsidR="0085669F" w:rsidRDefault="0085669F">
      <w:pPr>
        <w:pStyle w:val="Textoindependiente"/>
        <w:spacing w:before="10"/>
      </w:pPr>
    </w:p>
    <w:p w14:paraId="6778D9F9" w14:textId="77777777" w:rsidR="0085669F" w:rsidRDefault="00000000">
      <w:pPr>
        <w:pStyle w:val="Prrafodelista"/>
        <w:numPr>
          <w:ilvl w:val="0"/>
          <w:numId w:val="1"/>
        </w:numPr>
        <w:tabs>
          <w:tab w:val="left" w:pos="481"/>
        </w:tabs>
        <w:spacing w:line="292" w:lineRule="auto"/>
        <w:ind w:firstLine="0"/>
        <w:rPr>
          <w:sz w:val="20"/>
        </w:rPr>
      </w:pPr>
      <w:r>
        <w:rPr>
          <w:sz w:val="20"/>
        </w:rPr>
        <w:t>Junto a la Declaración Responsable de Primera Ocupación o, en su defecto, en el plazo de dos meses desde el día siguiente a la fecha de finalización de las obras que refleje el Certificado Final de</w:t>
      </w:r>
    </w:p>
    <w:p w14:paraId="224F116E"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4E5C78FC" w14:textId="77777777" w:rsidR="0085669F" w:rsidRDefault="00000000">
      <w:pPr>
        <w:pStyle w:val="Textoindependiente"/>
        <w:spacing w:before="180" w:line="292" w:lineRule="auto"/>
        <w:ind w:left="142" w:right="1134"/>
        <w:jc w:val="both"/>
      </w:pPr>
      <w:r>
        <w:lastRenderedPageBreak/>
        <w:t xml:space="preserve">Obra, debe presentar el modelo de Declaración 900D de nueva construcción, ampliación, reforma o rehabilitación de bienes inmuebles, sellado por la Delegación de Hacienda o por las oficinas municipales del I.B.I. </w:t>
      </w:r>
      <w:r>
        <w:rPr>
          <w:u w:val="single"/>
        </w:rPr>
        <w:t>Orden Ministerial HAC/1293/2018</w:t>
      </w:r>
      <w:r>
        <w:t>, de 19 de noviembre.</w:t>
      </w:r>
    </w:p>
    <w:p w14:paraId="4C9A3516" w14:textId="77777777" w:rsidR="0085669F" w:rsidRDefault="0085669F">
      <w:pPr>
        <w:pStyle w:val="Textoindependiente"/>
        <w:spacing w:before="10"/>
      </w:pPr>
    </w:p>
    <w:p w14:paraId="52F36927" w14:textId="68F8AB79" w:rsidR="0085669F" w:rsidRDefault="00000000">
      <w:pPr>
        <w:pStyle w:val="Prrafodelista"/>
        <w:numPr>
          <w:ilvl w:val="0"/>
          <w:numId w:val="1"/>
        </w:numPr>
        <w:tabs>
          <w:tab w:val="left" w:pos="791"/>
        </w:tabs>
        <w:spacing w:line="292" w:lineRule="auto"/>
        <w:ind w:right="1133" w:firstLine="0"/>
        <w:rPr>
          <w:sz w:val="20"/>
        </w:rPr>
      </w:pPr>
      <w:r>
        <w:rPr>
          <w:sz w:val="20"/>
        </w:rPr>
        <w:t>Los propietarios de zonas verdes están obligados a mantenerlas en buen estado de conservación, limpieza y ornato (Artículo 7 OZV)</w:t>
      </w:r>
      <w:r w:rsidR="00D3013A">
        <w:rPr>
          <w:sz w:val="20"/>
        </w:rPr>
        <w:t>.</w:t>
      </w:r>
    </w:p>
    <w:p w14:paraId="5F15E70A" w14:textId="77777777" w:rsidR="0085669F" w:rsidRDefault="0085669F">
      <w:pPr>
        <w:pStyle w:val="Textoindependiente"/>
        <w:spacing w:before="10"/>
      </w:pPr>
    </w:p>
    <w:p w14:paraId="664D5DB8" w14:textId="77777777" w:rsidR="0085669F" w:rsidRDefault="00000000">
      <w:pPr>
        <w:pStyle w:val="Prrafodelista"/>
        <w:numPr>
          <w:ilvl w:val="0"/>
          <w:numId w:val="1"/>
        </w:numPr>
        <w:tabs>
          <w:tab w:val="left" w:pos="504"/>
        </w:tabs>
        <w:spacing w:line="292" w:lineRule="auto"/>
        <w:ind w:firstLine="0"/>
        <w:rPr>
          <w:sz w:val="20"/>
        </w:rPr>
      </w:pPr>
      <w:r>
        <w:rPr>
          <w:sz w:val="20"/>
        </w:rPr>
        <w:t>El acabado exterior de la edificación tenderá a aminorar el impacto visual de las mismas en el entorno, debiendo emplearse tonalidades acordes con el entorno en que se ubican y tratamientos adecuados, tendentes a evitar brillos o reflejos.</w:t>
      </w:r>
    </w:p>
    <w:p w14:paraId="41115C0C" w14:textId="77777777" w:rsidR="0085669F" w:rsidRDefault="0085669F">
      <w:pPr>
        <w:pStyle w:val="Textoindependiente"/>
        <w:spacing w:before="9"/>
      </w:pPr>
    </w:p>
    <w:p w14:paraId="52050A08" w14:textId="2A3C3B75" w:rsidR="0085669F" w:rsidRDefault="00000000">
      <w:pPr>
        <w:pStyle w:val="Prrafodelista"/>
        <w:numPr>
          <w:ilvl w:val="0"/>
          <w:numId w:val="1"/>
        </w:numPr>
        <w:tabs>
          <w:tab w:val="left" w:pos="607"/>
        </w:tabs>
        <w:spacing w:before="1" w:line="292" w:lineRule="auto"/>
        <w:ind w:firstLine="0"/>
        <w:rPr>
          <w:sz w:val="20"/>
        </w:rPr>
      </w:pPr>
      <w:r>
        <w:rPr>
          <w:noProof/>
          <w:sz w:val="20"/>
        </w:rPr>
        <mc:AlternateContent>
          <mc:Choice Requires="wps">
            <w:drawing>
              <wp:anchor distT="0" distB="0" distL="0" distR="0" simplePos="0" relativeHeight="15788032" behindDoc="0" locked="0" layoutInCell="1" allowOverlap="1" wp14:anchorId="51733DFB" wp14:editId="4D1D9A67">
                <wp:simplePos x="0" y="0"/>
                <wp:positionH relativeFrom="page">
                  <wp:posOffset>6807090</wp:posOffset>
                </wp:positionH>
                <wp:positionV relativeFrom="paragraph">
                  <wp:posOffset>21776</wp:posOffset>
                </wp:positionV>
                <wp:extent cx="419734" cy="3187065"/>
                <wp:effectExtent l="0" t="0" r="0" b="0"/>
                <wp:wrapNone/>
                <wp:docPr id="141" name="Textbox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B4EF76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76082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1733DFB" id="Textbox 141" o:spid="_x0000_s1153" type="#_x0000_t202" style="position:absolute;left:0;text-align:left;margin-left:536pt;margin-top:1.7pt;width:33.05pt;height:250.95pt;z-index:157880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G6lowEAADM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" filled="f" stroked="f">
                <v:textbox style="layout-flow:vertical;mso-layout-flow-alt:bottom-to-top" inset="0,0,0,0">
                  <w:txbxContent>
                    <w:p w14:paraId="1B4EF76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76082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No podrán admitirse en sótanos piezas habitables (art. 5.7.8), es decir, piezas en la que se desarrollen actividades de estancia, reposo o trabajo que requieran la permanencia prolongada de personas (Art. 5.7.7).</w:t>
      </w:r>
    </w:p>
    <w:p w14:paraId="265EAE4C" w14:textId="77777777" w:rsidR="0085669F" w:rsidRDefault="0085669F">
      <w:pPr>
        <w:pStyle w:val="Textoindependiente"/>
        <w:spacing w:before="9"/>
      </w:pPr>
    </w:p>
    <w:p w14:paraId="195167D6" w14:textId="63C1BFBC" w:rsidR="0085669F" w:rsidRDefault="00000000">
      <w:pPr>
        <w:pStyle w:val="Prrafodelista"/>
        <w:numPr>
          <w:ilvl w:val="0"/>
          <w:numId w:val="1"/>
        </w:numPr>
        <w:tabs>
          <w:tab w:val="left" w:pos="434"/>
        </w:tabs>
        <w:spacing w:line="292" w:lineRule="auto"/>
        <w:ind w:firstLine="0"/>
        <w:rPr>
          <w:sz w:val="20"/>
        </w:rPr>
      </w:pPr>
      <w:r>
        <w:rPr>
          <w:sz w:val="20"/>
        </w:rPr>
        <w:t>Los accesos de vehículos a la obra se producirán por la calle Camilo José Cela, respetando la circulación de terceros, vehículos y de peatones, ajenos a la obra que puedan encontrarse en cualquier punto de su entorno</w:t>
      </w:r>
      <w:r w:rsidR="00D3013A">
        <w:rPr>
          <w:sz w:val="20"/>
        </w:rPr>
        <w:t>.</w:t>
      </w:r>
    </w:p>
    <w:p w14:paraId="6309487E" w14:textId="77777777" w:rsidR="0085669F" w:rsidRDefault="0085669F">
      <w:pPr>
        <w:pStyle w:val="Textoindependiente"/>
        <w:spacing w:before="10"/>
      </w:pPr>
    </w:p>
    <w:p w14:paraId="762EFC1C" w14:textId="1AE56D09" w:rsidR="0085669F" w:rsidRDefault="00000000">
      <w:pPr>
        <w:pStyle w:val="Prrafodelista"/>
        <w:numPr>
          <w:ilvl w:val="0"/>
          <w:numId w:val="1"/>
        </w:numPr>
        <w:tabs>
          <w:tab w:val="left" w:pos="504"/>
        </w:tabs>
        <w:spacing w:line="292" w:lineRule="auto"/>
        <w:ind w:right="1133" w:firstLine="0"/>
        <w:rPr>
          <w:sz w:val="20"/>
        </w:rPr>
      </w:pPr>
      <w:r>
        <w:rPr>
          <w:sz w:val="20"/>
        </w:rPr>
        <w:t xml:space="preserve">El acceso peatonal y de vehículos una vez finalizada la obra se realizará por la calle Camilo José </w:t>
      </w:r>
      <w:r>
        <w:rPr>
          <w:spacing w:val="-4"/>
          <w:sz w:val="20"/>
        </w:rPr>
        <w:t>Cela</w:t>
      </w:r>
      <w:r w:rsidR="00D3013A">
        <w:rPr>
          <w:spacing w:val="-4"/>
          <w:sz w:val="20"/>
        </w:rPr>
        <w:t>.</w:t>
      </w:r>
    </w:p>
    <w:p w14:paraId="038AC56C" w14:textId="77777777" w:rsidR="0085669F" w:rsidRDefault="0085669F">
      <w:pPr>
        <w:pStyle w:val="Textoindependiente"/>
        <w:spacing w:before="10"/>
      </w:pPr>
    </w:p>
    <w:p w14:paraId="7DC46E76" w14:textId="6E94AEA9" w:rsidR="0085669F" w:rsidRDefault="00000000">
      <w:pPr>
        <w:pStyle w:val="Prrafodelista"/>
        <w:numPr>
          <w:ilvl w:val="0"/>
          <w:numId w:val="1"/>
        </w:numPr>
        <w:tabs>
          <w:tab w:val="left" w:pos="603"/>
        </w:tabs>
        <w:spacing w:line="292" w:lineRule="auto"/>
        <w:ind w:firstLine="0"/>
        <w:rPr>
          <w:sz w:val="20"/>
        </w:rPr>
      </w:pPr>
      <w:r>
        <w:rPr>
          <w:sz w:val="20"/>
        </w:rPr>
        <w:t>Se cumplirán aquellas condiciones que se especifiquen en la Calificación Provisional para Viviendas de Protección Pública emitida por la Dirección General de Vivienda y Rehabilitación de la Consejería de Vivienda, Transportes e Infraestructuras de las Comunidad de Madrid</w:t>
      </w:r>
      <w:r w:rsidR="00D3013A">
        <w:rPr>
          <w:sz w:val="20"/>
        </w:rPr>
        <w:t>.</w:t>
      </w:r>
    </w:p>
    <w:p w14:paraId="73CEA7D7" w14:textId="77777777" w:rsidR="0085669F" w:rsidRDefault="0085669F">
      <w:pPr>
        <w:pStyle w:val="Textoindependiente"/>
        <w:spacing w:before="9"/>
      </w:pPr>
    </w:p>
    <w:p w14:paraId="5A09D06D" w14:textId="58FD72AB" w:rsidR="0085669F" w:rsidRDefault="00000000">
      <w:pPr>
        <w:pStyle w:val="Ttulo2"/>
        <w:jc w:val="both"/>
      </w:pPr>
      <w:r>
        <w:t>Condiciones</w:t>
      </w:r>
      <w:r>
        <w:rPr>
          <w:spacing w:val="-3"/>
        </w:rPr>
        <w:t xml:space="preserve"> </w:t>
      </w:r>
      <w:r>
        <w:t>servicio</w:t>
      </w:r>
      <w:r>
        <w:rPr>
          <w:spacing w:val="-3"/>
        </w:rPr>
        <w:t xml:space="preserve"> </w:t>
      </w:r>
      <w:r>
        <w:t>de</w:t>
      </w:r>
      <w:r>
        <w:rPr>
          <w:spacing w:val="-3"/>
        </w:rPr>
        <w:t xml:space="preserve"> </w:t>
      </w:r>
      <w:r>
        <w:t>medio</w:t>
      </w:r>
      <w:r>
        <w:rPr>
          <w:spacing w:val="-2"/>
        </w:rPr>
        <w:t xml:space="preserve"> ambiente</w:t>
      </w:r>
    </w:p>
    <w:p w14:paraId="458DC009" w14:textId="77777777" w:rsidR="0085669F" w:rsidRDefault="0085669F">
      <w:pPr>
        <w:pStyle w:val="Textoindependiente"/>
        <w:spacing w:before="61"/>
        <w:rPr>
          <w:b/>
        </w:rPr>
      </w:pPr>
    </w:p>
    <w:p w14:paraId="6A0CFC53" w14:textId="77777777" w:rsidR="0085669F" w:rsidRDefault="00000000">
      <w:pPr>
        <w:pStyle w:val="Textoindependiente"/>
        <w:spacing w:line="295" w:lineRule="auto"/>
        <w:ind w:left="142" w:right="1134"/>
        <w:jc w:val="both"/>
      </w:pPr>
      <w:r>
        <w:t xml:space="preserve">Se informa </w:t>
      </w:r>
      <w:r>
        <w:rPr>
          <w:b/>
        </w:rPr>
        <w:t>favorablemente</w:t>
      </w:r>
      <w:r>
        <w:t xml:space="preserve">, desde el punto de vista ambiental, para que por parte del Excmo. Ayuntamiento de Las Rozas de Madrid se proceda a conceder la Licencia de Tala de 26 árboles, a </w:t>
      </w:r>
      <w:r>
        <w:rPr>
          <w:spacing w:val="-2"/>
        </w:rPr>
        <w:t>saber:</w:t>
      </w:r>
    </w:p>
    <w:p w14:paraId="0F38DAF1" w14:textId="77777777" w:rsidR="0085669F" w:rsidRDefault="0085669F">
      <w:pPr>
        <w:pStyle w:val="Textoindependiente"/>
        <w:spacing w:before="7"/>
      </w:pPr>
    </w:p>
    <w:p w14:paraId="1333FA6A" w14:textId="77777777" w:rsidR="0085669F" w:rsidRDefault="00000000">
      <w:pPr>
        <w:pStyle w:val="Prrafodelista"/>
        <w:numPr>
          <w:ilvl w:val="0"/>
          <w:numId w:val="1"/>
        </w:numPr>
        <w:tabs>
          <w:tab w:val="left" w:pos="365"/>
        </w:tabs>
        <w:ind w:left="365" w:right="0" w:hanging="223"/>
        <w:jc w:val="left"/>
        <w:rPr>
          <w:sz w:val="20"/>
        </w:rPr>
      </w:pPr>
      <w:r>
        <w:rPr>
          <w:b/>
          <w:sz w:val="20"/>
        </w:rPr>
        <w:t>8</w:t>
      </w:r>
      <w:r>
        <w:rPr>
          <w:b/>
          <w:spacing w:val="26"/>
          <w:sz w:val="20"/>
        </w:rPr>
        <w:t xml:space="preserve"> </w:t>
      </w:r>
      <w:proofErr w:type="gramStart"/>
      <w:r>
        <w:rPr>
          <w:sz w:val="20"/>
        </w:rPr>
        <w:t>encinas(</w:t>
      </w:r>
      <w:proofErr w:type="gramEnd"/>
      <w:r>
        <w:rPr>
          <w:sz w:val="20"/>
        </w:rPr>
        <w:t>Quercus</w:t>
      </w:r>
      <w:r>
        <w:rPr>
          <w:spacing w:val="28"/>
          <w:sz w:val="20"/>
        </w:rPr>
        <w:t xml:space="preserve"> </w:t>
      </w:r>
      <w:proofErr w:type="spellStart"/>
      <w:r>
        <w:rPr>
          <w:sz w:val="20"/>
        </w:rPr>
        <w:t>ilex</w:t>
      </w:r>
      <w:proofErr w:type="spellEnd"/>
      <w:r>
        <w:rPr>
          <w:sz w:val="20"/>
        </w:rPr>
        <w:t>),</w:t>
      </w:r>
      <w:r>
        <w:rPr>
          <w:spacing w:val="28"/>
          <w:sz w:val="20"/>
        </w:rPr>
        <w:t xml:space="preserve"> </w:t>
      </w:r>
      <w:r>
        <w:rPr>
          <w:sz w:val="20"/>
        </w:rPr>
        <w:t>NO</w:t>
      </w:r>
      <w:r>
        <w:rPr>
          <w:spacing w:val="28"/>
          <w:sz w:val="20"/>
        </w:rPr>
        <w:t xml:space="preserve"> </w:t>
      </w:r>
      <w:r>
        <w:rPr>
          <w:sz w:val="20"/>
        </w:rPr>
        <w:t>PROTEGIDAS,</w:t>
      </w:r>
      <w:r>
        <w:rPr>
          <w:spacing w:val="27"/>
          <w:sz w:val="20"/>
        </w:rPr>
        <w:t xml:space="preserve"> </w:t>
      </w:r>
      <w:r>
        <w:rPr>
          <w:sz w:val="20"/>
        </w:rPr>
        <w:t>grafiadas</w:t>
      </w:r>
      <w:r>
        <w:rPr>
          <w:spacing w:val="28"/>
          <w:sz w:val="20"/>
        </w:rPr>
        <w:t xml:space="preserve"> </w:t>
      </w:r>
      <w:r>
        <w:rPr>
          <w:sz w:val="20"/>
        </w:rPr>
        <w:t>en</w:t>
      </w:r>
      <w:r>
        <w:rPr>
          <w:spacing w:val="28"/>
          <w:sz w:val="20"/>
        </w:rPr>
        <w:t xml:space="preserve"> </w:t>
      </w:r>
      <w:r>
        <w:rPr>
          <w:sz w:val="20"/>
        </w:rPr>
        <w:t>el</w:t>
      </w:r>
      <w:r>
        <w:rPr>
          <w:spacing w:val="28"/>
          <w:sz w:val="20"/>
        </w:rPr>
        <w:t xml:space="preserve"> </w:t>
      </w:r>
      <w:r>
        <w:rPr>
          <w:sz w:val="20"/>
        </w:rPr>
        <w:t>inventario</w:t>
      </w:r>
      <w:r>
        <w:rPr>
          <w:spacing w:val="27"/>
          <w:sz w:val="20"/>
        </w:rPr>
        <w:t xml:space="preserve"> </w:t>
      </w:r>
      <w:r>
        <w:rPr>
          <w:sz w:val="20"/>
        </w:rPr>
        <w:t>y</w:t>
      </w:r>
      <w:r>
        <w:rPr>
          <w:spacing w:val="28"/>
          <w:sz w:val="20"/>
        </w:rPr>
        <w:t xml:space="preserve"> </w:t>
      </w:r>
      <w:r>
        <w:rPr>
          <w:sz w:val="20"/>
        </w:rPr>
        <w:t>plano</w:t>
      </w:r>
      <w:r>
        <w:rPr>
          <w:spacing w:val="28"/>
          <w:sz w:val="20"/>
        </w:rPr>
        <w:t xml:space="preserve"> </w:t>
      </w:r>
      <w:r>
        <w:rPr>
          <w:sz w:val="20"/>
        </w:rPr>
        <w:t>aportado</w:t>
      </w:r>
      <w:r>
        <w:rPr>
          <w:spacing w:val="28"/>
          <w:sz w:val="20"/>
        </w:rPr>
        <w:t xml:space="preserve"> </w:t>
      </w:r>
      <w:r>
        <w:rPr>
          <w:sz w:val="20"/>
        </w:rPr>
        <w:t>con</w:t>
      </w:r>
      <w:r>
        <w:rPr>
          <w:spacing w:val="28"/>
          <w:sz w:val="20"/>
        </w:rPr>
        <w:t xml:space="preserve"> </w:t>
      </w:r>
      <w:r>
        <w:rPr>
          <w:spacing w:val="-5"/>
          <w:sz w:val="20"/>
        </w:rPr>
        <w:t>los</w:t>
      </w:r>
    </w:p>
    <w:p w14:paraId="4C1A6416" w14:textId="77777777" w:rsidR="0085669F" w:rsidRDefault="00000000">
      <w:pPr>
        <w:pStyle w:val="Textoindependiente"/>
        <w:spacing w:before="54"/>
        <w:ind w:left="142"/>
      </w:pPr>
      <w:r>
        <w:rPr>
          <w:noProof/>
        </w:rPr>
        <mc:AlternateContent>
          <mc:Choice Requires="wps">
            <w:drawing>
              <wp:anchor distT="0" distB="0" distL="0" distR="0" simplePos="0" relativeHeight="15788544" behindDoc="0" locked="0" layoutInCell="1" allowOverlap="1" wp14:anchorId="03B9418E" wp14:editId="751499C8">
                <wp:simplePos x="0" y="0"/>
                <wp:positionH relativeFrom="page">
                  <wp:posOffset>6965929</wp:posOffset>
                </wp:positionH>
                <wp:positionV relativeFrom="paragraph">
                  <wp:posOffset>20952</wp:posOffset>
                </wp:positionV>
                <wp:extent cx="263525" cy="3275965"/>
                <wp:effectExtent l="0" t="0" r="0" b="0"/>
                <wp:wrapNone/>
                <wp:docPr id="142" name="Text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82E2103" w14:textId="0E24EBE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CB52B7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D5015C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3B9418E" id="Textbox 142" o:spid="_x0000_s1154" type="#_x0000_t202" style="position:absolute;left:0;text-align:left;margin-left:548.5pt;margin-top:1.65pt;width:20.75pt;height:257.95pt;z-index:157885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" filled="f" stroked="f">
                <v:textbox style="layout-flow:vertical;mso-layout-flow-alt:bottom-to-top" inset="0,0,0,0">
                  <w:txbxContent>
                    <w:p w14:paraId="282E2103" w14:textId="0E24EBE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CB52B7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D5015C5"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números</w:t>
      </w:r>
      <w:r>
        <w:rPr>
          <w:spacing w:val="-1"/>
        </w:rPr>
        <w:t xml:space="preserve"> </w:t>
      </w:r>
      <w:r>
        <w:t xml:space="preserve">9, 11, 13, 15, 16, 17, 20 y </w:t>
      </w:r>
      <w:r>
        <w:rPr>
          <w:spacing w:val="-5"/>
        </w:rPr>
        <w:t>23.</w:t>
      </w:r>
    </w:p>
    <w:p w14:paraId="2B7E86F2" w14:textId="77777777" w:rsidR="0085669F" w:rsidRDefault="0085669F">
      <w:pPr>
        <w:pStyle w:val="Textoindependiente"/>
        <w:spacing w:before="61"/>
      </w:pPr>
    </w:p>
    <w:p w14:paraId="300BBB6C" w14:textId="77777777" w:rsidR="0085669F" w:rsidRDefault="00000000">
      <w:pPr>
        <w:pStyle w:val="Prrafodelista"/>
        <w:numPr>
          <w:ilvl w:val="0"/>
          <w:numId w:val="1"/>
        </w:numPr>
        <w:tabs>
          <w:tab w:val="left" w:pos="398"/>
        </w:tabs>
        <w:ind w:left="398" w:right="0" w:hanging="256"/>
        <w:jc w:val="left"/>
        <w:rPr>
          <w:sz w:val="20"/>
        </w:rPr>
      </w:pPr>
      <w:r>
        <w:rPr>
          <w:b/>
          <w:sz w:val="20"/>
        </w:rPr>
        <w:t>14</w:t>
      </w:r>
      <w:r>
        <w:rPr>
          <w:b/>
          <w:spacing w:val="44"/>
          <w:sz w:val="20"/>
        </w:rPr>
        <w:t xml:space="preserve"> </w:t>
      </w:r>
      <w:proofErr w:type="gramStart"/>
      <w:r>
        <w:rPr>
          <w:sz w:val="20"/>
        </w:rPr>
        <w:t>encinas(</w:t>
      </w:r>
      <w:proofErr w:type="gramEnd"/>
      <w:r>
        <w:rPr>
          <w:sz w:val="20"/>
        </w:rPr>
        <w:t>Quercus</w:t>
      </w:r>
      <w:r>
        <w:rPr>
          <w:spacing w:val="44"/>
          <w:sz w:val="20"/>
        </w:rPr>
        <w:t xml:space="preserve"> </w:t>
      </w:r>
      <w:proofErr w:type="spellStart"/>
      <w:r>
        <w:rPr>
          <w:sz w:val="20"/>
        </w:rPr>
        <w:t>ilex</w:t>
      </w:r>
      <w:proofErr w:type="spellEnd"/>
      <w:r>
        <w:rPr>
          <w:sz w:val="20"/>
        </w:rPr>
        <w:t>),</w:t>
      </w:r>
      <w:r>
        <w:rPr>
          <w:spacing w:val="44"/>
          <w:sz w:val="20"/>
        </w:rPr>
        <w:t xml:space="preserve"> </w:t>
      </w:r>
      <w:r>
        <w:rPr>
          <w:sz w:val="20"/>
        </w:rPr>
        <w:t>PROTEGIDAS,</w:t>
      </w:r>
      <w:r>
        <w:rPr>
          <w:spacing w:val="44"/>
          <w:sz w:val="20"/>
        </w:rPr>
        <w:t xml:space="preserve"> </w:t>
      </w:r>
      <w:r>
        <w:rPr>
          <w:sz w:val="20"/>
        </w:rPr>
        <w:t>grafiadas</w:t>
      </w:r>
      <w:r>
        <w:rPr>
          <w:spacing w:val="44"/>
          <w:sz w:val="20"/>
        </w:rPr>
        <w:t xml:space="preserve"> </w:t>
      </w:r>
      <w:r>
        <w:rPr>
          <w:sz w:val="20"/>
        </w:rPr>
        <w:t>en</w:t>
      </w:r>
      <w:r>
        <w:rPr>
          <w:spacing w:val="45"/>
          <w:sz w:val="20"/>
        </w:rPr>
        <w:t xml:space="preserve"> </w:t>
      </w:r>
      <w:r>
        <w:rPr>
          <w:sz w:val="20"/>
        </w:rPr>
        <w:t>el</w:t>
      </w:r>
      <w:r>
        <w:rPr>
          <w:spacing w:val="44"/>
          <w:sz w:val="20"/>
        </w:rPr>
        <w:t xml:space="preserve"> </w:t>
      </w:r>
      <w:r>
        <w:rPr>
          <w:sz w:val="20"/>
        </w:rPr>
        <w:t>inventario</w:t>
      </w:r>
      <w:r>
        <w:rPr>
          <w:spacing w:val="44"/>
          <w:sz w:val="20"/>
        </w:rPr>
        <w:t xml:space="preserve"> </w:t>
      </w:r>
      <w:r>
        <w:rPr>
          <w:sz w:val="20"/>
        </w:rPr>
        <w:t>y</w:t>
      </w:r>
      <w:r>
        <w:rPr>
          <w:spacing w:val="44"/>
          <w:sz w:val="20"/>
        </w:rPr>
        <w:t xml:space="preserve"> </w:t>
      </w:r>
      <w:r>
        <w:rPr>
          <w:sz w:val="20"/>
        </w:rPr>
        <w:t>plano</w:t>
      </w:r>
      <w:r>
        <w:rPr>
          <w:spacing w:val="44"/>
          <w:sz w:val="20"/>
        </w:rPr>
        <w:t xml:space="preserve"> </w:t>
      </w:r>
      <w:r>
        <w:rPr>
          <w:sz w:val="20"/>
        </w:rPr>
        <w:t>aportado</w:t>
      </w:r>
      <w:r>
        <w:rPr>
          <w:spacing w:val="44"/>
          <w:sz w:val="20"/>
        </w:rPr>
        <w:t xml:space="preserve"> </w:t>
      </w:r>
      <w:r>
        <w:rPr>
          <w:sz w:val="20"/>
        </w:rPr>
        <w:t>con</w:t>
      </w:r>
      <w:r>
        <w:rPr>
          <w:spacing w:val="45"/>
          <w:sz w:val="20"/>
        </w:rPr>
        <w:t xml:space="preserve"> </w:t>
      </w:r>
      <w:r>
        <w:rPr>
          <w:spacing w:val="-5"/>
          <w:sz w:val="20"/>
        </w:rPr>
        <w:t>los</w:t>
      </w:r>
    </w:p>
    <w:p w14:paraId="4D21D8FA" w14:textId="77777777" w:rsidR="0085669F" w:rsidRDefault="00000000">
      <w:pPr>
        <w:pStyle w:val="Textoindependiente"/>
        <w:spacing w:before="54"/>
        <w:ind w:left="142"/>
      </w:pPr>
      <w:r>
        <w:t>números</w:t>
      </w:r>
      <w:r>
        <w:rPr>
          <w:spacing w:val="-1"/>
        </w:rPr>
        <w:t xml:space="preserve"> </w:t>
      </w:r>
      <w:r>
        <w:t xml:space="preserve">4, 5, 6, 7, 8, 10, 12, 18, 19, 21, 22, 24, 25 y </w:t>
      </w:r>
      <w:r>
        <w:rPr>
          <w:spacing w:val="-5"/>
        </w:rPr>
        <w:t>26.</w:t>
      </w:r>
    </w:p>
    <w:p w14:paraId="268DD83F" w14:textId="77777777" w:rsidR="0085669F" w:rsidRDefault="0085669F">
      <w:pPr>
        <w:pStyle w:val="Textoindependiente"/>
        <w:spacing w:before="60"/>
      </w:pPr>
    </w:p>
    <w:p w14:paraId="2AADB22B" w14:textId="77777777" w:rsidR="0085669F" w:rsidRDefault="00000000">
      <w:pPr>
        <w:pStyle w:val="Prrafodelista"/>
        <w:numPr>
          <w:ilvl w:val="0"/>
          <w:numId w:val="1"/>
        </w:numPr>
        <w:tabs>
          <w:tab w:val="left" w:pos="142"/>
          <w:tab w:val="left" w:pos="293"/>
        </w:tabs>
        <w:spacing w:before="1" w:line="297" w:lineRule="auto"/>
        <w:ind w:hanging="1"/>
        <w:jc w:val="left"/>
        <w:rPr>
          <w:sz w:val="20"/>
        </w:rPr>
      </w:pPr>
      <w:r>
        <w:rPr>
          <w:b/>
          <w:sz w:val="20"/>
        </w:rPr>
        <w:t>2</w:t>
      </w:r>
      <w:r>
        <w:rPr>
          <w:b/>
          <w:spacing w:val="34"/>
          <w:sz w:val="20"/>
        </w:rPr>
        <w:t xml:space="preserve"> </w:t>
      </w:r>
      <w:proofErr w:type="gramStart"/>
      <w:r>
        <w:rPr>
          <w:sz w:val="20"/>
        </w:rPr>
        <w:t>olmos(</w:t>
      </w:r>
      <w:proofErr w:type="spellStart"/>
      <w:proofErr w:type="gramEnd"/>
      <w:r>
        <w:rPr>
          <w:sz w:val="20"/>
        </w:rPr>
        <w:t>Ulmus</w:t>
      </w:r>
      <w:proofErr w:type="spellEnd"/>
      <w:r>
        <w:rPr>
          <w:spacing w:val="35"/>
          <w:sz w:val="20"/>
        </w:rPr>
        <w:t xml:space="preserve"> </w:t>
      </w:r>
      <w:proofErr w:type="spellStart"/>
      <w:r>
        <w:rPr>
          <w:sz w:val="20"/>
        </w:rPr>
        <w:t>pumila</w:t>
      </w:r>
      <w:proofErr w:type="spellEnd"/>
      <w:r>
        <w:rPr>
          <w:sz w:val="20"/>
        </w:rPr>
        <w:t>),</w:t>
      </w:r>
      <w:r>
        <w:rPr>
          <w:spacing w:val="35"/>
          <w:sz w:val="20"/>
        </w:rPr>
        <w:t xml:space="preserve"> </w:t>
      </w:r>
      <w:r>
        <w:rPr>
          <w:sz w:val="20"/>
        </w:rPr>
        <w:t>NO</w:t>
      </w:r>
      <w:r>
        <w:rPr>
          <w:spacing w:val="35"/>
          <w:sz w:val="20"/>
        </w:rPr>
        <w:t xml:space="preserve"> </w:t>
      </w:r>
      <w:r>
        <w:rPr>
          <w:sz w:val="20"/>
        </w:rPr>
        <w:t>PROTEGIDOS,</w:t>
      </w:r>
      <w:r>
        <w:rPr>
          <w:spacing w:val="35"/>
          <w:sz w:val="20"/>
        </w:rPr>
        <w:t xml:space="preserve"> </w:t>
      </w:r>
      <w:r>
        <w:rPr>
          <w:sz w:val="20"/>
        </w:rPr>
        <w:t>grafiados</w:t>
      </w:r>
      <w:r>
        <w:rPr>
          <w:spacing w:val="35"/>
          <w:sz w:val="20"/>
        </w:rPr>
        <w:t xml:space="preserve"> </w:t>
      </w:r>
      <w:r>
        <w:rPr>
          <w:sz w:val="20"/>
        </w:rPr>
        <w:t>en</w:t>
      </w:r>
      <w:r>
        <w:rPr>
          <w:spacing w:val="35"/>
          <w:sz w:val="20"/>
        </w:rPr>
        <w:t xml:space="preserve"> </w:t>
      </w:r>
      <w:r>
        <w:rPr>
          <w:sz w:val="20"/>
        </w:rPr>
        <w:t>el</w:t>
      </w:r>
      <w:r>
        <w:rPr>
          <w:spacing w:val="35"/>
          <w:sz w:val="20"/>
        </w:rPr>
        <w:t xml:space="preserve"> </w:t>
      </w:r>
      <w:r>
        <w:rPr>
          <w:sz w:val="20"/>
        </w:rPr>
        <w:t>inventario</w:t>
      </w:r>
      <w:r>
        <w:rPr>
          <w:spacing w:val="35"/>
          <w:sz w:val="20"/>
        </w:rPr>
        <w:t xml:space="preserve"> </w:t>
      </w:r>
      <w:r>
        <w:rPr>
          <w:sz w:val="20"/>
        </w:rPr>
        <w:t>y</w:t>
      </w:r>
      <w:r>
        <w:rPr>
          <w:spacing w:val="35"/>
          <w:sz w:val="20"/>
        </w:rPr>
        <w:t xml:space="preserve"> </w:t>
      </w:r>
      <w:r>
        <w:rPr>
          <w:sz w:val="20"/>
        </w:rPr>
        <w:t>plano</w:t>
      </w:r>
      <w:r>
        <w:rPr>
          <w:spacing w:val="35"/>
          <w:sz w:val="20"/>
        </w:rPr>
        <w:t xml:space="preserve"> </w:t>
      </w:r>
      <w:r>
        <w:rPr>
          <w:sz w:val="20"/>
        </w:rPr>
        <w:t>aportado</w:t>
      </w:r>
      <w:r>
        <w:rPr>
          <w:spacing w:val="35"/>
          <w:sz w:val="20"/>
        </w:rPr>
        <w:t xml:space="preserve"> </w:t>
      </w:r>
      <w:r>
        <w:rPr>
          <w:sz w:val="20"/>
        </w:rPr>
        <w:t>con</w:t>
      </w:r>
      <w:r>
        <w:rPr>
          <w:spacing w:val="35"/>
          <w:sz w:val="20"/>
        </w:rPr>
        <w:t xml:space="preserve"> </w:t>
      </w:r>
      <w:r>
        <w:rPr>
          <w:sz w:val="20"/>
        </w:rPr>
        <w:t>los números 3 y 14.</w:t>
      </w:r>
    </w:p>
    <w:p w14:paraId="6498E7D2" w14:textId="77777777" w:rsidR="0085669F" w:rsidRDefault="0085669F">
      <w:pPr>
        <w:pStyle w:val="Textoindependiente"/>
        <w:spacing w:before="4"/>
      </w:pPr>
    </w:p>
    <w:p w14:paraId="59025913" w14:textId="77777777" w:rsidR="0085669F" w:rsidRDefault="00000000">
      <w:pPr>
        <w:pStyle w:val="Prrafodelista"/>
        <w:numPr>
          <w:ilvl w:val="0"/>
          <w:numId w:val="1"/>
        </w:numPr>
        <w:tabs>
          <w:tab w:val="left" w:pos="416"/>
        </w:tabs>
        <w:ind w:left="416" w:right="0" w:hanging="274"/>
        <w:jc w:val="left"/>
        <w:rPr>
          <w:sz w:val="20"/>
        </w:rPr>
      </w:pPr>
      <w:r>
        <w:rPr>
          <w:b/>
          <w:sz w:val="20"/>
        </w:rPr>
        <w:t>2</w:t>
      </w:r>
      <w:r>
        <w:rPr>
          <w:b/>
          <w:spacing w:val="57"/>
          <w:sz w:val="20"/>
        </w:rPr>
        <w:t xml:space="preserve"> </w:t>
      </w:r>
      <w:proofErr w:type="gramStart"/>
      <w:r>
        <w:rPr>
          <w:sz w:val="20"/>
        </w:rPr>
        <w:t>olmos(</w:t>
      </w:r>
      <w:proofErr w:type="spellStart"/>
      <w:proofErr w:type="gramEnd"/>
      <w:r>
        <w:rPr>
          <w:sz w:val="20"/>
        </w:rPr>
        <w:t>Ulmus</w:t>
      </w:r>
      <w:proofErr w:type="spellEnd"/>
      <w:r>
        <w:rPr>
          <w:spacing w:val="58"/>
          <w:sz w:val="20"/>
        </w:rPr>
        <w:t xml:space="preserve"> </w:t>
      </w:r>
      <w:proofErr w:type="spellStart"/>
      <w:r>
        <w:rPr>
          <w:sz w:val="20"/>
        </w:rPr>
        <w:t>pumila</w:t>
      </w:r>
      <w:proofErr w:type="spellEnd"/>
      <w:r>
        <w:rPr>
          <w:sz w:val="20"/>
        </w:rPr>
        <w:t>),</w:t>
      </w:r>
      <w:r>
        <w:rPr>
          <w:spacing w:val="58"/>
          <w:sz w:val="20"/>
        </w:rPr>
        <w:t xml:space="preserve"> </w:t>
      </w:r>
      <w:r>
        <w:rPr>
          <w:sz w:val="20"/>
        </w:rPr>
        <w:t>PROTEGIDOS,</w:t>
      </w:r>
      <w:r>
        <w:rPr>
          <w:spacing w:val="58"/>
          <w:sz w:val="20"/>
        </w:rPr>
        <w:t xml:space="preserve"> </w:t>
      </w:r>
      <w:r>
        <w:rPr>
          <w:sz w:val="20"/>
        </w:rPr>
        <w:t>grafiados</w:t>
      </w:r>
      <w:r>
        <w:rPr>
          <w:spacing w:val="58"/>
          <w:sz w:val="20"/>
        </w:rPr>
        <w:t xml:space="preserve"> </w:t>
      </w:r>
      <w:r>
        <w:rPr>
          <w:sz w:val="20"/>
        </w:rPr>
        <w:t>en</w:t>
      </w:r>
      <w:r>
        <w:rPr>
          <w:spacing w:val="58"/>
          <w:sz w:val="20"/>
        </w:rPr>
        <w:t xml:space="preserve"> </w:t>
      </w:r>
      <w:r>
        <w:rPr>
          <w:sz w:val="20"/>
        </w:rPr>
        <w:t>el</w:t>
      </w:r>
      <w:r>
        <w:rPr>
          <w:spacing w:val="57"/>
          <w:sz w:val="20"/>
        </w:rPr>
        <w:t xml:space="preserve"> </w:t>
      </w:r>
      <w:r>
        <w:rPr>
          <w:sz w:val="20"/>
        </w:rPr>
        <w:t>inventario</w:t>
      </w:r>
      <w:r>
        <w:rPr>
          <w:spacing w:val="58"/>
          <w:sz w:val="20"/>
        </w:rPr>
        <w:t xml:space="preserve"> </w:t>
      </w:r>
      <w:r>
        <w:rPr>
          <w:sz w:val="20"/>
        </w:rPr>
        <w:t>y</w:t>
      </w:r>
      <w:r>
        <w:rPr>
          <w:spacing w:val="58"/>
          <w:sz w:val="20"/>
        </w:rPr>
        <w:t xml:space="preserve"> </w:t>
      </w:r>
      <w:r>
        <w:rPr>
          <w:sz w:val="20"/>
        </w:rPr>
        <w:t>plano</w:t>
      </w:r>
      <w:r>
        <w:rPr>
          <w:spacing w:val="58"/>
          <w:sz w:val="20"/>
        </w:rPr>
        <w:t xml:space="preserve"> </w:t>
      </w:r>
      <w:r>
        <w:rPr>
          <w:sz w:val="20"/>
        </w:rPr>
        <w:t>aportado</w:t>
      </w:r>
      <w:r>
        <w:rPr>
          <w:spacing w:val="58"/>
          <w:sz w:val="20"/>
        </w:rPr>
        <w:t xml:space="preserve"> </w:t>
      </w:r>
      <w:r>
        <w:rPr>
          <w:sz w:val="20"/>
        </w:rPr>
        <w:t>con</w:t>
      </w:r>
      <w:r>
        <w:rPr>
          <w:spacing w:val="58"/>
          <w:sz w:val="20"/>
        </w:rPr>
        <w:t xml:space="preserve"> </w:t>
      </w:r>
      <w:r>
        <w:rPr>
          <w:spacing w:val="-5"/>
          <w:sz w:val="20"/>
        </w:rPr>
        <w:t>los</w:t>
      </w:r>
    </w:p>
    <w:p w14:paraId="4A201C6C" w14:textId="77777777" w:rsidR="0085669F" w:rsidRDefault="00000000">
      <w:pPr>
        <w:pStyle w:val="Textoindependiente"/>
        <w:spacing w:before="54"/>
        <w:ind w:left="142"/>
      </w:pPr>
      <w:r>
        <w:t xml:space="preserve">números 1 y </w:t>
      </w:r>
      <w:r>
        <w:rPr>
          <w:spacing w:val="-5"/>
        </w:rPr>
        <w:t>2.</w:t>
      </w:r>
    </w:p>
    <w:p w14:paraId="4CEF3200" w14:textId="77777777" w:rsidR="0085669F" w:rsidRDefault="0085669F">
      <w:pPr>
        <w:pStyle w:val="Textoindependiente"/>
        <w:spacing w:before="61"/>
      </w:pPr>
    </w:p>
    <w:p w14:paraId="0F5E10E1" w14:textId="77777777" w:rsidR="0085669F" w:rsidRDefault="00000000">
      <w:pPr>
        <w:pStyle w:val="Textoindependiente"/>
        <w:ind w:left="142"/>
      </w:pPr>
      <w:r>
        <w:t>Reposición</w:t>
      </w:r>
      <w:r>
        <w:rPr>
          <w:spacing w:val="-6"/>
        </w:rPr>
        <w:t xml:space="preserve"> </w:t>
      </w:r>
      <w:r>
        <w:t>del</w:t>
      </w:r>
      <w:r>
        <w:rPr>
          <w:spacing w:val="-6"/>
        </w:rPr>
        <w:t xml:space="preserve"> </w:t>
      </w:r>
      <w:r>
        <w:t>arbolado</w:t>
      </w:r>
      <w:r>
        <w:rPr>
          <w:spacing w:val="-6"/>
        </w:rPr>
        <w:t xml:space="preserve"> </w:t>
      </w:r>
      <w:r>
        <w:t>autorizado</w:t>
      </w:r>
      <w:r>
        <w:rPr>
          <w:spacing w:val="-6"/>
        </w:rPr>
        <w:t xml:space="preserve"> </w:t>
      </w:r>
      <w:r>
        <w:t>para</w:t>
      </w:r>
      <w:r>
        <w:rPr>
          <w:spacing w:val="-6"/>
        </w:rPr>
        <w:t xml:space="preserve"> </w:t>
      </w:r>
      <w:r>
        <w:rPr>
          <w:spacing w:val="-2"/>
        </w:rPr>
        <w:t>talar.</w:t>
      </w:r>
    </w:p>
    <w:p w14:paraId="26BA4A47" w14:textId="77777777" w:rsidR="0085669F" w:rsidRDefault="0085669F">
      <w:pPr>
        <w:pStyle w:val="Textoindependiente"/>
        <w:spacing w:before="60"/>
      </w:pPr>
    </w:p>
    <w:p w14:paraId="53C044A8" w14:textId="77777777" w:rsidR="0085669F" w:rsidRDefault="00000000">
      <w:pPr>
        <w:pStyle w:val="Textoindependiente"/>
        <w:spacing w:line="292" w:lineRule="auto"/>
        <w:ind w:left="142" w:right="1133"/>
        <w:jc w:val="both"/>
      </w:pPr>
      <w:r>
        <w:t>Por la eliminación de arbolado protegido, se deberá plantar un ejemplar adulto de la misma especie por cada año de edad del árbol eliminado, en la parcela en que se encontraba/</w:t>
      </w:r>
      <w:proofErr w:type="spellStart"/>
      <w:r>
        <w:t>an</w:t>
      </w:r>
      <w:proofErr w:type="spellEnd"/>
      <w:r>
        <w:t xml:space="preserve"> el/</w:t>
      </w:r>
      <w:proofErr w:type="gramStart"/>
      <w:r>
        <w:t>los árbol</w:t>
      </w:r>
      <w:proofErr w:type="gramEnd"/>
      <w:r>
        <w:t xml:space="preserve">/es </w:t>
      </w:r>
      <w:r>
        <w:rPr>
          <w:spacing w:val="-2"/>
        </w:rPr>
        <w:t>eliminado/s.</w:t>
      </w:r>
    </w:p>
    <w:p w14:paraId="1216CA15" w14:textId="77777777" w:rsidR="0085669F" w:rsidRDefault="0085669F">
      <w:pPr>
        <w:pStyle w:val="Textoindependiente"/>
        <w:spacing w:before="10"/>
      </w:pPr>
    </w:p>
    <w:p w14:paraId="0F53546F" w14:textId="77777777" w:rsidR="0085669F" w:rsidRDefault="00000000">
      <w:pPr>
        <w:pStyle w:val="Textoindependiente"/>
        <w:spacing w:line="292" w:lineRule="auto"/>
        <w:ind w:left="142" w:right="1134"/>
        <w:jc w:val="both"/>
      </w:pPr>
      <w:r>
        <w:t xml:space="preserve">En este caso, 355 ejemplares de encina (Quercus </w:t>
      </w:r>
      <w:proofErr w:type="spellStart"/>
      <w:r>
        <w:t>ilex</w:t>
      </w:r>
      <w:proofErr w:type="spellEnd"/>
      <w:r>
        <w:t>) con perímetro de tronco medido a 1 metro sobre</w:t>
      </w:r>
      <w:r>
        <w:rPr>
          <w:spacing w:val="12"/>
        </w:rPr>
        <w:t xml:space="preserve"> </w:t>
      </w:r>
      <w:r>
        <w:t>el</w:t>
      </w:r>
      <w:r>
        <w:rPr>
          <w:spacing w:val="12"/>
        </w:rPr>
        <w:t xml:space="preserve"> </w:t>
      </w:r>
      <w:r>
        <w:t>nivel</w:t>
      </w:r>
      <w:r>
        <w:rPr>
          <w:spacing w:val="12"/>
        </w:rPr>
        <w:t xml:space="preserve"> </w:t>
      </w:r>
      <w:r>
        <w:t>del</w:t>
      </w:r>
      <w:r>
        <w:rPr>
          <w:spacing w:val="12"/>
        </w:rPr>
        <w:t xml:space="preserve"> </w:t>
      </w:r>
      <w:r>
        <w:t>suelo</w:t>
      </w:r>
      <w:r>
        <w:rPr>
          <w:spacing w:val="12"/>
        </w:rPr>
        <w:t xml:space="preserve"> </w:t>
      </w:r>
      <w:r>
        <w:t>o</w:t>
      </w:r>
      <w:r>
        <w:rPr>
          <w:spacing w:val="12"/>
        </w:rPr>
        <w:t xml:space="preserve"> </w:t>
      </w:r>
      <w:r>
        <w:t>del</w:t>
      </w:r>
      <w:r>
        <w:rPr>
          <w:spacing w:val="12"/>
        </w:rPr>
        <w:t xml:space="preserve"> </w:t>
      </w:r>
      <w:r>
        <w:t>cuello</w:t>
      </w:r>
      <w:r>
        <w:rPr>
          <w:spacing w:val="12"/>
        </w:rPr>
        <w:t xml:space="preserve"> </w:t>
      </w:r>
      <w:r>
        <w:t>de</w:t>
      </w:r>
      <w:r>
        <w:rPr>
          <w:spacing w:val="12"/>
        </w:rPr>
        <w:t xml:space="preserve"> </w:t>
      </w:r>
      <w:r>
        <w:t>la</w:t>
      </w:r>
      <w:r>
        <w:rPr>
          <w:spacing w:val="12"/>
        </w:rPr>
        <w:t xml:space="preserve"> </w:t>
      </w:r>
      <w:r>
        <w:t>raíz</w:t>
      </w:r>
      <w:r>
        <w:rPr>
          <w:spacing w:val="12"/>
        </w:rPr>
        <w:t xml:space="preserve"> </w:t>
      </w:r>
      <w:r>
        <w:t>de,</w:t>
      </w:r>
      <w:r>
        <w:rPr>
          <w:spacing w:val="12"/>
        </w:rPr>
        <w:t xml:space="preserve"> </w:t>
      </w:r>
      <w:r>
        <w:t>al</w:t>
      </w:r>
      <w:r>
        <w:rPr>
          <w:spacing w:val="12"/>
        </w:rPr>
        <w:t xml:space="preserve"> </w:t>
      </w:r>
      <w:r>
        <w:t>menos</w:t>
      </w:r>
      <w:r>
        <w:rPr>
          <w:spacing w:val="12"/>
        </w:rPr>
        <w:t xml:space="preserve"> </w:t>
      </w:r>
      <w:r>
        <w:t>16</w:t>
      </w:r>
      <w:r>
        <w:rPr>
          <w:spacing w:val="12"/>
        </w:rPr>
        <w:t xml:space="preserve"> </w:t>
      </w:r>
      <w:r>
        <w:t>centímetros</w:t>
      </w:r>
      <w:r>
        <w:rPr>
          <w:spacing w:val="12"/>
        </w:rPr>
        <w:t xml:space="preserve"> </w:t>
      </w:r>
      <w:r>
        <w:t>y</w:t>
      </w:r>
      <w:r>
        <w:rPr>
          <w:spacing w:val="12"/>
        </w:rPr>
        <w:t xml:space="preserve"> </w:t>
      </w:r>
      <w:r>
        <w:t>45</w:t>
      </w:r>
      <w:r>
        <w:rPr>
          <w:spacing w:val="12"/>
        </w:rPr>
        <w:t xml:space="preserve"> </w:t>
      </w:r>
      <w:r>
        <w:t>ejemplares</w:t>
      </w:r>
      <w:r>
        <w:rPr>
          <w:spacing w:val="12"/>
        </w:rPr>
        <w:t xml:space="preserve"> </w:t>
      </w:r>
      <w:r>
        <w:t>de</w:t>
      </w:r>
      <w:r>
        <w:rPr>
          <w:spacing w:val="12"/>
        </w:rPr>
        <w:t xml:space="preserve"> </w:t>
      </w:r>
      <w:r>
        <w:t>olmo</w:t>
      </w:r>
    </w:p>
    <w:p w14:paraId="0ADAE0C6"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09EDB31F" w14:textId="77777777" w:rsidR="0085669F" w:rsidRDefault="00000000">
      <w:pPr>
        <w:pStyle w:val="Textoindependiente"/>
        <w:spacing w:before="180" w:line="292" w:lineRule="auto"/>
        <w:ind w:left="142" w:right="1134"/>
        <w:jc w:val="both"/>
      </w:pPr>
      <w:r>
        <w:lastRenderedPageBreak/>
        <w:t>(</w:t>
      </w:r>
      <w:proofErr w:type="spellStart"/>
      <w:r>
        <w:t>Ulmus</w:t>
      </w:r>
      <w:proofErr w:type="spellEnd"/>
      <w:r>
        <w:t xml:space="preserve"> </w:t>
      </w:r>
      <w:proofErr w:type="spellStart"/>
      <w:r>
        <w:t>pumila</w:t>
      </w:r>
      <w:proofErr w:type="spellEnd"/>
      <w:r>
        <w:t>), con perímetro de tronco medido a 1 metro sobre el nivel del suelo o del cuello de la raíz de, al menos 16 centímetros.</w:t>
      </w:r>
    </w:p>
    <w:p w14:paraId="7EFD5FA9" w14:textId="77777777" w:rsidR="0085669F" w:rsidRDefault="0085669F">
      <w:pPr>
        <w:pStyle w:val="Textoindependiente"/>
        <w:spacing w:before="10"/>
      </w:pPr>
    </w:p>
    <w:p w14:paraId="594BC776" w14:textId="77777777" w:rsidR="0085669F" w:rsidRDefault="00000000">
      <w:pPr>
        <w:pStyle w:val="Textoindependiente"/>
        <w:spacing w:line="292" w:lineRule="auto"/>
        <w:ind w:left="142" w:right="1133"/>
        <w:jc w:val="both"/>
      </w:pPr>
      <w:r>
        <w:t>Por la eliminación de arbolado no protegido, se deberá plantar un ejemplar adulto de la misma</w:t>
      </w:r>
      <w:r>
        <w:rPr>
          <w:spacing w:val="40"/>
        </w:rPr>
        <w:t xml:space="preserve"> </w:t>
      </w:r>
      <w:r>
        <w:t>especie por cada árbol eliminado, en la parcela en que se encontraba/</w:t>
      </w:r>
      <w:proofErr w:type="spellStart"/>
      <w:r>
        <w:t>an</w:t>
      </w:r>
      <w:proofErr w:type="spellEnd"/>
      <w:r>
        <w:t xml:space="preserve"> el/</w:t>
      </w:r>
      <w:proofErr w:type="gramStart"/>
      <w:r>
        <w:t>los árbol</w:t>
      </w:r>
      <w:proofErr w:type="gramEnd"/>
      <w:r>
        <w:t>/es eliminado/s.</w:t>
      </w:r>
    </w:p>
    <w:p w14:paraId="4B2FD774" w14:textId="77777777" w:rsidR="0085669F" w:rsidRDefault="0085669F">
      <w:pPr>
        <w:pStyle w:val="Textoindependiente"/>
        <w:spacing w:before="10"/>
      </w:pPr>
    </w:p>
    <w:p w14:paraId="056951F7" w14:textId="77777777" w:rsidR="0085669F" w:rsidRDefault="00000000">
      <w:pPr>
        <w:pStyle w:val="Textoindependiente"/>
        <w:spacing w:line="292" w:lineRule="auto"/>
        <w:ind w:left="142" w:right="1134"/>
        <w:jc w:val="both"/>
      </w:pPr>
      <w:r>
        <w:t xml:space="preserve">En este caso, 8 ejemplares de encina (Quercus </w:t>
      </w:r>
      <w:proofErr w:type="spellStart"/>
      <w:r>
        <w:t>ilex</w:t>
      </w:r>
      <w:proofErr w:type="spellEnd"/>
      <w:r>
        <w:t>) con perímetro de tronco medido a 1 metro sobre el nivel del suelo o del cuello de la raíz de, al menos 16 centímetros y 2 ejemplares de olmo (</w:t>
      </w:r>
      <w:proofErr w:type="spellStart"/>
      <w:r>
        <w:t>Ulmus</w:t>
      </w:r>
      <w:proofErr w:type="spellEnd"/>
      <w:r>
        <w:t xml:space="preserve"> </w:t>
      </w:r>
      <w:proofErr w:type="spellStart"/>
      <w:r>
        <w:t>pumila</w:t>
      </w:r>
      <w:proofErr w:type="spellEnd"/>
      <w:r>
        <w:t>), con perímetro de tronco medido a 1 metro sobre el nivel del suelo o del cuello de la raíz de,</w:t>
      </w:r>
      <w:r>
        <w:rPr>
          <w:spacing w:val="40"/>
        </w:rPr>
        <w:t xml:space="preserve"> </w:t>
      </w:r>
      <w:r>
        <w:t>al menos 16 centímetros.</w:t>
      </w:r>
    </w:p>
    <w:p w14:paraId="347A1585" w14:textId="77777777" w:rsidR="0085669F" w:rsidRDefault="0085669F">
      <w:pPr>
        <w:pStyle w:val="Textoindependiente"/>
        <w:spacing w:before="9"/>
      </w:pPr>
    </w:p>
    <w:p w14:paraId="4A987046" w14:textId="77777777" w:rsidR="0085669F" w:rsidRDefault="00000000">
      <w:pPr>
        <w:pStyle w:val="Textoindependiente"/>
        <w:spacing w:before="1"/>
        <w:ind w:left="142"/>
        <w:jc w:val="both"/>
      </w:pPr>
      <w:r>
        <w:rPr>
          <w:noProof/>
        </w:rPr>
        <mc:AlternateContent>
          <mc:Choice Requires="wps">
            <w:drawing>
              <wp:anchor distT="0" distB="0" distL="0" distR="0" simplePos="0" relativeHeight="15789056" behindDoc="0" locked="0" layoutInCell="1" allowOverlap="1" wp14:anchorId="325C8C83" wp14:editId="23874500">
                <wp:simplePos x="0" y="0"/>
                <wp:positionH relativeFrom="page">
                  <wp:posOffset>6807090</wp:posOffset>
                </wp:positionH>
                <wp:positionV relativeFrom="paragraph">
                  <wp:posOffset>21776</wp:posOffset>
                </wp:positionV>
                <wp:extent cx="419734" cy="3187065"/>
                <wp:effectExtent l="0" t="0" r="0" b="0"/>
                <wp:wrapNone/>
                <wp:docPr id="143" name="Text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0501AB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1E04D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25C8C83" id="Textbox 143" o:spid="_x0000_s1155" type="#_x0000_t202" style="position:absolute;left:0;text-align:left;margin-left:536pt;margin-top:1.7pt;width:33.05pt;height:250.95pt;z-index:157890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" filled="f" stroked="f">
                <v:textbox style="layout-flow:vertical;mso-layout-flow-alt:bottom-to-top" inset="0,0,0,0">
                  <w:txbxContent>
                    <w:p w14:paraId="10501AB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C1E04D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Compensación</w:t>
      </w:r>
      <w:r>
        <w:rPr>
          <w:spacing w:val="-7"/>
        </w:rPr>
        <w:t xml:space="preserve"> </w:t>
      </w:r>
      <w:r>
        <w:t>de</w:t>
      </w:r>
      <w:r>
        <w:rPr>
          <w:spacing w:val="-6"/>
        </w:rPr>
        <w:t xml:space="preserve"> </w:t>
      </w:r>
      <w:r>
        <w:t>arbolado</w:t>
      </w:r>
      <w:r>
        <w:rPr>
          <w:spacing w:val="-6"/>
        </w:rPr>
        <w:t xml:space="preserve"> </w:t>
      </w:r>
      <w:r>
        <w:t>autorizado</w:t>
      </w:r>
      <w:r>
        <w:rPr>
          <w:spacing w:val="-6"/>
        </w:rPr>
        <w:t xml:space="preserve"> </w:t>
      </w:r>
      <w:r>
        <w:t>para</w:t>
      </w:r>
      <w:r>
        <w:rPr>
          <w:spacing w:val="-6"/>
        </w:rPr>
        <w:t xml:space="preserve"> </w:t>
      </w:r>
      <w:r>
        <w:rPr>
          <w:spacing w:val="-2"/>
        </w:rPr>
        <w:t>talar.</w:t>
      </w:r>
    </w:p>
    <w:p w14:paraId="551808EB" w14:textId="77777777" w:rsidR="0085669F" w:rsidRDefault="0085669F">
      <w:pPr>
        <w:pStyle w:val="Textoindependiente"/>
        <w:spacing w:before="60"/>
      </w:pPr>
    </w:p>
    <w:p w14:paraId="161AF0E5" w14:textId="77777777" w:rsidR="0085669F" w:rsidRDefault="00000000">
      <w:pPr>
        <w:pStyle w:val="Textoindependiente"/>
        <w:spacing w:line="292" w:lineRule="auto"/>
        <w:ind w:left="142" w:right="1133"/>
        <w:jc w:val="both"/>
      </w:pPr>
      <w:r>
        <w:t>Una vez finalizados los trabajos de edificación, en el caso de no poder realizarse la reposición de la totalidad o parte del arbolado en el espacio de los árboles eliminados y si, acreditado por informe técnico del responsable del vivero municipal, no se dispusiera de espacio suficiente para acoger los ejemplares, SE PROCEDERÁ A LA COMPENSACIÓN, mediante el ingreso en una cuenta del Ayuntamiento, con destino específico al Fondo Municipal de Medio Ambiente, valorando los ejemplares eliminados conforme al sistema de valoración establecido en el Anexo I de la Ordenanza Reguladora de Protección, Conservación y Mejora del Arbolado Urbano.</w:t>
      </w:r>
    </w:p>
    <w:p w14:paraId="22984CA5" w14:textId="77777777" w:rsidR="0085669F" w:rsidRDefault="0085669F">
      <w:pPr>
        <w:pStyle w:val="Textoindependiente"/>
        <w:spacing w:before="9"/>
      </w:pPr>
    </w:p>
    <w:p w14:paraId="47C12C69" w14:textId="77777777" w:rsidR="0085669F" w:rsidRDefault="00000000">
      <w:pPr>
        <w:pStyle w:val="Textoindependiente"/>
        <w:spacing w:before="1" w:line="292" w:lineRule="auto"/>
        <w:ind w:left="142" w:right="1134"/>
        <w:jc w:val="both"/>
      </w:pPr>
      <w:r>
        <w:t xml:space="preserve">El no cumplimiento de las determinaciones en cuanto a la reposición o compensación de </w:t>
      </w:r>
      <w:proofErr w:type="gramStart"/>
      <w:r>
        <w:t>arbolado,</w:t>
      </w:r>
      <w:proofErr w:type="gramEnd"/>
      <w:r>
        <w:t xml:space="preserve"> será motivo de aplicación de lo establecido en el régimen sancionador de la Ley 8/2005, de 26 de diciembre, de Protección y Fomento del Arbolado Urbano de la Comunidad de Madrid, y lo recogido en el artículo 35 de la Ordenanza Reguladora de Protección, Conservación y Mejora del Arbolado Urbano Municipal.</w:t>
      </w:r>
    </w:p>
    <w:p w14:paraId="58D18326" w14:textId="77777777" w:rsidR="0085669F" w:rsidRDefault="0085669F">
      <w:pPr>
        <w:pStyle w:val="Textoindependiente"/>
        <w:spacing w:before="9"/>
      </w:pPr>
    </w:p>
    <w:p w14:paraId="78A11BD2" w14:textId="77777777" w:rsidR="0085669F" w:rsidRDefault="00000000">
      <w:pPr>
        <w:spacing w:line="295" w:lineRule="auto"/>
        <w:ind w:left="142" w:right="1133"/>
        <w:jc w:val="both"/>
        <w:rPr>
          <w:sz w:val="20"/>
        </w:rPr>
      </w:pPr>
      <w:r>
        <w:rPr>
          <w:sz w:val="20"/>
        </w:rPr>
        <w:t xml:space="preserve">Con carácter </w:t>
      </w:r>
      <w:r>
        <w:rPr>
          <w:b/>
          <w:sz w:val="20"/>
        </w:rPr>
        <w:t>previo a la presentación de la declaración responsable de primera ocupación</w:t>
      </w:r>
      <w:r>
        <w:rPr>
          <w:sz w:val="20"/>
        </w:rPr>
        <w:t>, se deberán cumplir las medidas incluidas en el proyecto, pero además se deberán adoptar las</w:t>
      </w:r>
      <w:r>
        <w:rPr>
          <w:spacing w:val="80"/>
          <w:sz w:val="20"/>
        </w:rPr>
        <w:t xml:space="preserve"> </w:t>
      </w:r>
      <w:r>
        <w:rPr>
          <w:sz w:val="20"/>
        </w:rPr>
        <w:t>siguientes medidas correctoras adicionales:</w:t>
      </w:r>
    </w:p>
    <w:p w14:paraId="57B55161" w14:textId="77777777" w:rsidR="0085669F" w:rsidRDefault="0085669F">
      <w:pPr>
        <w:pStyle w:val="Textoindependiente"/>
        <w:spacing w:before="7"/>
      </w:pPr>
    </w:p>
    <w:p w14:paraId="61FFED73" w14:textId="77777777" w:rsidR="0085669F" w:rsidRDefault="00000000">
      <w:pPr>
        <w:pStyle w:val="Prrafodelista"/>
        <w:numPr>
          <w:ilvl w:val="0"/>
          <w:numId w:val="1"/>
        </w:numPr>
        <w:tabs>
          <w:tab w:val="left" w:pos="364"/>
        </w:tabs>
        <w:spacing w:line="292" w:lineRule="auto"/>
        <w:ind w:right="1133" w:firstLine="0"/>
        <w:rPr>
          <w:sz w:val="20"/>
        </w:rPr>
      </w:pPr>
      <w:r>
        <w:rPr>
          <w:noProof/>
          <w:sz w:val="20"/>
        </w:rPr>
        <mc:AlternateContent>
          <mc:Choice Requires="wps">
            <w:drawing>
              <wp:anchor distT="0" distB="0" distL="0" distR="0" simplePos="0" relativeHeight="15789568" behindDoc="0" locked="0" layoutInCell="1" allowOverlap="1" wp14:anchorId="176EC873" wp14:editId="100CA724">
                <wp:simplePos x="0" y="0"/>
                <wp:positionH relativeFrom="page">
                  <wp:posOffset>6965929</wp:posOffset>
                </wp:positionH>
                <wp:positionV relativeFrom="paragraph">
                  <wp:posOffset>293599</wp:posOffset>
                </wp:positionV>
                <wp:extent cx="263525" cy="3275965"/>
                <wp:effectExtent l="0" t="0" r="0" b="0"/>
                <wp:wrapNone/>
                <wp:docPr id="144" name="Text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84121B4" w14:textId="397AD85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5B6A41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AC2254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76EC873" id="Textbox 144" o:spid="_x0000_s1156" type="#_x0000_t202" style="position:absolute;left:0;text-align:left;margin-left:548.5pt;margin-top:23.1pt;width:20.75pt;height:257.95pt;z-index:157895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" filled="f" stroked="f">
                <v:textbox style="layout-flow:vertical;mso-layout-flow-alt:bottom-to-top" inset="0,0,0,0">
                  <w:txbxContent>
                    <w:p w14:paraId="184121B4" w14:textId="397AD85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5B6A41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AC22548"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 xml:space="preserve">El garaje deberá disponer de la ventilación suficiente que garantice que en ningún punto de </w:t>
      </w:r>
      <w:proofErr w:type="gramStart"/>
      <w:r>
        <w:rPr>
          <w:sz w:val="20"/>
        </w:rPr>
        <w:t>los mismos</w:t>
      </w:r>
      <w:proofErr w:type="gramEnd"/>
      <w:r>
        <w:rPr>
          <w:spacing w:val="40"/>
          <w:sz w:val="20"/>
        </w:rPr>
        <w:t xml:space="preserve"> </w:t>
      </w:r>
      <w:r>
        <w:rPr>
          <w:sz w:val="20"/>
        </w:rPr>
        <w:t>pueda</w:t>
      </w:r>
      <w:r>
        <w:rPr>
          <w:spacing w:val="40"/>
          <w:sz w:val="20"/>
        </w:rPr>
        <w:t xml:space="preserve"> </w:t>
      </w:r>
      <w:r>
        <w:rPr>
          <w:sz w:val="20"/>
        </w:rPr>
        <w:t>producirse</w:t>
      </w:r>
      <w:r>
        <w:rPr>
          <w:spacing w:val="40"/>
          <w:sz w:val="20"/>
        </w:rPr>
        <w:t xml:space="preserve"> </w:t>
      </w:r>
      <w:r>
        <w:rPr>
          <w:sz w:val="20"/>
        </w:rPr>
        <w:t>acumulación</w:t>
      </w:r>
      <w:r>
        <w:rPr>
          <w:spacing w:val="40"/>
          <w:sz w:val="20"/>
        </w:rPr>
        <w:t xml:space="preserve"> </w:t>
      </w:r>
      <w:r>
        <w:rPr>
          <w:sz w:val="20"/>
        </w:rPr>
        <w:t>de</w:t>
      </w:r>
      <w:r>
        <w:rPr>
          <w:spacing w:val="40"/>
          <w:sz w:val="20"/>
        </w:rPr>
        <w:t xml:space="preserve"> </w:t>
      </w:r>
      <w:r>
        <w:rPr>
          <w:sz w:val="20"/>
        </w:rPr>
        <w:t>contaminantes</w:t>
      </w:r>
      <w:r>
        <w:rPr>
          <w:spacing w:val="40"/>
          <w:sz w:val="20"/>
        </w:rPr>
        <w:t xml:space="preserve"> </w:t>
      </w:r>
      <w:r>
        <w:rPr>
          <w:sz w:val="20"/>
        </w:rPr>
        <w:t>debido</w:t>
      </w:r>
      <w:r>
        <w:rPr>
          <w:spacing w:val="40"/>
          <w:sz w:val="20"/>
        </w:rPr>
        <w:t xml:space="preserve"> </w:t>
      </w:r>
      <w:r>
        <w:rPr>
          <w:sz w:val="20"/>
        </w:rPr>
        <w:t>al</w:t>
      </w:r>
      <w:r>
        <w:rPr>
          <w:spacing w:val="40"/>
          <w:sz w:val="20"/>
        </w:rPr>
        <w:t xml:space="preserve"> </w:t>
      </w:r>
      <w:r>
        <w:rPr>
          <w:sz w:val="20"/>
        </w:rPr>
        <w:t>funcionamiento</w:t>
      </w:r>
      <w:r>
        <w:rPr>
          <w:spacing w:val="40"/>
          <w:sz w:val="20"/>
        </w:rPr>
        <w:t xml:space="preserve"> </w:t>
      </w:r>
      <w:r>
        <w:rPr>
          <w:sz w:val="20"/>
        </w:rPr>
        <w:t>de</w:t>
      </w:r>
      <w:r>
        <w:rPr>
          <w:spacing w:val="40"/>
          <w:sz w:val="20"/>
        </w:rPr>
        <w:t xml:space="preserve"> </w:t>
      </w:r>
      <w:r>
        <w:rPr>
          <w:sz w:val="20"/>
        </w:rPr>
        <w:t>los vehículos.</w:t>
      </w:r>
      <w:r>
        <w:rPr>
          <w:spacing w:val="40"/>
          <w:sz w:val="20"/>
        </w:rPr>
        <w:t xml:space="preserve"> </w:t>
      </w:r>
      <w:r>
        <w:rPr>
          <w:sz w:val="20"/>
        </w:rPr>
        <w:t>Las medidas adoptadas para la distribución de aire interior deberán conseguir que en ningún punto de los locales puedan alcanzarse concentraciones de monóxido de carbono superiores</w:t>
      </w:r>
      <w:r>
        <w:rPr>
          <w:spacing w:val="40"/>
          <w:sz w:val="20"/>
        </w:rPr>
        <w:t xml:space="preserve"> </w:t>
      </w:r>
      <w:r>
        <w:rPr>
          <w:sz w:val="20"/>
        </w:rPr>
        <w:t xml:space="preserve">a 50 </w:t>
      </w:r>
      <w:proofErr w:type="spellStart"/>
      <w:r>
        <w:rPr>
          <w:sz w:val="20"/>
        </w:rPr>
        <w:t>p.p.m</w:t>
      </w:r>
      <w:proofErr w:type="spellEnd"/>
      <w:r>
        <w:rPr>
          <w:sz w:val="20"/>
        </w:rPr>
        <w:t>.</w:t>
      </w:r>
    </w:p>
    <w:p w14:paraId="32452E3E" w14:textId="77777777" w:rsidR="0085669F" w:rsidRDefault="0085669F">
      <w:pPr>
        <w:pStyle w:val="Textoindependiente"/>
        <w:spacing w:before="9"/>
      </w:pPr>
    </w:p>
    <w:p w14:paraId="230BD5B8" w14:textId="77777777" w:rsidR="0085669F" w:rsidRDefault="00000000">
      <w:pPr>
        <w:pStyle w:val="Prrafodelista"/>
        <w:numPr>
          <w:ilvl w:val="0"/>
          <w:numId w:val="1"/>
        </w:numPr>
        <w:tabs>
          <w:tab w:val="left" w:pos="275"/>
        </w:tabs>
        <w:spacing w:line="292" w:lineRule="auto"/>
        <w:ind w:firstLine="0"/>
        <w:rPr>
          <w:sz w:val="20"/>
        </w:rPr>
      </w:pPr>
      <w:r>
        <w:rPr>
          <w:sz w:val="20"/>
        </w:rPr>
        <w:t>El garaje contará con sistema de ventilación para la extracción de CO. Se instalarán detectores de CO a razón de uno por cada 200 m2 o fracción de superficie de garaje.</w:t>
      </w:r>
    </w:p>
    <w:p w14:paraId="1812BB7A" w14:textId="77777777" w:rsidR="0085669F" w:rsidRDefault="0085669F">
      <w:pPr>
        <w:pStyle w:val="Textoindependiente"/>
        <w:spacing w:before="10"/>
      </w:pPr>
    </w:p>
    <w:p w14:paraId="21AF03AD" w14:textId="77777777" w:rsidR="0085669F" w:rsidRDefault="00000000">
      <w:pPr>
        <w:pStyle w:val="Prrafodelista"/>
        <w:numPr>
          <w:ilvl w:val="0"/>
          <w:numId w:val="1"/>
        </w:numPr>
        <w:tabs>
          <w:tab w:val="left" w:pos="290"/>
        </w:tabs>
        <w:spacing w:line="292" w:lineRule="auto"/>
        <w:ind w:firstLine="0"/>
        <w:rPr>
          <w:sz w:val="20"/>
        </w:rPr>
      </w:pPr>
      <w:r>
        <w:rPr>
          <w:sz w:val="20"/>
        </w:rPr>
        <w:t>La evacuación del aire viciado del garaje se realizará mediante chimenea, cuya desembocadura sobrepasará en un metro la altura del edificio más alto en un radio de 8 metros y estará alejada diez metros de cualquier hueco o abertura de las construcciones colindantes.</w:t>
      </w:r>
    </w:p>
    <w:p w14:paraId="522CBAD8" w14:textId="77777777" w:rsidR="0085669F" w:rsidRDefault="0085669F">
      <w:pPr>
        <w:pStyle w:val="Textoindependiente"/>
        <w:spacing w:before="10"/>
      </w:pPr>
    </w:p>
    <w:p w14:paraId="1908D6C0" w14:textId="77777777" w:rsidR="0085669F" w:rsidRDefault="00000000">
      <w:pPr>
        <w:pStyle w:val="Prrafodelista"/>
        <w:numPr>
          <w:ilvl w:val="0"/>
          <w:numId w:val="1"/>
        </w:numPr>
        <w:tabs>
          <w:tab w:val="left" w:pos="331"/>
        </w:tabs>
        <w:spacing w:line="292" w:lineRule="auto"/>
        <w:ind w:right="1133" w:firstLine="0"/>
        <w:rPr>
          <w:sz w:val="20"/>
        </w:rPr>
      </w:pPr>
      <w:r>
        <w:rPr>
          <w:sz w:val="20"/>
        </w:rPr>
        <w:t>Deberán contar con recipientes de material resistente al fuego con tapas abisagradas para recoger trapos y algodones que pudieran estar impregnados de grasas y gasolina, en número mínimo de uno cada 500 m2 o fracción superior a 250 m2 de superficie, e igual número de recipientes abiertos que contengan productos no inflamables y capaces de absorber cualquier derrame fortuito de gasolina o grasas; tales como crema, tierra de infusorios, etc. y con una pala para su manejo, según normativa.</w:t>
      </w:r>
    </w:p>
    <w:p w14:paraId="032334E8"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78B161C0" w14:textId="77777777" w:rsidR="0085669F" w:rsidRDefault="00000000">
      <w:pPr>
        <w:pStyle w:val="Prrafodelista"/>
        <w:numPr>
          <w:ilvl w:val="0"/>
          <w:numId w:val="1"/>
        </w:numPr>
        <w:tabs>
          <w:tab w:val="left" w:pos="423"/>
        </w:tabs>
        <w:spacing w:before="180" w:line="292" w:lineRule="auto"/>
        <w:ind w:firstLine="0"/>
        <w:rPr>
          <w:sz w:val="20"/>
        </w:rPr>
      </w:pPr>
      <w:r>
        <w:rPr>
          <w:sz w:val="20"/>
        </w:rPr>
        <w:lastRenderedPageBreak/>
        <w:t xml:space="preserve">No se permitirá el anclaje directo de máquinas o soportes de </w:t>
      </w:r>
      <w:proofErr w:type="gramStart"/>
      <w:r>
        <w:rPr>
          <w:sz w:val="20"/>
        </w:rPr>
        <w:t>las mismas</w:t>
      </w:r>
      <w:proofErr w:type="gramEnd"/>
      <w:r>
        <w:rPr>
          <w:sz w:val="20"/>
        </w:rPr>
        <w:t xml:space="preserve"> en las paredes medianeras, suelos, techos o forjados de separación de recintos, sino que se realizará interponiendo los adecuados dispositivos </w:t>
      </w:r>
      <w:proofErr w:type="spellStart"/>
      <w:r>
        <w:rPr>
          <w:sz w:val="20"/>
        </w:rPr>
        <w:t>antivibratorios</w:t>
      </w:r>
      <w:proofErr w:type="spellEnd"/>
      <w:r>
        <w:rPr>
          <w:sz w:val="20"/>
        </w:rPr>
        <w:t>.</w:t>
      </w:r>
    </w:p>
    <w:p w14:paraId="47FFE8CE" w14:textId="77777777" w:rsidR="0085669F" w:rsidRDefault="0085669F">
      <w:pPr>
        <w:pStyle w:val="Textoindependiente"/>
        <w:spacing w:before="10"/>
      </w:pPr>
    </w:p>
    <w:p w14:paraId="3F930087" w14:textId="77777777" w:rsidR="0085669F" w:rsidRDefault="00000000">
      <w:pPr>
        <w:pStyle w:val="Prrafodelista"/>
        <w:numPr>
          <w:ilvl w:val="0"/>
          <w:numId w:val="1"/>
        </w:numPr>
        <w:tabs>
          <w:tab w:val="left" w:pos="269"/>
        </w:tabs>
        <w:spacing w:line="292" w:lineRule="auto"/>
        <w:ind w:firstLine="0"/>
        <w:rPr>
          <w:sz w:val="20"/>
        </w:rPr>
      </w:pPr>
      <w:r>
        <w:rPr>
          <w:sz w:val="20"/>
        </w:rPr>
        <w:t xml:space="preserve">Los equipos de ventilación de los garajes deben estar aislados de la estructura de la edificación por medio de los adecuados dispositivos </w:t>
      </w:r>
      <w:proofErr w:type="spellStart"/>
      <w:r>
        <w:rPr>
          <w:sz w:val="20"/>
        </w:rPr>
        <w:t>antivibratorios</w:t>
      </w:r>
      <w:proofErr w:type="spellEnd"/>
      <w:r>
        <w:rPr>
          <w:sz w:val="20"/>
        </w:rPr>
        <w:t>.</w:t>
      </w:r>
    </w:p>
    <w:p w14:paraId="0587FEC8" w14:textId="77777777" w:rsidR="0085669F" w:rsidRDefault="0085669F">
      <w:pPr>
        <w:pStyle w:val="Textoindependiente"/>
        <w:spacing w:before="10"/>
      </w:pPr>
    </w:p>
    <w:p w14:paraId="4D45F9ED" w14:textId="77777777" w:rsidR="0085669F" w:rsidRDefault="00000000">
      <w:pPr>
        <w:pStyle w:val="Prrafodelista"/>
        <w:numPr>
          <w:ilvl w:val="0"/>
          <w:numId w:val="1"/>
        </w:numPr>
        <w:tabs>
          <w:tab w:val="left" w:pos="411"/>
        </w:tabs>
        <w:spacing w:line="292" w:lineRule="auto"/>
        <w:ind w:firstLine="0"/>
        <w:rPr>
          <w:sz w:val="20"/>
        </w:rPr>
      </w:pPr>
      <w:r>
        <w:rPr>
          <w:noProof/>
          <w:sz w:val="20"/>
        </w:rPr>
        <mc:AlternateContent>
          <mc:Choice Requires="wps">
            <w:drawing>
              <wp:anchor distT="0" distB="0" distL="0" distR="0" simplePos="0" relativeHeight="15790080" behindDoc="0" locked="0" layoutInCell="1" allowOverlap="1" wp14:anchorId="5074CEDE" wp14:editId="2C30FCBB">
                <wp:simplePos x="0" y="0"/>
                <wp:positionH relativeFrom="page">
                  <wp:posOffset>6807090</wp:posOffset>
                </wp:positionH>
                <wp:positionV relativeFrom="paragraph">
                  <wp:posOffset>708027</wp:posOffset>
                </wp:positionV>
                <wp:extent cx="419734" cy="3187065"/>
                <wp:effectExtent l="0" t="0" r="0" b="0"/>
                <wp:wrapNone/>
                <wp:docPr id="145" name="Text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379DD5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2C878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074CEDE" id="Textbox 145" o:spid="_x0000_s1157" type="#_x0000_t202" style="position:absolute;left:0;text-align:left;margin-left:536pt;margin-top:55.75pt;width:33.05pt;height:250.95pt;z-index:15790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" filled="f" stroked="f">
                <v:textbox style="layout-flow:vertical;mso-layout-flow-alt:bottom-to-top" inset="0,0,0,0">
                  <w:txbxContent>
                    <w:p w14:paraId="6379DD5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52C878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Las instalaciones de acondicionamiento de aire (unidades exteriores de las instalaciones de aerotermia), depuradora de la piscina, grupos de presión de agua e incendios, bombas de impulsión, extractores de garajes, puerta de accionamiento automático de garaje, ascensores y demás servicios del</w:t>
      </w:r>
      <w:r>
        <w:rPr>
          <w:spacing w:val="36"/>
          <w:sz w:val="20"/>
        </w:rPr>
        <w:t xml:space="preserve"> </w:t>
      </w:r>
      <w:r>
        <w:rPr>
          <w:sz w:val="20"/>
        </w:rPr>
        <w:t>edificio,</w:t>
      </w:r>
      <w:r>
        <w:rPr>
          <w:spacing w:val="36"/>
          <w:sz w:val="20"/>
        </w:rPr>
        <w:t xml:space="preserve"> </w:t>
      </w:r>
      <w:r>
        <w:rPr>
          <w:sz w:val="20"/>
        </w:rPr>
        <w:t>serán</w:t>
      </w:r>
      <w:r>
        <w:rPr>
          <w:spacing w:val="36"/>
          <w:sz w:val="20"/>
        </w:rPr>
        <w:t xml:space="preserve"> </w:t>
      </w:r>
      <w:r>
        <w:rPr>
          <w:sz w:val="20"/>
        </w:rPr>
        <w:t>instalados</w:t>
      </w:r>
      <w:r>
        <w:rPr>
          <w:spacing w:val="36"/>
          <w:sz w:val="20"/>
        </w:rPr>
        <w:t xml:space="preserve"> </w:t>
      </w:r>
      <w:r>
        <w:rPr>
          <w:sz w:val="20"/>
        </w:rPr>
        <w:t>con</w:t>
      </w:r>
      <w:r>
        <w:rPr>
          <w:spacing w:val="36"/>
          <w:sz w:val="20"/>
        </w:rPr>
        <w:t xml:space="preserve"> </w:t>
      </w:r>
      <w:r>
        <w:rPr>
          <w:sz w:val="20"/>
        </w:rPr>
        <w:t>las</w:t>
      </w:r>
      <w:r>
        <w:rPr>
          <w:spacing w:val="36"/>
          <w:sz w:val="20"/>
        </w:rPr>
        <w:t xml:space="preserve"> </w:t>
      </w:r>
      <w:r>
        <w:rPr>
          <w:sz w:val="20"/>
        </w:rPr>
        <w:t>precauciones</w:t>
      </w:r>
      <w:r>
        <w:rPr>
          <w:spacing w:val="36"/>
          <w:sz w:val="20"/>
        </w:rPr>
        <w:t xml:space="preserve"> </w:t>
      </w:r>
      <w:r>
        <w:rPr>
          <w:sz w:val="20"/>
        </w:rPr>
        <w:t>de</w:t>
      </w:r>
      <w:r>
        <w:rPr>
          <w:spacing w:val="36"/>
          <w:sz w:val="20"/>
        </w:rPr>
        <w:t xml:space="preserve"> </w:t>
      </w:r>
      <w:r>
        <w:rPr>
          <w:sz w:val="20"/>
        </w:rPr>
        <w:t>ubicación</w:t>
      </w:r>
      <w:r>
        <w:rPr>
          <w:spacing w:val="36"/>
          <w:sz w:val="20"/>
        </w:rPr>
        <w:t xml:space="preserve"> </w:t>
      </w:r>
      <w:r>
        <w:rPr>
          <w:sz w:val="20"/>
        </w:rPr>
        <w:t>y</w:t>
      </w:r>
      <w:r>
        <w:rPr>
          <w:spacing w:val="36"/>
          <w:sz w:val="20"/>
        </w:rPr>
        <w:t xml:space="preserve"> </w:t>
      </w:r>
      <w:r>
        <w:rPr>
          <w:sz w:val="20"/>
        </w:rPr>
        <w:t>aislamiento,</w:t>
      </w:r>
      <w:r>
        <w:rPr>
          <w:spacing w:val="36"/>
          <w:sz w:val="20"/>
        </w:rPr>
        <w:t xml:space="preserve"> </w:t>
      </w:r>
      <w:r>
        <w:rPr>
          <w:sz w:val="20"/>
        </w:rPr>
        <w:t>que</w:t>
      </w:r>
      <w:r>
        <w:rPr>
          <w:spacing w:val="36"/>
          <w:sz w:val="20"/>
        </w:rPr>
        <w:t xml:space="preserve"> </w:t>
      </w:r>
      <w:r>
        <w:rPr>
          <w:sz w:val="20"/>
        </w:rPr>
        <w:t>garanticen</w:t>
      </w:r>
      <w:r>
        <w:rPr>
          <w:spacing w:val="36"/>
          <w:sz w:val="20"/>
        </w:rPr>
        <w:t xml:space="preserve"> </w:t>
      </w:r>
      <w:r>
        <w:rPr>
          <w:sz w:val="20"/>
        </w:rPr>
        <w:t>un nivel de transmisión sonora no superior a los límites máximos autorizados en los artículos 23 y 24 de la Ordenanza Municipal de Contaminación Acústica, o vibratorios superiores a los establecidos en el artículo 25.</w:t>
      </w:r>
    </w:p>
    <w:p w14:paraId="1091C694" w14:textId="77777777" w:rsidR="0085669F" w:rsidRDefault="0085669F">
      <w:pPr>
        <w:pStyle w:val="Textoindependiente"/>
        <w:spacing w:before="9"/>
      </w:pPr>
    </w:p>
    <w:p w14:paraId="437BC833" w14:textId="77777777" w:rsidR="0085669F" w:rsidRDefault="00000000">
      <w:pPr>
        <w:pStyle w:val="Prrafodelista"/>
        <w:numPr>
          <w:ilvl w:val="0"/>
          <w:numId w:val="1"/>
        </w:numPr>
        <w:tabs>
          <w:tab w:val="left" w:pos="340"/>
        </w:tabs>
        <w:spacing w:line="292" w:lineRule="auto"/>
        <w:ind w:right="1133" w:firstLine="0"/>
        <w:rPr>
          <w:sz w:val="20"/>
        </w:rPr>
      </w:pPr>
      <w:r>
        <w:rPr>
          <w:sz w:val="20"/>
        </w:rPr>
        <w:t xml:space="preserve">Las puertas de acceso de vehículos de accionamiento automático tendrán los motores fijados con dispositivos </w:t>
      </w:r>
      <w:proofErr w:type="spellStart"/>
      <w:r>
        <w:rPr>
          <w:sz w:val="20"/>
        </w:rPr>
        <w:t>antivibratorios</w:t>
      </w:r>
      <w:proofErr w:type="spellEnd"/>
      <w:r>
        <w:rPr>
          <w:sz w:val="20"/>
        </w:rPr>
        <w:t>. Además, las puertas peatonales que formen parte de la puerta de acceso de vehículos (si existieran), dispondrán de muelles de retención del cierre, así como burletes de</w:t>
      </w:r>
      <w:r>
        <w:rPr>
          <w:spacing w:val="80"/>
          <w:sz w:val="20"/>
        </w:rPr>
        <w:t xml:space="preserve"> </w:t>
      </w:r>
      <w:r>
        <w:rPr>
          <w:sz w:val="20"/>
        </w:rPr>
        <w:t>goma que eviten el impacto rígido de puertas y marcos.</w:t>
      </w:r>
    </w:p>
    <w:p w14:paraId="7EBC1B59" w14:textId="77777777" w:rsidR="0085669F" w:rsidRDefault="0085669F">
      <w:pPr>
        <w:pStyle w:val="Textoindependiente"/>
        <w:spacing w:before="10"/>
      </w:pPr>
    </w:p>
    <w:p w14:paraId="117228D6" w14:textId="77777777" w:rsidR="0085669F" w:rsidRDefault="00000000">
      <w:pPr>
        <w:pStyle w:val="Prrafodelista"/>
        <w:numPr>
          <w:ilvl w:val="0"/>
          <w:numId w:val="1"/>
        </w:numPr>
        <w:tabs>
          <w:tab w:val="left" w:pos="279"/>
        </w:tabs>
        <w:spacing w:line="292" w:lineRule="auto"/>
        <w:ind w:firstLine="0"/>
        <w:rPr>
          <w:sz w:val="20"/>
        </w:rPr>
      </w:pPr>
      <w:r>
        <w:rPr>
          <w:sz w:val="20"/>
        </w:rPr>
        <w:t>A estos efectos se deberá acreditar a través de certificado de Organismos de Control Autorizados por la Comunidad de Madrid o Laboratorio acreditado por ENAC para la realización de estudios acústicos, que se garantiza el cumplimiento de los niveles de inmisión citados anteriormente. Dichas comprobaciones se llevarán a cabo en las unidades de uso colindantes con dichas instalaciones. Se considerará que son colindantes, cuando no se interpone entre ellos ningún otro local y en ningún momento se produce la transmisión de ruido entre el emisor y el receptor a través del medio</w:t>
      </w:r>
      <w:r>
        <w:rPr>
          <w:spacing w:val="80"/>
          <w:sz w:val="20"/>
        </w:rPr>
        <w:t xml:space="preserve"> </w:t>
      </w:r>
      <w:r>
        <w:rPr>
          <w:sz w:val="20"/>
        </w:rPr>
        <w:t>ambiente exterior.</w:t>
      </w:r>
    </w:p>
    <w:p w14:paraId="639544D3" w14:textId="77777777" w:rsidR="0085669F" w:rsidRDefault="0085669F">
      <w:pPr>
        <w:pStyle w:val="Textoindependiente"/>
        <w:spacing w:before="9"/>
      </w:pPr>
    </w:p>
    <w:p w14:paraId="707E3D7F" w14:textId="77777777" w:rsidR="0085669F" w:rsidRDefault="00000000">
      <w:pPr>
        <w:pStyle w:val="Prrafodelista"/>
        <w:numPr>
          <w:ilvl w:val="0"/>
          <w:numId w:val="1"/>
        </w:numPr>
        <w:tabs>
          <w:tab w:val="left" w:pos="338"/>
        </w:tabs>
        <w:spacing w:line="292" w:lineRule="auto"/>
        <w:ind w:right="1133" w:firstLine="0"/>
        <w:rPr>
          <w:sz w:val="20"/>
        </w:rPr>
      </w:pPr>
      <w:r>
        <w:rPr>
          <w:sz w:val="20"/>
        </w:rPr>
        <w:t>En cuanto a la iluminación exterior, los proyectores que se instalen deberán cumplir lo establecido en la Ordenanza Municipal de Alumbrado Exterior para la Protección del Medio Ambiente Urbano.</w:t>
      </w:r>
    </w:p>
    <w:p w14:paraId="360A3217" w14:textId="77777777" w:rsidR="0085669F" w:rsidRDefault="0085669F">
      <w:pPr>
        <w:pStyle w:val="Textoindependiente"/>
        <w:spacing w:before="10"/>
      </w:pPr>
    </w:p>
    <w:p w14:paraId="4030670F" w14:textId="77777777" w:rsidR="0085669F" w:rsidRDefault="00000000">
      <w:pPr>
        <w:pStyle w:val="Textoindependiente"/>
        <w:ind w:left="142"/>
        <w:jc w:val="both"/>
      </w:pPr>
      <w:r>
        <w:rPr>
          <w:noProof/>
        </w:rPr>
        <mc:AlternateContent>
          <mc:Choice Requires="wps">
            <w:drawing>
              <wp:anchor distT="0" distB="0" distL="0" distR="0" simplePos="0" relativeHeight="15790592" behindDoc="0" locked="0" layoutInCell="1" allowOverlap="1" wp14:anchorId="6E5C62DB" wp14:editId="69494BFD">
                <wp:simplePos x="0" y="0"/>
                <wp:positionH relativeFrom="page">
                  <wp:posOffset>6965929</wp:posOffset>
                </wp:positionH>
                <wp:positionV relativeFrom="paragraph">
                  <wp:posOffset>270553</wp:posOffset>
                </wp:positionV>
                <wp:extent cx="263525" cy="3275965"/>
                <wp:effectExtent l="0" t="0" r="0" b="0"/>
                <wp:wrapNone/>
                <wp:docPr id="146" name="Text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7C63308" w14:textId="38C9FF6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9A09B8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17BCA9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E5C62DB" id="Textbox 146" o:spid="_x0000_s1158" type="#_x0000_t202" style="position:absolute;left:0;text-align:left;margin-left:548.5pt;margin-top:21.3pt;width:20.75pt;height:257.95pt;z-index:157905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" filled="f" stroked="f">
                <v:textbox style="layout-flow:vertical;mso-layout-flow-alt:bottom-to-top" inset="0,0,0,0">
                  <w:txbxContent>
                    <w:p w14:paraId="57C63308" w14:textId="38C9FF6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9A09B8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17BCA9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Según</w:t>
      </w:r>
      <w:r>
        <w:rPr>
          <w:spacing w:val="-4"/>
        </w:rPr>
        <w:t xml:space="preserve"> </w:t>
      </w:r>
      <w:r>
        <w:t>plano</w:t>
      </w:r>
      <w:r>
        <w:rPr>
          <w:spacing w:val="-4"/>
        </w:rPr>
        <w:t xml:space="preserve"> </w:t>
      </w:r>
      <w:r>
        <w:rPr>
          <w:spacing w:val="-2"/>
        </w:rPr>
        <w:t>adjunto.</w:t>
      </w:r>
    </w:p>
    <w:p w14:paraId="1BEE87F6" w14:textId="77777777" w:rsidR="0085669F" w:rsidRDefault="0085669F">
      <w:pPr>
        <w:pStyle w:val="Textoindependiente"/>
        <w:jc w:val="both"/>
        <w:sectPr w:rsidR="0085669F">
          <w:pgSz w:w="11910" w:h="16840"/>
          <w:pgMar w:top="1260" w:right="282" w:bottom="1260" w:left="1275" w:header="225" w:footer="1060" w:gutter="0"/>
          <w:cols w:space="720"/>
        </w:sectPr>
      </w:pPr>
    </w:p>
    <w:p w14:paraId="28E2B638" w14:textId="77777777" w:rsidR="0085669F" w:rsidRDefault="00000000">
      <w:pPr>
        <w:pStyle w:val="Ttulo2"/>
        <w:tabs>
          <w:tab w:val="left" w:pos="2847"/>
          <w:tab w:val="left" w:pos="5044"/>
          <w:tab w:val="left" w:pos="6524"/>
        </w:tabs>
        <w:spacing w:before="180"/>
        <w:jc w:val="both"/>
        <w:rPr>
          <w:b w:val="0"/>
        </w:rPr>
      </w:pPr>
      <w:r>
        <w:rPr>
          <w:b w:val="0"/>
          <w:noProof/>
        </w:rPr>
        <w:lastRenderedPageBreak/>
        <w:drawing>
          <wp:anchor distT="0" distB="0" distL="0" distR="0" simplePos="0" relativeHeight="487650304" behindDoc="1" locked="0" layoutInCell="1" allowOverlap="1" wp14:anchorId="3BF5206C" wp14:editId="45E99E35">
            <wp:simplePos x="0" y="0"/>
            <wp:positionH relativeFrom="page">
              <wp:posOffset>900112</wp:posOffset>
            </wp:positionH>
            <wp:positionV relativeFrom="paragraph">
              <wp:posOffset>279876</wp:posOffset>
            </wp:positionV>
            <wp:extent cx="5759767" cy="3924300"/>
            <wp:effectExtent l="0" t="0" r="0" b="0"/>
            <wp:wrapTopAndBottom/>
            <wp:docPr id="147" name="Image 1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7" name="Image 147"/>
                    <pic:cNvPicPr/>
                  </pic:nvPicPr>
                  <pic:blipFill>
                    <a:blip r:embed="rId21" cstate="print"/>
                    <a:stretch>
                      <a:fillRect/>
                    </a:stretch>
                  </pic:blipFill>
                  <pic:spPr>
                    <a:xfrm>
                      <a:off x="0" y="0"/>
                      <a:ext cx="5759767" cy="3924300"/>
                    </a:xfrm>
                    <a:prstGeom prst="rect">
                      <a:avLst/>
                    </a:prstGeom>
                  </pic:spPr>
                </pic:pic>
              </a:graphicData>
            </a:graphic>
          </wp:anchor>
        </w:drawing>
      </w:r>
      <w:r>
        <w:rPr>
          <w:b w:val="0"/>
          <w:noProof/>
        </w:rPr>
        <mc:AlternateContent>
          <mc:Choice Requires="wps">
            <w:drawing>
              <wp:anchor distT="0" distB="0" distL="0" distR="0" simplePos="0" relativeHeight="15791616" behindDoc="0" locked="0" layoutInCell="1" allowOverlap="1" wp14:anchorId="2E674254" wp14:editId="4A6859A5">
                <wp:simplePos x="0" y="0"/>
                <wp:positionH relativeFrom="page">
                  <wp:posOffset>6807090</wp:posOffset>
                </wp:positionH>
                <wp:positionV relativeFrom="paragraph">
                  <wp:posOffset>2017931</wp:posOffset>
                </wp:positionV>
                <wp:extent cx="419734" cy="3187065"/>
                <wp:effectExtent l="0" t="0" r="0" b="0"/>
                <wp:wrapNone/>
                <wp:docPr id="148" name="Text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B2AEB6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896450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E674254" id="Textbox 148" o:spid="_x0000_s1159" type="#_x0000_t202" style="position:absolute;left:0;text-align:left;margin-left:536pt;margin-top:158.9pt;width:33.05pt;height:250.95pt;z-index:157916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" filled="f" stroked="f">
                <v:textbox style="layout-flow:vertical;mso-layout-flow-alt:bottom-to-top" inset="0,0,0,0">
                  <w:txbxContent>
                    <w:p w14:paraId="6B2AEB6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896450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C</w:t>
      </w:r>
      <w:r>
        <w:rPr>
          <w:spacing w:val="-28"/>
        </w:rPr>
        <w:t xml:space="preserve"> </w:t>
      </w:r>
      <w:r>
        <w:t>o</w:t>
      </w:r>
      <w:r>
        <w:rPr>
          <w:spacing w:val="-28"/>
        </w:rPr>
        <w:t xml:space="preserve"> </w:t>
      </w:r>
      <w:r>
        <w:t>n</w:t>
      </w:r>
      <w:r>
        <w:rPr>
          <w:spacing w:val="-28"/>
        </w:rPr>
        <w:t xml:space="preserve"> </w:t>
      </w:r>
      <w:r>
        <w:t>d</w:t>
      </w:r>
      <w:r>
        <w:rPr>
          <w:spacing w:val="-28"/>
        </w:rPr>
        <w:t xml:space="preserve"> </w:t>
      </w:r>
      <w:r>
        <w:t>i</w:t>
      </w:r>
      <w:r>
        <w:rPr>
          <w:spacing w:val="-28"/>
        </w:rPr>
        <w:t xml:space="preserve"> </w:t>
      </w:r>
      <w:r>
        <w:t>c</w:t>
      </w:r>
      <w:r>
        <w:rPr>
          <w:spacing w:val="-28"/>
        </w:rPr>
        <w:t xml:space="preserve"> </w:t>
      </w:r>
      <w:r>
        <w:t>i</w:t>
      </w:r>
      <w:r>
        <w:rPr>
          <w:spacing w:val="-28"/>
        </w:rPr>
        <w:t xml:space="preserve"> </w:t>
      </w:r>
      <w:r>
        <w:t>o</w:t>
      </w:r>
      <w:r>
        <w:rPr>
          <w:spacing w:val="-28"/>
        </w:rPr>
        <w:t xml:space="preserve"> </w:t>
      </w:r>
      <w:r>
        <w:t>n</w:t>
      </w:r>
      <w:r>
        <w:rPr>
          <w:spacing w:val="-28"/>
        </w:rPr>
        <w:t xml:space="preserve"> </w:t>
      </w:r>
      <w:r>
        <w:t>e</w:t>
      </w:r>
      <w:r>
        <w:rPr>
          <w:spacing w:val="-28"/>
        </w:rPr>
        <w:t xml:space="preserve"> </w:t>
      </w:r>
      <w:r>
        <w:rPr>
          <w:spacing w:val="-10"/>
        </w:rPr>
        <w:t>s</w:t>
      </w:r>
      <w:r>
        <w:tab/>
      </w:r>
      <w:proofErr w:type="spellStart"/>
      <w:r>
        <w:t>S</w:t>
      </w:r>
      <w:proofErr w:type="spellEnd"/>
      <w:r>
        <w:rPr>
          <w:spacing w:val="-30"/>
        </w:rPr>
        <w:t xml:space="preserve"> </w:t>
      </w:r>
      <w:r>
        <w:t>e</w:t>
      </w:r>
      <w:r>
        <w:rPr>
          <w:spacing w:val="-28"/>
        </w:rPr>
        <w:t xml:space="preserve"> </w:t>
      </w:r>
      <w:r>
        <w:t>r</w:t>
      </w:r>
      <w:r>
        <w:rPr>
          <w:spacing w:val="-28"/>
        </w:rPr>
        <w:t xml:space="preserve"> </w:t>
      </w:r>
      <w:r>
        <w:t>v</w:t>
      </w:r>
      <w:r>
        <w:rPr>
          <w:spacing w:val="-28"/>
        </w:rPr>
        <w:t xml:space="preserve"> </w:t>
      </w:r>
      <w:r>
        <w:t>i</w:t>
      </w:r>
      <w:r>
        <w:rPr>
          <w:spacing w:val="-28"/>
        </w:rPr>
        <w:t xml:space="preserve"> </w:t>
      </w:r>
      <w:r>
        <w:t>c</w:t>
      </w:r>
      <w:r>
        <w:rPr>
          <w:spacing w:val="-28"/>
        </w:rPr>
        <w:t xml:space="preserve"> </w:t>
      </w:r>
      <w:r>
        <w:t>i</w:t>
      </w:r>
      <w:r>
        <w:rPr>
          <w:spacing w:val="-28"/>
        </w:rPr>
        <w:t xml:space="preserve"> </w:t>
      </w:r>
      <w:r>
        <w:rPr>
          <w:spacing w:val="-10"/>
        </w:rPr>
        <w:t>o</w:t>
      </w:r>
      <w:r>
        <w:tab/>
      </w:r>
      <w:proofErr w:type="spellStart"/>
      <w:r>
        <w:t>d</w:t>
      </w:r>
      <w:r>
        <w:rPr>
          <w:spacing w:val="-30"/>
        </w:rPr>
        <w:t xml:space="preserve"> </w:t>
      </w:r>
      <w:r>
        <w:rPr>
          <w:spacing w:val="-12"/>
        </w:rPr>
        <w:t>e</w:t>
      </w:r>
      <w:proofErr w:type="spellEnd"/>
      <w:r>
        <w:tab/>
        <w:t>I</w:t>
      </w:r>
      <w:r>
        <w:rPr>
          <w:spacing w:val="-28"/>
        </w:rPr>
        <w:t xml:space="preserve"> </w:t>
      </w:r>
      <w:r>
        <w:t>n</w:t>
      </w:r>
      <w:r>
        <w:rPr>
          <w:spacing w:val="-28"/>
        </w:rPr>
        <w:t xml:space="preserve"> </w:t>
      </w:r>
      <w:r>
        <w:t>d</w:t>
      </w:r>
      <w:r>
        <w:rPr>
          <w:spacing w:val="-28"/>
        </w:rPr>
        <w:t xml:space="preserve"> </w:t>
      </w:r>
      <w:r>
        <w:t>u</w:t>
      </w:r>
      <w:r>
        <w:rPr>
          <w:spacing w:val="-28"/>
        </w:rPr>
        <w:t xml:space="preserve"> </w:t>
      </w:r>
      <w:r>
        <w:t>s</w:t>
      </w:r>
      <w:r>
        <w:rPr>
          <w:spacing w:val="-28"/>
        </w:rPr>
        <w:t xml:space="preserve"> </w:t>
      </w:r>
      <w:r>
        <w:t>t</w:t>
      </w:r>
      <w:r>
        <w:rPr>
          <w:spacing w:val="-28"/>
        </w:rPr>
        <w:t xml:space="preserve"> </w:t>
      </w:r>
      <w:r>
        <w:t>r</w:t>
      </w:r>
      <w:r>
        <w:rPr>
          <w:spacing w:val="-28"/>
        </w:rPr>
        <w:t xml:space="preserve"> </w:t>
      </w:r>
      <w:r>
        <w:t>i</w:t>
      </w:r>
      <w:r>
        <w:rPr>
          <w:spacing w:val="-28"/>
        </w:rPr>
        <w:t xml:space="preserve"> </w:t>
      </w:r>
      <w:r>
        <w:t>a</w:t>
      </w:r>
      <w:r>
        <w:rPr>
          <w:spacing w:val="-28"/>
        </w:rPr>
        <w:t xml:space="preserve"> </w:t>
      </w:r>
      <w:proofErr w:type="gramStart"/>
      <w:r>
        <w:t>s</w:t>
      </w:r>
      <w:r>
        <w:rPr>
          <w:spacing w:val="-26"/>
        </w:rPr>
        <w:t xml:space="preserve"> </w:t>
      </w:r>
      <w:r>
        <w:rPr>
          <w:b w:val="0"/>
          <w:spacing w:val="-10"/>
        </w:rPr>
        <w:t>.</w:t>
      </w:r>
      <w:proofErr w:type="gramEnd"/>
    </w:p>
    <w:p w14:paraId="1C75519F" w14:textId="77777777" w:rsidR="0085669F" w:rsidRDefault="0085669F">
      <w:pPr>
        <w:pStyle w:val="Textoindependiente"/>
      </w:pPr>
    </w:p>
    <w:p w14:paraId="5BC8FAFB" w14:textId="77777777" w:rsidR="0085669F" w:rsidRDefault="0085669F">
      <w:pPr>
        <w:pStyle w:val="Textoindependiente"/>
        <w:spacing w:before="73"/>
      </w:pPr>
    </w:p>
    <w:p w14:paraId="48514E31" w14:textId="77777777" w:rsidR="0085669F" w:rsidRDefault="00000000">
      <w:pPr>
        <w:pStyle w:val="Textoindependiente"/>
        <w:spacing w:before="1" w:line="292" w:lineRule="auto"/>
        <w:ind w:left="142" w:right="1134"/>
        <w:jc w:val="both"/>
      </w:pPr>
      <w:r>
        <w:t>Junto a la solicitud de la correspondiente declaración responsable de primera ocupación que en su</w:t>
      </w:r>
      <w:r>
        <w:rPr>
          <w:spacing w:val="40"/>
        </w:rPr>
        <w:t xml:space="preserve"> </w:t>
      </w:r>
      <w:r>
        <w:t>día se solicite, una vez ejecutadas las obras, deberá de acompañar la siguiente documentación:</w:t>
      </w:r>
    </w:p>
    <w:p w14:paraId="723193ED" w14:textId="77777777" w:rsidR="0085669F" w:rsidRDefault="0085669F">
      <w:pPr>
        <w:pStyle w:val="Textoindependiente"/>
        <w:spacing w:before="9"/>
      </w:pPr>
    </w:p>
    <w:p w14:paraId="7304DB0A" w14:textId="77777777" w:rsidR="0085669F" w:rsidRDefault="00000000">
      <w:pPr>
        <w:pStyle w:val="Prrafodelista"/>
        <w:numPr>
          <w:ilvl w:val="0"/>
          <w:numId w:val="1"/>
        </w:numPr>
        <w:tabs>
          <w:tab w:val="left" w:pos="317"/>
        </w:tabs>
        <w:spacing w:before="1" w:line="292" w:lineRule="auto"/>
        <w:ind w:right="1133" w:firstLine="0"/>
        <w:rPr>
          <w:sz w:val="20"/>
        </w:rPr>
      </w:pPr>
      <w:r>
        <w:rPr>
          <w:sz w:val="20"/>
        </w:rPr>
        <w:t>Solicitud en impreso normalizado, debidamente cumplimentado por el titular de la licencia o</w:t>
      </w:r>
      <w:r>
        <w:rPr>
          <w:spacing w:val="80"/>
          <w:sz w:val="20"/>
        </w:rPr>
        <w:t xml:space="preserve"> </w:t>
      </w:r>
      <w:r>
        <w:rPr>
          <w:sz w:val="20"/>
        </w:rPr>
        <w:t>persona física o jurídica.</w:t>
      </w:r>
    </w:p>
    <w:p w14:paraId="1C53F6DC" w14:textId="77777777" w:rsidR="0085669F" w:rsidRDefault="0085669F">
      <w:pPr>
        <w:pStyle w:val="Textoindependiente"/>
        <w:spacing w:before="9"/>
      </w:pPr>
    </w:p>
    <w:p w14:paraId="5C3222DF" w14:textId="77777777" w:rsidR="0085669F" w:rsidRDefault="00000000">
      <w:pPr>
        <w:pStyle w:val="Prrafodelista"/>
        <w:numPr>
          <w:ilvl w:val="0"/>
          <w:numId w:val="1"/>
        </w:numPr>
        <w:tabs>
          <w:tab w:val="left" w:pos="380"/>
        </w:tabs>
        <w:spacing w:line="292" w:lineRule="auto"/>
        <w:ind w:firstLine="0"/>
        <w:rPr>
          <w:sz w:val="20"/>
        </w:rPr>
      </w:pPr>
      <w:r>
        <w:rPr>
          <w:noProof/>
          <w:sz w:val="20"/>
        </w:rPr>
        <mc:AlternateContent>
          <mc:Choice Requires="wps">
            <w:drawing>
              <wp:anchor distT="0" distB="0" distL="0" distR="0" simplePos="0" relativeHeight="15792128" behindDoc="0" locked="0" layoutInCell="1" allowOverlap="1" wp14:anchorId="2043F393" wp14:editId="69E3FFB4">
                <wp:simplePos x="0" y="0"/>
                <wp:positionH relativeFrom="page">
                  <wp:posOffset>6965929</wp:posOffset>
                </wp:positionH>
                <wp:positionV relativeFrom="paragraph">
                  <wp:posOffset>192010</wp:posOffset>
                </wp:positionV>
                <wp:extent cx="263525" cy="3275965"/>
                <wp:effectExtent l="0" t="0" r="0" b="0"/>
                <wp:wrapNone/>
                <wp:docPr id="149" name="Text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B3895D4" w14:textId="385914E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4D8E6F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02182C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043F393" id="Textbox 149" o:spid="_x0000_s1160" type="#_x0000_t202" style="position:absolute;left:0;text-align:left;margin-left:548.5pt;margin-top:15.1pt;width:20.75pt;height:257.95pt;z-index:15792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" filled="f" stroked="f">
                <v:textbox style="layout-flow:vertical;mso-layout-flow-alt:bottom-to-top" inset="0,0,0,0">
                  <w:txbxContent>
                    <w:p w14:paraId="6B3895D4" w14:textId="385914E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4D8E6F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02182C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 xml:space="preserve">Certificado del técnico competente, donde se haga constar que todas las instalaciones se han realizado bajo su dirección, ajustándose a la licencia urbanística y a la normativa que le sea de aplicación, haciendo referencia a lo dispuesto en el Real Decreto 314/2006, Código Técnico de la </w:t>
      </w:r>
      <w:r>
        <w:rPr>
          <w:spacing w:val="-2"/>
          <w:sz w:val="20"/>
        </w:rPr>
        <w:t>Edificación.</w:t>
      </w:r>
    </w:p>
    <w:p w14:paraId="0A70B3C2" w14:textId="77777777" w:rsidR="0085669F" w:rsidRDefault="0085669F">
      <w:pPr>
        <w:pStyle w:val="Textoindependiente"/>
        <w:spacing w:before="10"/>
      </w:pPr>
    </w:p>
    <w:p w14:paraId="20ACDECA" w14:textId="77777777" w:rsidR="0085669F" w:rsidRDefault="00000000">
      <w:pPr>
        <w:pStyle w:val="Prrafodelista"/>
        <w:numPr>
          <w:ilvl w:val="0"/>
          <w:numId w:val="1"/>
        </w:numPr>
        <w:tabs>
          <w:tab w:val="left" w:pos="364"/>
        </w:tabs>
        <w:spacing w:line="292" w:lineRule="auto"/>
        <w:ind w:firstLine="0"/>
        <w:rPr>
          <w:sz w:val="20"/>
        </w:rPr>
      </w:pPr>
      <w:r>
        <w:rPr>
          <w:sz w:val="20"/>
        </w:rPr>
        <w:t>Plan de revisiones periódicas a realizar por la entidad competente designada por el titular de la actividad para los equipos de protección de incendios, ajustado a lo exigido en las condiciones de mantenimiento y uso por la normativa específica de aplicación.</w:t>
      </w:r>
    </w:p>
    <w:p w14:paraId="22EB9F89" w14:textId="77777777" w:rsidR="0085669F" w:rsidRDefault="0085669F">
      <w:pPr>
        <w:pStyle w:val="Textoindependiente"/>
        <w:spacing w:before="10"/>
      </w:pPr>
    </w:p>
    <w:p w14:paraId="44540E6E" w14:textId="77777777" w:rsidR="0085669F" w:rsidRDefault="00000000">
      <w:pPr>
        <w:pStyle w:val="Prrafodelista"/>
        <w:numPr>
          <w:ilvl w:val="0"/>
          <w:numId w:val="1"/>
        </w:numPr>
        <w:tabs>
          <w:tab w:val="left" w:pos="329"/>
        </w:tabs>
        <w:spacing w:line="292" w:lineRule="auto"/>
        <w:ind w:right="1133" w:firstLine="0"/>
        <w:rPr>
          <w:sz w:val="20"/>
        </w:rPr>
      </w:pPr>
      <w:r>
        <w:rPr>
          <w:sz w:val="20"/>
        </w:rPr>
        <w:t xml:space="preserve">Certificado de las instalaciones que por la legislación vigente deban ser diligenciadas por el órgano competente de la Comunidad de Madrid (boletín eléctrico, protección contra incendios, climatización, </w:t>
      </w:r>
      <w:proofErr w:type="spellStart"/>
      <w:r>
        <w:rPr>
          <w:spacing w:val="-2"/>
          <w:sz w:val="20"/>
        </w:rPr>
        <w:t>etc</w:t>
      </w:r>
      <w:proofErr w:type="spellEnd"/>
      <w:r>
        <w:rPr>
          <w:spacing w:val="-2"/>
          <w:sz w:val="20"/>
        </w:rPr>
        <w:t>).</w:t>
      </w:r>
    </w:p>
    <w:p w14:paraId="67BA6C9F" w14:textId="77777777" w:rsidR="0085669F" w:rsidRDefault="0085669F">
      <w:pPr>
        <w:pStyle w:val="Textoindependiente"/>
        <w:spacing w:before="9"/>
      </w:pPr>
    </w:p>
    <w:p w14:paraId="75E607B8" w14:textId="77777777" w:rsidR="0085669F" w:rsidRDefault="00000000">
      <w:pPr>
        <w:pStyle w:val="Ttulo2"/>
        <w:spacing w:before="1"/>
        <w:jc w:val="both"/>
        <w:rPr>
          <w:b w:val="0"/>
        </w:rPr>
      </w:pPr>
      <w:r>
        <w:t>Condiciones</w:t>
      </w:r>
      <w:r>
        <w:rPr>
          <w:spacing w:val="-4"/>
        </w:rPr>
        <w:t xml:space="preserve"> </w:t>
      </w:r>
      <w:r>
        <w:t>servicio</w:t>
      </w:r>
      <w:r>
        <w:rPr>
          <w:spacing w:val="-4"/>
        </w:rPr>
        <w:t xml:space="preserve"> </w:t>
      </w:r>
      <w:r>
        <w:t>de</w:t>
      </w:r>
      <w:r>
        <w:rPr>
          <w:spacing w:val="-3"/>
        </w:rPr>
        <w:t xml:space="preserve"> </w:t>
      </w:r>
      <w:r>
        <w:rPr>
          <w:spacing w:val="-2"/>
        </w:rPr>
        <w:t>sanidad</w:t>
      </w:r>
      <w:r>
        <w:rPr>
          <w:b w:val="0"/>
          <w:spacing w:val="-2"/>
        </w:rPr>
        <w:t>.</w:t>
      </w:r>
    </w:p>
    <w:p w14:paraId="14C316A2" w14:textId="77777777" w:rsidR="0085669F" w:rsidRDefault="0085669F">
      <w:pPr>
        <w:pStyle w:val="Textoindependiente"/>
        <w:spacing w:before="64"/>
      </w:pPr>
    </w:p>
    <w:p w14:paraId="1B47F0D6" w14:textId="77777777" w:rsidR="0085669F" w:rsidRDefault="00000000">
      <w:pPr>
        <w:pStyle w:val="Textoindependiente"/>
        <w:spacing w:line="292" w:lineRule="auto"/>
        <w:ind w:left="142" w:right="1134"/>
        <w:jc w:val="both"/>
      </w:pPr>
      <w:r>
        <w:t>El titular de las instalaciones (piscina) deberá cumplir en todo momento las siguientes condiciones para la apertura anual de la piscina:</w:t>
      </w:r>
    </w:p>
    <w:p w14:paraId="31EF0D1F"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3AD72DC3" w14:textId="77777777" w:rsidR="0085669F" w:rsidRDefault="00000000">
      <w:pPr>
        <w:pStyle w:val="Prrafodelista"/>
        <w:numPr>
          <w:ilvl w:val="0"/>
          <w:numId w:val="1"/>
        </w:numPr>
        <w:tabs>
          <w:tab w:val="left" w:pos="361"/>
        </w:tabs>
        <w:spacing w:before="180" w:line="292" w:lineRule="auto"/>
        <w:ind w:right="1133" w:firstLine="0"/>
        <w:rPr>
          <w:sz w:val="20"/>
        </w:rPr>
      </w:pPr>
      <w:r>
        <w:rPr>
          <w:sz w:val="20"/>
        </w:rPr>
        <w:lastRenderedPageBreak/>
        <w:t>ELEMENTOS DE RESCATE. Se contará con elementos de apoyo de rescate, situados en lugar bien visible y fácilmente accesible: perchas y salvavidas con cordón de dimensiones adecuadas (en número no inferior al de escaleras y mínimo de dos</w:t>
      </w:r>
    </w:p>
    <w:p w14:paraId="6C0360F6" w14:textId="77777777" w:rsidR="0085669F" w:rsidRDefault="0085669F">
      <w:pPr>
        <w:pStyle w:val="Textoindependiente"/>
        <w:spacing w:before="10"/>
      </w:pPr>
    </w:p>
    <w:p w14:paraId="58ABB660" w14:textId="77777777" w:rsidR="0085669F" w:rsidRDefault="00000000">
      <w:pPr>
        <w:pStyle w:val="Prrafodelista"/>
        <w:numPr>
          <w:ilvl w:val="0"/>
          <w:numId w:val="1"/>
        </w:numPr>
        <w:tabs>
          <w:tab w:val="left" w:pos="357"/>
        </w:tabs>
        <w:spacing w:line="292" w:lineRule="auto"/>
        <w:ind w:firstLine="0"/>
        <w:rPr>
          <w:sz w:val="20"/>
        </w:rPr>
      </w:pPr>
      <w:r>
        <w:rPr>
          <w:sz w:val="20"/>
        </w:rPr>
        <w:t>BOTIQUÍN. Todas las piscinas dispondrán de un botiquín y deberán contar obligatoriamente con teléfono y exposición en lugar visible información de los servicios de urgencia, Centros de Salud y asistencia hospitalaria más cercanos, y servicio de ambulancia</w:t>
      </w:r>
    </w:p>
    <w:p w14:paraId="4E806833" w14:textId="77777777" w:rsidR="0085669F" w:rsidRDefault="0085669F">
      <w:pPr>
        <w:pStyle w:val="Textoindependiente"/>
        <w:spacing w:before="9"/>
      </w:pPr>
    </w:p>
    <w:p w14:paraId="2F2A58E0" w14:textId="77777777" w:rsidR="0085669F" w:rsidRDefault="00000000">
      <w:pPr>
        <w:pStyle w:val="Prrafodelista"/>
        <w:numPr>
          <w:ilvl w:val="0"/>
          <w:numId w:val="1"/>
        </w:numPr>
        <w:tabs>
          <w:tab w:val="left" w:pos="412"/>
        </w:tabs>
        <w:spacing w:before="1" w:line="292" w:lineRule="auto"/>
        <w:ind w:firstLine="0"/>
        <w:rPr>
          <w:sz w:val="20"/>
        </w:rPr>
      </w:pPr>
      <w:r>
        <w:rPr>
          <w:sz w:val="20"/>
        </w:rPr>
        <w:t>SOCORRISTAS. Al ser una piscina de comunidad de más de 30 vecinos, es obligatoria la presencia de socorrista acuático, durante todo el tiempo de funcionamiento de la piscina.</w:t>
      </w:r>
    </w:p>
    <w:p w14:paraId="06A055E1" w14:textId="77777777" w:rsidR="0085669F" w:rsidRDefault="0085669F">
      <w:pPr>
        <w:pStyle w:val="Textoindependiente"/>
        <w:spacing w:before="9"/>
      </w:pPr>
    </w:p>
    <w:p w14:paraId="500B5DAC" w14:textId="77777777" w:rsidR="0085669F" w:rsidRDefault="00000000">
      <w:pPr>
        <w:pStyle w:val="Prrafodelista"/>
        <w:numPr>
          <w:ilvl w:val="0"/>
          <w:numId w:val="1"/>
        </w:numPr>
        <w:tabs>
          <w:tab w:val="left" w:pos="328"/>
        </w:tabs>
        <w:spacing w:before="1" w:line="292" w:lineRule="auto"/>
        <w:ind w:right="1133" w:firstLine="0"/>
        <w:rPr>
          <w:sz w:val="20"/>
        </w:rPr>
      </w:pPr>
      <w:r>
        <w:rPr>
          <w:noProof/>
          <w:sz w:val="20"/>
        </w:rPr>
        <mc:AlternateContent>
          <mc:Choice Requires="wps">
            <w:drawing>
              <wp:anchor distT="0" distB="0" distL="0" distR="0" simplePos="0" relativeHeight="15792640" behindDoc="0" locked="0" layoutInCell="1" allowOverlap="1" wp14:anchorId="6AD58A29" wp14:editId="1D2224B5">
                <wp:simplePos x="0" y="0"/>
                <wp:positionH relativeFrom="page">
                  <wp:posOffset>6807090</wp:posOffset>
                </wp:positionH>
                <wp:positionV relativeFrom="paragraph">
                  <wp:posOffset>21776</wp:posOffset>
                </wp:positionV>
                <wp:extent cx="419734" cy="3187065"/>
                <wp:effectExtent l="0" t="0" r="0" b="0"/>
                <wp:wrapNone/>
                <wp:docPr id="150" name="Text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1B1E67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E3EE3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AD58A29" id="Textbox 150" o:spid="_x0000_s1161" type="#_x0000_t202" style="position:absolute;left:0;text-align:left;margin-left:536pt;margin-top:1.7pt;width:33.05pt;height:250.95pt;z-index:15792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okow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" filled="f" stroked="f">
                <v:textbox style="layout-flow:vertical;mso-layout-flow-alt:bottom-to-top" inset="0,0,0,0">
                  <w:txbxContent>
                    <w:p w14:paraId="01B1E67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0E3EE3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LIBRO DE REGISTRO: Por cada vaso de la piscina se dispondrá, de forma obligatoria, de un Libro Registro Oficial en el que se anotarán diariamente los datos especificados en la normativa. Para ello existirán los aparatos y reactivos necesarios.</w:t>
      </w:r>
    </w:p>
    <w:p w14:paraId="5F156D85" w14:textId="77777777" w:rsidR="0085669F" w:rsidRDefault="0085669F">
      <w:pPr>
        <w:pStyle w:val="Textoindependiente"/>
        <w:spacing w:before="9"/>
      </w:pPr>
    </w:p>
    <w:p w14:paraId="54175F95" w14:textId="4C8391A6" w:rsidR="0085669F" w:rsidRDefault="00000000">
      <w:pPr>
        <w:pStyle w:val="Prrafodelista"/>
        <w:numPr>
          <w:ilvl w:val="0"/>
          <w:numId w:val="1"/>
        </w:numPr>
        <w:tabs>
          <w:tab w:val="left" w:pos="382"/>
        </w:tabs>
        <w:spacing w:line="292" w:lineRule="auto"/>
        <w:ind w:firstLine="0"/>
        <w:rPr>
          <w:sz w:val="20"/>
        </w:rPr>
      </w:pPr>
      <w:r>
        <w:rPr>
          <w:sz w:val="20"/>
        </w:rPr>
        <w:t>VIGILANCIA Y CONTROL: En toda piscina de uso colectivo, habrá una persona técnicamente capacitada o Empresa, responsable del correcto funcionamiento de las instalaciones y el agua</w:t>
      </w:r>
      <w:r w:rsidR="00D3013A">
        <w:rPr>
          <w:sz w:val="20"/>
        </w:rPr>
        <w:t>.</w:t>
      </w:r>
    </w:p>
    <w:p w14:paraId="1FBAAFEC" w14:textId="77777777" w:rsidR="0085669F" w:rsidRDefault="0085669F">
      <w:pPr>
        <w:pStyle w:val="Textoindependiente"/>
        <w:spacing w:before="10"/>
      </w:pPr>
    </w:p>
    <w:p w14:paraId="57FBAD93" w14:textId="77777777" w:rsidR="0085669F" w:rsidRDefault="00000000">
      <w:pPr>
        <w:pStyle w:val="Prrafodelista"/>
        <w:numPr>
          <w:ilvl w:val="0"/>
          <w:numId w:val="1"/>
        </w:numPr>
        <w:tabs>
          <w:tab w:val="left" w:pos="284"/>
        </w:tabs>
        <w:spacing w:line="292" w:lineRule="auto"/>
        <w:ind w:right="1133" w:firstLine="0"/>
        <w:rPr>
          <w:sz w:val="20"/>
        </w:rPr>
      </w:pPr>
      <w:r>
        <w:rPr>
          <w:sz w:val="20"/>
        </w:rPr>
        <w:t>CONTROL VECTORIAL El control vectorial se llevará a cabo por empresa inscrita en el Registro Oficial de Empresas de Servicios Biocidas (ROESB), que emitirá los correspondientes documentos</w:t>
      </w:r>
      <w:r>
        <w:rPr>
          <w:spacing w:val="80"/>
          <w:sz w:val="20"/>
        </w:rPr>
        <w:t xml:space="preserve"> </w:t>
      </w:r>
      <w:r>
        <w:rPr>
          <w:sz w:val="20"/>
        </w:rPr>
        <w:t>de diagnóstico de situación y certificado de control de plagas según norma UNE 171210:2008.</w:t>
      </w:r>
    </w:p>
    <w:p w14:paraId="6D3ECD1F" w14:textId="77777777" w:rsidR="0085669F" w:rsidRDefault="0085669F">
      <w:pPr>
        <w:pStyle w:val="Textoindependiente"/>
        <w:spacing w:before="10"/>
      </w:pPr>
    </w:p>
    <w:p w14:paraId="1D500D9C" w14:textId="77777777" w:rsidR="0085669F" w:rsidRDefault="00000000">
      <w:pPr>
        <w:pStyle w:val="Prrafodelista"/>
        <w:numPr>
          <w:ilvl w:val="0"/>
          <w:numId w:val="1"/>
        </w:numPr>
        <w:tabs>
          <w:tab w:val="left" w:pos="364"/>
        </w:tabs>
        <w:spacing w:line="292" w:lineRule="auto"/>
        <w:ind w:firstLine="0"/>
        <w:rPr>
          <w:sz w:val="20"/>
        </w:rPr>
      </w:pPr>
      <w:r>
        <w:rPr>
          <w:sz w:val="20"/>
        </w:rPr>
        <w:t>PROTECCIÓN DEL VASO. Durante las épocas en que la piscina no esté en funcionamiento, el vaso deberá estar cubierto o vallado mediante algún procedimiento eficaz que impida su deterioro,</w:t>
      </w:r>
      <w:r>
        <w:rPr>
          <w:spacing w:val="80"/>
          <w:sz w:val="20"/>
        </w:rPr>
        <w:t xml:space="preserve"> </w:t>
      </w:r>
      <w:r>
        <w:rPr>
          <w:sz w:val="20"/>
        </w:rPr>
        <w:t>así como la caída en él de personas o animales.</w:t>
      </w:r>
    </w:p>
    <w:p w14:paraId="2326CA27" w14:textId="77777777" w:rsidR="0085669F" w:rsidRDefault="0085669F">
      <w:pPr>
        <w:pStyle w:val="Textoindependiente"/>
        <w:spacing w:before="10"/>
      </w:pPr>
    </w:p>
    <w:p w14:paraId="222601A7" w14:textId="740ABBA3" w:rsidR="0085669F" w:rsidRDefault="00000000">
      <w:pPr>
        <w:pStyle w:val="Prrafodelista"/>
        <w:numPr>
          <w:ilvl w:val="0"/>
          <w:numId w:val="1"/>
        </w:numPr>
        <w:tabs>
          <w:tab w:val="left" w:pos="272"/>
        </w:tabs>
        <w:spacing w:line="292" w:lineRule="auto"/>
        <w:ind w:firstLine="0"/>
        <w:jc w:val="left"/>
        <w:rPr>
          <w:sz w:val="20"/>
        </w:rPr>
      </w:pPr>
      <w:r>
        <w:rPr>
          <w:sz w:val="20"/>
        </w:rPr>
        <w:t>NORMAS DE RÉGIMEN INTERNO Y AFORO: Todas las piscinas tendrán expuestas en la entrada de las instalaciones de baño</w:t>
      </w:r>
      <w:r w:rsidR="00D3013A">
        <w:rPr>
          <w:sz w:val="20"/>
        </w:rPr>
        <w:t>.</w:t>
      </w:r>
    </w:p>
    <w:p w14:paraId="271A2216" w14:textId="77777777" w:rsidR="0085669F" w:rsidRDefault="0085669F">
      <w:pPr>
        <w:pStyle w:val="Textoindependiente"/>
        <w:spacing w:before="9"/>
      </w:pPr>
    </w:p>
    <w:p w14:paraId="309A653C" w14:textId="1495B8A7" w:rsidR="0085669F" w:rsidRDefault="00000000">
      <w:pPr>
        <w:pStyle w:val="Prrafodelista"/>
        <w:numPr>
          <w:ilvl w:val="0"/>
          <w:numId w:val="1"/>
        </w:numPr>
        <w:tabs>
          <w:tab w:val="left" w:pos="331"/>
        </w:tabs>
        <w:spacing w:before="1" w:line="292" w:lineRule="auto"/>
        <w:ind w:right="1133" w:firstLine="0"/>
        <w:jc w:val="left"/>
        <w:rPr>
          <w:sz w:val="20"/>
        </w:rPr>
      </w:pPr>
      <w:r>
        <w:rPr>
          <w:sz w:val="20"/>
        </w:rPr>
        <w:t>normas de régimen interno, de obligado cumplimiento que deberán recoger al menos los requisitos que figuran en el art 35 de del Decreto 80/1998</w:t>
      </w:r>
      <w:r w:rsidR="00D3013A">
        <w:rPr>
          <w:sz w:val="20"/>
        </w:rPr>
        <w:t>.</w:t>
      </w:r>
    </w:p>
    <w:p w14:paraId="2E2A6DF6" w14:textId="77777777" w:rsidR="0085669F" w:rsidRDefault="0085669F">
      <w:pPr>
        <w:pStyle w:val="Textoindependiente"/>
        <w:spacing w:before="9"/>
      </w:pPr>
    </w:p>
    <w:p w14:paraId="2CC954EE" w14:textId="4ED9A7F2" w:rsidR="0085669F" w:rsidRDefault="00000000">
      <w:pPr>
        <w:pStyle w:val="Prrafodelista"/>
        <w:numPr>
          <w:ilvl w:val="0"/>
          <w:numId w:val="1"/>
        </w:numPr>
        <w:tabs>
          <w:tab w:val="left" w:pos="357"/>
        </w:tabs>
        <w:spacing w:before="1" w:line="292" w:lineRule="auto"/>
        <w:ind w:firstLine="0"/>
        <w:jc w:val="left"/>
        <w:rPr>
          <w:sz w:val="20"/>
        </w:rPr>
      </w:pPr>
      <w:r>
        <w:rPr>
          <w:noProof/>
          <w:sz w:val="20"/>
        </w:rPr>
        <mc:AlternateContent>
          <mc:Choice Requires="wps">
            <w:drawing>
              <wp:anchor distT="0" distB="0" distL="0" distR="0" simplePos="0" relativeHeight="15793152" behindDoc="0" locked="0" layoutInCell="1" allowOverlap="1" wp14:anchorId="41E6F71D" wp14:editId="54A2F8B0">
                <wp:simplePos x="0" y="0"/>
                <wp:positionH relativeFrom="page">
                  <wp:posOffset>6965929</wp:posOffset>
                </wp:positionH>
                <wp:positionV relativeFrom="paragraph">
                  <wp:posOffset>169722</wp:posOffset>
                </wp:positionV>
                <wp:extent cx="263525" cy="3275965"/>
                <wp:effectExtent l="0" t="0" r="0" b="0"/>
                <wp:wrapNone/>
                <wp:docPr id="151" name="Text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8FDB68A" w14:textId="2A825AE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850949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661312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41E6F71D" id="Textbox 151" o:spid="_x0000_s1162" type="#_x0000_t202" style="position:absolute;left:0;text-align:left;margin-left:548.5pt;margin-top:13.35pt;width:20.75pt;height:257.95pt;z-index:157931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" filled="f" stroked="f">
                <v:textbox style="layout-flow:vertical;mso-layout-flow-alt:bottom-to-top" inset="0,0,0,0">
                  <w:txbxContent>
                    <w:p w14:paraId="28FDB68A" w14:textId="2A825AE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850949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661312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cartel</w:t>
      </w:r>
      <w:r>
        <w:rPr>
          <w:spacing w:val="21"/>
          <w:sz w:val="20"/>
        </w:rPr>
        <w:t xml:space="preserve"> </w:t>
      </w:r>
      <w:r>
        <w:rPr>
          <w:sz w:val="20"/>
        </w:rPr>
        <w:t>de</w:t>
      </w:r>
      <w:r>
        <w:rPr>
          <w:spacing w:val="21"/>
          <w:sz w:val="20"/>
        </w:rPr>
        <w:t xml:space="preserve"> </w:t>
      </w:r>
      <w:r>
        <w:rPr>
          <w:sz w:val="20"/>
        </w:rPr>
        <w:t>aforo</w:t>
      </w:r>
      <w:r>
        <w:rPr>
          <w:spacing w:val="21"/>
          <w:sz w:val="20"/>
        </w:rPr>
        <w:t xml:space="preserve"> </w:t>
      </w:r>
      <w:r>
        <w:rPr>
          <w:sz w:val="20"/>
        </w:rPr>
        <w:t>máximo</w:t>
      </w:r>
      <w:r>
        <w:rPr>
          <w:spacing w:val="21"/>
          <w:sz w:val="20"/>
        </w:rPr>
        <w:t xml:space="preserve"> </w:t>
      </w:r>
      <w:r>
        <w:rPr>
          <w:sz w:val="20"/>
        </w:rPr>
        <w:t>del</w:t>
      </w:r>
      <w:r>
        <w:rPr>
          <w:spacing w:val="21"/>
          <w:sz w:val="20"/>
        </w:rPr>
        <w:t xml:space="preserve"> </w:t>
      </w:r>
      <w:r>
        <w:rPr>
          <w:sz w:val="20"/>
        </w:rPr>
        <w:t>vaso,</w:t>
      </w:r>
      <w:r>
        <w:rPr>
          <w:spacing w:val="21"/>
          <w:sz w:val="20"/>
        </w:rPr>
        <w:t xml:space="preserve"> </w:t>
      </w:r>
      <w:r>
        <w:rPr>
          <w:sz w:val="20"/>
        </w:rPr>
        <w:t>para</w:t>
      </w:r>
      <w:r>
        <w:rPr>
          <w:spacing w:val="21"/>
          <w:sz w:val="20"/>
        </w:rPr>
        <w:t xml:space="preserve"> </w:t>
      </w:r>
      <w:r>
        <w:rPr>
          <w:sz w:val="20"/>
        </w:rPr>
        <w:t>cuyo</w:t>
      </w:r>
      <w:r>
        <w:rPr>
          <w:spacing w:val="21"/>
          <w:sz w:val="20"/>
        </w:rPr>
        <w:t xml:space="preserve"> </w:t>
      </w:r>
      <w:r>
        <w:rPr>
          <w:sz w:val="20"/>
        </w:rPr>
        <w:t>cálculo</w:t>
      </w:r>
      <w:r>
        <w:rPr>
          <w:spacing w:val="21"/>
          <w:sz w:val="20"/>
        </w:rPr>
        <w:t xml:space="preserve"> </w:t>
      </w:r>
      <w:r>
        <w:rPr>
          <w:sz w:val="20"/>
        </w:rPr>
        <w:t>se</w:t>
      </w:r>
      <w:r>
        <w:rPr>
          <w:spacing w:val="21"/>
          <w:sz w:val="20"/>
        </w:rPr>
        <w:t xml:space="preserve"> </w:t>
      </w:r>
      <w:r>
        <w:rPr>
          <w:sz w:val="20"/>
        </w:rPr>
        <w:t>empleará</w:t>
      </w:r>
      <w:r>
        <w:rPr>
          <w:spacing w:val="21"/>
          <w:sz w:val="20"/>
        </w:rPr>
        <w:t xml:space="preserve"> </w:t>
      </w:r>
      <w:r>
        <w:rPr>
          <w:sz w:val="20"/>
        </w:rPr>
        <w:t>la</w:t>
      </w:r>
      <w:r>
        <w:rPr>
          <w:spacing w:val="21"/>
          <w:sz w:val="20"/>
        </w:rPr>
        <w:t xml:space="preserve"> </w:t>
      </w:r>
      <w:r>
        <w:rPr>
          <w:sz w:val="20"/>
        </w:rPr>
        <w:t>proporción</w:t>
      </w:r>
      <w:r>
        <w:rPr>
          <w:spacing w:val="21"/>
          <w:sz w:val="20"/>
        </w:rPr>
        <w:t xml:space="preserve"> </w:t>
      </w:r>
      <w:r>
        <w:rPr>
          <w:sz w:val="20"/>
        </w:rPr>
        <w:t>de</w:t>
      </w:r>
      <w:r>
        <w:rPr>
          <w:spacing w:val="21"/>
          <w:sz w:val="20"/>
        </w:rPr>
        <w:t xml:space="preserve"> </w:t>
      </w:r>
      <w:r>
        <w:rPr>
          <w:sz w:val="20"/>
        </w:rPr>
        <w:t>un</w:t>
      </w:r>
      <w:r>
        <w:rPr>
          <w:spacing w:val="21"/>
          <w:sz w:val="20"/>
        </w:rPr>
        <w:t xml:space="preserve"> </w:t>
      </w:r>
      <w:r>
        <w:rPr>
          <w:sz w:val="20"/>
        </w:rPr>
        <w:t>bañista</w:t>
      </w:r>
      <w:r>
        <w:rPr>
          <w:spacing w:val="21"/>
          <w:sz w:val="20"/>
        </w:rPr>
        <w:t xml:space="preserve"> </w:t>
      </w:r>
      <w:r>
        <w:rPr>
          <w:sz w:val="20"/>
        </w:rPr>
        <w:t>por cada 2 m2 de lámina de agua</w:t>
      </w:r>
      <w:r w:rsidR="00D3013A">
        <w:rPr>
          <w:sz w:val="20"/>
        </w:rPr>
        <w:t>.</w:t>
      </w:r>
    </w:p>
    <w:p w14:paraId="42CBEAC7" w14:textId="77777777" w:rsidR="0085669F" w:rsidRDefault="0085669F">
      <w:pPr>
        <w:pStyle w:val="Textoindependiente"/>
        <w:spacing w:before="9"/>
      </w:pPr>
    </w:p>
    <w:p w14:paraId="23FAB69A" w14:textId="77777777" w:rsidR="0085669F" w:rsidRDefault="00000000">
      <w:pPr>
        <w:pStyle w:val="Prrafodelista"/>
        <w:numPr>
          <w:ilvl w:val="0"/>
          <w:numId w:val="1"/>
        </w:numPr>
        <w:tabs>
          <w:tab w:val="left" w:pos="342"/>
        </w:tabs>
        <w:spacing w:line="292" w:lineRule="auto"/>
        <w:ind w:firstLine="0"/>
        <w:jc w:val="left"/>
        <w:rPr>
          <w:sz w:val="20"/>
        </w:rPr>
      </w:pPr>
      <w:r>
        <w:rPr>
          <w:sz w:val="20"/>
        </w:rPr>
        <w:t>CONTROL DE CALIDAD DEL AGUA DE BAÑO: El titular de la piscina deberá controlar al menos los parámetros establecidos en los anexos I y II del RD 742/2013 con la siguiente periodicidad:</w:t>
      </w:r>
    </w:p>
    <w:p w14:paraId="643BF168" w14:textId="77777777" w:rsidR="0085669F" w:rsidRDefault="0085669F">
      <w:pPr>
        <w:pStyle w:val="Textoindependiente"/>
        <w:spacing w:before="10"/>
      </w:pPr>
    </w:p>
    <w:p w14:paraId="6AA91D36" w14:textId="77777777" w:rsidR="0085669F" w:rsidRDefault="00000000">
      <w:pPr>
        <w:pStyle w:val="Prrafodelista"/>
        <w:numPr>
          <w:ilvl w:val="0"/>
          <w:numId w:val="1"/>
        </w:numPr>
        <w:tabs>
          <w:tab w:val="left" w:pos="375"/>
        </w:tabs>
        <w:ind w:left="375" w:right="0" w:hanging="233"/>
        <w:jc w:val="left"/>
        <w:rPr>
          <w:sz w:val="20"/>
        </w:rPr>
      </w:pPr>
      <w:r>
        <w:rPr>
          <w:sz w:val="20"/>
        </w:rPr>
        <w:t>Inicial,</w:t>
      </w:r>
      <w:r>
        <w:rPr>
          <w:spacing w:val="-2"/>
          <w:sz w:val="20"/>
        </w:rPr>
        <w:t xml:space="preserve"> </w:t>
      </w:r>
      <w:r>
        <w:rPr>
          <w:sz w:val="20"/>
        </w:rPr>
        <w:t>Antes</w:t>
      </w:r>
      <w:r>
        <w:rPr>
          <w:spacing w:val="-1"/>
          <w:sz w:val="20"/>
        </w:rPr>
        <w:t xml:space="preserve"> </w:t>
      </w:r>
      <w:r>
        <w:rPr>
          <w:sz w:val="20"/>
        </w:rPr>
        <w:t>de</w:t>
      </w:r>
      <w:r>
        <w:rPr>
          <w:spacing w:val="-1"/>
          <w:sz w:val="20"/>
        </w:rPr>
        <w:t xml:space="preserve"> </w:t>
      </w:r>
      <w:r>
        <w:rPr>
          <w:sz w:val="20"/>
        </w:rPr>
        <w:t>la</w:t>
      </w:r>
      <w:r>
        <w:rPr>
          <w:spacing w:val="-1"/>
          <w:sz w:val="20"/>
        </w:rPr>
        <w:t xml:space="preserve"> </w:t>
      </w:r>
      <w:r>
        <w:rPr>
          <w:sz w:val="20"/>
        </w:rPr>
        <w:t>apertura</w:t>
      </w:r>
      <w:r>
        <w:rPr>
          <w:spacing w:val="-2"/>
          <w:sz w:val="20"/>
        </w:rPr>
        <w:t xml:space="preserve"> </w:t>
      </w:r>
      <w:r>
        <w:rPr>
          <w:sz w:val="20"/>
        </w:rPr>
        <w:t>anual,</w:t>
      </w:r>
      <w:r>
        <w:rPr>
          <w:spacing w:val="-1"/>
          <w:sz w:val="20"/>
        </w:rPr>
        <w:t xml:space="preserve"> </w:t>
      </w:r>
      <w:r>
        <w:rPr>
          <w:sz w:val="20"/>
        </w:rPr>
        <w:t>en</w:t>
      </w:r>
      <w:r>
        <w:rPr>
          <w:spacing w:val="-1"/>
          <w:sz w:val="20"/>
        </w:rPr>
        <w:t xml:space="preserve"> </w:t>
      </w:r>
      <w:r>
        <w:rPr>
          <w:sz w:val="20"/>
        </w:rPr>
        <w:t>vasos,</w:t>
      </w:r>
      <w:r>
        <w:rPr>
          <w:spacing w:val="-1"/>
          <w:sz w:val="20"/>
        </w:rPr>
        <w:t xml:space="preserve"> </w:t>
      </w:r>
      <w:r>
        <w:rPr>
          <w:sz w:val="20"/>
        </w:rPr>
        <w:t>en</w:t>
      </w:r>
      <w:r>
        <w:rPr>
          <w:spacing w:val="-1"/>
          <w:sz w:val="20"/>
        </w:rPr>
        <w:t xml:space="preserve"> </w:t>
      </w:r>
      <w:r>
        <w:rPr>
          <w:spacing w:val="-2"/>
          <w:sz w:val="20"/>
        </w:rPr>
        <w:t>laboratorio:</w:t>
      </w:r>
    </w:p>
    <w:p w14:paraId="74D2992D" w14:textId="77777777" w:rsidR="0085669F" w:rsidRDefault="0085669F">
      <w:pPr>
        <w:pStyle w:val="Textoindependiente"/>
        <w:spacing w:before="61"/>
      </w:pPr>
    </w:p>
    <w:p w14:paraId="4E4B3727" w14:textId="0F0CE17C" w:rsidR="0085669F" w:rsidRDefault="00000000">
      <w:pPr>
        <w:pStyle w:val="Prrafodelista"/>
        <w:numPr>
          <w:ilvl w:val="0"/>
          <w:numId w:val="1"/>
        </w:numPr>
        <w:tabs>
          <w:tab w:val="left" w:pos="319"/>
        </w:tabs>
        <w:ind w:left="319" w:right="0" w:hanging="177"/>
        <w:jc w:val="left"/>
        <w:rPr>
          <w:sz w:val="20"/>
        </w:rPr>
      </w:pPr>
      <w:r>
        <w:rPr>
          <w:sz w:val="20"/>
        </w:rPr>
        <w:t>Vasos</w:t>
      </w:r>
      <w:r>
        <w:rPr>
          <w:spacing w:val="-4"/>
          <w:sz w:val="20"/>
        </w:rPr>
        <w:t xml:space="preserve"> </w:t>
      </w:r>
      <w:r>
        <w:rPr>
          <w:sz w:val="20"/>
        </w:rPr>
        <w:t>con</w:t>
      </w:r>
      <w:r>
        <w:rPr>
          <w:spacing w:val="-3"/>
          <w:sz w:val="20"/>
        </w:rPr>
        <w:t xml:space="preserve"> </w:t>
      </w:r>
      <w:r>
        <w:rPr>
          <w:sz w:val="20"/>
        </w:rPr>
        <w:t>aporte</w:t>
      </w:r>
      <w:r>
        <w:rPr>
          <w:spacing w:val="-3"/>
          <w:sz w:val="20"/>
        </w:rPr>
        <w:t xml:space="preserve"> </w:t>
      </w:r>
      <w:r>
        <w:rPr>
          <w:sz w:val="20"/>
        </w:rPr>
        <w:t>de</w:t>
      </w:r>
      <w:r>
        <w:rPr>
          <w:spacing w:val="-3"/>
          <w:sz w:val="20"/>
        </w:rPr>
        <w:t xml:space="preserve"> </w:t>
      </w:r>
      <w:r>
        <w:rPr>
          <w:sz w:val="20"/>
        </w:rPr>
        <w:t>agua</w:t>
      </w:r>
      <w:r>
        <w:rPr>
          <w:spacing w:val="-3"/>
          <w:sz w:val="20"/>
        </w:rPr>
        <w:t xml:space="preserve"> </w:t>
      </w:r>
      <w:r>
        <w:rPr>
          <w:sz w:val="20"/>
        </w:rPr>
        <w:t>diferente</w:t>
      </w:r>
      <w:r>
        <w:rPr>
          <w:spacing w:val="-3"/>
          <w:sz w:val="20"/>
        </w:rPr>
        <w:t xml:space="preserve"> </w:t>
      </w:r>
      <w:r>
        <w:rPr>
          <w:sz w:val="20"/>
        </w:rPr>
        <w:t>a</w:t>
      </w:r>
      <w:r>
        <w:rPr>
          <w:spacing w:val="-3"/>
          <w:sz w:val="20"/>
        </w:rPr>
        <w:t xml:space="preserve"> </w:t>
      </w:r>
      <w:r>
        <w:rPr>
          <w:sz w:val="20"/>
        </w:rPr>
        <w:t>la</w:t>
      </w:r>
      <w:r>
        <w:rPr>
          <w:spacing w:val="-3"/>
          <w:sz w:val="20"/>
        </w:rPr>
        <w:t xml:space="preserve"> </w:t>
      </w:r>
      <w:r>
        <w:rPr>
          <w:sz w:val="20"/>
        </w:rPr>
        <w:t>red</w:t>
      </w:r>
      <w:r>
        <w:rPr>
          <w:spacing w:val="-3"/>
          <w:sz w:val="20"/>
        </w:rPr>
        <w:t xml:space="preserve"> </w:t>
      </w:r>
      <w:r>
        <w:rPr>
          <w:sz w:val="20"/>
        </w:rPr>
        <w:t>de</w:t>
      </w:r>
      <w:r>
        <w:rPr>
          <w:spacing w:val="-3"/>
          <w:sz w:val="20"/>
        </w:rPr>
        <w:t xml:space="preserve"> </w:t>
      </w:r>
      <w:r>
        <w:rPr>
          <w:sz w:val="20"/>
        </w:rPr>
        <w:t>distribución</w:t>
      </w:r>
      <w:r>
        <w:rPr>
          <w:spacing w:val="-3"/>
          <w:sz w:val="20"/>
        </w:rPr>
        <w:t xml:space="preserve"> </w:t>
      </w:r>
      <w:r>
        <w:rPr>
          <w:spacing w:val="-2"/>
          <w:sz w:val="20"/>
        </w:rPr>
        <w:t>pública</w:t>
      </w:r>
      <w:r w:rsidR="00D3013A">
        <w:rPr>
          <w:spacing w:val="-2"/>
          <w:sz w:val="20"/>
        </w:rPr>
        <w:t>.</w:t>
      </w:r>
    </w:p>
    <w:p w14:paraId="368FAAE9" w14:textId="77777777" w:rsidR="0085669F" w:rsidRDefault="0085669F">
      <w:pPr>
        <w:pStyle w:val="Textoindependiente"/>
        <w:spacing w:before="60"/>
      </w:pPr>
    </w:p>
    <w:p w14:paraId="409C7B05" w14:textId="7C32FB1B" w:rsidR="0085669F" w:rsidRDefault="00000000">
      <w:pPr>
        <w:pStyle w:val="Prrafodelista"/>
        <w:numPr>
          <w:ilvl w:val="0"/>
          <w:numId w:val="1"/>
        </w:numPr>
        <w:tabs>
          <w:tab w:val="left" w:pos="264"/>
        </w:tabs>
        <w:ind w:left="264" w:right="0" w:hanging="122"/>
        <w:jc w:val="left"/>
        <w:rPr>
          <w:sz w:val="20"/>
        </w:rPr>
      </w:pPr>
      <w:r>
        <w:rPr>
          <w:sz w:val="20"/>
        </w:rPr>
        <w:t>Vasos</w:t>
      </w:r>
      <w:r>
        <w:rPr>
          <w:spacing w:val="-3"/>
          <w:sz w:val="20"/>
        </w:rPr>
        <w:t xml:space="preserve"> </w:t>
      </w:r>
      <w:r>
        <w:rPr>
          <w:sz w:val="20"/>
        </w:rPr>
        <w:t>que</w:t>
      </w:r>
      <w:r>
        <w:rPr>
          <w:spacing w:val="-2"/>
          <w:sz w:val="20"/>
        </w:rPr>
        <w:t xml:space="preserve"> </w:t>
      </w:r>
      <w:r>
        <w:rPr>
          <w:sz w:val="20"/>
        </w:rPr>
        <w:t>no</w:t>
      </w:r>
      <w:r>
        <w:rPr>
          <w:spacing w:val="-3"/>
          <w:sz w:val="20"/>
        </w:rPr>
        <w:t xml:space="preserve"> </w:t>
      </w:r>
      <w:r>
        <w:rPr>
          <w:sz w:val="20"/>
        </w:rPr>
        <w:t>hayan</w:t>
      </w:r>
      <w:r>
        <w:rPr>
          <w:spacing w:val="-2"/>
          <w:sz w:val="20"/>
        </w:rPr>
        <w:t xml:space="preserve"> </w:t>
      </w:r>
      <w:r>
        <w:rPr>
          <w:sz w:val="20"/>
        </w:rPr>
        <w:t>renovado</w:t>
      </w:r>
      <w:r>
        <w:rPr>
          <w:spacing w:val="-2"/>
          <w:sz w:val="20"/>
        </w:rPr>
        <w:t xml:space="preserve"> </w:t>
      </w:r>
      <w:r>
        <w:rPr>
          <w:sz w:val="20"/>
        </w:rPr>
        <w:t>el</w:t>
      </w:r>
      <w:r>
        <w:rPr>
          <w:spacing w:val="-3"/>
          <w:sz w:val="20"/>
        </w:rPr>
        <w:t xml:space="preserve"> </w:t>
      </w:r>
      <w:r>
        <w:rPr>
          <w:sz w:val="20"/>
        </w:rPr>
        <w:t>agua</w:t>
      </w:r>
      <w:r>
        <w:rPr>
          <w:spacing w:val="-2"/>
          <w:sz w:val="20"/>
        </w:rPr>
        <w:t xml:space="preserve"> </w:t>
      </w:r>
      <w:r>
        <w:rPr>
          <w:sz w:val="20"/>
        </w:rPr>
        <w:t>tras</w:t>
      </w:r>
      <w:r>
        <w:rPr>
          <w:spacing w:val="-3"/>
          <w:sz w:val="20"/>
        </w:rPr>
        <w:t xml:space="preserve"> </w:t>
      </w:r>
      <w:r>
        <w:rPr>
          <w:sz w:val="20"/>
        </w:rPr>
        <w:t>su</w:t>
      </w:r>
      <w:r>
        <w:rPr>
          <w:spacing w:val="-2"/>
          <w:sz w:val="20"/>
        </w:rPr>
        <w:t xml:space="preserve"> </w:t>
      </w:r>
      <w:r>
        <w:rPr>
          <w:sz w:val="20"/>
        </w:rPr>
        <w:t>cierre</w:t>
      </w:r>
      <w:r>
        <w:rPr>
          <w:spacing w:val="-2"/>
          <w:sz w:val="20"/>
        </w:rPr>
        <w:t xml:space="preserve"> temporal</w:t>
      </w:r>
      <w:r w:rsidR="00D3013A">
        <w:rPr>
          <w:spacing w:val="-2"/>
          <w:sz w:val="20"/>
        </w:rPr>
        <w:t>.</w:t>
      </w:r>
    </w:p>
    <w:p w14:paraId="4E284881" w14:textId="77777777" w:rsidR="0085669F" w:rsidRDefault="0085669F">
      <w:pPr>
        <w:pStyle w:val="Textoindependiente"/>
        <w:spacing w:before="61"/>
      </w:pPr>
    </w:p>
    <w:p w14:paraId="7A7266F5" w14:textId="4AD82954" w:rsidR="0085669F" w:rsidRDefault="00000000">
      <w:pPr>
        <w:pStyle w:val="Prrafodelista"/>
        <w:numPr>
          <w:ilvl w:val="0"/>
          <w:numId w:val="1"/>
        </w:numPr>
        <w:tabs>
          <w:tab w:val="left" w:pos="375"/>
        </w:tabs>
        <w:ind w:left="375" w:right="0" w:hanging="233"/>
        <w:jc w:val="left"/>
        <w:rPr>
          <w:sz w:val="20"/>
        </w:rPr>
      </w:pPr>
      <w:r>
        <w:rPr>
          <w:sz w:val="20"/>
        </w:rPr>
        <w:t>Periódico,</w:t>
      </w:r>
      <w:r>
        <w:rPr>
          <w:spacing w:val="-3"/>
          <w:sz w:val="20"/>
        </w:rPr>
        <w:t xml:space="preserve"> </w:t>
      </w:r>
      <w:r>
        <w:rPr>
          <w:sz w:val="20"/>
        </w:rPr>
        <w:t>con</w:t>
      </w:r>
      <w:r>
        <w:rPr>
          <w:spacing w:val="-1"/>
          <w:sz w:val="20"/>
        </w:rPr>
        <w:t xml:space="preserve"> </w:t>
      </w:r>
      <w:r>
        <w:rPr>
          <w:sz w:val="20"/>
        </w:rPr>
        <w:t>carácter Mensual,</w:t>
      </w:r>
      <w:r>
        <w:rPr>
          <w:spacing w:val="-1"/>
          <w:sz w:val="20"/>
        </w:rPr>
        <w:t xml:space="preserve"> </w:t>
      </w:r>
      <w:r>
        <w:rPr>
          <w:sz w:val="20"/>
        </w:rPr>
        <w:t xml:space="preserve">en </w:t>
      </w:r>
      <w:r>
        <w:rPr>
          <w:spacing w:val="-2"/>
          <w:sz w:val="20"/>
        </w:rPr>
        <w:t>laboratorio</w:t>
      </w:r>
      <w:r w:rsidR="00D3013A">
        <w:rPr>
          <w:spacing w:val="-2"/>
          <w:sz w:val="20"/>
        </w:rPr>
        <w:t>.</w:t>
      </w:r>
    </w:p>
    <w:p w14:paraId="11E4CD00" w14:textId="77777777" w:rsidR="0085669F" w:rsidRDefault="0085669F">
      <w:pPr>
        <w:pStyle w:val="Textoindependiente"/>
        <w:spacing w:before="60"/>
      </w:pPr>
    </w:p>
    <w:p w14:paraId="1199468E" w14:textId="61B6525B" w:rsidR="0085669F" w:rsidRDefault="00000000">
      <w:pPr>
        <w:pStyle w:val="Prrafodelista"/>
        <w:numPr>
          <w:ilvl w:val="0"/>
          <w:numId w:val="1"/>
        </w:numPr>
        <w:tabs>
          <w:tab w:val="left" w:pos="402"/>
        </w:tabs>
        <w:spacing w:line="292" w:lineRule="auto"/>
        <w:ind w:right="1133" w:firstLine="0"/>
        <w:jc w:val="left"/>
        <w:rPr>
          <w:sz w:val="20"/>
        </w:rPr>
      </w:pPr>
      <w:r>
        <w:rPr>
          <w:sz w:val="20"/>
        </w:rPr>
        <w:t>Rutinario, con carácter diario en la propia piscina, en el momento de apertura, restringiéndose los parámetros a los especificados en el anexo III del RD 742/2013</w:t>
      </w:r>
      <w:r w:rsidR="00D3013A">
        <w:rPr>
          <w:sz w:val="20"/>
        </w:rPr>
        <w:t>.</w:t>
      </w:r>
    </w:p>
    <w:p w14:paraId="403468FD" w14:textId="77777777" w:rsidR="0085669F" w:rsidRDefault="0085669F">
      <w:pPr>
        <w:pStyle w:val="Textoindependiente"/>
        <w:spacing w:before="10"/>
      </w:pPr>
    </w:p>
    <w:p w14:paraId="35AC7C9D" w14:textId="65E634B2" w:rsidR="0085669F" w:rsidRDefault="00000000">
      <w:pPr>
        <w:pStyle w:val="Ttulo2"/>
        <w:rPr>
          <w:b w:val="0"/>
        </w:rPr>
      </w:pPr>
      <w:r>
        <w:t>Condiciones</w:t>
      </w:r>
      <w:r>
        <w:rPr>
          <w:spacing w:val="-4"/>
        </w:rPr>
        <w:t xml:space="preserve"> </w:t>
      </w:r>
      <w:r>
        <w:t>servicio</w:t>
      </w:r>
      <w:r>
        <w:rPr>
          <w:spacing w:val="-4"/>
        </w:rPr>
        <w:t xml:space="preserve"> </w:t>
      </w:r>
      <w:r>
        <w:t>de</w:t>
      </w:r>
      <w:r>
        <w:rPr>
          <w:spacing w:val="-4"/>
        </w:rPr>
        <w:t xml:space="preserve"> </w:t>
      </w:r>
      <w:r>
        <w:t>obras</w:t>
      </w:r>
      <w:r>
        <w:rPr>
          <w:spacing w:val="-3"/>
        </w:rPr>
        <w:t xml:space="preserve"> </w:t>
      </w:r>
      <w:r>
        <w:rPr>
          <w:spacing w:val="-2"/>
        </w:rPr>
        <w:t>públicas</w:t>
      </w:r>
    </w:p>
    <w:p w14:paraId="3535708C" w14:textId="77777777" w:rsidR="0085669F" w:rsidRDefault="0085669F">
      <w:pPr>
        <w:pStyle w:val="Ttulo2"/>
        <w:rPr>
          <w:b w:val="0"/>
        </w:rPr>
        <w:sectPr w:rsidR="0085669F">
          <w:pgSz w:w="11910" w:h="16840"/>
          <w:pgMar w:top="1260" w:right="282" w:bottom="1260" w:left="1275" w:header="225" w:footer="1060" w:gutter="0"/>
          <w:cols w:space="720"/>
        </w:sectPr>
      </w:pPr>
    </w:p>
    <w:p w14:paraId="5E2B78B5" w14:textId="7D0447F3" w:rsidR="0085669F" w:rsidRPr="00D3013A" w:rsidRDefault="00000000">
      <w:pPr>
        <w:spacing w:before="180" w:line="297" w:lineRule="auto"/>
        <w:ind w:left="142" w:right="1134"/>
        <w:jc w:val="both"/>
        <w:rPr>
          <w:b/>
          <w:i/>
          <w:iCs/>
          <w:sz w:val="20"/>
        </w:rPr>
      </w:pPr>
      <w:r>
        <w:rPr>
          <w:sz w:val="20"/>
        </w:rPr>
        <w:lastRenderedPageBreak/>
        <w:t xml:space="preserve">Deberán cumplirse todas las </w:t>
      </w:r>
      <w:r w:rsidRPr="00D3013A">
        <w:rPr>
          <w:i/>
          <w:iCs/>
          <w:sz w:val="20"/>
        </w:rPr>
        <w:t>“</w:t>
      </w:r>
      <w:r w:rsidRPr="00D3013A">
        <w:rPr>
          <w:b/>
          <w:i/>
          <w:iCs/>
          <w:sz w:val="20"/>
        </w:rPr>
        <w:t>NORMAS PARA LA EJECUCIÓN SIMULTÁNEA DE OBRAS DE EDIFICACIÓN DURANTE LA EJECUCIÓN DE LAS OBRAS DE URBANIZACIÓN Y PERIODO DE GARANTÍA DE LA UNIDAD DE EJECUCIÓN UE#VII.1</w:t>
      </w:r>
      <w:r w:rsidR="00D3013A" w:rsidRPr="00D3013A">
        <w:rPr>
          <w:b/>
          <w:i/>
          <w:iCs/>
          <w:sz w:val="20"/>
        </w:rPr>
        <w:t>”</w:t>
      </w:r>
      <w:r w:rsidR="00D3013A">
        <w:rPr>
          <w:b/>
          <w:i/>
          <w:iCs/>
          <w:sz w:val="20"/>
        </w:rPr>
        <w:t>.</w:t>
      </w:r>
    </w:p>
    <w:p w14:paraId="44C2AD64" w14:textId="77777777" w:rsidR="0085669F" w:rsidRDefault="0085669F">
      <w:pPr>
        <w:pStyle w:val="Textoindependiente"/>
        <w:spacing w:before="7"/>
        <w:rPr>
          <w:b/>
        </w:rPr>
      </w:pPr>
    </w:p>
    <w:p w14:paraId="7B82B5E8" w14:textId="77777777" w:rsidR="0085669F" w:rsidRDefault="00000000">
      <w:pPr>
        <w:pStyle w:val="Textoindependiente"/>
        <w:spacing w:line="292" w:lineRule="auto"/>
        <w:ind w:left="142" w:right="1134"/>
        <w:jc w:val="both"/>
      </w:pPr>
      <w:r>
        <w:t>Se adjunta enlace con las condiciones Generales en la Ejecución de Obras, Construcciones e Instalaciones, redactadas por el Departamento de Urbanismo y de Obras e Infraestructuras, incluidas en el Anexo XI de la Ordenanza de Tramitación de Licencias y Declaraciones Responsables de Actuaciones Urbanísticas:</w:t>
      </w:r>
    </w:p>
    <w:p w14:paraId="60898AA7" w14:textId="77777777" w:rsidR="0085669F" w:rsidRDefault="0085669F">
      <w:pPr>
        <w:pStyle w:val="Textoindependiente"/>
        <w:spacing w:before="10"/>
      </w:pPr>
    </w:p>
    <w:p w14:paraId="17990ECC" w14:textId="77777777" w:rsidR="0085669F" w:rsidRDefault="00000000">
      <w:pPr>
        <w:pStyle w:val="Textoindependiente"/>
        <w:ind w:left="469"/>
      </w:pPr>
      <w:hyperlink r:id="rId22">
        <w:r>
          <w:rPr>
            <w:u w:val="single"/>
          </w:rPr>
          <w:t>https://www.lasrozas.es/sites/default/files/inline-</w:t>
        </w:r>
        <w:r>
          <w:rPr>
            <w:spacing w:val="-2"/>
            <w:u w:val="single"/>
          </w:rPr>
          <w:t>files/CondicionesGeneralesEjecucionObras.pdf</w:t>
        </w:r>
      </w:hyperlink>
    </w:p>
    <w:p w14:paraId="65D971B0" w14:textId="77777777" w:rsidR="0085669F" w:rsidRDefault="0085669F">
      <w:pPr>
        <w:pStyle w:val="Textoindependiente"/>
        <w:spacing w:before="60"/>
      </w:pPr>
    </w:p>
    <w:p w14:paraId="61EB5503" w14:textId="77777777" w:rsidR="0085669F" w:rsidRDefault="00000000">
      <w:pPr>
        <w:spacing w:before="1" w:line="297" w:lineRule="auto"/>
        <w:ind w:left="142" w:right="1133"/>
        <w:jc w:val="both"/>
        <w:rPr>
          <w:sz w:val="20"/>
        </w:rPr>
      </w:pPr>
      <w:r>
        <w:rPr>
          <w:noProof/>
          <w:sz w:val="20"/>
        </w:rPr>
        <mc:AlternateContent>
          <mc:Choice Requires="wps">
            <w:drawing>
              <wp:anchor distT="0" distB="0" distL="0" distR="0" simplePos="0" relativeHeight="15793664" behindDoc="0" locked="0" layoutInCell="1" allowOverlap="1" wp14:anchorId="0B2B5A06" wp14:editId="192942BE">
                <wp:simplePos x="0" y="0"/>
                <wp:positionH relativeFrom="page">
                  <wp:posOffset>6807090</wp:posOffset>
                </wp:positionH>
                <wp:positionV relativeFrom="paragraph">
                  <wp:posOffset>14662</wp:posOffset>
                </wp:positionV>
                <wp:extent cx="419734" cy="3187065"/>
                <wp:effectExtent l="0" t="0" r="0" b="0"/>
                <wp:wrapNone/>
                <wp:docPr id="152" name="Text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C7D526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CFD06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B2B5A06" id="Textbox 152" o:spid="_x0000_s1163" type="#_x0000_t202" style="position:absolute;left:0;text-align:left;margin-left:536pt;margin-top:1.15pt;width:33.05pt;height:250.95pt;z-index:157936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" filled="f" stroked="f">
                <v:textbox style="layout-flow:vertical;mso-layout-flow-alt:bottom-to-top" inset="0,0,0,0">
                  <w:txbxContent>
                    <w:p w14:paraId="1C7D526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ECFD06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 xml:space="preserve">Se informa que el peticionario deberá entregar la </w:t>
      </w:r>
      <w:r>
        <w:rPr>
          <w:b/>
          <w:sz w:val="20"/>
        </w:rPr>
        <w:t>conformidad técnica del CYII 15 días antes de comenzar las obras</w:t>
      </w:r>
      <w:r>
        <w:rPr>
          <w:sz w:val="20"/>
        </w:rPr>
        <w:t>. En caso de utilizar una acometida existente, se procederá a la legalización de esta una vez concedida la licencia de obra mayor.</w:t>
      </w:r>
    </w:p>
    <w:p w14:paraId="1C293965" w14:textId="77777777" w:rsidR="0085669F" w:rsidRDefault="0085669F">
      <w:pPr>
        <w:pStyle w:val="Textoindependiente"/>
        <w:spacing w:before="3"/>
      </w:pPr>
    </w:p>
    <w:p w14:paraId="748BA158" w14:textId="77777777" w:rsidR="0085669F" w:rsidRDefault="00000000">
      <w:pPr>
        <w:pStyle w:val="Textoindependiente"/>
        <w:spacing w:line="292" w:lineRule="auto"/>
        <w:ind w:left="142" w:right="1134"/>
        <w:jc w:val="both"/>
      </w:pPr>
      <w:r>
        <w:t>Con carácter previo a la solicitud de la licencia de primera ocupación se entregará el documento de aceptación por parte de CYII de las acometidas de saneamiento realizadas, o, en su caso, el documento de legalización de las acometidas existentes a utilizar.</w:t>
      </w:r>
    </w:p>
    <w:p w14:paraId="2BB99C04" w14:textId="77777777" w:rsidR="0085669F" w:rsidRDefault="0085669F">
      <w:pPr>
        <w:pStyle w:val="Textoindependiente"/>
        <w:spacing w:before="10"/>
      </w:pPr>
    </w:p>
    <w:p w14:paraId="0AA3006D" w14:textId="77777777" w:rsidR="0085669F" w:rsidRDefault="00000000">
      <w:pPr>
        <w:pStyle w:val="Textoindependiente"/>
        <w:spacing w:line="292" w:lineRule="auto"/>
        <w:ind w:left="142" w:right="1134"/>
        <w:jc w:val="both"/>
      </w:pPr>
      <w:r>
        <w:t>Se informa que previamente a la solicitud de la licencia de primera ocupación, el interesado deberá solicitar de forma independiente y tener autorizado el vado para el acceso de vehículos, así como de las calas para la instalación o supresión de instalación a realizar en el vuelo, suelo o subsuelo de las vías y espacios públicos municipales.</w:t>
      </w:r>
    </w:p>
    <w:p w14:paraId="2A540734" w14:textId="77777777" w:rsidR="0085669F" w:rsidRDefault="0085669F">
      <w:pPr>
        <w:pStyle w:val="Textoindependiente"/>
        <w:spacing w:before="9"/>
      </w:pPr>
    </w:p>
    <w:p w14:paraId="74A512CE" w14:textId="28493DF3" w:rsidR="0085669F" w:rsidRDefault="00000000">
      <w:pPr>
        <w:pStyle w:val="Ttulo2"/>
      </w:pPr>
      <w:r>
        <w:rPr>
          <w:spacing w:val="-2"/>
        </w:rPr>
        <w:t>Avales.</w:t>
      </w:r>
    </w:p>
    <w:p w14:paraId="7BCF5C86" w14:textId="77777777" w:rsidR="0085669F" w:rsidRDefault="0085669F">
      <w:pPr>
        <w:pStyle w:val="Textoindependiente"/>
        <w:spacing w:before="61"/>
        <w:rPr>
          <w:b/>
        </w:rPr>
      </w:pPr>
    </w:p>
    <w:p w14:paraId="5D1D6BE7" w14:textId="77777777" w:rsidR="0085669F" w:rsidRDefault="00000000">
      <w:pPr>
        <w:pStyle w:val="Textoindependiente"/>
        <w:ind w:left="142"/>
      </w:pPr>
      <w:r>
        <w:t>La</w:t>
      </w:r>
      <w:r>
        <w:rPr>
          <w:spacing w:val="-5"/>
        </w:rPr>
        <w:t xml:space="preserve"> </w:t>
      </w:r>
      <w:r>
        <w:t>efectividad</w:t>
      </w:r>
      <w:r>
        <w:rPr>
          <w:spacing w:val="-3"/>
        </w:rPr>
        <w:t xml:space="preserve"> </w:t>
      </w:r>
      <w:r>
        <w:t>de</w:t>
      </w:r>
      <w:r>
        <w:rPr>
          <w:spacing w:val="-3"/>
        </w:rPr>
        <w:t xml:space="preserve"> </w:t>
      </w:r>
      <w:r>
        <w:t>la</w:t>
      </w:r>
      <w:r>
        <w:rPr>
          <w:spacing w:val="-2"/>
        </w:rPr>
        <w:t xml:space="preserve"> </w:t>
      </w:r>
      <w:r>
        <w:t>licencia</w:t>
      </w:r>
      <w:r>
        <w:rPr>
          <w:spacing w:val="-3"/>
        </w:rPr>
        <w:t xml:space="preserve"> </w:t>
      </w:r>
      <w:r>
        <w:t>debe</w:t>
      </w:r>
      <w:r>
        <w:rPr>
          <w:spacing w:val="-3"/>
        </w:rPr>
        <w:t xml:space="preserve"> </w:t>
      </w:r>
      <w:r>
        <w:t>quedar</w:t>
      </w:r>
      <w:r>
        <w:rPr>
          <w:spacing w:val="-3"/>
        </w:rPr>
        <w:t xml:space="preserve"> </w:t>
      </w:r>
      <w:r>
        <w:t>condicionada</w:t>
      </w:r>
      <w:r>
        <w:rPr>
          <w:spacing w:val="-2"/>
        </w:rPr>
        <w:t xml:space="preserve"> </w:t>
      </w:r>
      <w:r>
        <w:t>a</w:t>
      </w:r>
      <w:r>
        <w:rPr>
          <w:spacing w:val="-3"/>
        </w:rPr>
        <w:t xml:space="preserve"> </w:t>
      </w:r>
      <w:r>
        <w:t>la</w:t>
      </w:r>
      <w:r>
        <w:rPr>
          <w:spacing w:val="-3"/>
        </w:rPr>
        <w:t xml:space="preserve"> </w:t>
      </w:r>
      <w:r>
        <w:t>presentación,</w:t>
      </w:r>
      <w:r>
        <w:rPr>
          <w:spacing w:val="-3"/>
        </w:rPr>
        <w:t xml:space="preserve"> </w:t>
      </w:r>
      <w:r>
        <w:t>por</w:t>
      </w:r>
      <w:r>
        <w:rPr>
          <w:spacing w:val="-2"/>
        </w:rPr>
        <w:t xml:space="preserve"> </w:t>
      </w:r>
      <w:r>
        <w:t>parte</w:t>
      </w:r>
      <w:r>
        <w:rPr>
          <w:spacing w:val="-3"/>
        </w:rPr>
        <w:t xml:space="preserve"> </w:t>
      </w:r>
      <w:r>
        <w:t>del</w:t>
      </w:r>
      <w:r>
        <w:rPr>
          <w:spacing w:val="-3"/>
        </w:rPr>
        <w:t xml:space="preserve"> </w:t>
      </w:r>
      <w:r>
        <w:t>promotor,</w:t>
      </w:r>
      <w:r>
        <w:rPr>
          <w:spacing w:val="-2"/>
        </w:rPr>
        <w:t xml:space="preserve"> </w:t>
      </w:r>
      <w:r>
        <w:rPr>
          <w:spacing w:val="-5"/>
        </w:rPr>
        <w:t>de:</w:t>
      </w:r>
    </w:p>
    <w:p w14:paraId="4CC1540F" w14:textId="77777777" w:rsidR="0085669F" w:rsidRDefault="0085669F">
      <w:pPr>
        <w:pStyle w:val="Textoindependiente"/>
        <w:spacing w:before="60"/>
      </w:pPr>
    </w:p>
    <w:p w14:paraId="2FC2A6CE" w14:textId="7EA51717" w:rsidR="0085669F" w:rsidRDefault="00000000">
      <w:pPr>
        <w:pStyle w:val="Prrafodelista"/>
        <w:numPr>
          <w:ilvl w:val="0"/>
          <w:numId w:val="1"/>
        </w:numPr>
        <w:tabs>
          <w:tab w:val="left" w:pos="142"/>
          <w:tab w:val="left" w:pos="332"/>
        </w:tabs>
        <w:spacing w:before="1" w:line="297" w:lineRule="auto"/>
        <w:ind w:right="1133" w:hanging="1"/>
        <w:rPr>
          <w:sz w:val="20"/>
        </w:rPr>
      </w:pPr>
      <w:r>
        <w:rPr>
          <w:sz w:val="20"/>
        </w:rPr>
        <w:t xml:space="preserve">Un aval o fianza por importe de </w:t>
      </w:r>
      <w:r>
        <w:rPr>
          <w:b/>
          <w:sz w:val="20"/>
        </w:rPr>
        <w:t>once mil ochocientos euros (11.800</w:t>
      </w:r>
      <w:r w:rsidR="00D3013A">
        <w:rPr>
          <w:b/>
          <w:sz w:val="20"/>
        </w:rPr>
        <w:t xml:space="preserve"> €</w:t>
      </w:r>
      <w:r>
        <w:rPr>
          <w:b/>
          <w:sz w:val="20"/>
        </w:rPr>
        <w:t>)</w:t>
      </w:r>
      <w:r>
        <w:rPr>
          <w:sz w:val="20"/>
        </w:rPr>
        <w:t>, para garantizar la correcta gestión de los residuos de la construcción y demolición.</w:t>
      </w:r>
    </w:p>
    <w:p w14:paraId="59860121" w14:textId="77777777" w:rsidR="0085669F" w:rsidRDefault="0085669F">
      <w:pPr>
        <w:pStyle w:val="Textoindependiente"/>
        <w:spacing w:before="4"/>
      </w:pPr>
    </w:p>
    <w:p w14:paraId="04E63618" w14:textId="5A7C85E3" w:rsidR="0085669F" w:rsidRDefault="00000000">
      <w:pPr>
        <w:pStyle w:val="Prrafodelista"/>
        <w:numPr>
          <w:ilvl w:val="0"/>
          <w:numId w:val="1"/>
        </w:numPr>
        <w:tabs>
          <w:tab w:val="left" w:pos="325"/>
        </w:tabs>
        <w:spacing w:line="297" w:lineRule="auto"/>
        <w:ind w:firstLine="0"/>
        <w:rPr>
          <w:sz w:val="20"/>
        </w:rPr>
      </w:pPr>
      <w:r>
        <w:rPr>
          <w:noProof/>
          <w:sz w:val="20"/>
        </w:rPr>
        <mc:AlternateContent>
          <mc:Choice Requires="wps">
            <w:drawing>
              <wp:anchor distT="0" distB="0" distL="0" distR="0" simplePos="0" relativeHeight="15794176" behindDoc="0" locked="0" layoutInCell="1" allowOverlap="1" wp14:anchorId="5EF22D17" wp14:editId="0BB8C2CB">
                <wp:simplePos x="0" y="0"/>
                <wp:positionH relativeFrom="page">
                  <wp:posOffset>6965929</wp:posOffset>
                </wp:positionH>
                <wp:positionV relativeFrom="paragraph">
                  <wp:posOffset>333277</wp:posOffset>
                </wp:positionV>
                <wp:extent cx="263525" cy="3275965"/>
                <wp:effectExtent l="0" t="0" r="0" b="0"/>
                <wp:wrapNone/>
                <wp:docPr id="153" name="Textbox 1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E1C69BA" w14:textId="7629342C"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310EBA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B2DFCE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EF22D17" id="Textbox 153" o:spid="_x0000_s1164" type="#_x0000_t202" style="position:absolute;left:0;text-align:left;margin-left:548.5pt;margin-top:26.25pt;width:20.75pt;height:257.95pt;z-index:15794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" filled="f" stroked="f">
                <v:textbox style="layout-flow:vertical;mso-layout-flow-alt:bottom-to-top" inset="0,0,0,0">
                  <w:txbxContent>
                    <w:p w14:paraId="3E1C69BA" w14:textId="7629342C"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310EBA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B2DFCE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59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 xml:space="preserve">Un aval o fianza por importe de </w:t>
      </w:r>
      <w:r>
        <w:rPr>
          <w:b/>
          <w:sz w:val="20"/>
        </w:rPr>
        <w:t xml:space="preserve">cuarenta y dos mil seiscientos doce euros (42.612 </w:t>
      </w:r>
      <w:r w:rsidR="00D3013A">
        <w:rPr>
          <w:b/>
          <w:sz w:val="20"/>
        </w:rPr>
        <w:t>€</w:t>
      </w:r>
      <w:r>
        <w:rPr>
          <w:b/>
          <w:sz w:val="20"/>
        </w:rPr>
        <w:t xml:space="preserve">) </w:t>
      </w:r>
      <w:r>
        <w:rPr>
          <w:sz w:val="20"/>
        </w:rPr>
        <w:t>como garantía de compensación de los daños sobre el arbolado protegido a talar.</w:t>
      </w:r>
    </w:p>
    <w:p w14:paraId="0EB5E7CD" w14:textId="77777777" w:rsidR="0085669F" w:rsidRDefault="0085669F">
      <w:pPr>
        <w:pStyle w:val="Textoindependiente"/>
        <w:spacing w:before="4"/>
      </w:pPr>
    </w:p>
    <w:p w14:paraId="738A55F9" w14:textId="77777777" w:rsidR="0085669F" w:rsidRDefault="00000000">
      <w:pPr>
        <w:pStyle w:val="Textoindependiente"/>
        <w:spacing w:before="1" w:line="292" w:lineRule="auto"/>
        <w:ind w:left="142" w:right="1133"/>
        <w:jc w:val="both"/>
      </w:pPr>
      <w:r>
        <w:t>En este sentido se debe advertir al promotor del proyecto que, en caso de que no se produzca compensación</w:t>
      </w:r>
      <w:r>
        <w:rPr>
          <w:spacing w:val="22"/>
        </w:rPr>
        <w:t xml:space="preserve"> </w:t>
      </w:r>
      <w:r>
        <w:t>por</w:t>
      </w:r>
      <w:r>
        <w:rPr>
          <w:spacing w:val="22"/>
        </w:rPr>
        <w:t xml:space="preserve"> </w:t>
      </w:r>
      <w:r>
        <w:t>los</w:t>
      </w:r>
      <w:r>
        <w:rPr>
          <w:spacing w:val="22"/>
        </w:rPr>
        <w:t xml:space="preserve"> </w:t>
      </w:r>
      <w:r>
        <w:t>daños</w:t>
      </w:r>
      <w:r>
        <w:rPr>
          <w:spacing w:val="22"/>
        </w:rPr>
        <w:t xml:space="preserve"> </w:t>
      </w:r>
      <w:r>
        <w:t>sobre</w:t>
      </w:r>
      <w:r>
        <w:rPr>
          <w:spacing w:val="22"/>
        </w:rPr>
        <w:t xml:space="preserve"> </w:t>
      </w:r>
      <w:r>
        <w:t>el</w:t>
      </w:r>
      <w:r>
        <w:rPr>
          <w:spacing w:val="22"/>
        </w:rPr>
        <w:t xml:space="preserve"> </w:t>
      </w:r>
      <w:r>
        <w:t>arbolado</w:t>
      </w:r>
      <w:r>
        <w:rPr>
          <w:spacing w:val="22"/>
        </w:rPr>
        <w:t xml:space="preserve"> </w:t>
      </w:r>
      <w:r>
        <w:t>y/o</w:t>
      </w:r>
      <w:r>
        <w:rPr>
          <w:spacing w:val="22"/>
        </w:rPr>
        <w:t xml:space="preserve"> </w:t>
      </w:r>
      <w:r>
        <w:t>no</w:t>
      </w:r>
      <w:r>
        <w:rPr>
          <w:spacing w:val="22"/>
        </w:rPr>
        <w:t xml:space="preserve"> </w:t>
      </w:r>
      <w:r>
        <w:t>se</w:t>
      </w:r>
      <w:r>
        <w:rPr>
          <w:spacing w:val="22"/>
        </w:rPr>
        <w:t xml:space="preserve"> </w:t>
      </w:r>
      <w:r>
        <w:t>acredite</w:t>
      </w:r>
      <w:r>
        <w:rPr>
          <w:spacing w:val="22"/>
        </w:rPr>
        <w:t xml:space="preserve"> </w:t>
      </w:r>
      <w:r>
        <w:t>documentalmente</w:t>
      </w:r>
      <w:r>
        <w:rPr>
          <w:spacing w:val="22"/>
        </w:rPr>
        <w:t xml:space="preserve"> </w:t>
      </w:r>
      <w:r>
        <w:t>que</w:t>
      </w:r>
      <w:r>
        <w:rPr>
          <w:spacing w:val="22"/>
        </w:rPr>
        <w:t xml:space="preserve"> </w:t>
      </w:r>
      <w:r>
        <w:t>la</w:t>
      </w:r>
      <w:r>
        <w:rPr>
          <w:spacing w:val="22"/>
        </w:rPr>
        <w:t xml:space="preserve"> </w:t>
      </w:r>
      <w:r>
        <w:t>gestión de los RCD se ha realizado correctamente, se procederá a la ejecución de la garantía por parte del Ayuntamiento, independientemente de las sanciones que puedan aplicarse, conforme a lo</w:t>
      </w:r>
      <w:r>
        <w:rPr>
          <w:spacing w:val="80"/>
        </w:rPr>
        <w:t xml:space="preserve"> </w:t>
      </w:r>
      <w:r>
        <w:t xml:space="preserve">establecido en el Anexo XV de la citada Ordenanza Municipal sobre Prevención Ambiental, así como en el artículo 10 de la Orden 2726/2009, de 16 de julio, por la que se regula la gestión de los </w:t>
      </w:r>
      <w:proofErr w:type="spellStart"/>
      <w:r>
        <w:t>RCDs</w:t>
      </w:r>
      <w:proofErr w:type="spellEnd"/>
      <w:r>
        <w:rPr>
          <w:spacing w:val="80"/>
        </w:rPr>
        <w:t xml:space="preserve"> </w:t>
      </w:r>
      <w:r>
        <w:t>en la Comunidad de Madrid.</w:t>
      </w:r>
    </w:p>
    <w:p w14:paraId="1D111BA2" w14:textId="77777777" w:rsidR="0085669F" w:rsidRDefault="0085669F">
      <w:pPr>
        <w:pStyle w:val="Textoindependiente"/>
        <w:spacing w:before="9"/>
      </w:pPr>
    </w:p>
    <w:p w14:paraId="345DD82A" w14:textId="77777777" w:rsidR="0085669F" w:rsidRDefault="00000000">
      <w:pPr>
        <w:pStyle w:val="Textoindependiente"/>
        <w:spacing w:line="292" w:lineRule="auto"/>
        <w:ind w:left="142" w:right="1133"/>
        <w:jc w:val="both"/>
      </w:pPr>
      <w:r>
        <w:t>Por otra parte, en cumplimiento del artículo 24 de la Ordenanza municipal reguladora de Ordenanza de Tramitación de Licencias y Declaraciones Responsables de Actuaciones Urbanísticas. Para garantizar</w:t>
      </w:r>
      <w:r>
        <w:rPr>
          <w:spacing w:val="28"/>
        </w:rPr>
        <w:t xml:space="preserve"> </w:t>
      </w:r>
      <w:r>
        <w:t>la</w:t>
      </w:r>
      <w:r>
        <w:rPr>
          <w:spacing w:val="28"/>
        </w:rPr>
        <w:t xml:space="preserve"> </w:t>
      </w:r>
      <w:r>
        <w:t>correcta</w:t>
      </w:r>
      <w:r>
        <w:rPr>
          <w:spacing w:val="28"/>
        </w:rPr>
        <w:t xml:space="preserve"> </w:t>
      </w:r>
      <w:r>
        <w:t>conservación</w:t>
      </w:r>
      <w:r>
        <w:rPr>
          <w:spacing w:val="28"/>
        </w:rPr>
        <w:t xml:space="preserve"> </w:t>
      </w:r>
      <w:r>
        <w:t>y</w:t>
      </w:r>
      <w:r>
        <w:rPr>
          <w:spacing w:val="28"/>
        </w:rPr>
        <w:t xml:space="preserve"> </w:t>
      </w:r>
      <w:r>
        <w:t>mantenimiento</w:t>
      </w:r>
      <w:r>
        <w:rPr>
          <w:spacing w:val="28"/>
        </w:rPr>
        <w:t xml:space="preserve"> </w:t>
      </w:r>
      <w:r>
        <w:t>del</w:t>
      </w:r>
      <w:r>
        <w:rPr>
          <w:spacing w:val="28"/>
        </w:rPr>
        <w:t xml:space="preserve"> </w:t>
      </w:r>
      <w:r>
        <w:t>espacio</w:t>
      </w:r>
      <w:r>
        <w:rPr>
          <w:spacing w:val="28"/>
        </w:rPr>
        <w:t xml:space="preserve"> </w:t>
      </w:r>
      <w:r>
        <w:t>público,</w:t>
      </w:r>
      <w:r>
        <w:rPr>
          <w:spacing w:val="28"/>
        </w:rPr>
        <w:t xml:space="preserve"> </w:t>
      </w:r>
      <w:r>
        <w:t>proponemos</w:t>
      </w:r>
      <w:r>
        <w:rPr>
          <w:spacing w:val="28"/>
        </w:rPr>
        <w:t xml:space="preserve"> </w:t>
      </w:r>
      <w:r>
        <w:t>la</w:t>
      </w:r>
      <w:r>
        <w:rPr>
          <w:spacing w:val="28"/>
        </w:rPr>
        <w:t xml:space="preserve"> </w:t>
      </w:r>
      <w:r>
        <w:t xml:space="preserve">exigencia de un aval al promotor del proyecto por un importe de </w:t>
      </w:r>
      <w:r>
        <w:rPr>
          <w:b/>
        </w:rPr>
        <w:t xml:space="preserve">5.780,00 €, </w:t>
      </w:r>
      <w:r>
        <w:t>que deberá presentar antes del comienzo de las obras.</w:t>
      </w:r>
    </w:p>
    <w:p w14:paraId="0F3A9396" w14:textId="77777777" w:rsidR="0085669F" w:rsidRDefault="0085669F">
      <w:pPr>
        <w:pStyle w:val="Textoindependiente"/>
        <w:spacing w:before="13"/>
      </w:pPr>
    </w:p>
    <w:p w14:paraId="553C8A2D" w14:textId="77777777" w:rsidR="0085669F" w:rsidRDefault="00000000">
      <w:pPr>
        <w:pStyle w:val="Textoindependiente"/>
        <w:spacing w:line="292" w:lineRule="auto"/>
        <w:ind w:left="142" w:right="1133"/>
        <w:jc w:val="both"/>
      </w:pPr>
      <w:r>
        <w:t>Este aval podrá ser ejecutado tan pronto como se constate por parte de los servicios de inspección municipales la producción de un daño en cualquiera de los elementos de la red viaria titularidad de este Ayuntamiento.</w:t>
      </w:r>
    </w:p>
    <w:p w14:paraId="0E8DD264"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71CD0B56" w14:textId="77777777" w:rsidR="0085669F" w:rsidRDefault="0085669F">
      <w:pPr>
        <w:pStyle w:val="Textoindependiente"/>
        <w:spacing w:before="37"/>
      </w:pPr>
    </w:p>
    <w:p w14:paraId="6238C73E" w14:textId="77777777" w:rsidR="0085669F" w:rsidRDefault="00000000">
      <w:pPr>
        <w:pStyle w:val="Textoindependiente"/>
        <w:spacing w:line="292" w:lineRule="auto"/>
        <w:ind w:left="142" w:right="1133"/>
        <w:jc w:val="both"/>
      </w:pPr>
      <w:r>
        <w:t>Para la devolución de la fianza o aval que garantiza la correcta ejecución, conservación y mantenimiento del espacio público, el interesado deberá, una vez terminada la obra, solicitar su devolución aportando la documentación necesaria descrita en la Ordenanza de tramitación de Licencias y Declaraciones Responsables de Actuaciones Urbanísticas.</w:t>
      </w:r>
    </w:p>
    <w:p w14:paraId="37409008" w14:textId="77777777" w:rsidR="0085669F" w:rsidRDefault="0085669F">
      <w:pPr>
        <w:pStyle w:val="Textoindependiente"/>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00F2FE3A"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42E25C12" w14:textId="4681FD69" w:rsidR="0085669F" w:rsidRDefault="00000000">
            <w:pPr>
              <w:pStyle w:val="TableParagraph"/>
              <w:spacing w:before="83" w:line="297" w:lineRule="auto"/>
              <w:ind w:right="52"/>
              <w:jc w:val="both"/>
              <w:rPr>
                <w:b/>
                <w:sz w:val="20"/>
              </w:rPr>
            </w:pPr>
            <w:r>
              <w:rPr>
                <w:b/>
                <w:sz w:val="20"/>
              </w:rPr>
              <w:t xml:space="preserve">Concesión de licencia de obra mayor para la construcción de vivienda unifamiliar aislada y piscina en la Avenida </w:t>
            </w:r>
            <w:r w:rsidR="00D3013A">
              <w:rPr>
                <w:b/>
                <w:sz w:val="20"/>
              </w:rPr>
              <w:t>***************</w:t>
            </w:r>
            <w:r>
              <w:rPr>
                <w:b/>
                <w:sz w:val="20"/>
              </w:rPr>
              <w:t>, a D. P.F.M.</w:t>
            </w:r>
            <w:r w:rsidR="00D3013A">
              <w:rPr>
                <w:b/>
                <w:sz w:val="20"/>
              </w:rPr>
              <w:t>,</w:t>
            </w:r>
            <w:r>
              <w:rPr>
                <w:b/>
                <w:sz w:val="20"/>
              </w:rPr>
              <w:t xml:space="preserve"> según proyecto básico de edificación redactado por el arquitecto D. B.J.H.V.</w:t>
            </w:r>
            <w:r w:rsidR="00D3013A">
              <w:rPr>
                <w:b/>
                <w:sz w:val="20"/>
              </w:rPr>
              <w:t xml:space="preserve">, </w:t>
            </w:r>
            <w:r>
              <w:rPr>
                <w:b/>
                <w:sz w:val="20"/>
              </w:rPr>
              <w:t xml:space="preserve">colegiado </w:t>
            </w:r>
            <w:proofErr w:type="spellStart"/>
            <w:r>
              <w:rPr>
                <w:b/>
                <w:sz w:val="20"/>
              </w:rPr>
              <w:t>nº</w:t>
            </w:r>
            <w:proofErr w:type="spellEnd"/>
            <w:r>
              <w:rPr>
                <w:b/>
                <w:sz w:val="20"/>
              </w:rPr>
              <w:t xml:space="preserve"> 8.393 COAM. Expediente 20540/2024.</w:t>
            </w:r>
          </w:p>
        </w:tc>
      </w:tr>
      <w:tr w:rsidR="0085669F" w14:paraId="722B58CE" w14:textId="77777777">
        <w:trPr>
          <w:trHeight w:val="399"/>
        </w:trPr>
        <w:tc>
          <w:tcPr>
            <w:tcW w:w="1877" w:type="dxa"/>
            <w:tcBorders>
              <w:top w:val="single" w:sz="8" w:space="0" w:color="CCCCCC"/>
              <w:left w:val="single" w:sz="4" w:space="0" w:color="CCCCCC"/>
              <w:bottom w:val="single" w:sz="8" w:space="0" w:color="CCCCCC"/>
            </w:tcBorders>
          </w:tcPr>
          <w:p w14:paraId="050FA8D4"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44CC7182"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03FAC9DB" w14:textId="77777777" w:rsidR="0085669F" w:rsidRDefault="0085669F">
      <w:pPr>
        <w:pStyle w:val="Textoindependiente"/>
        <w:spacing w:before="145"/>
      </w:pPr>
    </w:p>
    <w:p w14:paraId="471E8324" w14:textId="77777777" w:rsidR="0085669F" w:rsidRDefault="00000000">
      <w:pPr>
        <w:pStyle w:val="Ttulo2"/>
        <w:jc w:val="both"/>
      </w:pPr>
      <w:r>
        <w:rPr>
          <w:noProof/>
        </w:rPr>
        <mc:AlternateContent>
          <mc:Choice Requires="wps">
            <w:drawing>
              <wp:anchor distT="0" distB="0" distL="0" distR="0" simplePos="0" relativeHeight="15794688" behindDoc="0" locked="0" layoutInCell="1" allowOverlap="1" wp14:anchorId="4A15ADC0" wp14:editId="3CB78DF2">
                <wp:simplePos x="0" y="0"/>
                <wp:positionH relativeFrom="page">
                  <wp:posOffset>6807090</wp:posOffset>
                </wp:positionH>
                <wp:positionV relativeFrom="paragraph">
                  <wp:posOffset>-323300</wp:posOffset>
                </wp:positionV>
                <wp:extent cx="419734" cy="3187065"/>
                <wp:effectExtent l="0" t="0" r="0" b="0"/>
                <wp:wrapNone/>
                <wp:docPr id="154" name="Text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7920F8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6B09B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A15ADC0" id="Textbox 154" o:spid="_x0000_s1165" type="#_x0000_t202" style="position:absolute;left:0;text-align:left;margin-left:536pt;margin-top:-25.45pt;width:33.05pt;height:250.95pt;z-index:15794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WFQpAEAADM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" filled="f" stroked="f">
                <v:textbox style="layout-flow:vertical;mso-layout-flow-alt:bottom-to-top" inset="0,0,0,0">
                  <w:txbxContent>
                    <w:p w14:paraId="77920F8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6B09B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7899D8D6" w14:textId="77777777" w:rsidR="0085669F" w:rsidRDefault="0085669F">
      <w:pPr>
        <w:pStyle w:val="Textoindependiente"/>
        <w:spacing w:before="61"/>
        <w:rPr>
          <w:b/>
        </w:rPr>
      </w:pPr>
    </w:p>
    <w:p w14:paraId="41208500" w14:textId="09351C6B" w:rsidR="0085669F" w:rsidRDefault="00000000">
      <w:pPr>
        <w:pStyle w:val="Textoindependiente"/>
        <w:spacing w:line="295" w:lineRule="auto"/>
        <w:ind w:left="142" w:right="1134"/>
        <w:jc w:val="both"/>
      </w:pPr>
      <w:proofErr w:type="gramStart"/>
      <w:r>
        <w:rPr>
          <w:b/>
        </w:rPr>
        <w:t>Primero.-</w:t>
      </w:r>
      <w:proofErr w:type="gramEnd"/>
      <w:r>
        <w:rPr>
          <w:b/>
        </w:rPr>
        <w:t xml:space="preserve"> </w:t>
      </w:r>
      <w:r>
        <w:t>Con fecha 3 de junio de 2024, número de registro de entrada 2024-E-RE-14376 de Registro,</w:t>
      </w:r>
      <w:r>
        <w:rPr>
          <w:spacing w:val="40"/>
        </w:rPr>
        <w:t xml:space="preserve"> </w:t>
      </w:r>
      <w:r>
        <w:t>D.</w:t>
      </w:r>
      <w:r>
        <w:rPr>
          <w:spacing w:val="40"/>
        </w:rPr>
        <w:t xml:space="preserve"> </w:t>
      </w:r>
      <w:r w:rsidR="00D3013A">
        <w:rPr>
          <w:spacing w:val="40"/>
        </w:rPr>
        <w:t>P.F.M.</w:t>
      </w:r>
      <w:r>
        <w:t>,</w:t>
      </w:r>
      <w:r>
        <w:rPr>
          <w:spacing w:val="40"/>
        </w:rPr>
        <w:t xml:space="preserve"> </w:t>
      </w:r>
      <w:r>
        <w:t>solicitó</w:t>
      </w:r>
      <w:r>
        <w:rPr>
          <w:spacing w:val="40"/>
        </w:rPr>
        <w:t xml:space="preserve"> </w:t>
      </w:r>
      <w:r>
        <w:t>licencia</w:t>
      </w:r>
      <w:r>
        <w:rPr>
          <w:spacing w:val="40"/>
        </w:rPr>
        <w:t xml:space="preserve"> </w:t>
      </w:r>
      <w:r>
        <w:t>de</w:t>
      </w:r>
      <w:r>
        <w:rPr>
          <w:spacing w:val="40"/>
        </w:rPr>
        <w:t xml:space="preserve"> </w:t>
      </w:r>
      <w:r>
        <w:t>obra</w:t>
      </w:r>
      <w:r>
        <w:rPr>
          <w:spacing w:val="40"/>
        </w:rPr>
        <w:t xml:space="preserve"> </w:t>
      </w:r>
      <w:r>
        <w:t>mayor</w:t>
      </w:r>
      <w:r>
        <w:rPr>
          <w:spacing w:val="40"/>
        </w:rPr>
        <w:t xml:space="preserve"> </w:t>
      </w:r>
      <w:r>
        <w:t>para</w:t>
      </w:r>
      <w:r>
        <w:rPr>
          <w:spacing w:val="40"/>
        </w:rPr>
        <w:t xml:space="preserve"> </w:t>
      </w:r>
      <w:r>
        <w:t>la</w:t>
      </w:r>
      <w:r>
        <w:rPr>
          <w:spacing w:val="40"/>
        </w:rPr>
        <w:t xml:space="preserve"> </w:t>
      </w:r>
      <w:r>
        <w:t>construcción</w:t>
      </w:r>
      <w:r>
        <w:rPr>
          <w:spacing w:val="40"/>
        </w:rPr>
        <w:t xml:space="preserve"> </w:t>
      </w:r>
      <w:r>
        <w:t xml:space="preserve">de </w:t>
      </w:r>
      <w:r w:rsidR="00D3013A">
        <w:t>v</w:t>
      </w:r>
      <w:r>
        <w:t xml:space="preserve">ivienda unifamiliar aislada y piscina en la </w:t>
      </w:r>
      <w:r w:rsidR="00D3013A">
        <w:t>a</w:t>
      </w:r>
      <w:r>
        <w:t xml:space="preserve">venida </w:t>
      </w:r>
      <w:r w:rsidR="00D3013A">
        <w:t>********************************.</w:t>
      </w:r>
    </w:p>
    <w:p w14:paraId="179B2333" w14:textId="77777777" w:rsidR="0085669F" w:rsidRDefault="0085669F">
      <w:pPr>
        <w:pStyle w:val="Textoindependiente"/>
        <w:spacing w:before="7"/>
      </w:pPr>
    </w:p>
    <w:p w14:paraId="35A218F8" w14:textId="3F4417D8" w:rsidR="0085669F" w:rsidRDefault="00000000">
      <w:pPr>
        <w:pStyle w:val="Textoindependiente"/>
        <w:spacing w:line="292" w:lineRule="auto"/>
        <w:ind w:left="142" w:right="1134"/>
        <w:jc w:val="both"/>
      </w:pPr>
      <w:r>
        <w:t>A la solicitud se acompaña proyecto básico de edificación redactado por el arquitecto D. Blas Jorge Hermoso Vallejo</w:t>
      </w:r>
      <w:r w:rsidR="00D3013A">
        <w:t>,</w:t>
      </w:r>
      <w:r>
        <w:t xml:space="preserve"> colegiado </w:t>
      </w:r>
      <w:proofErr w:type="spellStart"/>
      <w:r>
        <w:t>nº</w:t>
      </w:r>
      <w:proofErr w:type="spellEnd"/>
      <w:r>
        <w:t xml:space="preserve"> 8.393 COAM que cuenta con presupuesto de ejecución material de 245.262,97</w:t>
      </w:r>
      <w:r w:rsidR="00D3013A">
        <w:t xml:space="preserve"> €</w:t>
      </w:r>
      <w:r>
        <w:t xml:space="preserve"> (sin considerar Control de Calidad, Gestión de Residuos y Seguridad y Salud)</w:t>
      </w:r>
      <w:r w:rsidR="00D3013A">
        <w:t>.</w:t>
      </w:r>
    </w:p>
    <w:p w14:paraId="26A4B9D6" w14:textId="77777777" w:rsidR="0085669F" w:rsidRDefault="0085669F">
      <w:pPr>
        <w:pStyle w:val="Textoindependiente"/>
        <w:spacing w:before="10"/>
      </w:pPr>
    </w:p>
    <w:p w14:paraId="187A151F" w14:textId="77777777" w:rsidR="0085669F" w:rsidRDefault="00000000">
      <w:pPr>
        <w:pStyle w:val="Textoindependiente"/>
        <w:spacing w:line="292" w:lineRule="auto"/>
        <w:ind w:left="142" w:right="1134"/>
        <w:jc w:val="both"/>
      </w:pPr>
      <w:r>
        <w:t>Igualmente se aporta justificante de pago de tasas e ICIO; certificado de viabilidad geométrica;</w:t>
      </w:r>
      <w:r>
        <w:rPr>
          <w:spacing w:val="40"/>
        </w:rPr>
        <w:t xml:space="preserve"> </w:t>
      </w:r>
      <w:r>
        <w:t>estudio geotécnico; impreso de estadística.</w:t>
      </w:r>
    </w:p>
    <w:p w14:paraId="1E88F997" w14:textId="77777777" w:rsidR="0085669F" w:rsidRDefault="0085669F">
      <w:pPr>
        <w:pStyle w:val="Textoindependiente"/>
        <w:spacing w:before="10"/>
      </w:pPr>
    </w:p>
    <w:p w14:paraId="07DBD998" w14:textId="1F4E7891" w:rsidR="0085669F" w:rsidRDefault="00000000">
      <w:pPr>
        <w:pStyle w:val="Textoindependiente"/>
        <w:spacing w:line="295" w:lineRule="auto"/>
        <w:ind w:left="142" w:right="1134"/>
        <w:jc w:val="both"/>
      </w:pPr>
      <w:proofErr w:type="gramStart"/>
      <w:r>
        <w:rPr>
          <w:b/>
        </w:rPr>
        <w:t>Segundo.-</w:t>
      </w:r>
      <w:proofErr w:type="gramEnd"/>
      <w:r>
        <w:rPr>
          <w:b/>
        </w:rPr>
        <w:t xml:space="preserve"> </w:t>
      </w:r>
      <w:r>
        <w:t xml:space="preserve">Con fecha 4 de junio de 2024, por el Técnico de Medio Ambiente, </w:t>
      </w:r>
      <w:r w:rsidR="00D3013A">
        <w:t>D.</w:t>
      </w:r>
      <w:r>
        <w:t xml:space="preserve"> Miguel Angel Sánchez, se formula requerimiento de subsanación de deficiencias que es debidamente comunicado al interesado.</w:t>
      </w:r>
    </w:p>
    <w:p w14:paraId="1837577D" w14:textId="77777777" w:rsidR="0085669F" w:rsidRDefault="0085669F">
      <w:pPr>
        <w:pStyle w:val="Textoindependiente"/>
        <w:spacing w:before="6"/>
      </w:pPr>
    </w:p>
    <w:p w14:paraId="1E2423E3" w14:textId="77777777" w:rsidR="0085669F" w:rsidRDefault="00000000">
      <w:pPr>
        <w:pStyle w:val="Textoindependiente"/>
        <w:spacing w:line="297" w:lineRule="auto"/>
        <w:ind w:left="142" w:right="1134"/>
        <w:jc w:val="both"/>
      </w:pPr>
      <w:proofErr w:type="gramStart"/>
      <w:r>
        <w:rPr>
          <w:b/>
        </w:rPr>
        <w:t>Tercero.-</w:t>
      </w:r>
      <w:proofErr w:type="gramEnd"/>
      <w:r>
        <w:rPr>
          <w:b/>
          <w:spacing w:val="80"/>
        </w:rPr>
        <w:t xml:space="preserve"> </w:t>
      </w:r>
      <w:r>
        <w:t>El 19 de junio de 2024, con número de registro de entrada 2024-E-RE-16309, el interesado, presenta escrito de contestación al requerimiento ambiental formulado.</w:t>
      </w:r>
    </w:p>
    <w:p w14:paraId="6B818E42" w14:textId="77777777" w:rsidR="0085669F" w:rsidRDefault="0085669F">
      <w:pPr>
        <w:pStyle w:val="Textoindependiente"/>
        <w:spacing w:before="5"/>
      </w:pPr>
    </w:p>
    <w:p w14:paraId="643B6F2A" w14:textId="77777777" w:rsidR="0085669F" w:rsidRDefault="00000000">
      <w:pPr>
        <w:pStyle w:val="Textoindependiente"/>
        <w:spacing w:line="297" w:lineRule="auto"/>
        <w:ind w:left="142" w:right="1133"/>
        <w:jc w:val="both"/>
      </w:pPr>
      <w:r>
        <w:rPr>
          <w:noProof/>
        </w:rPr>
        <mc:AlternateContent>
          <mc:Choice Requires="wps">
            <w:drawing>
              <wp:anchor distT="0" distB="0" distL="0" distR="0" simplePos="0" relativeHeight="15795200" behindDoc="0" locked="0" layoutInCell="1" allowOverlap="1" wp14:anchorId="68CD45AB" wp14:editId="25F69946">
                <wp:simplePos x="0" y="0"/>
                <wp:positionH relativeFrom="page">
                  <wp:posOffset>6965929</wp:posOffset>
                </wp:positionH>
                <wp:positionV relativeFrom="paragraph">
                  <wp:posOffset>-5064</wp:posOffset>
                </wp:positionV>
                <wp:extent cx="263525" cy="3275965"/>
                <wp:effectExtent l="0" t="0" r="0" b="0"/>
                <wp:wrapNone/>
                <wp:docPr id="155" name="Text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F13EBD6" w14:textId="1D24479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A4B626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90B1EA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8CD45AB" id="Textbox 155" o:spid="_x0000_s1166" type="#_x0000_t202" style="position:absolute;left:0;text-align:left;margin-left:548.5pt;margin-top:-.4pt;width:20.75pt;height:257.95pt;z-index:15795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" filled="f" stroked="f">
                <v:textbox style="layout-flow:vertical;mso-layout-flow-alt:bottom-to-top" inset="0,0,0,0">
                  <w:txbxContent>
                    <w:p w14:paraId="5F13EBD6" w14:textId="1D24479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A4B626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90B1EA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Cuarto.-</w:t>
      </w:r>
      <w:proofErr w:type="gramEnd"/>
      <w:r>
        <w:rPr>
          <w:b/>
          <w:spacing w:val="18"/>
        </w:rPr>
        <w:t xml:space="preserve"> </w:t>
      </w:r>
      <w:r>
        <w:t>Por el Ingeniero de Caminos Municipal, el 1 de julio de 2024, se formula un requerimiento</w:t>
      </w:r>
      <w:r>
        <w:rPr>
          <w:spacing w:val="80"/>
        </w:rPr>
        <w:t xml:space="preserve"> </w:t>
      </w:r>
      <w:r>
        <w:t>de subsanación de deficiencias.</w:t>
      </w:r>
    </w:p>
    <w:p w14:paraId="57247B65" w14:textId="77777777" w:rsidR="0085669F" w:rsidRDefault="0085669F">
      <w:pPr>
        <w:pStyle w:val="Textoindependiente"/>
        <w:spacing w:before="4"/>
      </w:pPr>
    </w:p>
    <w:p w14:paraId="2D9EA311" w14:textId="66CB37B0" w:rsidR="0085669F" w:rsidRDefault="00000000">
      <w:pPr>
        <w:pStyle w:val="Textoindependiente"/>
        <w:spacing w:line="295" w:lineRule="auto"/>
        <w:ind w:left="142" w:right="1133"/>
        <w:jc w:val="both"/>
      </w:pPr>
      <w:proofErr w:type="gramStart"/>
      <w:r>
        <w:rPr>
          <w:b/>
        </w:rPr>
        <w:t>Quinto.-</w:t>
      </w:r>
      <w:proofErr w:type="gramEnd"/>
      <w:r>
        <w:rPr>
          <w:b/>
        </w:rPr>
        <w:t xml:space="preserve"> </w:t>
      </w:r>
      <w:r>
        <w:t xml:space="preserve">Analizado el contenido del proyecto técnico aportado, con fecha 23 de julio de 2024, por el Arquitecto Técnico Municipal, </w:t>
      </w:r>
      <w:r w:rsidR="00D3013A">
        <w:t>D.ª</w:t>
      </w:r>
      <w:r>
        <w:t xml:space="preserve"> Balbina Jiménez, se formula requerimiento de subsanación de deficiencias que es debidamente comunicado al interesado.</w:t>
      </w:r>
    </w:p>
    <w:p w14:paraId="39E280B1" w14:textId="77777777" w:rsidR="0085669F" w:rsidRDefault="0085669F">
      <w:pPr>
        <w:pStyle w:val="Textoindependiente"/>
        <w:spacing w:before="7"/>
      </w:pPr>
    </w:p>
    <w:p w14:paraId="416FE503" w14:textId="77777777" w:rsidR="0085669F" w:rsidRDefault="00000000">
      <w:pPr>
        <w:pStyle w:val="Textoindependiente"/>
        <w:spacing w:line="297" w:lineRule="auto"/>
        <w:ind w:left="142" w:right="1133"/>
        <w:jc w:val="both"/>
      </w:pPr>
      <w:proofErr w:type="gramStart"/>
      <w:r>
        <w:rPr>
          <w:b/>
        </w:rPr>
        <w:t>Sexto.-</w:t>
      </w:r>
      <w:proofErr w:type="gramEnd"/>
      <w:r>
        <w:rPr>
          <w:b/>
        </w:rPr>
        <w:t xml:space="preserve"> </w:t>
      </w:r>
      <w:r>
        <w:t xml:space="preserve">El 8 de octubre de 2024, </w:t>
      </w:r>
      <w:proofErr w:type="spellStart"/>
      <w:r>
        <w:t>nº</w:t>
      </w:r>
      <w:proofErr w:type="spellEnd"/>
      <w:r>
        <w:t xml:space="preserve"> 2024-E-RE-30473 Registro General de entrada, el interesado, en respuesta al requerimiento citado, presenta nueva documentación complementaria al expediente.</w:t>
      </w:r>
    </w:p>
    <w:p w14:paraId="7CB16E57" w14:textId="77777777" w:rsidR="0085669F" w:rsidRDefault="0085669F">
      <w:pPr>
        <w:pStyle w:val="Textoindependiente"/>
        <w:spacing w:before="4"/>
      </w:pPr>
    </w:p>
    <w:p w14:paraId="3DE30008" w14:textId="77777777" w:rsidR="0085669F" w:rsidRDefault="00000000">
      <w:pPr>
        <w:pStyle w:val="Textoindependiente"/>
        <w:spacing w:line="295" w:lineRule="auto"/>
        <w:ind w:left="142" w:right="1134"/>
        <w:jc w:val="both"/>
      </w:pPr>
      <w:proofErr w:type="gramStart"/>
      <w:r>
        <w:rPr>
          <w:b/>
        </w:rPr>
        <w:t>Séptimo.-</w:t>
      </w:r>
      <w:proofErr w:type="gramEnd"/>
      <w:r>
        <w:rPr>
          <w:b/>
          <w:spacing w:val="40"/>
        </w:rPr>
        <w:t xml:space="preserve"> </w:t>
      </w:r>
      <w:r>
        <w:t>En contestación requerimiento del servicio de infraestructuras, el interesado mediante escrito presentado el 9 de octubre de 2024 con número de registro de entrada 2024-E-RE-30670 presenta documentación para su incorporación al expediente.</w:t>
      </w:r>
    </w:p>
    <w:p w14:paraId="488519A2" w14:textId="77777777" w:rsidR="0085669F" w:rsidRDefault="0085669F">
      <w:pPr>
        <w:pStyle w:val="Textoindependiente"/>
        <w:spacing w:before="7"/>
      </w:pPr>
    </w:p>
    <w:p w14:paraId="353536D1" w14:textId="77777777" w:rsidR="0085669F" w:rsidRDefault="00000000">
      <w:pPr>
        <w:pStyle w:val="Textoindependiente"/>
        <w:spacing w:line="295" w:lineRule="auto"/>
        <w:ind w:left="142" w:right="1134"/>
        <w:jc w:val="both"/>
      </w:pPr>
      <w:proofErr w:type="gramStart"/>
      <w:r>
        <w:rPr>
          <w:b/>
        </w:rPr>
        <w:t>Octavo.-</w:t>
      </w:r>
      <w:proofErr w:type="gramEnd"/>
      <w:r>
        <w:rPr>
          <w:b/>
        </w:rPr>
        <w:t xml:space="preserve"> </w:t>
      </w:r>
      <w:r>
        <w:t>El 9 de octubre de 2024 y 3 de abril de 2025, números de registro de entrada 2024E-RE- 30672 y 2025-E-RE-9538, el interesado aporta documentación ambiental consistente en informe</w:t>
      </w:r>
      <w:r>
        <w:rPr>
          <w:spacing w:val="40"/>
        </w:rPr>
        <w:t xml:space="preserve"> </w:t>
      </w:r>
      <w:r>
        <w:t>sobre arbolado y solicitud de autorización para ejecución de obras a la Confederación Hidrográfica</w:t>
      </w:r>
      <w:r>
        <w:rPr>
          <w:spacing w:val="80"/>
        </w:rPr>
        <w:t xml:space="preserve"> </w:t>
      </w:r>
      <w:r>
        <w:t>del Tajo.</w:t>
      </w:r>
    </w:p>
    <w:p w14:paraId="5584B708" w14:textId="77777777" w:rsidR="0085669F" w:rsidRDefault="0085669F">
      <w:pPr>
        <w:pStyle w:val="Textoindependiente"/>
        <w:spacing w:line="295" w:lineRule="auto"/>
        <w:jc w:val="both"/>
        <w:sectPr w:rsidR="0085669F">
          <w:pgSz w:w="11910" w:h="16840"/>
          <w:pgMar w:top="1260" w:right="282" w:bottom="1260" w:left="1275" w:header="225" w:footer="1060" w:gutter="0"/>
          <w:cols w:space="720"/>
        </w:sectPr>
      </w:pPr>
    </w:p>
    <w:p w14:paraId="5F6E9634" w14:textId="77777777" w:rsidR="0085669F" w:rsidRDefault="00000000">
      <w:pPr>
        <w:pStyle w:val="Textoindependiente"/>
        <w:spacing w:before="209" w:line="295" w:lineRule="auto"/>
        <w:ind w:left="142" w:right="1134"/>
        <w:jc w:val="both"/>
      </w:pPr>
      <w:proofErr w:type="gramStart"/>
      <w:r>
        <w:rPr>
          <w:b/>
        </w:rPr>
        <w:lastRenderedPageBreak/>
        <w:t>Noveno.-</w:t>
      </w:r>
      <w:proofErr w:type="gramEnd"/>
      <w:r>
        <w:rPr>
          <w:b/>
        </w:rPr>
        <w:t xml:space="preserve"> </w:t>
      </w:r>
      <w:r>
        <w:t>Tras ser analízalo por los Servicios Técnicos Municipales el contenido del expediente y el proyecto técnico presentado y el cumplimiento con le legalidad urbanística aplicable, se han emitido los siguientes informes favorables:</w:t>
      </w:r>
    </w:p>
    <w:p w14:paraId="3085431A" w14:textId="77777777" w:rsidR="0085669F" w:rsidRDefault="0085669F">
      <w:pPr>
        <w:pStyle w:val="Textoindependiente"/>
        <w:spacing w:before="7"/>
      </w:pPr>
    </w:p>
    <w:p w14:paraId="036BF9BE" w14:textId="20329FC8" w:rsidR="0085669F" w:rsidRDefault="00000000">
      <w:pPr>
        <w:pStyle w:val="Prrafodelista"/>
        <w:numPr>
          <w:ilvl w:val="0"/>
          <w:numId w:val="15"/>
        </w:numPr>
        <w:tabs>
          <w:tab w:val="left" w:pos="699"/>
        </w:tabs>
        <w:ind w:left="699" w:right="0"/>
        <w:jc w:val="left"/>
        <w:rPr>
          <w:sz w:val="20"/>
        </w:rPr>
      </w:pPr>
      <w:r>
        <w:rPr>
          <w:sz w:val="20"/>
        </w:rPr>
        <w:t>Por</w:t>
      </w:r>
      <w:r>
        <w:rPr>
          <w:spacing w:val="-3"/>
          <w:sz w:val="20"/>
        </w:rPr>
        <w:t xml:space="preserve"> </w:t>
      </w:r>
      <w:r>
        <w:rPr>
          <w:sz w:val="20"/>
        </w:rPr>
        <w:t>el</w:t>
      </w:r>
      <w:r>
        <w:rPr>
          <w:spacing w:val="-3"/>
          <w:sz w:val="20"/>
        </w:rPr>
        <w:t xml:space="preserve"> </w:t>
      </w:r>
      <w:r>
        <w:rPr>
          <w:sz w:val="20"/>
        </w:rPr>
        <w:t>Arquitecto</w:t>
      </w:r>
      <w:r>
        <w:rPr>
          <w:spacing w:val="-2"/>
          <w:sz w:val="20"/>
        </w:rPr>
        <w:t xml:space="preserve"> </w:t>
      </w:r>
      <w:r>
        <w:rPr>
          <w:sz w:val="20"/>
        </w:rPr>
        <w:t>Técnico</w:t>
      </w:r>
      <w:r>
        <w:rPr>
          <w:spacing w:val="-3"/>
          <w:sz w:val="20"/>
        </w:rPr>
        <w:t xml:space="preserve"> </w:t>
      </w:r>
      <w:r>
        <w:rPr>
          <w:sz w:val="20"/>
        </w:rPr>
        <w:t>Municipal,</w:t>
      </w:r>
      <w:r w:rsidR="00D3013A">
        <w:rPr>
          <w:sz w:val="20"/>
        </w:rPr>
        <w:t xml:space="preserve"> </w:t>
      </w:r>
      <w:proofErr w:type="gramStart"/>
      <w:r w:rsidR="00D3013A">
        <w:rPr>
          <w:sz w:val="20"/>
        </w:rPr>
        <w:t>D.ª</w:t>
      </w:r>
      <w:proofErr w:type="gramEnd"/>
      <w:r>
        <w:rPr>
          <w:spacing w:val="-2"/>
          <w:sz w:val="20"/>
        </w:rPr>
        <w:t xml:space="preserve"> </w:t>
      </w:r>
      <w:r>
        <w:rPr>
          <w:sz w:val="20"/>
        </w:rPr>
        <w:t>Balbina</w:t>
      </w:r>
      <w:r>
        <w:rPr>
          <w:spacing w:val="-3"/>
          <w:sz w:val="20"/>
        </w:rPr>
        <w:t xml:space="preserve"> </w:t>
      </w:r>
      <w:r>
        <w:rPr>
          <w:sz w:val="20"/>
        </w:rPr>
        <w:t>Jiménez,</w:t>
      </w:r>
      <w:r>
        <w:rPr>
          <w:spacing w:val="-2"/>
          <w:sz w:val="20"/>
        </w:rPr>
        <w:t xml:space="preserve"> </w:t>
      </w:r>
      <w:r>
        <w:rPr>
          <w:sz w:val="20"/>
        </w:rPr>
        <w:t>de</w:t>
      </w:r>
      <w:r>
        <w:rPr>
          <w:spacing w:val="-3"/>
          <w:sz w:val="20"/>
        </w:rPr>
        <w:t xml:space="preserve"> </w:t>
      </w:r>
      <w:r>
        <w:rPr>
          <w:sz w:val="20"/>
        </w:rPr>
        <w:t>fecha</w:t>
      </w:r>
      <w:r>
        <w:rPr>
          <w:spacing w:val="-2"/>
          <w:sz w:val="20"/>
        </w:rPr>
        <w:t xml:space="preserve"> </w:t>
      </w:r>
      <w:r>
        <w:rPr>
          <w:sz w:val="20"/>
        </w:rPr>
        <w:t>27</w:t>
      </w:r>
      <w:r>
        <w:rPr>
          <w:spacing w:val="-3"/>
          <w:sz w:val="20"/>
        </w:rPr>
        <w:t xml:space="preserve"> </w:t>
      </w:r>
      <w:r>
        <w:rPr>
          <w:sz w:val="20"/>
        </w:rPr>
        <w:t>de</w:t>
      </w:r>
      <w:r>
        <w:rPr>
          <w:spacing w:val="-2"/>
          <w:sz w:val="20"/>
        </w:rPr>
        <w:t xml:space="preserve"> </w:t>
      </w:r>
      <w:r>
        <w:rPr>
          <w:sz w:val="20"/>
        </w:rPr>
        <w:t>mayo</w:t>
      </w:r>
      <w:r>
        <w:rPr>
          <w:spacing w:val="-3"/>
          <w:sz w:val="20"/>
        </w:rPr>
        <w:t xml:space="preserve"> </w:t>
      </w:r>
      <w:r>
        <w:rPr>
          <w:sz w:val="20"/>
        </w:rPr>
        <w:t>de</w:t>
      </w:r>
      <w:r>
        <w:rPr>
          <w:spacing w:val="-2"/>
          <w:sz w:val="20"/>
        </w:rPr>
        <w:t xml:space="preserve"> 2.025</w:t>
      </w:r>
    </w:p>
    <w:p w14:paraId="60589176" w14:textId="77777777" w:rsidR="0085669F" w:rsidRDefault="0085669F">
      <w:pPr>
        <w:pStyle w:val="Textoindependiente"/>
        <w:spacing w:before="60"/>
      </w:pPr>
    </w:p>
    <w:p w14:paraId="40D158D9" w14:textId="4510766E" w:rsidR="0085669F" w:rsidRDefault="00000000">
      <w:pPr>
        <w:pStyle w:val="Prrafodelista"/>
        <w:numPr>
          <w:ilvl w:val="0"/>
          <w:numId w:val="15"/>
        </w:numPr>
        <w:tabs>
          <w:tab w:val="left" w:pos="699"/>
        </w:tabs>
        <w:spacing w:before="1"/>
        <w:ind w:left="699" w:right="0"/>
        <w:jc w:val="left"/>
        <w:rPr>
          <w:sz w:val="20"/>
        </w:rPr>
      </w:pPr>
      <w:r>
        <w:rPr>
          <w:sz w:val="20"/>
        </w:rPr>
        <w:t>Por</w:t>
      </w:r>
      <w:r>
        <w:rPr>
          <w:spacing w:val="-3"/>
          <w:sz w:val="20"/>
        </w:rPr>
        <w:t xml:space="preserve"> </w:t>
      </w:r>
      <w:r>
        <w:rPr>
          <w:sz w:val="20"/>
        </w:rPr>
        <w:t>el</w:t>
      </w:r>
      <w:r>
        <w:rPr>
          <w:spacing w:val="-2"/>
          <w:sz w:val="20"/>
        </w:rPr>
        <w:t xml:space="preserve"> </w:t>
      </w:r>
      <w:r>
        <w:rPr>
          <w:sz w:val="20"/>
        </w:rPr>
        <w:t>Técnico</w:t>
      </w:r>
      <w:r>
        <w:rPr>
          <w:spacing w:val="-2"/>
          <w:sz w:val="20"/>
        </w:rPr>
        <w:t xml:space="preserve"> </w:t>
      </w:r>
      <w:r>
        <w:rPr>
          <w:sz w:val="20"/>
        </w:rPr>
        <w:t>de</w:t>
      </w:r>
      <w:r>
        <w:rPr>
          <w:spacing w:val="-2"/>
          <w:sz w:val="20"/>
        </w:rPr>
        <w:t xml:space="preserve"> </w:t>
      </w:r>
      <w:r>
        <w:rPr>
          <w:sz w:val="20"/>
        </w:rPr>
        <w:t>Medio</w:t>
      </w:r>
      <w:r>
        <w:rPr>
          <w:spacing w:val="-2"/>
          <w:sz w:val="20"/>
        </w:rPr>
        <w:t xml:space="preserve"> </w:t>
      </w:r>
      <w:r>
        <w:rPr>
          <w:sz w:val="20"/>
        </w:rPr>
        <w:t>Ambiente,</w:t>
      </w:r>
      <w:r>
        <w:rPr>
          <w:spacing w:val="-3"/>
          <w:sz w:val="20"/>
        </w:rPr>
        <w:t xml:space="preserve"> </w:t>
      </w:r>
      <w:r w:rsidR="00D3013A">
        <w:rPr>
          <w:spacing w:val="-3"/>
          <w:sz w:val="20"/>
        </w:rPr>
        <w:t xml:space="preserve">D. </w:t>
      </w:r>
      <w:r>
        <w:rPr>
          <w:sz w:val="20"/>
        </w:rPr>
        <w:t>Miguel</w:t>
      </w:r>
      <w:r>
        <w:rPr>
          <w:spacing w:val="-2"/>
          <w:sz w:val="20"/>
        </w:rPr>
        <w:t xml:space="preserve"> </w:t>
      </w:r>
      <w:r>
        <w:rPr>
          <w:sz w:val="20"/>
        </w:rPr>
        <w:t>Ángel</w:t>
      </w:r>
      <w:r>
        <w:rPr>
          <w:spacing w:val="-2"/>
          <w:sz w:val="20"/>
        </w:rPr>
        <w:t xml:space="preserve"> </w:t>
      </w:r>
      <w:r>
        <w:rPr>
          <w:sz w:val="20"/>
        </w:rPr>
        <w:t>Sánchez,</w:t>
      </w:r>
      <w:r>
        <w:rPr>
          <w:spacing w:val="-2"/>
          <w:sz w:val="20"/>
        </w:rPr>
        <w:t xml:space="preserve"> </w:t>
      </w:r>
      <w:r>
        <w:rPr>
          <w:sz w:val="20"/>
        </w:rPr>
        <w:t>de</w:t>
      </w:r>
      <w:r>
        <w:rPr>
          <w:spacing w:val="-2"/>
          <w:sz w:val="20"/>
        </w:rPr>
        <w:t xml:space="preserve"> </w:t>
      </w:r>
      <w:r>
        <w:rPr>
          <w:sz w:val="20"/>
        </w:rPr>
        <w:t>fecha</w:t>
      </w:r>
      <w:r>
        <w:rPr>
          <w:spacing w:val="-3"/>
          <w:sz w:val="20"/>
        </w:rPr>
        <w:t xml:space="preserve"> </w:t>
      </w:r>
      <w:r>
        <w:rPr>
          <w:sz w:val="20"/>
        </w:rPr>
        <w:t>25</w:t>
      </w:r>
      <w:r>
        <w:rPr>
          <w:spacing w:val="-2"/>
          <w:sz w:val="20"/>
        </w:rPr>
        <w:t xml:space="preserve"> </w:t>
      </w:r>
      <w:r>
        <w:rPr>
          <w:sz w:val="20"/>
        </w:rPr>
        <w:t>de</w:t>
      </w:r>
      <w:r>
        <w:rPr>
          <w:spacing w:val="-2"/>
          <w:sz w:val="20"/>
        </w:rPr>
        <w:t xml:space="preserve"> </w:t>
      </w:r>
      <w:r>
        <w:rPr>
          <w:sz w:val="20"/>
        </w:rPr>
        <w:t>abril</w:t>
      </w:r>
      <w:r>
        <w:rPr>
          <w:spacing w:val="-2"/>
          <w:sz w:val="20"/>
        </w:rPr>
        <w:t xml:space="preserve"> </w:t>
      </w:r>
      <w:r>
        <w:rPr>
          <w:sz w:val="20"/>
        </w:rPr>
        <w:t>de</w:t>
      </w:r>
      <w:r>
        <w:rPr>
          <w:spacing w:val="-2"/>
          <w:sz w:val="20"/>
        </w:rPr>
        <w:t xml:space="preserve"> 2.025.</w:t>
      </w:r>
    </w:p>
    <w:p w14:paraId="3A4A55C6" w14:textId="77777777" w:rsidR="0085669F" w:rsidRDefault="0085669F">
      <w:pPr>
        <w:pStyle w:val="Textoindependiente"/>
        <w:spacing w:before="60"/>
      </w:pPr>
    </w:p>
    <w:p w14:paraId="50C957B5" w14:textId="77777777" w:rsidR="0085669F" w:rsidRDefault="00000000">
      <w:pPr>
        <w:pStyle w:val="Prrafodelista"/>
        <w:numPr>
          <w:ilvl w:val="0"/>
          <w:numId w:val="15"/>
        </w:numPr>
        <w:tabs>
          <w:tab w:val="left" w:pos="699"/>
        </w:tabs>
        <w:ind w:left="699" w:right="0"/>
        <w:jc w:val="left"/>
        <w:rPr>
          <w:sz w:val="20"/>
        </w:rPr>
      </w:pPr>
      <w:r>
        <w:rPr>
          <w:sz w:val="20"/>
        </w:rPr>
        <w:t>Por</w:t>
      </w:r>
      <w:r>
        <w:rPr>
          <w:spacing w:val="-2"/>
          <w:sz w:val="20"/>
        </w:rPr>
        <w:t xml:space="preserve"> </w:t>
      </w:r>
      <w:r>
        <w:rPr>
          <w:sz w:val="20"/>
        </w:rPr>
        <w:t>el</w:t>
      </w:r>
      <w:r>
        <w:rPr>
          <w:spacing w:val="-2"/>
          <w:sz w:val="20"/>
        </w:rPr>
        <w:t xml:space="preserve"> </w:t>
      </w:r>
      <w:r>
        <w:rPr>
          <w:sz w:val="20"/>
        </w:rPr>
        <w:t>Ingeniero</w:t>
      </w:r>
      <w:r>
        <w:rPr>
          <w:spacing w:val="-2"/>
          <w:sz w:val="20"/>
        </w:rPr>
        <w:t xml:space="preserve"> </w:t>
      </w:r>
      <w:r>
        <w:rPr>
          <w:sz w:val="20"/>
        </w:rPr>
        <w:t>de</w:t>
      </w:r>
      <w:r>
        <w:rPr>
          <w:spacing w:val="-1"/>
          <w:sz w:val="20"/>
        </w:rPr>
        <w:t xml:space="preserve"> </w:t>
      </w:r>
      <w:r>
        <w:rPr>
          <w:sz w:val="20"/>
        </w:rPr>
        <w:t>Caminos</w:t>
      </w:r>
      <w:r>
        <w:rPr>
          <w:spacing w:val="-2"/>
          <w:sz w:val="20"/>
        </w:rPr>
        <w:t xml:space="preserve"> </w:t>
      </w:r>
      <w:r>
        <w:rPr>
          <w:sz w:val="20"/>
        </w:rPr>
        <w:t>Municipal,</w:t>
      </w:r>
      <w:r>
        <w:rPr>
          <w:spacing w:val="-2"/>
          <w:sz w:val="20"/>
        </w:rPr>
        <w:t xml:space="preserve"> </w:t>
      </w:r>
      <w:r>
        <w:rPr>
          <w:sz w:val="20"/>
        </w:rPr>
        <w:t>D.</w:t>
      </w:r>
      <w:r>
        <w:rPr>
          <w:spacing w:val="-2"/>
          <w:sz w:val="20"/>
        </w:rPr>
        <w:t xml:space="preserve"> </w:t>
      </w:r>
      <w:r>
        <w:rPr>
          <w:sz w:val="20"/>
        </w:rPr>
        <w:t>Manuel</w:t>
      </w:r>
      <w:r>
        <w:rPr>
          <w:spacing w:val="-1"/>
          <w:sz w:val="20"/>
        </w:rPr>
        <w:t xml:space="preserve"> </w:t>
      </w:r>
      <w:r>
        <w:rPr>
          <w:sz w:val="20"/>
        </w:rPr>
        <w:t>Ariño,</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28</w:t>
      </w:r>
      <w:r>
        <w:rPr>
          <w:spacing w:val="-1"/>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1"/>
          <w:sz w:val="20"/>
        </w:rPr>
        <w:t xml:space="preserve"> </w:t>
      </w:r>
      <w:r>
        <w:rPr>
          <w:spacing w:val="-2"/>
          <w:sz w:val="20"/>
        </w:rPr>
        <w:t>2.025.</w:t>
      </w:r>
    </w:p>
    <w:p w14:paraId="57369F3B" w14:textId="77777777" w:rsidR="0085669F" w:rsidRDefault="0085669F">
      <w:pPr>
        <w:pStyle w:val="Textoindependiente"/>
        <w:spacing w:before="60"/>
      </w:pPr>
    </w:p>
    <w:p w14:paraId="65878A86" w14:textId="3B63D6BF"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95712" behindDoc="0" locked="0" layoutInCell="1" allowOverlap="1" wp14:anchorId="0062D858" wp14:editId="6B124723">
                <wp:simplePos x="0" y="0"/>
                <wp:positionH relativeFrom="page">
                  <wp:posOffset>6807090</wp:posOffset>
                </wp:positionH>
                <wp:positionV relativeFrom="paragraph">
                  <wp:posOffset>204694</wp:posOffset>
                </wp:positionV>
                <wp:extent cx="419734" cy="3187065"/>
                <wp:effectExtent l="0" t="0" r="0" b="0"/>
                <wp:wrapNone/>
                <wp:docPr id="156" name="Text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984B8F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B9ACAF"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062D858" id="Textbox 156" o:spid="_x0000_s1167" type="#_x0000_t202" style="position:absolute;left:0;text-align:left;margin-left:536pt;margin-top:16.1pt;width:33.05pt;height:250.95pt;z-index:157957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iRqpAEAADM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" filled="f" stroked="f">
                <v:textbox style="layout-flow:vertical;mso-layout-flow-alt:bottom-to-top" inset="0,0,0,0">
                  <w:txbxContent>
                    <w:p w14:paraId="3984B8F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3B9ACAF"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Obra al expediente informe de la Confederación Hidrográfica del Tajo, expediente ZP-0488-2024, otorgada el 18 de agosto de 2024</w:t>
      </w:r>
      <w:r w:rsidR="00D3013A">
        <w:t xml:space="preserve"> </w:t>
      </w:r>
      <w:r>
        <w:t>(</w:t>
      </w:r>
      <w:r w:rsidR="00D3013A">
        <w:t>o</w:t>
      </w:r>
      <w:r>
        <w:t>torgado para la finca matriz).</w:t>
      </w:r>
    </w:p>
    <w:p w14:paraId="1BDA2CB2" w14:textId="77777777" w:rsidR="0085669F" w:rsidRDefault="0085669F">
      <w:pPr>
        <w:pStyle w:val="Textoindependiente"/>
        <w:spacing w:before="9"/>
      </w:pPr>
    </w:p>
    <w:p w14:paraId="1BF15F5D" w14:textId="77777777" w:rsidR="0085669F" w:rsidRDefault="00000000">
      <w:pPr>
        <w:pStyle w:val="Textoindependiente"/>
        <w:ind w:left="142"/>
      </w:pPr>
      <w:r>
        <w:t>A</w:t>
      </w:r>
      <w:r>
        <w:rPr>
          <w:spacing w:val="-1"/>
        </w:rPr>
        <w:t xml:space="preserve"> </w:t>
      </w:r>
      <w:r>
        <w:t>los</w:t>
      </w:r>
      <w:r>
        <w:rPr>
          <w:spacing w:val="-1"/>
        </w:rPr>
        <w:t xml:space="preserve"> </w:t>
      </w:r>
      <w:r>
        <w:t>anteriores</w:t>
      </w:r>
      <w:r>
        <w:rPr>
          <w:spacing w:val="-1"/>
        </w:rPr>
        <w:t xml:space="preserve"> </w:t>
      </w:r>
      <w:r>
        <w:t>antecedentes</w:t>
      </w:r>
      <w:r>
        <w:rPr>
          <w:spacing w:val="-1"/>
        </w:rPr>
        <w:t xml:space="preserve"> </w:t>
      </w:r>
      <w:r>
        <w:t>de hecho</w:t>
      </w:r>
      <w:r>
        <w:rPr>
          <w:spacing w:val="-1"/>
        </w:rPr>
        <w:t xml:space="preserve"> </w:t>
      </w:r>
      <w:r>
        <w:t>son</w:t>
      </w:r>
      <w:r>
        <w:rPr>
          <w:spacing w:val="-1"/>
        </w:rPr>
        <w:t xml:space="preserve"> </w:t>
      </w:r>
      <w:r>
        <w:t>aplicables</w:t>
      </w:r>
      <w:r>
        <w:rPr>
          <w:spacing w:val="-1"/>
        </w:rPr>
        <w:t xml:space="preserve"> </w:t>
      </w:r>
      <w:r>
        <w:t xml:space="preserve">los </w:t>
      </w:r>
      <w:r>
        <w:rPr>
          <w:spacing w:val="-2"/>
        </w:rPr>
        <w:t>siguientes,</w:t>
      </w:r>
    </w:p>
    <w:p w14:paraId="15E43D31" w14:textId="77777777" w:rsidR="0085669F" w:rsidRDefault="0085669F">
      <w:pPr>
        <w:pStyle w:val="Textoindependiente"/>
        <w:spacing w:before="60"/>
      </w:pPr>
    </w:p>
    <w:p w14:paraId="700C426F" w14:textId="0032277F" w:rsidR="0085669F" w:rsidRDefault="00000000">
      <w:pPr>
        <w:pStyle w:val="Ttulo1"/>
      </w:pPr>
      <w:r>
        <w:t xml:space="preserve">FUNDAMENTOS </w:t>
      </w:r>
      <w:r>
        <w:rPr>
          <w:spacing w:val="-2"/>
        </w:rPr>
        <w:t>JURÍDICOS</w:t>
      </w:r>
    </w:p>
    <w:p w14:paraId="215DA106" w14:textId="77777777" w:rsidR="0085669F" w:rsidRDefault="0085669F">
      <w:pPr>
        <w:pStyle w:val="Textoindependiente"/>
        <w:spacing w:before="61"/>
        <w:rPr>
          <w:b/>
        </w:rPr>
      </w:pPr>
    </w:p>
    <w:p w14:paraId="1FF73108" w14:textId="77777777" w:rsidR="0085669F" w:rsidRDefault="00000000">
      <w:pPr>
        <w:pStyle w:val="Textoindependiente"/>
        <w:spacing w:before="1" w:line="292" w:lineRule="auto"/>
        <w:ind w:left="142" w:right="1133"/>
        <w:jc w:val="both"/>
      </w:pPr>
      <w:r>
        <w:rPr>
          <w:b/>
        </w:rPr>
        <w:t xml:space="preserve">1º.- </w:t>
      </w:r>
      <w:r>
        <w:t>De conformidad con lo establecido en el artículo 151 a) de la Ley 9/01, de 17 de julio, del Suelo</w:t>
      </w:r>
      <w:r>
        <w:rPr>
          <w:spacing w:val="40"/>
        </w:rPr>
        <w:t xml:space="preserve"> </w:t>
      </w:r>
      <w:r>
        <w:t>de la Comunidad de Madrid, establece que licencia urbanística, es el acto administrativo reglado por</w:t>
      </w:r>
      <w:r>
        <w:rPr>
          <w:spacing w:val="40"/>
        </w:rPr>
        <w:t xml:space="preserve"> </w:t>
      </w:r>
      <w:r>
        <w:t>el que el ayuntamiento resuelve autorizar al interesado a realizar una actuación de construcción y edificación, de implantación, desarrollo o modificación de actividad o cualquier otro acto de uso del suelo, expresando el objeto de esta, las condiciones y los plazos de ejercicio conforme a lo establecido en la normativa aplicable.</w:t>
      </w:r>
    </w:p>
    <w:p w14:paraId="6920CF2E" w14:textId="77777777" w:rsidR="0085669F" w:rsidRDefault="0085669F">
      <w:pPr>
        <w:pStyle w:val="Textoindependiente"/>
        <w:spacing w:before="13"/>
      </w:pPr>
    </w:p>
    <w:p w14:paraId="2AB8F84C" w14:textId="77777777" w:rsidR="0085669F" w:rsidRDefault="00000000">
      <w:pPr>
        <w:pStyle w:val="Textoindependiente"/>
        <w:spacing w:line="292" w:lineRule="auto"/>
        <w:ind w:left="142" w:right="1133"/>
        <w:jc w:val="both"/>
      </w:pPr>
      <w:r>
        <w:t>Por otra parte, el 152 b) de la citada Ley de Madrid dispone que: están sujetos a licencia urbanística, los</w:t>
      </w:r>
      <w:r>
        <w:rPr>
          <w:spacing w:val="40"/>
        </w:rPr>
        <w:t xml:space="preserve"> </w:t>
      </w:r>
      <w:r>
        <w:t>actos</w:t>
      </w:r>
      <w:r>
        <w:rPr>
          <w:spacing w:val="40"/>
        </w:rPr>
        <w:t xml:space="preserve"> </w:t>
      </w:r>
      <w:r>
        <w:t>de</w:t>
      </w:r>
      <w:r>
        <w:rPr>
          <w:spacing w:val="40"/>
        </w:rPr>
        <w:t xml:space="preserve"> </w:t>
      </w:r>
      <w:r>
        <w:t>edificación</w:t>
      </w:r>
      <w:r>
        <w:rPr>
          <w:spacing w:val="40"/>
        </w:rPr>
        <w:t xml:space="preserve"> </w:t>
      </w:r>
      <w:r>
        <w:t>y</w:t>
      </w:r>
      <w:r>
        <w:rPr>
          <w:spacing w:val="40"/>
        </w:rPr>
        <w:t xml:space="preserve"> </w:t>
      </w:r>
      <w:r>
        <w:t>uso</w:t>
      </w:r>
      <w:r>
        <w:rPr>
          <w:spacing w:val="40"/>
        </w:rPr>
        <w:t xml:space="preserve"> </w:t>
      </w:r>
      <w:r>
        <w:t>del</w:t>
      </w:r>
      <w:r>
        <w:rPr>
          <w:spacing w:val="40"/>
        </w:rPr>
        <w:t xml:space="preserve"> </w:t>
      </w:r>
      <w:r>
        <w:t>suelo</w:t>
      </w:r>
      <w:r>
        <w:rPr>
          <w:spacing w:val="40"/>
        </w:rPr>
        <w:t xml:space="preserve"> </w:t>
      </w:r>
      <w:r>
        <w:t>y</w:t>
      </w:r>
      <w:r>
        <w:rPr>
          <w:spacing w:val="40"/>
        </w:rPr>
        <w:t xml:space="preserve"> </w:t>
      </w:r>
      <w:r>
        <w:t>vuelo</w:t>
      </w:r>
      <w:r>
        <w:rPr>
          <w:spacing w:val="40"/>
        </w:rPr>
        <w:t xml:space="preserve"> </w:t>
      </w:r>
      <w:r>
        <w:t>que,</w:t>
      </w:r>
      <w:r>
        <w:rPr>
          <w:spacing w:val="40"/>
        </w:rPr>
        <w:t xml:space="preserve"> </w:t>
      </w:r>
      <w:r>
        <w:t>con</w:t>
      </w:r>
      <w:r>
        <w:rPr>
          <w:spacing w:val="40"/>
        </w:rPr>
        <w:t xml:space="preserve"> </w:t>
      </w:r>
      <w:r>
        <w:t>arreglo</w:t>
      </w:r>
      <w:r>
        <w:rPr>
          <w:spacing w:val="40"/>
        </w:rPr>
        <w:t xml:space="preserve"> </w:t>
      </w:r>
      <w:r>
        <w:t>a</w:t>
      </w:r>
      <w:r>
        <w:rPr>
          <w:spacing w:val="40"/>
        </w:rPr>
        <w:t xml:space="preserve"> </w:t>
      </w:r>
      <w:r>
        <w:t>la</w:t>
      </w:r>
      <w:r>
        <w:rPr>
          <w:spacing w:val="40"/>
        </w:rPr>
        <w:t xml:space="preserve"> </w:t>
      </w:r>
      <w:r>
        <w:t>normativa</w:t>
      </w:r>
      <w:r>
        <w:rPr>
          <w:spacing w:val="40"/>
        </w:rPr>
        <w:t xml:space="preserve"> </w:t>
      </w:r>
      <w:r>
        <w:t>general</w:t>
      </w:r>
      <w:r>
        <w:rPr>
          <w:spacing w:val="40"/>
        </w:rPr>
        <w:t xml:space="preserve"> </w:t>
      </w:r>
      <w:r>
        <w:t>de ordenación de la edificación, precisen de proyecto.</w:t>
      </w:r>
    </w:p>
    <w:p w14:paraId="151A3442" w14:textId="77777777" w:rsidR="0085669F" w:rsidRDefault="0085669F">
      <w:pPr>
        <w:pStyle w:val="Textoindependiente"/>
        <w:spacing w:before="9"/>
      </w:pPr>
    </w:p>
    <w:p w14:paraId="295387BE" w14:textId="77777777" w:rsidR="0085669F" w:rsidRDefault="00000000">
      <w:pPr>
        <w:pStyle w:val="Textoindependiente"/>
        <w:spacing w:before="1" w:line="292" w:lineRule="auto"/>
        <w:ind w:left="142" w:right="1133"/>
        <w:jc w:val="both"/>
      </w:pPr>
      <w:r>
        <w:rPr>
          <w:noProof/>
        </w:rPr>
        <mc:AlternateContent>
          <mc:Choice Requires="wps">
            <w:drawing>
              <wp:anchor distT="0" distB="0" distL="0" distR="0" simplePos="0" relativeHeight="15796224" behindDoc="0" locked="0" layoutInCell="1" allowOverlap="1" wp14:anchorId="373FF923" wp14:editId="2C45797A">
                <wp:simplePos x="0" y="0"/>
                <wp:positionH relativeFrom="page">
                  <wp:posOffset>6965929</wp:posOffset>
                </wp:positionH>
                <wp:positionV relativeFrom="paragraph">
                  <wp:posOffset>858941</wp:posOffset>
                </wp:positionV>
                <wp:extent cx="263525" cy="3275965"/>
                <wp:effectExtent l="0" t="0" r="0" b="0"/>
                <wp:wrapNone/>
                <wp:docPr id="157" name="Text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8F611EA" w14:textId="1A81E38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31A144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A87B7B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73FF923" id="Textbox 157" o:spid="_x0000_s1168" type="#_x0000_t202" style="position:absolute;left:0;text-align:left;margin-left:548.5pt;margin-top:67.65pt;width:20.75pt;height:257.95pt;z-index:157962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5nowEAADM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" filled="f" stroked="f">
                <v:textbox style="layout-flow:vertical;mso-layout-flow-alt:bottom-to-top" inset="0,0,0,0">
                  <w:txbxContent>
                    <w:p w14:paraId="48F611EA" w14:textId="1A81E38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31A144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A87B7B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b/>
        </w:rPr>
        <w:t xml:space="preserve">2º.- </w:t>
      </w:r>
      <w:r>
        <w:t>El objeto de la licencia consiste en la ejecución de vivienda unifamiliar aislada, con un banqueo</w:t>
      </w:r>
      <w:r>
        <w:rPr>
          <w:spacing w:val="40"/>
        </w:rPr>
        <w:t xml:space="preserve"> </w:t>
      </w:r>
      <w:r>
        <w:t>en planta para adaptarse a la pendiente natural del terreno que, de conformidad con lo dispuesto en</w:t>
      </w:r>
      <w:r>
        <w:rPr>
          <w:spacing w:val="40"/>
        </w:rPr>
        <w:t xml:space="preserve"> </w:t>
      </w:r>
      <w:r>
        <w:t>el artículo 158 de la Ley del Suelo de Madrid en relación con el artículo 3.5.13 de las Normas Urbanísticas del vigente Plan General de Ordenación Urbana de Las Rozas de Madrid, deberán iniciarse en el plazo de seis meses y deberán quedar terminadas dentro de los tres años siguientes a la fecha de la notificación de la presente licencia.</w:t>
      </w:r>
    </w:p>
    <w:p w14:paraId="048B4D9B" w14:textId="77777777" w:rsidR="0085669F" w:rsidRDefault="0085669F">
      <w:pPr>
        <w:pStyle w:val="Textoindependiente"/>
        <w:spacing w:before="13"/>
      </w:pPr>
    </w:p>
    <w:p w14:paraId="6F2CF505" w14:textId="77777777" w:rsidR="0085669F" w:rsidRDefault="00000000">
      <w:pPr>
        <w:pStyle w:val="Textoindependiente"/>
        <w:spacing w:line="295" w:lineRule="auto"/>
        <w:ind w:left="142" w:right="1134"/>
        <w:jc w:val="both"/>
      </w:pPr>
      <w:r>
        <w:rPr>
          <w:b/>
        </w:rPr>
        <w:t xml:space="preserve">3º.- </w:t>
      </w:r>
      <w:r>
        <w:t>Es competente para resolver el procedimiento la Junta de Gobierno Local en virtud de lo</w:t>
      </w:r>
      <w:r>
        <w:rPr>
          <w:spacing w:val="40"/>
        </w:rPr>
        <w:t xml:space="preserve"> </w:t>
      </w:r>
      <w:r>
        <w:t>dispuesto en el artículo 127.1.e) de la Ley 7/1985, de 2 de abril, Reguladora de las Bases de</w:t>
      </w:r>
      <w:r>
        <w:rPr>
          <w:spacing w:val="80"/>
        </w:rPr>
        <w:t xml:space="preserve"> </w:t>
      </w:r>
      <w:r>
        <w:t>Régimen Local.</w:t>
      </w:r>
    </w:p>
    <w:p w14:paraId="2AC0A61F" w14:textId="77777777" w:rsidR="0085669F" w:rsidRDefault="0085669F">
      <w:pPr>
        <w:pStyle w:val="Textoindependiente"/>
        <w:spacing w:before="6"/>
      </w:pPr>
    </w:p>
    <w:p w14:paraId="3BB1BCEB" w14:textId="77777777" w:rsidR="0085669F" w:rsidRDefault="00000000">
      <w:pPr>
        <w:pStyle w:val="Textoindependiente"/>
        <w:spacing w:before="1" w:line="292" w:lineRule="auto"/>
        <w:ind w:left="142" w:right="1133"/>
        <w:jc w:val="both"/>
      </w:pPr>
      <w:r>
        <w:rPr>
          <w:b/>
        </w:rPr>
        <w:t xml:space="preserve">4º.- </w:t>
      </w:r>
      <w:r>
        <w:t>Con base a lo anteriormente expuesto, visto el contenido de los informes técnicos obrantes al expediente, desde el punto de vista jurídico, en el ámbito de mis competencias y funciones, se</w:t>
      </w:r>
      <w:r>
        <w:rPr>
          <w:spacing w:val="40"/>
        </w:rPr>
        <w:t xml:space="preserve"> </w:t>
      </w:r>
      <w:r>
        <w:t>informa favorablemente la concesión de la presente licencia, con sujeción a las condiciones</w:t>
      </w:r>
      <w:r>
        <w:rPr>
          <w:spacing w:val="80"/>
        </w:rPr>
        <w:t xml:space="preserve"> </w:t>
      </w:r>
      <w:r>
        <w:t>generales establecidas en la legislación vigente y especial que se indican en los informes de los Servicios Técnicos.</w:t>
      </w:r>
    </w:p>
    <w:p w14:paraId="2CA94C0E" w14:textId="77777777" w:rsidR="0085669F" w:rsidRDefault="0085669F">
      <w:pPr>
        <w:pStyle w:val="Textoindependiente"/>
        <w:spacing w:before="13"/>
      </w:pPr>
    </w:p>
    <w:p w14:paraId="75D76FE7" w14:textId="708ADE5F"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PR/2025/3419</w:t>
      </w:r>
      <w:r>
        <w:rPr>
          <w:spacing w:val="-4"/>
        </w:rPr>
        <w:t xml:space="preserve"> </w:t>
      </w:r>
      <w:r>
        <w:t>de</w:t>
      </w:r>
      <w:r>
        <w:rPr>
          <w:spacing w:val="-4"/>
        </w:rPr>
        <w:t xml:space="preserve"> </w:t>
      </w:r>
      <w:r>
        <w:t>4</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D3013A">
        <w:rPr>
          <w:spacing w:val="-2"/>
        </w:rPr>
        <w:t>,</w:t>
      </w:r>
    </w:p>
    <w:p w14:paraId="64ECE14F" w14:textId="77777777" w:rsidR="0085669F" w:rsidRDefault="0085669F">
      <w:pPr>
        <w:pStyle w:val="Textoindependiente"/>
        <w:spacing w:before="60"/>
      </w:pPr>
    </w:p>
    <w:p w14:paraId="6E8C7F38" w14:textId="77777777" w:rsidR="0085669F" w:rsidRDefault="00000000">
      <w:pPr>
        <w:pStyle w:val="Ttulo2"/>
      </w:pPr>
      <w:r>
        <w:rPr>
          <w:spacing w:val="-2"/>
        </w:rPr>
        <w:t>Resolución:</w:t>
      </w:r>
    </w:p>
    <w:p w14:paraId="1EF97A49" w14:textId="77777777" w:rsidR="0085669F" w:rsidRDefault="0085669F">
      <w:pPr>
        <w:pStyle w:val="Textoindependiente"/>
        <w:spacing w:before="61"/>
        <w:rPr>
          <w:b/>
        </w:rPr>
      </w:pPr>
    </w:p>
    <w:p w14:paraId="63D50E92" w14:textId="18C1B79C" w:rsidR="0085669F" w:rsidRDefault="00000000">
      <w:pPr>
        <w:pStyle w:val="Textoindependiente"/>
        <w:spacing w:line="297" w:lineRule="auto"/>
        <w:ind w:left="142" w:right="1134"/>
        <w:jc w:val="both"/>
      </w:pPr>
      <w:proofErr w:type="gramStart"/>
      <w:r>
        <w:rPr>
          <w:b/>
        </w:rPr>
        <w:t>PRIMERO.-</w:t>
      </w:r>
      <w:proofErr w:type="gramEnd"/>
      <w:r>
        <w:rPr>
          <w:b/>
        </w:rPr>
        <w:t xml:space="preserve"> </w:t>
      </w:r>
      <w:r>
        <w:t xml:space="preserve">Conceder, a D. </w:t>
      </w:r>
      <w:r w:rsidR="00D3013A">
        <w:t>P.F.M.</w:t>
      </w:r>
      <w:r>
        <w:t xml:space="preserve">, licencia de obra mayor para la construcción de </w:t>
      </w:r>
      <w:r w:rsidR="00D3013A">
        <w:t>v</w:t>
      </w:r>
      <w:r>
        <w:t>ivienda</w:t>
      </w:r>
      <w:r>
        <w:rPr>
          <w:spacing w:val="40"/>
        </w:rPr>
        <w:t xml:space="preserve"> </w:t>
      </w:r>
      <w:r>
        <w:t>unifamiliar</w:t>
      </w:r>
      <w:r>
        <w:rPr>
          <w:spacing w:val="40"/>
        </w:rPr>
        <w:t xml:space="preserve"> </w:t>
      </w:r>
      <w:r>
        <w:t>aislada</w:t>
      </w:r>
      <w:r>
        <w:rPr>
          <w:spacing w:val="40"/>
        </w:rPr>
        <w:t xml:space="preserve"> </w:t>
      </w:r>
      <w:r>
        <w:t>y</w:t>
      </w:r>
      <w:r>
        <w:rPr>
          <w:spacing w:val="40"/>
        </w:rPr>
        <w:t xml:space="preserve"> </w:t>
      </w:r>
      <w:r>
        <w:t>piscina</w:t>
      </w:r>
      <w:r>
        <w:rPr>
          <w:spacing w:val="40"/>
        </w:rPr>
        <w:t xml:space="preserve"> </w:t>
      </w:r>
      <w:r>
        <w:t>en</w:t>
      </w:r>
      <w:r>
        <w:rPr>
          <w:spacing w:val="40"/>
        </w:rPr>
        <w:t xml:space="preserve"> </w:t>
      </w:r>
      <w:r>
        <w:t>la</w:t>
      </w:r>
      <w:r>
        <w:rPr>
          <w:spacing w:val="40"/>
        </w:rPr>
        <w:t xml:space="preserve"> </w:t>
      </w:r>
      <w:r w:rsidR="00D3013A">
        <w:t>a</w:t>
      </w:r>
      <w:r>
        <w:t>venida</w:t>
      </w:r>
      <w:r>
        <w:rPr>
          <w:spacing w:val="40"/>
        </w:rPr>
        <w:t xml:space="preserve"> </w:t>
      </w:r>
      <w:r w:rsidR="00D3013A">
        <w:t>****************************************************************</w:t>
      </w:r>
      <w:r>
        <w:t>,</w:t>
      </w:r>
    </w:p>
    <w:p w14:paraId="7F9CDEE3" w14:textId="77777777" w:rsidR="0085669F" w:rsidRDefault="0085669F">
      <w:pPr>
        <w:pStyle w:val="Textoindependiente"/>
        <w:spacing w:line="297" w:lineRule="auto"/>
        <w:jc w:val="both"/>
        <w:sectPr w:rsidR="0085669F">
          <w:pgSz w:w="11910" w:h="16840"/>
          <w:pgMar w:top="1260" w:right="282" w:bottom="1260" w:left="1275" w:header="225" w:footer="1060" w:gutter="0"/>
          <w:cols w:space="720"/>
        </w:sectPr>
      </w:pPr>
    </w:p>
    <w:p w14:paraId="401FA13A" w14:textId="02A08C55" w:rsidR="0085669F" w:rsidRDefault="00000000">
      <w:pPr>
        <w:pStyle w:val="Textoindependiente"/>
        <w:spacing w:before="180" w:line="292" w:lineRule="auto"/>
        <w:ind w:left="142" w:right="1133"/>
        <w:jc w:val="both"/>
        <w:rPr>
          <w:b/>
        </w:rPr>
      </w:pPr>
      <w:r>
        <w:lastRenderedPageBreak/>
        <w:t>según</w:t>
      </w:r>
      <w:r>
        <w:rPr>
          <w:spacing w:val="40"/>
        </w:rPr>
        <w:t xml:space="preserve"> </w:t>
      </w:r>
      <w:r>
        <w:t>proyecto básico de edificación redactado por el arquitecto D. Blas Jorge Hermoso Vallejo</w:t>
      </w:r>
      <w:r w:rsidR="009E1231">
        <w:t>,</w:t>
      </w:r>
      <w:r>
        <w:t xml:space="preserve"> colegiado </w:t>
      </w:r>
      <w:proofErr w:type="spellStart"/>
      <w:r>
        <w:t>nº</w:t>
      </w:r>
      <w:proofErr w:type="spellEnd"/>
      <w:r>
        <w:t xml:space="preserve"> 8.393 COAM</w:t>
      </w:r>
      <w:r w:rsidR="009E1231">
        <w:t>,</w:t>
      </w:r>
      <w:r>
        <w:t xml:space="preserve"> que cuenta con presupuesto de ejecución material de 245.262,97 (sin considerar Control de Calidad, Gestión de Residuos y Seguridad y Salud), tramitada con </w:t>
      </w:r>
      <w:r>
        <w:rPr>
          <w:b/>
        </w:rPr>
        <w:t>número de expediente 20540/2024.</w:t>
      </w:r>
    </w:p>
    <w:p w14:paraId="1879042A" w14:textId="77777777" w:rsidR="0085669F" w:rsidRDefault="0085669F">
      <w:pPr>
        <w:pStyle w:val="Textoindependiente"/>
        <w:spacing w:before="13"/>
        <w:rPr>
          <w:b/>
        </w:rPr>
      </w:pPr>
    </w:p>
    <w:p w14:paraId="75A18DC8" w14:textId="77777777" w:rsidR="0085669F" w:rsidRDefault="00000000">
      <w:pPr>
        <w:pStyle w:val="Textoindependiente"/>
        <w:spacing w:before="1"/>
        <w:ind w:left="142"/>
        <w:jc w:val="both"/>
      </w:pPr>
      <w:proofErr w:type="gramStart"/>
      <w:r>
        <w:rPr>
          <w:b/>
        </w:rPr>
        <w:t>SEGUNDO.-</w:t>
      </w:r>
      <w:proofErr w:type="gramEnd"/>
      <w:r>
        <w:rPr>
          <w:b/>
          <w:spacing w:val="-6"/>
        </w:rPr>
        <w:t xml:space="preserve"> </w:t>
      </w:r>
      <w:r>
        <w:t>La</w:t>
      </w:r>
      <w:r>
        <w:rPr>
          <w:spacing w:val="-3"/>
        </w:rPr>
        <w:t xml:space="preserve"> </w:t>
      </w:r>
      <w:r>
        <w:t>efectividad</w:t>
      </w:r>
      <w:r>
        <w:rPr>
          <w:spacing w:val="-3"/>
        </w:rPr>
        <w:t xml:space="preserve"> </w:t>
      </w:r>
      <w:r>
        <w:t>de</w:t>
      </w:r>
      <w:r>
        <w:rPr>
          <w:spacing w:val="-3"/>
        </w:rPr>
        <w:t xml:space="preserve"> </w:t>
      </w:r>
      <w:r>
        <w:t>la</w:t>
      </w:r>
      <w:r>
        <w:rPr>
          <w:spacing w:val="-3"/>
        </w:rPr>
        <w:t xml:space="preserve"> </w:t>
      </w:r>
      <w:r>
        <w:t>licencia</w:t>
      </w:r>
      <w:r>
        <w:rPr>
          <w:spacing w:val="-3"/>
        </w:rPr>
        <w:t xml:space="preserve"> </w:t>
      </w:r>
      <w:r>
        <w:t>se</w:t>
      </w:r>
      <w:r>
        <w:rPr>
          <w:spacing w:val="-4"/>
        </w:rPr>
        <w:t xml:space="preserve"> </w:t>
      </w:r>
      <w:r>
        <w:t>supedita</w:t>
      </w:r>
      <w:r>
        <w:rPr>
          <w:spacing w:val="-3"/>
        </w:rPr>
        <w:t xml:space="preserve"> </w:t>
      </w:r>
      <w:r>
        <w:t>al</w:t>
      </w:r>
      <w:r>
        <w:rPr>
          <w:spacing w:val="-3"/>
        </w:rPr>
        <w:t xml:space="preserve"> </w:t>
      </w:r>
      <w:r>
        <w:t>cumplimiento</w:t>
      </w:r>
      <w:r>
        <w:rPr>
          <w:spacing w:val="-3"/>
        </w:rPr>
        <w:t xml:space="preserve"> </w:t>
      </w:r>
      <w:r>
        <w:t>de</w:t>
      </w:r>
      <w:r>
        <w:rPr>
          <w:spacing w:val="-3"/>
        </w:rPr>
        <w:t xml:space="preserve"> </w:t>
      </w:r>
      <w:r>
        <w:t>las</w:t>
      </w:r>
      <w:r>
        <w:rPr>
          <w:spacing w:val="-3"/>
        </w:rPr>
        <w:t xml:space="preserve"> </w:t>
      </w:r>
      <w:r>
        <w:t>siguientes</w:t>
      </w:r>
      <w:r>
        <w:rPr>
          <w:spacing w:val="-3"/>
        </w:rPr>
        <w:t xml:space="preserve"> </w:t>
      </w:r>
      <w:r>
        <w:rPr>
          <w:spacing w:val="-2"/>
        </w:rPr>
        <w:t>condiciones:</w:t>
      </w:r>
    </w:p>
    <w:p w14:paraId="51C91948" w14:textId="77777777" w:rsidR="0085669F" w:rsidRDefault="0085669F">
      <w:pPr>
        <w:pStyle w:val="Textoindependiente"/>
        <w:spacing w:before="64"/>
      </w:pPr>
    </w:p>
    <w:p w14:paraId="2ADBC117" w14:textId="77777777" w:rsidR="0085669F" w:rsidRDefault="00000000">
      <w:pPr>
        <w:pStyle w:val="Prrafodelista"/>
        <w:numPr>
          <w:ilvl w:val="0"/>
          <w:numId w:val="15"/>
        </w:numPr>
        <w:tabs>
          <w:tab w:val="left" w:pos="735"/>
        </w:tabs>
        <w:spacing w:line="292" w:lineRule="auto"/>
        <w:ind w:right="1133" w:firstLine="0"/>
        <w:rPr>
          <w:sz w:val="20"/>
        </w:rPr>
      </w:pPr>
      <w:r>
        <w:rPr>
          <w:sz w:val="20"/>
        </w:rPr>
        <w:t>Las obras deberán iniciarse en el plazo de seis meses y deberán quedar terminadas dentro de los tres años siguientes a la fecha de la notificación de la presente licencia.</w:t>
      </w:r>
    </w:p>
    <w:p w14:paraId="4B8B5257" w14:textId="77777777" w:rsidR="0085669F" w:rsidRDefault="0085669F">
      <w:pPr>
        <w:pStyle w:val="Textoindependiente"/>
        <w:spacing w:before="9"/>
      </w:pPr>
    </w:p>
    <w:p w14:paraId="3AE2BC48" w14:textId="77777777" w:rsidR="0085669F" w:rsidRDefault="00000000">
      <w:pPr>
        <w:pStyle w:val="Ttulo2"/>
        <w:jc w:val="both"/>
      </w:pPr>
      <w:r>
        <w:rPr>
          <w:noProof/>
        </w:rPr>
        <mc:AlternateContent>
          <mc:Choice Requires="wps">
            <w:drawing>
              <wp:anchor distT="0" distB="0" distL="0" distR="0" simplePos="0" relativeHeight="15796736" behindDoc="0" locked="0" layoutInCell="1" allowOverlap="1" wp14:anchorId="0051F4EC" wp14:editId="632DACAB">
                <wp:simplePos x="0" y="0"/>
                <wp:positionH relativeFrom="page">
                  <wp:posOffset>6807090</wp:posOffset>
                </wp:positionH>
                <wp:positionV relativeFrom="paragraph">
                  <wp:posOffset>195241</wp:posOffset>
                </wp:positionV>
                <wp:extent cx="419734" cy="318706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DDD311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B1B42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051F4EC" id="Textbox 158" o:spid="_x0000_s1169" type="#_x0000_t202" style="position:absolute;left:0;text-align:left;margin-left:536pt;margin-top:15.35pt;width:33.05pt;height:250.95pt;z-index:15796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" filled="f" stroked="f">
                <v:textbox style="layout-flow:vertical;mso-layout-flow-alt:bottom-to-top" inset="0,0,0,0">
                  <w:txbxContent>
                    <w:p w14:paraId="1DDD311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9B1B42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Condiciones</w:t>
      </w:r>
      <w:r>
        <w:rPr>
          <w:spacing w:val="-4"/>
        </w:rPr>
        <w:t xml:space="preserve"> </w:t>
      </w:r>
      <w:r>
        <w:t>servicio</w:t>
      </w:r>
      <w:r>
        <w:rPr>
          <w:spacing w:val="-4"/>
        </w:rPr>
        <w:t xml:space="preserve"> </w:t>
      </w:r>
      <w:r>
        <w:t>de</w:t>
      </w:r>
      <w:r>
        <w:rPr>
          <w:spacing w:val="-3"/>
        </w:rPr>
        <w:t xml:space="preserve"> </w:t>
      </w:r>
      <w:r>
        <w:rPr>
          <w:spacing w:val="-2"/>
        </w:rPr>
        <w:t>licencia</w:t>
      </w:r>
    </w:p>
    <w:p w14:paraId="275DE67B" w14:textId="77777777" w:rsidR="0085669F" w:rsidRDefault="0085669F">
      <w:pPr>
        <w:pStyle w:val="Textoindependiente"/>
        <w:spacing w:before="61"/>
        <w:rPr>
          <w:b/>
        </w:rPr>
      </w:pPr>
    </w:p>
    <w:p w14:paraId="585FCBBB" w14:textId="77777777" w:rsidR="0085669F" w:rsidRDefault="00000000">
      <w:pPr>
        <w:pStyle w:val="Textoindependiente"/>
        <w:spacing w:line="292" w:lineRule="auto"/>
        <w:ind w:left="543" w:right="1133" w:hanging="173"/>
        <w:jc w:val="both"/>
      </w:pPr>
      <w:r>
        <w:rPr>
          <w:noProof/>
          <w:position w:val="2"/>
        </w:rPr>
        <w:drawing>
          <wp:inline distT="0" distB="0" distL="0" distR="0" wp14:anchorId="6A45F908" wp14:editId="196F9920">
            <wp:extent cx="57619" cy="57632"/>
            <wp:effectExtent l="0" t="0" r="0" b="0"/>
            <wp:docPr id="159" name="Image 15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9" name="Image 159"/>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Para el inicio de las obras una vez obtenida la licencia conforme a un proyecto básico, será suficiente con la presentación por el interesado de la declaración responsable en la que se manifieste que se presenta proyecto de ejecución en el Ayuntamiento de Las Rozas de Madrid y de que el proyecto de ejecución desarrolla al básico y no introduce modificaciones sustanciales que supongan la realización de un proyecto diferente al inicialmente autorizado. Y la</w:t>
      </w:r>
      <w:r>
        <w:rPr>
          <w:spacing w:val="80"/>
        </w:rPr>
        <w:t xml:space="preserve"> </w:t>
      </w:r>
      <w:r>
        <w:t>presentación del Proyecto de Ejecución.</w:t>
      </w:r>
    </w:p>
    <w:p w14:paraId="6E17B6F9" w14:textId="77777777" w:rsidR="0085669F" w:rsidRDefault="0085669F">
      <w:pPr>
        <w:pStyle w:val="Textoindependiente"/>
        <w:spacing w:before="10"/>
      </w:pPr>
    </w:p>
    <w:p w14:paraId="1ED359D5" w14:textId="77777777" w:rsidR="0085669F" w:rsidRDefault="00000000">
      <w:pPr>
        <w:pStyle w:val="Prrafodelista"/>
        <w:numPr>
          <w:ilvl w:val="0"/>
          <w:numId w:val="15"/>
        </w:numPr>
        <w:tabs>
          <w:tab w:val="left" w:pos="847"/>
        </w:tabs>
        <w:spacing w:line="292" w:lineRule="auto"/>
        <w:ind w:firstLine="0"/>
        <w:rPr>
          <w:sz w:val="20"/>
        </w:rPr>
      </w:pPr>
      <w:r>
        <w:rPr>
          <w:sz w:val="20"/>
        </w:rPr>
        <w:t>Si bien el Estudio Básico de Seguridad y Salud del proyecto no dispone el montaje de una grúa para la realización de las obras, en caso de resultar finamente necesario, con carácter previo a su instalación deberá obtener la pertinencia licencia urbanística municipal aportando los documentos preceptivos que garanticen su funcionamiento con seguridad.</w:t>
      </w:r>
    </w:p>
    <w:p w14:paraId="2D29FF18" w14:textId="77777777" w:rsidR="0085669F" w:rsidRDefault="0085669F">
      <w:pPr>
        <w:pStyle w:val="Textoindependiente"/>
        <w:spacing w:before="9"/>
      </w:pPr>
    </w:p>
    <w:p w14:paraId="3F2C16D5" w14:textId="64345040" w:rsidR="0085669F" w:rsidRDefault="00000000">
      <w:pPr>
        <w:pStyle w:val="Textoindependiente"/>
        <w:spacing w:before="1" w:line="292" w:lineRule="auto"/>
        <w:ind w:left="543" w:right="1134" w:hanging="173"/>
        <w:jc w:val="both"/>
      </w:pPr>
      <w:r>
        <w:rPr>
          <w:noProof/>
          <w:position w:val="2"/>
        </w:rPr>
        <w:drawing>
          <wp:inline distT="0" distB="0" distL="0" distR="0" wp14:anchorId="695225B5" wp14:editId="0F7D7CBB">
            <wp:extent cx="57619" cy="57632"/>
            <wp:effectExtent l="0" t="0" r="0" b="0"/>
            <wp:docPr id="160" name="Image 16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0" name="Image 160"/>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El acabado exterior de la edificación tenderá a aminorar el impacto visual de las mismas en el entorno, debiendo emplearse tonalidades acordes con el entorno en que se ubican y</w:t>
      </w:r>
      <w:r>
        <w:rPr>
          <w:spacing w:val="80"/>
        </w:rPr>
        <w:t xml:space="preserve"> </w:t>
      </w:r>
      <w:r>
        <w:t>tratamientos adecuados, tendentes a evitar brillos o reflejos</w:t>
      </w:r>
      <w:r w:rsidR="009E1231">
        <w:t>.</w:t>
      </w:r>
    </w:p>
    <w:p w14:paraId="1974BE6D" w14:textId="77777777" w:rsidR="0085669F" w:rsidRDefault="0085669F">
      <w:pPr>
        <w:pStyle w:val="Textoindependiente"/>
        <w:spacing w:before="9"/>
      </w:pPr>
    </w:p>
    <w:p w14:paraId="2EBA154B" w14:textId="77777777" w:rsidR="0085669F" w:rsidRDefault="00000000">
      <w:pPr>
        <w:pStyle w:val="Textoindependiente"/>
        <w:spacing w:line="292" w:lineRule="auto"/>
        <w:ind w:left="543" w:right="1134" w:hanging="173"/>
        <w:jc w:val="both"/>
      </w:pPr>
      <w:r>
        <w:rPr>
          <w:noProof/>
          <w:position w:val="2"/>
        </w:rPr>
        <w:drawing>
          <wp:inline distT="0" distB="0" distL="0" distR="0" wp14:anchorId="5C26BB98" wp14:editId="54F78FC2">
            <wp:extent cx="57619" cy="57632"/>
            <wp:effectExtent l="0" t="0" r="0" b="0"/>
            <wp:docPr id="161" name="Image 1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1" name="Image 161"/>
                    <pic:cNvPicPr/>
                  </pic:nvPicPr>
                  <pic:blipFill>
                    <a:blip r:embed="rId23"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Durante la ejecución de las obras se velará por el estricto cumplimiento de las áreas de movimiento, rasantes y relación de colindancia entre parcelas, respetando la relación entre la topografía del terreno y los viales.</w:t>
      </w:r>
    </w:p>
    <w:p w14:paraId="33CFB2D7" w14:textId="77777777" w:rsidR="0085669F" w:rsidRDefault="0085669F">
      <w:pPr>
        <w:pStyle w:val="Textoindependiente"/>
        <w:spacing w:before="10"/>
      </w:pPr>
    </w:p>
    <w:p w14:paraId="420CBEB8" w14:textId="45F78A02" w:rsidR="0085669F" w:rsidRDefault="00000000">
      <w:pPr>
        <w:pStyle w:val="Textoindependiente"/>
        <w:spacing w:line="292" w:lineRule="auto"/>
        <w:ind w:left="543" w:right="1134" w:hanging="173"/>
        <w:jc w:val="both"/>
      </w:pPr>
      <w:r>
        <w:rPr>
          <w:noProof/>
        </w:rPr>
        <mc:AlternateContent>
          <mc:Choice Requires="wps">
            <w:drawing>
              <wp:anchor distT="0" distB="0" distL="0" distR="0" simplePos="0" relativeHeight="15797248" behindDoc="0" locked="0" layoutInCell="1" allowOverlap="1" wp14:anchorId="3852E1A4" wp14:editId="5EA71416">
                <wp:simplePos x="0" y="0"/>
                <wp:positionH relativeFrom="page">
                  <wp:posOffset>6965929</wp:posOffset>
                </wp:positionH>
                <wp:positionV relativeFrom="paragraph">
                  <wp:posOffset>138986</wp:posOffset>
                </wp:positionV>
                <wp:extent cx="263525" cy="3275965"/>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898A507" w14:textId="08CD9439"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FFACE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98C59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852E1A4" id="Textbox 162" o:spid="_x0000_s1170" type="#_x0000_t202" style="position:absolute;left:0;text-align:left;margin-left:548.5pt;margin-top:10.95pt;width:20.75pt;height:257.95pt;z-index:15797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jbAowEAADM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" filled="f" stroked="f">
                <v:textbox style="layout-flow:vertical;mso-layout-flow-alt:bottom-to-top" inset="0,0,0,0">
                  <w:txbxContent>
                    <w:p w14:paraId="0898A507" w14:textId="08CD9439"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2FFACE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98C59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noProof/>
          <w:position w:val="2"/>
        </w:rPr>
        <w:drawing>
          <wp:inline distT="0" distB="0" distL="0" distR="0" wp14:anchorId="4ABA8315" wp14:editId="70439677">
            <wp:extent cx="57619" cy="57632"/>
            <wp:effectExtent l="0" t="0" r="0" b="0"/>
            <wp:docPr id="163" name="Image 16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3" name="Image 163"/>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Deberá procurarse la adecuada protección de la vía pública tomando las correspondientes medidas de seguridad, señalización y limpieza, con objeto de evitar perjuicios a terceros</w:t>
      </w:r>
      <w:r w:rsidR="009E1231">
        <w:t>.</w:t>
      </w:r>
    </w:p>
    <w:p w14:paraId="7DFD5FCC" w14:textId="77777777" w:rsidR="0085669F" w:rsidRDefault="0085669F">
      <w:pPr>
        <w:pStyle w:val="Textoindependiente"/>
        <w:spacing w:before="10"/>
      </w:pPr>
    </w:p>
    <w:p w14:paraId="7C5115D5" w14:textId="77777777" w:rsidR="0085669F" w:rsidRDefault="00000000">
      <w:pPr>
        <w:pStyle w:val="Textoindependiente"/>
        <w:spacing w:line="292" w:lineRule="auto"/>
        <w:ind w:left="543" w:right="1134" w:hanging="173"/>
        <w:jc w:val="both"/>
      </w:pPr>
      <w:r>
        <w:rPr>
          <w:noProof/>
          <w:position w:val="2"/>
        </w:rPr>
        <w:drawing>
          <wp:inline distT="0" distB="0" distL="0" distR="0" wp14:anchorId="6BF04B43" wp14:editId="7C84493D">
            <wp:extent cx="57619" cy="57632"/>
            <wp:effectExtent l="0" t="0" r="0" b="0"/>
            <wp:docPr id="164" name="Image 1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4" name="Image 164"/>
                    <pic:cNvPicPr/>
                  </pic:nvPicPr>
                  <pic:blipFill>
                    <a:blip r:embed="rId23"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El vallado de la obra deberá afectar la mínima superficie de la vía pública, y producirá el menor impacto sobre el tráfico diario normal de vehículos y personas.</w:t>
      </w:r>
    </w:p>
    <w:p w14:paraId="4DBF8EFA" w14:textId="77777777" w:rsidR="0085669F" w:rsidRDefault="0085669F">
      <w:pPr>
        <w:pStyle w:val="Textoindependiente"/>
        <w:spacing w:before="10"/>
      </w:pPr>
    </w:p>
    <w:p w14:paraId="48DCFDBD" w14:textId="77777777" w:rsidR="0085669F" w:rsidRDefault="00000000">
      <w:pPr>
        <w:pStyle w:val="Textoindependiente"/>
        <w:spacing w:line="292" w:lineRule="auto"/>
        <w:ind w:left="543" w:right="1134" w:hanging="173"/>
        <w:jc w:val="both"/>
      </w:pPr>
      <w:r>
        <w:rPr>
          <w:noProof/>
          <w:position w:val="2"/>
        </w:rPr>
        <w:drawing>
          <wp:inline distT="0" distB="0" distL="0" distR="0" wp14:anchorId="79FAABC2" wp14:editId="209C2265">
            <wp:extent cx="57619" cy="57632"/>
            <wp:effectExtent l="0" t="0" r="0" b="0"/>
            <wp:docPr id="165" name="Image 1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 xml:space="preserve">De conformidad con la </w:t>
      </w:r>
      <w:r w:rsidRPr="009E1231">
        <w:rPr>
          <w:i/>
          <w:iCs/>
        </w:rPr>
        <w:t>“Ordenanza Municipal sobre Protección de los espacios públicos en relación con su limpieza y de la gestión de residuos”,</w:t>
      </w:r>
      <w:r>
        <w:t xml:space="preserve"> en todo momento se mantendrá limpia la calzada de todo aquel material procedente de las obras, barro, </w:t>
      </w:r>
      <w:proofErr w:type="spellStart"/>
      <w:r>
        <w:t>etc</w:t>
      </w:r>
      <w:proofErr w:type="spellEnd"/>
      <w:r>
        <w:t>…, que pueda ser desperdigado por los camiones.</w:t>
      </w:r>
    </w:p>
    <w:p w14:paraId="60FF0B3B" w14:textId="77777777" w:rsidR="0085669F" w:rsidRDefault="0085669F">
      <w:pPr>
        <w:pStyle w:val="Textoindependiente"/>
        <w:spacing w:before="9"/>
      </w:pPr>
    </w:p>
    <w:p w14:paraId="335ED2E4" w14:textId="447648A4" w:rsidR="0085669F" w:rsidRDefault="00000000">
      <w:pPr>
        <w:pStyle w:val="Textoindependiente"/>
        <w:spacing w:before="1" w:line="292" w:lineRule="auto"/>
        <w:ind w:left="543" w:right="1133" w:hanging="173"/>
        <w:jc w:val="both"/>
      </w:pPr>
      <w:r>
        <w:rPr>
          <w:noProof/>
          <w:position w:val="2"/>
        </w:rPr>
        <w:drawing>
          <wp:inline distT="0" distB="0" distL="0" distR="0" wp14:anchorId="20E04C58" wp14:editId="57DD82AA">
            <wp:extent cx="57619" cy="57632"/>
            <wp:effectExtent l="0" t="0" r="0" b="0"/>
            <wp:docPr id="166" name="Image 16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spacing w:val="32"/>
        </w:rPr>
        <w:t xml:space="preserve"> </w:t>
      </w:r>
      <w:r>
        <w:t>En</w:t>
      </w:r>
      <w:r>
        <w:rPr>
          <w:spacing w:val="18"/>
        </w:rPr>
        <w:t xml:space="preserve"> </w:t>
      </w:r>
      <w:r>
        <w:t>ningún</w:t>
      </w:r>
      <w:r>
        <w:rPr>
          <w:spacing w:val="18"/>
        </w:rPr>
        <w:t xml:space="preserve"> </w:t>
      </w:r>
      <w:r>
        <w:t>caso</w:t>
      </w:r>
      <w:r>
        <w:rPr>
          <w:spacing w:val="18"/>
        </w:rPr>
        <w:t xml:space="preserve"> </w:t>
      </w:r>
      <w:r>
        <w:t>se</w:t>
      </w:r>
      <w:r>
        <w:rPr>
          <w:spacing w:val="18"/>
        </w:rPr>
        <w:t xml:space="preserve"> </w:t>
      </w:r>
      <w:r>
        <w:t>permitirá</w:t>
      </w:r>
      <w:r>
        <w:rPr>
          <w:spacing w:val="18"/>
        </w:rPr>
        <w:t xml:space="preserve"> </w:t>
      </w:r>
      <w:r>
        <w:t>la</w:t>
      </w:r>
      <w:r>
        <w:rPr>
          <w:spacing w:val="18"/>
        </w:rPr>
        <w:t xml:space="preserve"> </w:t>
      </w:r>
      <w:r>
        <w:t>modificación</w:t>
      </w:r>
      <w:r>
        <w:rPr>
          <w:spacing w:val="18"/>
        </w:rPr>
        <w:t xml:space="preserve"> </w:t>
      </w:r>
      <w:r>
        <w:t>de</w:t>
      </w:r>
      <w:r>
        <w:rPr>
          <w:spacing w:val="18"/>
        </w:rPr>
        <w:t xml:space="preserve"> </w:t>
      </w:r>
      <w:r>
        <w:t>la</w:t>
      </w:r>
      <w:r>
        <w:rPr>
          <w:spacing w:val="18"/>
        </w:rPr>
        <w:t xml:space="preserve"> </w:t>
      </w:r>
      <w:r>
        <w:t>rasante</w:t>
      </w:r>
      <w:r>
        <w:rPr>
          <w:spacing w:val="18"/>
        </w:rPr>
        <w:t xml:space="preserve"> </w:t>
      </w:r>
      <w:r>
        <w:t>natural</w:t>
      </w:r>
      <w:r>
        <w:rPr>
          <w:spacing w:val="18"/>
        </w:rPr>
        <w:t xml:space="preserve"> </w:t>
      </w:r>
      <w:r>
        <w:t>de</w:t>
      </w:r>
      <w:r>
        <w:rPr>
          <w:spacing w:val="18"/>
        </w:rPr>
        <w:t xml:space="preserve"> </w:t>
      </w:r>
      <w:r>
        <w:t>la</w:t>
      </w:r>
      <w:r>
        <w:rPr>
          <w:spacing w:val="18"/>
        </w:rPr>
        <w:t xml:space="preserve"> </w:t>
      </w:r>
      <w:r>
        <w:t>parcela</w:t>
      </w:r>
      <w:r>
        <w:rPr>
          <w:spacing w:val="18"/>
        </w:rPr>
        <w:t xml:space="preserve"> </w:t>
      </w:r>
      <w:r>
        <w:t>en</w:t>
      </w:r>
      <w:r>
        <w:rPr>
          <w:spacing w:val="18"/>
        </w:rPr>
        <w:t xml:space="preserve"> </w:t>
      </w:r>
      <w:r>
        <w:t>la</w:t>
      </w:r>
      <w:r>
        <w:rPr>
          <w:spacing w:val="18"/>
        </w:rPr>
        <w:t xml:space="preserve"> </w:t>
      </w:r>
      <w:r>
        <w:t>superficie de retranqueo o separación a linderos si ello supone superar la cota de la rasante natural del terreno colindante</w:t>
      </w:r>
      <w:r w:rsidR="009E1231">
        <w:t>.</w:t>
      </w:r>
    </w:p>
    <w:p w14:paraId="57CD435A" w14:textId="77777777" w:rsidR="0085669F" w:rsidRDefault="0085669F">
      <w:pPr>
        <w:pStyle w:val="Textoindependiente"/>
        <w:spacing w:before="9"/>
      </w:pPr>
    </w:p>
    <w:p w14:paraId="789DBB51" w14:textId="77777777" w:rsidR="0085669F" w:rsidRDefault="00000000">
      <w:pPr>
        <w:pStyle w:val="Textoindependiente"/>
        <w:spacing w:line="292" w:lineRule="auto"/>
        <w:ind w:left="543" w:right="1133" w:hanging="173"/>
        <w:jc w:val="both"/>
      </w:pPr>
      <w:r>
        <w:rPr>
          <w:noProof/>
          <w:position w:val="2"/>
        </w:rPr>
        <w:drawing>
          <wp:inline distT="0" distB="0" distL="0" distR="0" wp14:anchorId="67EAA486" wp14:editId="2FB690AE">
            <wp:extent cx="57619" cy="57632"/>
            <wp:effectExtent l="0" t="0" r="0" b="0"/>
            <wp:docPr id="167" name="Image 16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7" name="Image 167"/>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 xml:space="preserve">Con carácter previo a la utilización de las edificaciones deberá presentar Declaración Responsable de Primera Ocupación que deberá acompañarse de toda la documentación </w:t>
      </w:r>
      <w:r>
        <w:rPr>
          <w:spacing w:val="-2"/>
        </w:rPr>
        <w:t>necesaria.</w:t>
      </w:r>
    </w:p>
    <w:p w14:paraId="56281AA5"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5B930E79" w14:textId="77777777" w:rsidR="0085669F" w:rsidRDefault="00000000">
      <w:pPr>
        <w:pStyle w:val="Textoindependiente"/>
        <w:spacing w:before="180" w:line="292" w:lineRule="auto"/>
        <w:ind w:left="543" w:right="1133" w:hanging="173"/>
        <w:jc w:val="both"/>
      </w:pPr>
      <w:r>
        <w:rPr>
          <w:noProof/>
          <w:position w:val="2"/>
        </w:rPr>
        <w:lastRenderedPageBreak/>
        <w:drawing>
          <wp:inline distT="0" distB="0" distL="0" distR="0" wp14:anchorId="09D9418D" wp14:editId="6EB465A2">
            <wp:extent cx="57619" cy="57632"/>
            <wp:effectExtent l="0" t="0" r="0" b="0"/>
            <wp:docPr id="168" name="Image 1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8" name="Image 168"/>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Junto a la Declaración responsable de Primera Ocupación o, en su defecto, en el plazo de dos meses desde el día siguiente a la fecha de finalización de las obras que refleje el Certificado</w:t>
      </w:r>
      <w:r>
        <w:rPr>
          <w:spacing w:val="40"/>
        </w:rPr>
        <w:t xml:space="preserve"> </w:t>
      </w:r>
      <w:r>
        <w:t>Final de Obra, debe presentar el modelo 902 de nueva construcción, ampliación, reforma o rehabilitación de bienes inmuebles.</w:t>
      </w:r>
    </w:p>
    <w:p w14:paraId="339F0C54" w14:textId="77777777" w:rsidR="0085669F" w:rsidRDefault="0085669F">
      <w:pPr>
        <w:pStyle w:val="Textoindependiente"/>
        <w:spacing w:before="10"/>
      </w:pPr>
    </w:p>
    <w:p w14:paraId="77A8BA38" w14:textId="77777777" w:rsidR="0085669F" w:rsidRDefault="00000000">
      <w:pPr>
        <w:pStyle w:val="Textoindependiente"/>
        <w:spacing w:line="292" w:lineRule="auto"/>
        <w:ind w:left="543" w:right="1134" w:hanging="173"/>
        <w:jc w:val="both"/>
      </w:pPr>
      <w:r>
        <w:rPr>
          <w:noProof/>
          <w:position w:val="2"/>
        </w:rPr>
        <w:drawing>
          <wp:inline distT="0" distB="0" distL="0" distR="0" wp14:anchorId="19ABE686" wp14:editId="72B76118">
            <wp:extent cx="57619" cy="57632"/>
            <wp:effectExtent l="0" t="0" r="0" b="0"/>
            <wp:docPr id="169" name="Image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9" name="Image 169"/>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De conformidad con lo dispuesto en el Art.7.c) de la Ley 8/2005, de 26 de diciembre, de Protección y Fomento del Arbolado Urbano de la Comunidad de Madrid, en los nuevos aparcamientos en superficie se plantará un árbol, preferentemente de hoja caduca, por cada plaza de estacionamiento proyectada. Además, las nuevas plantaciones dispondrán de sistemas de riego eficiente que favorezcan el ahorro de agua.</w:t>
      </w:r>
    </w:p>
    <w:p w14:paraId="1EFCF008" w14:textId="77777777" w:rsidR="0085669F" w:rsidRDefault="0085669F">
      <w:pPr>
        <w:pStyle w:val="Textoindependiente"/>
        <w:spacing w:before="9"/>
      </w:pPr>
    </w:p>
    <w:p w14:paraId="689115C8" w14:textId="33FD3EA3" w:rsidR="0085669F" w:rsidRDefault="00000000">
      <w:pPr>
        <w:pStyle w:val="Textoindependiente"/>
        <w:spacing w:line="292" w:lineRule="auto"/>
        <w:ind w:left="543" w:right="1133" w:hanging="173"/>
        <w:jc w:val="both"/>
      </w:pPr>
      <w:r>
        <w:rPr>
          <w:noProof/>
        </w:rPr>
        <mc:AlternateContent>
          <mc:Choice Requires="wps">
            <w:drawing>
              <wp:anchor distT="0" distB="0" distL="0" distR="0" simplePos="0" relativeHeight="15797760" behindDoc="0" locked="0" layoutInCell="1" allowOverlap="1" wp14:anchorId="0014BB53" wp14:editId="36631E51">
                <wp:simplePos x="0" y="0"/>
                <wp:positionH relativeFrom="page">
                  <wp:posOffset>6807090</wp:posOffset>
                </wp:positionH>
                <wp:positionV relativeFrom="paragraph">
                  <wp:posOffset>-4001</wp:posOffset>
                </wp:positionV>
                <wp:extent cx="419734" cy="3187065"/>
                <wp:effectExtent l="0" t="0" r="0" b="0"/>
                <wp:wrapNone/>
                <wp:docPr id="170" name="Text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5315D8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DE917D"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014BB53" id="Textbox 170" o:spid="_x0000_s1171" type="#_x0000_t202" style="position:absolute;left:0;text-align:left;margin-left:536pt;margin-top:-.3pt;width:33.05pt;height:250.95pt;z-index:15797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nr7owEAADM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" filled="f" stroked="f">
                <v:textbox style="layout-flow:vertical;mso-layout-flow-alt:bottom-to-top" inset="0,0,0,0">
                  <w:txbxContent>
                    <w:p w14:paraId="75315D8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1DE917D"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noProof/>
          <w:position w:val="2"/>
        </w:rPr>
        <w:drawing>
          <wp:inline distT="0" distB="0" distL="0" distR="0" wp14:anchorId="138EE7FD" wp14:editId="6C669EDD">
            <wp:extent cx="57619" cy="57632"/>
            <wp:effectExtent l="0" t="0" r="0" b="0"/>
            <wp:docPr id="171" name="Image 1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1" name="Image 171"/>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spacing w:val="34"/>
        </w:rPr>
        <w:t xml:space="preserve"> </w:t>
      </w:r>
      <w:r>
        <w:t>Los</w:t>
      </w:r>
      <w:r>
        <w:rPr>
          <w:spacing w:val="25"/>
        </w:rPr>
        <w:t xml:space="preserve"> </w:t>
      </w:r>
      <w:r>
        <w:t>troncos</w:t>
      </w:r>
      <w:r>
        <w:rPr>
          <w:spacing w:val="25"/>
        </w:rPr>
        <w:t xml:space="preserve"> </w:t>
      </w:r>
      <w:r>
        <w:t>de</w:t>
      </w:r>
      <w:r>
        <w:rPr>
          <w:spacing w:val="25"/>
        </w:rPr>
        <w:t xml:space="preserve"> </w:t>
      </w:r>
      <w:r>
        <w:t>los</w:t>
      </w:r>
      <w:r>
        <w:rPr>
          <w:spacing w:val="25"/>
        </w:rPr>
        <w:t xml:space="preserve"> </w:t>
      </w:r>
      <w:r>
        <w:t>ejemplares</w:t>
      </w:r>
      <w:r>
        <w:rPr>
          <w:spacing w:val="25"/>
        </w:rPr>
        <w:t xml:space="preserve"> </w:t>
      </w:r>
      <w:r>
        <w:t>arbóreos,</w:t>
      </w:r>
      <w:r>
        <w:rPr>
          <w:spacing w:val="25"/>
        </w:rPr>
        <w:t xml:space="preserve"> </w:t>
      </w:r>
      <w:r>
        <w:t>públicos</w:t>
      </w:r>
      <w:r>
        <w:rPr>
          <w:spacing w:val="25"/>
        </w:rPr>
        <w:t xml:space="preserve"> </w:t>
      </w:r>
      <w:r>
        <w:t>o</w:t>
      </w:r>
      <w:r>
        <w:rPr>
          <w:spacing w:val="25"/>
        </w:rPr>
        <w:t xml:space="preserve"> </w:t>
      </w:r>
      <w:r>
        <w:t>privados,</w:t>
      </w:r>
      <w:r>
        <w:rPr>
          <w:spacing w:val="25"/>
        </w:rPr>
        <w:t xml:space="preserve"> </w:t>
      </w:r>
      <w:r>
        <w:t>que</w:t>
      </w:r>
      <w:r>
        <w:rPr>
          <w:spacing w:val="25"/>
        </w:rPr>
        <w:t xml:space="preserve"> </w:t>
      </w:r>
      <w:r>
        <w:t>puedan</w:t>
      </w:r>
      <w:r>
        <w:rPr>
          <w:spacing w:val="25"/>
        </w:rPr>
        <w:t xml:space="preserve"> </w:t>
      </w:r>
      <w:r>
        <w:t>verse</w:t>
      </w:r>
      <w:r>
        <w:rPr>
          <w:spacing w:val="25"/>
        </w:rPr>
        <w:t xml:space="preserve"> </w:t>
      </w:r>
      <w:r>
        <w:t>afectados</w:t>
      </w:r>
      <w:r>
        <w:rPr>
          <w:spacing w:val="25"/>
        </w:rPr>
        <w:t xml:space="preserve"> </w:t>
      </w:r>
      <w:r>
        <w:t xml:space="preserve">por las obras, quedarán protegidos durante el transcurso de </w:t>
      </w:r>
      <w:proofErr w:type="gramStart"/>
      <w:r>
        <w:t>las mismas</w:t>
      </w:r>
      <w:proofErr w:type="gramEnd"/>
      <w:r>
        <w:t xml:space="preserve"> de las operaciones de las obras o paso de vehículos, en una altura no inferior a los 3 metros desde el suelo, por un adecuado recubrimiento rígido que impida su lesión o deterioro. Estas protecciones se retirarán una vez terminada la obra (Artículo 14 OZV)</w:t>
      </w:r>
      <w:r w:rsidR="009E1231">
        <w:t>.</w:t>
      </w:r>
    </w:p>
    <w:p w14:paraId="20FD804F" w14:textId="77777777" w:rsidR="0085669F" w:rsidRDefault="0085669F">
      <w:pPr>
        <w:pStyle w:val="Textoindependiente"/>
        <w:spacing w:before="10"/>
      </w:pPr>
    </w:p>
    <w:p w14:paraId="38302AB2" w14:textId="081BE227" w:rsidR="0085669F" w:rsidRDefault="00000000">
      <w:pPr>
        <w:pStyle w:val="Textoindependiente"/>
        <w:spacing w:line="292" w:lineRule="auto"/>
        <w:ind w:left="543" w:right="1133" w:hanging="173"/>
        <w:jc w:val="both"/>
      </w:pPr>
      <w:r>
        <w:rPr>
          <w:noProof/>
          <w:position w:val="2"/>
        </w:rPr>
        <w:drawing>
          <wp:inline distT="0" distB="0" distL="0" distR="0" wp14:anchorId="37E968D7" wp14:editId="1067D0F5">
            <wp:extent cx="57619" cy="57632"/>
            <wp:effectExtent l="0" t="0" r="0" b="0"/>
            <wp:docPr id="172" name="Image 1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2" name="Image 172"/>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Las</w:t>
      </w:r>
      <w:r>
        <w:rPr>
          <w:spacing w:val="40"/>
        </w:rPr>
        <w:t xml:space="preserve"> </w:t>
      </w:r>
      <w:r>
        <w:t>obras</w:t>
      </w:r>
      <w:r>
        <w:rPr>
          <w:spacing w:val="40"/>
        </w:rPr>
        <w:t xml:space="preserve"> </w:t>
      </w:r>
      <w:r>
        <w:t>realizadas</w:t>
      </w:r>
      <w:r>
        <w:rPr>
          <w:spacing w:val="40"/>
        </w:rPr>
        <w:t xml:space="preserve"> </w:t>
      </w:r>
      <w:r>
        <w:t>en</w:t>
      </w:r>
      <w:r>
        <w:rPr>
          <w:spacing w:val="40"/>
        </w:rPr>
        <w:t xml:space="preserve"> </w:t>
      </w:r>
      <w:r>
        <w:t>la</w:t>
      </w:r>
      <w:r>
        <w:rPr>
          <w:spacing w:val="40"/>
        </w:rPr>
        <w:t xml:space="preserve"> </w:t>
      </w:r>
      <w:r>
        <w:t>vía</w:t>
      </w:r>
      <w:r>
        <w:rPr>
          <w:spacing w:val="40"/>
        </w:rPr>
        <w:t xml:space="preserve"> </w:t>
      </w:r>
      <w:r>
        <w:t>pública,</w:t>
      </w:r>
      <w:r>
        <w:rPr>
          <w:spacing w:val="40"/>
        </w:rPr>
        <w:t xml:space="preserve"> </w:t>
      </w:r>
      <w:r>
        <w:t>tales</w:t>
      </w:r>
      <w:r>
        <w:rPr>
          <w:spacing w:val="40"/>
        </w:rPr>
        <w:t xml:space="preserve"> </w:t>
      </w:r>
      <w:r>
        <w:t>como</w:t>
      </w:r>
      <w:r>
        <w:rPr>
          <w:spacing w:val="40"/>
        </w:rPr>
        <w:t xml:space="preserve"> </w:t>
      </w:r>
      <w:r>
        <w:t>zanjas,</w:t>
      </w:r>
      <w:r>
        <w:rPr>
          <w:spacing w:val="40"/>
        </w:rPr>
        <w:t xml:space="preserve"> </w:t>
      </w:r>
      <w:r>
        <w:t>construcción</w:t>
      </w:r>
      <w:r>
        <w:rPr>
          <w:spacing w:val="40"/>
        </w:rPr>
        <w:t xml:space="preserve"> </w:t>
      </w:r>
      <w:r>
        <w:t>de</w:t>
      </w:r>
      <w:r>
        <w:rPr>
          <w:spacing w:val="40"/>
        </w:rPr>
        <w:t xml:space="preserve"> </w:t>
      </w:r>
      <w:r>
        <w:t>bordillos</w:t>
      </w:r>
      <w:r>
        <w:rPr>
          <w:spacing w:val="40"/>
        </w:rPr>
        <w:t xml:space="preserve"> </w:t>
      </w:r>
      <w:r>
        <w:t>y,</w:t>
      </w:r>
      <w:r>
        <w:rPr>
          <w:spacing w:val="40"/>
        </w:rPr>
        <w:t xml:space="preserve"> </w:t>
      </w:r>
      <w:r>
        <w:t>en general, las derivadas de la realización de redes de servicio se realizarán de manera que ocasionen los menores daños posibles a las plantaciones de la vía pública (Artículo 12 OZV)</w:t>
      </w:r>
      <w:r w:rsidR="009E1231">
        <w:t>.</w:t>
      </w:r>
    </w:p>
    <w:p w14:paraId="2AE2B9E5" w14:textId="77777777" w:rsidR="0085669F" w:rsidRDefault="0085669F">
      <w:pPr>
        <w:pStyle w:val="Textoindependiente"/>
        <w:spacing w:before="10"/>
      </w:pPr>
    </w:p>
    <w:p w14:paraId="570247C1" w14:textId="44988D39" w:rsidR="0085669F" w:rsidRDefault="00000000">
      <w:pPr>
        <w:pStyle w:val="Textoindependiente"/>
        <w:spacing w:line="292" w:lineRule="auto"/>
        <w:ind w:left="543" w:right="1134" w:hanging="173"/>
        <w:jc w:val="both"/>
      </w:pPr>
      <w:r>
        <w:rPr>
          <w:noProof/>
          <w:position w:val="2"/>
        </w:rPr>
        <w:drawing>
          <wp:inline distT="0" distB="0" distL="0" distR="0" wp14:anchorId="79C7FA1A" wp14:editId="07D2B301">
            <wp:extent cx="57619" cy="57632"/>
            <wp:effectExtent l="0" t="0" r="0" b="0"/>
            <wp:docPr id="173" name="Image 1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3" name="Image 173"/>
                    <pic:cNvPicPr/>
                  </pic:nvPicPr>
                  <pic:blipFill>
                    <a:blip r:embed="rId17" cstate="print"/>
                    <a:stretch>
                      <a:fillRect/>
                    </a:stretch>
                  </pic:blipFill>
                  <pic:spPr>
                    <a:xfrm>
                      <a:off x="0" y="0"/>
                      <a:ext cx="57619" cy="57632"/>
                    </a:xfrm>
                    <a:prstGeom prst="rect">
                      <a:avLst/>
                    </a:prstGeom>
                  </pic:spPr>
                </pic:pic>
              </a:graphicData>
            </a:graphic>
          </wp:inline>
        </w:drawing>
      </w:r>
      <w:r>
        <w:rPr>
          <w:rFonts w:ascii="Times New Roman" w:hAnsi="Times New Roman"/>
        </w:rPr>
        <w:t xml:space="preserve"> </w:t>
      </w:r>
      <w:r>
        <w:t xml:space="preserve">Cuando se abran hoyos o zanjas próximas a las plantaciones de arbolado en la vía pública, la excavación no deberá aproximarse al pie </w:t>
      </w:r>
      <w:proofErr w:type="gramStart"/>
      <w:r>
        <w:t>del mismo</w:t>
      </w:r>
      <w:proofErr w:type="gramEnd"/>
      <w:r>
        <w:t xml:space="preserve"> más de una distancia igual a 5 veces el diámetro del árbol a la altura de 1 metro y, en cualquier caso, esta distancia será siempre</w:t>
      </w:r>
      <w:r>
        <w:rPr>
          <w:spacing w:val="40"/>
        </w:rPr>
        <w:t xml:space="preserve"> </w:t>
      </w:r>
      <w:r>
        <w:t>superior a 0,5 metros (Artículo 15 OZV)</w:t>
      </w:r>
      <w:r w:rsidR="009E1231">
        <w:t>.</w:t>
      </w:r>
    </w:p>
    <w:p w14:paraId="0D878E7C" w14:textId="77777777" w:rsidR="0085669F" w:rsidRDefault="0085669F">
      <w:pPr>
        <w:pStyle w:val="Textoindependiente"/>
      </w:pPr>
    </w:p>
    <w:p w14:paraId="2471D695" w14:textId="77777777" w:rsidR="0085669F" w:rsidRDefault="0085669F">
      <w:pPr>
        <w:pStyle w:val="Textoindependiente"/>
      </w:pPr>
    </w:p>
    <w:p w14:paraId="3E41DA0F" w14:textId="77777777" w:rsidR="0085669F" w:rsidRDefault="0085669F">
      <w:pPr>
        <w:pStyle w:val="Textoindependiente"/>
        <w:spacing w:before="69"/>
      </w:pPr>
    </w:p>
    <w:p w14:paraId="7F5759AC" w14:textId="77777777" w:rsidR="0085669F" w:rsidRDefault="00000000">
      <w:pPr>
        <w:pStyle w:val="Ttulo2"/>
        <w:jc w:val="both"/>
      </w:pPr>
      <w:r>
        <w:t>Condiciones</w:t>
      </w:r>
      <w:r>
        <w:rPr>
          <w:spacing w:val="-4"/>
        </w:rPr>
        <w:t xml:space="preserve"> </w:t>
      </w:r>
      <w:r>
        <w:t>servicio</w:t>
      </w:r>
      <w:r>
        <w:rPr>
          <w:spacing w:val="-4"/>
        </w:rPr>
        <w:t xml:space="preserve"> </w:t>
      </w:r>
      <w:r>
        <w:t>de</w:t>
      </w:r>
      <w:r>
        <w:rPr>
          <w:spacing w:val="-4"/>
        </w:rPr>
        <w:t xml:space="preserve"> </w:t>
      </w:r>
      <w:r>
        <w:t>obras</w:t>
      </w:r>
      <w:r>
        <w:rPr>
          <w:spacing w:val="-3"/>
        </w:rPr>
        <w:t xml:space="preserve"> </w:t>
      </w:r>
      <w:r>
        <w:rPr>
          <w:spacing w:val="-2"/>
        </w:rPr>
        <w:t>públicas:</w:t>
      </w:r>
    </w:p>
    <w:p w14:paraId="55180EB9" w14:textId="77777777" w:rsidR="0085669F" w:rsidRDefault="0085669F">
      <w:pPr>
        <w:pStyle w:val="Textoindependiente"/>
        <w:spacing w:before="61"/>
        <w:rPr>
          <w:b/>
        </w:rPr>
      </w:pPr>
    </w:p>
    <w:p w14:paraId="16F9B723" w14:textId="77777777" w:rsidR="0085669F" w:rsidRDefault="00000000">
      <w:pPr>
        <w:pStyle w:val="Textoindependiente"/>
        <w:spacing w:before="1" w:line="292" w:lineRule="auto"/>
        <w:ind w:left="142" w:right="1134"/>
        <w:jc w:val="both"/>
      </w:pPr>
      <w:r>
        <w:rPr>
          <w:noProof/>
        </w:rPr>
        <mc:AlternateContent>
          <mc:Choice Requires="wps">
            <w:drawing>
              <wp:anchor distT="0" distB="0" distL="0" distR="0" simplePos="0" relativeHeight="15798272" behindDoc="0" locked="0" layoutInCell="1" allowOverlap="1" wp14:anchorId="3929F512" wp14:editId="19AB86DD">
                <wp:simplePos x="0" y="0"/>
                <wp:positionH relativeFrom="page">
                  <wp:posOffset>6965929</wp:posOffset>
                </wp:positionH>
                <wp:positionV relativeFrom="paragraph">
                  <wp:posOffset>474619</wp:posOffset>
                </wp:positionV>
                <wp:extent cx="263525" cy="3275965"/>
                <wp:effectExtent l="0" t="0" r="0" b="0"/>
                <wp:wrapNone/>
                <wp:docPr id="174" name="Text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8C3193E" w14:textId="2B6EA56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FAC2E0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B6F69F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929F512" id="Textbox 174" o:spid="_x0000_s1172" type="#_x0000_t202" style="position:absolute;left:0;text-align:left;margin-left:548.5pt;margin-top:37.35pt;width:20.75pt;height:257.95pt;z-index:157982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" filled="f" stroked="f">
                <v:textbox style="layout-flow:vertical;mso-layout-flow-alt:bottom-to-top" inset="0,0,0,0">
                  <w:txbxContent>
                    <w:p w14:paraId="18C3193E" w14:textId="2B6EA56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FAC2E0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B6F69F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Se adjunta enlace con las condiciones Generales en la Ejecución de Obras, Construcciones e Instalaciones, redactadas por el Departamento de Urbanismo y de Obras e Infraestructuras, incluidas en el Anexo XI de la Ordenanza de Tramitación de Licencias y Declaraciones Responsables de Actuaciones Urbanísticas:</w:t>
      </w:r>
    </w:p>
    <w:p w14:paraId="04F36AB9" w14:textId="77777777" w:rsidR="0085669F" w:rsidRDefault="0085669F">
      <w:pPr>
        <w:pStyle w:val="Textoindependiente"/>
        <w:spacing w:before="9"/>
      </w:pPr>
    </w:p>
    <w:p w14:paraId="0951E6BE" w14:textId="77777777" w:rsidR="0085669F" w:rsidRDefault="00000000">
      <w:pPr>
        <w:pStyle w:val="Textoindependiente"/>
        <w:ind w:left="142"/>
      </w:pPr>
      <w:hyperlink r:id="rId24">
        <w:r>
          <w:rPr>
            <w:u w:val="single"/>
          </w:rPr>
          <w:t>https://www.lasrozas.es/sites/default/files/inline-</w:t>
        </w:r>
        <w:r>
          <w:rPr>
            <w:spacing w:val="-2"/>
            <w:u w:val="single"/>
          </w:rPr>
          <w:t>files/CondicionesGeneralesEjecucionObras.pdf</w:t>
        </w:r>
      </w:hyperlink>
    </w:p>
    <w:p w14:paraId="260DCEF5" w14:textId="77777777" w:rsidR="0085669F" w:rsidRDefault="0085669F">
      <w:pPr>
        <w:pStyle w:val="Textoindependiente"/>
        <w:spacing w:before="61"/>
      </w:pPr>
    </w:p>
    <w:p w14:paraId="7AC94EDD" w14:textId="77777777" w:rsidR="0085669F" w:rsidRDefault="00000000">
      <w:pPr>
        <w:spacing w:line="297" w:lineRule="auto"/>
        <w:ind w:left="142" w:right="1133"/>
        <w:jc w:val="both"/>
        <w:rPr>
          <w:sz w:val="20"/>
        </w:rPr>
      </w:pPr>
      <w:r>
        <w:rPr>
          <w:sz w:val="20"/>
        </w:rPr>
        <w:t xml:space="preserve">Se informa que el peticionario deberá entregar la </w:t>
      </w:r>
      <w:r>
        <w:rPr>
          <w:b/>
          <w:sz w:val="20"/>
        </w:rPr>
        <w:t>conformidad técnica del CYII 15 días antes de comenzar las obras</w:t>
      </w:r>
      <w:r>
        <w:rPr>
          <w:sz w:val="20"/>
        </w:rPr>
        <w:t>. En caso de utilizar una acometida existente, se procederá a la legalización de esta una vez concedida la licencia de obra mayor.</w:t>
      </w:r>
    </w:p>
    <w:p w14:paraId="17E36787" w14:textId="77777777" w:rsidR="0085669F" w:rsidRDefault="0085669F">
      <w:pPr>
        <w:pStyle w:val="Textoindependiente"/>
        <w:spacing w:before="3"/>
      </w:pPr>
    </w:p>
    <w:p w14:paraId="0A07679C" w14:textId="77777777" w:rsidR="0085669F" w:rsidRDefault="00000000">
      <w:pPr>
        <w:pStyle w:val="Textoindependiente"/>
        <w:spacing w:line="292" w:lineRule="auto"/>
        <w:ind w:left="142" w:right="1134"/>
        <w:jc w:val="both"/>
      </w:pPr>
      <w:r>
        <w:t>Con carácter previo a la solicitud de la licencia de primera ocupación se entregará el documento de aceptación por parte de CYII de las acometidas de saneamiento realizadas, o, en su caso, el documento de legalización de las acometidas existentes a utilizar.</w:t>
      </w:r>
    </w:p>
    <w:p w14:paraId="591E7CAC" w14:textId="77777777" w:rsidR="0085669F" w:rsidRDefault="0085669F">
      <w:pPr>
        <w:pStyle w:val="Textoindependiente"/>
        <w:spacing w:before="10"/>
      </w:pPr>
    </w:p>
    <w:p w14:paraId="01A1CAC0" w14:textId="77777777" w:rsidR="0085669F" w:rsidRDefault="00000000">
      <w:pPr>
        <w:pStyle w:val="Textoindependiente"/>
        <w:ind w:left="142"/>
      </w:pPr>
      <w:r>
        <w:t>Enlace</w:t>
      </w:r>
      <w:r>
        <w:rPr>
          <w:spacing w:val="-6"/>
        </w:rPr>
        <w:t xml:space="preserve"> </w:t>
      </w:r>
      <w:r>
        <w:t>disponible</w:t>
      </w:r>
      <w:r>
        <w:rPr>
          <w:spacing w:val="-3"/>
        </w:rPr>
        <w:t xml:space="preserve"> </w:t>
      </w:r>
      <w:r>
        <w:t>a</w:t>
      </w:r>
      <w:r>
        <w:rPr>
          <w:spacing w:val="-3"/>
        </w:rPr>
        <w:t xml:space="preserve"> </w:t>
      </w:r>
      <w:r>
        <w:t>la</w:t>
      </w:r>
      <w:r>
        <w:rPr>
          <w:spacing w:val="-3"/>
        </w:rPr>
        <w:t xml:space="preserve"> </w:t>
      </w:r>
      <w:r>
        <w:t>Oficina</w:t>
      </w:r>
      <w:r>
        <w:rPr>
          <w:spacing w:val="-4"/>
        </w:rPr>
        <w:t xml:space="preserve"> </w:t>
      </w:r>
      <w:r>
        <w:t>Virtual</w:t>
      </w:r>
      <w:r>
        <w:rPr>
          <w:spacing w:val="-3"/>
        </w:rPr>
        <w:t xml:space="preserve"> </w:t>
      </w:r>
      <w:r>
        <w:t>del</w:t>
      </w:r>
      <w:r>
        <w:rPr>
          <w:spacing w:val="-3"/>
        </w:rPr>
        <w:t xml:space="preserve"> </w:t>
      </w:r>
      <w:r>
        <w:t>CYII</w:t>
      </w:r>
      <w:r>
        <w:rPr>
          <w:spacing w:val="-3"/>
        </w:rPr>
        <w:t xml:space="preserve"> </w:t>
      </w:r>
      <w:r>
        <w:t>para</w:t>
      </w:r>
      <w:r>
        <w:rPr>
          <w:spacing w:val="-3"/>
        </w:rPr>
        <w:t xml:space="preserve"> </w:t>
      </w:r>
      <w:r>
        <w:t>la</w:t>
      </w:r>
      <w:r>
        <w:rPr>
          <w:spacing w:val="-4"/>
        </w:rPr>
        <w:t xml:space="preserve"> </w:t>
      </w:r>
      <w:r>
        <w:t>tramitación</w:t>
      </w:r>
      <w:r>
        <w:rPr>
          <w:spacing w:val="-3"/>
        </w:rPr>
        <w:t xml:space="preserve"> </w:t>
      </w:r>
      <w:r>
        <w:t>de</w:t>
      </w:r>
      <w:r>
        <w:rPr>
          <w:spacing w:val="-3"/>
        </w:rPr>
        <w:t xml:space="preserve"> </w:t>
      </w:r>
      <w:r>
        <w:t>acometidas</w:t>
      </w:r>
      <w:r>
        <w:rPr>
          <w:spacing w:val="-3"/>
        </w:rPr>
        <w:t xml:space="preserve"> </w:t>
      </w:r>
      <w:r>
        <w:t>de</w:t>
      </w:r>
      <w:r>
        <w:rPr>
          <w:spacing w:val="-3"/>
        </w:rPr>
        <w:t xml:space="preserve"> </w:t>
      </w:r>
      <w:r>
        <w:rPr>
          <w:spacing w:val="-2"/>
        </w:rPr>
        <w:t>alcantarillado:</w:t>
      </w:r>
    </w:p>
    <w:p w14:paraId="36EBC952" w14:textId="77777777" w:rsidR="0085669F" w:rsidRDefault="0085669F">
      <w:pPr>
        <w:pStyle w:val="Textoindependiente"/>
        <w:spacing w:before="61"/>
      </w:pPr>
    </w:p>
    <w:p w14:paraId="0E9710A8" w14:textId="77777777" w:rsidR="0085669F" w:rsidRDefault="00000000">
      <w:pPr>
        <w:pStyle w:val="Textoindependiente"/>
        <w:spacing w:line="292" w:lineRule="auto"/>
        <w:ind w:left="142" w:right="1134"/>
      </w:pPr>
      <w:r>
        <w:rPr>
          <w:spacing w:val="-2"/>
          <w:u w:val="single"/>
        </w:rPr>
        <w:t>https://oficinavirtual.canaldeisabelsegunda.es/gestiones-on-line/gestiones-de-alcantarillado-y-</w:t>
      </w:r>
      <w:r>
        <w:rPr>
          <w:spacing w:val="80"/>
          <w:w w:val="150"/>
        </w:rPr>
        <w:t xml:space="preserve">     </w:t>
      </w:r>
      <w:r>
        <w:rPr>
          <w:spacing w:val="-2"/>
          <w:u w:val="single"/>
        </w:rPr>
        <w:t>saneamiento</w:t>
      </w:r>
    </w:p>
    <w:p w14:paraId="5466AF02" w14:textId="77777777" w:rsidR="0085669F" w:rsidRDefault="0085669F">
      <w:pPr>
        <w:pStyle w:val="Textoindependiente"/>
        <w:spacing w:line="292" w:lineRule="auto"/>
        <w:sectPr w:rsidR="0085669F">
          <w:pgSz w:w="11910" w:h="16840"/>
          <w:pgMar w:top="1260" w:right="282" w:bottom="1260" w:left="1275" w:header="225" w:footer="1060" w:gutter="0"/>
          <w:cols w:space="720"/>
        </w:sectPr>
      </w:pPr>
    </w:p>
    <w:p w14:paraId="0254BF7D" w14:textId="77777777" w:rsidR="0085669F" w:rsidRDefault="00000000">
      <w:pPr>
        <w:spacing w:before="180" w:line="295" w:lineRule="auto"/>
        <w:ind w:left="142" w:right="1134"/>
        <w:jc w:val="both"/>
        <w:rPr>
          <w:sz w:val="20"/>
        </w:rPr>
      </w:pPr>
      <w:r>
        <w:rPr>
          <w:sz w:val="20"/>
        </w:rPr>
        <w:lastRenderedPageBreak/>
        <w:t xml:space="preserve">Se informa que previamente a la solicitud de la licencia de primera ocupación, el interesado </w:t>
      </w:r>
      <w:r>
        <w:rPr>
          <w:b/>
          <w:sz w:val="20"/>
        </w:rPr>
        <w:t xml:space="preserve">deberá solicitar licencia de obra para construir el vado de forma independiente </w:t>
      </w:r>
      <w:r>
        <w:rPr>
          <w:sz w:val="20"/>
        </w:rPr>
        <w:t>y tener autorizado el acceso de vehículos, así como de las calas para la instalación o supresión de instalación a realizar</w:t>
      </w:r>
      <w:r>
        <w:rPr>
          <w:spacing w:val="80"/>
          <w:sz w:val="20"/>
        </w:rPr>
        <w:t xml:space="preserve"> </w:t>
      </w:r>
      <w:r>
        <w:rPr>
          <w:sz w:val="20"/>
        </w:rPr>
        <w:t>en el vuelo, suelo o subsuelo de las vías y espacios públicos municipales.</w:t>
      </w:r>
    </w:p>
    <w:p w14:paraId="0842D722" w14:textId="77777777" w:rsidR="0085669F" w:rsidRDefault="0085669F">
      <w:pPr>
        <w:pStyle w:val="Textoindependiente"/>
        <w:spacing w:before="7"/>
      </w:pPr>
    </w:p>
    <w:p w14:paraId="0743FA17" w14:textId="77777777" w:rsidR="0085669F" w:rsidRDefault="00000000">
      <w:pPr>
        <w:pStyle w:val="Ttulo2"/>
      </w:pPr>
      <w:r>
        <w:t>Condiciones</w:t>
      </w:r>
      <w:r>
        <w:rPr>
          <w:spacing w:val="-3"/>
        </w:rPr>
        <w:t xml:space="preserve"> </w:t>
      </w:r>
      <w:r>
        <w:t>servicio</w:t>
      </w:r>
      <w:r>
        <w:rPr>
          <w:spacing w:val="-3"/>
        </w:rPr>
        <w:t xml:space="preserve"> </w:t>
      </w:r>
      <w:r>
        <w:t>de</w:t>
      </w:r>
      <w:r>
        <w:rPr>
          <w:spacing w:val="-3"/>
        </w:rPr>
        <w:t xml:space="preserve"> </w:t>
      </w:r>
      <w:r>
        <w:t>medio</w:t>
      </w:r>
      <w:r>
        <w:rPr>
          <w:spacing w:val="-2"/>
        </w:rPr>
        <w:t xml:space="preserve"> ambiente.</w:t>
      </w:r>
    </w:p>
    <w:p w14:paraId="55DDFA71" w14:textId="77777777" w:rsidR="0085669F" w:rsidRDefault="0085669F">
      <w:pPr>
        <w:pStyle w:val="Textoindependiente"/>
        <w:spacing w:before="61"/>
        <w:rPr>
          <w:b/>
        </w:rPr>
      </w:pPr>
    </w:p>
    <w:p w14:paraId="3FDDB78A" w14:textId="77777777" w:rsidR="0085669F" w:rsidRDefault="00000000">
      <w:pPr>
        <w:pStyle w:val="Textoindependiente"/>
        <w:spacing w:before="1" w:line="292" w:lineRule="auto"/>
        <w:ind w:left="142" w:right="1134"/>
        <w:jc w:val="both"/>
      </w:pPr>
      <w:r>
        <w:t>Se informa favorablemente, desde el punto de vista ambiental, para que por parte del Excmo. Ayuntamiento de Las Rozas de Madrid se proceda a conceder la Licencia de Trasplante de 2 árboles protegidos, a saber:</w:t>
      </w:r>
    </w:p>
    <w:p w14:paraId="37D7110F" w14:textId="77777777" w:rsidR="0085669F" w:rsidRDefault="0085669F">
      <w:pPr>
        <w:pStyle w:val="Textoindependiente"/>
        <w:spacing w:before="9"/>
      </w:pPr>
    </w:p>
    <w:p w14:paraId="50B643D1"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798784" behindDoc="0" locked="0" layoutInCell="1" allowOverlap="1" wp14:anchorId="64617F29" wp14:editId="0B582E8D">
                <wp:simplePos x="0" y="0"/>
                <wp:positionH relativeFrom="page">
                  <wp:posOffset>6807090</wp:posOffset>
                </wp:positionH>
                <wp:positionV relativeFrom="paragraph">
                  <wp:posOffset>16948</wp:posOffset>
                </wp:positionV>
                <wp:extent cx="419734" cy="3187065"/>
                <wp:effectExtent l="0" t="0" r="0" b="0"/>
                <wp:wrapNone/>
                <wp:docPr id="175" name="Text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2FEB3C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4485E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4617F29" id="Textbox 175" o:spid="_x0000_s1173" type="#_x0000_t202" style="position:absolute;left:0;text-align:left;margin-left:536pt;margin-top:1.35pt;width:33.05pt;height:250.95pt;z-index:15798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T/BpAEAADM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" filled="f" stroked="f">
                <v:textbox style="layout-flow:vertical;mso-layout-flow-alt:bottom-to-top" inset="0,0,0,0">
                  <w:txbxContent>
                    <w:p w14:paraId="62FEB3C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04485E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ü</w:t>
      </w:r>
      <w:r>
        <w:rPr>
          <w:spacing w:val="40"/>
        </w:rPr>
        <w:t xml:space="preserve"> </w:t>
      </w:r>
      <w:proofErr w:type="spellStart"/>
      <w:r>
        <w:t>Nº</w:t>
      </w:r>
      <w:proofErr w:type="spellEnd"/>
      <w:r>
        <w:t xml:space="preserve"> 5, enebro (</w:t>
      </w:r>
      <w:proofErr w:type="spellStart"/>
      <w:r>
        <w:t>Juneperus</w:t>
      </w:r>
      <w:proofErr w:type="spellEnd"/>
      <w:r>
        <w:t xml:space="preserve"> </w:t>
      </w:r>
      <w:proofErr w:type="spellStart"/>
      <w:r>
        <w:t>oxycedrus</w:t>
      </w:r>
      <w:proofErr w:type="spellEnd"/>
      <w:r>
        <w:t xml:space="preserve">) de 23 cm. de Ø de tronco, que se </w:t>
      </w:r>
      <w:proofErr w:type="spellStart"/>
      <w:r>
        <w:t>rasplantará</w:t>
      </w:r>
      <w:proofErr w:type="spellEnd"/>
      <w:r>
        <w:t xml:space="preserve"> en la propia </w:t>
      </w:r>
      <w:r>
        <w:rPr>
          <w:spacing w:val="-2"/>
        </w:rPr>
        <w:t>parcela.</w:t>
      </w:r>
    </w:p>
    <w:p w14:paraId="7B547AD2" w14:textId="77777777" w:rsidR="0085669F" w:rsidRDefault="0085669F">
      <w:pPr>
        <w:pStyle w:val="Textoindependiente"/>
        <w:spacing w:before="10"/>
      </w:pPr>
    </w:p>
    <w:p w14:paraId="72F8B895" w14:textId="77777777" w:rsidR="0085669F" w:rsidRDefault="00000000">
      <w:pPr>
        <w:pStyle w:val="Textoindependiente"/>
        <w:spacing w:line="292" w:lineRule="auto"/>
        <w:ind w:left="142" w:right="1133"/>
        <w:jc w:val="both"/>
      </w:pPr>
      <w:r>
        <w:t>ü</w:t>
      </w:r>
      <w:r>
        <w:rPr>
          <w:spacing w:val="40"/>
        </w:rPr>
        <w:t xml:space="preserve"> </w:t>
      </w:r>
      <w:proofErr w:type="spellStart"/>
      <w:r>
        <w:t>Nº</w:t>
      </w:r>
      <w:proofErr w:type="spellEnd"/>
      <w:r>
        <w:t xml:space="preserve"> 10, enebro (</w:t>
      </w:r>
      <w:proofErr w:type="spellStart"/>
      <w:r>
        <w:t>Juneperus</w:t>
      </w:r>
      <w:proofErr w:type="spellEnd"/>
      <w:r>
        <w:t xml:space="preserve"> </w:t>
      </w:r>
      <w:proofErr w:type="spellStart"/>
      <w:r>
        <w:t>oxycedrus</w:t>
      </w:r>
      <w:proofErr w:type="spellEnd"/>
      <w:r>
        <w:t xml:space="preserve">) de 10 cm. de Ø de tronco, que se trasplantará en la propia </w:t>
      </w:r>
      <w:r>
        <w:rPr>
          <w:spacing w:val="-2"/>
        </w:rPr>
        <w:t>parcela.</w:t>
      </w:r>
    </w:p>
    <w:p w14:paraId="4ACE145B" w14:textId="77777777" w:rsidR="0085669F" w:rsidRDefault="0085669F">
      <w:pPr>
        <w:pStyle w:val="Textoindependiente"/>
        <w:spacing w:before="10"/>
      </w:pPr>
    </w:p>
    <w:p w14:paraId="5EEFB402" w14:textId="77777777" w:rsidR="0085669F" w:rsidRDefault="00000000">
      <w:pPr>
        <w:pStyle w:val="Textoindependiente"/>
        <w:spacing w:line="292" w:lineRule="auto"/>
        <w:ind w:left="142" w:right="1134"/>
        <w:jc w:val="both"/>
      </w:pPr>
      <w:r>
        <w:t>Al cabo de un año de la realización del trasplante, los titulares de la Licencia de trasplante</w:t>
      </w:r>
      <w:r>
        <w:rPr>
          <w:spacing w:val="80"/>
        </w:rPr>
        <w:t xml:space="preserve"> </w:t>
      </w:r>
      <w:r>
        <w:t>acreditarán mediante declaración responsable al Ayuntamiento el éxito o fracaso del trasplante. La declaración responsable se presentará en el Registro General de este Ayuntamiento, pudiendo acceder</w:t>
      </w:r>
      <w:r>
        <w:rPr>
          <w:spacing w:val="2"/>
        </w:rPr>
        <w:t xml:space="preserve"> </w:t>
      </w:r>
      <w:r>
        <w:t>a</w:t>
      </w:r>
      <w:r>
        <w:rPr>
          <w:spacing w:val="2"/>
        </w:rPr>
        <w:t xml:space="preserve"> </w:t>
      </w:r>
      <w:r>
        <w:t>medios</w:t>
      </w:r>
      <w:r>
        <w:rPr>
          <w:spacing w:val="2"/>
        </w:rPr>
        <w:t xml:space="preserve"> </w:t>
      </w:r>
      <w:r>
        <w:t>telemáticos</w:t>
      </w:r>
      <w:r>
        <w:rPr>
          <w:spacing w:val="2"/>
        </w:rPr>
        <w:t xml:space="preserve"> </w:t>
      </w:r>
      <w:r>
        <w:t>para</w:t>
      </w:r>
      <w:r>
        <w:rPr>
          <w:spacing w:val="2"/>
        </w:rPr>
        <w:t xml:space="preserve"> </w:t>
      </w:r>
      <w:r>
        <w:t>ello,</w:t>
      </w:r>
      <w:r>
        <w:rPr>
          <w:spacing w:val="2"/>
        </w:rPr>
        <w:t xml:space="preserve"> </w:t>
      </w:r>
      <w:r>
        <w:t>y</w:t>
      </w:r>
      <w:r>
        <w:rPr>
          <w:spacing w:val="2"/>
        </w:rPr>
        <w:t xml:space="preserve"> </w:t>
      </w:r>
      <w:r>
        <w:t>deberá</w:t>
      </w:r>
      <w:r>
        <w:rPr>
          <w:spacing w:val="2"/>
        </w:rPr>
        <w:t xml:space="preserve"> </w:t>
      </w:r>
      <w:r>
        <w:t>contener</w:t>
      </w:r>
      <w:r>
        <w:rPr>
          <w:spacing w:val="2"/>
        </w:rPr>
        <w:t xml:space="preserve"> </w:t>
      </w:r>
      <w:r>
        <w:t>fotografías</w:t>
      </w:r>
      <w:r>
        <w:rPr>
          <w:spacing w:val="2"/>
        </w:rPr>
        <w:t xml:space="preserve"> </w:t>
      </w:r>
      <w:r>
        <w:t>en</w:t>
      </w:r>
      <w:r>
        <w:rPr>
          <w:spacing w:val="2"/>
        </w:rPr>
        <w:t xml:space="preserve"> </w:t>
      </w:r>
      <w:r>
        <w:t>color</w:t>
      </w:r>
      <w:r>
        <w:rPr>
          <w:spacing w:val="2"/>
        </w:rPr>
        <w:t xml:space="preserve"> </w:t>
      </w:r>
      <w:r>
        <w:t>y</w:t>
      </w:r>
      <w:r>
        <w:rPr>
          <w:spacing w:val="2"/>
        </w:rPr>
        <w:t xml:space="preserve"> </w:t>
      </w:r>
      <w:r>
        <w:t>descripción</w:t>
      </w:r>
      <w:r>
        <w:rPr>
          <w:spacing w:val="2"/>
        </w:rPr>
        <w:t xml:space="preserve"> </w:t>
      </w:r>
      <w:r>
        <w:t>del</w:t>
      </w:r>
      <w:r>
        <w:rPr>
          <w:spacing w:val="2"/>
        </w:rPr>
        <w:t xml:space="preserve"> </w:t>
      </w:r>
      <w:r>
        <w:rPr>
          <w:spacing w:val="-2"/>
        </w:rPr>
        <w:t>árbol</w:t>
      </w:r>
    </w:p>
    <w:p w14:paraId="2CD99F79" w14:textId="77777777" w:rsidR="0085669F" w:rsidRDefault="00000000">
      <w:pPr>
        <w:pStyle w:val="Textoindependiente"/>
        <w:spacing w:line="230" w:lineRule="exact"/>
        <w:ind w:left="142"/>
      </w:pPr>
      <w:r>
        <w:rPr>
          <w:spacing w:val="-2"/>
        </w:rPr>
        <w:t>/árboles.</w:t>
      </w:r>
    </w:p>
    <w:p w14:paraId="33C7AA44" w14:textId="77777777" w:rsidR="0085669F" w:rsidRDefault="0085669F">
      <w:pPr>
        <w:pStyle w:val="Textoindependiente"/>
        <w:spacing w:before="61"/>
      </w:pPr>
    </w:p>
    <w:p w14:paraId="0DDBCD38" w14:textId="77777777" w:rsidR="0085669F" w:rsidRDefault="00000000">
      <w:pPr>
        <w:pStyle w:val="Textoindependiente"/>
        <w:spacing w:line="292" w:lineRule="auto"/>
        <w:ind w:left="142" w:right="1134"/>
        <w:jc w:val="both"/>
      </w:pPr>
      <w:r>
        <w:t>En caso de que el trasplante haya fracasado, bien porque el árbol haya muerto o bien porque se encuentre en un estado decrépito sin garantías de pervivencia, se considerará tala del ejemplar procediendo a requerir al interesado su reposición o compensación.</w:t>
      </w:r>
    </w:p>
    <w:p w14:paraId="445CA101" w14:textId="77777777" w:rsidR="0085669F" w:rsidRDefault="0085669F">
      <w:pPr>
        <w:pStyle w:val="Textoindependiente"/>
        <w:spacing w:before="9"/>
      </w:pPr>
    </w:p>
    <w:p w14:paraId="30997E07" w14:textId="77777777" w:rsidR="0085669F" w:rsidRDefault="00000000">
      <w:pPr>
        <w:pStyle w:val="Textoindependiente"/>
        <w:spacing w:line="292" w:lineRule="auto"/>
        <w:ind w:left="142" w:right="1134"/>
        <w:jc w:val="both"/>
      </w:pPr>
      <w:r>
        <w:t xml:space="preserve">El no cumplimiento de las determinaciones en cuanto a la reposición o compensación de </w:t>
      </w:r>
      <w:proofErr w:type="gramStart"/>
      <w:r>
        <w:t>arbolado,</w:t>
      </w:r>
      <w:proofErr w:type="gramEnd"/>
      <w:r>
        <w:t xml:space="preserve"> será motivo de aplicación de lo establecido en el régimen sancionador de la Ley 8/2005, de 26 de diciembre, de Protección y Fomento del Arbolado Urbano de la Comunidad de Madrid, y lo recogido en el artículo 35 de la Ordenanza Reguladora de Protección, Conservación y Mejora del Arbolado Urbano Municipal.</w:t>
      </w:r>
    </w:p>
    <w:p w14:paraId="0B84A425" w14:textId="77777777" w:rsidR="0085669F" w:rsidRDefault="0085669F">
      <w:pPr>
        <w:pStyle w:val="Textoindependiente"/>
        <w:spacing w:before="10"/>
      </w:pPr>
    </w:p>
    <w:p w14:paraId="7A99CB7F" w14:textId="77777777" w:rsidR="0085669F" w:rsidRDefault="00000000">
      <w:pPr>
        <w:pStyle w:val="Textoindependiente"/>
        <w:spacing w:line="292" w:lineRule="auto"/>
        <w:ind w:left="142" w:right="1134" w:firstLine="94"/>
        <w:jc w:val="both"/>
      </w:pPr>
      <w:r>
        <w:rPr>
          <w:noProof/>
        </w:rPr>
        <mc:AlternateContent>
          <mc:Choice Requires="wps">
            <w:drawing>
              <wp:anchor distT="0" distB="0" distL="0" distR="0" simplePos="0" relativeHeight="15799296" behindDoc="0" locked="0" layoutInCell="1" allowOverlap="1" wp14:anchorId="50FE84DA" wp14:editId="4F3B90C9">
                <wp:simplePos x="0" y="0"/>
                <wp:positionH relativeFrom="page">
                  <wp:posOffset>6965929</wp:posOffset>
                </wp:positionH>
                <wp:positionV relativeFrom="paragraph">
                  <wp:posOffset>-39112</wp:posOffset>
                </wp:positionV>
                <wp:extent cx="263525" cy="3275965"/>
                <wp:effectExtent l="0" t="0" r="0" b="0"/>
                <wp:wrapNone/>
                <wp:docPr id="176" name="Text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253DB00" w14:textId="4ECCA7F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160595A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F4AC483"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0FE84DA" id="Textbox 176" o:spid="_x0000_s1174" type="#_x0000_t202" style="position:absolute;left:0;text-align:left;margin-left:548.5pt;margin-top:-3.1pt;width:20.75pt;height:257.95pt;z-index:157992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" filled="f" stroked="f">
                <v:textbox style="layout-flow:vertical;mso-layout-flow-alt:bottom-to-top" inset="0,0,0,0">
                  <w:txbxContent>
                    <w:p w14:paraId="7253DB00" w14:textId="4ECCA7F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160595A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F4AC483"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En base al Informe de arbolado de la parcela, redactado y firmado por D. German Cabanillas Fernandez,</w:t>
      </w:r>
      <w:r>
        <w:rPr>
          <w:spacing w:val="40"/>
        </w:rPr>
        <w:t xml:space="preserve"> </w:t>
      </w:r>
      <w:r>
        <w:t>Ingeniero</w:t>
      </w:r>
      <w:r>
        <w:rPr>
          <w:spacing w:val="40"/>
        </w:rPr>
        <w:t xml:space="preserve"> </w:t>
      </w:r>
      <w:r>
        <w:t>Técnico</w:t>
      </w:r>
      <w:r>
        <w:rPr>
          <w:spacing w:val="40"/>
        </w:rPr>
        <w:t xml:space="preserve"> </w:t>
      </w:r>
      <w:r>
        <w:t>Forestal</w:t>
      </w:r>
      <w:r>
        <w:rPr>
          <w:spacing w:val="40"/>
        </w:rPr>
        <w:t xml:space="preserve"> </w:t>
      </w:r>
      <w:r>
        <w:t>Col.</w:t>
      </w:r>
      <w:r>
        <w:rPr>
          <w:spacing w:val="40"/>
        </w:rPr>
        <w:t xml:space="preserve"> </w:t>
      </w:r>
      <w:proofErr w:type="spellStart"/>
      <w:r>
        <w:t>Nº</w:t>
      </w:r>
      <w:proofErr w:type="spellEnd"/>
      <w:r>
        <w:rPr>
          <w:spacing w:val="40"/>
        </w:rPr>
        <w:t xml:space="preserve"> </w:t>
      </w:r>
      <w:r>
        <w:t>3992,</w:t>
      </w:r>
      <w:r>
        <w:rPr>
          <w:spacing w:val="40"/>
        </w:rPr>
        <w:t xml:space="preserve"> </w:t>
      </w:r>
      <w:r>
        <w:t>con</w:t>
      </w:r>
      <w:r>
        <w:rPr>
          <w:spacing w:val="40"/>
        </w:rPr>
        <w:t xml:space="preserve"> </w:t>
      </w:r>
      <w:r>
        <w:t>fecha</w:t>
      </w:r>
      <w:r>
        <w:rPr>
          <w:spacing w:val="40"/>
        </w:rPr>
        <w:t xml:space="preserve"> </w:t>
      </w:r>
      <w:r>
        <w:t>30</w:t>
      </w:r>
      <w:r>
        <w:rPr>
          <w:spacing w:val="40"/>
        </w:rPr>
        <w:t xml:space="preserve"> </w:t>
      </w:r>
      <w:r>
        <w:t>de</w:t>
      </w:r>
      <w:r>
        <w:rPr>
          <w:spacing w:val="40"/>
        </w:rPr>
        <w:t xml:space="preserve"> </w:t>
      </w:r>
      <w:r>
        <w:t>septiembre</w:t>
      </w:r>
      <w:r>
        <w:rPr>
          <w:spacing w:val="40"/>
        </w:rPr>
        <w:t xml:space="preserve"> </w:t>
      </w:r>
      <w:r>
        <w:t>de</w:t>
      </w:r>
      <w:r>
        <w:rPr>
          <w:spacing w:val="40"/>
        </w:rPr>
        <w:t xml:space="preserve"> </w:t>
      </w:r>
      <w:r>
        <w:t>2024,</w:t>
      </w:r>
      <w:r>
        <w:rPr>
          <w:spacing w:val="40"/>
        </w:rPr>
        <w:t xml:space="preserve"> </w:t>
      </w:r>
      <w:r>
        <w:t>se informa favorablemente, desde el punto de vista ambiental, para que por parte del Excmo. Ayuntamiento de Las Rozas de Madrid se proceda a conceder la Licencia de Tala de 8 árboles protegidos, a saber:</w:t>
      </w:r>
    </w:p>
    <w:p w14:paraId="7920BFD8" w14:textId="77777777" w:rsidR="0085669F" w:rsidRDefault="0085669F">
      <w:pPr>
        <w:pStyle w:val="Textoindependiente"/>
        <w:spacing w:before="10"/>
      </w:pPr>
    </w:p>
    <w:p w14:paraId="786CB348" w14:textId="77777777" w:rsidR="0085669F" w:rsidRDefault="00000000">
      <w:pPr>
        <w:pStyle w:val="Textoindependiente"/>
        <w:ind w:left="142"/>
      </w:pPr>
      <w:r>
        <w:t>-Nº1,</w:t>
      </w:r>
      <w:r>
        <w:rPr>
          <w:spacing w:val="-2"/>
        </w:rPr>
        <w:t xml:space="preserve"> </w:t>
      </w:r>
      <w:r>
        <w:t>pino</w:t>
      </w:r>
      <w:r>
        <w:rPr>
          <w:spacing w:val="-2"/>
        </w:rPr>
        <w:t xml:space="preserve"> </w:t>
      </w:r>
      <w:r>
        <w:t>carrasco</w:t>
      </w:r>
      <w:r>
        <w:rPr>
          <w:spacing w:val="-2"/>
        </w:rPr>
        <w:t xml:space="preserve"> </w:t>
      </w:r>
      <w:r>
        <w:t>(</w:t>
      </w:r>
      <w:proofErr w:type="spellStart"/>
      <w:r>
        <w:t>Pinus</w:t>
      </w:r>
      <w:proofErr w:type="spellEnd"/>
      <w:r>
        <w:rPr>
          <w:spacing w:val="-1"/>
        </w:rPr>
        <w:t xml:space="preserve"> </w:t>
      </w:r>
      <w:proofErr w:type="spellStart"/>
      <w:r>
        <w:t>halepensis</w:t>
      </w:r>
      <w:proofErr w:type="spellEnd"/>
      <w:r>
        <w:t>)</w:t>
      </w:r>
      <w:r>
        <w:rPr>
          <w:spacing w:val="-2"/>
        </w:rPr>
        <w:t xml:space="preserve"> </w:t>
      </w:r>
      <w:r>
        <w:t>de</w:t>
      </w:r>
      <w:r>
        <w:rPr>
          <w:spacing w:val="-2"/>
        </w:rPr>
        <w:t xml:space="preserve"> </w:t>
      </w:r>
      <w:r>
        <w:t>48</w:t>
      </w:r>
      <w:r>
        <w:rPr>
          <w:spacing w:val="-1"/>
        </w:rPr>
        <w:t xml:space="preserve"> </w:t>
      </w:r>
      <w:r>
        <w:t>cm.</w:t>
      </w:r>
      <w:r>
        <w:rPr>
          <w:spacing w:val="-2"/>
        </w:rPr>
        <w:t xml:space="preserve"> </w:t>
      </w:r>
      <w:r>
        <w:t>de</w:t>
      </w:r>
      <w:r>
        <w:rPr>
          <w:spacing w:val="-2"/>
        </w:rPr>
        <w:t xml:space="preserve"> </w:t>
      </w:r>
      <w:r>
        <w:t>Ø</w:t>
      </w:r>
      <w:r>
        <w:rPr>
          <w:spacing w:val="-1"/>
        </w:rPr>
        <w:t xml:space="preserve"> </w:t>
      </w:r>
      <w:r>
        <w:t>de</w:t>
      </w:r>
      <w:r>
        <w:rPr>
          <w:spacing w:val="-2"/>
        </w:rPr>
        <w:t xml:space="preserve"> </w:t>
      </w:r>
      <w:r>
        <w:t>tronco,</w:t>
      </w:r>
      <w:r>
        <w:rPr>
          <w:spacing w:val="-2"/>
        </w:rPr>
        <w:t xml:space="preserve"> </w:t>
      </w:r>
      <w:r>
        <w:t>cuyo</w:t>
      </w:r>
      <w:r>
        <w:rPr>
          <w:spacing w:val="-1"/>
        </w:rPr>
        <w:t xml:space="preserve"> </w:t>
      </w:r>
      <w:r>
        <w:t>trasplante</w:t>
      </w:r>
      <w:r>
        <w:rPr>
          <w:spacing w:val="-2"/>
        </w:rPr>
        <w:t xml:space="preserve"> </w:t>
      </w:r>
      <w:r>
        <w:t>no</w:t>
      </w:r>
      <w:r>
        <w:rPr>
          <w:spacing w:val="-2"/>
        </w:rPr>
        <w:t xml:space="preserve"> </w:t>
      </w:r>
      <w:r>
        <w:t>es</w:t>
      </w:r>
      <w:r>
        <w:rPr>
          <w:spacing w:val="-1"/>
        </w:rPr>
        <w:t xml:space="preserve"> </w:t>
      </w:r>
      <w:r>
        <w:rPr>
          <w:spacing w:val="-2"/>
        </w:rPr>
        <w:t>viable.</w:t>
      </w:r>
    </w:p>
    <w:p w14:paraId="7D26CE0F" w14:textId="77777777" w:rsidR="0085669F" w:rsidRDefault="0085669F">
      <w:pPr>
        <w:pStyle w:val="Textoindependiente"/>
        <w:spacing w:before="60"/>
      </w:pPr>
    </w:p>
    <w:p w14:paraId="54BC0DDC" w14:textId="77777777" w:rsidR="0085669F" w:rsidRDefault="00000000">
      <w:pPr>
        <w:pStyle w:val="Prrafodelista"/>
        <w:numPr>
          <w:ilvl w:val="0"/>
          <w:numId w:val="14"/>
        </w:numPr>
        <w:tabs>
          <w:tab w:val="left" w:pos="319"/>
        </w:tabs>
        <w:ind w:left="319" w:right="0" w:hanging="177"/>
        <w:jc w:val="left"/>
        <w:rPr>
          <w:sz w:val="20"/>
        </w:rPr>
      </w:pPr>
      <w:r>
        <w:rPr>
          <w:sz w:val="20"/>
        </w:rPr>
        <w:t>Nº2,</w:t>
      </w:r>
      <w:r>
        <w:rPr>
          <w:spacing w:val="-2"/>
          <w:sz w:val="20"/>
        </w:rPr>
        <w:t xml:space="preserve"> </w:t>
      </w:r>
      <w:r>
        <w:rPr>
          <w:sz w:val="20"/>
        </w:rPr>
        <w:t>pino</w:t>
      </w:r>
      <w:r>
        <w:rPr>
          <w:spacing w:val="-2"/>
          <w:sz w:val="20"/>
        </w:rPr>
        <w:t xml:space="preserve"> </w:t>
      </w:r>
      <w:r>
        <w:rPr>
          <w:sz w:val="20"/>
        </w:rPr>
        <w:t>piñonero</w:t>
      </w:r>
      <w:r>
        <w:rPr>
          <w:spacing w:val="-2"/>
          <w:sz w:val="20"/>
        </w:rPr>
        <w:t xml:space="preserve"> </w:t>
      </w:r>
      <w:r>
        <w:rPr>
          <w:sz w:val="20"/>
        </w:rPr>
        <w:t>(</w:t>
      </w:r>
      <w:proofErr w:type="spellStart"/>
      <w:r>
        <w:rPr>
          <w:sz w:val="20"/>
        </w:rPr>
        <w:t>Pinus</w:t>
      </w:r>
      <w:proofErr w:type="spellEnd"/>
      <w:r>
        <w:rPr>
          <w:spacing w:val="-1"/>
          <w:sz w:val="20"/>
        </w:rPr>
        <w:t xml:space="preserve"> </w:t>
      </w:r>
      <w:r>
        <w:rPr>
          <w:sz w:val="20"/>
        </w:rPr>
        <w:t>pinea)</w:t>
      </w:r>
      <w:r>
        <w:rPr>
          <w:spacing w:val="-2"/>
          <w:sz w:val="20"/>
        </w:rPr>
        <w:t xml:space="preserve"> </w:t>
      </w:r>
      <w:r>
        <w:rPr>
          <w:sz w:val="20"/>
        </w:rPr>
        <w:t>de</w:t>
      </w:r>
      <w:r>
        <w:rPr>
          <w:spacing w:val="-2"/>
          <w:sz w:val="20"/>
        </w:rPr>
        <w:t xml:space="preserve"> </w:t>
      </w:r>
      <w:r>
        <w:rPr>
          <w:sz w:val="20"/>
        </w:rPr>
        <w:t>21</w:t>
      </w:r>
      <w:r>
        <w:rPr>
          <w:spacing w:val="-1"/>
          <w:sz w:val="20"/>
        </w:rPr>
        <w:t xml:space="preserve"> </w:t>
      </w:r>
      <w:r>
        <w:rPr>
          <w:sz w:val="20"/>
        </w:rPr>
        <w:t>cm.</w:t>
      </w:r>
      <w:r>
        <w:rPr>
          <w:spacing w:val="-2"/>
          <w:sz w:val="20"/>
        </w:rPr>
        <w:t xml:space="preserve"> </w:t>
      </w:r>
      <w:r>
        <w:rPr>
          <w:sz w:val="20"/>
        </w:rPr>
        <w:t>de</w:t>
      </w:r>
      <w:r>
        <w:rPr>
          <w:spacing w:val="-2"/>
          <w:sz w:val="20"/>
        </w:rPr>
        <w:t xml:space="preserve"> </w:t>
      </w:r>
      <w:r>
        <w:rPr>
          <w:sz w:val="20"/>
        </w:rPr>
        <w:t>Ø</w:t>
      </w:r>
      <w:r>
        <w:rPr>
          <w:spacing w:val="-1"/>
          <w:sz w:val="20"/>
        </w:rPr>
        <w:t xml:space="preserve"> </w:t>
      </w:r>
      <w:r>
        <w:rPr>
          <w:sz w:val="20"/>
        </w:rPr>
        <w:t>de</w:t>
      </w:r>
      <w:r>
        <w:rPr>
          <w:spacing w:val="-2"/>
          <w:sz w:val="20"/>
        </w:rPr>
        <w:t xml:space="preserve"> </w:t>
      </w:r>
      <w:r>
        <w:rPr>
          <w:sz w:val="20"/>
        </w:rPr>
        <w:t>tronco,</w:t>
      </w:r>
      <w:r>
        <w:rPr>
          <w:spacing w:val="-2"/>
          <w:sz w:val="20"/>
        </w:rPr>
        <w:t xml:space="preserve"> </w:t>
      </w:r>
      <w:r>
        <w:rPr>
          <w:sz w:val="20"/>
        </w:rPr>
        <w:t>cuyo</w:t>
      </w:r>
      <w:r>
        <w:rPr>
          <w:spacing w:val="-1"/>
          <w:sz w:val="20"/>
        </w:rPr>
        <w:t xml:space="preserve"> </w:t>
      </w:r>
      <w:r>
        <w:rPr>
          <w:sz w:val="20"/>
        </w:rPr>
        <w:t>trasplante</w:t>
      </w:r>
      <w:r>
        <w:rPr>
          <w:spacing w:val="-2"/>
          <w:sz w:val="20"/>
        </w:rPr>
        <w:t xml:space="preserve"> </w:t>
      </w:r>
      <w:r>
        <w:rPr>
          <w:sz w:val="20"/>
        </w:rPr>
        <w:t>no</w:t>
      </w:r>
      <w:r>
        <w:rPr>
          <w:spacing w:val="-2"/>
          <w:sz w:val="20"/>
        </w:rPr>
        <w:t xml:space="preserve"> </w:t>
      </w:r>
      <w:r>
        <w:rPr>
          <w:sz w:val="20"/>
        </w:rPr>
        <w:t>es</w:t>
      </w:r>
      <w:r>
        <w:rPr>
          <w:spacing w:val="-1"/>
          <w:sz w:val="20"/>
        </w:rPr>
        <w:t xml:space="preserve"> </w:t>
      </w:r>
      <w:r>
        <w:rPr>
          <w:spacing w:val="-2"/>
          <w:sz w:val="20"/>
        </w:rPr>
        <w:t>viable.</w:t>
      </w:r>
    </w:p>
    <w:p w14:paraId="4D6C86DD" w14:textId="77777777" w:rsidR="0085669F" w:rsidRDefault="0085669F">
      <w:pPr>
        <w:pStyle w:val="Textoindependiente"/>
        <w:spacing w:before="61"/>
      </w:pPr>
    </w:p>
    <w:p w14:paraId="577EB33C" w14:textId="77777777" w:rsidR="0085669F" w:rsidRDefault="00000000">
      <w:pPr>
        <w:pStyle w:val="Prrafodelista"/>
        <w:numPr>
          <w:ilvl w:val="0"/>
          <w:numId w:val="14"/>
        </w:numPr>
        <w:tabs>
          <w:tab w:val="left" w:pos="264"/>
        </w:tabs>
        <w:ind w:left="264" w:right="0" w:hanging="122"/>
        <w:jc w:val="left"/>
        <w:rPr>
          <w:sz w:val="20"/>
        </w:rPr>
      </w:pPr>
      <w:r>
        <w:rPr>
          <w:sz w:val="20"/>
        </w:rPr>
        <w:t>Nº7,</w:t>
      </w:r>
      <w:r>
        <w:rPr>
          <w:spacing w:val="-2"/>
          <w:sz w:val="20"/>
        </w:rPr>
        <w:t xml:space="preserve"> </w:t>
      </w:r>
      <w:r>
        <w:rPr>
          <w:sz w:val="20"/>
        </w:rPr>
        <w:t>pino</w:t>
      </w:r>
      <w:r>
        <w:rPr>
          <w:spacing w:val="-2"/>
          <w:sz w:val="20"/>
        </w:rPr>
        <w:t xml:space="preserve"> </w:t>
      </w:r>
      <w:r>
        <w:rPr>
          <w:sz w:val="20"/>
        </w:rPr>
        <w:t>piñonero</w:t>
      </w:r>
      <w:r>
        <w:rPr>
          <w:spacing w:val="-1"/>
          <w:sz w:val="20"/>
        </w:rPr>
        <w:t xml:space="preserve"> </w:t>
      </w:r>
      <w:r>
        <w:rPr>
          <w:sz w:val="20"/>
        </w:rPr>
        <w:t>(</w:t>
      </w:r>
      <w:proofErr w:type="spellStart"/>
      <w:r>
        <w:rPr>
          <w:sz w:val="20"/>
        </w:rPr>
        <w:t>Pinus</w:t>
      </w:r>
      <w:proofErr w:type="spellEnd"/>
      <w:r>
        <w:rPr>
          <w:spacing w:val="-2"/>
          <w:sz w:val="20"/>
        </w:rPr>
        <w:t xml:space="preserve"> </w:t>
      </w:r>
      <w:r>
        <w:rPr>
          <w:sz w:val="20"/>
        </w:rPr>
        <w:t>pinea)</w:t>
      </w:r>
      <w:r>
        <w:rPr>
          <w:spacing w:val="-1"/>
          <w:sz w:val="20"/>
        </w:rPr>
        <w:t xml:space="preserve"> </w:t>
      </w:r>
      <w:r>
        <w:rPr>
          <w:sz w:val="20"/>
        </w:rPr>
        <w:t>de</w:t>
      </w:r>
      <w:r>
        <w:rPr>
          <w:spacing w:val="-2"/>
          <w:sz w:val="20"/>
        </w:rPr>
        <w:t xml:space="preserve"> </w:t>
      </w:r>
      <w:r>
        <w:rPr>
          <w:sz w:val="20"/>
        </w:rPr>
        <w:t>60</w:t>
      </w:r>
      <w:r>
        <w:rPr>
          <w:spacing w:val="-1"/>
          <w:sz w:val="20"/>
        </w:rPr>
        <w:t xml:space="preserve"> </w:t>
      </w:r>
      <w:r>
        <w:rPr>
          <w:sz w:val="20"/>
        </w:rPr>
        <w:t>cm.</w:t>
      </w:r>
      <w:r>
        <w:rPr>
          <w:spacing w:val="-2"/>
          <w:sz w:val="20"/>
        </w:rPr>
        <w:t xml:space="preserve"> </w:t>
      </w:r>
      <w:r>
        <w:rPr>
          <w:sz w:val="20"/>
        </w:rPr>
        <w:t>de</w:t>
      </w:r>
      <w:r>
        <w:rPr>
          <w:spacing w:val="-2"/>
          <w:sz w:val="20"/>
        </w:rPr>
        <w:t xml:space="preserve"> </w:t>
      </w:r>
      <w:r>
        <w:rPr>
          <w:sz w:val="20"/>
        </w:rPr>
        <w:t>Ø</w:t>
      </w:r>
      <w:r>
        <w:rPr>
          <w:spacing w:val="-1"/>
          <w:sz w:val="20"/>
        </w:rPr>
        <w:t xml:space="preserve"> </w:t>
      </w:r>
      <w:r>
        <w:rPr>
          <w:sz w:val="20"/>
        </w:rPr>
        <w:t>de</w:t>
      </w:r>
      <w:r>
        <w:rPr>
          <w:spacing w:val="-2"/>
          <w:sz w:val="20"/>
        </w:rPr>
        <w:t xml:space="preserve"> </w:t>
      </w:r>
      <w:r>
        <w:rPr>
          <w:sz w:val="20"/>
        </w:rPr>
        <w:t>tronco,</w:t>
      </w:r>
      <w:r>
        <w:rPr>
          <w:spacing w:val="-1"/>
          <w:sz w:val="20"/>
        </w:rPr>
        <w:t xml:space="preserve"> </w:t>
      </w:r>
      <w:r>
        <w:rPr>
          <w:sz w:val="20"/>
        </w:rPr>
        <w:t>con</w:t>
      </w:r>
      <w:r>
        <w:rPr>
          <w:spacing w:val="-2"/>
          <w:sz w:val="20"/>
        </w:rPr>
        <w:t xml:space="preserve"> </w:t>
      </w:r>
      <w:r>
        <w:rPr>
          <w:sz w:val="20"/>
        </w:rPr>
        <w:t>alto</w:t>
      </w:r>
      <w:r>
        <w:rPr>
          <w:spacing w:val="-1"/>
          <w:sz w:val="20"/>
        </w:rPr>
        <w:t xml:space="preserve"> </w:t>
      </w:r>
      <w:r>
        <w:rPr>
          <w:sz w:val="20"/>
        </w:rPr>
        <w:t>riesgo</w:t>
      </w:r>
      <w:r>
        <w:rPr>
          <w:spacing w:val="-2"/>
          <w:sz w:val="20"/>
        </w:rPr>
        <w:t xml:space="preserve"> </w:t>
      </w:r>
      <w:r>
        <w:rPr>
          <w:sz w:val="20"/>
        </w:rPr>
        <w:t>de</w:t>
      </w:r>
      <w:r>
        <w:rPr>
          <w:spacing w:val="-1"/>
          <w:sz w:val="20"/>
        </w:rPr>
        <w:t xml:space="preserve"> </w:t>
      </w:r>
      <w:r>
        <w:rPr>
          <w:spacing w:val="-2"/>
          <w:sz w:val="20"/>
        </w:rPr>
        <w:t>caída.</w:t>
      </w:r>
    </w:p>
    <w:p w14:paraId="32AEF4AA" w14:textId="77777777" w:rsidR="0085669F" w:rsidRDefault="0085669F">
      <w:pPr>
        <w:pStyle w:val="Textoindependiente"/>
        <w:spacing w:before="60"/>
      </w:pPr>
    </w:p>
    <w:p w14:paraId="7CECFEDD" w14:textId="77777777" w:rsidR="0085669F" w:rsidRDefault="00000000">
      <w:pPr>
        <w:pStyle w:val="Prrafodelista"/>
        <w:numPr>
          <w:ilvl w:val="0"/>
          <w:numId w:val="14"/>
        </w:numPr>
        <w:tabs>
          <w:tab w:val="left" w:pos="319"/>
        </w:tabs>
        <w:ind w:left="319" w:right="0" w:hanging="177"/>
        <w:jc w:val="left"/>
        <w:rPr>
          <w:sz w:val="20"/>
        </w:rPr>
      </w:pPr>
      <w:r>
        <w:rPr>
          <w:sz w:val="20"/>
        </w:rPr>
        <w:t>Nº8,</w:t>
      </w:r>
      <w:r>
        <w:rPr>
          <w:spacing w:val="-2"/>
          <w:sz w:val="20"/>
        </w:rPr>
        <w:t xml:space="preserve"> </w:t>
      </w:r>
      <w:r>
        <w:rPr>
          <w:sz w:val="20"/>
        </w:rPr>
        <w:t>almendro</w:t>
      </w:r>
      <w:r>
        <w:rPr>
          <w:spacing w:val="-1"/>
          <w:sz w:val="20"/>
        </w:rPr>
        <w:t xml:space="preserve"> </w:t>
      </w:r>
      <w:r>
        <w:rPr>
          <w:sz w:val="20"/>
        </w:rPr>
        <w:t>(</w:t>
      </w:r>
      <w:proofErr w:type="spellStart"/>
      <w:r>
        <w:rPr>
          <w:sz w:val="20"/>
        </w:rPr>
        <w:t>Prunus</w:t>
      </w:r>
      <w:proofErr w:type="spellEnd"/>
      <w:r>
        <w:rPr>
          <w:spacing w:val="-1"/>
          <w:sz w:val="20"/>
        </w:rPr>
        <w:t xml:space="preserve"> </w:t>
      </w:r>
      <w:proofErr w:type="spellStart"/>
      <w:r>
        <w:rPr>
          <w:sz w:val="20"/>
        </w:rPr>
        <w:t>dulcis</w:t>
      </w:r>
      <w:proofErr w:type="spellEnd"/>
      <w:r>
        <w:rPr>
          <w:sz w:val="20"/>
        </w:rPr>
        <w:t>)</w:t>
      </w:r>
      <w:r>
        <w:rPr>
          <w:spacing w:val="-1"/>
          <w:sz w:val="20"/>
        </w:rPr>
        <w:t xml:space="preserve"> </w:t>
      </w:r>
      <w:r>
        <w:rPr>
          <w:sz w:val="20"/>
        </w:rPr>
        <w:t>de</w:t>
      </w:r>
      <w:r>
        <w:rPr>
          <w:spacing w:val="-2"/>
          <w:sz w:val="20"/>
        </w:rPr>
        <w:t xml:space="preserve"> </w:t>
      </w:r>
      <w:r>
        <w:rPr>
          <w:sz w:val="20"/>
        </w:rPr>
        <w:t>13</w:t>
      </w:r>
      <w:r>
        <w:rPr>
          <w:spacing w:val="-1"/>
          <w:sz w:val="20"/>
        </w:rPr>
        <w:t xml:space="preserve"> </w:t>
      </w:r>
      <w:r>
        <w:rPr>
          <w:sz w:val="20"/>
        </w:rPr>
        <w:t>cm.</w:t>
      </w:r>
      <w:r>
        <w:rPr>
          <w:spacing w:val="-1"/>
          <w:sz w:val="20"/>
        </w:rPr>
        <w:t xml:space="preserve"> </w:t>
      </w:r>
      <w:r>
        <w:rPr>
          <w:sz w:val="20"/>
        </w:rPr>
        <w:t>de</w:t>
      </w:r>
      <w:r>
        <w:rPr>
          <w:spacing w:val="-1"/>
          <w:sz w:val="20"/>
        </w:rPr>
        <w:t xml:space="preserve"> </w:t>
      </w:r>
      <w:r>
        <w:rPr>
          <w:sz w:val="20"/>
        </w:rPr>
        <w:t>Ø</w:t>
      </w:r>
      <w:r>
        <w:rPr>
          <w:spacing w:val="-2"/>
          <w:sz w:val="20"/>
        </w:rPr>
        <w:t xml:space="preserve"> </w:t>
      </w:r>
      <w:r>
        <w:rPr>
          <w:sz w:val="20"/>
        </w:rPr>
        <w:t>de</w:t>
      </w:r>
      <w:r>
        <w:rPr>
          <w:spacing w:val="-1"/>
          <w:sz w:val="20"/>
        </w:rPr>
        <w:t xml:space="preserve"> </w:t>
      </w:r>
      <w:r>
        <w:rPr>
          <w:sz w:val="20"/>
        </w:rPr>
        <w:t>tronco,</w:t>
      </w:r>
      <w:r>
        <w:rPr>
          <w:spacing w:val="-1"/>
          <w:sz w:val="20"/>
        </w:rPr>
        <w:t xml:space="preserve"> </w:t>
      </w:r>
      <w:r>
        <w:rPr>
          <w:sz w:val="20"/>
        </w:rPr>
        <w:t>que</w:t>
      </w:r>
      <w:r>
        <w:rPr>
          <w:spacing w:val="-1"/>
          <w:sz w:val="20"/>
        </w:rPr>
        <w:t xml:space="preserve"> </w:t>
      </w:r>
      <w:r>
        <w:rPr>
          <w:sz w:val="20"/>
        </w:rPr>
        <w:t>está</w:t>
      </w:r>
      <w:r>
        <w:rPr>
          <w:spacing w:val="-1"/>
          <w:sz w:val="20"/>
        </w:rPr>
        <w:t xml:space="preserve"> </w:t>
      </w:r>
      <w:r>
        <w:rPr>
          <w:spacing w:val="-2"/>
          <w:sz w:val="20"/>
        </w:rPr>
        <w:t>SECO.</w:t>
      </w:r>
    </w:p>
    <w:p w14:paraId="2AFA4DB6" w14:textId="77777777" w:rsidR="0085669F" w:rsidRDefault="0085669F">
      <w:pPr>
        <w:pStyle w:val="Textoindependiente"/>
        <w:spacing w:before="61"/>
      </w:pPr>
    </w:p>
    <w:p w14:paraId="5F840878" w14:textId="77777777" w:rsidR="0085669F" w:rsidRDefault="00000000">
      <w:pPr>
        <w:pStyle w:val="Prrafodelista"/>
        <w:numPr>
          <w:ilvl w:val="0"/>
          <w:numId w:val="14"/>
        </w:numPr>
        <w:tabs>
          <w:tab w:val="left" w:pos="319"/>
        </w:tabs>
        <w:ind w:left="319" w:right="0" w:hanging="177"/>
        <w:jc w:val="left"/>
        <w:rPr>
          <w:sz w:val="20"/>
        </w:rPr>
      </w:pPr>
      <w:r>
        <w:rPr>
          <w:sz w:val="20"/>
        </w:rPr>
        <w:t>Nº9,</w:t>
      </w:r>
      <w:r>
        <w:rPr>
          <w:spacing w:val="-2"/>
          <w:sz w:val="20"/>
        </w:rPr>
        <w:t xml:space="preserve"> </w:t>
      </w:r>
      <w:r>
        <w:rPr>
          <w:sz w:val="20"/>
        </w:rPr>
        <w:t>pino</w:t>
      </w:r>
      <w:r>
        <w:rPr>
          <w:spacing w:val="-2"/>
          <w:sz w:val="20"/>
        </w:rPr>
        <w:t xml:space="preserve"> </w:t>
      </w:r>
      <w:r>
        <w:rPr>
          <w:sz w:val="20"/>
        </w:rPr>
        <w:t>carrasco</w:t>
      </w:r>
      <w:r>
        <w:rPr>
          <w:spacing w:val="-2"/>
          <w:sz w:val="20"/>
        </w:rPr>
        <w:t xml:space="preserve"> </w:t>
      </w:r>
      <w:r>
        <w:rPr>
          <w:sz w:val="20"/>
        </w:rPr>
        <w:t>(</w:t>
      </w:r>
      <w:proofErr w:type="spellStart"/>
      <w:r>
        <w:rPr>
          <w:sz w:val="20"/>
        </w:rPr>
        <w:t>Pinus</w:t>
      </w:r>
      <w:proofErr w:type="spellEnd"/>
      <w:r>
        <w:rPr>
          <w:spacing w:val="-1"/>
          <w:sz w:val="20"/>
        </w:rPr>
        <w:t xml:space="preserve"> </w:t>
      </w:r>
      <w:proofErr w:type="spellStart"/>
      <w:r>
        <w:rPr>
          <w:sz w:val="20"/>
        </w:rPr>
        <w:t>halepensis</w:t>
      </w:r>
      <w:proofErr w:type="spellEnd"/>
      <w:r>
        <w:rPr>
          <w:sz w:val="20"/>
        </w:rPr>
        <w:t>)</w:t>
      </w:r>
      <w:r>
        <w:rPr>
          <w:spacing w:val="-2"/>
          <w:sz w:val="20"/>
        </w:rPr>
        <w:t xml:space="preserve"> </w:t>
      </w:r>
      <w:r>
        <w:rPr>
          <w:sz w:val="20"/>
        </w:rPr>
        <w:t>de</w:t>
      </w:r>
      <w:r>
        <w:rPr>
          <w:spacing w:val="-2"/>
          <w:sz w:val="20"/>
        </w:rPr>
        <w:t xml:space="preserve"> </w:t>
      </w:r>
      <w:r>
        <w:rPr>
          <w:sz w:val="20"/>
        </w:rPr>
        <w:t>65</w:t>
      </w:r>
      <w:r>
        <w:rPr>
          <w:spacing w:val="-1"/>
          <w:sz w:val="20"/>
        </w:rPr>
        <w:t xml:space="preserve"> </w:t>
      </w:r>
      <w:r>
        <w:rPr>
          <w:sz w:val="20"/>
        </w:rPr>
        <w:t>cm.</w:t>
      </w:r>
      <w:r>
        <w:rPr>
          <w:spacing w:val="-2"/>
          <w:sz w:val="20"/>
        </w:rPr>
        <w:t xml:space="preserve"> </w:t>
      </w:r>
      <w:r>
        <w:rPr>
          <w:sz w:val="20"/>
        </w:rPr>
        <w:t>de</w:t>
      </w:r>
      <w:r>
        <w:rPr>
          <w:spacing w:val="-2"/>
          <w:sz w:val="20"/>
        </w:rPr>
        <w:t xml:space="preserve"> </w:t>
      </w:r>
      <w:r>
        <w:rPr>
          <w:sz w:val="20"/>
        </w:rPr>
        <w:t>Ø</w:t>
      </w:r>
      <w:r>
        <w:rPr>
          <w:spacing w:val="-1"/>
          <w:sz w:val="20"/>
        </w:rPr>
        <w:t xml:space="preserve"> </w:t>
      </w:r>
      <w:r>
        <w:rPr>
          <w:sz w:val="20"/>
        </w:rPr>
        <w:t>de</w:t>
      </w:r>
      <w:r>
        <w:rPr>
          <w:spacing w:val="-2"/>
          <w:sz w:val="20"/>
        </w:rPr>
        <w:t xml:space="preserve"> </w:t>
      </w:r>
      <w:r>
        <w:rPr>
          <w:sz w:val="20"/>
        </w:rPr>
        <w:t>tronco,</w:t>
      </w:r>
      <w:r>
        <w:rPr>
          <w:spacing w:val="-2"/>
          <w:sz w:val="20"/>
        </w:rPr>
        <w:t xml:space="preserve"> </w:t>
      </w:r>
      <w:r>
        <w:rPr>
          <w:sz w:val="20"/>
        </w:rPr>
        <w:t>cuyo</w:t>
      </w:r>
      <w:r>
        <w:rPr>
          <w:spacing w:val="-1"/>
          <w:sz w:val="20"/>
        </w:rPr>
        <w:t xml:space="preserve"> </w:t>
      </w:r>
      <w:r>
        <w:rPr>
          <w:sz w:val="20"/>
        </w:rPr>
        <w:t>trasplante</w:t>
      </w:r>
      <w:r>
        <w:rPr>
          <w:spacing w:val="-2"/>
          <w:sz w:val="20"/>
        </w:rPr>
        <w:t xml:space="preserve"> </w:t>
      </w:r>
      <w:r>
        <w:rPr>
          <w:sz w:val="20"/>
        </w:rPr>
        <w:t>no</w:t>
      </w:r>
      <w:r>
        <w:rPr>
          <w:spacing w:val="-2"/>
          <w:sz w:val="20"/>
        </w:rPr>
        <w:t xml:space="preserve"> </w:t>
      </w:r>
      <w:r>
        <w:rPr>
          <w:sz w:val="20"/>
        </w:rPr>
        <w:t>es</w:t>
      </w:r>
      <w:r>
        <w:rPr>
          <w:spacing w:val="-1"/>
          <w:sz w:val="20"/>
        </w:rPr>
        <w:t xml:space="preserve"> </w:t>
      </w:r>
      <w:r>
        <w:rPr>
          <w:spacing w:val="-2"/>
          <w:sz w:val="20"/>
        </w:rPr>
        <w:t>viable.</w:t>
      </w:r>
    </w:p>
    <w:p w14:paraId="6745DD20" w14:textId="77777777" w:rsidR="0085669F" w:rsidRDefault="0085669F">
      <w:pPr>
        <w:pStyle w:val="Textoindependiente"/>
        <w:spacing w:before="60"/>
      </w:pPr>
    </w:p>
    <w:p w14:paraId="7E41064A" w14:textId="77777777" w:rsidR="0085669F" w:rsidRDefault="00000000">
      <w:pPr>
        <w:pStyle w:val="Prrafodelista"/>
        <w:numPr>
          <w:ilvl w:val="0"/>
          <w:numId w:val="14"/>
        </w:numPr>
        <w:tabs>
          <w:tab w:val="left" w:pos="319"/>
        </w:tabs>
        <w:ind w:left="319" w:right="0" w:hanging="177"/>
        <w:jc w:val="left"/>
        <w:rPr>
          <w:sz w:val="20"/>
        </w:rPr>
      </w:pPr>
      <w:r>
        <w:rPr>
          <w:sz w:val="20"/>
        </w:rPr>
        <w:t>Nº11,</w:t>
      </w:r>
      <w:r>
        <w:rPr>
          <w:spacing w:val="-2"/>
          <w:sz w:val="20"/>
        </w:rPr>
        <w:t xml:space="preserve"> </w:t>
      </w:r>
      <w:r>
        <w:rPr>
          <w:sz w:val="20"/>
        </w:rPr>
        <w:t>pino</w:t>
      </w:r>
      <w:r>
        <w:rPr>
          <w:spacing w:val="-2"/>
          <w:sz w:val="20"/>
        </w:rPr>
        <w:t xml:space="preserve"> </w:t>
      </w:r>
      <w:r>
        <w:rPr>
          <w:sz w:val="20"/>
        </w:rPr>
        <w:t>carrasco</w:t>
      </w:r>
      <w:r>
        <w:rPr>
          <w:spacing w:val="-2"/>
          <w:sz w:val="20"/>
        </w:rPr>
        <w:t xml:space="preserve"> </w:t>
      </w:r>
      <w:r>
        <w:rPr>
          <w:sz w:val="20"/>
        </w:rPr>
        <w:t>(</w:t>
      </w:r>
      <w:proofErr w:type="spellStart"/>
      <w:r>
        <w:rPr>
          <w:sz w:val="20"/>
        </w:rPr>
        <w:t>Pinus</w:t>
      </w:r>
      <w:proofErr w:type="spellEnd"/>
      <w:r>
        <w:rPr>
          <w:spacing w:val="-1"/>
          <w:sz w:val="20"/>
        </w:rPr>
        <w:t xml:space="preserve"> </w:t>
      </w:r>
      <w:proofErr w:type="spellStart"/>
      <w:r>
        <w:rPr>
          <w:sz w:val="20"/>
        </w:rPr>
        <w:t>halepensis</w:t>
      </w:r>
      <w:proofErr w:type="spellEnd"/>
      <w:r>
        <w:rPr>
          <w:sz w:val="20"/>
        </w:rPr>
        <w:t>)</w:t>
      </w:r>
      <w:r>
        <w:rPr>
          <w:spacing w:val="-2"/>
          <w:sz w:val="20"/>
        </w:rPr>
        <w:t xml:space="preserve"> </w:t>
      </w:r>
      <w:r>
        <w:rPr>
          <w:sz w:val="20"/>
        </w:rPr>
        <w:t>de</w:t>
      </w:r>
      <w:r>
        <w:rPr>
          <w:spacing w:val="-2"/>
          <w:sz w:val="20"/>
        </w:rPr>
        <w:t xml:space="preserve"> </w:t>
      </w:r>
      <w:r>
        <w:rPr>
          <w:sz w:val="20"/>
        </w:rPr>
        <w:t>27</w:t>
      </w:r>
      <w:r>
        <w:rPr>
          <w:spacing w:val="-1"/>
          <w:sz w:val="20"/>
        </w:rPr>
        <w:t xml:space="preserve"> </w:t>
      </w:r>
      <w:r>
        <w:rPr>
          <w:sz w:val="20"/>
        </w:rPr>
        <w:t>cm.</w:t>
      </w:r>
      <w:r>
        <w:rPr>
          <w:spacing w:val="-2"/>
          <w:sz w:val="20"/>
        </w:rPr>
        <w:t xml:space="preserve"> </w:t>
      </w:r>
      <w:r>
        <w:rPr>
          <w:sz w:val="20"/>
        </w:rPr>
        <w:t>de</w:t>
      </w:r>
      <w:r>
        <w:rPr>
          <w:spacing w:val="-2"/>
          <w:sz w:val="20"/>
        </w:rPr>
        <w:t xml:space="preserve"> </w:t>
      </w:r>
      <w:r>
        <w:rPr>
          <w:sz w:val="20"/>
        </w:rPr>
        <w:t>Ø</w:t>
      </w:r>
      <w:r>
        <w:rPr>
          <w:spacing w:val="-1"/>
          <w:sz w:val="20"/>
        </w:rPr>
        <w:t xml:space="preserve"> </w:t>
      </w:r>
      <w:r>
        <w:rPr>
          <w:sz w:val="20"/>
        </w:rPr>
        <w:t>de</w:t>
      </w:r>
      <w:r>
        <w:rPr>
          <w:spacing w:val="-2"/>
          <w:sz w:val="20"/>
        </w:rPr>
        <w:t xml:space="preserve"> </w:t>
      </w:r>
      <w:r>
        <w:rPr>
          <w:sz w:val="20"/>
        </w:rPr>
        <w:t>tronco,</w:t>
      </w:r>
      <w:r>
        <w:rPr>
          <w:spacing w:val="-2"/>
          <w:sz w:val="20"/>
        </w:rPr>
        <w:t xml:space="preserve"> </w:t>
      </w:r>
      <w:r>
        <w:rPr>
          <w:sz w:val="20"/>
        </w:rPr>
        <w:t>cuyo</w:t>
      </w:r>
      <w:r>
        <w:rPr>
          <w:spacing w:val="-1"/>
          <w:sz w:val="20"/>
        </w:rPr>
        <w:t xml:space="preserve"> </w:t>
      </w:r>
      <w:r>
        <w:rPr>
          <w:sz w:val="20"/>
        </w:rPr>
        <w:t>trasplante</w:t>
      </w:r>
      <w:r>
        <w:rPr>
          <w:spacing w:val="-2"/>
          <w:sz w:val="20"/>
        </w:rPr>
        <w:t xml:space="preserve"> </w:t>
      </w:r>
      <w:r>
        <w:rPr>
          <w:sz w:val="20"/>
        </w:rPr>
        <w:t>no</w:t>
      </w:r>
      <w:r>
        <w:rPr>
          <w:spacing w:val="-2"/>
          <w:sz w:val="20"/>
        </w:rPr>
        <w:t xml:space="preserve"> </w:t>
      </w:r>
      <w:r>
        <w:rPr>
          <w:sz w:val="20"/>
        </w:rPr>
        <w:t>es</w:t>
      </w:r>
      <w:r>
        <w:rPr>
          <w:spacing w:val="-1"/>
          <w:sz w:val="20"/>
        </w:rPr>
        <w:t xml:space="preserve"> </w:t>
      </w:r>
      <w:r>
        <w:rPr>
          <w:spacing w:val="-2"/>
          <w:sz w:val="20"/>
        </w:rPr>
        <w:t>viable.</w:t>
      </w:r>
    </w:p>
    <w:p w14:paraId="1F9B33C7" w14:textId="77777777" w:rsidR="0085669F" w:rsidRDefault="0085669F">
      <w:pPr>
        <w:pStyle w:val="Prrafodelista"/>
        <w:jc w:val="left"/>
        <w:rPr>
          <w:sz w:val="20"/>
        </w:rPr>
        <w:sectPr w:rsidR="0085669F">
          <w:pgSz w:w="11910" w:h="16840"/>
          <w:pgMar w:top="1260" w:right="282" w:bottom="1260" w:left="1275" w:header="225" w:footer="1060" w:gutter="0"/>
          <w:cols w:space="720"/>
        </w:sectPr>
      </w:pPr>
    </w:p>
    <w:p w14:paraId="201E2C8A" w14:textId="77777777" w:rsidR="0085669F" w:rsidRDefault="00000000">
      <w:pPr>
        <w:pStyle w:val="Prrafodelista"/>
        <w:numPr>
          <w:ilvl w:val="0"/>
          <w:numId w:val="14"/>
        </w:numPr>
        <w:tabs>
          <w:tab w:val="left" w:pos="400"/>
        </w:tabs>
        <w:spacing w:before="180" w:line="292" w:lineRule="auto"/>
        <w:ind w:firstLine="0"/>
        <w:rPr>
          <w:sz w:val="20"/>
        </w:rPr>
      </w:pPr>
      <w:r>
        <w:rPr>
          <w:sz w:val="20"/>
        </w:rPr>
        <w:lastRenderedPageBreak/>
        <w:t xml:space="preserve">Nº14, encina (Quercus </w:t>
      </w:r>
      <w:proofErr w:type="spellStart"/>
      <w:r>
        <w:rPr>
          <w:sz w:val="20"/>
        </w:rPr>
        <w:t>ilex</w:t>
      </w:r>
      <w:proofErr w:type="spellEnd"/>
      <w:r>
        <w:rPr>
          <w:sz w:val="20"/>
        </w:rPr>
        <w:t>) de 23 cm. de Ø de tronco, cuyo trasplante no es viable por su deficiente estado fitosanitario.</w:t>
      </w:r>
    </w:p>
    <w:p w14:paraId="409F7C68" w14:textId="77777777" w:rsidR="0085669F" w:rsidRDefault="0085669F">
      <w:pPr>
        <w:pStyle w:val="Textoindependiente"/>
        <w:spacing w:before="10"/>
      </w:pPr>
    </w:p>
    <w:p w14:paraId="41746631" w14:textId="77777777" w:rsidR="0085669F" w:rsidRDefault="00000000">
      <w:pPr>
        <w:pStyle w:val="Prrafodelista"/>
        <w:numPr>
          <w:ilvl w:val="0"/>
          <w:numId w:val="14"/>
        </w:numPr>
        <w:tabs>
          <w:tab w:val="left" w:pos="400"/>
        </w:tabs>
        <w:spacing w:line="292" w:lineRule="auto"/>
        <w:ind w:firstLine="0"/>
        <w:rPr>
          <w:sz w:val="20"/>
        </w:rPr>
      </w:pPr>
      <w:r>
        <w:rPr>
          <w:sz w:val="20"/>
        </w:rPr>
        <w:t xml:space="preserve">Nº15, encina (Quercus </w:t>
      </w:r>
      <w:proofErr w:type="spellStart"/>
      <w:r>
        <w:rPr>
          <w:sz w:val="20"/>
        </w:rPr>
        <w:t>ilex</w:t>
      </w:r>
      <w:proofErr w:type="spellEnd"/>
      <w:r>
        <w:rPr>
          <w:sz w:val="20"/>
        </w:rPr>
        <w:t>) de 22 cm. de Ø de tronco, cuyo trasplante no es viable por su deficiente estado fitosanitario.</w:t>
      </w:r>
    </w:p>
    <w:p w14:paraId="2981396C" w14:textId="77777777" w:rsidR="0085669F" w:rsidRDefault="0085669F">
      <w:pPr>
        <w:pStyle w:val="Textoindependiente"/>
        <w:spacing w:before="10"/>
      </w:pPr>
    </w:p>
    <w:p w14:paraId="5D84B2FC" w14:textId="77777777" w:rsidR="0085669F" w:rsidRDefault="00000000">
      <w:pPr>
        <w:pStyle w:val="Textoindependiente"/>
        <w:ind w:left="142"/>
      </w:pPr>
      <w:r>
        <w:t>Reposición</w:t>
      </w:r>
      <w:r>
        <w:rPr>
          <w:spacing w:val="-6"/>
        </w:rPr>
        <w:t xml:space="preserve"> </w:t>
      </w:r>
      <w:r>
        <w:t>del</w:t>
      </w:r>
      <w:r>
        <w:rPr>
          <w:spacing w:val="-6"/>
        </w:rPr>
        <w:t xml:space="preserve"> </w:t>
      </w:r>
      <w:r>
        <w:t>arbolado</w:t>
      </w:r>
      <w:r>
        <w:rPr>
          <w:spacing w:val="-6"/>
        </w:rPr>
        <w:t xml:space="preserve"> </w:t>
      </w:r>
      <w:r>
        <w:t>autorizado</w:t>
      </w:r>
      <w:r>
        <w:rPr>
          <w:spacing w:val="-6"/>
        </w:rPr>
        <w:t xml:space="preserve"> </w:t>
      </w:r>
      <w:r>
        <w:t>para</w:t>
      </w:r>
      <w:r>
        <w:rPr>
          <w:spacing w:val="-6"/>
        </w:rPr>
        <w:t xml:space="preserve"> </w:t>
      </w:r>
      <w:r>
        <w:rPr>
          <w:spacing w:val="-2"/>
        </w:rPr>
        <w:t>talar.</w:t>
      </w:r>
    </w:p>
    <w:p w14:paraId="46D343B7" w14:textId="77777777" w:rsidR="0085669F" w:rsidRDefault="0085669F">
      <w:pPr>
        <w:pStyle w:val="Textoindependiente"/>
        <w:spacing w:before="60"/>
      </w:pPr>
    </w:p>
    <w:p w14:paraId="31D998FA" w14:textId="5F1C94A0"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799808" behindDoc="0" locked="0" layoutInCell="1" allowOverlap="1" wp14:anchorId="3B2E56F2" wp14:editId="7BCA5947">
                <wp:simplePos x="0" y="0"/>
                <wp:positionH relativeFrom="page">
                  <wp:posOffset>6807090</wp:posOffset>
                </wp:positionH>
                <wp:positionV relativeFrom="paragraph">
                  <wp:posOffset>556017</wp:posOffset>
                </wp:positionV>
                <wp:extent cx="419734" cy="3187065"/>
                <wp:effectExtent l="0" t="0" r="0" b="0"/>
                <wp:wrapNone/>
                <wp:docPr id="177" name="Text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DEF02F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550CE1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B2E56F2" id="Textbox 177" o:spid="_x0000_s1175" type="#_x0000_t202" style="position:absolute;left:0;text-align:left;margin-left:536pt;margin-top:43.8pt;width:33.05pt;height:250.95pt;z-index:15799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" filled="f" stroked="f">
                <v:textbox style="layout-flow:vertical;mso-layout-flow-alt:bottom-to-top" inset="0,0,0,0">
                  <w:txbxContent>
                    <w:p w14:paraId="1DEF02F2"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550CE1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Por la eliminación de arbolado protegido, se deberá plantar un ejemplar adulto de la misma especie por cada año de edad del árbol eliminado, en la parcela en que se encontraba/</w:t>
      </w:r>
      <w:proofErr w:type="spellStart"/>
      <w:r>
        <w:t>an</w:t>
      </w:r>
      <w:proofErr w:type="spellEnd"/>
      <w:r>
        <w:t xml:space="preserve"> el/</w:t>
      </w:r>
      <w:proofErr w:type="gramStart"/>
      <w:r>
        <w:t>los árbol</w:t>
      </w:r>
      <w:proofErr w:type="gramEnd"/>
      <w:r>
        <w:t>/es eliminado/s. En este caso</w:t>
      </w:r>
      <w:r w:rsidR="009E1231">
        <w:t>:</w:t>
      </w:r>
    </w:p>
    <w:p w14:paraId="03CE6BF7" w14:textId="77777777" w:rsidR="0085669F" w:rsidRDefault="0085669F">
      <w:pPr>
        <w:pStyle w:val="Textoindependiente"/>
        <w:spacing w:before="10"/>
      </w:pPr>
    </w:p>
    <w:p w14:paraId="21109E9A" w14:textId="77777777" w:rsidR="0085669F" w:rsidRDefault="00000000">
      <w:pPr>
        <w:pStyle w:val="Prrafodelista"/>
        <w:numPr>
          <w:ilvl w:val="0"/>
          <w:numId w:val="14"/>
        </w:numPr>
        <w:tabs>
          <w:tab w:val="left" w:pos="319"/>
        </w:tabs>
        <w:ind w:left="319" w:right="0" w:hanging="177"/>
        <w:jc w:val="left"/>
        <w:rPr>
          <w:sz w:val="20"/>
        </w:rPr>
      </w:pPr>
      <w:r>
        <w:rPr>
          <w:sz w:val="20"/>
        </w:rPr>
        <w:t>30</w:t>
      </w:r>
      <w:r>
        <w:rPr>
          <w:spacing w:val="-3"/>
          <w:sz w:val="20"/>
        </w:rPr>
        <w:t xml:space="preserve"> </w:t>
      </w:r>
      <w:r>
        <w:rPr>
          <w:sz w:val="20"/>
        </w:rPr>
        <w:t>pinos carrascos (</w:t>
      </w:r>
      <w:proofErr w:type="spellStart"/>
      <w:r>
        <w:rPr>
          <w:sz w:val="20"/>
        </w:rPr>
        <w:t>Pinus</w:t>
      </w:r>
      <w:proofErr w:type="spellEnd"/>
      <w:r>
        <w:rPr>
          <w:spacing w:val="-1"/>
          <w:sz w:val="20"/>
        </w:rPr>
        <w:t xml:space="preserve"> </w:t>
      </w:r>
      <w:proofErr w:type="spellStart"/>
      <w:r>
        <w:rPr>
          <w:sz w:val="20"/>
        </w:rPr>
        <w:t>halepensis</w:t>
      </w:r>
      <w:proofErr w:type="spellEnd"/>
      <w:r>
        <w:rPr>
          <w:sz w:val="20"/>
        </w:rPr>
        <w:t>) de, al menos,</w:t>
      </w:r>
      <w:r>
        <w:rPr>
          <w:spacing w:val="-1"/>
          <w:sz w:val="20"/>
        </w:rPr>
        <w:t xml:space="preserve"> </w:t>
      </w:r>
      <w:r>
        <w:rPr>
          <w:sz w:val="20"/>
        </w:rPr>
        <w:t xml:space="preserve">2 metros de </w:t>
      </w:r>
      <w:r>
        <w:rPr>
          <w:spacing w:val="-2"/>
          <w:sz w:val="20"/>
        </w:rPr>
        <w:t>altura.</w:t>
      </w:r>
    </w:p>
    <w:p w14:paraId="15A13272" w14:textId="77777777" w:rsidR="0085669F" w:rsidRDefault="0085669F">
      <w:pPr>
        <w:pStyle w:val="Textoindependiente"/>
        <w:spacing w:before="61"/>
      </w:pPr>
    </w:p>
    <w:p w14:paraId="6418F13D" w14:textId="77777777" w:rsidR="0085669F" w:rsidRDefault="00000000">
      <w:pPr>
        <w:pStyle w:val="Prrafodelista"/>
        <w:numPr>
          <w:ilvl w:val="0"/>
          <w:numId w:val="14"/>
        </w:numPr>
        <w:tabs>
          <w:tab w:val="left" w:pos="264"/>
        </w:tabs>
        <w:ind w:left="264" w:right="0" w:hanging="122"/>
        <w:jc w:val="left"/>
        <w:rPr>
          <w:sz w:val="20"/>
        </w:rPr>
      </w:pPr>
      <w:r>
        <w:rPr>
          <w:sz w:val="20"/>
        </w:rPr>
        <w:t>80</w:t>
      </w:r>
      <w:r>
        <w:rPr>
          <w:spacing w:val="-3"/>
          <w:sz w:val="20"/>
        </w:rPr>
        <w:t xml:space="preserve"> </w:t>
      </w:r>
      <w:r>
        <w:rPr>
          <w:sz w:val="20"/>
        </w:rPr>
        <w:t>pinos piñoneros (</w:t>
      </w:r>
      <w:proofErr w:type="spellStart"/>
      <w:r>
        <w:rPr>
          <w:sz w:val="20"/>
        </w:rPr>
        <w:t>Pinus</w:t>
      </w:r>
      <w:proofErr w:type="spellEnd"/>
      <w:r>
        <w:rPr>
          <w:spacing w:val="-1"/>
          <w:sz w:val="20"/>
        </w:rPr>
        <w:t xml:space="preserve"> </w:t>
      </w:r>
      <w:r>
        <w:rPr>
          <w:sz w:val="20"/>
        </w:rPr>
        <w:t>pinea) de, al menos,</w:t>
      </w:r>
      <w:r>
        <w:rPr>
          <w:spacing w:val="-1"/>
          <w:sz w:val="20"/>
        </w:rPr>
        <w:t xml:space="preserve"> </w:t>
      </w:r>
      <w:r>
        <w:rPr>
          <w:sz w:val="20"/>
        </w:rPr>
        <w:t xml:space="preserve">2 metros de </w:t>
      </w:r>
      <w:r>
        <w:rPr>
          <w:spacing w:val="-2"/>
          <w:sz w:val="20"/>
        </w:rPr>
        <w:t>altura.</w:t>
      </w:r>
    </w:p>
    <w:p w14:paraId="2BEBA959" w14:textId="77777777" w:rsidR="0085669F" w:rsidRDefault="0085669F">
      <w:pPr>
        <w:pStyle w:val="Textoindependiente"/>
        <w:spacing w:before="60"/>
      </w:pPr>
    </w:p>
    <w:p w14:paraId="0ACC7C4C" w14:textId="219010CB" w:rsidR="0085669F" w:rsidRDefault="00000000">
      <w:pPr>
        <w:pStyle w:val="Textoindependiente"/>
        <w:spacing w:line="292" w:lineRule="auto"/>
        <w:ind w:left="142" w:right="1133"/>
        <w:jc w:val="both"/>
      </w:pPr>
      <w:r>
        <w:t>Por la eliminación de arbolado seco, con riesgo de caída o en mal estado fitosanitario, se deberá plantar un ejemplar adulto de la misma especie por cada árbol eliminado, en la parcela en que se encontraba/</w:t>
      </w:r>
      <w:proofErr w:type="spellStart"/>
      <w:r>
        <w:t>an</w:t>
      </w:r>
      <w:proofErr w:type="spellEnd"/>
      <w:r>
        <w:t xml:space="preserve"> el/</w:t>
      </w:r>
      <w:proofErr w:type="gramStart"/>
      <w:r>
        <w:t>los árbol</w:t>
      </w:r>
      <w:proofErr w:type="gramEnd"/>
      <w:r>
        <w:t>/es eliminado/s. En este caso</w:t>
      </w:r>
      <w:r w:rsidR="009E1231">
        <w:t>:</w:t>
      </w:r>
    </w:p>
    <w:p w14:paraId="61C93597" w14:textId="77777777" w:rsidR="0085669F" w:rsidRDefault="0085669F">
      <w:pPr>
        <w:pStyle w:val="Textoindependiente"/>
        <w:spacing w:before="10"/>
      </w:pPr>
    </w:p>
    <w:p w14:paraId="7F19D4B8" w14:textId="77777777" w:rsidR="0085669F" w:rsidRDefault="00000000">
      <w:pPr>
        <w:pStyle w:val="Prrafodelista"/>
        <w:numPr>
          <w:ilvl w:val="0"/>
          <w:numId w:val="14"/>
        </w:numPr>
        <w:tabs>
          <w:tab w:val="left" w:pos="264"/>
        </w:tabs>
        <w:ind w:left="264" w:right="0" w:hanging="122"/>
        <w:jc w:val="left"/>
        <w:rPr>
          <w:sz w:val="20"/>
        </w:rPr>
      </w:pPr>
      <w:r>
        <w:rPr>
          <w:sz w:val="20"/>
        </w:rPr>
        <w:t>1</w:t>
      </w:r>
      <w:r>
        <w:rPr>
          <w:spacing w:val="-2"/>
          <w:sz w:val="20"/>
        </w:rPr>
        <w:t xml:space="preserve"> </w:t>
      </w:r>
      <w:r>
        <w:rPr>
          <w:sz w:val="20"/>
        </w:rPr>
        <w:t>pino</w:t>
      </w:r>
      <w:r>
        <w:rPr>
          <w:spacing w:val="-1"/>
          <w:sz w:val="20"/>
        </w:rPr>
        <w:t xml:space="preserve"> </w:t>
      </w:r>
      <w:r>
        <w:rPr>
          <w:sz w:val="20"/>
        </w:rPr>
        <w:t>piñonero</w:t>
      </w:r>
      <w:r>
        <w:rPr>
          <w:spacing w:val="-1"/>
          <w:sz w:val="20"/>
        </w:rPr>
        <w:t xml:space="preserve"> </w:t>
      </w:r>
      <w:r>
        <w:rPr>
          <w:sz w:val="20"/>
        </w:rPr>
        <w:t>(</w:t>
      </w:r>
      <w:proofErr w:type="spellStart"/>
      <w:r>
        <w:rPr>
          <w:sz w:val="20"/>
        </w:rPr>
        <w:t>Pinus</w:t>
      </w:r>
      <w:proofErr w:type="spellEnd"/>
      <w:r>
        <w:rPr>
          <w:spacing w:val="-1"/>
          <w:sz w:val="20"/>
        </w:rPr>
        <w:t xml:space="preserve"> </w:t>
      </w:r>
      <w:r>
        <w:rPr>
          <w:sz w:val="20"/>
        </w:rPr>
        <w:t>pinea)</w:t>
      </w:r>
      <w:r>
        <w:rPr>
          <w:spacing w:val="-1"/>
          <w:sz w:val="20"/>
        </w:rPr>
        <w:t xml:space="preserve"> </w:t>
      </w:r>
      <w:r>
        <w:rPr>
          <w:sz w:val="20"/>
        </w:rPr>
        <w:t>de,</w:t>
      </w:r>
      <w:r>
        <w:rPr>
          <w:spacing w:val="-1"/>
          <w:sz w:val="20"/>
        </w:rPr>
        <w:t xml:space="preserve"> </w:t>
      </w:r>
      <w:r>
        <w:rPr>
          <w:sz w:val="20"/>
        </w:rPr>
        <w:t>al</w:t>
      </w:r>
      <w:r>
        <w:rPr>
          <w:spacing w:val="-1"/>
          <w:sz w:val="20"/>
        </w:rPr>
        <w:t xml:space="preserve"> </w:t>
      </w:r>
      <w:r>
        <w:rPr>
          <w:sz w:val="20"/>
        </w:rPr>
        <w:t>menos,</w:t>
      </w:r>
      <w:r>
        <w:rPr>
          <w:spacing w:val="-1"/>
          <w:sz w:val="20"/>
        </w:rPr>
        <w:t xml:space="preserve"> </w:t>
      </w:r>
      <w:r>
        <w:rPr>
          <w:sz w:val="20"/>
        </w:rPr>
        <w:t>2</w:t>
      </w:r>
      <w:r>
        <w:rPr>
          <w:spacing w:val="-1"/>
          <w:sz w:val="20"/>
        </w:rPr>
        <w:t xml:space="preserve"> </w:t>
      </w:r>
      <w:r>
        <w:rPr>
          <w:sz w:val="20"/>
        </w:rPr>
        <w:t>metros</w:t>
      </w:r>
      <w:r>
        <w:rPr>
          <w:spacing w:val="-1"/>
          <w:sz w:val="20"/>
        </w:rPr>
        <w:t xml:space="preserve"> </w:t>
      </w:r>
      <w:r>
        <w:rPr>
          <w:sz w:val="20"/>
        </w:rPr>
        <w:t>de</w:t>
      </w:r>
      <w:r>
        <w:rPr>
          <w:spacing w:val="-1"/>
          <w:sz w:val="20"/>
        </w:rPr>
        <w:t xml:space="preserve"> </w:t>
      </w:r>
      <w:r>
        <w:rPr>
          <w:spacing w:val="-2"/>
          <w:sz w:val="20"/>
        </w:rPr>
        <w:t>altura.</w:t>
      </w:r>
    </w:p>
    <w:p w14:paraId="1D028225" w14:textId="77777777" w:rsidR="0085669F" w:rsidRDefault="0085669F">
      <w:pPr>
        <w:pStyle w:val="Textoindependiente"/>
        <w:spacing w:before="60"/>
      </w:pPr>
    </w:p>
    <w:p w14:paraId="04477D1E" w14:textId="77777777" w:rsidR="0085669F" w:rsidRDefault="00000000">
      <w:pPr>
        <w:pStyle w:val="Textoindependiente"/>
        <w:spacing w:before="1" w:line="292" w:lineRule="auto"/>
        <w:ind w:left="142" w:right="1133"/>
        <w:jc w:val="both"/>
      </w:pPr>
      <w:r>
        <w:t>-1 almendro (</w:t>
      </w:r>
      <w:proofErr w:type="spellStart"/>
      <w:r>
        <w:t>Prunus</w:t>
      </w:r>
      <w:proofErr w:type="spellEnd"/>
      <w:r>
        <w:t xml:space="preserve"> </w:t>
      </w:r>
      <w:proofErr w:type="spellStart"/>
      <w:r>
        <w:t>dulcis</w:t>
      </w:r>
      <w:proofErr w:type="spellEnd"/>
      <w:r>
        <w:t>) de perímetro de tronco medido a 1 metro sobre el nivel del suelo o del cuello de la raíz de, al menos 16 centímetros.</w:t>
      </w:r>
    </w:p>
    <w:p w14:paraId="459799CD" w14:textId="77777777" w:rsidR="0085669F" w:rsidRDefault="0085669F">
      <w:pPr>
        <w:pStyle w:val="Textoindependiente"/>
        <w:spacing w:before="9"/>
      </w:pPr>
    </w:p>
    <w:p w14:paraId="63F42643" w14:textId="77777777" w:rsidR="0085669F" w:rsidRDefault="00000000">
      <w:pPr>
        <w:pStyle w:val="Prrafodelista"/>
        <w:numPr>
          <w:ilvl w:val="0"/>
          <w:numId w:val="14"/>
        </w:numPr>
        <w:tabs>
          <w:tab w:val="left" w:pos="278"/>
        </w:tabs>
        <w:spacing w:line="292" w:lineRule="auto"/>
        <w:ind w:right="1133" w:firstLine="0"/>
        <w:rPr>
          <w:sz w:val="20"/>
        </w:rPr>
      </w:pPr>
      <w:r>
        <w:rPr>
          <w:sz w:val="20"/>
        </w:rPr>
        <w:t>2 encinas de perímetro de tronco medido a 1 metro sobre el nivel del suelo o del cuello de la raíz</w:t>
      </w:r>
      <w:r>
        <w:rPr>
          <w:spacing w:val="80"/>
          <w:sz w:val="20"/>
        </w:rPr>
        <w:t xml:space="preserve"> </w:t>
      </w:r>
      <w:r>
        <w:rPr>
          <w:sz w:val="20"/>
        </w:rPr>
        <w:t>de, al menos 16 centímetros.</w:t>
      </w:r>
    </w:p>
    <w:p w14:paraId="286CBB8C" w14:textId="77777777" w:rsidR="0085669F" w:rsidRDefault="0085669F">
      <w:pPr>
        <w:pStyle w:val="Textoindependiente"/>
        <w:spacing w:before="10"/>
      </w:pPr>
    </w:p>
    <w:p w14:paraId="6E63B037" w14:textId="77777777" w:rsidR="0085669F" w:rsidRDefault="00000000">
      <w:pPr>
        <w:pStyle w:val="Textoindependiente"/>
        <w:ind w:left="142"/>
      </w:pPr>
      <w:r>
        <w:t>Compensación</w:t>
      </w:r>
      <w:r>
        <w:rPr>
          <w:spacing w:val="-7"/>
        </w:rPr>
        <w:t xml:space="preserve"> </w:t>
      </w:r>
      <w:r>
        <w:t>de</w:t>
      </w:r>
      <w:r>
        <w:rPr>
          <w:spacing w:val="-6"/>
        </w:rPr>
        <w:t xml:space="preserve"> </w:t>
      </w:r>
      <w:r>
        <w:t>arbolado</w:t>
      </w:r>
      <w:r>
        <w:rPr>
          <w:spacing w:val="-6"/>
        </w:rPr>
        <w:t xml:space="preserve"> </w:t>
      </w:r>
      <w:r>
        <w:t>autorizado</w:t>
      </w:r>
      <w:r>
        <w:rPr>
          <w:spacing w:val="-6"/>
        </w:rPr>
        <w:t xml:space="preserve"> </w:t>
      </w:r>
      <w:r>
        <w:t>para</w:t>
      </w:r>
      <w:r>
        <w:rPr>
          <w:spacing w:val="-6"/>
        </w:rPr>
        <w:t xml:space="preserve"> </w:t>
      </w:r>
      <w:r>
        <w:rPr>
          <w:spacing w:val="-2"/>
        </w:rPr>
        <w:t>talar.</w:t>
      </w:r>
    </w:p>
    <w:p w14:paraId="016C1D54" w14:textId="77777777" w:rsidR="0085669F" w:rsidRDefault="0085669F">
      <w:pPr>
        <w:pStyle w:val="Textoindependiente"/>
        <w:spacing w:before="61"/>
      </w:pPr>
    </w:p>
    <w:p w14:paraId="2BADCFFF"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800320" behindDoc="0" locked="0" layoutInCell="1" allowOverlap="1" wp14:anchorId="1CCFF10E" wp14:editId="705F6E17">
                <wp:simplePos x="0" y="0"/>
                <wp:positionH relativeFrom="page">
                  <wp:posOffset>6965929</wp:posOffset>
                </wp:positionH>
                <wp:positionV relativeFrom="paragraph">
                  <wp:posOffset>576962</wp:posOffset>
                </wp:positionV>
                <wp:extent cx="263525" cy="3275965"/>
                <wp:effectExtent l="0" t="0" r="0" b="0"/>
                <wp:wrapNone/>
                <wp:docPr id="178" name="Text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E1B1496" w14:textId="2EE0FB23"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FF1B01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FCFD8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CCFF10E" id="Textbox 178" o:spid="_x0000_s1176" type="#_x0000_t202" style="position:absolute;left:0;text-align:left;margin-left:548.5pt;margin-top:45.45pt;width:20.75pt;height:257.95pt;z-index:15800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" filled="f" stroked="f">
                <v:textbox style="layout-flow:vertical;mso-layout-flow-alt:bottom-to-top" inset="0,0,0,0">
                  <w:txbxContent>
                    <w:p w14:paraId="4E1B1496" w14:textId="2EE0FB23"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FF1B01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5FCFD8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En el caso de no poder realizarse la reposición de la totalidad del arbolado en el espacio de los árboles eliminados y dado que, se ha acreditado por informe técnico del responsable del vivero municipal, que no se dispone de espacio suficiente para acoger más de 25 ejemplares, SE PROCEDERÁ A LA COMPENSACIÓN, mediante el ingreso en una cuenta del Ayuntamiento, con destino específico al Fondo Municipal de Medio Ambiente, valorando los ejemplares eliminados conforme al sistema de valoración establecido en el Anexo I de la Ordenanza Reguladora de Protección, Conservación y Mejora del Arbolado Urbano.</w:t>
      </w:r>
    </w:p>
    <w:p w14:paraId="4611311F" w14:textId="77777777" w:rsidR="0085669F" w:rsidRDefault="0085669F">
      <w:pPr>
        <w:pStyle w:val="Textoindependiente"/>
        <w:spacing w:before="9"/>
      </w:pPr>
    </w:p>
    <w:p w14:paraId="1C963C2E" w14:textId="77777777" w:rsidR="0085669F" w:rsidRDefault="00000000">
      <w:pPr>
        <w:pStyle w:val="Textoindependiente"/>
        <w:spacing w:line="292" w:lineRule="auto"/>
        <w:ind w:left="142" w:right="1133"/>
        <w:jc w:val="both"/>
      </w:pPr>
      <w:r>
        <w:t>El no cumplimiento de las determinaciones en cuanto a la reposición o compensación de arbolado será motivo de aplicación de lo establecido en el régimen sancionador de la Ley 8/2005, de 26 de diciembre, de Protección y Fomento del Arbolado Urbano de la Comunidad de Madrid, y lo recogido en el artículo 35 de la Ordenanza Reguladora de Protección, Conservación y Mejora del Arbolado Urbano Municipal.</w:t>
      </w:r>
    </w:p>
    <w:p w14:paraId="4A8F7EA3" w14:textId="77777777" w:rsidR="0085669F" w:rsidRDefault="0085669F">
      <w:pPr>
        <w:pStyle w:val="Textoindependiente"/>
        <w:spacing w:before="10"/>
      </w:pPr>
    </w:p>
    <w:p w14:paraId="7DFA0974" w14:textId="77777777" w:rsidR="0085669F" w:rsidRDefault="00000000">
      <w:pPr>
        <w:pStyle w:val="Textoindependiente"/>
        <w:spacing w:line="292" w:lineRule="auto"/>
        <w:ind w:left="142" w:right="1134" w:firstLine="80"/>
        <w:jc w:val="both"/>
      </w:pPr>
      <w:r>
        <w:t xml:space="preserve">Dichas obras se pretenden realizar en una parcela situada a menos de 100 metros de un cauce innominado tributario del arroyo de la </w:t>
      </w:r>
      <w:proofErr w:type="spellStart"/>
      <w:r>
        <w:t>Trofa</w:t>
      </w:r>
      <w:proofErr w:type="spellEnd"/>
      <w:r>
        <w:t>, situándose, por tanto, en Zona de Policía de cauces.</w:t>
      </w:r>
    </w:p>
    <w:p w14:paraId="7C49A9F6" w14:textId="77777777" w:rsidR="0085669F" w:rsidRDefault="0085669F">
      <w:pPr>
        <w:pStyle w:val="Textoindependiente"/>
        <w:spacing w:before="10"/>
      </w:pPr>
    </w:p>
    <w:p w14:paraId="310A4844" w14:textId="080F3AD2" w:rsidR="0085669F" w:rsidRDefault="00000000">
      <w:pPr>
        <w:pStyle w:val="Textoindependiente"/>
        <w:spacing w:line="292" w:lineRule="auto"/>
        <w:ind w:left="142" w:right="1134"/>
        <w:jc w:val="both"/>
      </w:pPr>
      <w:r>
        <w:t>En todas las actuaciones que afecten a cauces de agua, se estará a lo dispuesto en el Real Decreto Legislativo 1/2001, de 20 de julio, por el que se aprueba el Texto Refundido de la Ley de Aguas; así como en el Artículo 9.3 del Real Decreto 849/86, de 11 de abril, por el que se aprueba el</w:t>
      </w:r>
      <w:r>
        <w:rPr>
          <w:spacing w:val="80"/>
        </w:rPr>
        <w:t xml:space="preserve"> </w:t>
      </w:r>
      <w:r>
        <w:t>Reglamento del Dominio Público Hidráulico y las modificaciones realizadas por el Real Decreto 606</w:t>
      </w:r>
    </w:p>
    <w:p w14:paraId="728322F4"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2BE0EB12" w14:textId="77777777" w:rsidR="0085669F" w:rsidRDefault="00000000">
      <w:pPr>
        <w:pStyle w:val="Textoindependiente"/>
        <w:spacing w:before="180" w:line="292" w:lineRule="auto"/>
        <w:ind w:left="142" w:right="1134"/>
        <w:jc w:val="both"/>
      </w:pPr>
      <w:r>
        <w:lastRenderedPageBreak/>
        <w:t>/2003, de 23 de mayo, por el Real Decreto 9/2008, de 21 de enero y por el Real Decreto 1290/2012, de 7 de septiembre; por el cual la ejecución de cualquier obra en zona de policía de cauces precisará autorización previa del Organismo de Cuenca.</w:t>
      </w:r>
    </w:p>
    <w:p w14:paraId="6EA6D1E6" w14:textId="77777777" w:rsidR="0085669F" w:rsidRDefault="0085669F">
      <w:pPr>
        <w:pStyle w:val="Textoindependiente"/>
        <w:spacing w:before="10"/>
      </w:pPr>
    </w:p>
    <w:p w14:paraId="10CF65E2" w14:textId="77777777" w:rsidR="0085669F" w:rsidRDefault="00000000">
      <w:pPr>
        <w:pStyle w:val="Textoindependiente"/>
        <w:spacing w:line="292" w:lineRule="auto"/>
        <w:ind w:left="142" w:right="1133"/>
        <w:jc w:val="both"/>
      </w:pPr>
      <w:r>
        <w:t>Con carácter previo a que por parte del Excmo. Ayuntamiento de Las Rozas de Madrid se proceda a conceder</w:t>
      </w:r>
      <w:r>
        <w:rPr>
          <w:spacing w:val="40"/>
        </w:rPr>
        <w:t xml:space="preserve"> </w:t>
      </w:r>
      <w:r>
        <w:t>la</w:t>
      </w:r>
      <w:r>
        <w:rPr>
          <w:spacing w:val="40"/>
        </w:rPr>
        <w:t xml:space="preserve"> </w:t>
      </w:r>
      <w:r>
        <w:t>Licencia</w:t>
      </w:r>
      <w:r>
        <w:rPr>
          <w:spacing w:val="40"/>
        </w:rPr>
        <w:t xml:space="preserve"> </w:t>
      </w:r>
      <w:r>
        <w:t>de</w:t>
      </w:r>
      <w:r>
        <w:rPr>
          <w:spacing w:val="40"/>
        </w:rPr>
        <w:t xml:space="preserve"> </w:t>
      </w:r>
      <w:r>
        <w:t>Primera</w:t>
      </w:r>
      <w:r>
        <w:rPr>
          <w:spacing w:val="40"/>
        </w:rPr>
        <w:t xml:space="preserve"> </w:t>
      </w:r>
      <w:r>
        <w:t>Ocupación,</w:t>
      </w:r>
      <w:r>
        <w:rPr>
          <w:spacing w:val="40"/>
        </w:rPr>
        <w:t xml:space="preserve"> </w:t>
      </w:r>
      <w:r>
        <w:t>se</w:t>
      </w:r>
      <w:r>
        <w:rPr>
          <w:spacing w:val="40"/>
        </w:rPr>
        <w:t xml:space="preserve"> </w:t>
      </w:r>
      <w:r>
        <w:t>deberán</w:t>
      </w:r>
      <w:r>
        <w:rPr>
          <w:spacing w:val="40"/>
        </w:rPr>
        <w:t xml:space="preserve"> </w:t>
      </w:r>
      <w:r>
        <w:t>cumplir</w:t>
      </w:r>
      <w:r>
        <w:rPr>
          <w:spacing w:val="40"/>
        </w:rPr>
        <w:t xml:space="preserve"> </w:t>
      </w:r>
      <w:r>
        <w:t>las</w:t>
      </w:r>
      <w:r>
        <w:rPr>
          <w:spacing w:val="40"/>
        </w:rPr>
        <w:t xml:space="preserve"> </w:t>
      </w:r>
      <w:r>
        <w:t>medidas</w:t>
      </w:r>
      <w:r>
        <w:rPr>
          <w:spacing w:val="40"/>
        </w:rPr>
        <w:t xml:space="preserve"> </w:t>
      </w:r>
      <w:r>
        <w:t>incluidas</w:t>
      </w:r>
      <w:r>
        <w:rPr>
          <w:spacing w:val="40"/>
        </w:rPr>
        <w:t xml:space="preserve"> </w:t>
      </w:r>
      <w:r>
        <w:t>en</w:t>
      </w:r>
      <w:r>
        <w:rPr>
          <w:spacing w:val="40"/>
        </w:rPr>
        <w:t xml:space="preserve"> </w:t>
      </w:r>
      <w:r>
        <w:t>el proyecto, pero además se deberán adoptar las siguientes medidas correctoras adicionales:</w:t>
      </w:r>
    </w:p>
    <w:p w14:paraId="7F84565B" w14:textId="77777777" w:rsidR="0085669F" w:rsidRDefault="0085669F">
      <w:pPr>
        <w:pStyle w:val="Textoindependiente"/>
        <w:spacing w:before="9"/>
      </w:pPr>
    </w:p>
    <w:p w14:paraId="12F1D74C" w14:textId="77777777" w:rsidR="0085669F" w:rsidRDefault="00000000">
      <w:pPr>
        <w:pStyle w:val="Textoindependiente"/>
        <w:spacing w:before="1" w:line="292" w:lineRule="auto"/>
        <w:ind w:left="142" w:right="1134"/>
        <w:jc w:val="both"/>
      </w:pPr>
      <w:r>
        <w:rPr>
          <w:noProof/>
        </w:rPr>
        <mc:AlternateContent>
          <mc:Choice Requires="wps">
            <w:drawing>
              <wp:anchor distT="0" distB="0" distL="0" distR="0" simplePos="0" relativeHeight="15800832" behindDoc="0" locked="0" layoutInCell="1" allowOverlap="1" wp14:anchorId="180F578D" wp14:editId="1F9E84FB">
                <wp:simplePos x="0" y="0"/>
                <wp:positionH relativeFrom="page">
                  <wp:posOffset>6807090</wp:posOffset>
                </wp:positionH>
                <wp:positionV relativeFrom="paragraph">
                  <wp:posOffset>530496</wp:posOffset>
                </wp:positionV>
                <wp:extent cx="419734" cy="318706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478CD7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6FD8D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80F578D" id="Textbox 179" o:spid="_x0000_s1177" type="#_x0000_t202" style="position:absolute;left:0;text-align:left;margin-left:536pt;margin-top:41.75pt;width:33.05pt;height:250.95pt;z-index:158008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7S1owEAADMDAAAOAAAAZHJzL2Uyb0RvYy54bWysUtGuEyEQfTfxHwjvlm17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" filled="f" stroked="f">
                <v:textbox style="layout-flow:vertical;mso-layout-flow-alt:bottom-to-top" inset="0,0,0,0">
                  <w:txbxContent>
                    <w:p w14:paraId="3478CD7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96FD8D4"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ü</w:t>
      </w:r>
      <w:r>
        <w:rPr>
          <w:spacing w:val="40"/>
        </w:rPr>
        <w:t xml:space="preserve"> </w:t>
      </w:r>
      <w:proofErr w:type="spellStart"/>
      <w:r>
        <w:t>Contenerización</w:t>
      </w:r>
      <w:proofErr w:type="spellEnd"/>
      <w:r>
        <w:t>. El interesado deberá adquirir sus propios contenedores normalizados para la recogida de RSU, siendo condición indispensable para la concesión de la licencia de primera ocupación, tal y como establece el artículo 65 de la Ordenanza sobre la Protección de los Espacios Públicos en relación con su Limpieza y la Gestión de Residuos. En este caso un contenedor de 120 litros para la facción RESTO.</w:t>
      </w:r>
    </w:p>
    <w:p w14:paraId="62DD4A5C" w14:textId="77777777" w:rsidR="0085669F" w:rsidRDefault="0085669F">
      <w:pPr>
        <w:pStyle w:val="Textoindependiente"/>
        <w:spacing w:before="8"/>
      </w:pPr>
    </w:p>
    <w:p w14:paraId="5E7A9DC3" w14:textId="77777777" w:rsidR="0085669F" w:rsidRDefault="00000000">
      <w:pPr>
        <w:pStyle w:val="Ttulo2"/>
        <w:spacing w:before="1"/>
      </w:pPr>
      <w:r>
        <w:rPr>
          <w:spacing w:val="-2"/>
        </w:rPr>
        <w:t>Avales:</w:t>
      </w:r>
    </w:p>
    <w:p w14:paraId="210322B9" w14:textId="77777777" w:rsidR="0085669F" w:rsidRDefault="0085669F">
      <w:pPr>
        <w:pStyle w:val="Textoindependiente"/>
        <w:spacing w:before="61"/>
        <w:rPr>
          <w:b/>
        </w:rPr>
      </w:pPr>
    </w:p>
    <w:p w14:paraId="1057E7BB" w14:textId="77777777" w:rsidR="0085669F" w:rsidRDefault="00000000">
      <w:pPr>
        <w:pStyle w:val="Textoindependiente"/>
        <w:spacing w:line="292" w:lineRule="auto"/>
        <w:ind w:left="142" w:right="1134"/>
        <w:jc w:val="both"/>
      </w:pPr>
      <w:r>
        <w:t>En cumplimiento del artículo 24 de la Ordenanza municipal reguladora de Ordenanza de Tramitación de Licencias y Declaraciones Responsables de Actuaciones Urbanísticas. Para garantizar la correcta conservación y mantenimiento del espacio público, proponemos la exigencia de un aval al promotor del proyecto por un importe de 1.226,31,00 €, que deberá presentar antes del comienzo de las obras.</w:t>
      </w:r>
    </w:p>
    <w:p w14:paraId="1761A037" w14:textId="77777777" w:rsidR="0085669F" w:rsidRDefault="0085669F">
      <w:pPr>
        <w:pStyle w:val="Textoindependiente"/>
        <w:spacing w:before="9"/>
      </w:pPr>
    </w:p>
    <w:p w14:paraId="174C2910" w14:textId="77777777" w:rsidR="0085669F" w:rsidRDefault="00000000">
      <w:pPr>
        <w:pStyle w:val="Textoindependiente"/>
        <w:spacing w:before="1" w:line="292" w:lineRule="auto"/>
        <w:ind w:left="142" w:right="1133"/>
        <w:jc w:val="both"/>
      </w:pPr>
      <w:r>
        <w:t>Este aval podrá ser ejecutado tan pronto como se constate por parte de los servicios de inspección municipales la producción de un daño en cualquiera de los elementos de la red viaria titularidad de este Ayuntamiento.</w:t>
      </w:r>
    </w:p>
    <w:p w14:paraId="5FCFFE70" w14:textId="77777777" w:rsidR="0085669F" w:rsidRDefault="0085669F">
      <w:pPr>
        <w:pStyle w:val="Textoindependiente"/>
        <w:spacing w:before="9"/>
      </w:pPr>
    </w:p>
    <w:p w14:paraId="4960EE4C" w14:textId="77777777" w:rsidR="0085669F" w:rsidRDefault="00000000">
      <w:pPr>
        <w:pStyle w:val="Textoindependiente"/>
        <w:spacing w:line="292" w:lineRule="auto"/>
        <w:ind w:left="142" w:right="1133"/>
        <w:jc w:val="both"/>
      </w:pPr>
      <w:r>
        <w:t>Para la devolución de la fianza o aval que garantiza la correcta ejecución, conservación y mantenimiento del espacio público, el interesado deberá, una vez terminada la obra, solicitar su devolución aportando la documentación necesaria descrita en la Ordenanza de tramitación de Licencias y Declaraciones Responsables de Actuaciones Urbanísticas.</w:t>
      </w:r>
    </w:p>
    <w:p w14:paraId="26A2AAC2" w14:textId="77777777" w:rsidR="0085669F" w:rsidRDefault="0085669F">
      <w:pPr>
        <w:pStyle w:val="Textoindependiente"/>
        <w:spacing w:before="10"/>
      </w:pPr>
    </w:p>
    <w:p w14:paraId="497DA373" w14:textId="5FD73FF4" w:rsidR="0085669F" w:rsidRDefault="00000000">
      <w:pPr>
        <w:pStyle w:val="Textoindependiente"/>
        <w:spacing w:line="292" w:lineRule="auto"/>
        <w:ind w:left="142" w:right="1133"/>
        <w:jc w:val="both"/>
      </w:pPr>
      <w:r>
        <w:t>Por otra parte, un aval o fianza por importe de mil cuatrocientos euros (1.400</w:t>
      </w:r>
      <w:r w:rsidR="009E1231">
        <w:t xml:space="preserve"> €</w:t>
      </w:r>
      <w:r>
        <w:t>), para garantizar la correcta gestión de los residuos de la construcción y demolición.</w:t>
      </w:r>
    </w:p>
    <w:p w14:paraId="73F45DD9" w14:textId="77777777" w:rsidR="0085669F" w:rsidRDefault="0085669F">
      <w:pPr>
        <w:pStyle w:val="Textoindependiente"/>
        <w:spacing w:before="10"/>
      </w:pPr>
    </w:p>
    <w:p w14:paraId="00C13D54" w14:textId="7C88D6E5"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801344" behindDoc="0" locked="0" layoutInCell="1" allowOverlap="1" wp14:anchorId="1F6052F9" wp14:editId="4D5BE05D">
                <wp:simplePos x="0" y="0"/>
                <wp:positionH relativeFrom="page">
                  <wp:posOffset>6965929</wp:posOffset>
                </wp:positionH>
                <wp:positionV relativeFrom="paragraph">
                  <wp:posOffset>-34477</wp:posOffset>
                </wp:positionV>
                <wp:extent cx="263525" cy="3275965"/>
                <wp:effectExtent l="0" t="0" r="0" b="0"/>
                <wp:wrapNone/>
                <wp:docPr id="180" name="Text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8F81115" w14:textId="28A90D5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FB4224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C93DAD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F6052F9" id="Textbox 180" o:spid="_x0000_s1178" type="#_x0000_t202" style="position:absolute;left:0;text-align:left;margin-left:548.5pt;margin-top:-2.7pt;width:20.75pt;height:257.95pt;z-index:158013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" filled="f" stroked="f">
                <v:textbox style="layout-flow:vertical;mso-layout-flow-alt:bottom-to-top" inset="0,0,0,0">
                  <w:txbxContent>
                    <w:p w14:paraId="48F81115" w14:textId="28A90D5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FB4224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C93DAD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 xml:space="preserve">Un aval o fianza por importe de diez mil quinientos cinco euros con sesenta céntimos (10.505,60 </w:t>
      </w:r>
      <w:r w:rsidR="009E1231">
        <w:t>€</w:t>
      </w:r>
      <w:r>
        <w:t>), como garantía de compensación de los daños sobre el arbolado protegido a talar.</w:t>
      </w:r>
    </w:p>
    <w:p w14:paraId="105A7DC9" w14:textId="77777777" w:rsidR="0085669F" w:rsidRDefault="0085669F">
      <w:pPr>
        <w:pStyle w:val="Textoindependiente"/>
        <w:spacing w:before="10"/>
      </w:pPr>
    </w:p>
    <w:p w14:paraId="7A983952" w14:textId="77777777" w:rsidR="0085669F" w:rsidRDefault="00000000">
      <w:pPr>
        <w:pStyle w:val="Textoindependiente"/>
        <w:spacing w:line="292" w:lineRule="auto"/>
        <w:ind w:left="142" w:right="1133"/>
        <w:jc w:val="both"/>
      </w:pPr>
      <w:r>
        <w:t>En este sentido se debe advertir al promotor del proyecto que, en caso de que no se produzca compensación</w:t>
      </w:r>
      <w:r>
        <w:rPr>
          <w:spacing w:val="22"/>
        </w:rPr>
        <w:t xml:space="preserve"> </w:t>
      </w:r>
      <w:r>
        <w:t>por</w:t>
      </w:r>
      <w:r>
        <w:rPr>
          <w:spacing w:val="22"/>
        </w:rPr>
        <w:t xml:space="preserve"> </w:t>
      </w:r>
      <w:r>
        <w:t>los</w:t>
      </w:r>
      <w:r>
        <w:rPr>
          <w:spacing w:val="22"/>
        </w:rPr>
        <w:t xml:space="preserve"> </w:t>
      </w:r>
      <w:r>
        <w:t>daños</w:t>
      </w:r>
      <w:r>
        <w:rPr>
          <w:spacing w:val="22"/>
        </w:rPr>
        <w:t xml:space="preserve"> </w:t>
      </w:r>
      <w:r>
        <w:t>sobre</w:t>
      </w:r>
      <w:r>
        <w:rPr>
          <w:spacing w:val="22"/>
        </w:rPr>
        <w:t xml:space="preserve"> </w:t>
      </w:r>
      <w:r>
        <w:t>el</w:t>
      </w:r>
      <w:r>
        <w:rPr>
          <w:spacing w:val="22"/>
        </w:rPr>
        <w:t xml:space="preserve"> </w:t>
      </w:r>
      <w:r>
        <w:t>arbolado</w:t>
      </w:r>
      <w:r>
        <w:rPr>
          <w:spacing w:val="22"/>
        </w:rPr>
        <w:t xml:space="preserve"> </w:t>
      </w:r>
      <w:r>
        <w:t>y/o</w:t>
      </w:r>
      <w:r>
        <w:rPr>
          <w:spacing w:val="22"/>
        </w:rPr>
        <w:t xml:space="preserve"> </w:t>
      </w:r>
      <w:r>
        <w:t>no</w:t>
      </w:r>
      <w:r>
        <w:rPr>
          <w:spacing w:val="22"/>
        </w:rPr>
        <w:t xml:space="preserve"> </w:t>
      </w:r>
      <w:r>
        <w:t>se</w:t>
      </w:r>
      <w:r>
        <w:rPr>
          <w:spacing w:val="22"/>
        </w:rPr>
        <w:t xml:space="preserve"> </w:t>
      </w:r>
      <w:r>
        <w:t>acredite</w:t>
      </w:r>
      <w:r>
        <w:rPr>
          <w:spacing w:val="22"/>
        </w:rPr>
        <w:t xml:space="preserve"> </w:t>
      </w:r>
      <w:r>
        <w:t>documentalmente</w:t>
      </w:r>
      <w:r>
        <w:rPr>
          <w:spacing w:val="22"/>
        </w:rPr>
        <w:t xml:space="preserve"> </w:t>
      </w:r>
      <w:r>
        <w:t>que</w:t>
      </w:r>
      <w:r>
        <w:rPr>
          <w:spacing w:val="22"/>
        </w:rPr>
        <w:t xml:space="preserve"> </w:t>
      </w:r>
      <w:r>
        <w:t>la</w:t>
      </w:r>
      <w:r>
        <w:rPr>
          <w:spacing w:val="22"/>
        </w:rPr>
        <w:t xml:space="preserve"> </w:t>
      </w:r>
      <w:r>
        <w:t>gestión de los RCD se ha realizado correctamente, se procederá a la ejecución de la garantía por parte del Ayuntamiento, independientemente de las sanciones que puedan aplicarse, conforme a lo</w:t>
      </w:r>
      <w:r>
        <w:rPr>
          <w:spacing w:val="80"/>
        </w:rPr>
        <w:t xml:space="preserve"> </w:t>
      </w:r>
      <w:r>
        <w:t xml:space="preserve">establecido en el Anexo XV de la citada Ordenanza Municipal sobre Prevención Ambiental, así como en el artículo 10 de la Orden 2726/2009, de 16 de julio, por la que se regula la gestión de los </w:t>
      </w:r>
      <w:proofErr w:type="spellStart"/>
      <w:r>
        <w:t>RCDs</w:t>
      </w:r>
      <w:proofErr w:type="spellEnd"/>
      <w:r>
        <w:rPr>
          <w:spacing w:val="80"/>
        </w:rPr>
        <w:t xml:space="preserve"> </w:t>
      </w:r>
      <w:r>
        <w:t>en la Comunidad de Madrid.</w:t>
      </w:r>
    </w:p>
    <w:p w14:paraId="3CDBF810" w14:textId="77777777" w:rsidR="0085669F" w:rsidRDefault="0085669F">
      <w:pPr>
        <w:pStyle w:val="Textoindependiente"/>
        <w:spacing w:before="1"/>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66E65539" w14:textId="77777777">
        <w:trPr>
          <w:trHeight w:val="1547"/>
        </w:trPr>
        <w:tc>
          <w:tcPr>
            <w:tcW w:w="9062" w:type="dxa"/>
            <w:gridSpan w:val="2"/>
            <w:tcBorders>
              <w:left w:val="single" w:sz="4" w:space="0" w:color="CCCCCC"/>
              <w:bottom w:val="single" w:sz="8" w:space="0" w:color="CCCCCC"/>
              <w:right w:val="single" w:sz="4" w:space="0" w:color="CCCCCC"/>
            </w:tcBorders>
            <w:shd w:val="clear" w:color="auto" w:fill="F3F3F3"/>
          </w:tcPr>
          <w:p w14:paraId="5DC84405" w14:textId="5DA90D81" w:rsidR="0085669F" w:rsidRDefault="00000000">
            <w:pPr>
              <w:pStyle w:val="TableParagraph"/>
              <w:spacing w:before="83" w:line="297" w:lineRule="auto"/>
              <w:ind w:right="52"/>
              <w:jc w:val="both"/>
              <w:rPr>
                <w:b/>
                <w:sz w:val="20"/>
              </w:rPr>
            </w:pPr>
            <w:r>
              <w:rPr>
                <w:b/>
                <w:sz w:val="20"/>
              </w:rPr>
              <w:t xml:space="preserve">Aceptación del desistimiento formulado por </w:t>
            </w:r>
            <w:r w:rsidR="009E1231">
              <w:rPr>
                <w:b/>
                <w:sz w:val="20"/>
              </w:rPr>
              <w:t xml:space="preserve">D. </w:t>
            </w:r>
            <w:r>
              <w:rPr>
                <w:b/>
                <w:sz w:val="20"/>
              </w:rPr>
              <w:t>L.A.V.</w:t>
            </w:r>
            <w:r w:rsidR="009E1231">
              <w:rPr>
                <w:b/>
                <w:sz w:val="20"/>
              </w:rPr>
              <w:t>,</w:t>
            </w:r>
            <w:r>
              <w:rPr>
                <w:b/>
                <w:sz w:val="20"/>
              </w:rPr>
              <w:t xml:space="preserve"> en representación de Puente Romano Profesionales Inmobiliarios</w:t>
            </w:r>
            <w:r w:rsidR="009E1231">
              <w:rPr>
                <w:b/>
                <w:sz w:val="20"/>
              </w:rPr>
              <w:t>,</w:t>
            </w:r>
            <w:r>
              <w:rPr>
                <w:b/>
                <w:sz w:val="20"/>
              </w:rPr>
              <w:t xml:space="preserve"> S.L., de la licencia concedida con número de expediente 39-20-</w:t>
            </w:r>
            <w:r>
              <w:rPr>
                <w:b/>
                <w:spacing w:val="80"/>
                <w:sz w:val="20"/>
              </w:rPr>
              <w:t xml:space="preserve"> </w:t>
            </w:r>
            <w:r>
              <w:rPr>
                <w:b/>
                <w:sz w:val="20"/>
              </w:rPr>
              <w:t>01 para la construcción de edifico de 5 viviendas, 1 oficinas y 5 plazas de garaje en la C/ Oliva, 6 Las Rozas de Madrid, y declarar concluso el procedimiento con archivo del expediente. Expediente 50298/2024.</w:t>
            </w:r>
          </w:p>
        </w:tc>
      </w:tr>
      <w:tr w:rsidR="0085669F" w14:paraId="73EBA45C" w14:textId="77777777">
        <w:trPr>
          <w:trHeight w:val="403"/>
        </w:trPr>
        <w:tc>
          <w:tcPr>
            <w:tcW w:w="1877" w:type="dxa"/>
            <w:tcBorders>
              <w:top w:val="single" w:sz="8" w:space="0" w:color="CCCCCC"/>
              <w:left w:val="single" w:sz="4" w:space="0" w:color="CCCCCC"/>
            </w:tcBorders>
          </w:tcPr>
          <w:p w14:paraId="2D604AA5"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right w:val="single" w:sz="4" w:space="0" w:color="CCCCCC"/>
            </w:tcBorders>
          </w:tcPr>
          <w:p w14:paraId="621C54BC"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20D4520" w14:textId="77777777" w:rsidR="0085669F" w:rsidRDefault="0085669F">
      <w:pPr>
        <w:pStyle w:val="TableParagraph"/>
        <w:rPr>
          <w:sz w:val="20"/>
        </w:rPr>
        <w:sectPr w:rsidR="0085669F">
          <w:pgSz w:w="11910" w:h="16840"/>
          <w:pgMar w:top="1260" w:right="282" w:bottom="1260" w:left="1275" w:header="225" w:footer="1060" w:gutter="0"/>
          <w:cols w:space="720"/>
        </w:sectPr>
      </w:pPr>
    </w:p>
    <w:p w14:paraId="42219F16" w14:textId="77777777" w:rsidR="0085669F" w:rsidRDefault="0085669F">
      <w:pPr>
        <w:pStyle w:val="Textoindependiente"/>
        <w:spacing w:before="228"/>
      </w:pPr>
    </w:p>
    <w:p w14:paraId="1EE0ED41"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5FA9D6C" w14:textId="77777777" w:rsidR="0085669F" w:rsidRDefault="0085669F">
      <w:pPr>
        <w:pStyle w:val="Textoindependiente"/>
        <w:spacing w:before="61"/>
        <w:rPr>
          <w:b/>
        </w:rPr>
      </w:pPr>
    </w:p>
    <w:p w14:paraId="6A7604A9" w14:textId="77777777" w:rsidR="0085669F" w:rsidRDefault="00000000">
      <w:pPr>
        <w:pStyle w:val="Textoindependiente"/>
        <w:spacing w:before="1" w:line="292" w:lineRule="auto"/>
        <w:ind w:left="142" w:right="1133"/>
        <w:jc w:val="both"/>
      </w:pPr>
      <w:proofErr w:type="gramStart"/>
      <w:r>
        <w:t>Primero.-</w:t>
      </w:r>
      <w:proofErr w:type="gramEnd"/>
      <w:r>
        <w:rPr>
          <w:spacing w:val="80"/>
        </w:rPr>
        <w:t xml:space="preserve"> </w:t>
      </w:r>
      <w:r>
        <w:t>Con fecha 25 de junio de 2021, la Junta de Gobierno local en sesión celebrada el día 25</w:t>
      </w:r>
      <w:r>
        <w:rPr>
          <w:spacing w:val="80"/>
        </w:rPr>
        <w:t xml:space="preserve"> </w:t>
      </w:r>
      <w:r>
        <w:t>de junio de 2021, acordó:</w:t>
      </w:r>
    </w:p>
    <w:p w14:paraId="4C9DABB9" w14:textId="77777777" w:rsidR="0085669F" w:rsidRDefault="0085669F">
      <w:pPr>
        <w:pStyle w:val="Textoindependiente"/>
        <w:spacing w:before="9"/>
      </w:pPr>
    </w:p>
    <w:p w14:paraId="57D1BA5D" w14:textId="7F1D0A43" w:rsidR="0085669F" w:rsidRPr="009E1231" w:rsidRDefault="00000000">
      <w:pPr>
        <w:pStyle w:val="Textoindependiente"/>
        <w:spacing w:before="1" w:line="295" w:lineRule="auto"/>
        <w:ind w:left="142" w:right="1134"/>
        <w:jc w:val="both"/>
        <w:rPr>
          <w:b/>
          <w:i/>
          <w:iCs/>
        </w:rPr>
      </w:pPr>
      <w:r w:rsidRPr="009E1231">
        <w:rPr>
          <w:b/>
          <w:i/>
          <w:iCs/>
        </w:rPr>
        <w:t xml:space="preserve">“1º.- </w:t>
      </w:r>
      <w:r w:rsidRPr="009E1231">
        <w:rPr>
          <w:i/>
          <w:iCs/>
        </w:rPr>
        <w:t>Conceder a D. Javier Almendral Gómez</w:t>
      </w:r>
      <w:r w:rsidR="009E1231" w:rsidRPr="009E1231">
        <w:rPr>
          <w:i/>
          <w:iCs/>
        </w:rPr>
        <w:t>,</w:t>
      </w:r>
      <w:r w:rsidRPr="009E1231">
        <w:rPr>
          <w:i/>
          <w:iCs/>
        </w:rPr>
        <w:t xml:space="preserve"> actuando en representación de D. </w:t>
      </w:r>
      <w:r w:rsidR="009E1231" w:rsidRPr="009E1231">
        <w:rPr>
          <w:i/>
          <w:iCs/>
        </w:rPr>
        <w:t>J.D.A.V.</w:t>
      </w:r>
      <w:r w:rsidRPr="009E1231">
        <w:rPr>
          <w:i/>
          <w:iCs/>
        </w:rPr>
        <w:t>, licencia de obra mayor para la construcción de edifico de 5 viviendas, 1 oficinas y 5 plazas</w:t>
      </w:r>
      <w:r w:rsidRPr="009E1231">
        <w:rPr>
          <w:i/>
          <w:iCs/>
          <w:spacing w:val="80"/>
        </w:rPr>
        <w:t xml:space="preserve"> </w:t>
      </w:r>
      <w:r w:rsidRPr="009E1231">
        <w:rPr>
          <w:i/>
          <w:iCs/>
        </w:rPr>
        <w:t xml:space="preserve">de garaje en la C/ Oliva, 6. Las Rozas de Madrid, tramitada con número de expediente </w:t>
      </w:r>
      <w:r w:rsidRPr="009E1231">
        <w:rPr>
          <w:b/>
          <w:i/>
          <w:iCs/>
        </w:rPr>
        <w:t>39-20-01”.</w:t>
      </w:r>
    </w:p>
    <w:p w14:paraId="23E759AE" w14:textId="77777777" w:rsidR="0085669F" w:rsidRDefault="0085669F">
      <w:pPr>
        <w:pStyle w:val="Textoindependiente"/>
        <w:spacing w:before="10"/>
        <w:rPr>
          <w:b/>
        </w:rPr>
      </w:pPr>
    </w:p>
    <w:p w14:paraId="7D681E28" w14:textId="44499E04"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801856" behindDoc="0" locked="0" layoutInCell="1" allowOverlap="1" wp14:anchorId="58BB3BAE" wp14:editId="21ED71A2">
                <wp:simplePos x="0" y="0"/>
                <wp:positionH relativeFrom="page">
                  <wp:posOffset>6807090</wp:posOffset>
                </wp:positionH>
                <wp:positionV relativeFrom="paragraph">
                  <wp:posOffset>195683</wp:posOffset>
                </wp:positionV>
                <wp:extent cx="419734" cy="318706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DD2FE2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6E2E3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8BB3BAE" id="Textbox 181" o:spid="_x0000_s1179" type="#_x0000_t202" style="position:absolute;left:0;text-align:left;margin-left:536pt;margin-top:15.4pt;width:33.05pt;height:250.95pt;z-index:158018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" filled="f" stroked="f">
                <v:textbox style="layout-flow:vertical;mso-layout-flow-alt:bottom-to-top" inset="0,0,0,0">
                  <w:txbxContent>
                    <w:p w14:paraId="4DD2FE2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6E2E3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proofErr w:type="gramStart"/>
      <w:r>
        <w:rPr>
          <w:b/>
        </w:rPr>
        <w:t>Segundo.-</w:t>
      </w:r>
      <w:proofErr w:type="gramEnd"/>
      <w:r>
        <w:rPr>
          <w:b/>
          <w:spacing w:val="80"/>
        </w:rPr>
        <w:t xml:space="preserve"> </w:t>
      </w:r>
      <w:r>
        <w:t xml:space="preserve">Con fecha 19 de abril de 2024, </w:t>
      </w:r>
      <w:proofErr w:type="spellStart"/>
      <w:r>
        <w:t>nº</w:t>
      </w:r>
      <w:proofErr w:type="spellEnd"/>
      <w:r>
        <w:t xml:space="preserve"> 2024-E-RE-10736 Registro General de entrada, </w:t>
      </w:r>
      <w:r w:rsidR="009E1231">
        <w:t xml:space="preserve">D. </w:t>
      </w:r>
      <w:r>
        <w:t>Luis</w:t>
      </w:r>
      <w:r>
        <w:rPr>
          <w:spacing w:val="40"/>
        </w:rPr>
        <w:t xml:space="preserve"> </w:t>
      </w:r>
      <w:r>
        <w:t>de Arriba Vicente</w:t>
      </w:r>
      <w:r w:rsidR="009E1231">
        <w:t>,</w:t>
      </w:r>
      <w:r>
        <w:t xml:space="preserve"> con DNI </w:t>
      </w:r>
      <w:r w:rsidR="009E1231">
        <w:t>***</w:t>
      </w:r>
      <w:r>
        <w:t>6228</w:t>
      </w:r>
      <w:r w:rsidR="009E1231">
        <w:t>**,</w:t>
      </w:r>
      <w:r>
        <w:t xml:space="preserve"> en representación de Puente Romano Profesionales Inmobiliarios</w:t>
      </w:r>
      <w:r w:rsidR="009E1231">
        <w:t>,</w:t>
      </w:r>
      <w:r>
        <w:t xml:space="preserve"> S.L., solicitó desistimiento de la licencia de obra mayor para la construcción de edifico</w:t>
      </w:r>
      <w:r>
        <w:rPr>
          <w:spacing w:val="80"/>
        </w:rPr>
        <w:t xml:space="preserve"> </w:t>
      </w:r>
      <w:r>
        <w:t>de 5 viviendas, 2 oficinas y 6 plazas de garaje en calle Oliva número 6</w:t>
      </w:r>
      <w:r w:rsidR="009E1231">
        <w:t>, a</w:t>
      </w:r>
      <w:r>
        <w:t>signando número de expediente 50298/2024.</w:t>
      </w:r>
    </w:p>
    <w:p w14:paraId="1E59DC58" w14:textId="77777777" w:rsidR="0085669F" w:rsidRDefault="0085669F">
      <w:pPr>
        <w:pStyle w:val="Textoindependiente"/>
        <w:spacing w:before="13"/>
      </w:pPr>
    </w:p>
    <w:p w14:paraId="7866E086" w14:textId="379A6F85" w:rsidR="0085669F" w:rsidRPr="009E1231" w:rsidRDefault="00000000">
      <w:pPr>
        <w:pStyle w:val="Textoindependiente"/>
        <w:spacing w:line="292" w:lineRule="auto"/>
        <w:ind w:left="142" w:right="1134"/>
        <w:jc w:val="both"/>
        <w:rPr>
          <w:i/>
          <w:iCs/>
        </w:rPr>
      </w:pPr>
      <w:proofErr w:type="gramStart"/>
      <w:r>
        <w:rPr>
          <w:b/>
        </w:rPr>
        <w:t>Tercero.-</w:t>
      </w:r>
      <w:proofErr w:type="gramEnd"/>
      <w:r>
        <w:rPr>
          <w:b/>
          <w:spacing w:val="40"/>
        </w:rPr>
        <w:t xml:space="preserve"> </w:t>
      </w:r>
      <w:r>
        <w:t xml:space="preserve">Obra al expediente informe favorable, a la solicitud de desistimiento formulada emitido por el Arquitecto Técnico Municipal </w:t>
      </w:r>
      <w:r w:rsidR="009E1231">
        <w:t>D.</w:t>
      </w:r>
      <w:r>
        <w:t xml:space="preserve"> Antonio Peñalver, de fecha 20 de febrero de 2025, en el que se pone de manifiesto que </w:t>
      </w:r>
      <w:r w:rsidRPr="009E1231">
        <w:rPr>
          <w:i/>
          <w:iCs/>
        </w:rPr>
        <w:t xml:space="preserve">“en visita realizada a la calle Oliva </w:t>
      </w:r>
      <w:proofErr w:type="spellStart"/>
      <w:r w:rsidRPr="009E1231">
        <w:rPr>
          <w:i/>
          <w:iCs/>
        </w:rPr>
        <w:t>nº</w:t>
      </w:r>
      <w:proofErr w:type="spellEnd"/>
      <w:r w:rsidRPr="009E1231">
        <w:rPr>
          <w:i/>
          <w:iCs/>
        </w:rPr>
        <w:t xml:space="preserve"> 6, el día 6 de febrero de 2025, por el técnico municipal que suscribe, se ha verificado que en mencionada parcela no se ha iniciado ningún tipo de trabajo relacionado con las obras solicitadas en el expediente de obra mayor </w:t>
      </w:r>
      <w:proofErr w:type="spellStart"/>
      <w:r w:rsidRPr="009E1231">
        <w:rPr>
          <w:i/>
          <w:iCs/>
        </w:rPr>
        <w:t>nº</w:t>
      </w:r>
      <w:proofErr w:type="spellEnd"/>
      <w:r w:rsidRPr="009E1231">
        <w:rPr>
          <w:i/>
          <w:iCs/>
        </w:rPr>
        <w:t xml:space="preserve"> 39/2020-01”</w:t>
      </w:r>
      <w:r w:rsidR="009E1231" w:rsidRPr="009E1231">
        <w:rPr>
          <w:i/>
          <w:iCs/>
        </w:rPr>
        <w:t>.</w:t>
      </w:r>
    </w:p>
    <w:p w14:paraId="1DC07C9A" w14:textId="77777777" w:rsidR="0085669F" w:rsidRDefault="0085669F">
      <w:pPr>
        <w:pStyle w:val="Textoindependiente"/>
        <w:spacing w:before="14"/>
      </w:pPr>
    </w:p>
    <w:p w14:paraId="7C78E699" w14:textId="77777777" w:rsidR="0085669F" w:rsidRDefault="00000000">
      <w:pPr>
        <w:pStyle w:val="Textoindependiente"/>
        <w:spacing w:line="292" w:lineRule="auto"/>
        <w:ind w:left="142" w:right="1133"/>
        <w:jc w:val="both"/>
      </w:pPr>
      <w:r>
        <w:t>Sugiriendo el traslado de este informe al departamento de Tesorería, de manera que puedan llevarse a cabo las actuaciones que procedan, en cuanto a la devolución del Impuesto de Construcción y Obras (ICIO) por un valor de 19.643,61 €.</w:t>
      </w:r>
    </w:p>
    <w:p w14:paraId="453386CC" w14:textId="77777777" w:rsidR="0085669F" w:rsidRDefault="0085669F">
      <w:pPr>
        <w:pStyle w:val="Textoindependiente"/>
        <w:spacing w:before="9"/>
      </w:pPr>
    </w:p>
    <w:p w14:paraId="64C72CD4" w14:textId="77777777" w:rsidR="0085669F" w:rsidRDefault="00000000">
      <w:pPr>
        <w:pStyle w:val="Textoindependiente"/>
        <w:spacing w:line="292" w:lineRule="auto"/>
        <w:ind w:left="142" w:right="1134"/>
        <w:jc w:val="both"/>
      </w:pPr>
      <w:r>
        <w:t>I.- A la vista del escrito presentado y de los antecedentes expuestos y, de conformidad con lo establecido</w:t>
      </w:r>
      <w:r>
        <w:rPr>
          <w:spacing w:val="40"/>
        </w:rPr>
        <w:t xml:space="preserve"> </w:t>
      </w:r>
      <w:r>
        <w:t>en</w:t>
      </w:r>
      <w:r>
        <w:rPr>
          <w:spacing w:val="40"/>
        </w:rPr>
        <w:t xml:space="preserve"> </w:t>
      </w:r>
      <w:r>
        <w:t>el</w:t>
      </w:r>
      <w:r>
        <w:rPr>
          <w:spacing w:val="40"/>
        </w:rPr>
        <w:t xml:space="preserve"> </w:t>
      </w:r>
      <w:r>
        <w:t>citado</w:t>
      </w:r>
      <w:r>
        <w:rPr>
          <w:spacing w:val="40"/>
        </w:rPr>
        <w:t xml:space="preserve"> </w:t>
      </w:r>
      <w:r>
        <w:t>artículo</w:t>
      </w:r>
      <w:r>
        <w:rPr>
          <w:spacing w:val="40"/>
        </w:rPr>
        <w:t xml:space="preserve"> </w:t>
      </w:r>
      <w:r>
        <w:t>94</w:t>
      </w:r>
      <w:r>
        <w:rPr>
          <w:spacing w:val="40"/>
        </w:rPr>
        <w:t xml:space="preserve"> </w:t>
      </w:r>
      <w:r>
        <w:t>de</w:t>
      </w:r>
      <w:r>
        <w:rPr>
          <w:spacing w:val="40"/>
        </w:rPr>
        <w:t xml:space="preserve"> </w:t>
      </w:r>
      <w:r>
        <w:t>la</w:t>
      </w:r>
      <w:r>
        <w:rPr>
          <w:spacing w:val="40"/>
        </w:rPr>
        <w:t xml:space="preserve"> </w:t>
      </w:r>
      <w:r>
        <w:t>Ley</w:t>
      </w:r>
      <w:r>
        <w:rPr>
          <w:spacing w:val="40"/>
        </w:rPr>
        <w:t xml:space="preserve"> </w:t>
      </w:r>
      <w:r>
        <w:t>39/15,</w:t>
      </w:r>
      <w:r>
        <w:rPr>
          <w:spacing w:val="40"/>
        </w:rPr>
        <w:t xml:space="preserve"> </w:t>
      </w:r>
      <w:r>
        <w:t>de</w:t>
      </w:r>
      <w:r>
        <w:rPr>
          <w:spacing w:val="40"/>
        </w:rPr>
        <w:t xml:space="preserve"> </w:t>
      </w:r>
      <w:r>
        <w:t>1</w:t>
      </w:r>
      <w:r>
        <w:rPr>
          <w:spacing w:val="40"/>
        </w:rPr>
        <w:t xml:space="preserve"> </w:t>
      </w:r>
      <w:r>
        <w:t>de</w:t>
      </w:r>
      <w:r>
        <w:rPr>
          <w:spacing w:val="40"/>
        </w:rPr>
        <w:t xml:space="preserve"> </w:t>
      </w:r>
      <w:r>
        <w:t>octubre,</w:t>
      </w:r>
      <w:r>
        <w:rPr>
          <w:spacing w:val="40"/>
        </w:rPr>
        <w:t xml:space="preserve"> </w:t>
      </w:r>
      <w:r>
        <w:t>del</w:t>
      </w:r>
      <w:r>
        <w:rPr>
          <w:spacing w:val="40"/>
        </w:rPr>
        <w:t xml:space="preserve"> </w:t>
      </w:r>
      <w:r>
        <w:t>Procedimiento Administrativo Común de las Administraciones Públicas, entendiendo que lo solicitado es el desistimiento de la solicitud licencia formulada, sería procedente la aceptación del desistimiento solicitado declarando concluso el procedimiento sin más trámite, con archivo de las actuaciones habidas en el mismo.</w:t>
      </w:r>
    </w:p>
    <w:p w14:paraId="480FB05C" w14:textId="77777777" w:rsidR="0085669F" w:rsidRDefault="0085669F">
      <w:pPr>
        <w:pStyle w:val="Textoindependiente"/>
        <w:spacing w:before="10"/>
      </w:pPr>
    </w:p>
    <w:p w14:paraId="1CED901E"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802368" behindDoc="0" locked="0" layoutInCell="1" allowOverlap="1" wp14:anchorId="2D2D0B26" wp14:editId="34118C98">
                <wp:simplePos x="0" y="0"/>
                <wp:positionH relativeFrom="page">
                  <wp:posOffset>6965929</wp:posOffset>
                </wp:positionH>
                <wp:positionV relativeFrom="paragraph">
                  <wp:posOffset>-68704</wp:posOffset>
                </wp:positionV>
                <wp:extent cx="263525" cy="3275965"/>
                <wp:effectExtent l="0" t="0" r="0" b="0"/>
                <wp:wrapNone/>
                <wp:docPr id="182" name="Text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4EB333CA" w14:textId="7E34EAA3"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BD6AB1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6E81F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D2D0B26" id="Textbox 182" o:spid="_x0000_s1180" type="#_x0000_t202" style="position:absolute;left:0;text-align:left;margin-left:548.5pt;margin-top:-5.4pt;width:20.75pt;height:257.95pt;z-index:158023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" filled="f" stroked="f">
                <v:textbox style="layout-flow:vertical;mso-layout-flow-alt:bottom-to-top" inset="0,0,0,0">
                  <w:txbxContent>
                    <w:p w14:paraId="4EB333CA" w14:textId="7E34EAA3"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BD6AB17"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6E81F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II.- Es competente para resolver el procedimiento la Junta de Gobierno Local en virtud de lo</w:t>
      </w:r>
      <w:r>
        <w:rPr>
          <w:spacing w:val="80"/>
        </w:rPr>
        <w:t xml:space="preserve"> </w:t>
      </w:r>
      <w:r>
        <w:t>dispuesto en el artículo 127.1.e) de la Ley 7/1985, de 2 de abril, Reguladora de las Bases de</w:t>
      </w:r>
      <w:r>
        <w:rPr>
          <w:spacing w:val="40"/>
        </w:rPr>
        <w:t xml:space="preserve"> </w:t>
      </w:r>
      <w:r>
        <w:rPr>
          <w:spacing w:val="-2"/>
        </w:rPr>
        <w:t>Régimen.</w:t>
      </w:r>
    </w:p>
    <w:p w14:paraId="60BE8871" w14:textId="77777777" w:rsidR="0085669F" w:rsidRDefault="0085669F">
      <w:pPr>
        <w:pStyle w:val="Textoindependiente"/>
        <w:spacing w:before="10"/>
      </w:pPr>
    </w:p>
    <w:p w14:paraId="08854413" w14:textId="77777777" w:rsidR="0085669F" w:rsidRDefault="00000000">
      <w:pPr>
        <w:pStyle w:val="Textoindependiente"/>
        <w:spacing w:line="292" w:lineRule="auto"/>
        <w:ind w:left="142" w:right="1134"/>
        <w:jc w:val="both"/>
      </w:pPr>
      <w:r>
        <w:t xml:space="preserve">En consecuencia, con todo lo expuesto y a la vista del contenido del expediente, se informa favorablemente la solicitud de desistimiento formulada, elevándose a la Junta de Gobierno Local la </w:t>
      </w:r>
      <w:r>
        <w:rPr>
          <w:spacing w:val="-2"/>
        </w:rPr>
        <w:t>siguiente</w:t>
      </w:r>
    </w:p>
    <w:p w14:paraId="7B914B64" w14:textId="77777777" w:rsidR="0085669F" w:rsidRDefault="0085669F">
      <w:pPr>
        <w:pStyle w:val="Textoindependiente"/>
        <w:spacing w:before="9"/>
      </w:pPr>
    </w:p>
    <w:p w14:paraId="100627E7" w14:textId="518C1771" w:rsidR="0085669F" w:rsidRDefault="00000000">
      <w:pPr>
        <w:pStyle w:val="Textoindependiente"/>
        <w:spacing w:before="1"/>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PR/2025/3330</w:t>
      </w:r>
      <w:r>
        <w:rPr>
          <w:spacing w:val="-4"/>
        </w:rPr>
        <w:t xml:space="preserve"> </w:t>
      </w:r>
      <w:r>
        <w:t>de</w:t>
      </w:r>
      <w:r>
        <w:rPr>
          <w:spacing w:val="-4"/>
        </w:rPr>
        <w:t xml:space="preserve"> </w:t>
      </w:r>
      <w:r>
        <w:t>30</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9E1231">
        <w:rPr>
          <w:spacing w:val="-2"/>
        </w:rPr>
        <w:t>,</w:t>
      </w:r>
    </w:p>
    <w:p w14:paraId="57358409" w14:textId="77777777" w:rsidR="0085669F" w:rsidRDefault="0085669F">
      <w:pPr>
        <w:pStyle w:val="Textoindependiente"/>
        <w:spacing w:before="59"/>
      </w:pPr>
    </w:p>
    <w:p w14:paraId="3B17332C" w14:textId="77777777" w:rsidR="0085669F" w:rsidRDefault="00000000">
      <w:pPr>
        <w:pStyle w:val="Ttulo2"/>
      </w:pPr>
      <w:r>
        <w:rPr>
          <w:spacing w:val="-2"/>
        </w:rPr>
        <w:t>Resolución:</w:t>
      </w:r>
    </w:p>
    <w:p w14:paraId="0412FA07" w14:textId="77777777" w:rsidR="0085669F" w:rsidRDefault="0085669F">
      <w:pPr>
        <w:pStyle w:val="Textoindependiente"/>
        <w:spacing w:before="62"/>
        <w:rPr>
          <w:b/>
        </w:rPr>
      </w:pPr>
    </w:p>
    <w:p w14:paraId="670E8641" w14:textId="4F1A5BDC" w:rsidR="0085669F" w:rsidRDefault="00000000">
      <w:pPr>
        <w:pStyle w:val="Textoindependiente"/>
        <w:spacing w:line="295" w:lineRule="auto"/>
        <w:ind w:left="142" w:right="1134"/>
        <w:jc w:val="both"/>
      </w:pPr>
      <w:proofErr w:type="gramStart"/>
      <w:r>
        <w:rPr>
          <w:b/>
        </w:rPr>
        <w:t>Primero.-</w:t>
      </w:r>
      <w:proofErr w:type="gramEnd"/>
      <w:r>
        <w:rPr>
          <w:b/>
        </w:rPr>
        <w:t xml:space="preserve"> </w:t>
      </w:r>
      <w:r>
        <w:t xml:space="preserve">Aceptar el desistimiento formulado por </w:t>
      </w:r>
      <w:r w:rsidR="009E1231">
        <w:t xml:space="preserve">D. </w:t>
      </w:r>
      <w:r>
        <w:t xml:space="preserve">Luis de Arriba Vicente con DNI </w:t>
      </w:r>
      <w:r w:rsidR="009E1231">
        <w:t>***</w:t>
      </w:r>
      <w:r>
        <w:t>6228</w:t>
      </w:r>
      <w:r w:rsidR="009E1231">
        <w:t>**,</w:t>
      </w:r>
      <w:r>
        <w:t xml:space="preserve"> en representación de Puente Romano Profesionales Inmobiliarios</w:t>
      </w:r>
      <w:r w:rsidR="009E1231">
        <w:t>,</w:t>
      </w:r>
      <w:r>
        <w:t xml:space="preserve"> S.L., de la licencia concedida con número de expediente </w:t>
      </w:r>
      <w:r>
        <w:rPr>
          <w:b/>
        </w:rPr>
        <w:t xml:space="preserve">39-20-01 </w:t>
      </w:r>
      <w:r>
        <w:t>para la construcción de edifico de 5 viviendas, 1 oficinas y 5 plazas de garaje en la C/ Oliva, 6. Las Rozas de Madrid, y declarar concluso el procedimiento con archivo</w:t>
      </w:r>
      <w:r>
        <w:rPr>
          <w:spacing w:val="80"/>
        </w:rPr>
        <w:t xml:space="preserve"> </w:t>
      </w:r>
      <w:r>
        <w:t>del expediente.</w:t>
      </w:r>
    </w:p>
    <w:p w14:paraId="33414FCB" w14:textId="77777777" w:rsidR="0085669F" w:rsidRDefault="0085669F">
      <w:pPr>
        <w:pStyle w:val="Textoindependiente"/>
        <w:spacing w:line="295" w:lineRule="auto"/>
        <w:jc w:val="both"/>
        <w:sectPr w:rsidR="0085669F">
          <w:pgSz w:w="11910" w:h="16840"/>
          <w:pgMar w:top="1260" w:right="282" w:bottom="1260" w:left="1275" w:header="225" w:footer="1060" w:gutter="0"/>
          <w:cols w:space="720"/>
        </w:sectPr>
      </w:pPr>
    </w:p>
    <w:p w14:paraId="6B9EF2F7" w14:textId="4142EF72" w:rsidR="0085669F" w:rsidRDefault="00000000">
      <w:pPr>
        <w:pStyle w:val="Textoindependiente"/>
        <w:spacing w:before="180"/>
        <w:ind w:left="142"/>
      </w:pPr>
      <w:proofErr w:type="gramStart"/>
      <w:r>
        <w:rPr>
          <w:b/>
        </w:rPr>
        <w:lastRenderedPageBreak/>
        <w:t>Segundo</w:t>
      </w:r>
      <w:r>
        <w:t>.-</w:t>
      </w:r>
      <w:proofErr w:type="gramEnd"/>
      <w:r>
        <w:rPr>
          <w:spacing w:val="-6"/>
        </w:rPr>
        <w:t xml:space="preserve"> </w:t>
      </w:r>
      <w:r>
        <w:t>Dar</w:t>
      </w:r>
      <w:r>
        <w:rPr>
          <w:spacing w:val="-4"/>
        </w:rPr>
        <w:t xml:space="preserve"> </w:t>
      </w:r>
      <w:r>
        <w:t>traslado</w:t>
      </w:r>
      <w:r>
        <w:rPr>
          <w:spacing w:val="-4"/>
        </w:rPr>
        <w:t xml:space="preserve"> </w:t>
      </w:r>
      <w:r>
        <w:t>del</w:t>
      </w:r>
      <w:r>
        <w:rPr>
          <w:spacing w:val="-4"/>
        </w:rPr>
        <w:t xml:space="preserve"> </w:t>
      </w:r>
      <w:r>
        <w:t>contenido</w:t>
      </w:r>
      <w:r>
        <w:rPr>
          <w:spacing w:val="-4"/>
        </w:rPr>
        <w:t xml:space="preserve"> </w:t>
      </w:r>
      <w:r>
        <w:t>del</w:t>
      </w:r>
      <w:r>
        <w:rPr>
          <w:spacing w:val="-4"/>
        </w:rPr>
        <w:t xml:space="preserve"> </w:t>
      </w:r>
      <w:r>
        <w:t>presente</w:t>
      </w:r>
      <w:r>
        <w:rPr>
          <w:spacing w:val="-4"/>
        </w:rPr>
        <w:t xml:space="preserve"> </w:t>
      </w:r>
      <w:r>
        <w:t>acuerdo</w:t>
      </w:r>
      <w:r>
        <w:rPr>
          <w:spacing w:val="-4"/>
        </w:rPr>
        <w:t xml:space="preserve"> </w:t>
      </w:r>
      <w:r>
        <w:t>a</w:t>
      </w:r>
      <w:r>
        <w:rPr>
          <w:spacing w:val="-4"/>
        </w:rPr>
        <w:t xml:space="preserve"> </w:t>
      </w:r>
      <w:r>
        <w:t>la</w:t>
      </w:r>
      <w:r>
        <w:rPr>
          <w:spacing w:val="-4"/>
        </w:rPr>
        <w:t xml:space="preserve"> </w:t>
      </w:r>
      <w:r>
        <w:t>Intervención</w:t>
      </w:r>
      <w:r>
        <w:rPr>
          <w:spacing w:val="-4"/>
        </w:rPr>
        <w:t xml:space="preserve"> </w:t>
      </w:r>
      <w:r>
        <w:rPr>
          <w:spacing w:val="-2"/>
        </w:rPr>
        <w:t>Municipal</w:t>
      </w:r>
      <w:r w:rsidR="009E1231">
        <w:rPr>
          <w:spacing w:val="-2"/>
        </w:rPr>
        <w:t>.</w:t>
      </w:r>
    </w:p>
    <w:p w14:paraId="4BDBCDDD" w14:textId="77777777" w:rsidR="0085669F" w:rsidRDefault="0085669F">
      <w:pPr>
        <w:pStyle w:val="Textoindependiente"/>
        <w:spacing w:before="33"/>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5E08EC60" w14:textId="77777777">
        <w:trPr>
          <w:trHeight w:val="1549"/>
        </w:trPr>
        <w:tc>
          <w:tcPr>
            <w:tcW w:w="9062" w:type="dxa"/>
            <w:gridSpan w:val="2"/>
            <w:tcBorders>
              <w:left w:val="single" w:sz="4" w:space="0" w:color="CCCCCC"/>
              <w:right w:val="single" w:sz="4" w:space="0" w:color="CCCCCC"/>
            </w:tcBorders>
            <w:shd w:val="clear" w:color="auto" w:fill="F3F3F3"/>
          </w:tcPr>
          <w:p w14:paraId="4A7572EC" w14:textId="2BD13E66" w:rsidR="0085669F" w:rsidRDefault="00000000">
            <w:pPr>
              <w:pStyle w:val="TableParagraph"/>
              <w:spacing w:before="83" w:line="297" w:lineRule="auto"/>
              <w:ind w:right="52"/>
              <w:jc w:val="both"/>
              <w:rPr>
                <w:b/>
                <w:sz w:val="20"/>
              </w:rPr>
            </w:pPr>
            <w:r>
              <w:rPr>
                <w:b/>
                <w:sz w:val="20"/>
              </w:rPr>
              <w:t>Finalizar el procedimiento de comprobación declarando la conformidad de la primera ocupación</w:t>
            </w:r>
            <w:r>
              <w:rPr>
                <w:b/>
                <w:spacing w:val="40"/>
                <w:sz w:val="20"/>
              </w:rPr>
              <w:t xml:space="preserve"> </w:t>
            </w:r>
            <w:r>
              <w:rPr>
                <w:b/>
                <w:sz w:val="20"/>
              </w:rPr>
              <w:t>descrita</w:t>
            </w:r>
            <w:r>
              <w:rPr>
                <w:b/>
                <w:spacing w:val="40"/>
                <w:sz w:val="20"/>
              </w:rPr>
              <w:t xml:space="preserve"> </w:t>
            </w:r>
            <w:r>
              <w:rPr>
                <w:b/>
                <w:sz w:val="20"/>
              </w:rPr>
              <w:t>en</w:t>
            </w:r>
            <w:r>
              <w:rPr>
                <w:b/>
                <w:spacing w:val="40"/>
                <w:sz w:val="20"/>
              </w:rPr>
              <w:t xml:space="preserve"> </w:t>
            </w:r>
            <w:r>
              <w:rPr>
                <w:b/>
                <w:sz w:val="20"/>
              </w:rPr>
              <w:t>la</w:t>
            </w:r>
            <w:r>
              <w:rPr>
                <w:b/>
                <w:spacing w:val="40"/>
                <w:sz w:val="20"/>
              </w:rPr>
              <w:t xml:space="preserve"> </w:t>
            </w:r>
            <w:r>
              <w:rPr>
                <w:b/>
                <w:sz w:val="20"/>
              </w:rPr>
              <w:t>declaración</w:t>
            </w:r>
            <w:r>
              <w:rPr>
                <w:b/>
                <w:spacing w:val="40"/>
                <w:sz w:val="20"/>
              </w:rPr>
              <w:t xml:space="preserve"> </w:t>
            </w:r>
            <w:r>
              <w:rPr>
                <w:b/>
                <w:sz w:val="20"/>
              </w:rPr>
              <w:t>responsable</w:t>
            </w:r>
            <w:r>
              <w:rPr>
                <w:b/>
                <w:spacing w:val="40"/>
                <w:sz w:val="20"/>
              </w:rPr>
              <w:t xml:space="preserve"> </w:t>
            </w:r>
            <w:r>
              <w:rPr>
                <w:b/>
                <w:sz w:val="20"/>
              </w:rPr>
              <w:t>presentada</w:t>
            </w:r>
            <w:r>
              <w:rPr>
                <w:b/>
                <w:spacing w:val="40"/>
                <w:sz w:val="20"/>
              </w:rPr>
              <w:t xml:space="preserve"> </w:t>
            </w:r>
            <w:r>
              <w:rPr>
                <w:b/>
                <w:sz w:val="20"/>
              </w:rPr>
              <w:t>por</w:t>
            </w:r>
            <w:r>
              <w:rPr>
                <w:b/>
                <w:spacing w:val="40"/>
                <w:sz w:val="20"/>
              </w:rPr>
              <w:t xml:space="preserve"> </w:t>
            </w:r>
            <w:r>
              <w:rPr>
                <w:b/>
                <w:sz w:val="20"/>
              </w:rPr>
              <w:t>D.</w:t>
            </w:r>
            <w:r>
              <w:rPr>
                <w:b/>
                <w:spacing w:val="40"/>
                <w:sz w:val="20"/>
              </w:rPr>
              <w:t xml:space="preserve"> </w:t>
            </w:r>
            <w:r>
              <w:rPr>
                <w:b/>
                <w:sz w:val="20"/>
              </w:rPr>
              <w:t>F.S.S.</w:t>
            </w:r>
            <w:r w:rsidR="009E1231">
              <w:rPr>
                <w:b/>
                <w:sz w:val="20"/>
              </w:rPr>
              <w:t>,</w:t>
            </w:r>
            <w:r>
              <w:rPr>
                <w:b/>
                <w:spacing w:val="40"/>
                <w:sz w:val="20"/>
              </w:rPr>
              <w:t xml:space="preserve"> </w:t>
            </w:r>
            <w:r>
              <w:rPr>
                <w:b/>
                <w:sz w:val="20"/>
              </w:rPr>
              <w:t>en representación de D. M.A.V.E.</w:t>
            </w:r>
            <w:r w:rsidR="009E1231">
              <w:rPr>
                <w:b/>
                <w:sz w:val="20"/>
              </w:rPr>
              <w:t>,</w:t>
            </w:r>
            <w:r>
              <w:rPr>
                <w:b/>
                <w:sz w:val="20"/>
              </w:rPr>
              <w:t xml:space="preserve"> para vivienda unifamiliar aislada con sala de yoga ejecutada</w:t>
            </w:r>
            <w:r>
              <w:rPr>
                <w:b/>
                <w:spacing w:val="80"/>
                <w:sz w:val="20"/>
              </w:rPr>
              <w:t xml:space="preserve"> </w:t>
            </w:r>
            <w:r>
              <w:rPr>
                <w:b/>
                <w:sz w:val="20"/>
              </w:rPr>
              <w:t>en</w:t>
            </w:r>
            <w:r>
              <w:rPr>
                <w:b/>
                <w:spacing w:val="26"/>
                <w:sz w:val="20"/>
              </w:rPr>
              <w:t xml:space="preserve"> </w:t>
            </w:r>
            <w:r>
              <w:rPr>
                <w:b/>
                <w:sz w:val="20"/>
              </w:rPr>
              <w:t>la</w:t>
            </w:r>
            <w:r>
              <w:rPr>
                <w:b/>
                <w:spacing w:val="26"/>
                <w:sz w:val="20"/>
              </w:rPr>
              <w:t xml:space="preserve"> </w:t>
            </w:r>
            <w:r>
              <w:rPr>
                <w:b/>
                <w:sz w:val="20"/>
              </w:rPr>
              <w:t>en</w:t>
            </w:r>
            <w:r>
              <w:rPr>
                <w:b/>
                <w:spacing w:val="26"/>
                <w:sz w:val="20"/>
              </w:rPr>
              <w:t xml:space="preserve"> </w:t>
            </w:r>
            <w:r>
              <w:rPr>
                <w:b/>
                <w:sz w:val="20"/>
              </w:rPr>
              <w:t>la</w:t>
            </w:r>
            <w:r>
              <w:rPr>
                <w:b/>
                <w:spacing w:val="26"/>
                <w:sz w:val="20"/>
              </w:rPr>
              <w:t xml:space="preserve"> </w:t>
            </w:r>
            <w:r>
              <w:rPr>
                <w:b/>
                <w:sz w:val="20"/>
              </w:rPr>
              <w:t>C/</w:t>
            </w:r>
            <w:r>
              <w:rPr>
                <w:b/>
                <w:spacing w:val="26"/>
                <w:sz w:val="20"/>
              </w:rPr>
              <w:t xml:space="preserve"> </w:t>
            </w:r>
            <w:r w:rsidR="009E1231">
              <w:rPr>
                <w:b/>
                <w:sz w:val="20"/>
              </w:rPr>
              <w:t>****************************************************************</w:t>
            </w:r>
            <w:r>
              <w:rPr>
                <w:b/>
                <w:spacing w:val="26"/>
                <w:sz w:val="20"/>
              </w:rPr>
              <w:t xml:space="preserve"> </w:t>
            </w:r>
            <w:r>
              <w:rPr>
                <w:b/>
                <w:sz w:val="20"/>
              </w:rPr>
              <w:t>(Expediente</w:t>
            </w:r>
            <w:r>
              <w:rPr>
                <w:b/>
                <w:spacing w:val="26"/>
                <w:sz w:val="20"/>
              </w:rPr>
              <w:t xml:space="preserve"> </w:t>
            </w:r>
            <w:r>
              <w:rPr>
                <w:b/>
                <w:sz w:val="20"/>
              </w:rPr>
              <w:t>Licencia</w:t>
            </w:r>
            <w:r>
              <w:rPr>
                <w:b/>
                <w:spacing w:val="26"/>
                <w:sz w:val="20"/>
              </w:rPr>
              <w:t xml:space="preserve"> </w:t>
            </w:r>
            <w:r>
              <w:rPr>
                <w:b/>
                <w:sz w:val="20"/>
              </w:rPr>
              <w:t>122</w:t>
            </w:r>
          </w:p>
          <w:p w14:paraId="16C6A732" w14:textId="77777777" w:rsidR="0085669F" w:rsidRDefault="00000000">
            <w:pPr>
              <w:pStyle w:val="TableParagraph"/>
              <w:spacing w:before="2"/>
              <w:jc w:val="both"/>
              <w:rPr>
                <w:b/>
                <w:sz w:val="20"/>
              </w:rPr>
            </w:pPr>
            <w:r>
              <w:rPr>
                <w:b/>
                <w:sz w:val="20"/>
              </w:rPr>
              <w:t>/2022-01,</w:t>
            </w:r>
            <w:r>
              <w:rPr>
                <w:b/>
                <w:spacing w:val="-3"/>
                <w:sz w:val="20"/>
              </w:rPr>
              <w:t xml:space="preserve"> </w:t>
            </w:r>
            <w:r>
              <w:rPr>
                <w:b/>
                <w:sz w:val="20"/>
              </w:rPr>
              <w:t>50032/2024).</w:t>
            </w:r>
            <w:r>
              <w:rPr>
                <w:b/>
                <w:spacing w:val="-3"/>
                <w:sz w:val="20"/>
              </w:rPr>
              <w:t xml:space="preserve"> </w:t>
            </w:r>
            <w:r>
              <w:rPr>
                <w:b/>
                <w:sz w:val="20"/>
              </w:rPr>
              <w:t>Expediente</w:t>
            </w:r>
            <w:r>
              <w:rPr>
                <w:b/>
                <w:spacing w:val="-3"/>
                <w:sz w:val="20"/>
              </w:rPr>
              <w:t xml:space="preserve"> </w:t>
            </w:r>
            <w:r>
              <w:rPr>
                <w:b/>
                <w:spacing w:val="-2"/>
                <w:sz w:val="20"/>
              </w:rPr>
              <w:t>57032/2024.</w:t>
            </w:r>
          </w:p>
        </w:tc>
      </w:tr>
      <w:tr w:rsidR="0085669F" w14:paraId="587F7562" w14:textId="77777777">
        <w:trPr>
          <w:trHeight w:val="406"/>
        </w:trPr>
        <w:tc>
          <w:tcPr>
            <w:tcW w:w="1877" w:type="dxa"/>
            <w:tcBorders>
              <w:left w:val="single" w:sz="4" w:space="0" w:color="CCCCCC"/>
            </w:tcBorders>
          </w:tcPr>
          <w:p w14:paraId="1760F618" w14:textId="77777777" w:rsidR="0085669F" w:rsidRDefault="00000000">
            <w:pPr>
              <w:pStyle w:val="TableParagraph"/>
              <w:spacing w:before="82"/>
              <w:rPr>
                <w:b/>
                <w:sz w:val="20"/>
              </w:rPr>
            </w:pPr>
            <w:r>
              <w:rPr>
                <w:b/>
                <w:spacing w:val="-2"/>
                <w:sz w:val="20"/>
              </w:rPr>
              <w:t>Favorable</w:t>
            </w:r>
          </w:p>
        </w:tc>
        <w:tc>
          <w:tcPr>
            <w:tcW w:w="7185" w:type="dxa"/>
            <w:tcBorders>
              <w:right w:val="single" w:sz="4" w:space="0" w:color="CCCCCC"/>
            </w:tcBorders>
          </w:tcPr>
          <w:p w14:paraId="7DCDBAAD"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CC7183B" w14:textId="77777777" w:rsidR="0085669F" w:rsidRDefault="0085669F">
      <w:pPr>
        <w:pStyle w:val="Textoindependiente"/>
        <w:spacing w:before="145"/>
      </w:pPr>
    </w:p>
    <w:p w14:paraId="6CF94AED" w14:textId="77777777" w:rsidR="0085669F" w:rsidRDefault="00000000">
      <w:pPr>
        <w:pStyle w:val="Ttulo2"/>
      </w:pPr>
      <w:r>
        <w:rPr>
          <w:noProof/>
        </w:rPr>
        <mc:AlternateContent>
          <mc:Choice Requires="wps">
            <w:drawing>
              <wp:anchor distT="0" distB="0" distL="0" distR="0" simplePos="0" relativeHeight="15802880" behindDoc="0" locked="0" layoutInCell="1" allowOverlap="1" wp14:anchorId="204B6A41" wp14:editId="0837FA96">
                <wp:simplePos x="0" y="0"/>
                <wp:positionH relativeFrom="page">
                  <wp:posOffset>6807090</wp:posOffset>
                </wp:positionH>
                <wp:positionV relativeFrom="paragraph">
                  <wp:posOffset>82305</wp:posOffset>
                </wp:positionV>
                <wp:extent cx="419734" cy="3187065"/>
                <wp:effectExtent l="0" t="0" r="0" b="0"/>
                <wp:wrapNone/>
                <wp:docPr id="183" name="Textbox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6965FE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E9A14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204B6A41" id="Textbox 183" o:spid="_x0000_s1181" type="#_x0000_t202" style="position:absolute;left:0;text-align:left;margin-left:536pt;margin-top:6.5pt;width:33.05pt;height:250.95pt;z-index:15802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BiIowEAADM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" filled="f" stroked="f">
                <v:textbox style="layout-flow:vertical;mso-layout-flow-alt:bottom-to-top" inset="0,0,0,0">
                  <w:txbxContent>
                    <w:p w14:paraId="06965FE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1E9A14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32BC487B" w14:textId="77777777" w:rsidR="0085669F" w:rsidRDefault="0085669F">
      <w:pPr>
        <w:pStyle w:val="Textoindependiente"/>
        <w:spacing w:before="61"/>
        <w:rPr>
          <w:b/>
        </w:rPr>
      </w:pPr>
    </w:p>
    <w:p w14:paraId="7C355D30" w14:textId="518E510A" w:rsidR="0085669F" w:rsidRDefault="00000000">
      <w:pPr>
        <w:pStyle w:val="Textoindependiente"/>
        <w:spacing w:line="292" w:lineRule="auto"/>
        <w:ind w:left="142" w:right="1133"/>
        <w:jc w:val="both"/>
        <w:rPr>
          <w:b/>
        </w:rPr>
      </w:pPr>
      <w:proofErr w:type="gramStart"/>
      <w:r>
        <w:rPr>
          <w:b/>
        </w:rPr>
        <w:t>Primero.-</w:t>
      </w:r>
      <w:proofErr w:type="gramEnd"/>
      <w:r>
        <w:rPr>
          <w:b/>
        </w:rPr>
        <w:t xml:space="preserve"> </w:t>
      </w:r>
      <w:r>
        <w:t>Con fecha 19 de noviembre de 2025, número de registro de entrada 2024-E-RE-35160, D. Francisco Saiz Sánchez, en representación de D</w:t>
      </w:r>
      <w:r w:rsidR="009E1231">
        <w:t>.</w:t>
      </w:r>
      <w:r>
        <w:t xml:space="preserve">ª </w:t>
      </w:r>
      <w:r w:rsidR="009E1231">
        <w:t>M.A.V.E.</w:t>
      </w:r>
      <w:r>
        <w:t>, presenta</w:t>
      </w:r>
      <w:r>
        <w:rPr>
          <w:spacing w:val="40"/>
        </w:rPr>
        <w:t xml:space="preserve"> </w:t>
      </w:r>
      <w:r>
        <w:t xml:space="preserve">declaración responsable de primera ocupación de vivienda unifamiliar aislada con sala de yoga ejecutada en la calle </w:t>
      </w:r>
      <w:r w:rsidR="009E1231">
        <w:t>*****************************************</w:t>
      </w:r>
      <w:r>
        <w:t xml:space="preserve">, ejecutada al amparo de la licencia concedida con número de expediente </w:t>
      </w:r>
      <w:r>
        <w:rPr>
          <w:b/>
        </w:rPr>
        <w:t>122/2022-01.</w:t>
      </w:r>
    </w:p>
    <w:p w14:paraId="2644F7B8" w14:textId="77777777" w:rsidR="0085669F" w:rsidRDefault="0085669F">
      <w:pPr>
        <w:pStyle w:val="Textoindependiente"/>
        <w:spacing w:before="17"/>
        <w:rPr>
          <w:b/>
        </w:rPr>
      </w:pPr>
    </w:p>
    <w:p w14:paraId="3EE01C4B" w14:textId="3E414FC3" w:rsidR="0085669F" w:rsidRDefault="00000000">
      <w:pPr>
        <w:pStyle w:val="Textoindependiente"/>
        <w:spacing w:line="292" w:lineRule="auto"/>
        <w:ind w:left="142" w:right="1134"/>
        <w:jc w:val="both"/>
      </w:pPr>
      <w:r>
        <w:t xml:space="preserve">A la solicitud se acompañan: presupuesto y certificado final de obras; libro del edificio, justificación pago tasa LPO, </w:t>
      </w:r>
      <w:proofErr w:type="spellStart"/>
      <w:r>
        <w:t>etc</w:t>
      </w:r>
      <w:proofErr w:type="spellEnd"/>
      <w:r w:rsidR="009E1231">
        <w:t>…</w:t>
      </w:r>
    </w:p>
    <w:p w14:paraId="36AA49E8" w14:textId="77777777" w:rsidR="0085669F" w:rsidRDefault="0085669F">
      <w:pPr>
        <w:pStyle w:val="Textoindependiente"/>
        <w:spacing w:before="10"/>
      </w:pPr>
    </w:p>
    <w:p w14:paraId="3DE208E5" w14:textId="30E99C86" w:rsidR="0085669F" w:rsidRDefault="00000000">
      <w:pPr>
        <w:pStyle w:val="Textoindependiente"/>
        <w:spacing w:line="297" w:lineRule="auto"/>
        <w:ind w:left="142" w:right="1134"/>
        <w:jc w:val="both"/>
      </w:pPr>
      <w:proofErr w:type="gramStart"/>
      <w:r>
        <w:rPr>
          <w:b/>
        </w:rPr>
        <w:t>Segundo.-</w:t>
      </w:r>
      <w:proofErr w:type="gramEnd"/>
      <w:r>
        <w:rPr>
          <w:b/>
        </w:rPr>
        <w:t xml:space="preserve"> </w:t>
      </w:r>
      <w:r>
        <w:t>Con fecha 21 de noviembre de 2024, se emite informe por el Arquitecto Técnico</w:t>
      </w:r>
      <w:r>
        <w:rPr>
          <w:spacing w:val="40"/>
        </w:rPr>
        <w:t xml:space="preserve"> </w:t>
      </w:r>
      <w:r>
        <w:t>Municipal</w:t>
      </w:r>
      <w:r w:rsidR="009E1231">
        <w:t>,</w:t>
      </w:r>
      <w:r>
        <w:t xml:space="preserve"> </w:t>
      </w:r>
      <w:r w:rsidR="009E1231">
        <w:t xml:space="preserve">D.ª </w:t>
      </w:r>
      <w:r>
        <w:t>Balbina Jiménez, que motiva un requerimiento de subsanación de deficiencias.</w:t>
      </w:r>
    </w:p>
    <w:p w14:paraId="237C1B33" w14:textId="77777777" w:rsidR="0085669F" w:rsidRDefault="0085669F">
      <w:pPr>
        <w:pStyle w:val="Textoindependiente"/>
        <w:spacing w:before="4"/>
      </w:pPr>
    </w:p>
    <w:p w14:paraId="6B2C3D7B" w14:textId="77777777" w:rsidR="0085669F" w:rsidRDefault="00000000">
      <w:pPr>
        <w:pStyle w:val="Textoindependiente"/>
        <w:spacing w:before="1" w:line="297" w:lineRule="auto"/>
        <w:ind w:left="142" w:right="1134"/>
        <w:jc w:val="both"/>
      </w:pPr>
      <w:proofErr w:type="gramStart"/>
      <w:r>
        <w:rPr>
          <w:b/>
        </w:rPr>
        <w:t>Tercero.-</w:t>
      </w:r>
      <w:proofErr w:type="gramEnd"/>
      <w:r>
        <w:rPr>
          <w:b/>
        </w:rPr>
        <w:t xml:space="preserve"> </w:t>
      </w:r>
      <w:r>
        <w:t>El 22 de noviembre de 2024, número de registro de entrada 2024-E-RE-35542, el interesado presenta documentación para su incorporación al expediente.</w:t>
      </w:r>
    </w:p>
    <w:p w14:paraId="1B3F7C3D" w14:textId="77777777" w:rsidR="0085669F" w:rsidRDefault="0085669F">
      <w:pPr>
        <w:pStyle w:val="Textoindependiente"/>
        <w:spacing w:before="4"/>
      </w:pPr>
    </w:p>
    <w:p w14:paraId="6D8E0101" w14:textId="52D5DD2A" w:rsidR="0085669F" w:rsidRDefault="00000000">
      <w:pPr>
        <w:pStyle w:val="Textoindependiente"/>
        <w:spacing w:line="295" w:lineRule="auto"/>
        <w:ind w:left="142" w:right="1134"/>
        <w:jc w:val="both"/>
      </w:pPr>
      <w:proofErr w:type="gramStart"/>
      <w:r>
        <w:rPr>
          <w:b/>
        </w:rPr>
        <w:t>Cuarto.-</w:t>
      </w:r>
      <w:proofErr w:type="gramEnd"/>
      <w:r>
        <w:rPr>
          <w:b/>
        </w:rPr>
        <w:t xml:space="preserve"> </w:t>
      </w:r>
      <w:r>
        <w:t xml:space="preserve">El día 7 de enero de 2025 se emite requerimiento de subsanación de deficiencias, como consecuencia del informe del Técnico de Medio Ambiente, </w:t>
      </w:r>
      <w:r w:rsidR="009E1231">
        <w:t xml:space="preserve">D. </w:t>
      </w:r>
      <w:r>
        <w:t>Miguel Ángel Sánchez, que fue debidamente notificado, tal y como consta en el expediente.</w:t>
      </w:r>
    </w:p>
    <w:p w14:paraId="7BC98330" w14:textId="77777777" w:rsidR="0085669F" w:rsidRDefault="0085669F">
      <w:pPr>
        <w:pStyle w:val="Textoindependiente"/>
        <w:spacing w:before="6"/>
      </w:pPr>
    </w:p>
    <w:p w14:paraId="7CBAC424" w14:textId="77777777" w:rsidR="0085669F" w:rsidRDefault="00000000">
      <w:pPr>
        <w:pStyle w:val="Textoindependiente"/>
        <w:spacing w:before="1" w:line="297" w:lineRule="auto"/>
        <w:ind w:left="142" w:right="1134"/>
        <w:jc w:val="both"/>
      </w:pPr>
      <w:r>
        <w:rPr>
          <w:noProof/>
        </w:rPr>
        <mc:AlternateContent>
          <mc:Choice Requires="wps">
            <w:drawing>
              <wp:anchor distT="0" distB="0" distL="0" distR="0" simplePos="0" relativeHeight="15803392" behindDoc="0" locked="0" layoutInCell="1" allowOverlap="1" wp14:anchorId="6694FE18" wp14:editId="7CE4C1FF">
                <wp:simplePos x="0" y="0"/>
                <wp:positionH relativeFrom="page">
                  <wp:posOffset>6965929</wp:posOffset>
                </wp:positionH>
                <wp:positionV relativeFrom="paragraph">
                  <wp:posOffset>218375</wp:posOffset>
                </wp:positionV>
                <wp:extent cx="263525" cy="3275965"/>
                <wp:effectExtent l="0" t="0" r="0" b="0"/>
                <wp:wrapNone/>
                <wp:docPr id="184" name="Text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0FFC7BD" w14:textId="5552142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F9E9F4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35196A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694FE18" id="Textbox 184" o:spid="_x0000_s1182" type="#_x0000_t202" style="position:absolute;left:0;text-align:left;margin-left:548.5pt;margin-top:17.2pt;width:20.75pt;height:257.95pt;z-index:15803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" filled="f" stroked="f">
                <v:textbox style="layout-flow:vertical;mso-layout-flow-alt:bottom-to-top" inset="0,0,0,0">
                  <w:txbxContent>
                    <w:p w14:paraId="70FFC7BD" w14:textId="5552142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F9E9F4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35196A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Tercero.-</w:t>
      </w:r>
      <w:proofErr w:type="gramEnd"/>
      <w:r>
        <w:rPr>
          <w:b/>
        </w:rPr>
        <w:t xml:space="preserve"> </w:t>
      </w:r>
      <w:r>
        <w:t>Con fecha 6 de febrero de 2025, número de registro de entrada 2025-E-RE-3127, el interesado aporta documentación para su incorporación al expediente.</w:t>
      </w:r>
    </w:p>
    <w:p w14:paraId="24039516" w14:textId="77777777" w:rsidR="0085669F" w:rsidRDefault="0085669F">
      <w:pPr>
        <w:pStyle w:val="Textoindependiente"/>
        <w:spacing w:before="4"/>
      </w:pPr>
    </w:p>
    <w:p w14:paraId="387B3825" w14:textId="77777777" w:rsidR="0085669F" w:rsidRDefault="00000000">
      <w:pPr>
        <w:pStyle w:val="Textoindependiente"/>
        <w:spacing w:line="295" w:lineRule="auto"/>
        <w:ind w:left="142" w:right="1133"/>
        <w:jc w:val="both"/>
      </w:pPr>
      <w:proofErr w:type="gramStart"/>
      <w:r>
        <w:rPr>
          <w:b/>
        </w:rPr>
        <w:t>Quinto.-</w:t>
      </w:r>
      <w:proofErr w:type="gramEnd"/>
      <w:r>
        <w:rPr>
          <w:b/>
          <w:spacing w:val="40"/>
        </w:rPr>
        <w:t xml:space="preserve"> </w:t>
      </w:r>
      <w:r>
        <w:t>Tras ser analízalo por los Servicios Técnicos Municipales el contenido documental del expediente y giradas las correspondientes visitas de comprobación para verificar que las obras ejecutadas se justan a la licencia concedida se han emitido los siguientes informes favorables:</w:t>
      </w:r>
    </w:p>
    <w:p w14:paraId="6A25C465" w14:textId="77777777" w:rsidR="0085669F" w:rsidRDefault="0085669F">
      <w:pPr>
        <w:pStyle w:val="Textoindependiente"/>
        <w:spacing w:before="7"/>
      </w:pPr>
    </w:p>
    <w:p w14:paraId="45EC588B" w14:textId="27D9E654" w:rsidR="0085669F" w:rsidRDefault="00000000">
      <w:pPr>
        <w:pStyle w:val="Prrafodelista"/>
        <w:numPr>
          <w:ilvl w:val="0"/>
          <w:numId w:val="13"/>
        </w:numPr>
        <w:tabs>
          <w:tab w:val="left" w:pos="699"/>
        </w:tabs>
        <w:ind w:left="699" w:right="0"/>
        <w:jc w:val="left"/>
        <w:rPr>
          <w:sz w:val="20"/>
        </w:rPr>
      </w:pPr>
      <w:r>
        <w:rPr>
          <w:sz w:val="20"/>
        </w:rPr>
        <w:t>Por</w:t>
      </w:r>
      <w:r>
        <w:rPr>
          <w:spacing w:val="-5"/>
          <w:sz w:val="20"/>
        </w:rPr>
        <w:t xml:space="preserve"> </w:t>
      </w:r>
      <w:r>
        <w:rPr>
          <w:sz w:val="20"/>
        </w:rPr>
        <w:t>el</w:t>
      </w:r>
      <w:r>
        <w:rPr>
          <w:spacing w:val="-3"/>
          <w:sz w:val="20"/>
        </w:rPr>
        <w:t xml:space="preserve"> </w:t>
      </w:r>
      <w:r>
        <w:rPr>
          <w:sz w:val="20"/>
        </w:rPr>
        <w:t>Arquitecto</w:t>
      </w:r>
      <w:r>
        <w:rPr>
          <w:spacing w:val="-3"/>
          <w:sz w:val="20"/>
        </w:rPr>
        <w:t xml:space="preserve"> </w:t>
      </w:r>
      <w:r>
        <w:rPr>
          <w:sz w:val="20"/>
        </w:rPr>
        <w:t>Técnico</w:t>
      </w:r>
      <w:r>
        <w:rPr>
          <w:spacing w:val="-3"/>
          <w:sz w:val="20"/>
        </w:rPr>
        <w:t xml:space="preserve"> </w:t>
      </w:r>
      <w:r>
        <w:rPr>
          <w:sz w:val="20"/>
        </w:rPr>
        <w:t>Municipal,</w:t>
      </w:r>
      <w:r>
        <w:rPr>
          <w:spacing w:val="-2"/>
          <w:sz w:val="20"/>
        </w:rPr>
        <w:t xml:space="preserve"> </w:t>
      </w:r>
      <w:proofErr w:type="gramStart"/>
      <w:r w:rsidR="009E1231">
        <w:rPr>
          <w:spacing w:val="-2"/>
          <w:sz w:val="20"/>
        </w:rPr>
        <w:t>D.ª</w:t>
      </w:r>
      <w:proofErr w:type="gramEnd"/>
      <w:r w:rsidR="009E1231">
        <w:rPr>
          <w:spacing w:val="-2"/>
          <w:sz w:val="20"/>
        </w:rPr>
        <w:t xml:space="preserve"> </w:t>
      </w:r>
      <w:r>
        <w:rPr>
          <w:sz w:val="20"/>
        </w:rPr>
        <w:t>Balbina</w:t>
      </w:r>
      <w:r>
        <w:rPr>
          <w:spacing w:val="-3"/>
          <w:sz w:val="20"/>
        </w:rPr>
        <w:t xml:space="preserve"> </w:t>
      </w:r>
      <w:r>
        <w:rPr>
          <w:sz w:val="20"/>
        </w:rPr>
        <w:t>Jiménez,</w:t>
      </w:r>
      <w:r>
        <w:rPr>
          <w:spacing w:val="-3"/>
          <w:sz w:val="20"/>
        </w:rPr>
        <w:t xml:space="preserve"> </w:t>
      </w:r>
      <w:r>
        <w:rPr>
          <w:sz w:val="20"/>
        </w:rPr>
        <w:t>de</w:t>
      </w:r>
      <w:r>
        <w:rPr>
          <w:spacing w:val="-3"/>
          <w:sz w:val="20"/>
        </w:rPr>
        <w:t xml:space="preserve"> </w:t>
      </w:r>
      <w:r>
        <w:rPr>
          <w:sz w:val="20"/>
        </w:rPr>
        <w:t>fecha</w:t>
      </w:r>
      <w:r>
        <w:rPr>
          <w:spacing w:val="-2"/>
          <w:sz w:val="20"/>
        </w:rPr>
        <w:t xml:space="preserve"> </w:t>
      </w:r>
      <w:r>
        <w:rPr>
          <w:sz w:val="20"/>
        </w:rPr>
        <w:t>17</w:t>
      </w:r>
      <w:r>
        <w:rPr>
          <w:spacing w:val="-3"/>
          <w:sz w:val="20"/>
        </w:rPr>
        <w:t xml:space="preserve"> </w:t>
      </w:r>
      <w:r>
        <w:rPr>
          <w:sz w:val="20"/>
        </w:rPr>
        <w:t>de</w:t>
      </w:r>
      <w:r>
        <w:rPr>
          <w:spacing w:val="-3"/>
          <w:sz w:val="20"/>
        </w:rPr>
        <w:t xml:space="preserve"> </w:t>
      </w:r>
      <w:r>
        <w:rPr>
          <w:sz w:val="20"/>
        </w:rPr>
        <w:t>febrero</w:t>
      </w:r>
      <w:r>
        <w:rPr>
          <w:spacing w:val="-3"/>
          <w:sz w:val="20"/>
        </w:rPr>
        <w:t xml:space="preserve"> </w:t>
      </w:r>
      <w:r>
        <w:rPr>
          <w:sz w:val="20"/>
        </w:rPr>
        <w:t>de</w:t>
      </w:r>
      <w:r>
        <w:rPr>
          <w:spacing w:val="-2"/>
          <w:sz w:val="20"/>
        </w:rPr>
        <w:t xml:space="preserve"> 2.025.</w:t>
      </w:r>
    </w:p>
    <w:p w14:paraId="170D9E05" w14:textId="77777777" w:rsidR="0085669F" w:rsidRDefault="0085669F">
      <w:pPr>
        <w:pStyle w:val="Textoindependiente"/>
        <w:spacing w:before="60"/>
      </w:pPr>
    </w:p>
    <w:p w14:paraId="0073F146" w14:textId="7EF27BD6" w:rsidR="0085669F" w:rsidRDefault="00000000">
      <w:pPr>
        <w:pStyle w:val="Prrafodelista"/>
        <w:numPr>
          <w:ilvl w:val="0"/>
          <w:numId w:val="13"/>
        </w:numPr>
        <w:tabs>
          <w:tab w:val="left" w:pos="699"/>
        </w:tabs>
        <w:ind w:left="699" w:right="0"/>
        <w:jc w:val="left"/>
        <w:rPr>
          <w:sz w:val="20"/>
        </w:rPr>
      </w:pPr>
      <w:r>
        <w:rPr>
          <w:sz w:val="20"/>
        </w:rPr>
        <w:t>Por</w:t>
      </w:r>
      <w:r>
        <w:rPr>
          <w:spacing w:val="-2"/>
          <w:sz w:val="20"/>
        </w:rPr>
        <w:t xml:space="preserve"> </w:t>
      </w:r>
      <w:r>
        <w:rPr>
          <w:sz w:val="20"/>
        </w:rPr>
        <w:t>el</w:t>
      </w:r>
      <w:r>
        <w:rPr>
          <w:spacing w:val="-2"/>
          <w:sz w:val="20"/>
        </w:rPr>
        <w:t xml:space="preserve"> </w:t>
      </w:r>
      <w:r>
        <w:rPr>
          <w:sz w:val="20"/>
        </w:rPr>
        <w:t>Técnico</w:t>
      </w:r>
      <w:r>
        <w:rPr>
          <w:spacing w:val="-2"/>
          <w:sz w:val="20"/>
        </w:rPr>
        <w:t xml:space="preserve"> </w:t>
      </w:r>
      <w:r>
        <w:rPr>
          <w:sz w:val="20"/>
        </w:rPr>
        <w:t>de</w:t>
      </w:r>
      <w:r>
        <w:rPr>
          <w:spacing w:val="-2"/>
          <w:sz w:val="20"/>
        </w:rPr>
        <w:t xml:space="preserve"> </w:t>
      </w:r>
      <w:r>
        <w:rPr>
          <w:sz w:val="20"/>
        </w:rPr>
        <w:t>Medio</w:t>
      </w:r>
      <w:r>
        <w:rPr>
          <w:spacing w:val="-2"/>
          <w:sz w:val="20"/>
        </w:rPr>
        <w:t xml:space="preserve"> </w:t>
      </w:r>
      <w:r>
        <w:rPr>
          <w:sz w:val="20"/>
        </w:rPr>
        <w:t>Ambiente,</w:t>
      </w:r>
      <w:r>
        <w:rPr>
          <w:spacing w:val="-2"/>
          <w:sz w:val="20"/>
        </w:rPr>
        <w:t xml:space="preserve"> </w:t>
      </w:r>
      <w:r w:rsidR="009E1231">
        <w:rPr>
          <w:spacing w:val="-2"/>
          <w:sz w:val="20"/>
        </w:rPr>
        <w:t xml:space="preserve">D. </w:t>
      </w:r>
      <w:r>
        <w:rPr>
          <w:sz w:val="20"/>
        </w:rPr>
        <w:t>Mario</w:t>
      </w:r>
      <w:r>
        <w:rPr>
          <w:spacing w:val="-2"/>
          <w:sz w:val="20"/>
        </w:rPr>
        <w:t xml:space="preserve"> </w:t>
      </w:r>
      <w:r>
        <w:rPr>
          <w:sz w:val="20"/>
        </w:rPr>
        <w:t>Cerrada,</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26</w:t>
      </w:r>
      <w:r>
        <w:rPr>
          <w:spacing w:val="-2"/>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1"/>
          <w:sz w:val="20"/>
        </w:rPr>
        <w:t xml:space="preserve"> </w:t>
      </w:r>
      <w:r>
        <w:rPr>
          <w:spacing w:val="-2"/>
          <w:sz w:val="20"/>
        </w:rPr>
        <w:t>2025.</w:t>
      </w:r>
    </w:p>
    <w:p w14:paraId="7AFBBA88" w14:textId="77777777" w:rsidR="0085669F" w:rsidRDefault="0085669F">
      <w:pPr>
        <w:pStyle w:val="Textoindependiente"/>
        <w:spacing w:before="61"/>
      </w:pPr>
    </w:p>
    <w:p w14:paraId="262FE4C7" w14:textId="6F9C2C08" w:rsidR="0085669F" w:rsidRDefault="00000000">
      <w:pPr>
        <w:pStyle w:val="Prrafodelista"/>
        <w:numPr>
          <w:ilvl w:val="0"/>
          <w:numId w:val="13"/>
        </w:numPr>
        <w:tabs>
          <w:tab w:val="left" w:pos="699"/>
        </w:tabs>
        <w:spacing w:line="542" w:lineRule="auto"/>
        <w:ind w:right="1655" w:firstLine="0"/>
        <w:jc w:val="left"/>
        <w:rPr>
          <w:sz w:val="20"/>
        </w:rPr>
      </w:pPr>
      <w:r>
        <w:rPr>
          <w:sz w:val="20"/>
        </w:rPr>
        <w:t>Por</w:t>
      </w:r>
      <w:r>
        <w:rPr>
          <w:spacing w:val="-2"/>
          <w:sz w:val="20"/>
        </w:rPr>
        <w:t xml:space="preserve"> </w:t>
      </w:r>
      <w:r>
        <w:rPr>
          <w:sz w:val="20"/>
        </w:rPr>
        <w:t>el</w:t>
      </w:r>
      <w:r>
        <w:rPr>
          <w:spacing w:val="-2"/>
          <w:sz w:val="20"/>
        </w:rPr>
        <w:t xml:space="preserve"> </w:t>
      </w:r>
      <w:r>
        <w:rPr>
          <w:sz w:val="20"/>
        </w:rPr>
        <w:t>Ingeniero</w:t>
      </w:r>
      <w:r>
        <w:rPr>
          <w:spacing w:val="-2"/>
          <w:sz w:val="20"/>
        </w:rPr>
        <w:t xml:space="preserve"> </w:t>
      </w:r>
      <w:r>
        <w:rPr>
          <w:sz w:val="20"/>
        </w:rPr>
        <w:t>de</w:t>
      </w:r>
      <w:r>
        <w:rPr>
          <w:spacing w:val="-2"/>
          <w:sz w:val="20"/>
        </w:rPr>
        <w:t xml:space="preserve"> </w:t>
      </w:r>
      <w:r>
        <w:rPr>
          <w:sz w:val="20"/>
        </w:rPr>
        <w:t>Caminos</w:t>
      </w:r>
      <w:r>
        <w:rPr>
          <w:spacing w:val="-2"/>
          <w:sz w:val="20"/>
        </w:rPr>
        <w:t xml:space="preserve"> </w:t>
      </w:r>
      <w:r>
        <w:rPr>
          <w:sz w:val="20"/>
        </w:rPr>
        <w:t>Municipal,</w:t>
      </w:r>
      <w:r>
        <w:rPr>
          <w:spacing w:val="-2"/>
          <w:sz w:val="20"/>
        </w:rPr>
        <w:t xml:space="preserve"> </w:t>
      </w:r>
      <w:r w:rsidR="009E1231">
        <w:rPr>
          <w:spacing w:val="-2"/>
          <w:sz w:val="20"/>
        </w:rPr>
        <w:t xml:space="preserve">D. </w:t>
      </w:r>
      <w:r>
        <w:rPr>
          <w:sz w:val="20"/>
        </w:rPr>
        <w:t>Manuel</w:t>
      </w:r>
      <w:r>
        <w:rPr>
          <w:spacing w:val="-2"/>
          <w:sz w:val="20"/>
        </w:rPr>
        <w:t xml:space="preserve"> </w:t>
      </w:r>
      <w:r>
        <w:rPr>
          <w:sz w:val="20"/>
        </w:rPr>
        <w:t>Ariño,</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22</w:t>
      </w:r>
      <w:r>
        <w:rPr>
          <w:spacing w:val="-2"/>
          <w:sz w:val="20"/>
        </w:rPr>
        <w:t xml:space="preserve"> </w:t>
      </w:r>
      <w:r>
        <w:rPr>
          <w:sz w:val="20"/>
        </w:rPr>
        <w:t>de</w:t>
      </w:r>
      <w:r>
        <w:rPr>
          <w:spacing w:val="-2"/>
          <w:sz w:val="20"/>
        </w:rPr>
        <w:t xml:space="preserve"> </w:t>
      </w:r>
      <w:r>
        <w:rPr>
          <w:sz w:val="20"/>
        </w:rPr>
        <w:t>noviembre</w:t>
      </w:r>
      <w:r>
        <w:rPr>
          <w:spacing w:val="-2"/>
          <w:sz w:val="20"/>
        </w:rPr>
        <w:t xml:space="preserve"> </w:t>
      </w:r>
      <w:r>
        <w:rPr>
          <w:sz w:val="20"/>
        </w:rPr>
        <w:t>de</w:t>
      </w:r>
      <w:r>
        <w:rPr>
          <w:spacing w:val="-2"/>
          <w:sz w:val="20"/>
        </w:rPr>
        <w:t xml:space="preserve"> </w:t>
      </w:r>
      <w:r>
        <w:rPr>
          <w:sz w:val="20"/>
        </w:rPr>
        <w:t>2024. A los anteriores antecedentes de hecho son aplicables los siguientes,</w:t>
      </w:r>
    </w:p>
    <w:p w14:paraId="16685E91" w14:textId="48DB457A" w:rsidR="0085669F" w:rsidRDefault="00000000">
      <w:pPr>
        <w:pStyle w:val="Ttulo1"/>
        <w:spacing w:before="1"/>
        <w:jc w:val="both"/>
      </w:pPr>
      <w:r>
        <w:t xml:space="preserve">FUNDAMENTOS </w:t>
      </w:r>
      <w:r>
        <w:rPr>
          <w:spacing w:val="-2"/>
        </w:rPr>
        <w:t>JURÍDICOS</w:t>
      </w:r>
    </w:p>
    <w:p w14:paraId="3D00A3F6" w14:textId="77777777" w:rsidR="0085669F" w:rsidRDefault="0085669F">
      <w:pPr>
        <w:pStyle w:val="Textoindependiente"/>
        <w:spacing w:before="61"/>
        <w:rPr>
          <w:b/>
        </w:rPr>
      </w:pPr>
    </w:p>
    <w:p w14:paraId="5C9EF28D" w14:textId="249FA80B" w:rsidR="0085669F" w:rsidRDefault="00000000">
      <w:pPr>
        <w:pStyle w:val="Textoindependiente"/>
        <w:ind w:left="142"/>
      </w:pPr>
      <w:r>
        <w:t>La</w:t>
      </w:r>
      <w:r>
        <w:rPr>
          <w:spacing w:val="-7"/>
        </w:rPr>
        <w:t xml:space="preserve"> </w:t>
      </w:r>
      <w:r>
        <w:t>Legislación</w:t>
      </w:r>
      <w:r>
        <w:rPr>
          <w:spacing w:val="-7"/>
        </w:rPr>
        <w:t xml:space="preserve"> </w:t>
      </w:r>
      <w:r>
        <w:t>aplicable</w:t>
      </w:r>
      <w:r>
        <w:rPr>
          <w:spacing w:val="-6"/>
        </w:rPr>
        <w:t xml:space="preserve"> </w:t>
      </w:r>
      <w:r>
        <w:t>viene</w:t>
      </w:r>
      <w:r>
        <w:rPr>
          <w:spacing w:val="-7"/>
        </w:rPr>
        <w:t xml:space="preserve"> </w:t>
      </w:r>
      <w:r>
        <w:t>determinada</w:t>
      </w:r>
      <w:r>
        <w:rPr>
          <w:spacing w:val="-6"/>
        </w:rPr>
        <w:t xml:space="preserve"> </w:t>
      </w:r>
      <w:r>
        <w:rPr>
          <w:spacing w:val="-4"/>
        </w:rPr>
        <w:t>por</w:t>
      </w:r>
      <w:r w:rsidR="009E1231">
        <w:rPr>
          <w:spacing w:val="-4"/>
        </w:rPr>
        <w:t>,</w:t>
      </w:r>
    </w:p>
    <w:p w14:paraId="58CBF16C" w14:textId="77777777" w:rsidR="0085669F" w:rsidRDefault="0085669F">
      <w:pPr>
        <w:pStyle w:val="Textoindependiente"/>
        <w:sectPr w:rsidR="0085669F">
          <w:pgSz w:w="11910" w:h="16840"/>
          <w:pgMar w:top="1260" w:right="282" w:bottom="1260" w:left="1275" w:header="225" w:footer="1060" w:gutter="0"/>
          <w:cols w:space="720"/>
        </w:sectPr>
      </w:pPr>
    </w:p>
    <w:p w14:paraId="22F9B326" w14:textId="77777777" w:rsidR="0085669F" w:rsidRDefault="00000000">
      <w:pPr>
        <w:pStyle w:val="Textoindependiente"/>
        <w:spacing w:before="180" w:line="292" w:lineRule="auto"/>
        <w:ind w:left="142" w:right="1133"/>
        <w:jc w:val="both"/>
      </w:pPr>
      <w:r>
        <w:rPr>
          <w:b/>
        </w:rPr>
        <w:lastRenderedPageBreak/>
        <w:t>PRIMERO.-</w:t>
      </w:r>
      <w:r>
        <w:rPr>
          <w:b/>
          <w:spacing w:val="16"/>
        </w:rPr>
        <w:t xml:space="preserve"> </w:t>
      </w:r>
      <w:r>
        <w:t>De</w:t>
      </w:r>
      <w:r>
        <w:rPr>
          <w:spacing w:val="15"/>
        </w:rPr>
        <w:t xml:space="preserve"> </w:t>
      </w:r>
      <w:r>
        <w:t>acuerdo</w:t>
      </w:r>
      <w:r>
        <w:rPr>
          <w:spacing w:val="15"/>
        </w:rPr>
        <w:t xml:space="preserve"> </w:t>
      </w:r>
      <w:r>
        <w:t>con</w:t>
      </w:r>
      <w:r>
        <w:rPr>
          <w:spacing w:val="15"/>
        </w:rPr>
        <w:t xml:space="preserve"> </w:t>
      </w:r>
      <w:r>
        <w:t>lo</w:t>
      </w:r>
      <w:r>
        <w:rPr>
          <w:spacing w:val="15"/>
        </w:rPr>
        <w:t xml:space="preserve"> </w:t>
      </w:r>
      <w:r>
        <w:t>dispuesto</w:t>
      </w:r>
      <w:r>
        <w:rPr>
          <w:spacing w:val="15"/>
        </w:rPr>
        <w:t xml:space="preserve"> </w:t>
      </w:r>
      <w:r>
        <w:t>en</w:t>
      </w:r>
      <w:r>
        <w:rPr>
          <w:spacing w:val="80"/>
        </w:rPr>
        <w:t xml:space="preserve"> </w:t>
      </w:r>
      <w:r>
        <w:t>los</w:t>
      </w:r>
      <w:r>
        <w:rPr>
          <w:spacing w:val="15"/>
        </w:rPr>
        <w:t xml:space="preserve"> </w:t>
      </w:r>
      <w:r>
        <w:t>artículos</w:t>
      </w:r>
      <w:r>
        <w:rPr>
          <w:spacing w:val="15"/>
        </w:rPr>
        <w:t xml:space="preserve"> </w:t>
      </w:r>
      <w:r>
        <w:t>151.2</w:t>
      </w:r>
      <w:r>
        <w:rPr>
          <w:spacing w:val="15"/>
        </w:rPr>
        <w:t xml:space="preserve"> </w:t>
      </w:r>
      <w:r>
        <w:t>b)</w:t>
      </w:r>
      <w:r>
        <w:rPr>
          <w:spacing w:val="15"/>
        </w:rPr>
        <w:t xml:space="preserve"> </w:t>
      </w:r>
      <w:r>
        <w:t>y</w:t>
      </w:r>
      <w:r>
        <w:rPr>
          <w:spacing w:val="15"/>
        </w:rPr>
        <w:t xml:space="preserve"> </w:t>
      </w:r>
      <w:r>
        <w:t>155</w:t>
      </w:r>
      <w:r>
        <w:rPr>
          <w:spacing w:val="15"/>
        </w:rPr>
        <w:t xml:space="preserve"> </w:t>
      </w:r>
      <w:r>
        <w:t>c)</w:t>
      </w:r>
      <w:r>
        <w:rPr>
          <w:spacing w:val="15"/>
        </w:rPr>
        <w:t xml:space="preserve"> </w:t>
      </w:r>
      <w:r>
        <w:t>de</w:t>
      </w:r>
      <w:r>
        <w:rPr>
          <w:spacing w:val="15"/>
        </w:rPr>
        <w:t xml:space="preserve"> </w:t>
      </w:r>
      <w:r>
        <w:t>la</w:t>
      </w:r>
      <w:r>
        <w:rPr>
          <w:spacing w:val="15"/>
        </w:rPr>
        <w:t xml:space="preserve"> </w:t>
      </w:r>
      <w:r>
        <w:t>Ley</w:t>
      </w:r>
      <w:r>
        <w:rPr>
          <w:spacing w:val="15"/>
        </w:rPr>
        <w:t xml:space="preserve"> </w:t>
      </w:r>
      <w:r>
        <w:t>9/2001,</w:t>
      </w:r>
      <w:r>
        <w:rPr>
          <w:spacing w:val="15"/>
        </w:rPr>
        <w:t xml:space="preserve"> </w:t>
      </w:r>
      <w:r>
        <w:t>de17 de julio, del Suelo de la Comunidad de Madrid, la primera ocupación de las edificaciones de nueva planta está sujeta a declaración responsable urbanística del interesado, en la que manifiesta, bajo su responsabilidad, que la actuación urbanística que pretende realizar cumple con los requisitos</w:t>
      </w:r>
      <w:r>
        <w:rPr>
          <w:spacing w:val="80"/>
        </w:rPr>
        <w:t xml:space="preserve"> </w:t>
      </w:r>
      <w:r>
        <w:t>exigidos en la normativa urbanística y sectorial aplicable a dicha actuación, que dispone de la documentación acreditativa del cumplimiento de los anteriores requisitos y que la pondrá a</w:t>
      </w:r>
      <w:r>
        <w:rPr>
          <w:spacing w:val="40"/>
        </w:rPr>
        <w:t xml:space="preserve"> </w:t>
      </w:r>
      <w:r>
        <w:t>disposición del ayuntamiento cuando le sea requerida, comprometiéndose a mantener dicho cumplimiento durante el tiempo que dure la realización del acto objeto de la declaración.</w:t>
      </w:r>
    </w:p>
    <w:p w14:paraId="605A7665" w14:textId="77777777" w:rsidR="0085669F" w:rsidRDefault="0085669F">
      <w:pPr>
        <w:pStyle w:val="Textoindependiente"/>
        <w:spacing w:before="13"/>
      </w:pPr>
    </w:p>
    <w:p w14:paraId="097CE65F" w14:textId="77777777"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803904" behindDoc="0" locked="0" layoutInCell="1" allowOverlap="1" wp14:anchorId="6EF34753" wp14:editId="06042661">
                <wp:simplePos x="0" y="0"/>
                <wp:positionH relativeFrom="page">
                  <wp:posOffset>6807090</wp:posOffset>
                </wp:positionH>
                <wp:positionV relativeFrom="paragraph">
                  <wp:posOffset>324012</wp:posOffset>
                </wp:positionV>
                <wp:extent cx="419734" cy="3187065"/>
                <wp:effectExtent l="0" t="0" r="0" b="0"/>
                <wp:wrapNone/>
                <wp:docPr id="185" name="Textbox 1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3F8C08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FFB78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EF34753" id="Textbox 185" o:spid="_x0000_s1183" type="#_x0000_t202" style="position:absolute;left:0;text-align:left;margin-left:536pt;margin-top:25.5pt;width:33.05pt;height:250.95pt;z-index:15803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12ypAEAADM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" filled="f" stroked="f">
                <v:textbox style="layout-flow:vertical;mso-layout-flow-alt:bottom-to-top" inset="0,0,0,0">
                  <w:txbxContent>
                    <w:p w14:paraId="73F8C08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28FFB78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Consecuentemente y de conformidad con el artículo 3.5.16.2.a) y b) de las Normas Urbanísticas de Las</w:t>
      </w:r>
      <w:r>
        <w:rPr>
          <w:spacing w:val="40"/>
        </w:rPr>
        <w:t xml:space="preserve"> </w:t>
      </w:r>
      <w:r>
        <w:t>Rozas</w:t>
      </w:r>
      <w:r>
        <w:rPr>
          <w:spacing w:val="40"/>
        </w:rPr>
        <w:t xml:space="preserve"> </w:t>
      </w:r>
      <w:r>
        <w:t>de</w:t>
      </w:r>
      <w:r>
        <w:rPr>
          <w:spacing w:val="40"/>
        </w:rPr>
        <w:t xml:space="preserve"> </w:t>
      </w:r>
      <w:r>
        <w:t>Madrid</w:t>
      </w:r>
      <w:r>
        <w:rPr>
          <w:spacing w:val="40"/>
        </w:rPr>
        <w:t xml:space="preserve"> </w:t>
      </w:r>
      <w:r>
        <w:t>se</w:t>
      </w:r>
      <w:r>
        <w:rPr>
          <w:spacing w:val="40"/>
        </w:rPr>
        <w:t xml:space="preserve"> </w:t>
      </w:r>
      <w:r>
        <w:t>establece</w:t>
      </w:r>
      <w:r>
        <w:rPr>
          <w:spacing w:val="40"/>
        </w:rPr>
        <w:t xml:space="preserve"> </w:t>
      </w:r>
      <w:r>
        <w:t>que</w:t>
      </w:r>
      <w:r>
        <w:rPr>
          <w:spacing w:val="40"/>
        </w:rPr>
        <w:t xml:space="preserve"> </w:t>
      </w:r>
      <w:r>
        <w:t>la</w:t>
      </w:r>
      <w:r>
        <w:rPr>
          <w:spacing w:val="40"/>
        </w:rPr>
        <w:t xml:space="preserve"> </w:t>
      </w:r>
      <w:r>
        <w:t>actuación,</w:t>
      </w:r>
      <w:r>
        <w:rPr>
          <w:spacing w:val="40"/>
        </w:rPr>
        <w:t xml:space="preserve"> </w:t>
      </w:r>
      <w:r>
        <w:t>están</w:t>
      </w:r>
      <w:r>
        <w:rPr>
          <w:spacing w:val="40"/>
        </w:rPr>
        <w:t xml:space="preserve"> </w:t>
      </w:r>
      <w:r>
        <w:t>sujetos</w:t>
      </w:r>
      <w:r>
        <w:rPr>
          <w:spacing w:val="40"/>
        </w:rPr>
        <w:t xml:space="preserve"> </w:t>
      </w:r>
      <w:r>
        <w:t>al</w:t>
      </w:r>
      <w:r>
        <w:rPr>
          <w:spacing w:val="40"/>
        </w:rPr>
        <w:t xml:space="preserve"> </w:t>
      </w:r>
      <w:r>
        <w:t>correspondiente</w:t>
      </w:r>
      <w:r>
        <w:rPr>
          <w:spacing w:val="40"/>
        </w:rPr>
        <w:t xml:space="preserve"> </w:t>
      </w:r>
      <w:r>
        <w:t>título habilitante de primera ocupación o utilización.</w:t>
      </w:r>
    </w:p>
    <w:p w14:paraId="179E90A6" w14:textId="77777777" w:rsidR="0085669F" w:rsidRDefault="0085669F">
      <w:pPr>
        <w:pStyle w:val="Textoindependiente"/>
        <w:spacing w:before="10"/>
      </w:pPr>
    </w:p>
    <w:p w14:paraId="391FE461" w14:textId="77777777" w:rsidR="0085669F" w:rsidRDefault="00000000">
      <w:pPr>
        <w:pStyle w:val="Textoindependiente"/>
        <w:spacing w:line="295" w:lineRule="auto"/>
        <w:ind w:left="142" w:right="1134"/>
        <w:jc w:val="both"/>
      </w:pPr>
      <w:proofErr w:type="gramStart"/>
      <w:r>
        <w:rPr>
          <w:b/>
        </w:rPr>
        <w:t>SEGUNDO.-</w:t>
      </w:r>
      <w:proofErr w:type="gramEnd"/>
      <w:r>
        <w:rPr>
          <w:b/>
          <w:spacing w:val="21"/>
        </w:rPr>
        <w:t xml:space="preserve"> </w:t>
      </w:r>
      <w:r>
        <w:t>Conforme</w:t>
      </w:r>
      <w:r>
        <w:rPr>
          <w:spacing w:val="20"/>
        </w:rPr>
        <w:t xml:space="preserve"> </w:t>
      </w:r>
      <w:r>
        <w:t>al</w:t>
      </w:r>
      <w:r>
        <w:rPr>
          <w:spacing w:val="19"/>
        </w:rPr>
        <w:t xml:space="preserve"> </w:t>
      </w:r>
      <w:r>
        <w:t>artículo</w:t>
      </w:r>
      <w:r>
        <w:rPr>
          <w:spacing w:val="20"/>
        </w:rPr>
        <w:t xml:space="preserve"> </w:t>
      </w:r>
      <w:r>
        <w:t>159</w:t>
      </w:r>
      <w:r>
        <w:rPr>
          <w:spacing w:val="20"/>
        </w:rPr>
        <w:t xml:space="preserve"> </w:t>
      </w:r>
      <w:r>
        <w:t>de</w:t>
      </w:r>
      <w:r>
        <w:rPr>
          <w:spacing w:val="20"/>
        </w:rPr>
        <w:t xml:space="preserve"> </w:t>
      </w:r>
      <w:r>
        <w:t>la</w:t>
      </w:r>
      <w:r>
        <w:rPr>
          <w:spacing w:val="20"/>
        </w:rPr>
        <w:t xml:space="preserve"> </w:t>
      </w:r>
      <w:r>
        <w:t>citada</w:t>
      </w:r>
      <w:r>
        <w:rPr>
          <w:spacing w:val="20"/>
        </w:rPr>
        <w:t xml:space="preserve"> </w:t>
      </w:r>
      <w:r>
        <w:t>Ley</w:t>
      </w:r>
      <w:r>
        <w:rPr>
          <w:spacing w:val="20"/>
        </w:rPr>
        <w:t xml:space="preserve"> </w:t>
      </w:r>
      <w:r>
        <w:t>9/2001,</w:t>
      </w:r>
      <w:r>
        <w:rPr>
          <w:spacing w:val="20"/>
        </w:rPr>
        <w:t xml:space="preserve"> </w:t>
      </w:r>
      <w:r>
        <w:t>se</w:t>
      </w:r>
      <w:r>
        <w:rPr>
          <w:spacing w:val="20"/>
        </w:rPr>
        <w:t xml:space="preserve"> </w:t>
      </w:r>
      <w:r>
        <w:t>ha</w:t>
      </w:r>
      <w:r>
        <w:rPr>
          <w:spacing w:val="20"/>
        </w:rPr>
        <w:t xml:space="preserve"> </w:t>
      </w:r>
      <w:r>
        <w:t>procedido</w:t>
      </w:r>
      <w:r>
        <w:rPr>
          <w:spacing w:val="20"/>
        </w:rPr>
        <w:t xml:space="preserve"> </w:t>
      </w:r>
      <w:r>
        <w:t>al</w:t>
      </w:r>
      <w:r>
        <w:rPr>
          <w:spacing w:val="19"/>
        </w:rPr>
        <w:t xml:space="preserve"> </w:t>
      </w:r>
      <w:r>
        <w:t>control</w:t>
      </w:r>
      <w:r>
        <w:rPr>
          <w:spacing w:val="19"/>
        </w:rPr>
        <w:t xml:space="preserve"> </w:t>
      </w:r>
      <w:r>
        <w:t xml:space="preserve">posterior de la declaración responsable presentada, respecto a la veracidad de los datos y documentos aportados, el cumplimiento de los requisitos formales exigidos y su conformidad con la normativa </w:t>
      </w:r>
      <w:r>
        <w:rPr>
          <w:spacing w:val="-2"/>
        </w:rPr>
        <w:t>aplicable.</w:t>
      </w:r>
    </w:p>
    <w:p w14:paraId="1789404C" w14:textId="77777777" w:rsidR="0085669F" w:rsidRDefault="0085669F">
      <w:pPr>
        <w:pStyle w:val="Textoindependiente"/>
        <w:spacing w:before="4"/>
      </w:pPr>
    </w:p>
    <w:p w14:paraId="07745C09" w14:textId="77777777" w:rsidR="0085669F" w:rsidRDefault="00000000">
      <w:pPr>
        <w:pStyle w:val="Textoindependiente"/>
        <w:spacing w:line="292" w:lineRule="auto"/>
        <w:ind w:left="142" w:right="1133"/>
        <w:jc w:val="both"/>
      </w:pPr>
      <w:r>
        <w:t>El artículo 3.5.16 de las Normas Urbanísticas de Las Rozas de Madrid determina la necesidad de verificar que la actuación ha sido ejecutada de conformidad a las condiciones de la licencia</w:t>
      </w:r>
      <w:r>
        <w:rPr>
          <w:spacing w:val="80"/>
        </w:rPr>
        <w:t xml:space="preserve"> </w:t>
      </w:r>
      <w:r>
        <w:t>autorizada de las obras o usos y que se encuentra debidamente terminada y apta según las condiciones urbanísticas de su destino específico. Así lo acreditan los informes técnicos favorables municipales para este expediente.</w:t>
      </w:r>
    </w:p>
    <w:p w14:paraId="15FB7022" w14:textId="77777777" w:rsidR="0085669F" w:rsidRDefault="0085669F">
      <w:pPr>
        <w:pStyle w:val="Textoindependiente"/>
        <w:spacing w:before="10"/>
      </w:pPr>
    </w:p>
    <w:p w14:paraId="6A0977EE" w14:textId="5F1FD6F2" w:rsidR="0085669F" w:rsidRDefault="00000000">
      <w:pPr>
        <w:pStyle w:val="Textoindependiente"/>
        <w:spacing w:line="292" w:lineRule="auto"/>
        <w:ind w:left="142" w:right="1133"/>
        <w:jc w:val="both"/>
        <w:rPr>
          <w:b/>
        </w:rPr>
      </w:pPr>
      <w:r>
        <w:t xml:space="preserve">La primera ocupación tiene por objeto verificar que la vivienda unifamiliar aislada con sala de yoga ejecutada en la C/ </w:t>
      </w:r>
      <w:r w:rsidR="009E1231">
        <w:t>**********************</w:t>
      </w:r>
      <w:r>
        <w:t xml:space="preserve">, se ajusta a la licencia concedida con número de expediente </w:t>
      </w:r>
      <w:r>
        <w:rPr>
          <w:b/>
        </w:rPr>
        <w:t>122/2022-01.</w:t>
      </w:r>
    </w:p>
    <w:p w14:paraId="084ACC6B" w14:textId="77777777" w:rsidR="0085669F" w:rsidRDefault="0085669F">
      <w:pPr>
        <w:pStyle w:val="Textoindependiente"/>
        <w:spacing w:before="13"/>
        <w:rPr>
          <w:b/>
        </w:rPr>
      </w:pPr>
    </w:p>
    <w:p w14:paraId="3890C803" w14:textId="77777777" w:rsidR="0085669F" w:rsidRDefault="00000000">
      <w:pPr>
        <w:pStyle w:val="Textoindependiente"/>
        <w:ind w:left="142"/>
        <w:jc w:val="both"/>
      </w:pPr>
      <w:proofErr w:type="gramStart"/>
      <w:r>
        <w:t>ü</w:t>
      </w:r>
      <w:r>
        <w:rPr>
          <w:spacing w:val="43"/>
        </w:rPr>
        <w:t xml:space="preserve">  </w:t>
      </w:r>
      <w:r>
        <w:t>El</w:t>
      </w:r>
      <w:proofErr w:type="gramEnd"/>
      <w:r>
        <w:rPr>
          <w:spacing w:val="45"/>
        </w:rPr>
        <w:t xml:space="preserve"> </w:t>
      </w:r>
      <w:r>
        <w:t>presupuesto</w:t>
      </w:r>
      <w:r>
        <w:rPr>
          <w:spacing w:val="44"/>
        </w:rPr>
        <w:t xml:space="preserve"> </w:t>
      </w:r>
      <w:r>
        <w:t>de</w:t>
      </w:r>
      <w:r>
        <w:rPr>
          <w:spacing w:val="44"/>
        </w:rPr>
        <w:t xml:space="preserve"> </w:t>
      </w:r>
      <w:r>
        <w:t>ejecución</w:t>
      </w:r>
      <w:r>
        <w:rPr>
          <w:spacing w:val="44"/>
        </w:rPr>
        <w:t xml:space="preserve"> </w:t>
      </w:r>
      <w:r>
        <w:t>material</w:t>
      </w:r>
      <w:r>
        <w:rPr>
          <w:spacing w:val="44"/>
        </w:rPr>
        <w:t xml:space="preserve"> </w:t>
      </w:r>
      <w:r>
        <w:t>de</w:t>
      </w:r>
      <w:r>
        <w:rPr>
          <w:spacing w:val="45"/>
        </w:rPr>
        <w:t xml:space="preserve"> </w:t>
      </w:r>
      <w:r>
        <w:t>la</w:t>
      </w:r>
      <w:r>
        <w:rPr>
          <w:spacing w:val="44"/>
        </w:rPr>
        <w:t xml:space="preserve"> </w:t>
      </w:r>
      <w:r>
        <w:t>obra</w:t>
      </w:r>
      <w:r>
        <w:rPr>
          <w:spacing w:val="44"/>
        </w:rPr>
        <w:t xml:space="preserve"> </w:t>
      </w:r>
      <w:r>
        <w:t>que</w:t>
      </w:r>
      <w:r>
        <w:rPr>
          <w:spacing w:val="44"/>
        </w:rPr>
        <w:t xml:space="preserve"> </w:t>
      </w:r>
      <w:r>
        <w:t>sirvió</w:t>
      </w:r>
      <w:r>
        <w:rPr>
          <w:spacing w:val="45"/>
        </w:rPr>
        <w:t xml:space="preserve"> </w:t>
      </w:r>
      <w:r>
        <w:t>de</w:t>
      </w:r>
      <w:r>
        <w:rPr>
          <w:spacing w:val="44"/>
        </w:rPr>
        <w:t xml:space="preserve"> </w:t>
      </w:r>
      <w:r>
        <w:t>base</w:t>
      </w:r>
      <w:r>
        <w:rPr>
          <w:spacing w:val="44"/>
        </w:rPr>
        <w:t xml:space="preserve"> </w:t>
      </w:r>
      <w:r>
        <w:t>para</w:t>
      </w:r>
      <w:r>
        <w:rPr>
          <w:spacing w:val="44"/>
        </w:rPr>
        <w:t xml:space="preserve"> </w:t>
      </w:r>
      <w:r>
        <w:t>la</w:t>
      </w:r>
      <w:r>
        <w:rPr>
          <w:spacing w:val="44"/>
        </w:rPr>
        <w:t xml:space="preserve"> </w:t>
      </w:r>
      <w:r>
        <w:t>concesión</w:t>
      </w:r>
      <w:r>
        <w:rPr>
          <w:spacing w:val="45"/>
        </w:rPr>
        <w:t xml:space="preserve"> </w:t>
      </w:r>
      <w:r>
        <w:t>de</w:t>
      </w:r>
      <w:r>
        <w:rPr>
          <w:spacing w:val="44"/>
        </w:rPr>
        <w:t xml:space="preserve"> </w:t>
      </w:r>
      <w:r>
        <w:rPr>
          <w:spacing w:val="-5"/>
        </w:rPr>
        <w:t>la</w:t>
      </w:r>
    </w:p>
    <w:p w14:paraId="2555FC33" w14:textId="6385FD52" w:rsidR="0085669F" w:rsidRDefault="00000000">
      <w:pPr>
        <w:pStyle w:val="Textoindependiente"/>
        <w:spacing w:before="51" w:line="297" w:lineRule="auto"/>
        <w:ind w:left="142" w:right="1134"/>
      </w:pPr>
      <w:r>
        <w:t>correspondiente</w:t>
      </w:r>
      <w:r>
        <w:rPr>
          <w:spacing w:val="40"/>
        </w:rPr>
        <w:t xml:space="preserve"> </w:t>
      </w:r>
      <w:r>
        <w:t>licencia</w:t>
      </w:r>
      <w:r>
        <w:rPr>
          <w:spacing w:val="40"/>
        </w:rPr>
        <w:t xml:space="preserve"> </w:t>
      </w:r>
      <w:r>
        <w:t>de</w:t>
      </w:r>
      <w:r>
        <w:rPr>
          <w:spacing w:val="40"/>
        </w:rPr>
        <w:t xml:space="preserve"> </w:t>
      </w:r>
      <w:r>
        <w:t>obra</w:t>
      </w:r>
      <w:r>
        <w:rPr>
          <w:spacing w:val="40"/>
        </w:rPr>
        <w:t xml:space="preserve"> </w:t>
      </w:r>
      <w:r>
        <w:t>ascendió</w:t>
      </w:r>
      <w:r>
        <w:rPr>
          <w:spacing w:val="40"/>
        </w:rPr>
        <w:t xml:space="preserve"> </w:t>
      </w:r>
      <w:r>
        <w:t>a</w:t>
      </w:r>
      <w:r>
        <w:rPr>
          <w:spacing w:val="40"/>
        </w:rPr>
        <w:t xml:space="preserve"> </w:t>
      </w:r>
      <w:r>
        <w:rPr>
          <w:b/>
        </w:rPr>
        <w:t>253.725,91</w:t>
      </w:r>
      <w:r>
        <w:rPr>
          <w:b/>
          <w:spacing w:val="40"/>
        </w:rPr>
        <w:t xml:space="preserve"> </w:t>
      </w:r>
      <w:r>
        <w:rPr>
          <w:b/>
        </w:rPr>
        <w:t>€</w:t>
      </w:r>
      <w:r>
        <w:rPr>
          <w:b/>
          <w:spacing w:val="40"/>
        </w:rPr>
        <w:t xml:space="preserve"> </w:t>
      </w:r>
      <w:r>
        <w:t>(sin</w:t>
      </w:r>
      <w:r>
        <w:rPr>
          <w:spacing w:val="40"/>
        </w:rPr>
        <w:t xml:space="preserve"> </w:t>
      </w:r>
      <w:r>
        <w:t>considerar</w:t>
      </w:r>
      <w:r>
        <w:rPr>
          <w:spacing w:val="40"/>
        </w:rPr>
        <w:t xml:space="preserve"> </w:t>
      </w:r>
      <w:r>
        <w:t>gestión</w:t>
      </w:r>
      <w:r>
        <w:rPr>
          <w:spacing w:val="40"/>
        </w:rPr>
        <w:t xml:space="preserve"> </w:t>
      </w:r>
      <w:r>
        <w:t>de</w:t>
      </w:r>
      <w:r>
        <w:rPr>
          <w:spacing w:val="40"/>
        </w:rPr>
        <w:t xml:space="preserve"> </w:t>
      </w:r>
      <w:r>
        <w:t>residuos, control de calidad y seguridad y salud).</w:t>
      </w:r>
    </w:p>
    <w:p w14:paraId="6EB8F396" w14:textId="77777777" w:rsidR="0085669F" w:rsidRDefault="0085669F">
      <w:pPr>
        <w:pStyle w:val="Textoindependiente"/>
        <w:spacing w:before="4"/>
      </w:pPr>
    </w:p>
    <w:p w14:paraId="4865B123" w14:textId="265412D9" w:rsidR="0085669F" w:rsidRDefault="00000000">
      <w:pPr>
        <w:pStyle w:val="Textoindependiente"/>
        <w:tabs>
          <w:tab w:val="left" w:pos="460"/>
        </w:tabs>
        <w:spacing w:line="292" w:lineRule="auto"/>
        <w:ind w:left="142" w:right="1134"/>
      </w:pPr>
      <w:r>
        <w:rPr>
          <w:noProof/>
        </w:rPr>
        <mc:AlternateContent>
          <mc:Choice Requires="wps">
            <w:drawing>
              <wp:anchor distT="0" distB="0" distL="0" distR="0" simplePos="0" relativeHeight="15804416" behindDoc="0" locked="0" layoutInCell="1" allowOverlap="1" wp14:anchorId="68410804" wp14:editId="21DD64CF">
                <wp:simplePos x="0" y="0"/>
                <wp:positionH relativeFrom="page">
                  <wp:posOffset>6965929</wp:posOffset>
                </wp:positionH>
                <wp:positionV relativeFrom="paragraph">
                  <wp:posOffset>82988</wp:posOffset>
                </wp:positionV>
                <wp:extent cx="263525" cy="3275965"/>
                <wp:effectExtent l="0" t="0" r="0" b="0"/>
                <wp:wrapNone/>
                <wp:docPr id="186" name="Textbox 1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5BBCB92" w14:textId="760D8FCB"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07DA98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FDDAC3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8410804" id="Textbox 186" o:spid="_x0000_s1184" type="#_x0000_t202" style="position:absolute;left:0;text-align:left;margin-left:548.5pt;margin-top:6.55pt;width:20.75pt;height:257.95pt;z-index:15804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" filled="f" stroked="f">
                <v:textbox style="layout-flow:vertical;mso-layout-flow-alt:bottom-to-top" inset="0,0,0,0">
                  <w:txbxContent>
                    <w:p w14:paraId="75BBCB92" w14:textId="760D8FCB"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07DA98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FDDAC3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69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pacing w:val="-10"/>
        </w:rPr>
        <w:t>ü</w:t>
      </w:r>
      <w:r>
        <w:tab/>
        <w:t>La</w:t>
      </w:r>
      <w:r>
        <w:rPr>
          <w:spacing w:val="40"/>
        </w:rPr>
        <w:t xml:space="preserve"> </w:t>
      </w:r>
      <w:r>
        <w:t>liquidación</w:t>
      </w:r>
      <w:r>
        <w:rPr>
          <w:spacing w:val="40"/>
        </w:rPr>
        <w:t xml:space="preserve"> </w:t>
      </w:r>
      <w:r>
        <w:t>final</w:t>
      </w:r>
      <w:r>
        <w:rPr>
          <w:spacing w:val="40"/>
        </w:rPr>
        <w:t xml:space="preserve"> </w:t>
      </w:r>
      <w:r>
        <w:t>aportada</w:t>
      </w:r>
      <w:r>
        <w:rPr>
          <w:spacing w:val="40"/>
        </w:rPr>
        <w:t xml:space="preserve"> </w:t>
      </w:r>
      <w:r>
        <w:t>establece</w:t>
      </w:r>
      <w:r>
        <w:rPr>
          <w:spacing w:val="40"/>
        </w:rPr>
        <w:t xml:space="preserve"> </w:t>
      </w:r>
      <w:r>
        <w:t>que</w:t>
      </w:r>
      <w:r>
        <w:rPr>
          <w:spacing w:val="40"/>
        </w:rPr>
        <w:t xml:space="preserve"> </w:t>
      </w:r>
      <w:r>
        <w:t>el</w:t>
      </w:r>
      <w:r>
        <w:rPr>
          <w:spacing w:val="40"/>
        </w:rPr>
        <w:t xml:space="preserve"> </w:t>
      </w:r>
      <w:r>
        <w:t>coste</w:t>
      </w:r>
      <w:r>
        <w:rPr>
          <w:spacing w:val="40"/>
        </w:rPr>
        <w:t xml:space="preserve"> </w:t>
      </w:r>
      <w:r>
        <w:t>de</w:t>
      </w:r>
      <w:r>
        <w:rPr>
          <w:spacing w:val="40"/>
        </w:rPr>
        <w:t xml:space="preserve"> </w:t>
      </w:r>
      <w:r>
        <w:t>ejecución</w:t>
      </w:r>
      <w:r>
        <w:rPr>
          <w:spacing w:val="40"/>
        </w:rPr>
        <w:t xml:space="preserve"> </w:t>
      </w:r>
      <w:r>
        <w:t>material</w:t>
      </w:r>
      <w:r>
        <w:rPr>
          <w:spacing w:val="40"/>
        </w:rPr>
        <w:t xml:space="preserve"> </w:t>
      </w:r>
      <w:r>
        <w:t>de</w:t>
      </w:r>
      <w:r>
        <w:rPr>
          <w:spacing w:val="40"/>
        </w:rPr>
        <w:t xml:space="preserve"> </w:t>
      </w:r>
      <w:r>
        <w:t>las</w:t>
      </w:r>
      <w:r>
        <w:rPr>
          <w:spacing w:val="40"/>
        </w:rPr>
        <w:t xml:space="preserve"> </w:t>
      </w:r>
      <w:r>
        <w:t>obras</w:t>
      </w:r>
      <w:r>
        <w:rPr>
          <w:spacing w:val="40"/>
        </w:rPr>
        <w:t xml:space="preserve"> </w:t>
      </w:r>
      <w:r>
        <w:t>ha</w:t>
      </w:r>
      <w:r>
        <w:rPr>
          <w:spacing w:val="40"/>
        </w:rPr>
        <w:t xml:space="preserve"> </w:t>
      </w:r>
      <w:r>
        <w:t xml:space="preserve">ascendido </w:t>
      </w:r>
      <w:r>
        <w:rPr>
          <w:b/>
        </w:rPr>
        <w:t xml:space="preserve">256.538,32 € </w:t>
      </w:r>
      <w:r>
        <w:t>(sin considerar gestión de residuos, control de calidad y seguridad y salud).</w:t>
      </w:r>
    </w:p>
    <w:p w14:paraId="00495812" w14:textId="77777777" w:rsidR="0085669F" w:rsidRDefault="0085669F">
      <w:pPr>
        <w:pStyle w:val="Textoindependiente"/>
        <w:spacing w:before="14"/>
      </w:pPr>
    </w:p>
    <w:p w14:paraId="18C4618A" w14:textId="77777777" w:rsidR="0085669F" w:rsidRDefault="00000000">
      <w:pPr>
        <w:pStyle w:val="Textoindependiente"/>
        <w:spacing w:line="295" w:lineRule="auto"/>
        <w:ind w:left="142" w:right="1134"/>
        <w:jc w:val="both"/>
      </w:pPr>
      <w:proofErr w:type="gramStart"/>
      <w:r>
        <w:rPr>
          <w:b/>
        </w:rPr>
        <w:t>TERCERO.-</w:t>
      </w:r>
      <w:proofErr w:type="gramEnd"/>
      <w:r>
        <w:rPr>
          <w:b/>
        </w:rPr>
        <w:t xml:space="preserve"> </w:t>
      </w:r>
      <w:r>
        <w:t>Es competente para resolver el procedimiento la Junta de Gobierno Local en virtud de lo dispuesto en el artículo 127.1.e) de la Ley 7/1985, de 2 de abril, Reguladora de las Bases de</w:t>
      </w:r>
      <w:r>
        <w:rPr>
          <w:spacing w:val="80"/>
        </w:rPr>
        <w:t xml:space="preserve"> </w:t>
      </w:r>
      <w:r>
        <w:t>Régimen Local.</w:t>
      </w:r>
    </w:p>
    <w:p w14:paraId="40DEAB0C" w14:textId="77777777" w:rsidR="0085669F" w:rsidRDefault="0085669F">
      <w:pPr>
        <w:pStyle w:val="Textoindependiente"/>
        <w:spacing w:before="7"/>
      </w:pPr>
    </w:p>
    <w:p w14:paraId="3954D13E" w14:textId="6F892913" w:rsidR="0085669F" w:rsidRDefault="00000000">
      <w:pPr>
        <w:pStyle w:val="Textoindependiente"/>
        <w:spacing w:line="292" w:lineRule="auto"/>
        <w:ind w:left="142" w:right="1133"/>
        <w:jc w:val="both"/>
        <w:rPr>
          <w:b/>
        </w:rPr>
      </w:pPr>
      <w:r>
        <w:rPr>
          <w:b/>
        </w:rPr>
        <w:t xml:space="preserve">CUARTO.- </w:t>
      </w:r>
      <w:r>
        <w:t>Con base a lo anteriormente expuesto, visto el contenido de los informes técnicos</w:t>
      </w:r>
      <w:r>
        <w:rPr>
          <w:spacing w:val="40"/>
        </w:rPr>
        <w:t xml:space="preserve"> </w:t>
      </w:r>
      <w:r>
        <w:t xml:space="preserve">obrantes al expediente, desde el punto de vista jurídico, en el ámbito de mis competencias y funciones, se informa favorablemente la emisión de acto de conformidad de la Declaración Responsable Urbanística de Primera Ocupación de una vivienda unifamiliar aislada con sala de yoga ejecutada en la C/ </w:t>
      </w:r>
      <w:r w:rsidR="009E1231">
        <w:t>*************************</w:t>
      </w:r>
      <w:r>
        <w:t xml:space="preserve">, se ajusta a la licencia concedida con número de expediente </w:t>
      </w:r>
      <w:r>
        <w:rPr>
          <w:b/>
        </w:rPr>
        <w:t>122/2022-01, que se tramita 50032/2024.</w:t>
      </w:r>
    </w:p>
    <w:p w14:paraId="05EC1A6F" w14:textId="77777777" w:rsidR="0085669F" w:rsidRDefault="0085669F">
      <w:pPr>
        <w:pStyle w:val="Textoindependiente"/>
        <w:spacing w:before="17"/>
        <w:rPr>
          <w:b/>
        </w:rPr>
      </w:pPr>
    </w:p>
    <w:p w14:paraId="4DBEBECF" w14:textId="3E76FE7B" w:rsidR="0085669F" w:rsidRDefault="00000000">
      <w:pPr>
        <w:pStyle w:val="Textoindependiente"/>
        <w:spacing w:line="542" w:lineRule="auto"/>
        <w:ind w:left="142" w:right="3726" w:firstLine="55"/>
        <w:rPr>
          <w:b/>
        </w:rPr>
      </w:pPr>
      <w:r>
        <w:t>En consecuencia, se eleva a la Junta de Gobierno Local la siguiente</w:t>
      </w:r>
      <w:r w:rsidR="009E1231">
        <w:t>,</w:t>
      </w:r>
      <w:r>
        <w:t xml:space="preserve"> Vista</w:t>
      </w:r>
      <w:r>
        <w:rPr>
          <w:spacing w:val="-3"/>
        </w:rPr>
        <w:t xml:space="preserve"> </w:t>
      </w:r>
      <w:r>
        <w:t>la</w:t>
      </w:r>
      <w:r>
        <w:rPr>
          <w:spacing w:val="-3"/>
        </w:rPr>
        <w:t xml:space="preserve"> </w:t>
      </w:r>
      <w:r>
        <w:t>propuesta</w:t>
      </w:r>
      <w:r>
        <w:rPr>
          <w:spacing w:val="-3"/>
        </w:rPr>
        <w:t xml:space="preserve"> </w:t>
      </w:r>
      <w:r>
        <w:t>de</w:t>
      </w:r>
      <w:r>
        <w:rPr>
          <w:spacing w:val="-3"/>
        </w:rPr>
        <w:t xml:space="preserve"> </w:t>
      </w:r>
      <w:r>
        <w:t>resolución</w:t>
      </w:r>
      <w:r>
        <w:rPr>
          <w:spacing w:val="-3"/>
        </w:rPr>
        <w:t xml:space="preserve"> </w:t>
      </w:r>
      <w:r>
        <w:t>PR/2025/3374</w:t>
      </w:r>
      <w:r>
        <w:rPr>
          <w:spacing w:val="-3"/>
        </w:rPr>
        <w:t xml:space="preserve"> </w:t>
      </w:r>
      <w:r>
        <w:t>de</w:t>
      </w:r>
      <w:r>
        <w:rPr>
          <w:spacing w:val="-3"/>
        </w:rPr>
        <w:t xml:space="preserve"> </w:t>
      </w:r>
      <w:r>
        <w:t>3</w:t>
      </w:r>
      <w:r>
        <w:rPr>
          <w:spacing w:val="-3"/>
        </w:rPr>
        <w:t xml:space="preserve"> </w:t>
      </w:r>
      <w:r>
        <w:t>de</w:t>
      </w:r>
      <w:r>
        <w:rPr>
          <w:spacing w:val="-3"/>
        </w:rPr>
        <w:t xml:space="preserve"> </w:t>
      </w:r>
      <w:r>
        <w:t>junio</w:t>
      </w:r>
      <w:r>
        <w:rPr>
          <w:spacing w:val="-3"/>
        </w:rPr>
        <w:t xml:space="preserve"> </w:t>
      </w:r>
      <w:r>
        <w:t>de</w:t>
      </w:r>
      <w:r>
        <w:rPr>
          <w:spacing w:val="-3"/>
        </w:rPr>
        <w:t xml:space="preserve"> </w:t>
      </w:r>
      <w:r>
        <w:t>2025</w:t>
      </w:r>
      <w:r w:rsidR="009E1231">
        <w:t>,</w:t>
      </w:r>
      <w:r>
        <w:t xml:space="preserve"> </w:t>
      </w:r>
      <w:r>
        <w:rPr>
          <w:b/>
          <w:spacing w:val="-2"/>
        </w:rPr>
        <w:t>Resolución:</w:t>
      </w:r>
    </w:p>
    <w:p w14:paraId="29AAE4AA" w14:textId="77777777" w:rsidR="0085669F" w:rsidRDefault="0085669F">
      <w:pPr>
        <w:pStyle w:val="Textoindependiente"/>
        <w:spacing w:line="542" w:lineRule="auto"/>
        <w:rPr>
          <w:b/>
        </w:rPr>
        <w:sectPr w:rsidR="0085669F">
          <w:pgSz w:w="11910" w:h="16840"/>
          <w:pgMar w:top="1260" w:right="282" w:bottom="1260" w:left="1275" w:header="225" w:footer="1060" w:gutter="0"/>
          <w:cols w:space="720"/>
        </w:sectPr>
      </w:pPr>
    </w:p>
    <w:p w14:paraId="1C1322F4" w14:textId="77777777" w:rsidR="0085669F" w:rsidRDefault="0085669F">
      <w:pPr>
        <w:pStyle w:val="Textoindependiente"/>
        <w:spacing w:before="77"/>
        <w:rPr>
          <w:b/>
        </w:rPr>
      </w:pPr>
    </w:p>
    <w:p w14:paraId="2530B246" w14:textId="1F16CA63" w:rsidR="0085669F" w:rsidRDefault="00000000">
      <w:pPr>
        <w:pStyle w:val="Textoindependiente"/>
        <w:spacing w:before="1" w:line="295" w:lineRule="auto"/>
        <w:ind w:left="142" w:right="1133"/>
        <w:jc w:val="both"/>
      </w:pPr>
      <w:r>
        <w:rPr>
          <w:b/>
        </w:rPr>
        <w:t>PRIMERO</w:t>
      </w:r>
      <w:r>
        <w:t>. Finalizar el procedimiento de comprobación de la declaración responsable de primera ocupación presentada por D. Francisco Saiz Sánchez, en representación de D</w:t>
      </w:r>
      <w:r w:rsidR="009E1231">
        <w:t>.</w:t>
      </w:r>
      <w:r>
        <w:t xml:space="preserve">ª </w:t>
      </w:r>
      <w:r w:rsidR="009E1231">
        <w:t>M.A.V.E.</w:t>
      </w:r>
      <w:r>
        <w:t xml:space="preserve">, declarando su conformidad para la primera ocupación de vivienda unifamiliar aislada con sala de yoga ejecutada en la en la C/ </w:t>
      </w:r>
      <w:r w:rsidR="009E1231">
        <w:t>*****************************</w:t>
      </w:r>
      <w:r>
        <w:t xml:space="preserve">, se ajusta a la licencia concedida con número de expediente </w:t>
      </w:r>
      <w:r>
        <w:rPr>
          <w:b/>
        </w:rPr>
        <w:t xml:space="preserve">122/2022-01, </w:t>
      </w:r>
      <w:r>
        <w:t xml:space="preserve">que se tramita </w:t>
      </w:r>
      <w:r>
        <w:rPr>
          <w:b/>
        </w:rPr>
        <w:t xml:space="preserve">50032/2024 </w:t>
      </w:r>
      <w:r>
        <w:t>con un coste de ejecución material</w:t>
      </w:r>
      <w:r>
        <w:rPr>
          <w:spacing w:val="80"/>
        </w:rPr>
        <w:t xml:space="preserve"> </w:t>
      </w:r>
      <w:r>
        <w:t xml:space="preserve">de las obras ha ascendido </w:t>
      </w:r>
      <w:r>
        <w:rPr>
          <w:b/>
        </w:rPr>
        <w:t xml:space="preserve">256.538,32 € </w:t>
      </w:r>
      <w:r>
        <w:t>(sin considerar gestión de residuos, control de calidad y seguridad y salud).</w:t>
      </w:r>
    </w:p>
    <w:p w14:paraId="5833F3C8" w14:textId="77777777" w:rsidR="0085669F" w:rsidRDefault="0085669F">
      <w:pPr>
        <w:pStyle w:val="Textoindependiente"/>
        <w:spacing w:before="4"/>
      </w:pPr>
    </w:p>
    <w:p w14:paraId="5C1C1D04" w14:textId="77777777" w:rsidR="0085669F" w:rsidRDefault="00000000">
      <w:pPr>
        <w:pStyle w:val="Textoindependiente"/>
        <w:spacing w:line="297" w:lineRule="auto"/>
        <w:ind w:left="142" w:right="1134"/>
        <w:jc w:val="both"/>
      </w:pPr>
      <w:r>
        <w:rPr>
          <w:noProof/>
        </w:rPr>
        <mc:AlternateContent>
          <mc:Choice Requires="wps">
            <w:drawing>
              <wp:anchor distT="0" distB="0" distL="0" distR="0" simplePos="0" relativeHeight="15804928" behindDoc="0" locked="0" layoutInCell="1" allowOverlap="1" wp14:anchorId="45712D7E" wp14:editId="21EB21E0">
                <wp:simplePos x="0" y="0"/>
                <wp:positionH relativeFrom="page">
                  <wp:posOffset>6807090</wp:posOffset>
                </wp:positionH>
                <wp:positionV relativeFrom="paragraph">
                  <wp:posOffset>416402</wp:posOffset>
                </wp:positionV>
                <wp:extent cx="419734" cy="3187065"/>
                <wp:effectExtent l="0" t="0" r="0" b="0"/>
                <wp:wrapNone/>
                <wp:docPr id="187" name="Textbox 1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0290FD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51B54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5712D7E" id="Textbox 187" o:spid="_x0000_s1185" type="#_x0000_t202" style="position:absolute;left:0;text-align:left;margin-left:536pt;margin-top:32.8pt;width:33.05pt;height:250.95pt;z-index:15804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pP8pAEAADMDAAAOAAAAZHJzL2Uyb0RvYy54bWysUlGPEyEQfjfxPxDeLdtevd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" filled="f" stroked="f">
                <v:textbox style="layout-flow:vertical;mso-layout-flow-alt:bottom-to-top" inset="0,0,0,0">
                  <w:txbxContent>
                    <w:p w14:paraId="40290FD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251B547"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proofErr w:type="gramStart"/>
      <w:r>
        <w:rPr>
          <w:b/>
        </w:rPr>
        <w:t>SEGUNDO.-</w:t>
      </w:r>
      <w:proofErr w:type="gramEnd"/>
      <w:r>
        <w:rPr>
          <w:b/>
        </w:rPr>
        <w:t xml:space="preserve"> </w:t>
      </w:r>
      <w:r>
        <w:t>Dar traslado del acuerdo al Servicio de Gestión Tributaria y Tesorería Municipal, a los efectos que procedan.</w:t>
      </w:r>
    </w:p>
    <w:p w14:paraId="3D9208BB" w14:textId="77777777" w:rsidR="0085669F" w:rsidRDefault="0085669F">
      <w:pPr>
        <w:pStyle w:val="Textoindependiente"/>
        <w:spacing w:before="4"/>
      </w:pPr>
    </w:p>
    <w:p w14:paraId="2665C574" w14:textId="77777777" w:rsidR="0085669F" w:rsidRDefault="00000000">
      <w:pPr>
        <w:pStyle w:val="Textoindependiente"/>
        <w:spacing w:before="1" w:line="297" w:lineRule="auto"/>
        <w:ind w:left="142" w:right="1133"/>
        <w:jc w:val="both"/>
      </w:pPr>
      <w:proofErr w:type="gramStart"/>
      <w:r>
        <w:rPr>
          <w:b/>
        </w:rPr>
        <w:t>TERCERO.</w:t>
      </w:r>
      <w:r>
        <w:t>-</w:t>
      </w:r>
      <w:proofErr w:type="gramEnd"/>
      <w:r>
        <w:t xml:space="preserve"> Notificar el presente acuerdo al interesado con el régimen de recursos que sean </w:t>
      </w:r>
      <w:r>
        <w:rPr>
          <w:spacing w:val="-2"/>
        </w:rPr>
        <w:t>pertinentes.</w:t>
      </w:r>
    </w:p>
    <w:p w14:paraId="2954AC9D" w14:textId="77777777" w:rsidR="0085669F" w:rsidRDefault="0085669F">
      <w:pPr>
        <w:pStyle w:val="Textoindependiente"/>
        <w:spacing w:before="7"/>
        <w:rPr>
          <w:sz w:val="17"/>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24311C2F"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306EC2BA" w14:textId="527571C9" w:rsidR="0085669F" w:rsidRDefault="00000000">
            <w:pPr>
              <w:pStyle w:val="TableParagraph"/>
              <w:spacing w:before="83" w:line="297" w:lineRule="auto"/>
              <w:ind w:right="52"/>
              <w:jc w:val="both"/>
              <w:rPr>
                <w:b/>
                <w:sz w:val="20"/>
              </w:rPr>
            </w:pPr>
            <w:r>
              <w:rPr>
                <w:b/>
                <w:sz w:val="20"/>
              </w:rPr>
              <w:t>Desestimar las alegaciones presentadas por FORDIVER, S.L.</w:t>
            </w:r>
            <w:r w:rsidR="009E1231">
              <w:rPr>
                <w:b/>
                <w:sz w:val="20"/>
              </w:rPr>
              <w:t>,</w:t>
            </w:r>
            <w:r>
              <w:rPr>
                <w:b/>
                <w:sz w:val="20"/>
              </w:rPr>
              <w:t xml:space="preserve"> y mantener la calificación urbanística de la plaza de garaje sita en la calle </w:t>
            </w:r>
            <w:r w:rsidR="009E1231">
              <w:rPr>
                <w:b/>
                <w:sz w:val="20"/>
              </w:rPr>
              <w:t xml:space="preserve">********************************, </w:t>
            </w:r>
            <w:r>
              <w:rPr>
                <w:b/>
                <w:sz w:val="20"/>
              </w:rPr>
              <w:t>en situación análoga a fuera de ordenación y proceder a la inscripción de dicha declaración en el Registro de la Propiedad de Madrid. Expediente 57688/2024.</w:t>
            </w:r>
          </w:p>
        </w:tc>
      </w:tr>
      <w:tr w:rsidR="0085669F" w14:paraId="486F25CB" w14:textId="77777777">
        <w:trPr>
          <w:trHeight w:val="403"/>
        </w:trPr>
        <w:tc>
          <w:tcPr>
            <w:tcW w:w="1877" w:type="dxa"/>
            <w:tcBorders>
              <w:top w:val="single" w:sz="8" w:space="0" w:color="CCCCCC"/>
              <w:left w:val="single" w:sz="4" w:space="0" w:color="CCCCCC"/>
            </w:tcBorders>
          </w:tcPr>
          <w:p w14:paraId="0B12FCE9"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right w:val="single" w:sz="4" w:space="0" w:color="CCCCCC"/>
            </w:tcBorders>
          </w:tcPr>
          <w:p w14:paraId="727D3535" w14:textId="77777777" w:rsidR="0085669F" w:rsidRDefault="00000000">
            <w:pPr>
              <w:pStyle w:val="TableParagraph"/>
              <w:spacing w:before="79"/>
              <w:ind w:left="63"/>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6B09BA2E" w14:textId="77777777" w:rsidR="0085669F" w:rsidRDefault="0085669F">
      <w:pPr>
        <w:pStyle w:val="Textoindependiente"/>
        <w:spacing w:before="145"/>
      </w:pPr>
    </w:p>
    <w:p w14:paraId="6F3863F4" w14:textId="77777777" w:rsidR="0085669F" w:rsidRDefault="00000000">
      <w:pPr>
        <w:ind w:left="142"/>
        <w:jc w:val="both"/>
        <w:rPr>
          <w:b/>
          <w:sz w:val="20"/>
        </w:rPr>
      </w:pPr>
      <w:r>
        <w:rPr>
          <w:b/>
          <w:sz w:val="20"/>
        </w:rPr>
        <w:t>Hechos</w:t>
      </w:r>
      <w:r>
        <w:rPr>
          <w:b/>
          <w:spacing w:val="-4"/>
          <w:sz w:val="20"/>
        </w:rPr>
        <w:t xml:space="preserve"> </w:t>
      </w:r>
      <w:r>
        <w:rPr>
          <w:b/>
          <w:sz w:val="20"/>
        </w:rPr>
        <w:t>y</w:t>
      </w:r>
      <w:r>
        <w:rPr>
          <w:b/>
          <w:spacing w:val="-4"/>
          <w:sz w:val="20"/>
        </w:rPr>
        <w:t xml:space="preserve"> </w:t>
      </w:r>
      <w:r>
        <w:rPr>
          <w:b/>
          <w:sz w:val="20"/>
        </w:rPr>
        <w:t>fundamentos</w:t>
      </w:r>
      <w:r>
        <w:rPr>
          <w:b/>
          <w:spacing w:val="-4"/>
          <w:sz w:val="20"/>
        </w:rPr>
        <w:t xml:space="preserve"> </w:t>
      </w:r>
      <w:r>
        <w:rPr>
          <w:b/>
          <w:sz w:val="20"/>
        </w:rPr>
        <w:t>de</w:t>
      </w:r>
      <w:r>
        <w:rPr>
          <w:b/>
          <w:spacing w:val="-4"/>
          <w:sz w:val="20"/>
        </w:rPr>
        <w:t xml:space="preserve"> </w:t>
      </w:r>
      <w:r>
        <w:rPr>
          <w:b/>
          <w:spacing w:val="-2"/>
          <w:sz w:val="20"/>
        </w:rPr>
        <w:t>derecho:</w:t>
      </w:r>
    </w:p>
    <w:p w14:paraId="615F818C" w14:textId="77777777" w:rsidR="0085669F" w:rsidRDefault="0085669F">
      <w:pPr>
        <w:pStyle w:val="Textoindependiente"/>
        <w:spacing w:before="60"/>
        <w:rPr>
          <w:b/>
        </w:rPr>
      </w:pPr>
    </w:p>
    <w:p w14:paraId="27F9C615" w14:textId="77777777" w:rsidR="0085669F" w:rsidRDefault="00000000">
      <w:pPr>
        <w:pStyle w:val="Ttulo1"/>
        <w:spacing w:before="1"/>
      </w:pPr>
      <w:r>
        <w:rPr>
          <w:spacing w:val="-2"/>
        </w:rPr>
        <w:t>ANTECEDENTES:</w:t>
      </w:r>
    </w:p>
    <w:p w14:paraId="3430CE86" w14:textId="77777777" w:rsidR="0085669F" w:rsidRDefault="0085669F">
      <w:pPr>
        <w:pStyle w:val="Textoindependiente"/>
        <w:spacing w:before="61"/>
        <w:rPr>
          <w:b/>
        </w:rPr>
      </w:pPr>
    </w:p>
    <w:p w14:paraId="4F6FBBAD" w14:textId="1E0E45A5" w:rsidR="0085669F" w:rsidRDefault="00000000">
      <w:pPr>
        <w:pStyle w:val="Prrafodelista"/>
        <w:numPr>
          <w:ilvl w:val="0"/>
          <w:numId w:val="12"/>
        </w:numPr>
        <w:tabs>
          <w:tab w:val="left" w:pos="371"/>
        </w:tabs>
        <w:spacing w:line="292" w:lineRule="auto"/>
        <w:ind w:firstLine="0"/>
        <w:jc w:val="both"/>
        <w:rPr>
          <w:sz w:val="20"/>
        </w:rPr>
      </w:pPr>
      <w:r>
        <w:rPr>
          <w:sz w:val="20"/>
        </w:rPr>
        <w:t>Con fecha 9 de mayo de 2025, se dictó Acuerdo por la Junta de Gobierno Local del Ayuntamiento de Las Rozas de Madrid, iniciando trámite de audiencia a la mercantil FORDIVER, S</w:t>
      </w:r>
      <w:r w:rsidR="009E1231">
        <w:rPr>
          <w:sz w:val="20"/>
        </w:rPr>
        <w:t>.</w:t>
      </w:r>
      <w:r>
        <w:rPr>
          <w:sz w:val="20"/>
        </w:rPr>
        <w:t>L</w:t>
      </w:r>
      <w:r w:rsidR="009E1231">
        <w:rPr>
          <w:sz w:val="20"/>
        </w:rPr>
        <w:t>.</w:t>
      </w:r>
      <w:r>
        <w:rPr>
          <w:sz w:val="20"/>
        </w:rPr>
        <w:t>, en relación</w:t>
      </w:r>
      <w:r>
        <w:rPr>
          <w:spacing w:val="40"/>
          <w:sz w:val="20"/>
        </w:rPr>
        <w:t xml:space="preserve"> </w:t>
      </w:r>
      <w:r>
        <w:rPr>
          <w:sz w:val="20"/>
        </w:rPr>
        <w:t>con el cerramiento sin título habilitante de una plaza de garaje, y proponiendo su declaración en situación análoga a la de fuera de ordenación.</w:t>
      </w:r>
    </w:p>
    <w:p w14:paraId="0C7FC341" w14:textId="77777777" w:rsidR="0085669F" w:rsidRDefault="0085669F">
      <w:pPr>
        <w:pStyle w:val="Textoindependiente"/>
        <w:spacing w:before="9"/>
      </w:pPr>
    </w:p>
    <w:p w14:paraId="1C723B34" w14:textId="77777777" w:rsidR="0085669F" w:rsidRDefault="00000000">
      <w:pPr>
        <w:pStyle w:val="Prrafodelista"/>
        <w:numPr>
          <w:ilvl w:val="0"/>
          <w:numId w:val="12"/>
        </w:numPr>
        <w:tabs>
          <w:tab w:val="left" w:pos="418"/>
        </w:tabs>
        <w:spacing w:before="1" w:line="292" w:lineRule="auto"/>
        <w:ind w:right="1133" w:firstLine="0"/>
        <w:jc w:val="both"/>
        <w:rPr>
          <w:sz w:val="20"/>
        </w:rPr>
      </w:pPr>
      <w:r>
        <w:rPr>
          <w:noProof/>
          <w:sz w:val="20"/>
        </w:rPr>
        <mc:AlternateContent>
          <mc:Choice Requires="wps">
            <w:drawing>
              <wp:anchor distT="0" distB="0" distL="0" distR="0" simplePos="0" relativeHeight="15805440" behindDoc="0" locked="0" layoutInCell="1" allowOverlap="1" wp14:anchorId="547F65D1" wp14:editId="3671DBCB">
                <wp:simplePos x="0" y="0"/>
                <wp:positionH relativeFrom="page">
                  <wp:posOffset>6965929</wp:posOffset>
                </wp:positionH>
                <wp:positionV relativeFrom="paragraph">
                  <wp:posOffset>295540</wp:posOffset>
                </wp:positionV>
                <wp:extent cx="263525" cy="3275965"/>
                <wp:effectExtent l="0" t="0" r="0" b="0"/>
                <wp:wrapNone/>
                <wp:docPr id="188" name="Textbox 1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8F3645D" w14:textId="2666F9B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C5E0E1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F504F9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47F65D1" id="Textbox 188" o:spid="_x0000_s1186" type="#_x0000_t202" style="position:absolute;left:0;text-align:left;margin-left:548.5pt;margin-top:23.25pt;width:20.75pt;height:257.95pt;z-index:158054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1nxowEAADM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" filled="f" stroked="f">
                <v:textbox style="layout-flow:vertical;mso-layout-flow-alt:bottom-to-top" inset="0,0,0,0">
                  <w:txbxContent>
                    <w:p w14:paraId="18F3645D" w14:textId="2666F9BF"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C5E0E1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F504F9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Con fecha 2 de junio de 2025, la mercantil presentó alegaciones por medio de su letrado representante, D. Pedro Pablo Fernández Grau, oponiéndose a dicha declaración e invocando la inexistencia de infracción urbanística, la caducidad del restablecimiento del orden y la improcedencia de la inscripción registral.</w:t>
      </w:r>
    </w:p>
    <w:p w14:paraId="65560245" w14:textId="77777777" w:rsidR="0085669F" w:rsidRDefault="0085669F">
      <w:pPr>
        <w:pStyle w:val="Textoindependiente"/>
        <w:spacing w:before="8"/>
      </w:pPr>
    </w:p>
    <w:p w14:paraId="2FA1FCBD" w14:textId="77777777" w:rsidR="0085669F" w:rsidRDefault="00000000">
      <w:pPr>
        <w:pStyle w:val="Ttulo1"/>
        <w:spacing w:before="1"/>
      </w:pPr>
      <w:r>
        <w:t xml:space="preserve">CONSIDERACIONES </w:t>
      </w:r>
      <w:r>
        <w:rPr>
          <w:spacing w:val="-2"/>
        </w:rPr>
        <w:t>JURÍDICAS:</w:t>
      </w:r>
    </w:p>
    <w:p w14:paraId="7469B92C" w14:textId="77777777" w:rsidR="0085669F" w:rsidRDefault="0085669F">
      <w:pPr>
        <w:pStyle w:val="Textoindependiente"/>
        <w:spacing w:before="164"/>
        <w:rPr>
          <w:b/>
        </w:rPr>
      </w:pPr>
    </w:p>
    <w:p w14:paraId="16F1B703" w14:textId="249294E6" w:rsidR="0085669F" w:rsidRDefault="00000000">
      <w:pPr>
        <w:ind w:right="996"/>
        <w:jc w:val="center"/>
        <w:rPr>
          <w:b/>
          <w:sz w:val="20"/>
        </w:rPr>
      </w:pPr>
      <w:proofErr w:type="gramStart"/>
      <w:r>
        <w:rPr>
          <w:b/>
          <w:sz w:val="20"/>
        </w:rPr>
        <w:t>PRIMERA.-</w:t>
      </w:r>
      <w:proofErr w:type="gramEnd"/>
      <w:r>
        <w:rPr>
          <w:b/>
          <w:spacing w:val="-3"/>
          <w:sz w:val="20"/>
        </w:rPr>
        <w:t xml:space="preserve"> </w:t>
      </w:r>
      <w:r>
        <w:rPr>
          <w:b/>
          <w:sz w:val="20"/>
        </w:rPr>
        <w:t>SOBRE</w:t>
      </w:r>
      <w:r>
        <w:rPr>
          <w:b/>
          <w:spacing w:val="-2"/>
          <w:sz w:val="20"/>
        </w:rPr>
        <w:t xml:space="preserve"> </w:t>
      </w:r>
      <w:r>
        <w:rPr>
          <w:b/>
          <w:sz w:val="20"/>
        </w:rPr>
        <w:t>LA</w:t>
      </w:r>
      <w:r>
        <w:rPr>
          <w:b/>
          <w:spacing w:val="-3"/>
          <w:sz w:val="20"/>
        </w:rPr>
        <w:t xml:space="preserve"> </w:t>
      </w:r>
      <w:r>
        <w:rPr>
          <w:b/>
          <w:sz w:val="20"/>
        </w:rPr>
        <w:t>CONFIGURACIÓN</w:t>
      </w:r>
      <w:r>
        <w:rPr>
          <w:b/>
          <w:spacing w:val="-2"/>
          <w:sz w:val="20"/>
        </w:rPr>
        <w:t xml:space="preserve"> </w:t>
      </w:r>
      <w:r>
        <w:rPr>
          <w:b/>
          <w:sz w:val="20"/>
        </w:rPr>
        <w:t>CERRADA</w:t>
      </w:r>
      <w:r>
        <w:rPr>
          <w:b/>
          <w:spacing w:val="-2"/>
          <w:sz w:val="20"/>
        </w:rPr>
        <w:t xml:space="preserve"> </w:t>
      </w:r>
      <w:r>
        <w:rPr>
          <w:b/>
          <w:sz w:val="20"/>
        </w:rPr>
        <w:t>DE</w:t>
      </w:r>
      <w:r>
        <w:rPr>
          <w:b/>
          <w:spacing w:val="-3"/>
          <w:sz w:val="20"/>
        </w:rPr>
        <w:t xml:space="preserve"> </w:t>
      </w:r>
      <w:r>
        <w:rPr>
          <w:b/>
          <w:sz w:val="20"/>
        </w:rPr>
        <w:t>PLAZAS</w:t>
      </w:r>
      <w:r>
        <w:rPr>
          <w:b/>
          <w:spacing w:val="-2"/>
          <w:sz w:val="20"/>
        </w:rPr>
        <w:t xml:space="preserve"> </w:t>
      </w:r>
      <w:r>
        <w:rPr>
          <w:b/>
          <w:sz w:val="20"/>
        </w:rPr>
        <w:t>DE</w:t>
      </w:r>
      <w:r>
        <w:rPr>
          <w:b/>
          <w:spacing w:val="-2"/>
          <w:sz w:val="20"/>
        </w:rPr>
        <w:t xml:space="preserve"> GARAJE</w:t>
      </w:r>
    </w:p>
    <w:p w14:paraId="5206A277" w14:textId="77777777" w:rsidR="0085669F" w:rsidRDefault="0085669F">
      <w:pPr>
        <w:pStyle w:val="Textoindependiente"/>
        <w:spacing w:before="173"/>
        <w:rPr>
          <w:b/>
        </w:rPr>
      </w:pPr>
    </w:p>
    <w:p w14:paraId="639387CB" w14:textId="77777777" w:rsidR="0085669F" w:rsidRDefault="00000000">
      <w:pPr>
        <w:pStyle w:val="Textoindependiente"/>
        <w:spacing w:line="292" w:lineRule="auto"/>
        <w:ind w:left="142" w:right="1134"/>
        <w:jc w:val="both"/>
      </w:pPr>
      <w:r>
        <w:t>Si bien el Plan General de Ordenación Urbana de Las Rozas no prohíbe expresamente el</w:t>
      </w:r>
      <w:r>
        <w:rPr>
          <w:spacing w:val="80"/>
        </w:rPr>
        <w:t xml:space="preserve"> </w:t>
      </w:r>
      <w:r>
        <w:t>cerramiento de plazas de garaje, la edificación sin licencia constituye una infracción urbanística tipificada en el artículo 194.1.a) de la Ley 9/2001, de 17 de julio, del Suelo de la Comunidad de</w:t>
      </w:r>
      <w:r>
        <w:rPr>
          <w:spacing w:val="40"/>
        </w:rPr>
        <w:t xml:space="preserve"> </w:t>
      </w:r>
      <w:r>
        <w:rPr>
          <w:spacing w:val="-2"/>
        </w:rPr>
        <w:t>Madrid.</w:t>
      </w:r>
    </w:p>
    <w:p w14:paraId="2DCD6B69" w14:textId="77777777" w:rsidR="0085669F" w:rsidRDefault="0085669F">
      <w:pPr>
        <w:pStyle w:val="Textoindependiente"/>
        <w:spacing w:before="9"/>
      </w:pPr>
    </w:p>
    <w:p w14:paraId="3C9E6DDE" w14:textId="77777777" w:rsidR="0085669F" w:rsidRDefault="00000000">
      <w:pPr>
        <w:pStyle w:val="Textoindependiente"/>
        <w:spacing w:line="292" w:lineRule="auto"/>
        <w:ind w:left="142" w:right="1134"/>
        <w:jc w:val="both"/>
      </w:pPr>
      <w:r>
        <w:t>En consecuencia, el cerramiento ejecutado sin título habilitante es objetivamente contrario al ordenamiento, con independencia de que el planeamiento lo admita o no en abstracto. La licencia urbanística es un instrumento de control previo indispensable (art. 151.1 Ley 9/2001).</w:t>
      </w:r>
    </w:p>
    <w:p w14:paraId="24E9A582" w14:textId="77777777" w:rsidR="0085669F" w:rsidRDefault="0085669F">
      <w:pPr>
        <w:pStyle w:val="Textoindependiente"/>
        <w:spacing w:before="114"/>
      </w:pPr>
    </w:p>
    <w:p w14:paraId="327F271F" w14:textId="5787E515" w:rsidR="0085669F" w:rsidRDefault="00000000">
      <w:pPr>
        <w:pStyle w:val="Ttulo1"/>
        <w:ind w:left="2" w:right="996"/>
        <w:jc w:val="center"/>
      </w:pPr>
      <w:r>
        <w:t>SEGUNDA.</w:t>
      </w:r>
      <w:r>
        <w:rPr>
          <w:spacing w:val="-2"/>
        </w:rPr>
        <w:t xml:space="preserve"> </w:t>
      </w:r>
      <w:r>
        <w:t>SOBRE</w:t>
      </w:r>
      <w:r>
        <w:rPr>
          <w:spacing w:val="-2"/>
        </w:rPr>
        <w:t xml:space="preserve"> </w:t>
      </w:r>
      <w:r>
        <w:t>LA</w:t>
      </w:r>
      <w:r>
        <w:rPr>
          <w:spacing w:val="-2"/>
        </w:rPr>
        <w:t xml:space="preserve"> </w:t>
      </w:r>
      <w:r>
        <w:t>CADUCIDAD</w:t>
      </w:r>
      <w:r>
        <w:rPr>
          <w:spacing w:val="-2"/>
        </w:rPr>
        <w:t xml:space="preserve"> </w:t>
      </w:r>
      <w:r>
        <w:t>DE</w:t>
      </w:r>
      <w:r>
        <w:rPr>
          <w:spacing w:val="-2"/>
        </w:rPr>
        <w:t xml:space="preserve"> </w:t>
      </w:r>
      <w:r>
        <w:t>LA</w:t>
      </w:r>
      <w:r>
        <w:rPr>
          <w:spacing w:val="-2"/>
        </w:rPr>
        <w:t xml:space="preserve"> </w:t>
      </w:r>
      <w:r>
        <w:t>ACCIÓN</w:t>
      </w:r>
      <w:r>
        <w:rPr>
          <w:spacing w:val="-2"/>
        </w:rPr>
        <w:t xml:space="preserve"> </w:t>
      </w:r>
      <w:r>
        <w:t>DE</w:t>
      </w:r>
      <w:r>
        <w:rPr>
          <w:spacing w:val="-1"/>
        </w:rPr>
        <w:t xml:space="preserve"> </w:t>
      </w:r>
      <w:r>
        <w:rPr>
          <w:spacing w:val="-2"/>
        </w:rPr>
        <w:t>RESTAURACIÓN</w:t>
      </w:r>
    </w:p>
    <w:p w14:paraId="530CA142" w14:textId="77777777" w:rsidR="0085669F" w:rsidRDefault="0085669F" w:rsidP="009E1231">
      <w:pPr>
        <w:pStyle w:val="Ttulo1"/>
        <w:ind w:left="0"/>
        <w:sectPr w:rsidR="0085669F">
          <w:pgSz w:w="11910" w:h="16840"/>
          <w:pgMar w:top="1260" w:right="282" w:bottom="1260" w:left="1275" w:header="225" w:footer="1060" w:gutter="0"/>
          <w:cols w:space="720"/>
        </w:sectPr>
      </w:pPr>
    </w:p>
    <w:p w14:paraId="26934861" w14:textId="77777777" w:rsidR="0085669F" w:rsidRDefault="0085669F">
      <w:pPr>
        <w:pStyle w:val="Textoindependiente"/>
        <w:spacing w:before="158"/>
        <w:rPr>
          <w:b/>
        </w:rPr>
      </w:pPr>
    </w:p>
    <w:p w14:paraId="7B4C7E30" w14:textId="77777777" w:rsidR="0085669F" w:rsidRDefault="00000000">
      <w:pPr>
        <w:pStyle w:val="Textoindependiente"/>
        <w:spacing w:before="1" w:line="292" w:lineRule="auto"/>
        <w:ind w:left="142" w:right="1133"/>
        <w:jc w:val="both"/>
      </w:pPr>
      <w:r>
        <w:t>Se admite por parte de la Administración que ha caducado el plazo para ejercitar la acción de restablecimiento de la legalidad urbanística, conforme al artículo 195.1.c) de la Ley 9/2001. No obstante, ello no impide la calificación en situación análoga a fuera de ordenación, figura reconocida jurisprudencialmente como herramienta residual para declarar el estatus irregular de edificaciones incompatibles con el planeamiento vigente.</w:t>
      </w:r>
    </w:p>
    <w:p w14:paraId="4091E62F" w14:textId="77777777" w:rsidR="0085669F" w:rsidRDefault="0085669F">
      <w:pPr>
        <w:pStyle w:val="Textoindependiente"/>
        <w:spacing w:before="9"/>
      </w:pPr>
    </w:p>
    <w:p w14:paraId="38385E89" w14:textId="77777777" w:rsidR="0085669F" w:rsidRPr="009E1231" w:rsidRDefault="00000000">
      <w:pPr>
        <w:pStyle w:val="Textoindependiente"/>
        <w:spacing w:line="292" w:lineRule="auto"/>
        <w:ind w:left="142" w:right="1133"/>
        <w:jc w:val="both"/>
        <w:rPr>
          <w:i/>
          <w:iCs/>
        </w:rPr>
      </w:pPr>
      <w:r>
        <w:rPr>
          <w:noProof/>
        </w:rPr>
        <mc:AlternateContent>
          <mc:Choice Requires="wps">
            <w:drawing>
              <wp:anchor distT="0" distB="0" distL="0" distR="0" simplePos="0" relativeHeight="15805952" behindDoc="0" locked="0" layoutInCell="1" allowOverlap="1" wp14:anchorId="4909BE8E" wp14:editId="15E03630">
                <wp:simplePos x="0" y="0"/>
                <wp:positionH relativeFrom="page">
                  <wp:posOffset>6807090</wp:posOffset>
                </wp:positionH>
                <wp:positionV relativeFrom="paragraph">
                  <wp:posOffset>728347</wp:posOffset>
                </wp:positionV>
                <wp:extent cx="419734" cy="318706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B53F5C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07B8F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909BE8E" id="Textbox 189" o:spid="_x0000_s1187" type="#_x0000_t202" style="position:absolute;left:0;text-align:left;margin-left:536pt;margin-top:57.35pt;width:33.05pt;height:250.95pt;z-index:158059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dbGowEAADMDAAAOAAAAZHJzL2Uyb0RvYy54bWysUtGuEyEQfTfxHwjvlm1v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" filled="f" stroked="f">
                <v:textbox style="layout-flow:vertical;mso-layout-flow-alt:bottom-to-top" inset="0,0,0,0">
                  <w:txbxContent>
                    <w:p w14:paraId="1B53F5C1"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F07B8F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TSJ Madrid, Sala de lo Contencioso, Sentencia de 4 de octubre de 2019 (recurso 631/2017): </w:t>
      </w:r>
      <w:r w:rsidRPr="009E1231">
        <w:rPr>
          <w:i/>
          <w:iCs/>
        </w:rPr>
        <w:t xml:space="preserve">“La declaración de fuera de ordenación o situación análoga no requiere la existencia de expediente sancionador ni restaurador en curso, bastando con que el acto o uso no sea conforme al </w:t>
      </w:r>
      <w:r w:rsidRPr="009E1231">
        <w:rPr>
          <w:i/>
          <w:iCs/>
          <w:spacing w:val="-2"/>
        </w:rPr>
        <w:t>ordenamiento.”</w:t>
      </w:r>
    </w:p>
    <w:p w14:paraId="658F6FDB" w14:textId="77777777" w:rsidR="0085669F" w:rsidRDefault="0085669F">
      <w:pPr>
        <w:pStyle w:val="Textoindependiente"/>
        <w:spacing w:before="113"/>
      </w:pPr>
    </w:p>
    <w:p w14:paraId="4AC30657" w14:textId="136C4886" w:rsidR="0085669F" w:rsidRDefault="00000000">
      <w:pPr>
        <w:pStyle w:val="Ttulo1"/>
        <w:ind w:left="5" w:right="996"/>
        <w:jc w:val="center"/>
      </w:pPr>
      <w:r>
        <w:t>TERCERA.</w:t>
      </w:r>
      <w:r>
        <w:rPr>
          <w:spacing w:val="-3"/>
        </w:rPr>
        <w:t xml:space="preserve"> </w:t>
      </w:r>
      <w:r>
        <w:t>SOBRE</w:t>
      </w:r>
      <w:r>
        <w:rPr>
          <w:spacing w:val="-3"/>
        </w:rPr>
        <w:t xml:space="preserve"> </w:t>
      </w:r>
      <w:r>
        <w:t>LA</w:t>
      </w:r>
      <w:r>
        <w:rPr>
          <w:spacing w:val="-3"/>
        </w:rPr>
        <w:t xml:space="preserve"> </w:t>
      </w:r>
      <w:r>
        <w:t>INSCRIPCIÓN</w:t>
      </w:r>
      <w:r>
        <w:rPr>
          <w:spacing w:val="-2"/>
        </w:rPr>
        <w:t xml:space="preserve"> REGISTRAL</w:t>
      </w:r>
    </w:p>
    <w:p w14:paraId="36D71305" w14:textId="77777777" w:rsidR="0085669F" w:rsidRDefault="0085669F">
      <w:pPr>
        <w:pStyle w:val="Textoindependiente"/>
        <w:spacing w:before="173"/>
        <w:rPr>
          <w:b/>
        </w:rPr>
      </w:pPr>
    </w:p>
    <w:p w14:paraId="7401715E" w14:textId="77777777" w:rsidR="0085669F" w:rsidRDefault="00000000">
      <w:pPr>
        <w:pStyle w:val="Textoindependiente"/>
        <w:spacing w:line="292" w:lineRule="auto"/>
        <w:ind w:left="142" w:right="1133"/>
        <w:jc w:val="both"/>
      </w:pPr>
      <w:r>
        <w:t>La inscripción en el Registro de la Propiedad encuentra amparo en el artículo 63.3 del Real Decreto 1093/1997, que permite anotar actos de naturaleza urbanística cuando así lo acuerde la Administración, y en el artículo 65.1.a) del Real Decreto Legislativo 7/2015, de 30 de octubre, que incluye expresamente las resoluciones administrativas firmes de ordenación del territorio y</w:t>
      </w:r>
      <w:r>
        <w:rPr>
          <w:spacing w:val="80"/>
        </w:rPr>
        <w:t xml:space="preserve"> </w:t>
      </w:r>
      <w:r>
        <w:rPr>
          <w:spacing w:val="-2"/>
        </w:rPr>
        <w:t>urbanismo.</w:t>
      </w:r>
    </w:p>
    <w:p w14:paraId="76671915" w14:textId="77777777" w:rsidR="0085669F" w:rsidRDefault="0085669F">
      <w:pPr>
        <w:pStyle w:val="Textoindependiente"/>
        <w:spacing w:before="9"/>
      </w:pPr>
    </w:p>
    <w:p w14:paraId="6C3A373B" w14:textId="77777777" w:rsidR="0085669F" w:rsidRPr="009E1231" w:rsidRDefault="00000000">
      <w:pPr>
        <w:pStyle w:val="Textoindependiente"/>
        <w:spacing w:line="292" w:lineRule="auto"/>
        <w:ind w:left="142" w:right="1134"/>
        <w:jc w:val="both"/>
        <w:rPr>
          <w:i/>
          <w:iCs/>
        </w:rPr>
      </w:pPr>
      <w:r>
        <w:t xml:space="preserve">STS de 5 de abril de 2022 (recurso 6351/2020): </w:t>
      </w:r>
      <w:r w:rsidRPr="009E1231">
        <w:rPr>
          <w:i/>
          <w:iCs/>
        </w:rPr>
        <w:t>“La anotación de situación urbanística tiene efectos meramente informativos y no altera la titularidad dominical ni supone una sanción implícita.”</w:t>
      </w:r>
    </w:p>
    <w:p w14:paraId="1065D556" w14:textId="77777777" w:rsidR="0085669F" w:rsidRDefault="0085669F">
      <w:pPr>
        <w:pStyle w:val="Textoindependiente"/>
        <w:spacing w:before="114"/>
      </w:pPr>
    </w:p>
    <w:p w14:paraId="2DB6044F" w14:textId="3C26F3C1" w:rsidR="0085669F" w:rsidRDefault="00000000">
      <w:pPr>
        <w:pStyle w:val="Ttulo1"/>
        <w:ind w:left="2" w:right="996"/>
        <w:jc w:val="center"/>
      </w:pPr>
      <w:r>
        <w:t>CUARTA.</w:t>
      </w:r>
      <w:r>
        <w:rPr>
          <w:spacing w:val="-4"/>
        </w:rPr>
        <w:t xml:space="preserve"> </w:t>
      </w:r>
      <w:r>
        <w:t>SOBRE</w:t>
      </w:r>
      <w:r>
        <w:rPr>
          <w:spacing w:val="-3"/>
        </w:rPr>
        <w:t xml:space="preserve"> </w:t>
      </w:r>
      <w:r>
        <w:t>LA</w:t>
      </w:r>
      <w:r>
        <w:rPr>
          <w:spacing w:val="-3"/>
        </w:rPr>
        <w:t xml:space="preserve"> </w:t>
      </w:r>
      <w:r>
        <w:t>FALTA</w:t>
      </w:r>
      <w:r>
        <w:rPr>
          <w:spacing w:val="-4"/>
        </w:rPr>
        <w:t xml:space="preserve"> </w:t>
      </w:r>
      <w:r>
        <w:t>DE</w:t>
      </w:r>
      <w:r>
        <w:rPr>
          <w:spacing w:val="-3"/>
        </w:rPr>
        <w:t xml:space="preserve"> </w:t>
      </w:r>
      <w:r>
        <w:t>PROPORCIONALIDAD</w:t>
      </w:r>
      <w:r>
        <w:rPr>
          <w:spacing w:val="-3"/>
        </w:rPr>
        <w:t xml:space="preserve"> </w:t>
      </w:r>
      <w:r>
        <w:rPr>
          <w:spacing w:val="-2"/>
        </w:rPr>
        <w:t>ALEGADA</w:t>
      </w:r>
    </w:p>
    <w:p w14:paraId="3AD009CA" w14:textId="77777777" w:rsidR="0085669F" w:rsidRDefault="0085669F">
      <w:pPr>
        <w:pStyle w:val="Textoindependiente"/>
        <w:spacing w:before="172"/>
        <w:rPr>
          <w:b/>
        </w:rPr>
      </w:pPr>
    </w:p>
    <w:p w14:paraId="5A1461F9" w14:textId="77777777" w:rsidR="0085669F" w:rsidRDefault="00000000">
      <w:pPr>
        <w:pStyle w:val="Textoindependiente"/>
        <w:spacing w:line="292" w:lineRule="auto"/>
        <w:ind w:left="142" w:right="1133"/>
        <w:jc w:val="both"/>
      </w:pPr>
      <w:r>
        <w:t>El principio de proporcionalidad, contemplado en el art. 3 de la Ley 40/2015, no impide a la Administración adoptar medidas informativas o de publicidad registral sobre situaciones irregulares consolidadas. La inscripción no sanciona ni impone obligaciones, sino que salvaguarda la seguridad jurídica en el tráfico inmobiliario.</w:t>
      </w:r>
    </w:p>
    <w:p w14:paraId="5AFF7442" w14:textId="77777777" w:rsidR="0085669F" w:rsidRDefault="0085669F">
      <w:pPr>
        <w:pStyle w:val="Textoindependiente"/>
        <w:spacing w:before="9"/>
      </w:pPr>
    </w:p>
    <w:p w14:paraId="151BE9E9" w14:textId="3D61F9FF" w:rsidR="0085669F" w:rsidRDefault="00000000">
      <w:pPr>
        <w:pStyle w:val="Ttulo1"/>
        <w:jc w:val="both"/>
      </w:pPr>
      <w:r>
        <w:t>CONCLUSIÓN</w:t>
      </w:r>
      <w:r>
        <w:rPr>
          <w:spacing w:val="-5"/>
        </w:rPr>
        <w:t xml:space="preserve"> </w:t>
      </w:r>
      <w:r>
        <w:t>Y</w:t>
      </w:r>
      <w:r>
        <w:rPr>
          <w:spacing w:val="-4"/>
        </w:rPr>
        <w:t xml:space="preserve"> </w:t>
      </w:r>
      <w:r>
        <w:t>PROPUESTA</w:t>
      </w:r>
      <w:r>
        <w:rPr>
          <w:spacing w:val="-4"/>
        </w:rPr>
        <w:t xml:space="preserve"> </w:t>
      </w:r>
      <w:r>
        <w:t>DE</w:t>
      </w:r>
      <w:r>
        <w:rPr>
          <w:spacing w:val="-4"/>
        </w:rPr>
        <w:t xml:space="preserve"> </w:t>
      </w:r>
      <w:r>
        <w:rPr>
          <w:spacing w:val="-2"/>
        </w:rPr>
        <w:t>RESOLUCIÓN</w:t>
      </w:r>
    </w:p>
    <w:p w14:paraId="6AE952A1" w14:textId="77777777" w:rsidR="0085669F" w:rsidRDefault="0085669F">
      <w:pPr>
        <w:pStyle w:val="Textoindependiente"/>
        <w:spacing w:before="61"/>
        <w:rPr>
          <w:b/>
        </w:rPr>
      </w:pPr>
    </w:p>
    <w:p w14:paraId="1413D32B" w14:textId="77777777" w:rsidR="0085669F" w:rsidRDefault="00000000">
      <w:pPr>
        <w:pStyle w:val="Textoindependiente"/>
        <w:ind w:left="142"/>
      </w:pPr>
      <w:r>
        <w:rPr>
          <w:noProof/>
        </w:rPr>
        <mc:AlternateContent>
          <mc:Choice Requires="wps">
            <w:drawing>
              <wp:anchor distT="0" distB="0" distL="0" distR="0" simplePos="0" relativeHeight="15806464" behindDoc="0" locked="0" layoutInCell="1" allowOverlap="1" wp14:anchorId="558B98CB" wp14:editId="677176EA">
                <wp:simplePos x="0" y="0"/>
                <wp:positionH relativeFrom="page">
                  <wp:posOffset>6965929</wp:posOffset>
                </wp:positionH>
                <wp:positionV relativeFrom="paragraph">
                  <wp:posOffset>-83777</wp:posOffset>
                </wp:positionV>
                <wp:extent cx="263525" cy="3275965"/>
                <wp:effectExtent l="0" t="0" r="0" b="0"/>
                <wp:wrapNone/>
                <wp:docPr id="190" name="Text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76E8CF8" w14:textId="676D03B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723085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602FFF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58B98CB" id="Textbox 190" o:spid="_x0000_s1188" type="#_x0000_t202" style="position:absolute;left:0;text-align:left;margin-left:548.5pt;margin-top:-6.6pt;width:20.75pt;height:257.95pt;z-index:158064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" filled="f" stroked="f">
                <v:textbox style="layout-flow:vertical;mso-layout-flow-alt:bottom-to-top" inset="0,0,0,0">
                  <w:txbxContent>
                    <w:p w14:paraId="776E8CF8" w14:textId="676D03B7"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723085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602FFF0"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A</w:t>
      </w:r>
      <w:r>
        <w:rPr>
          <w:spacing w:val="-2"/>
        </w:rPr>
        <w:t xml:space="preserve"> </w:t>
      </w:r>
      <w:r>
        <w:t>la</w:t>
      </w:r>
      <w:r>
        <w:rPr>
          <w:spacing w:val="-1"/>
        </w:rPr>
        <w:t xml:space="preserve"> </w:t>
      </w:r>
      <w:r>
        <w:t>vista</w:t>
      </w:r>
      <w:r>
        <w:rPr>
          <w:spacing w:val="-2"/>
        </w:rPr>
        <w:t xml:space="preserve"> </w:t>
      </w:r>
      <w:r>
        <w:t>de</w:t>
      </w:r>
      <w:r>
        <w:rPr>
          <w:spacing w:val="-1"/>
        </w:rPr>
        <w:t xml:space="preserve"> </w:t>
      </w:r>
      <w:r>
        <w:t>lo</w:t>
      </w:r>
      <w:r>
        <w:rPr>
          <w:spacing w:val="-1"/>
        </w:rPr>
        <w:t xml:space="preserve"> </w:t>
      </w:r>
      <w:r>
        <w:rPr>
          <w:spacing w:val="-2"/>
        </w:rPr>
        <w:t>expuesto,</w:t>
      </w:r>
    </w:p>
    <w:p w14:paraId="5798C2A8" w14:textId="77777777" w:rsidR="0085669F" w:rsidRDefault="0085669F">
      <w:pPr>
        <w:pStyle w:val="Textoindependiente"/>
        <w:spacing w:before="61"/>
      </w:pPr>
    </w:p>
    <w:p w14:paraId="1A707D0D" w14:textId="77777777" w:rsidR="0085669F" w:rsidRDefault="00000000">
      <w:pPr>
        <w:pStyle w:val="Prrafodelista"/>
        <w:numPr>
          <w:ilvl w:val="0"/>
          <w:numId w:val="11"/>
        </w:numPr>
        <w:tabs>
          <w:tab w:val="left" w:pos="264"/>
        </w:tabs>
        <w:ind w:right="0" w:hanging="122"/>
        <w:jc w:val="left"/>
        <w:rPr>
          <w:sz w:val="20"/>
        </w:rPr>
      </w:pPr>
      <w:r>
        <w:rPr>
          <w:sz w:val="20"/>
        </w:rPr>
        <w:t>Las</w:t>
      </w:r>
      <w:r>
        <w:rPr>
          <w:spacing w:val="-3"/>
          <w:sz w:val="20"/>
        </w:rPr>
        <w:t xml:space="preserve"> </w:t>
      </w:r>
      <w:r>
        <w:rPr>
          <w:sz w:val="20"/>
        </w:rPr>
        <w:t>alegaciones</w:t>
      </w:r>
      <w:r>
        <w:rPr>
          <w:spacing w:val="-2"/>
          <w:sz w:val="20"/>
        </w:rPr>
        <w:t xml:space="preserve"> </w:t>
      </w:r>
      <w:r>
        <w:rPr>
          <w:sz w:val="20"/>
        </w:rPr>
        <w:t>formuladas</w:t>
      </w:r>
      <w:r>
        <w:rPr>
          <w:spacing w:val="-2"/>
          <w:sz w:val="20"/>
        </w:rPr>
        <w:t xml:space="preserve"> </w:t>
      </w:r>
      <w:r>
        <w:rPr>
          <w:sz w:val="20"/>
        </w:rPr>
        <w:t>no</w:t>
      </w:r>
      <w:r>
        <w:rPr>
          <w:spacing w:val="-2"/>
          <w:sz w:val="20"/>
        </w:rPr>
        <w:t xml:space="preserve"> </w:t>
      </w:r>
      <w:r>
        <w:rPr>
          <w:sz w:val="20"/>
        </w:rPr>
        <w:t>desvirtúan</w:t>
      </w:r>
      <w:r>
        <w:rPr>
          <w:spacing w:val="-2"/>
          <w:sz w:val="20"/>
        </w:rPr>
        <w:t xml:space="preserve"> </w:t>
      </w:r>
      <w:r>
        <w:rPr>
          <w:sz w:val="20"/>
        </w:rPr>
        <w:t>los</w:t>
      </w:r>
      <w:r>
        <w:rPr>
          <w:spacing w:val="-2"/>
          <w:sz w:val="20"/>
        </w:rPr>
        <w:t xml:space="preserve"> </w:t>
      </w:r>
      <w:r>
        <w:rPr>
          <w:sz w:val="20"/>
        </w:rPr>
        <w:t>fundamentos</w:t>
      </w:r>
      <w:r>
        <w:rPr>
          <w:spacing w:val="-2"/>
          <w:sz w:val="20"/>
        </w:rPr>
        <w:t xml:space="preserve"> </w:t>
      </w:r>
      <w:r>
        <w:rPr>
          <w:sz w:val="20"/>
        </w:rPr>
        <w:t>de</w:t>
      </w:r>
      <w:r>
        <w:rPr>
          <w:spacing w:val="-2"/>
          <w:sz w:val="20"/>
        </w:rPr>
        <w:t xml:space="preserve"> </w:t>
      </w:r>
      <w:r>
        <w:rPr>
          <w:sz w:val="20"/>
        </w:rPr>
        <w:t>la</w:t>
      </w:r>
      <w:r>
        <w:rPr>
          <w:spacing w:val="-2"/>
          <w:sz w:val="20"/>
        </w:rPr>
        <w:t xml:space="preserve"> </w:t>
      </w:r>
      <w:r>
        <w:rPr>
          <w:sz w:val="20"/>
        </w:rPr>
        <w:t>resolución</w:t>
      </w:r>
      <w:r>
        <w:rPr>
          <w:spacing w:val="-2"/>
          <w:sz w:val="20"/>
        </w:rPr>
        <w:t xml:space="preserve"> inicial.</w:t>
      </w:r>
    </w:p>
    <w:p w14:paraId="687A2347" w14:textId="77777777" w:rsidR="0085669F" w:rsidRDefault="0085669F">
      <w:pPr>
        <w:pStyle w:val="Textoindependiente"/>
        <w:spacing w:before="60"/>
      </w:pPr>
    </w:p>
    <w:p w14:paraId="30A8468B" w14:textId="77777777" w:rsidR="0085669F" w:rsidRDefault="00000000">
      <w:pPr>
        <w:pStyle w:val="Prrafodelista"/>
        <w:numPr>
          <w:ilvl w:val="0"/>
          <w:numId w:val="11"/>
        </w:numPr>
        <w:tabs>
          <w:tab w:val="left" w:pos="264"/>
        </w:tabs>
        <w:ind w:right="0" w:hanging="122"/>
        <w:jc w:val="left"/>
        <w:rPr>
          <w:sz w:val="20"/>
        </w:rPr>
      </w:pPr>
      <w:r>
        <w:rPr>
          <w:sz w:val="20"/>
        </w:rPr>
        <w:t>La</w:t>
      </w:r>
      <w:r>
        <w:rPr>
          <w:spacing w:val="-7"/>
          <w:sz w:val="20"/>
        </w:rPr>
        <w:t xml:space="preserve"> </w:t>
      </w:r>
      <w:r>
        <w:rPr>
          <w:sz w:val="20"/>
        </w:rPr>
        <w:t>actuación</w:t>
      </w:r>
      <w:r>
        <w:rPr>
          <w:spacing w:val="-5"/>
          <w:sz w:val="20"/>
        </w:rPr>
        <w:t xml:space="preserve"> </w:t>
      </w:r>
      <w:r>
        <w:rPr>
          <w:sz w:val="20"/>
        </w:rPr>
        <w:t>de</w:t>
      </w:r>
      <w:r>
        <w:rPr>
          <w:spacing w:val="-5"/>
          <w:sz w:val="20"/>
        </w:rPr>
        <w:t xml:space="preserve"> </w:t>
      </w:r>
      <w:r>
        <w:rPr>
          <w:sz w:val="20"/>
        </w:rPr>
        <w:t>cerramiento</w:t>
      </w:r>
      <w:r>
        <w:rPr>
          <w:spacing w:val="-4"/>
          <w:sz w:val="20"/>
        </w:rPr>
        <w:t xml:space="preserve"> </w:t>
      </w:r>
      <w:r>
        <w:rPr>
          <w:sz w:val="20"/>
        </w:rPr>
        <w:t>se</w:t>
      </w:r>
      <w:r>
        <w:rPr>
          <w:spacing w:val="-5"/>
          <w:sz w:val="20"/>
        </w:rPr>
        <w:t xml:space="preserve"> </w:t>
      </w:r>
      <w:r>
        <w:rPr>
          <w:sz w:val="20"/>
        </w:rPr>
        <w:t>realizó</w:t>
      </w:r>
      <w:r>
        <w:rPr>
          <w:spacing w:val="-5"/>
          <w:sz w:val="20"/>
        </w:rPr>
        <w:t xml:space="preserve"> </w:t>
      </w:r>
      <w:r>
        <w:rPr>
          <w:sz w:val="20"/>
        </w:rPr>
        <w:t>sin</w:t>
      </w:r>
      <w:r>
        <w:rPr>
          <w:spacing w:val="-4"/>
          <w:sz w:val="20"/>
        </w:rPr>
        <w:t xml:space="preserve"> </w:t>
      </w:r>
      <w:r>
        <w:rPr>
          <w:sz w:val="20"/>
        </w:rPr>
        <w:t>licencia</w:t>
      </w:r>
      <w:r>
        <w:rPr>
          <w:spacing w:val="-5"/>
          <w:sz w:val="20"/>
        </w:rPr>
        <w:t xml:space="preserve"> </w:t>
      </w:r>
      <w:r>
        <w:rPr>
          <w:sz w:val="20"/>
        </w:rPr>
        <w:t>y</w:t>
      </w:r>
      <w:r>
        <w:rPr>
          <w:spacing w:val="-5"/>
          <w:sz w:val="20"/>
        </w:rPr>
        <w:t xml:space="preserve"> </w:t>
      </w:r>
      <w:r>
        <w:rPr>
          <w:sz w:val="20"/>
        </w:rPr>
        <w:t>vulnera</w:t>
      </w:r>
      <w:r>
        <w:rPr>
          <w:spacing w:val="-4"/>
          <w:sz w:val="20"/>
        </w:rPr>
        <w:t xml:space="preserve"> </w:t>
      </w:r>
      <w:r>
        <w:rPr>
          <w:sz w:val="20"/>
        </w:rPr>
        <w:t>la</w:t>
      </w:r>
      <w:r>
        <w:rPr>
          <w:spacing w:val="-5"/>
          <w:sz w:val="20"/>
        </w:rPr>
        <w:t xml:space="preserve"> </w:t>
      </w:r>
      <w:r>
        <w:rPr>
          <w:sz w:val="20"/>
        </w:rPr>
        <w:t>normativa</w:t>
      </w:r>
      <w:r>
        <w:rPr>
          <w:spacing w:val="-5"/>
          <w:sz w:val="20"/>
        </w:rPr>
        <w:t xml:space="preserve"> </w:t>
      </w:r>
      <w:r>
        <w:rPr>
          <w:sz w:val="20"/>
        </w:rPr>
        <w:t>urbanística</w:t>
      </w:r>
      <w:r>
        <w:rPr>
          <w:spacing w:val="-4"/>
          <w:sz w:val="20"/>
        </w:rPr>
        <w:t xml:space="preserve"> </w:t>
      </w:r>
      <w:r>
        <w:rPr>
          <w:spacing w:val="-2"/>
          <w:sz w:val="20"/>
        </w:rPr>
        <w:t>vigente.</w:t>
      </w:r>
    </w:p>
    <w:p w14:paraId="42A6FD9D" w14:textId="77777777" w:rsidR="0085669F" w:rsidRDefault="0085669F">
      <w:pPr>
        <w:pStyle w:val="Textoindependiente"/>
        <w:spacing w:before="61"/>
      </w:pPr>
    </w:p>
    <w:p w14:paraId="1B5C55F1" w14:textId="77777777" w:rsidR="0085669F" w:rsidRDefault="00000000">
      <w:pPr>
        <w:pStyle w:val="Prrafodelista"/>
        <w:numPr>
          <w:ilvl w:val="0"/>
          <w:numId w:val="11"/>
        </w:numPr>
        <w:tabs>
          <w:tab w:val="left" w:pos="264"/>
        </w:tabs>
        <w:ind w:right="0" w:hanging="122"/>
        <w:jc w:val="left"/>
        <w:rPr>
          <w:sz w:val="20"/>
        </w:rPr>
      </w:pPr>
      <w:r>
        <w:rPr>
          <w:sz w:val="20"/>
        </w:rPr>
        <w:t>Procede</w:t>
      </w:r>
      <w:r>
        <w:rPr>
          <w:spacing w:val="-6"/>
          <w:sz w:val="20"/>
        </w:rPr>
        <w:t xml:space="preserve"> </w:t>
      </w:r>
      <w:r>
        <w:rPr>
          <w:sz w:val="20"/>
        </w:rPr>
        <w:t>la</w:t>
      </w:r>
      <w:r>
        <w:rPr>
          <w:spacing w:val="-4"/>
          <w:sz w:val="20"/>
        </w:rPr>
        <w:t xml:space="preserve"> </w:t>
      </w:r>
      <w:r>
        <w:rPr>
          <w:sz w:val="20"/>
        </w:rPr>
        <w:t>declaración</w:t>
      </w:r>
      <w:r>
        <w:rPr>
          <w:spacing w:val="-3"/>
          <w:sz w:val="20"/>
        </w:rPr>
        <w:t xml:space="preserve"> </w:t>
      </w:r>
      <w:r>
        <w:rPr>
          <w:sz w:val="20"/>
        </w:rPr>
        <w:t>en</w:t>
      </w:r>
      <w:r>
        <w:rPr>
          <w:spacing w:val="-4"/>
          <w:sz w:val="20"/>
        </w:rPr>
        <w:t xml:space="preserve"> </w:t>
      </w:r>
      <w:r>
        <w:rPr>
          <w:sz w:val="20"/>
        </w:rPr>
        <w:t>situación</w:t>
      </w:r>
      <w:r>
        <w:rPr>
          <w:spacing w:val="-3"/>
          <w:sz w:val="20"/>
        </w:rPr>
        <w:t xml:space="preserve"> </w:t>
      </w:r>
      <w:r>
        <w:rPr>
          <w:sz w:val="20"/>
        </w:rPr>
        <w:t>análoga</w:t>
      </w:r>
      <w:r>
        <w:rPr>
          <w:spacing w:val="-4"/>
          <w:sz w:val="20"/>
        </w:rPr>
        <w:t xml:space="preserve"> </w:t>
      </w:r>
      <w:r>
        <w:rPr>
          <w:sz w:val="20"/>
        </w:rPr>
        <w:t>a</w:t>
      </w:r>
      <w:r>
        <w:rPr>
          <w:spacing w:val="-3"/>
          <w:sz w:val="20"/>
        </w:rPr>
        <w:t xml:space="preserve"> </w:t>
      </w:r>
      <w:r>
        <w:rPr>
          <w:sz w:val="20"/>
        </w:rPr>
        <w:t>la</w:t>
      </w:r>
      <w:r>
        <w:rPr>
          <w:spacing w:val="-4"/>
          <w:sz w:val="20"/>
        </w:rPr>
        <w:t xml:space="preserve"> </w:t>
      </w:r>
      <w:r>
        <w:rPr>
          <w:sz w:val="20"/>
        </w:rPr>
        <w:t>de</w:t>
      </w:r>
      <w:r>
        <w:rPr>
          <w:spacing w:val="-3"/>
          <w:sz w:val="20"/>
        </w:rPr>
        <w:t xml:space="preserve"> </w:t>
      </w:r>
      <w:r>
        <w:rPr>
          <w:sz w:val="20"/>
        </w:rPr>
        <w:t>fuera</w:t>
      </w:r>
      <w:r>
        <w:rPr>
          <w:spacing w:val="-4"/>
          <w:sz w:val="20"/>
        </w:rPr>
        <w:t xml:space="preserve"> </w:t>
      </w:r>
      <w:r>
        <w:rPr>
          <w:sz w:val="20"/>
        </w:rPr>
        <w:t>de</w:t>
      </w:r>
      <w:r>
        <w:rPr>
          <w:spacing w:val="-3"/>
          <w:sz w:val="20"/>
        </w:rPr>
        <w:t xml:space="preserve"> </w:t>
      </w:r>
      <w:r>
        <w:rPr>
          <w:spacing w:val="-2"/>
          <w:sz w:val="20"/>
        </w:rPr>
        <w:t>ordenación.</w:t>
      </w:r>
    </w:p>
    <w:p w14:paraId="4059B33A" w14:textId="77777777" w:rsidR="0085669F" w:rsidRDefault="0085669F">
      <w:pPr>
        <w:pStyle w:val="Textoindependiente"/>
        <w:spacing w:before="60"/>
      </w:pPr>
    </w:p>
    <w:p w14:paraId="4C3D8625" w14:textId="77777777" w:rsidR="0085669F" w:rsidRDefault="00000000">
      <w:pPr>
        <w:pStyle w:val="Prrafodelista"/>
        <w:numPr>
          <w:ilvl w:val="0"/>
          <w:numId w:val="11"/>
        </w:numPr>
        <w:tabs>
          <w:tab w:val="left" w:pos="264"/>
        </w:tabs>
        <w:ind w:right="0" w:hanging="122"/>
        <w:jc w:val="left"/>
        <w:rPr>
          <w:sz w:val="20"/>
        </w:rPr>
      </w:pPr>
      <w:r>
        <w:rPr>
          <w:sz w:val="20"/>
        </w:rPr>
        <w:t>Resulta</w:t>
      </w:r>
      <w:r>
        <w:rPr>
          <w:spacing w:val="-7"/>
          <w:sz w:val="20"/>
        </w:rPr>
        <w:t xml:space="preserve"> </w:t>
      </w:r>
      <w:r>
        <w:rPr>
          <w:sz w:val="20"/>
        </w:rPr>
        <w:t>jurídicamente</w:t>
      </w:r>
      <w:r>
        <w:rPr>
          <w:spacing w:val="-7"/>
          <w:sz w:val="20"/>
        </w:rPr>
        <w:t xml:space="preserve"> </w:t>
      </w:r>
      <w:r>
        <w:rPr>
          <w:sz w:val="20"/>
        </w:rPr>
        <w:t>viable</w:t>
      </w:r>
      <w:r>
        <w:rPr>
          <w:spacing w:val="-6"/>
          <w:sz w:val="20"/>
        </w:rPr>
        <w:t xml:space="preserve"> </w:t>
      </w:r>
      <w:r>
        <w:rPr>
          <w:sz w:val="20"/>
        </w:rPr>
        <w:t>y</w:t>
      </w:r>
      <w:r>
        <w:rPr>
          <w:spacing w:val="-7"/>
          <w:sz w:val="20"/>
        </w:rPr>
        <w:t xml:space="preserve"> </w:t>
      </w:r>
      <w:r>
        <w:rPr>
          <w:sz w:val="20"/>
        </w:rPr>
        <w:t>proporcionada</w:t>
      </w:r>
      <w:r>
        <w:rPr>
          <w:spacing w:val="-6"/>
          <w:sz w:val="20"/>
        </w:rPr>
        <w:t xml:space="preserve"> </w:t>
      </w:r>
      <w:r>
        <w:rPr>
          <w:sz w:val="20"/>
        </w:rPr>
        <w:t>su</w:t>
      </w:r>
      <w:r>
        <w:rPr>
          <w:spacing w:val="-7"/>
          <w:sz w:val="20"/>
        </w:rPr>
        <w:t xml:space="preserve"> </w:t>
      </w:r>
      <w:r>
        <w:rPr>
          <w:sz w:val="20"/>
        </w:rPr>
        <w:t>inscripción</w:t>
      </w:r>
      <w:r>
        <w:rPr>
          <w:spacing w:val="-6"/>
          <w:sz w:val="20"/>
        </w:rPr>
        <w:t xml:space="preserve"> </w:t>
      </w:r>
      <w:r>
        <w:rPr>
          <w:spacing w:val="-2"/>
          <w:sz w:val="20"/>
        </w:rPr>
        <w:t>registral.</w:t>
      </w:r>
    </w:p>
    <w:p w14:paraId="6F501D9E" w14:textId="77777777" w:rsidR="0085669F" w:rsidRDefault="0085669F">
      <w:pPr>
        <w:pStyle w:val="Textoindependiente"/>
        <w:spacing w:before="61"/>
      </w:pPr>
    </w:p>
    <w:p w14:paraId="6F8D30FB" w14:textId="5DD6361D" w:rsidR="0085669F" w:rsidRDefault="00000000">
      <w:pPr>
        <w:pStyle w:val="Textoindependiente"/>
        <w:spacing w:line="292" w:lineRule="auto"/>
        <w:ind w:left="142" w:right="1134"/>
        <w:jc w:val="both"/>
      </w:pPr>
      <w:r>
        <w:t>Visto el informe jurídico con propuesta de resolución emitido por el TAE de Disciplina Urbanística, de fecha cuatro de junio de dos mil veinticinco</w:t>
      </w:r>
      <w:r w:rsidR="009E1231">
        <w:t>.</w:t>
      </w:r>
    </w:p>
    <w:p w14:paraId="169CED52" w14:textId="77777777" w:rsidR="0085669F" w:rsidRDefault="0085669F">
      <w:pPr>
        <w:pStyle w:val="Textoindependiente"/>
        <w:spacing w:before="10"/>
      </w:pPr>
    </w:p>
    <w:p w14:paraId="1D491811" w14:textId="1C22358C"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PR/2025/3411</w:t>
      </w:r>
      <w:r>
        <w:rPr>
          <w:spacing w:val="-4"/>
        </w:rPr>
        <w:t xml:space="preserve"> </w:t>
      </w:r>
      <w:r>
        <w:t>de</w:t>
      </w:r>
      <w:r>
        <w:rPr>
          <w:spacing w:val="-4"/>
        </w:rPr>
        <w:t xml:space="preserve"> </w:t>
      </w:r>
      <w:r>
        <w:t>4</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9E1231">
        <w:rPr>
          <w:spacing w:val="-2"/>
        </w:rPr>
        <w:t>,</w:t>
      </w:r>
    </w:p>
    <w:p w14:paraId="182CFD46" w14:textId="77777777" w:rsidR="0085669F" w:rsidRDefault="0085669F">
      <w:pPr>
        <w:pStyle w:val="Textoindependiente"/>
        <w:spacing w:before="59"/>
      </w:pPr>
    </w:p>
    <w:p w14:paraId="10FD29A5" w14:textId="77777777" w:rsidR="0085669F" w:rsidRDefault="00000000">
      <w:pPr>
        <w:pStyle w:val="Ttulo2"/>
        <w:spacing w:before="1"/>
      </w:pPr>
      <w:r>
        <w:rPr>
          <w:spacing w:val="-2"/>
        </w:rPr>
        <w:t>Resolución:</w:t>
      </w:r>
    </w:p>
    <w:p w14:paraId="5B334FCB" w14:textId="77777777" w:rsidR="0085669F" w:rsidRDefault="0085669F">
      <w:pPr>
        <w:pStyle w:val="Ttulo2"/>
        <w:sectPr w:rsidR="0085669F">
          <w:pgSz w:w="11910" w:h="16840"/>
          <w:pgMar w:top="1260" w:right="282" w:bottom="1260" w:left="1275" w:header="225" w:footer="1060" w:gutter="0"/>
          <w:cols w:space="720"/>
        </w:sectPr>
      </w:pPr>
    </w:p>
    <w:p w14:paraId="5A890911" w14:textId="20D4807E" w:rsidR="0085669F" w:rsidRDefault="00000000">
      <w:pPr>
        <w:spacing w:before="180" w:line="295" w:lineRule="auto"/>
        <w:ind w:left="142" w:right="1133"/>
        <w:jc w:val="both"/>
        <w:rPr>
          <w:sz w:val="20"/>
        </w:rPr>
      </w:pPr>
      <w:proofErr w:type="gramStart"/>
      <w:r>
        <w:rPr>
          <w:b/>
          <w:sz w:val="20"/>
        </w:rPr>
        <w:lastRenderedPageBreak/>
        <w:t>Primero.-</w:t>
      </w:r>
      <w:proofErr w:type="gramEnd"/>
      <w:r>
        <w:rPr>
          <w:b/>
          <w:sz w:val="20"/>
        </w:rPr>
        <w:t xml:space="preserve"> </w:t>
      </w:r>
      <w:r>
        <w:rPr>
          <w:sz w:val="20"/>
        </w:rPr>
        <w:t>Desestimar las alegaciones presentadas por la mercantil FORDIVER, S</w:t>
      </w:r>
      <w:r w:rsidR="009E1231">
        <w:rPr>
          <w:sz w:val="20"/>
        </w:rPr>
        <w:t>.</w:t>
      </w:r>
      <w:r>
        <w:rPr>
          <w:sz w:val="20"/>
        </w:rPr>
        <w:t>L</w:t>
      </w:r>
      <w:r w:rsidR="009E1231">
        <w:rPr>
          <w:sz w:val="20"/>
        </w:rPr>
        <w:t>.</w:t>
      </w:r>
      <w:r>
        <w:rPr>
          <w:sz w:val="20"/>
        </w:rPr>
        <w:t xml:space="preserve">, mantener la calificación urbanística de la </w:t>
      </w:r>
      <w:r>
        <w:rPr>
          <w:b/>
          <w:sz w:val="20"/>
        </w:rPr>
        <w:t xml:space="preserve">plaza de garaje sita en la calle </w:t>
      </w:r>
      <w:r w:rsidR="009E1231">
        <w:rPr>
          <w:b/>
          <w:sz w:val="20"/>
        </w:rPr>
        <w:t>********************************************</w:t>
      </w:r>
      <w:r>
        <w:rPr>
          <w:b/>
          <w:sz w:val="20"/>
        </w:rPr>
        <w:t xml:space="preserve">, REF. CATASTRAL: </w:t>
      </w:r>
      <w:r w:rsidR="009E1231">
        <w:rPr>
          <w:b/>
          <w:sz w:val="20"/>
        </w:rPr>
        <w:t>**************************</w:t>
      </w:r>
      <w:r>
        <w:rPr>
          <w:sz w:val="20"/>
        </w:rPr>
        <w:t>, en situación análoga a la de fuera de ordenación y proceder a la inscripción de dicha declaración en el Registro de la Propiedad correspondiente, conforme a los artículos 63.3 del RD 1093/1997 y 65.1.a) del TRLSRU.</w:t>
      </w:r>
    </w:p>
    <w:p w14:paraId="562DC7B6" w14:textId="77777777" w:rsidR="0085669F" w:rsidRDefault="0085669F">
      <w:pPr>
        <w:pStyle w:val="Textoindependiente"/>
        <w:spacing w:before="9"/>
      </w:pPr>
    </w:p>
    <w:p w14:paraId="35537898" w14:textId="086917F9" w:rsidR="0085669F" w:rsidRDefault="00000000">
      <w:pPr>
        <w:pStyle w:val="Ttulo2"/>
        <w:spacing w:before="1" w:line="297" w:lineRule="auto"/>
        <w:ind w:right="1134"/>
        <w:jc w:val="both"/>
        <w:rPr>
          <w:b w:val="0"/>
        </w:rPr>
      </w:pPr>
      <w:proofErr w:type="gramStart"/>
      <w:r>
        <w:t>Segundo.-</w:t>
      </w:r>
      <w:proofErr w:type="gramEnd"/>
      <w:r>
        <w:t xml:space="preserve"> Declarar la plaza de garaje sita en la calle </w:t>
      </w:r>
      <w:r w:rsidR="009E1231">
        <w:t>******************************</w:t>
      </w:r>
      <w:r>
        <w:t xml:space="preserve">, REF. CATASTRAL: </w:t>
      </w:r>
      <w:r w:rsidR="009E1231">
        <w:t>*****************************</w:t>
      </w:r>
      <w:r>
        <w:rPr>
          <w:b w:val="0"/>
        </w:rPr>
        <w:t>, análoga al fuera de ordenación.</w:t>
      </w:r>
    </w:p>
    <w:p w14:paraId="5E463323" w14:textId="77777777" w:rsidR="0085669F" w:rsidRDefault="0085669F">
      <w:pPr>
        <w:pStyle w:val="Textoindependiente"/>
        <w:spacing w:before="7"/>
      </w:pPr>
    </w:p>
    <w:p w14:paraId="4624B056" w14:textId="77777777" w:rsidR="0085669F" w:rsidRDefault="00000000">
      <w:pPr>
        <w:pStyle w:val="Textoindependiente"/>
        <w:spacing w:before="1" w:line="292" w:lineRule="auto"/>
        <w:ind w:left="142" w:right="1134"/>
        <w:jc w:val="both"/>
      </w:pPr>
      <w:r>
        <w:rPr>
          <w:noProof/>
        </w:rPr>
        <mc:AlternateContent>
          <mc:Choice Requires="wps">
            <w:drawing>
              <wp:anchor distT="0" distB="0" distL="0" distR="0" simplePos="0" relativeHeight="15806976" behindDoc="0" locked="0" layoutInCell="1" allowOverlap="1" wp14:anchorId="06EBE0AE" wp14:editId="22171561">
                <wp:simplePos x="0" y="0"/>
                <wp:positionH relativeFrom="page">
                  <wp:posOffset>6807090</wp:posOffset>
                </wp:positionH>
                <wp:positionV relativeFrom="paragraph">
                  <wp:posOffset>340457</wp:posOffset>
                </wp:positionV>
                <wp:extent cx="419734" cy="318706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D05045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845E3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6EBE0AE" id="Textbox 191" o:spid="_x0000_s1189" type="#_x0000_t202" style="position:absolute;left:0;text-align:left;margin-left:536pt;margin-top:26.8pt;width:33.05pt;height:250.95pt;z-index:15806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" filled="f" stroked="f">
                <v:textbox style="layout-flow:vertical;mso-layout-flow-alt:bottom-to-top" inset="0,0,0,0">
                  <w:txbxContent>
                    <w:p w14:paraId="2D050458"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4845E3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Los</w:t>
      </w:r>
      <w:r>
        <w:rPr>
          <w:spacing w:val="24"/>
        </w:rPr>
        <w:t xml:space="preserve"> </w:t>
      </w:r>
      <w:r>
        <w:t>datos</w:t>
      </w:r>
      <w:r>
        <w:rPr>
          <w:spacing w:val="24"/>
        </w:rPr>
        <w:t xml:space="preserve"> </w:t>
      </w:r>
      <w:r>
        <w:t>relativos</w:t>
      </w:r>
      <w:r>
        <w:rPr>
          <w:spacing w:val="24"/>
        </w:rPr>
        <w:t xml:space="preserve"> </w:t>
      </w:r>
      <w:r>
        <w:t>al</w:t>
      </w:r>
      <w:r>
        <w:rPr>
          <w:spacing w:val="24"/>
        </w:rPr>
        <w:t xml:space="preserve"> </w:t>
      </w:r>
      <w:r>
        <w:t>número,</w:t>
      </w:r>
      <w:r>
        <w:rPr>
          <w:spacing w:val="24"/>
        </w:rPr>
        <w:t xml:space="preserve"> </w:t>
      </w:r>
      <w:r>
        <w:t>tomo,</w:t>
      </w:r>
      <w:r>
        <w:rPr>
          <w:spacing w:val="24"/>
        </w:rPr>
        <w:t xml:space="preserve"> </w:t>
      </w:r>
      <w:r>
        <w:t>libro,</w:t>
      </w:r>
      <w:r>
        <w:rPr>
          <w:spacing w:val="24"/>
        </w:rPr>
        <w:t xml:space="preserve"> </w:t>
      </w:r>
      <w:r>
        <w:t>folio</w:t>
      </w:r>
      <w:r>
        <w:rPr>
          <w:spacing w:val="24"/>
        </w:rPr>
        <w:t xml:space="preserve"> </w:t>
      </w:r>
      <w:r>
        <w:t>y</w:t>
      </w:r>
      <w:r>
        <w:rPr>
          <w:spacing w:val="24"/>
        </w:rPr>
        <w:t xml:space="preserve"> </w:t>
      </w:r>
      <w:r>
        <w:t>alta,</w:t>
      </w:r>
      <w:r>
        <w:rPr>
          <w:spacing w:val="24"/>
        </w:rPr>
        <w:t xml:space="preserve"> </w:t>
      </w:r>
      <w:r>
        <w:t>le</w:t>
      </w:r>
      <w:r>
        <w:rPr>
          <w:spacing w:val="24"/>
        </w:rPr>
        <w:t xml:space="preserve"> </w:t>
      </w:r>
      <w:r>
        <w:t>serán</w:t>
      </w:r>
      <w:r>
        <w:rPr>
          <w:spacing w:val="24"/>
        </w:rPr>
        <w:t xml:space="preserve"> </w:t>
      </w:r>
      <w:r>
        <w:t>remitidos</w:t>
      </w:r>
      <w:r>
        <w:rPr>
          <w:spacing w:val="24"/>
        </w:rPr>
        <w:t xml:space="preserve"> </w:t>
      </w:r>
      <w:r>
        <w:t>a</w:t>
      </w:r>
      <w:r>
        <w:rPr>
          <w:spacing w:val="24"/>
        </w:rPr>
        <w:t xml:space="preserve"> </w:t>
      </w:r>
      <w:r>
        <w:t>dicho</w:t>
      </w:r>
      <w:r>
        <w:rPr>
          <w:spacing w:val="24"/>
        </w:rPr>
        <w:t xml:space="preserve"> </w:t>
      </w:r>
      <w:r>
        <w:t>Registro</w:t>
      </w:r>
      <w:r>
        <w:rPr>
          <w:spacing w:val="24"/>
        </w:rPr>
        <w:t xml:space="preserve"> </w:t>
      </w:r>
      <w:r>
        <w:t>una</w:t>
      </w:r>
      <w:r>
        <w:rPr>
          <w:spacing w:val="24"/>
        </w:rPr>
        <w:t xml:space="preserve"> </w:t>
      </w:r>
      <w:r>
        <w:t>vez que el presente acto sea firme en vía administrativa.</w:t>
      </w:r>
    </w:p>
    <w:p w14:paraId="088DBF4B" w14:textId="77777777" w:rsidR="0085669F" w:rsidRDefault="0085669F">
      <w:pPr>
        <w:pStyle w:val="Textoindependiente"/>
        <w:spacing w:before="9"/>
      </w:pPr>
    </w:p>
    <w:p w14:paraId="40F050E0" w14:textId="77777777" w:rsidR="0085669F" w:rsidRDefault="00000000">
      <w:pPr>
        <w:pStyle w:val="Textoindependiente"/>
        <w:spacing w:before="1" w:line="295" w:lineRule="auto"/>
        <w:ind w:left="142" w:right="1133"/>
        <w:jc w:val="both"/>
      </w:pPr>
      <w:proofErr w:type="gramStart"/>
      <w:r>
        <w:rPr>
          <w:b/>
        </w:rPr>
        <w:t>Tercero.-</w:t>
      </w:r>
      <w:proofErr w:type="gramEnd"/>
      <w:r>
        <w:rPr>
          <w:b/>
        </w:rPr>
        <w:t xml:space="preserve"> </w:t>
      </w:r>
      <w:r>
        <w:t>Dar conocimiento de la presente Resolución en la próxima sesión plenaria ordinaria que se celebre en este Ayuntamiento (artículo 42 del Real Decreto 2568/1986, de 28 de noviembre, por el que se aprueba el Reglamento de Organización, Funcionamiento y Régimen Jurídico de las</w:t>
      </w:r>
      <w:r>
        <w:rPr>
          <w:spacing w:val="40"/>
        </w:rPr>
        <w:t xml:space="preserve"> </w:t>
      </w:r>
      <w:r>
        <w:t>Entidades Locales).</w:t>
      </w:r>
    </w:p>
    <w:p w14:paraId="5E5B76CB" w14:textId="77777777" w:rsidR="0085669F" w:rsidRDefault="0085669F">
      <w:pPr>
        <w:pStyle w:val="Textoindependiente"/>
        <w:spacing w:before="6"/>
        <w:rPr>
          <w:sz w:val="17"/>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0C6E7E83" w14:textId="77777777">
        <w:trPr>
          <w:trHeight w:val="1263"/>
        </w:trPr>
        <w:tc>
          <w:tcPr>
            <w:tcW w:w="9062" w:type="dxa"/>
            <w:gridSpan w:val="2"/>
            <w:tcBorders>
              <w:left w:val="single" w:sz="4" w:space="0" w:color="CCCCCC"/>
              <w:right w:val="single" w:sz="4" w:space="0" w:color="CCCCCC"/>
            </w:tcBorders>
            <w:shd w:val="clear" w:color="auto" w:fill="F3F3F3"/>
          </w:tcPr>
          <w:p w14:paraId="75E92648" w14:textId="77777777" w:rsidR="0085669F" w:rsidRDefault="00000000">
            <w:pPr>
              <w:pStyle w:val="TableParagraph"/>
              <w:spacing w:before="83" w:line="297" w:lineRule="auto"/>
              <w:ind w:right="52"/>
              <w:jc w:val="both"/>
              <w:rPr>
                <w:b/>
                <w:sz w:val="20"/>
              </w:rPr>
            </w:pPr>
            <w:r>
              <w:rPr>
                <w:b/>
                <w:sz w:val="20"/>
              </w:rPr>
              <w:t>Desestimación de alegaciones presentadas y aprobación definitiva de los Estatutos y Bases de actuación de la Junta de Compensación en constitución para la transformación</w:t>
            </w:r>
            <w:r>
              <w:rPr>
                <w:b/>
                <w:spacing w:val="40"/>
                <w:sz w:val="20"/>
              </w:rPr>
              <w:t xml:space="preserve"> </w:t>
            </w:r>
            <w:r>
              <w:rPr>
                <w:b/>
                <w:sz w:val="20"/>
              </w:rPr>
              <w:t xml:space="preserve">urbanística de la UE XI-1 Peri La Granja del vigente PGOU Las Rozas de Madrid. Expediente </w:t>
            </w:r>
            <w:r>
              <w:rPr>
                <w:b/>
                <w:spacing w:val="-2"/>
                <w:sz w:val="20"/>
              </w:rPr>
              <w:t>1269/2025.</w:t>
            </w:r>
          </w:p>
        </w:tc>
      </w:tr>
      <w:tr w:rsidR="0085669F" w14:paraId="49E6D339" w14:textId="77777777">
        <w:trPr>
          <w:trHeight w:val="402"/>
        </w:trPr>
        <w:tc>
          <w:tcPr>
            <w:tcW w:w="1877" w:type="dxa"/>
            <w:tcBorders>
              <w:left w:val="single" w:sz="4" w:space="0" w:color="CCCCCC"/>
              <w:bottom w:val="single" w:sz="8" w:space="0" w:color="CCCCCC"/>
            </w:tcBorders>
          </w:tcPr>
          <w:p w14:paraId="05F81FDD" w14:textId="77777777" w:rsidR="0085669F" w:rsidRDefault="00000000">
            <w:pPr>
              <w:pStyle w:val="TableParagraph"/>
              <w:spacing w:before="82"/>
              <w:rPr>
                <w:b/>
                <w:sz w:val="20"/>
              </w:rPr>
            </w:pPr>
            <w:r>
              <w:rPr>
                <w:b/>
                <w:spacing w:val="-2"/>
                <w:sz w:val="20"/>
              </w:rPr>
              <w:t>Favorable</w:t>
            </w:r>
          </w:p>
        </w:tc>
        <w:tc>
          <w:tcPr>
            <w:tcW w:w="7185" w:type="dxa"/>
            <w:tcBorders>
              <w:bottom w:val="single" w:sz="8" w:space="0" w:color="CCCCCC"/>
              <w:right w:val="single" w:sz="4" w:space="0" w:color="CCCCCC"/>
            </w:tcBorders>
          </w:tcPr>
          <w:p w14:paraId="1AEB2493" w14:textId="77777777" w:rsidR="0085669F" w:rsidRDefault="00000000">
            <w:pPr>
              <w:pStyle w:val="TableParagraph"/>
              <w:spacing w:before="82"/>
              <w:ind w:left="63"/>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374217E9" w14:textId="77777777" w:rsidR="0085669F" w:rsidRDefault="0085669F">
      <w:pPr>
        <w:pStyle w:val="Textoindependiente"/>
        <w:spacing w:before="145"/>
      </w:pPr>
    </w:p>
    <w:p w14:paraId="7D9C1630" w14:textId="77777777" w:rsidR="0085669F" w:rsidRDefault="00000000">
      <w:pPr>
        <w:pStyle w:val="Ttulo2"/>
        <w:jc w:val="both"/>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680C39C1" w14:textId="77777777" w:rsidR="0085669F" w:rsidRDefault="0085669F">
      <w:pPr>
        <w:pStyle w:val="Textoindependiente"/>
        <w:spacing w:before="61"/>
        <w:rPr>
          <w:b/>
        </w:rPr>
      </w:pPr>
    </w:p>
    <w:p w14:paraId="381086F1" w14:textId="41F86C3F" w:rsidR="0085669F" w:rsidRDefault="00000000">
      <w:pPr>
        <w:pStyle w:val="Textoindependiente"/>
        <w:spacing w:line="292" w:lineRule="auto"/>
        <w:ind w:left="142" w:right="1134"/>
        <w:jc w:val="both"/>
      </w:pPr>
      <w:r>
        <w:t>Instruido el expediente y realizada la tramitación establecida en la normativa aplicable, a la vista del contenido del informe obrante al mismo emitido por</w:t>
      </w:r>
      <w:r>
        <w:rPr>
          <w:spacing w:val="40"/>
        </w:rPr>
        <w:t xml:space="preserve"> </w:t>
      </w:r>
      <w:r>
        <w:t xml:space="preserve">el </w:t>
      </w:r>
      <w:proofErr w:type="gramStart"/>
      <w:r>
        <w:t>Jefe</w:t>
      </w:r>
      <w:proofErr w:type="gramEnd"/>
      <w:r>
        <w:t xml:space="preserve"> de la Oficina de Planeamiento y</w:t>
      </w:r>
      <w:r>
        <w:rPr>
          <w:spacing w:val="40"/>
        </w:rPr>
        <w:t xml:space="preserve"> </w:t>
      </w:r>
      <w:r>
        <w:t>Desarrollo Urbano</w:t>
      </w:r>
      <w:r w:rsidR="009E1231">
        <w:t>,</w:t>
      </w:r>
      <w:r>
        <w:t xml:space="preserve"> D. Tomás Puente Fuentes</w:t>
      </w:r>
      <w:r w:rsidR="009E1231">
        <w:t>,</w:t>
      </w:r>
      <w:r>
        <w:t xml:space="preserve"> de fecha 22/05/2025 de contenido favorable, cuyo informe es del tenor literal el siguiente:</w:t>
      </w:r>
    </w:p>
    <w:p w14:paraId="6D159F9E" w14:textId="77777777" w:rsidR="0085669F" w:rsidRDefault="0085669F">
      <w:pPr>
        <w:pStyle w:val="Textoindependiente"/>
        <w:spacing w:before="10"/>
      </w:pPr>
    </w:p>
    <w:p w14:paraId="719968F5" w14:textId="77777777" w:rsidR="0085669F" w:rsidRDefault="00000000">
      <w:pPr>
        <w:ind w:left="142"/>
        <w:jc w:val="both"/>
        <w:rPr>
          <w:i/>
          <w:sz w:val="20"/>
        </w:rPr>
      </w:pPr>
      <w:r>
        <w:rPr>
          <w:sz w:val="20"/>
        </w:rPr>
        <w:t>“</w:t>
      </w:r>
      <w:r>
        <w:rPr>
          <w:i/>
          <w:sz w:val="20"/>
        </w:rPr>
        <w:t xml:space="preserve">Expediente: </w:t>
      </w:r>
      <w:r>
        <w:rPr>
          <w:b/>
          <w:i/>
          <w:spacing w:val="-2"/>
          <w:sz w:val="20"/>
        </w:rPr>
        <w:t>1269/2025</w:t>
      </w:r>
      <w:r>
        <w:rPr>
          <w:i/>
          <w:spacing w:val="-2"/>
          <w:sz w:val="20"/>
        </w:rPr>
        <w:t>.</w:t>
      </w:r>
    </w:p>
    <w:p w14:paraId="255C62E3" w14:textId="77777777" w:rsidR="0085669F" w:rsidRDefault="0085669F">
      <w:pPr>
        <w:pStyle w:val="Textoindependiente"/>
        <w:spacing w:before="64"/>
        <w:rPr>
          <w:i/>
        </w:rPr>
      </w:pPr>
    </w:p>
    <w:p w14:paraId="644A56E2" w14:textId="77777777"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807488" behindDoc="0" locked="0" layoutInCell="1" allowOverlap="1" wp14:anchorId="6A9BFD7B" wp14:editId="7D585051">
                <wp:simplePos x="0" y="0"/>
                <wp:positionH relativeFrom="page">
                  <wp:posOffset>6965929</wp:posOffset>
                </wp:positionH>
                <wp:positionV relativeFrom="paragraph">
                  <wp:posOffset>-137052</wp:posOffset>
                </wp:positionV>
                <wp:extent cx="263525" cy="3275965"/>
                <wp:effectExtent l="0" t="0" r="0" b="0"/>
                <wp:wrapNone/>
                <wp:docPr id="192" name="Text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31B998C" w14:textId="725D8AB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4DE331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B5A47F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A9BFD7B" id="Textbox 192" o:spid="_x0000_s1190" type="#_x0000_t202" style="position:absolute;left:0;text-align:left;margin-left:548.5pt;margin-top:-10.8pt;width:20.75pt;height:257.95pt;z-index:15807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" filled="f" stroked="f">
                <v:textbox style="layout-flow:vertical;mso-layout-flow-alt:bottom-to-top" inset="0,0,0,0">
                  <w:txbxContent>
                    <w:p w14:paraId="031B998C" w14:textId="725D8AB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54DE3313"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B5A47F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Asunto: Aprobación Estatutos y Bases de Actuación de la Unidad de Ejecución XV-1 Peri La Granja del vigente P.G.O.U. de Las Rozas de Madrid.</w:t>
      </w:r>
    </w:p>
    <w:p w14:paraId="12F413B1" w14:textId="77777777" w:rsidR="0085669F" w:rsidRDefault="0085669F">
      <w:pPr>
        <w:pStyle w:val="Textoindependiente"/>
        <w:spacing w:before="10"/>
        <w:rPr>
          <w:i/>
        </w:rPr>
      </w:pPr>
    </w:p>
    <w:p w14:paraId="38A41CE2" w14:textId="77777777" w:rsidR="0085669F" w:rsidRDefault="00000000">
      <w:pPr>
        <w:ind w:left="142"/>
        <w:jc w:val="both"/>
        <w:rPr>
          <w:i/>
          <w:sz w:val="20"/>
        </w:rPr>
      </w:pPr>
      <w:r>
        <w:rPr>
          <w:i/>
          <w:sz w:val="20"/>
        </w:rPr>
        <w:t>Trámite:</w:t>
      </w:r>
      <w:r>
        <w:rPr>
          <w:i/>
          <w:spacing w:val="-5"/>
          <w:sz w:val="20"/>
        </w:rPr>
        <w:t xml:space="preserve"> </w:t>
      </w:r>
      <w:r>
        <w:rPr>
          <w:i/>
          <w:sz w:val="20"/>
        </w:rPr>
        <w:t>Aprobación</w:t>
      </w:r>
      <w:r>
        <w:rPr>
          <w:i/>
          <w:spacing w:val="-4"/>
          <w:sz w:val="20"/>
        </w:rPr>
        <w:t xml:space="preserve"> </w:t>
      </w:r>
      <w:r>
        <w:rPr>
          <w:i/>
          <w:spacing w:val="-2"/>
          <w:sz w:val="20"/>
        </w:rPr>
        <w:t>definitiva.</w:t>
      </w:r>
    </w:p>
    <w:p w14:paraId="0AF4CAB1" w14:textId="77777777" w:rsidR="0085669F" w:rsidRDefault="0085669F">
      <w:pPr>
        <w:pStyle w:val="Textoindependiente"/>
        <w:spacing w:before="61"/>
        <w:rPr>
          <w:i/>
        </w:rPr>
      </w:pPr>
    </w:p>
    <w:p w14:paraId="6C10B1CE" w14:textId="77777777" w:rsidR="0085669F" w:rsidRDefault="00000000">
      <w:pPr>
        <w:spacing w:line="292" w:lineRule="auto"/>
        <w:ind w:left="142" w:right="1134"/>
        <w:jc w:val="both"/>
        <w:rPr>
          <w:i/>
          <w:sz w:val="20"/>
        </w:rPr>
      </w:pPr>
      <w:r>
        <w:rPr>
          <w:i/>
          <w:sz w:val="20"/>
        </w:rPr>
        <w:t>Solicitante: Don Angel Luis Moreno González, actuando en representación de Inmobiliaria El</w:t>
      </w:r>
      <w:r>
        <w:rPr>
          <w:i/>
          <w:spacing w:val="40"/>
          <w:sz w:val="20"/>
        </w:rPr>
        <w:t xml:space="preserve"> </w:t>
      </w:r>
      <w:r>
        <w:rPr>
          <w:i/>
          <w:sz w:val="20"/>
        </w:rPr>
        <w:t>Contorno SA</w:t>
      </w:r>
    </w:p>
    <w:p w14:paraId="57820CF1" w14:textId="77777777" w:rsidR="0085669F" w:rsidRDefault="0085669F">
      <w:pPr>
        <w:pStyle w:val="Textoindependiente"/>
        <w:rPr>
          <w:i/>
        </w:rPr>
      </w:pPr>
    </w:p>
    <w:p w14:paraId="333762FA" w14:textId="77777777" w:rsidR="0085669F" w:rsidRDefault="0085669F">
      <w:pPr>
        <w:pStyle w:val="Textoindependiente"/>
        <w:rPr>
          <w:i/>
        </w:rPr>
      </w:pPr>
    </w:p>
    <w:p w14:paraId="6EDCDA19" w14:textId="77777777" w:rsidR="0085669F" w:rsidRDefault="0085669F">
      <w:pPr>
        <w:pStyle w:val="Textoindependiente"/>
        <w:rPr>
          <w:i/>
        </w:rPr>
      </w:pPr>
    </w:p>
    <w:p w14:paraId="29A7E3A6" w14:textId="77777777" w:rsidR="0085669F" w:rsidRDefault="0085669F">
      <w:pPr>
        <w:pStyle w:val="Textoindependiente"/>
        <w:rPr>
          <w:i/>
        </w:rPr>
      </w:pPr>
    </w:p>
    <w:p w14:paraId="28D526CE" w14:textId="77777777" w:rsidR="0085669F" w:rsidRDefault="0085669F">
      <w:pPr>
        <w:pStyle w:val="Textoindependiente"/>
        <w:spacing w:before="131"/>
        <w:rPr>
          <w:i/>
        </w:rPr>
      </w:pPr>
    </w:p>
    <w:p w14:paraId="143E7BF7" w14:textId="77777777" w:rsidR="0085669F" w:rsidRDefault="00000000">
      <w:pPr>
        <w:spacing w:line="292" w:lineRule="auto"/>
        <w:ind w:left="142" w:right="1133"/>
        <w:jc w:val="both"/>
        <w:rPr>
          <w:i/>
          <w:sz w:val="20"/>
        </w:rPr>
      </w:pPr>
      <w:r>
        <w:rPr>
          <w:i/>
          <w:sz w:val="20"/>
        </w:rPr>
        <w:t xml:space="preserve">Visto el expediente </w:t>
      </w:r>
      <w:r>
        <w:rPr>
          <w:b/>
          <w:i/>
          <w:sz w:val="20"/>
        </w:rPr>
        <w:t xml:space="preserve">1269/2025 </w:t>
      </w:r>
      <w:r>
        <w:rPr>
          <w:i/>
          <w:sz w:val="20"/>
        </w:rPr>
        <w:t>de aprobación de los Proyectos de Estatutos y de Bases de Actuación de la Junta de Compensación en constitución para la urbanización de la unidad de ejecución XV-1 Peri La Granja del vigente P.G.O.U. de Las Rozas de Madrid.</w:t>
      </w:r>
    </w:p>
    <w:p w14:paraId="3C265F03" w14:textId="77777777" w:rsidR="0085669F" w:rsidRDefault="0085669F">
      <w:pPr>
        <w:spacing w:line="292" w:lineRule="auto"/>
        <w:jc w:val="both"/>
        <w:rPr>
          <w:i/>
          <w:sz w:val="20"/>
        </w:rPr>
        <w:sectPr w:rsidR="0085669F">
          <w:pgSz w:w="11910" w:h="16840"/>
          <w:pgMar w:top="1260" w:right="282" w:bottom="1260" w:left="1275" w:header="225" w:footer="1060" w:gutter="0"/>
          <w:cols w:space="720"/>
        </w:sectPr>
      </w:pPr>
    </w:p>
    <w:p w14:paraId="2717DD58" w14:textId="77777777" w:rsidR="0085669F" w:rsidRDefault="00000000">
      <w:pPr>
        <w:spacing w:before="179"/>
        <w:ind w:left="142"/>
        <w:rPr>
          <w:i/>
          <w:sz w:val="20"/>
        </w:rPr>
      </w:pPr>
      <w:r>
        <w:rPr>
          <w:i/>
          <w:sz w:val="20"/>
        </w:rPr>
        <w:lastRenderedPageBreak/>
        <w:t>Se</w:t>
      </w:r>
      <w:r>
        <w:rPr>
          <w:i/>
          <w:spacing w:val="-7"/>
          <w:sz w:val="20"/>
        </w:rPr>
        <w:t xml:space="preserve"> </w:t>
      </w:r>
      <w:r>
        <w:rPr>
          <w:i/>
          <w:sz w:val="20"/>
        </w:rPr>
        <w:t>examina</w:t>
      </w:r>
      <w:r>
        <w:rPr>
          <w:i/>
          <w:spacing w:val="-4"/>
          <w:sz w:val="20"/>
        </w:rPr>
        <w:t xml:space="preserve"> </w:t>
      </w:r>
      <w:r>
        <w:rPr>
          <w:i/>
          <w:sz w:val="20"/>
        </w:rPr>
        <w:t>el</w:t>
      </w:r>
      <w:r>
        <w:rPr>
          <w:i/>
          <w:spacing w:val="-4"/>
          <w:sz w:val="20"/>
        </w:rPr>
        <w:t xml:space="preserve"> </w:t>
      </w:r>
      <w:r>
        <w:rPr>
          <w:i/>
          <w:sz w:val="20"/>
        </w:rPr>
        <w:t>expediente</w:t>
      </w:r>
      <w:r>
        <w:rPr>
          <w:i/>
          <w:spacing w:val="-4"/>
          <w:sz w:val="20"/>
        </w:rPr>
        <w:t xml:space="preserve"> </w:t>
      </w:r>
      <w:r>
        <w:rPr>
          <w:i/>
          <w:sz w:val="20"/>
        </w:rPr>
        <w:t>número</w:t>
      </w:r>
      <w:r>
        <w:rPr>
          <w:i/>
          <w:spacing w:val="-2"/>
          <w:sz w:val="20"/>
        </w:rPr>
        <w:t xml:space="preserve"> </w:t>
      </w:r>
      <w:r>
        <w:rPr>
          <w:b/>
          <w:i/>
          <w:sz w:val="20"/>
        </w:rPr>
        <w:t>1269/2025</w:t>
      </w:r>
      <w:r>
        <w:rPr>
          <w:i/>
          <w:sz w:val="20"/>
        </w:rPr>
        <w:t>,</w:t>
      </w:r>
      <w:r>
        <w:rPr>
          <w:i/>
          <w:spacing w:val="-4"/>
          <w:sz w:val="20"/>
        </w:rPr>
        <w:t xml:space="preserve"> </w:t>
      </w:r>
      <w:r>
        <w:rPr>
          <w:i/>
          <w:sz w:val="20"/>
        </w:rPr>
        <w:t>del</w:t>
      </w:r>
      <w:r>
        <w:rPr>
          <w:i/>
          <w:spacing w:val="-4"/>
          <w:sz w:val="20"/>
        </w:rPr>
        <w:t xml:space="preserve"> </w:t>
      </w:r>
      <w:r>
        <w:rPr>
          <w:i/>
          <w:sz w:val="20"/>
        </w:rPr>
        <w:t>que</w:t>
      </w:r>
      <w:r>
        <w:rPr>
          <w:i/>
          <w:spacing w:val="-4"/>
          <w:sz w:val="20"/>
        </w:rPr>
        <w:t xml:space="preserve"> </w:t>
      </w:r>
      <w:r>
        <w:rPr>
          <w:i/>
          <w:sz w:val="20"/>
        </w:rPr>
        <w:t>resultan</w:t>
      </w:r>
      <w:r>
        <w:rPr>
          <w:i/>
          <w:spacing w:val="-4"/>
          <w:sz w:val="20"/>
        </w:rPr>
        <w:t xml:space="preserve"> </w:t>
      </w:r>
      <w:r>
        <w:rPr>
          <w:i/>
          <w:sz w:val="20"/>
        </w:rPr>
        <w:t>los</w:t>
      </w:r>
      <w:r>
        <w:rPr>
          <w:i/>
          <w:spacing w:val="-4"/>
          <w:sz w:val="20"/>
        </w:rPr>
        <w:t xml:space="preserve"> </w:t>
      </w:r>
      <w:r>
        <w:rPr>
          <w:i/>
          <w:spacing w:val="-2"/>
          <w:sz w:val="20"/>
        </w:rPr>
        <w:t>siguientes</w:t>
      </w:r>
    </w:p>
    <w:p w14:paraId="599337FB" w14:textId="77777777" w:rsidR="0085669F" w:rsidRDefault="00000000">
      <w:pPr>
        <w:pStyle w:val="Textoindependiente"/>
        <w:spacing w:before="13"/>
        <w:rPr>
          <w:i/>
        </w:rPr>
      </w:pPr>
      <w:r>
        <w:rPr>
          <w:i/>
          <w:noProof/>
        </w:rPr>
        <mc:AlternateContent>
          <mc:Choice Requires="wps">
            <w:drawing>
              <wp:anchor distT="0" distB="0" distL="0" distR="0" simplePos="0" relativeHeight="487667200" behindDoc="1" locked="0" layoutInCell="1" allowOverlap="1" wp14:anchorId="400E1E33" wp14:editId="78A95E38">
                <wp:simplePos x="0" y="0"/>
                <wp:positionH relativeFrom="page">
                  <wp:posOffset>4968716</wp:posOffset>
                </wp:positionH>
                <wp:positionV relativeFrom="paragraph">
                  <wp:posOffset>174954</wp:posOffset>
                </wp:positionV>
                <wp:extent cx="1686560" cy="741680"/>
                <wp:effectExtent l="0" t="0" r="0" b="0"/>
                <wp:wrapTopAndBottom/>
                <wp:docPr id="193" name="Text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6560" cy="741680"/>
                        </a:xfrm>
                        <a:prstGeom prst="rect">
                          <a:avLst/>
                        </a:prstGeom>
                        <a:solidFill>
                          <a:srgbClr val="F3F3F3"/>
                        </a:solidFill>
                        <a:ln w="9525">
                          <a:solidFill>
                            <a:srgbClr val="CCCCCC"/>
                          </a:solidFill>
                          <a:prstDash val="solid"/>
                        </a:ln>
                      </wps:spPr>
                      <wps:txbx>
                        <w:txbxContent>
                          <w:p w14:paraId="62C438A6" w14:textId="77777777" w:rsidR="0085669F" w:rsidRDefault="0085669F">
                            <w:pPr>
                              <w:pStyle w:val="Textoindependiente"/>
                              <w:rPr>
                                <w:i/>
                                <w:color w:val="000000"/>
                              </w:rPr>
                            </w:pPr>
                          </w:p>
                          <w:p w14:paraId="1CBE2F25" w14:textId="77777777" w:rsidR="0085669F" w:rsidRDefault="0085669F">
                            <w:pPr>
                              <w:pStyle w:val="Textoindependiente"/>
                              <w:spacing w:before="56"/>
                              <w:rPr>
                                <w:i/>
                                <w:color w:val="000000"/>
                              </w:rPr>
                            </w:pPr>
                          </w:p>
                          <w:p w14:paraId="47236087" w14:textId="77777777" w:rsidR="0085669F" w:rsidRDefault="00000000">
                            <w:pPr>
                              <w:ind w:left="479"/>
                              <w:rPr>
                                <w:i/>
                                <w:color w:val="000000"/>
                                <w:sz w:val="20"/>
                              </w:rPr>
                            </w:pPr>
                            <w:r>
                              <w:rPr>
                                <w:i/>
                                <w:color w:val="000000"/>
                                <w:spacing w:val="-2"/>
                                <w:sz w:val="20"/>
                              </w:rPr>
                              <w:t>ANTECEDENTES:</w:t>
                            </w:r>
                          </w:p>
                        </w:txbxContent>
                      </wps:txbx>
                      <wps:bodyPr wrap="square" lIns="0" tIns="0" rIns="0" bIns="0" rtlCol="0">
                        <a:noAutofit/>
                      </wps:bodyPr>
                    </wps:wsp>
                  </a:graphicData>
                </a:graphic>
              </wp:anchor>
            </w:drawing>
          </mc:Choice>
          <mc:Fallback>
            <w:pict>
              <v:shape w14:anchorId="400E1E33" id="Textbox 193" o:spid="_x0000_s1191" type="#_x0000_t202" style="position:absolute;margin-left:391.25pt;margin-top:13.8pt;width:132.8pt;height:58.4pt;z-index:-156492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" fillcolor="#f3f3f3" strokecolor="#ccc">
                <v:path arrowok="t"/>
                <v:textbox inset="0,0,0,0">
                  <w:txbxContent>
                    <w:p w14:paraId="62C438A6" w14:textId="77777777" w:rsidR="0085669F" w:rsidRDefault="0085669F">
                      <w:pPr>
                        <w:pStyle w:val="Textoindependiente"/>
                        <w:rPr>
                          <w:i/>
                          <w:color w:val="000000"/>
                        </w:rPr>
                      </w:pPr>
                    </w:p>
                    <w:p w14:paraId="1CBE2F25" w14:textId="77777777" w:rsidR="0085669F" w:rsidRDefault="0085669F">
                      <w:pPr>
                        <w:pStyle w:val="Textoindependiente"/>
                        <w:spacing w:before="56"/>
                        <w:rPr>
                          <w:i/>
                          <w:color w:val="000000"/>
                        </w:rPr>
                      </w:pPr>
                    </w:p>
                    <w:p w14:paraId="47236087" w14:textId="77777777" w:rsidR="0085669F" w:rsidRDefault="00000000">
                      <w:pPr>
                        <w:ind w:left="479"/>
                        <w:rPr>
                          <w:i/>
                          <w:color w:val="000000"/>
                          <w:sz w:val="20"/>
                        </w:rPr>
                      </w:pPr>
                      <w:r>
                        <w:rPr>
                          <w:i/>
                          <w:color w:val="000000"/>
                          <w:spacing w:val="-2"/>
                          <w:sz w:val="20"/>
                        </w:rPr>
                        <w:t>ANTECEDENTES:</w:t>
                      </w:r>
                    </w:p>
                  </w:txbxContent>
                </v:textbox>
                <w10:wrap type="topAndBottom" anchorx="page"/>
              </v:shape>
            </w:pict>
          </mc:Fallback>
        </mc:AlternateContent>
      </w:r>
    </w:p>
    <w:p w14:paraId="7FD78F2B" w14:textId="77777777" w:rsidR="0085669F" w:rsidRDefault="0085669F">
      <w:pPr>
        <w:pStyle w:val="Textoindependiente"/>
        <w:spacing w:before="160"/>
        <w:rPr>
          <w:i/>
        </w:rPr>
      </w:pPr>
    </w:p>
    <w:p w14:paraId="0B9C4F8C" w14:textId="77777777" w:rsidR="0085669F" w:rsidRDefault="00000000">
      <w:pPr>
        <w:spacing w:line="292" w:lineRule="auto"/>
        <w:ind w:left="142" w:right="1134"/>
        <w:jc w:val="both"/>
        <w:rPr>
          <w:i/>
          <w:sz w:val="20"/>
        </w:rPr>
      </w:pPr>
      <w:proofErr w:type="gramStart"/>
      <w:r>
        <w:rPr>
          <w:b/>
          <w:i/>
          <w:sz w:val="20"/>
        </w:rPr>
        <w:t>PRIMERO.-</w:t>
      </w:r>
      <w:proofErr w:type="gramEnd"/>
      <w:r>
        <w:rPr>
          <w:b/>
          <w:i/>
          <w:sz w:val="20"/>
        </w:rPr>
        <w:t xml:space="preserve"> </w:t>
      </w:r>
      <w:r>
        <w:rPr>
          <w:i/>
          <w:sz w:val="20"/>
        </w:rPr>
        <w:t>El Ayuntamiento Pleno, en sesión ordinaria celebrada el día 29 de enero de 2014,</w:t>
      </w:r>
      <w:r>
        <w:rPr>
          <w:i/>
          <w:spacing w:val="40"/>
          <w:sz w:val="20"/>
        </w:rPr>
        <w:t xml:space="preserve"> </w:t>
      </w:r>
      <w:r>
        <w:rPr>
          <w:i/>
          <w:spacing w:val="-2"/>
          <w:sz w:val="20"/>
        </w:rPr>
        <w:t>acordó:</w:t>
      </w:r>
    </w:p>
    <w:p w14:paraId="06A46922" w14:textId="77777777" w:rsidR="0085669F" w:rsidRDefault="0085669F">
      <w:pPr>
        <w:pStyle w:val="Textoindependiente"/>
        <w:spacing w:before="10"/>
        <w:rPr>
          <w:i/>
        </w:rPr>
      </w:pPr>
    </w:p>
    <w:p w14:paraId="6C61E476" w14:textId="77777777"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808512" behindDoc="0" locked="0" layoutInCell="1" allowOverlap="1" wp14:anchorId="1490866E" wp14:editId="0781D5A6">
                <wp:simplePos x="0" y="0"/>
                <wp:positionH relativeFrom="page">
                  <wp:posOffset>6807090</wp:posOffset>
                </wp:positionH>
                <wp:positionV relativeFrom="paragraph">
                  <wp:posOffset>85395</wp:posOffset>
                </wp:positionV>
                <wp:extent cx="419734" cy="3187065"/>
                <wp:effectExtent l="0" t="0" r="0" b="0"/>
                <wp:wrapNone/>
                <wp:docPr id="194" name="Text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902061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AF84B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490866E" id="Textbox 194" o:spid="_x0000_s1192" type="#_x0000_t202" style="position:absolute;left:0;text-align:left;margin-left:536pt;margin-top:6.7pt;width:33.05pt;height:250.95pt;z-index:15808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" filled="f" stroked="f">
                <v:textbox style="layout-flow:vertical;mso-layout-flow-alt:bottom-to-top" inset="0,0,0,0">
                  <w:txbxContent>
                    <w:p w14:paraId="7902061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DAF84B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i/>
          <w:sz w:val="20"/>
        </w:rPr>
        <w:t xml:space="preserve">“Estimar la iniciativa urbanística presentada por D. Jaime Bruguera </w:t>
      </w:r>
      <w:proofErr w:type="spellStart"/>
      <w:r>
        <w:rPr>
          <w:i/>
          <w:sz w:val="20"/>
        </w:rPr>
        <w:t>Eleta</w:t>
      </w:r>
      <w:proofErr w:type="spellEnd"/>
      <w:r>
        <w:rPr>
          <w:i/>
          <w:sz w:val="20"/>
        </w:rPr>
        <w:t>, actuando en</w:t>
      </w:r>
      <w:r>
        <w:rPr>
          <w:i/>
          <w:spacing w:val="80"/>
          <w:sz w:val="20"/>
        </w:rPr>
        <w:t xml:space="preserve"> </w:t>
      </w:r>
      <w:r>
        <w:rPr>
          <w:i/>
          <w:sz w:val="20"/>
        </w:rPr>
        <w:t>representación de la mercantil INMOBILIARIA EL CONTORNO SA, para el desarrollo y ejecución,</w:t>
      </w:r>
      <w:r>
        <w:rPr>
          <w:i/>
          <w:spacing w:val="80"/>
          <w:w w:val="150"/>
          <w:sz w:val="20"/>
        </w:rPr>
        <w:t xml:space="preserve"> </w:t>
      </w:r>
      <w:r>
        <w:rPr>
          <w:i/>
          <w:sz w:val="20"/>
        </w:rPr>
        <w:t>por el sistema privado de compensación, de la Unidad de Ejecución XV-1 Peri La Granja del vigente</w:t>
      </w:r>
    </w:p>
    <w:p w14:paraId="02867C08" w14:textId="77777777" w:rsidR="0085669F" w:rsidRDefault="00000000">
      <w:pPr>
        <w:spacing w:line="230" w:lineRule="exact"/>
        <w:ind w:left="142"/>
        <w:jc w:val="both"/>
        <w:rPr>
          <w:i/>
          <w:sz w:val="20"/>
        </w:rPr>
      </w:pPr>
      <w:r>
        <w:rPr>
          <w:i/>
          <w:sz w:val="20"/>
        </w:rPr>
        <w:t>P.G.O.U.</w:t>
      </w:r>
      <w:r>
        <w:rPr>
          <w:i/>
          <w:spacing w:val="-1"/>
          <w:sz w:val="20"/>
        </w:rPr>
        <w:t xml:space="preserve"> </w:t>
      </w:r>
      <w:r>
        <w:rPr>
          <w:i/>
          <w:sz w:val="20"/>
        </w:rPr>
        <w:t>de Las</w:t>
      </w:r>
      <w:r>
        <w:rPr>
          <w:i/>
          <w:spacing w:val="-1"/>
          <w:sz w:val="20"/>
        </w:rPr>
        <w:t xml:space="preserve"> </w:t>
      </w:r>
      <w:r>
        <w:rPr>
          <w:i/>
          <w:sz w:val="20"/>
        </w:rPr>
        <w:t xml:space="preserve">Rozas de </w:t>
      </w:r>
      <w:r>
        <w:rPr>
          <w:i/>
          <w:spacing w:val="-2"/>
          <w:sz w:val="20"/>
        </w:rPr>
        <w:t>Madrid.”</w:t>
      </w:r>
    </w:p>
    <w:p w14:paraId="7C50E770" w14:textId="77777777" w:rsidR="0085669F" w:rsidRDefault="0085669F">
      <w:pPr>
        <w:pStyle w:val="Textoindependiente"/>
        <w:spacing w:before="61"/>
        <w:rPr>
          <w:i/>
        </w:rPr>
      </w:pPr>
    </w:p>
    <w:p w14:paraId="46CBBE28" w14:textId="77777777" w:rsidR="0085669F" w:rsidRDefault="00000000">
      <w:pPr>
        <w:ind w:left="142"/>
        <w:rPr>
          <w:i/>
          <w:sz w:val="20"/>
        </w:rPr>
      </w:pPr>
      <w:proofErr w:type="gramStart"/>
      <w:r>
        <w:rPr>
          <w:b/>
          <w:i/>
          <w:sz w:val="20"/>
        </w:rPr>
        <w:t>SEGUNDO.-</w:t>
      </w:r>
      <w:proofErr w:type="gramEnd"/>
      <w:r>
        <w:rPr>
          <w:b/>
          <w:i/>
          <w:spacing w:val="-5"/>
          <w:sz w:val="20"/>
        </w:rPr>
        <w:t xml:space="preserve"> </w:t>
      </w:r>
      <w:r>
        <w:rPr>
          <w:i/>
          <w:sz w:val="20"/>
        </w:rPr>
        <w:t>La</w:t>
      </w:r>
      <w:r>
        <w:rPr>
          <w:i/>
          <w:spacing w:val="-3"/>
          <w:sz w:val="20"/>
        </w:rPr>
        <w:t xml:space="preserve"> </w:t>
      </w:r>
      <w:r>
        <w:rPr>
          <w:i/>
          <w:sz w:val="20"/>
        </w:rPr>
        <w:t>Junta</w:t>
      </w:r>
      <w:r>
        <w:rPr>
          <w:i/>
          <w:spacing w:val="-2"/>
          <w:sz w:val="20"/>
        </w:rPr>
        <w:t xml:space="preserve"> </w:t>
      </w:r>
      <w:r>
        <w:rPr>
          <w:i/>
          <w:sz w:val="20"/>
        </w:rPr>
        <w:t>de</w:t>
      </w:r>
      <w:r>
        <w:rPr>
          <w:i/>
          <w:spacing w:val="-3"/>
          <w:sz w:val="20"/>
        </w:rPr>
        <w:t xml:space="preserve"> </w:t>
      </w:r>
      <w:r>
        <w:rPr>
          <w:i/>
          <w:sz w:val="20"/>
        </w:rPr>
        <w:t>Gobierno</w:t>
      </w:r>
      <w:r>
        <w:rPr>
          <w:i/>
          <w:spacing w:val="-3"/>
          <w:sz w:val="20"/>
        </w:rPr>
        <w:t xml:space="preserve"> </w:t>
      </w:r>
      <w:r>
        <w:rPr>
          <w:i/>
          <w:sz w:val="20"/>
        </w:rPr>
        <w:t>Local</w:t>
      </w:r>
      <w:r>
        <w:rPr>
          <w:i/>
          <w:spacing w:val="-2"/>
          <w:sz w:val="20"/>
        </w:rPr>
        <w:t xml:space="preserve"> </w:t>
      </w:r>
      <w:r>
        <w:rPr>
          <w:i/>
          <w:sz w:val="20"/>
        </w:rPr>
        <w:t>en</w:t>
      </w:r>
      <w:r>
        <w:rPr>
          <w:i/>
          <w:spacing w:val="-3"/>
          <w:sz w:val="20"/>
        </w:rPr>
        <w:t xml:space="preserve"> </w:t>
      </w:r>
      <w:r>
        <w:rPr>
          <w:i/>
          <w:sz w:val="20"/>
        </w:rPr>
        <w:t>sesión</w:t>
      </w:r>
      <w:r>
        <w:rPr>
          <w:i/>
          <w:spacing w:val="-2"/>
          <w:sz w:val="20"/>
        </w:rPr>
        <w:t xml:space="preserve"> </w:t>
      </w:r>
      <w:r>
        <w:rPr>
          <w:i/>
          <w:sz w:val="20"/>
        </w:rPr>
        <w:t>celebrad</w:t>
      </w:r>
      <w:r>
        <w:rPr>
          <w:i/>
          <w:spacing w:val="-3"/>
          <w:sz w:val="20"/>
        </w:rPr>
        <w:t xml:space="preserve"> </w:t>
      </w:r>
      <w:r>
        <w:rPr>
          <w:i/>
          <w:sz w:val="20"/>
        </w:rPr>
        <w:t>el</w:t>
      </w:r>
      <w:r>
        <w:rPr>
          <w:i/>
          <w:spacing w:val="-3"/>
          <w:sz w:val="20"/>
        </w:rPr>
        <w:t xml:space="preserve"> </w:t>
      </w:r>
      <w:r>
        <w:rPr>
          <w:i/>
          <w:sz w:val="20"/>
        </w:rPr>
        <w:t>día</w:t>
      </w:r>
      <w:r>
        <w:rPr>
          <w:i/>
          <w:spacing w:val="-2"/>
          <w:sz w:val="20"/>
        </w:rPr>
        <w:t xml:space="preserve"> </w:t>
      </w:r>
      <w:r>
        <w:rPr>
          <w:i/>
          <w:sz w:val="20"/>
        </w:rPr>
        <w:t>21</w:t>
      </w:r>
      <w:r>
        <w:rPr>
          <w:i/>
          <w:spacing w:val="-3"/>
          <w:sz w:val="20"/>
        </w:rPr>
        <w:t xml:space="preserve"> </w:t>
      </w:r>
      <w:r>
        <w:rPr>
          <w:i/>
          <w:sz w:val="20"/>
        </w:rPr>
        <w:t>de</w:t>
      </w:r>
      <w:r>
        <w:rPr>
          <w:i/>
          <w:spacing w:val="-3"/>
          <w:sz w:val="20"/>
        </w:rPr>
        <w:t xml:space="preserve"> </w:t>
      </w:r>
      <w:r>
        <w:rPr>
          <w:i/>
          <w:sz w:val="20"/>
        </w:rPr>
        <w:t>febrero</w:t>
      </w:r>
      <w:r>
        <w:rPr>
          <w:i/>
          <w:spacing w:val="-2"/>
          <w:sz w:val="20"/>
        </w:rPr>
        <w:t xml:space="preserve"> </w:t>
      </w:r>
      <w:r>
        <w:rPr>
          <w:i/>
          <w:sz w:val="20"/>
        </w:rPr>
        <w:t>de</w:t>
      </w:r>
      <w:r>
        <w:rPr>
          <w:i/>
          <w:spacing w:val="-3"/>
          <w:sz w:val="20"/>
        </w:rPr>
        <w:t xml:space="preserve"> </w:t>
      </w:r>
      <w:r>
        <w:rPr>
          <w:i/>
          <w:sz w:val="20"/>
        </w:rPr>
        <w:t>2025,</w:t>
      </w:r>
      <w:r>
        <w:rPr>
          <w:i/>
          <w:spacing w:val="-2"/>
          <w:sz w:val="20"/>
        </w:rPr>
        <w:t xml:space="preserve"> acordó:</w:t>
      </w:r>
    </w:p>
    <w:p w14:paraId="114AE8DD" w14:textId="77777777" w:rsidR="0085669F" w:rsidRDefault="0085669F">
      <w:pPr>
        <w:pStyle w:val="Textoindependiente"/>
        <w:spacing w:before="60"/>
        <w:rPr>
          <w:i/>
        </w:rPr>
      </w:pPr>
    </w:p>
    <w:p w14:paraId="01D42215" w14:textId="77777777" w:rsidR="0085669F" w:rsidRDefault="00000000">
      <w:pPr>
        <w:spacing w:line="292" w:lineRule="auto"/>
        <w:ind w:left="142" w:right="1134"/>
        <w:jc w:val="both"/>
        <w:rPr>
          <w:i/>
          <w:sz w:val="20"/>
        </w:rPr>
      </w:pPr>
      <w:r>
        <w:rPr>
          <w:i/>
          <w:sz w:val="20"/>
        </w:rPr>
        <w:t>“</w:t>
      </w:r>
      <w:proofErr w:type="gramStart"/>
      <w:r>
        <w:rPr>
          <w:i/>
          <w:sz w:val="20"/>
        </w:rPr>
        <w:t>PRIMERO.-</w:t>
      </w:r>
      <w:proofErr w:type="gramEnd"/>
      <w:r>
        <w:rPr>
          <w:i/>
          <w:spacing w:val="40"/>
          <w:sz w:val="20"/>
        </w:rPr>
        <w:t xml:space="preserve"> </w:t>
      </w:r>
      <w:r>
        <w:rPr>
          <w:i/>
          <w:sz w:val="20"/>
        </w:rPr>
        <w:t>Aprobar inicialmente la propuesta de Estatutos y de Bases de Actuación de la Junta de Compensación en constitución de la Unidad de Ejecución XV-1 Peri La Granja del vigente P.G.O.U.</w:t>
      </w:r>
      <w:r>
        <w:rPr>
          <w:i/>
          <w:spacing w:val="40"/>
          <w:sz w:val="20"/>
        </w:rPr>
        <w:t xml:space="preserve"> </w:t>
      </w:r>
      <w:r>
        <w:rPr>
          <w:i/>
          <w:sz w:val="20"/>
        </w:rPr>
        <w:t>de Las Rozas de Madrid para la referenciada Unidad de Ejecución.</w:t>
      </w:r>
    </w:p>
    <w:p w14:paraId="422C3128" w14:textId="77777777" w:rsidR="0085669F" w:rsidRDefault="0085669F">
      <w:pPr>
        <w:pStyle w:val="Textoindependiente"/>
        <w:spacing w:before="10"/>
        <w:rPr>
          <w:i/>
        </w:rPr>
      </w:pPr>
    </w:p>
    <w:p w14:paraId="3466A7D9" w14:textId="77777777" w:rsidR="0085669F" w:rsidRDefault="00000000">
      <w:pPr>
        <w:spacing w:line="292" w:lineRule="auto"/>
        <w:ind w:left="142" w:right="1134"/>
        <w:jc w:val="both"/>
        <w:rPr>
          <w:i/>
          <w:sz w:val="20"/>
        </w:rPr>
      </w:pPr>
      <w:proofErr w:type="gramStart"/>
      <w:r>
        <w:rPr>
          <w:i/>
          <w:sz w:val="20"/>
        </w:rPr>
        <w:t>SEGUNDO.-</w:t>
      </w:r>
      <w:proofErr w:type="gramEnd"/>
      <w:r>
        <w:rPr>
          <w:i/>
          <w:sz w:val="20"/>
        </w:rPr>
        <w:t xml:space="preserve"> Ordenar la publicación del presente Acuerdo y de los referidos Proyectos de Estatutos y de Bases de Actuación de la Junta de Compensación en el Boletín Oficial de la Comunidad de</w:t>
      </w:r>
      <w:r>
        <w:rPr>
          <w:i/>
          <w:spacing w:val="40"/>
          <w:sz w:val="20"/>
        </w:rPr>
        <w:t xml:space="preserve"> </w:t>
      </w:r>
      <w:r>
        <w:rPr>
          <w:i/>
          <w:sz w:val="20"/>
        </w:rPr>
        <w:t>Madrid, así como someter este acuerdo y dichos Proyectos a información pública para la</w:t>
      </w:r>
      <w:r>
        <w:rPr>
          <w:i/>
          <w:spacing w:val="80"/>
          <w:sz w:val="20"/>
        </w:rPr>
        <w:t xml:space="preserve"> </w:t>
      </w:r>
      <w:r>
        <w:rPr>
          <w:i/>
          <w:sz w:val="20"/>
        </w:rPr>
        <w:t>presentación de alegaciones durante el plazo de veinte días, contados a partir del siguiente a la publicación en el BOCM.</w:t>
      </w:r>
    </w:p>
    <w:p w14:paraId="6141F1EB" w14:textId="77777777" w:rsidR="0085669F" w:rsidRDefault="0085669F">
      <w:pPr>
        <w:pStyle w:val="Textoindependiente"/>
        <w:spacing w:before="10"/>
        <w:rPr>
          <w:i/>
        </w:rPr>
      </w:pPr>
    </w:p>
    <w:p w14:paraId="39EAA627" w14:textId="77777777" w:rsidR="0085669F" w:rsidRDefault="00000000">
      <w:pPr>
        <w:spacing w:line="292" w:lineRule="auto"/>
        <w:ind w:left="142" w:right="1134"/>
        <w:jc w:val="both"/>
        <w:rPr>
          <w:i/>
          <w:sz w:val="20"/>
        </w:rPr>
      </w:pPr>
      <w:proofErr w:type="gramStart"/>
      <w:r>
        <w:rPr>
          <w:i/>
          <w:sz w:val="20"/>
        </w:rPr>
        <w:t>TERCERO.-</w:t>
      </w:r>
      <w:proofErr w:type="gramEnd"/>
      <w:r>
        <w:rPr>
          <w:i/>
          <w:sz w:val="20"/>
        </w:rPr>
        <w:t xml:space="preserve"> Notificar personal e individualmente este Acuerdo a todos los propietarios afectados por el sistema de actuación para que, durante el plazo de veinte días a contar desde el siguiente a la recepción de la notificación, puedan consultar y examinar los proyectos aprobados inicialmente y formular cuantas alegaciones estimen oportunas.</w:t>
      </w:r>
    </w:p>
    <w:p w14:paraId="79F50194" w14:textId="77777777" w:rsidR="0085669F" w:rsidRDefault="0085669F">
      <w:pPr>
        <w:pStyle w:val="Textoindependiente"/>
        <w:spacing w:before="9"/>
        <w:rPr>
          <w:i/>
        </w:rPr>
      </w:pPr>
    </w:p>
    <w:p w14:paraId="474A7BAF" w14:textId="77777777"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809024" behindDoc="0" locked="0" layoutInCell="1" allowOverlap="1" wp14:anchorId="1AEDF0D0" wp14:editId="353C152F">
                <wp:simplePos x="0" y="0"/>
                <wp:positionH relativeFrom="page">
                  <wp:posOffset>6965929</wp:posOffset>
                </wp:positionH>
                <wp:positionV relativeFrom="paragraph">
                  <wp:posOffset>29664</wp:posOffset>
                </wp:positionV>
                <wp:extent cx="263525" cy="3275965"/>
                <wp:effectExtent l="0" t="0" r="0" b="0"/>
                <wp:wrapNone/>
                <wp:docPr id="195" name="Text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7D93631" w14:textId="099EB86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300C03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EDA72E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AEDF0D0" id="Textbox 195" o:spid="_x0000_s1193" type="#_x0000_t202" style="position:absolute;left:0;text-align:left;margin-left:548.5pt;margin-top:2.35pt;width:20.75pt;height:257.95pt;z-index:158090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" filled="f" stroked="f">
                <v:textbox style="layout-flow:vertical;mso-layout-flow-alt:bottom-to-top" inset="0,0,0,0">
                  <w:txbxContent>
                    <w:p w14:paraId="27D93631" w14:textId="099EB86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300C03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EDA72E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Los propietarios no adheridos a la Junta en constitución deberán decidir durante dicho plazo si participan o no en la gestión del sistema, optando por alguna de las siguientes alternativas:</w:t>
      </w:r>
    </w:p>
    <w:p w14:paraId="0F77B83A" w14:textId="77777777" w:rsidR="0085669F" w:rsidRDefault="0085669F">
      <w:pPr>
        <w:pStyle w:val="Textoindependiente"/>
        <w:spacing w:before="10"/>
        <w:rPr>
          <w:i/>
        </w:rPr>
      </w:pPr>
    </w:p>
    <w:p w14:paraId="7EE33FC4" w14:textId="77777777" w:rsidR="0085669F" w:rsidRDefault="00000000">
      <w:pPr>
        <w:pStyle w:val="Prrafodelista"/>
        <w:numPr>
          <w:ilvl w:val="0"/>
          <w:numId w:val="10"/>
        </w:numPr>
        <w:tabs>
          <w:tab w:val="left" w:pos="390"/>
        </w:tabs>
        <w:spacing w:line="292" w:lineRule="auto"/>
        <w:ind w:firstLine="0"/>
        <w:jc w:val="both"/>
        <w:rPr>
          <w:i/>
          <w:sz w:val="20"/>
        </w:rPr>
      </w:pPr>
      <w:r>
        <w:rPr>
          <w:i/>
          <w:sz w:val="20"/>
        </w:rPr>
        <w:t>Participar en la gestión del sistema adhiriéndose a la Junta de Compensación, en constitución, y asumiendo los costes de urbanización y los de gestión que les correspondan. A tal efecto podrán</w:t>
      </w:r>
      <w:r>
        <w:rPr>
          <w:i/>
          <w:spacing w:val="40"/>
          <w:sz w:val="20"/>
        </w:rPr>
        <w:t xml:space="preserve"> </w:t>
      </w:r>
      <w:r>
        <w:rPr>
          <w:i/>
          <w:sz w:val="20"/>
        </w:rPr>
        <w:t>optar entre abonar las cantidades que por tal concepto les sean giradas o aportar, tras la reparcelación, parte del aprovechamiento lucrativo, de la edificabilidad o de las fincas resultantes que deban ser adjudicadas.</w:t>
      </w:r>
    </w:p>
    <w:p w14:paraId="6F1232F8" w14:textId="77777777" w:rsidR="0085669F" w:rsidRDefault="0085669F">
      <w:pPr>
        <w:pStyle w:val="Textoindependiente"/>
        <w:spacing w:before="10"/>
        <w:rPr>
          <w:i/>
        </w:rPr>
      </w:pPr>
    </w:p>
    <w:p w14:paraId="283A3C2C" w14:textId="77777777" w:rsidR="0085669F" w:rsidRDefault="00000000">
      <w:pPr>
        <w:pStyle w:val="Prrafodelista"/>
        <w:numPr>
          <w:ilvl w:val="0"/>
          <w:numId w:val="10"/>
        </w:numPr>
        <w:tabs>
          <w:tab w:val="left" w:pos="405"/>
        </w:tabs>
        <w:spacing w:line="292" w:lineRule="auto"/>
        <w:ind w:firstLine="0"/>
        <w:jc w:val="both"/>
        <w:rPr>
          <w:i/>
          <w:sz w:val="20"/>
        </w:rPr>
      </w:pPr>
      <w:r>
        <w:rPr>
          <w:i/>
          <w:sz w:val="20"/>
        </w:rPr>
        <w:t>No participar en la gestión del sistema, renunciando a su derecho a integrarse en la Junta de Compensación y solicitando la expropiación del suelo y otros bienes y derechos que estuvieran afectos a la gestión del sector o unidad de ejecución de que se trate.”</w:t>
      </w:r>
    </w:p>
    <w:p w14:paraId="5D2322FF" w14:textId="77777777" w:rsidR="0085669F" w:rsidRDefault="0085669F">
      <w:pPr>
        <w:pStyle w:val="Textoindependiente"/>
        <w:spacing w:before="10"/>
        <w:rPr>
          <w:i/>
        </w:rPr>
      </w:pPr>
    </w:p>
    <w:p w14:paraId="280287A0" w14:textId="77777777" w:rsidR="0085669F" w:rsidRDefault="00000000">
      <w:pPr>
        <w:ind w:left="141"/>
        <w:rPr>
          <w:i/>
          <w:sz w:val="20"/>
        </w:rPr>
      </w:pPr>
      <w:proofErr w:type="gramStart"/>
      <w:r>
        <w:rPr>
          <w:b/>
          <w:i/>
          <w:sz w:val="20"/>
        </w:rPr>
        <w:t>TERCERO.-</w:t>
      </w:r>
      <w:proofErr w:type="gramEnd"/>
      <w:r>
        <w:rPr>
          <w:b/>
          <w:i/>
          <w:spacing w:val="64"/>
          <w:w w:val="150"/>
          <w:sz w:val="20"/>
        </w:rPr>
        <w:t xml:space="preserve"> </w:t>
      </w:r>
      <w:r>
        <w:rPr>
          <w:i/>
          <w:sz w:val="20"/>
        </w:rPr>
        <w:t>Dicha</w:t>
      </w:r>
      <w:r>
        <w:rPr>
          <w:i/>
          <w:spacing w:val="18"/>
          <w:sz w:val="20"/>
        </w:rPr>
        <w:t xml:space="preserve"> </w:t>
      </w:r>
      <w:r>
        <w:rPr>
          <w:i/>
          <w:sz w:val="20"/>
        </w:rPr>
        <w:t>aprobación</w:t>
      </w:r>
      <w:r>
        <w:rPr>
          <w:i/>
          <w:spacing w:val="18"/>
          <w:sz w:val="20"/>
        </w:rPr>
        <w:t xml:space="preserve"> </w:t>
      </w:r>
      <w:r>
        <w:rPr>
          <w:i/>
          <w:sz w:val="20"/>
        </w:rPr>
        <w:t>fue</w:t>
      </w:r>
      <w:r>
        <w:rPr>
          <w:i/>
          <w:spacing w:val="18"/>
          <w:sz w:val="20"/>
        </w:rPr>
        <w:t xml:space="preserve"> </w:t>
      </w:r>
      <w:r>
        <w:rPr>
          <w:i/>
          <w:sz w:val="20"/>
        </w:rPr>
        <w:t>sometida</w:t>
      </w:r>
      <w:r>
        <w:rPr>
          <w:i/>
          <w:spacing w:val="18"/>
          <w:sz w:val="20"/>
        </w:rPr>
        <w:t xml:space="preserve"> </w:t>
      </w:r>
      <w:r>
        <w:rPr>
          <w:i/>
          <w:sz w:val="20"/>
        </w:rPr>
        <w:t>a</w:t>
      </w:r>
      <w:r>
        <w:rPr>
          <w:i/>
          <w:spacing w:val="18"/>
          <w:sz w:val="20"/>
        </w:rPr>
        <w:t xml:space="preserve"> </w:t>
      </w:r>
      <w:r>
        <w:rPr>
          <w:i/>
          <w:sz w:val="20"/>
        </w:rPr>
        <w:t>información</w:t>
      </w:r>
      <w:r>
        <w:rPr>
          <w:i/>
          <w:spacing w:val="18"/>
          <w:sz w:val="20"/>
        </w:rPr>
        <w:t xml:space="preserve"> </w:t>
      </w:r>
      <w:r>
        <w:rPr>
          <w:i/>
          <w:sz w:val="20"/>
        </w:rPr>
        <w:t>pública</w:t>
      </w:r>
      <w:r>
        <w:rPr>
          <w:i/>
          <w:spacing w:val="18"/>
          <w:sz w:val="20"/>
        </w:rPr>
        <w:t xml:space="preserve"> </w:t>
      </w:r>
      <w:r>
        <w:rPr>
          <w:i/>
          <w:sz w:val="20"/>
        </w:rPr>
        <w:t>durante</w:t>
      </w:r>
      <w:r>
        <w:rPr>
          <w:i/>
          <w:spacing w:val="18"/>
          <w:sz w:val="20"/>
        </w:rPr>
        <w:t xml:space="preserve"> </w:t>
      </w:r>
      <w:r>
        <w:rPr>
          <w:i/>
          <w:sz w:val="20"/>
        </w:rPr>
        <w:t>el</w:t>
      </w:r>
      <w:r>
        <w:rPr>
          <w:i/>
          <w:spacing w:val="18"/>
          <w:sz w:val="20"/>
        </w:rPr>
        <w:t xml:space="preserve"> </w:t>
      </w:r>
      <w:r>
        <w:rPr>
          <w:i/>
          <w:sz w:val="20"/>
        </w:rPr>
        <w:t>plazo</w:t>
      </w:r>
      <w:r>
        <w:rPr>
          <w:i/>
          <w:spacing w:val="18"/>
          <w:sz w:val="20"/>
        </w:rPr>
        <w:t xml:space="preserve"> </w:t>
      </w:r>
      <w:r>
        <w:rPr>
          <w:i/>
          <w:sz w:val="20"/>
        </w:rPr>
        <w:t>de</w:t>
      </w:r>
      <w:r>
        <w:rPr>
          <w:i/>
          <w:spacing w:val="18"/>
          <w:sz w:val="20"/>
        </w:rPr>
        <w:t xml:space="preserve"> </w:t>
      </w:r>
      <w:r>
        <w:rPr>
          <w:i/>
          <w:sz w:val="20"/>
        </w:rPr>
        <w:t>veinte</w:t>
      </w:r>
      <w:r>
        <w:rPr>
          <w:i/>
          <w:spacing w:val="18"/>
          <w:sz w:val="20"/>
        </w:rPr>
        <w:t xml:space="preserve"> </w:t>
      </w:r>
      <w:r>
        <w:rPr>
          <w:i/>
          <w:spacing w:val="-2"/>
          <w:sz w:val="20"/>
        </w:rPr>
        <w:t>días,</w:t>
      </w:r>
    </w:p>
    <w:p w14:paraId="0419C9B0" w14:textId="77777777" w:rsidR="0085669F" w:rsidRDefault="00000000">
      <w:pPr>
        <w:spacing w:before="50" w:line="292" w:lineRule="auto"/>
        <w:ind w:left="141" w:right="1134"/>
        <w:jc w:val="both"/>
        <w:rPr>
          <w:i/>
          <w:sz w:val="20"/>
        </w:rPr>
      </w:pPr>
      <w:r>
        <w:rPr>
          <w:i/>
          <w:sz w:val="20"/>
        </w:rPr>
        <w:t xml:space="preserve">desde el día siguiente al de la publicación del correspondiente anuncio en el Boletín Oficial de la Comunidad de Madrid </w:t>
      </w:r>
      <w:proofErr w:type="spellStart"/>
      <w:r>
        <w:rPr>
          <w:i/>
          <w:sz w:val="20"/>
        </w:rPr>
        <w:t>nº</w:t>
      </w:r>
      <w:proofErr w:type="spellEnd"/>
      <w:r>
        <w:rPr>
          <w:i/>
          <w:sz w:val="20"/>
        </w:rPr>
        <w:t xml:space="preserve"> 61, de fecha 13 de marzo de 2.025, habiéndose dado igualmente, según consta en el expediente, trámite de audiencia por un plazo de veinte días a los propietarios afectados mediante notificación individualizada.</w:t>
      </w:r>
    </w:p>
    <w:p w14:paraId="6C5B2021" w14:textId="77777777" w:rsidR="0085669F" w:rsidRDefault="0085669F">
      <w:pPr>
        <w:spacing w:line="292" w:lineRule="auto"/>
        <w:jc w:val="both"/>
        <w:rPr>
          <w:i/>
          <w:sz w:val="20"/>
        </w:rPr>
        <w:sectPr w:rsidR="0085669F">
          <w:pgSz w:w="11910" w:h="16840"/>
          <w:pgMar w:top="1260" w:right="282" w:bottom="1260" w:left="1275" w:header="225" w:footer="1060" w:gutter="0"/>
          <w:cols w:space="720"/>
        </w:sectPr>
      </w:pPr>
    </w:p>
    <w:p w14:paraId="7EEC7EDB" w14:textId="638B078D" w:rsidR="0085669F" w:rsidRDefault="00000000">
      <w:pPr>
        <w:spacing w:before="179" w:line="292" w:lineRule="auto"/>
        <w:ind w:left="142" w:right="1133"/>
        <w:jc w:val="both"/>
        <w:rPr>
          <w:i/>
          <w:sz w:val="20"/>
        </w:rPr>
      </w:pPr>
      <w:proofErr w:type="gramStart"/>
      <w:r>
        <w:rPr>
          <w:b/>
          <w:i/>
          <w:sz w:val="20"/>
        </w:rPr>
        <w:lastRenderedPageBreak/>
        <w:t>CUARTO.-</w:t>
      </w:r>
      <w:proofErr w:type="gramEnd"/>
      <w:r>
        <w:rPr>
          <w:b/>
          <w:i/>
          <w:sz w:val="20"/>
        </w:rPr>
        <w:t xml:space="preserve"> </w:t>
      </w:r>
      <w:r>
        <w:rPr>
          <w:i/>
          <w:sz w:val="20"/>
        </w:rPr>
        <w:t xml:space="preserve">Con fecha 18 de marzo de 2025, número de registro de entrada 2025-E-RE-7221, </w:t>
      </w:r>
      <w:r w:rsidR="00E31ACB">
        <w:rPr>
          <w:i/>
          <w:sz w:val="20"/>
        </w:rPr>
        <w:t xml:space="preserve">D. </w:t>
      </w:r>
      <w:r>
        <w:rPr>
          <w:i/>
          <w:sz w:val="20"/>
        </w:rPr>
        <w:t xml:space="preserve">José Aurelio Franco </w:t>
      </w:r>
      <w:proofErr w:type="spellStart"/>
      <w:r>
        <w:rPr>
          <w:i/>
          <w:sz w:val="20"/>
        </w:rPr>
        <w:t>Leira</w:t>
      </w:r>
      <w:proofErr w:type="spellEnd"/>
      <w:r>
        <w:rPr>
          <w:i/>
          <w:sz w:val="20"/>
        </w:rPr>
        <w:t>, actuando en representación de ALBASNEVES S.L., presenta escrito por el que solicita su adhesión a la Junta de Compensación en constitución de la U.E. XV-1 Peri La Grande del vigente Plan General.</w:t>
      </w:r>
    </w:p>
    <w:p w14:paraId="51CB94EA" w14:textId="77777777" w:rsidR="0085669F" w:rsidRDefault="0085669F">
      <w:pPr>
        <w:pStyle w:val="Textoindependiente"/>
        <w:spacing w:before="10"/>
        <w:rPr>
          <w:i/>
        </w:rPr>
      </w:pPr>
    </w:p>
    <w:p w14:paraId="0A1CAA81" w14:textId="3BF75A32" w:rsidR="0085669F" w:rsidRDefault="00000000">
      <w:pPr>
        <w:spacing w:line="292" w:lineRule="auto"/>
        <w:ind w:left="142" w:right="1134"/>
        <w:jc w:val="both"/>
        <w:rPr>
          <w:i/>
          <w:sz w:val="20"/>
        </w:rPr>
      </w:pPr>
      <w:proofErr w:type="gramStart"/>
      <w:r>
        <w:rPr>
          <w:b/>
          <w:i/>
          <w:sz w:val="20"/>
        </w:rPr>
        <w:t>QUINTO.-</w:t>
      </w:r>
      <w:proofErr w:type="gramEnd"/>
      <w:r>
        <w:rPr>
          <w:b/>
          <w:i/>
          <w:sz w:val="20"/>
        </w:rPr>
        <w:t xml:space="preserve"> </w:t>
      </w:r>
      <w:r>
        <w:rPr>
          <w:i/>
          <w:sz w:val="20"/>
        </w:rPr>
        <w:t xml:space="preserve">El 27 de marzo de 2025, número de registro de entrada 2025-E-RE-8776, </w:t>
      </w:r>
      <w:r w:rsidR="00E31ACB">
        <w:rPr>
          <w:i/>
          <w:sz w:val="20"/>
        </w:rPr>
        <w:t>D.ª M.D.N.</w:t>
      </w:r>
      <w:r>
        <w:rPr>
          <w:i/>
          <w:sz w:val="20"/>
        </w:rPr>
        <w:t xml:space="preserve">, representada por </w:t>
      </w:r>
      <w:proofErr w:type="spellStart"/>
      <w:r>
        <w:rPr>
          <w:i/>
          <w:sz w:val="20"/>
        </w:rPr>
        <w:t>Muniens</w:t>
      </w:r>
      <w:proofErr w:type="spellEnd"/>
      <w:r>
        <w:rPr>
          <w:i/>
          <w:sz w:val="20"/>
        </w:rPr>
        <w:t xml:space="preserve"> Urbanismo S.L., presenta escrito por el que solicita acceso al </w:t>
      </w:r>
      <w:r>
        <w:rPr>
          <w:i/>
          <w:spacing w:val="-2"/>
          <w:sz w:val="20"/>
        </w:rPr>
        <w:t>expediente.</w:t>
      </w:r>
    </w:p>
    <w:p w14:paraId="08C5D402" w14:textId="77777777" w:rsidR="0085669F" w:rsidRDefault="0085669F">
      <w:pPr>
        <w:pStyle w:val="Textoindependiente"/>
        <w:spacing w:before="10"/>
        <w:rPr>
          <w:i/>
        </w:rPr>
      </w:pPr>
    </w:p>
    <w:p w14:paraId="28630C99" w14:textId="4CFC8401"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809536" behindDoc="0" locked="0" layoutInCell="1" allowOverlap="1" wp14:anchorId="5D0579B3" wp14:editId="361AA8C3">
                <wp:simplePos x="0" y="0"/>
                <wp:positionH relativeFrom="page">
                  <wp:posOffset>6807090</wp:posOffset>
                </wp:positionH>
                <wp:positionV relativeFrom="paragraph">
                  <wp:posOffset>352330</wp:posOffset>
                </wp:positionV>
                <wp:extent cx="419734" cy="318706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42CE009"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9B81B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D0579B3" id="Textbox 196" o:spid="_x0000_s1194" type="#_x0000_t202" style="position:absolute;left:0;text-align:left;margin-left:536pt;margin-top:27.75pt;width:33.05pt;height:250.95pt;z-index:158095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" filled="f" stroked="f">
                <v:textbox style="layout-flow:vertical;mso-layout-flow-alt:bottom-to-top" inset="0,0,0,0">
                  <w:txbxContent>
                    <w:p w14:paraId="442CE009"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9B81BB"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i/>
          <w:sz w:val="20"/>
        </w:rPr>
        <w:t xml:space="preserve">SEXTO.- </w:t>
      </w:r>
      <w:r>
        <w:rPr>
          <w:i/>
          <w:sz w:val="20"/>
        </w:rPr>
        <w:t xml:space="preserve">Con fecha 9 de abril de 2025, número de registro de entrada 2025-E-RE-10123, </w:t>
      </w:r>
      <w:proofErr w:type="spellStart"/>
      <w:r>
        <w:rPr>
          <w:i/>
          <w:sz w:val="20"/>
        </w:rPr>
        <w:t>Muniens</w:t>
      </w:r>
      <w:proofErr w:type="spellEnd"/>
      <w:r>
        <w:rPr>
          <w:i/>
          <w:sz w:val="20"/>
        </w:rPr>
        <w:t xml:space="preserve"> Urbanismo S.L., actuando en representación de </w:t>
      </w:r>
      <w:r w:rsidR="00E31ACB">
        <w:rPr>
          <w:i/>
          <w:sz w:val="20"/>
        </w:rPr>
        <w:t>D.ª M.D.N.</w:t>
      </w:r>
      <w:r>
        <w:rPr>
          <w:i/>
          <w:sz w:val="20"/>
        </w:rPr>
        <w:t>, presenta escrito de alegaciones a los Estatutos y Bases de Actuación, del que se dio traslado a los promotores de la iniciativa para la aplicación del sistema de compensación, proponiendo redacciones alternativas a determinados artículos (Artículo 10; apartados 1 y 5; 12; artículo 13 apartados 2, 3 y 4; artículos 20.h; artículo 26 de los Estatutos) señalando también la ausencia de criterios de valoración de las fincas resultantes en las Bases de Actuación.</w:t>
      </w:r>
    </w:p>
    <w:p w14:paraId="7AE70213" w14:textId="77777777" w:rsidR="0085669F" w:rsidRDefault="0085669F">
      <w:pPr>
        <w:pStyle w:val="Textoindependiente"/>
        <w:spacing w:before="9"/>
        <w:rPr>
          <w:i/>
        </w:rPr>
      </w:pPr>
    </w:p>
    <w:p w14:paraId="0B479176" w14:textId="5E009F4B" w:rsidR="0085669F" w:rsidRDefault="00000000">
      <w:pPr>
        <w:spacing w:line="292" w:lineRule="auto"/>
        <w:ind w:left="142" w:right="1134"/>
        <w:jc w:val="both"/>
        <w:rPr>
          <w:i/>
          <w:sz w:val="20"/>
        </w:rPr>
      </w:pPr>
      <w:proofErr w:type="gramStart"/>
      <w:r>
        <w:rPr>
          <w:b/>
          <w:i/>
          <w:sz w:val="20"/>
        </w:rPr>
        <w:t>SEPTIMO.-</w:t>
      </w:r>
      <w:proofErr w:type="gramEnd"/>
      <w:r>
        <w:rPr>
          <w:b/>
          <w:i/>
          <w:sz w:val="20"/>
        </w:rPr>
        <w:t xml:space="preserve"> </w:t>
      </w:r>
      <w:r>
        <w:rPr>
          <w:i/>
          <w:sz w:val="20"/>
        </w:rPr>
        <w:t xml:space="preserve">El 9 de mayo de 2025, número de registro de entrada 2025-E-RE-12823, </w:t>
      </w:r>
      <w:r w:rsidR="00E31ACB">
        <w:rPr>
          <w:i/>
          <w:sz w:val="20"/>
        </w:rPr>
        <w:t>D.</w:t>
      </w:r>
      <w:r>
        <w:rPr>
          <w:i/>
          <w:sz w:val="20"/>
        </w:rPr>
        <w:t xml:space="preserve"> Angel Luis Moreno González, actuando en representación de Inmobiliaria El Contorno S.A., promotores de la iniciativa para la aplicación del sistema de compensación, presenta escrito en el que tras realizar distintas observaciones a las alegaciones presentadas por </w:t>
      </w:r>
      <w:proofErr w:type="spellStart"/>
      <w:r>
        <w:rPr>
          <w:i/>
          <w:sz w:val="20"/>
        </w:rPr>
        <w:t>Muniens</w:t>
      </w:r>
      <w:proofErr w:type="spellEnd"/>
      <w:r>
        <w:rPr>
          <w:i/>
          <w:sz w:val="20"/>
        </w:rPr>
        <w:t xml:space="preserve"> Urbanismo S.L., en representación de </w:t>
      </w:r>
      <w:r w:rsidR="00E31ACB">
        <w:rPr>
          <w:i/>
          <w:sz w:val="20"/>
        </w:rPr>
        <w:t>D.ª M.D.N.</w:t>
      </w:r>
      <w:r>
        <w:rPr>
          <w:i/>
          <w:sz w:val="20"/>
        </w:rPr>
        <w:t>, propone su desestimación.</w:t>
      </w:r>
    </w:p>
    <w:p w14:paraId="53A40766" w14:textId="77777777" w:rsidR="0085669F" w:rsidRDefault="0085669F">
      <w:pPr>
        <w:pStyle w:val="Textoindependiente"/>
        <w:spacing w:before="10"/>
        <w:rPr>
          <w:i/>
        </w:rPr>
      </w:pPr>
    </w:p>
    <w:p w14:paraId="56BCC259" w14:textId="77777777" w:rsidR="0085669F" w:rsidRDefault="00000000">
      <w:pPr>
        <w:spacing w:line="292" w:lineRule="auto"/>
        <w:ind w:left="142" w:right="1134"/>
        <w:jc w:val="both"/>
        <w:rPr>
          <w:i/>
          <w:sz w:val="20"/>
        </w:rPr>
      </w:pPr>
      <w:proofErr w:type="gramStart"/>
      <w:r>
        <w:rPr>
          <w:b/>
          <w:i/>
          <w:sz w:val="20"/>
        </w:rPr>
        <w:t>OCTAVO.-</w:t>
      </w:r>
      <w:proofErr w:type="gramEnd"/>
      <w:r>
        <w:rPr>
          <w:b/>
          <w:i/>
          <w:sz w:val="20"/>
        </w:rPr>
        <w:t xml:space="preserve"> </w:t>
      </w:r>
      <w:r>
        <w:rPr>
          <w:i/>
          <w:sz w:val="20"/>
        </w:rPr>
        <w:t>Obra al expediente informe de la Oficina de Asistencia en Materia de Registros de fecha 14 de abril de 2025, por que se concreta que, durante el periodo de información pública se han presentado los siguientes escritos:</w:t>
      </w:r>
    </w:p>
    <w:p w14:paraId="2278B88F" w14:textId="77777777" w:rsidR="0085669F" w:rsidRDefault="0085669F">
      <w:pPr>
        <w:pStyle w:val="Textoindependiente"/>
        <w:spacing w:before="10"/>
        <w:rPr>
          <w:i/>
        </w:rPr>
      </w:pPr>
    </w:p>
    <w:p w14:paraId="0C4D12D4" w14:textId="5E5E5E9B" w:rsidR="0085669F" w:rsidRDefault="00000000">
      <w:pPr>
        <w:spacing w:line="292" w:lineRule="auto"/>
        <w:ind w:left="142" w:right="1134"/>
        <w:jc w:val="both"/>
        <w:rPr>
          <w:i/>
          <w:sz w:val="20"/>
        </w:rPr>
      </w:pPr>
      <w:r>
        <w:rPr>
          <w:i/>
          <w:sz w:val="20"/>
        </w:rPr>
        <w:t>ü</w:t>
      </w:r>
      <w:r>
        <w:rPr>
          <w:i/>
          <w:spacing w:val="40"/>
          <w:sz w:val="20"/>
        </w:rPr>
        <w:t xml:space="preserve"> </w:t>
      </w:r>
      <w:r>
        <w:rPr>
          <w:i/>
          <w:sz w:val="20"/>
        </w:rPr>
        <w:t xml:space="preserve">Escrito de alegaciones a los Estatutos y Bases de Actuación presentado el 9 de abril de 2025, número de registro de entrada 2025-E-RE-10123, por </w:t>
      </w:r>
      <w:proofErr w:type="spellStart"/>
      <w:r>
        <w:rPr>
          <w:i/>
          <w:sz w:val="20"/>
        </w:rPr>
        <w:t>Muniens</w:t>
      </w:r>
      <w:proofErr w:type="spellEnd"/>
      <w:r>
        <w:rPr>
          <w:i/>
          <w:sz w:val="20"/>
        </w:rPr>
        <w:t xml:space="preserve"> Urbanismo S.L., actuando en representación de </w:t>
      </w:r>
      <w:proofErr w:type="gramStart"/>
      <w:r w:rsidR="00E31ACB">
        <w:rPr>
          <w:i/>
          <w:sz w:val="20"/>
        </w:rPr>
        <w:t>D.ª</w:t>
      </w:r>
      <w:proofErr w:type="gramEnd"/>
      <w:r w:rsidR="00E31ACB">
        <w:rPr>
          <w:i/>
          <w:sz w:val="20"/>
        </w:rPr>
        <w:t xml:space="preserve"> M.D.N. </w:t>
      </w:r>
    </w:p>
    <w:p w14:paraId="03D8106F" w14:textId="77777777" w:rsidR="0085669F" w:rsidRDefault="0085669F">
      <w:pPr>
        <w:pStyle w:val="Textoindependiente"/>
        <w:spacing w:before="9"/>
        <w:rPr>
          <w:i/>
        </w:rPr>
      </w:pPr>
    </w:p>
    <w:p w14:paraId="12FB1565" w14:textId="381F2FEB" w:rsidR="0085669F" w:rsidRDefault="00000000">
      <w:pPr>
        <w:spacing w:before="1" w:line="292" w:lineRule="auto"/>
        <w:ind w:left="142" w:right="1134"/>
        <w:jc w:val="both"/>
        <w:rPr>
          <w:i/>
          <w:sz w:val="20"/>
        </w:rPr>
      </w:pPr>
      <w:r>
        <w:rPr>
          <w:i/>
          <w:noProof/>
          <w:sz w:val="20"/>
        </w:rPr>
        <mc:AlternateContent>
          <mc:Choice Requires="wps">
            <w:drawing>
              <wp:anchor distT="0" distB="0" distL="0" distR="0" simplePos="0" relativeHeight="15810048" behindDoc="0" locked="0" layoutInCell="1" allowOverlap="1" wp14:anchorId="37C9076C" wp14:editId="362E981F">
                <wp:simplePos x="0" y="0"/>
                <wp:positionH relativeFrom="page">
                  <wp:posOffset>6965929</wp:posOffset>
                </wp:positionH>
                <wp:positionV relativeFrom="paragraph">
                  <wp:posOffset>271188</wp:posOffset>
                </wp:positionV>
                <wp:extent cx="263525" cy="3275965"/>
                <wp:effectExtent l="0" t="0" r="0" b="0"/>
                <wp:wrapNone/>
                <wp:docPr id="197" name="Text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1AAC339" w14:textId="419F871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F104C1C"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F447EF3"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7C9076C" id="Textbox 197" o:spid="_x0000_s1195" type="#_x0000_t202" style="position:absolute;left:0;text-align:left;margin-left:548.5pt;margin-top:21.35pt;width:20.75pt;height:257.95pt;z-index:158100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" filled="f" stroked="f">
                <v:textbox style="layout-flow:vertical;mso-layout-flow-alt:bottom-to-top" inset="0,0,0,0">
                  <w:txbxContent>
                    <w:p w14:paraId="51AAC339" w14:textId="419F871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F104C1C"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F447EF3"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ü</w:t>
      </w:r>
      <w:r>
        <w:rPr>
          <w:i/>
          <w:spacing w:val="80"/>
          <w:sz w:val="20"/>
        </w:rPr>
        <w:t xml:space="preserve"> </w:t>
      </w:r>
      <w:r>
        <w:rPr>
          <w:i/>
          <w:sz w:val="20"/>
        </w:rPr>
        <w:t>Escrito de fecha 18 de marzo de 2025, número de registro de entrada 2025-E-RE-7221,</w:t>
      </w:r>
      <w:r>
        <w:rPr>
          <w:i/>
          <w:spacing w:val="40"/>
          <w:sz w:val="20"/>
        </w:rPr>
        <w:t xml:space="preserve"> </w:t>
      </w:r>
      <w:r>
        <w:rPr>
          <w:i/>
          <w:sz w:val="20"/>
        </w:rPr>
        <w:t>presentado por D. Jose Aurelio Franco Lera</w:t>
      </w:r>
      <w:r w:rsidR="00E31ACB">
        <w:rPr>
          <w:i/>
          <w:sz w:val="20"/>
        </w:rPr>
        <w:t>,</w:t>
      </w:r>
      <w:r>
        <w:rPr>
          <w:i/>
          <w:sz w:val="20"/>
        </w:rPr>
        <w:t xml:space="preserve"> actuando en representación de ALBANESVES SL, por el que comunica su decisión de participar en la gestión del sistema, adhiriéndome a la Junta de Compensación, en constitución</w:t>
      </w:r>
      <w:r w:rsidR="00E31ACB">
        <w:rPr>
          <w:i/>
          <w:sz w:val="20"/>
        </w:rPr>
        <w:t>.</w:t>
      </w:r>
    </w:p>
    <w:p w14:paraId="45707778" w14:textId="77777777" w:rsidR="0085669F" w:rsidRDefault="0085669F">
      <w:pPr>
        <w:pStyle w:val="Textoindependiente"/>
        <w:rPr>
          <w:i/>
        </w:rPr>
      </w:pPr>
    </w:p>
    <w:p w14:paraId="06A3FDC8" w14:textId="77777777" w:rsidR="0085669F" w:rsidRDefault="0085669F">
      <w:pPr>
        <w:pStyle w:val="Textoindependiente"/>
        <w:rPr>
          <w:i/>
        </w:rPr>
      </w:pPr>
    </w:p>
    <w:p w14:paraId="5C4B8432" w14:textId="77777777" w:rsidR="0085669F" w:rsidRDefault="0085669F">
      <w:pPr>
        <w:pStyle w:val="Textoindependiente"/>
        <w:spacing w:before="70"/>
        <w:rPr>
          <w:i/>
        </w:rPr>
      </w:pPr>
    </w:p>
    <w:p w14:paraId="581B6840" w14:textId="1F7E0C03" w:rsidR="0085669F" w:rsidRDefault="00000000">
      <w:pPr>
        <w:spacing w:line="542" w:lineRule="auto"/>
        <w:ind w:left="142" w:right="3726"/>
        <w:rPr>
          <w:b/>
          <w:i/>
          <w:sz w:val="20"/>
        </w:rPr>
      </w:pPr>
      <w:r>
        <w:rPr>
          <w:i/>
          <w:sz w:val="20"/>
        </w:rPr>
        <w:t>A</w:t>
      </w:r>
      <w:r>
        <w:rPr>
          <w:i/>
          <w:spacing w:val="-3"/>
          <w:sz w:val="20"/>
        </w:rPr>
        <w:t xml:space="preserve"> </w:t>
      </w:r>
      <w:r>
        <w:rPr>
          <w:i/>
          <w:sz w:val="20"/>
        </w:rPr>
        <w:t>los</w:t>
      </w:r>
      <w:r>
        <w:rPr>
          <w:i/>
          <w:spacing w:val="-3"/>
          <w:sz w:val="20"/>
        </w:rPr>
        <w:t xml:space="preserve"> </w:t>
      </w:r>
      <w:r>
        <w:rPr>
          <w:i/>
          <w:sz w:val="20"/>
        </w:rPr>
        <w:t>anteriores</w:t>
      </w:r>
      <w:r>
        <w:rPr>
          <w:i/>
          <w:spacing w:val="-3"/>
          <w:sz w:val="20"/>
        </w:rPr>
        <w:t xml:space="preserve"> </w:t>
      </w:r>
      <w:r>
        <w:rPr>
          <w:i/>
          <w:sz w:val="20"/>
        </w:rPr>
        <w:t>antecedentes</w:t>
      </w:r>
      <w:r>
        <w:rPr>
          <w:i/>
          <w:spacing w:val="-3"/>
          <w:sz w:val="20"/>
        </w:rPr>
        <w:t xml:space="preserve"> </w:t>
      </w:r>
      <w:r>
        <w:rPr>
          <w:i/>
          <w:sz w:val="20"/>
        </w:rPr>
        <w:t>le</w:t>
      </w:r>
      <w:r>
        <w:rPr>
          <w:i/>
          <w:spacing w:val="-3"/>
          <w:sz w:val="20"/>
        </w:rPr>
        <w:t xml:space="preserve"> </w:t>
      </w:r>
      <w:r>
        <w:rPr>
          <w:i/>
          <w:sz w:val="20"/>
        </w:rPr>
        <w:t>son</w:t>
      </w:r>
      <w:r>
        <w:rPr>
          <w:i/>
          <w:spacing w:val="-3"/>
          <w:sz w:val="20"/>
        </w:rPr>
        <w:t xml:space="preserve"> </w:t>
      </w:r>
      <w:r>
        <w:rPr>
          <w:i/>
          <w:sz w:val="20"/>
        </w:rPr>
        <w:t>de</w:t>
      </w:r>
      <w:r>
        <w:rPr>
          <w:i/>
          <w:spacing w:val="-3"/>
          <w:sz w:val="20"/>
        </w:rPr>
        <w:t xml:space="preserve"> </w:t>
      </w:r>
      <w:r>
        <w:rPr>
          <w:i/>
          <w:sz w:val="20"/>
        </w:rPr>
        <w:t>aplicación</w:t>
      </w:r>
      <w:r>
        <w:rPr>
          <w:i/>
          <w:spacing w:val="-3"/>
          <w:sz w:val="20"/>
        </w:rPr>
        <w:t xml:space="preserve"> </w:t>
      </w:r>
      <w:r>
        <w:rPr>
          <w:i/>
          <w:sz w:val="20"/>
        </w:rPr>
        <w:t>los</w:t>
      </w:r>
      <w:r>
        <w:rPr>
          <w:i/>
          <w:spacing w:val="-3"/>
          <w:sz w:val="20"/>
        </w:rPr>
        <w:t xml:space="preserve"> </w:t>
      </w:r>
      <w:r>
        <w:rPr>
          <w:i/>
          <w:sz w:val="20"/>
        </w:rPr>
        <w:t xml:space="preserve">siguientes: </w:t>
      </w:r>
      <w:r>
        <w:rPr>
          <w:b/>
          <w:i/>
          <w:sz w:val="20"/>
        </w:rPr>
        <w:t>FUNDAMENTOS DE DERECHO</w:t>
      </w:r>
    </w:p>
    <w:p w14:paraId="2E7B4348" w14:textId="77777777" w:rsidR="0085669F" w:rsidRDefault="00000000">
      <w:pPr>
        <w:spacing w:before="1"/>
        <w:ind w:left="142"/>
        <w:rPr>
          <w:i/>
          <w:sz w:val="20"/>
        </w:rPr>
      </w:pPr>
      <w:r>
        <w:rPr>
          <w:i/>
          <w:sz w:val="20"/>
        </w:rPr>
        <w:t>La</w:t>
      </w:r>
      <w:r>
        <w:rPr>
          <w:i/>
          <w:spacing w:val="-4"/>
          <w:sz w:val="20"/>
        </w:rPr>
        <w:t xml:space="preserve"> </w:t>
      </w:r>
      <w:r>
        <w:rPr>
          <w:i/>
          <w:sz w:val="20"/>
        </w:rPr>
        <w:t>legislación</w:t>
      </w:r>
      <w:r>
        <w:rPr>
          <w:i/>
          <w:spacing w:val="-4"/>
          <w:sz w:val="20"/>
        </w:rPr>
        <w:t xml:space="preserve"> </w:t>
      </w:r>
      <w:r>
        <w:rPr>
          <w:i/>
          <w:sz w:val="20"/>
        </w:rPr>
        <w:t>de</w:t>
      </w:r>
      <w:r>
        <w:rPr>
          <w:i/>
          <w:spacing w:val="-3"/>
          <w:sz w:val="20"/>
        </w:rPr>
        <w:t xml:space="preserve"> </w:t>
      </w:r>
      <w:r>
        <w:rPr>
          <w:i/>
          <w:sz w:val="20"/>
        </w:rPr>
        <w:t>aplicación</w:t>
      </w:r>
      <w:r>
        <w:rPr>
          <w:i/>
          <w:spacing w:val="-4"/>
          <w:sz w:val="20"/>
        </w:rPr>
        <w:t xml:space="preserve"> </w:t>
      </w:r>
      <w:r>
        <w:rPr>
          <w:i/>
          <w:sz w:val="20"/>
        </w:rPr>
        <w:t>es</w:t>
      </w:r>
      <w:r>
        <w:rPr>
          <w:i/>
          <w:spacing w:val="-4"/>
          <w:sz w:val="20"/>
        </w:rPr>
        <w:t xml:space="preserve"> </w:t>
      </w:r>
      <w:r>
        <w:rPr>
          <w:i/>
          <w:sz w:val="20"/>
        </w:rPr>
        <w:t>la</w:t>
      </w:r>
      <w:r>
        <w:rPr>
          <w:i/>
          <w:spacing w:val="-3"/>
          <w:sz w:val="20"/>
        </w:rPr>
        <w:t xml:space="preserve"> </w:t>
      </w:r>
      <w:r>
        <w:rPr>
          <w:i/>
          <w:spacing w:val="-2"/>
          <w:sz w:val="20"/>
        </w:rPr>
        <w:t>siguiente:</w:t>
      </w:r>
    </w:p>
    <w:p w14:paraId="49D0E770" w14:textId="77777777" w:rsidR="0085669F" w:rsidRDefault="0085669F">
      <w:pPr>
        <w:pStyle w:val="Textoindependiente"/>
        <w:spacing w:before="61"/>
        <w:rPr>
          <w:i/>
        </w:rPr>
      </w:pPr>
    </w:p>
    <w:p w14:paraId="6E4B9C0F" w14:textId="77777777" w:rsidR="0085669F" w:rsidRDefault="00000000">
      <w:pPr>
        <w:pStyle w:val="Prrafodelista"/>
        <w:numPr>
          <w:ilvl w:val="1"/>
          <w:numId w:val="10"/>
        </w:numPr>
        <w:tabs>
          <w:tab w:val="left" w:pos="397"/>
        </w:tabs>
        <w:ind w:left="397" w:right="0" w:hanging="255"/>
        <w:rPr>
          <w:i/>
          <w:sz w:val="20"/>
        </w:rPr>
      </w:pPr>
      <w:r>
        <w:rPr>
          <w:i/>
          <w:sz w:val="20"/>
        </w:rPr>
        <w:t>Legislación</w:t>
      </w:r>
      <w:r>
        <w:rPr>
          <w:i/>
          <w:spacing w:val="-10"/>
          <w:sz w:val="20"/>
        </w:rPr>
        <w:t xml:space="preserve"> </w:t>
      </w:r>
      <w:r>
        <w:rPr>
          <w:i/>
          <w:spacing w:val="-2"/>
          <w:sz w:val="20"/>
        </w:rPr>
        <w:t>estatal:</w:t>
      </w:r>
    </w:p>
    <w:p w14:paraId="65AEECA0" w14:textId="77777777" w:rsidR="0085669F" w:rsidRDefault="0085669F">
      <w:pPr>
        <w:pStyle w:val="Textoindependiente"/>
        <w:spacing w:before="60"/>
        <w:rPr>
          <w:i/>
        </w:rPr>
      </w:pPr>
    </w:p>
    <w:p w14:paraId="02B895AA" w14:textId="200D3E97" w:rsidR="0085669F" w:rsidRDefault="00000000">
      <w:pPr>
        <w:ind w:left="142"/>
        <w:rPr>
          <w:i/>
          <w:sz w:val="20"/>
        </w:rPr>
      </w:pPr>
      <w:r>
        <w:rPr>
          <w:i/>
          <w:sz w:val="20"/>
        </w:rPr>
        <w:t>,</w:t>
      </w:r>
      <w:r>
        <w:rPr>
          <w:i/>
          <w:spacing w:val="52"/>
          <w:sz w:val="20"/>
        </w:rPr>
        <w:t xml:space="preserve"> </w:t>
      </w:r>
      <w:r>
        <w:rPr>
          <w:i/>
          <w:sz w:val="20"/>
        </w:rPr>
        <w:t>y</w:t>
      </w:r>
      <w:r>
        <w:rPr>
          <w:i/>
          <w:spacing w:val="-1"/>
          <w:sz w:val="20"/>
        </w:rPr>
        <w:t xml:space="preserve"> </w:t>
      </w:r>
      <w:proofErr w:type="spellStart"/>
      <w:r>
        <w:rPr>
          <w:i/>
          <w:sz w:val="20"/>
        </w:rPr>
        <w:t>e</w:t>
      </w:r>
      <w:proofErr w:type="spellEnd"/>
      <w:r>
        <w:rPr>
          <w:i/>
          <w:sz w:val="20"/>
        </w:rPr>
        <w:t>)</w:t>
      </w:r>
      <w:proofErr w:type="gramStart"/>
      <w:r>
        <w:rPr>
          <w:i/>
          <w:sz w:val="20"/>
        </w:rPr>
        <w:t>,</w:t>
      </w:r>
      <w:r>
        <w:rPr>
          <w:i/>
          <w:spacing w:val="-2"/>
          <w:sz w:val="20"/>
        </w:rPr>
        <w:t xml:space="preserve"> </w:t>
      </w:r>
      <w:r>
        <w:rPr>
          <w:i/>
          <w:sz w:val="20"/>
        </w:rPr>
        <w:t>,</w:t>
      </w:r>
      <w:proofErr w:type="gramEnd"/>
      <w:r>
        <w:rPr>
          <w:i/>
          <w:spacing w:val="-1"/>
          <w:sz w:val="20"/>
        </w:rPr>
        <w:t xml:space="preserve"> </w:t>
      </w:r>
      <w:r>
        <w:rPr>
          <w:i/>
          <w:sz w:val="20"/>
        </w:rPr>
        <w:t>,</w:t>
      </w:r>
      <w:r>
        <w:rPr>
          <w:i/>
          <w:spacing w:val="-2"/>
          <w:sz w:val="20"/>
        </w:rPr>
        <w:t xml:space="preserve"> </w:t>
      </w:r>
      <w:r>
        <w:rPr>
          <w:i/>
          <w:sz w:val="20"/>
        </w:rPr>
        <w:t>,</w:t>
      </w:r>
      <w:r>
        <w:rPr>
          <w:i/>
          <w:spacing w:val="53"/>
          <w:sz w:val="20"/>
        </w:rPr>
        <w:t xml:space="preserve"> </w:t>
      </w:r>
      <w:r>
        <w:rPr>
          <w:i/>
          <w:sz w:val="20"/>
        </w:rPr>
        <w:t>y</w:t>
      </w:r>
      <w:r>
        <w:rPr>
          <w:i/>
          <w:spacing w:val="-2"/>
          <w:sz w:val="20"/>
        </w:rPr>
        <w:t xml:space="preserve"> </w:t>
      </w:r>
      <w:r>
        <w:rPr>
          <w:i/>
          <w:sz w:val="20"/>
        </w:rPr>
        <w:t>,</w:t>
      </w:r>
      <w:r>
        <w:rPr>
          <w:i/>
          <w:spacing w:val="-1"/>
          <w:sz w:val="20"/>
        </w:rPr>
        <w:t xml:space="preserve"> </w:t>
      </w:r>
      <w:r>
        <w:rPr>
          <w:i/>
          <w:sz w:val="20"/>
        </w:rPr>
        <w:t>aprobado</w:t>
      </w:r>
      <w:r>
        <w:rPr>
          <w:i/>
          <w:spacing w:val="-2"/>
          <w:sz w:val="20"/>
        </w:rPr>
        <w:t xml:space="preserve"> </w:t>
      </w:r>
      <w:r>
        <w:rPr>
          <w:i/>
          <w:sz w:val="20"/>
        </w:rPr>
        <w:t>por</w:t>
      </w:r>
      <w:r>
        <w:rPr>
          <w:i/>
          <w:spacing w:val="-1"/>
          <w:sz w:val="20"/>
        </w:rPr>
        <w:t xml:space="preserve"> </w:t>
      </w:r>
      <w:r>
        <w:rPr>
          <w:i/>
          <w:sz w:val="20"/>
        </w:rPr>
        <w:t>Rea</w:t>
      </w:r>
      <w:r>
        <w:rPr>
          <w:i/>
          <w:spacing w:val="-2"/>
          <w:sz w:val="20"/>
        </w:rPr>
        <w:t xml:space="preserve"> </w:t>
      </w:r>
      <w:r>
        <w:rPr>
          <w:i/>
          <w:sz w:val="20"/>
        </w:rPr>
        <w:t>Decreto</w:t>
      </w:r>
      <w:r>
        <w:rPr>
          <w:i/>
          <w:spacing w:val="-1"/>
          <w:sz w:val="20"/>
        </w:rPr>
        <w:t xml:space="preserve"> </w:t>
      </w:r>
      <w:r>
        <w:rPr>
          <w:i/>
          <w:sz w:val="20"/>
        </w:rPr>
        <w:t>Legislativo</w:t>
      </w:r>
      <w:r>
        <w:rPr>
          <w:i/>
          <w:spacing w:val="-1"/>
          <w:sz w:val="20"/>
        </w:rPr>
        <w:t xml:space="preserve"> </w:t>
      </w:r>
      <w:r>
        <w:rPr>
          <w:i/>
          <w:sz w:val="20"/>
        </w:rPr>
        <w:t>7/2015,</w:t>
      </w:r>
      <w:r>
        <w:rPr>
          <w:i/>
          <w:spacing w:val="-2"/>
          <w:sz w:val="20"/>
        </w:rPr>
        <w:t xml:space="preserve"> </w:t>
      </w:r>
      <w:r>
        <w:rPr>
          <w:i/>
          <w:sz w:val="20"/>
        </w:rPr>
        <w:t>de</w:t>
      </w:r>
      <w:r>
        <w:rPr>
          <w:i/>
          <w:spacing w:val="-1"/>
          <w:sz w:val="20"/>
        </w:rPr>
        <w:t xml:space="preserve"> </w:t>
      </w:r>
      <w:r>
        <w:rPr>
          <w:i/>
          <w:sz w:val="20"/>
        </w:rPr>
        <w:t>30</w:t>
      </w:r>
      <w:r>
        <w:rPr>
          <w:i/>
          <w:spacing w:val="-2"/>
          <w:sz w:val="20"/>
        </w:rPr>
        <w:t xml:space="preserve"> </w:t>
      </w:r>
      <w:r>
        <w:rPr>
          <w:i/>
          <w:sz w:val="20"/>
        </w:rPr>
        <w:t>de</w:t>
      </w:r>
      <w:r>
        <w:rPr>
          <w:i/>
          <w:spacing w:val="-1"/>
          <w:sz w:val="20"/>
        </w:rPr>
        <w:t xml:space="preserve"> </w:t>
      </w:r>
      <w:r>
        <w:rPr>
          <w:i/>
          <w:spacing w:val="-2"/>
          <w:sz w:val="20"/>
        </w:rPr>
        <w:t>octubre</w:t>
      </w:r>
      <w:r w:rsidR="00E31ACB">
        <w:rPr>
          <w:i/>
          <w:spacing w:val="-2"/>
          <w:sz w:val="20"/>
        </w:rPr>
        <w:t>.</w:t>
      </w:r>
    </w:p>
    <w:p w14:paraId="7E523E92" w14:textId="77777777" w:rsidR="0085669F" w:rsidRDefault="0085669F">
      <w:pPr>
        <w:pStyle w:val="Textoindependiente"/>
        <w:spacing w:before="61"/>
        <w:rPr>
          <w:i/>
        </w:rPr>
      </w:pPr>
    </w:p>
    <w:p w14:paraId="34376080" w14:textId="77777777" w:rsidR="0085669F" w:rsidRDefault="00000000">
      <w:pPr>
        <w:ind w:left="142"/>
        <w:rPr>
          <w:i/>
          <w:sz w:val="20"/>
        </w:rPr>
      </w:pPr>
      <w:r>
        <w:rPr>
          <w:i/>
          <w:sz w:val="20"/>
        </w:rPr>
        <w:t xml:space="preserve">, </w:t>
      </w:r>
      <w:r>
        <w:rPr>
          <w:i/>
          <w:spacing w:val="-10"/>
          <w:sz w:val="20"/>
        </w:rPr>
        <w:t>.</w:t>
      </w:r>
    </w:p>
    <w:p w14:paraId="4B7DE9D6" w14:textId="77777777" w:rsidR="0085669F" w:rsidRDefault="0085669F">
      <w:pPr>
        <w:pStyle w:val="Textoindependiente"/>
        <w:spacing w:before="60"/>
        <w:rPr>
          <w:i/>
        </w:rPr>
      </w:pPr>
    </w:p>
    <w:p w14:paraId="3880A0B1" w14:textId="3726EF2A" w:rsidR="0085669F" w:rsidRDefault="00000000">
      <w:pPr>
        <w:ind w:left="142"/>
        <w:rPr>
          <w:i/>
          <w:sz w:val="20"/>
        </w:rPr>
      </w:pPr>
      <w:r>
        <w:rPr>
          <w:i/>
          <w:sz w:val="20"/>
        </w:rPr>
        <w:t>,</w:t>
      </w:r>
      <w:r>
        <w:rPr>
          <w:i/>
          <w:spacing w:val="-3"/>
          <w:sz w:val="20"/>
        </w:rPr>
        <w:t xml:space="preserve"> </w:t>
      </w:r>
      <w:r>
        <w:rPr>
          <w:i/>
          <w:sz w:val="20"/>
        </w:rPr>
        <w:t>por</w:t>
      </w:r>
      <w:r>
        <w:rPr>
          <w:i/>
          <w:spacing w:val="-2"/>
          <w:sz w:val="20"/>
        </w:rPr>
        <w:t xml:space="preserve"> </w:t>
      </w:r>
      <w:r>
        <w:rPr>
          <w:i/>
          <w:sz w:val="20"/>
        </w:rPr>
        <w:t>el</w:t>
      </w:r>
      <w:r>
        <w:rPr>
          <w:i/>
          <w:spacing w:val="-2"/>
          <w:sz w:val="20"/>
        </w:rPr>
        <w:t xml:space="preserve"> </w:t>
      </w:r>
      <w:r>
        <w:rPr>
          <w:i/>
          <w:sz w:val="20"/>
        </w:rPr>
        <w:t>que</w:t>
      </w:r>
      <w:r>
        <w:rPr>
          <w:i/>
          <w:spacing w:val="-2"/>
          <w:sz w:val="20"/>
        </w:rPr>
        <w:t xml:space="preserve"> </w:t>
      </w:r>
      <w:r>
        <w:rPr>
          <w:i/>
          <w:sz w:val="20"/>
        </w:rPr>
        <w:t>se</w:t>
      </w:r>
      <w:r>
        <w:rPr>
          <w:i/>
          <w:spacing w:val="-2"/>
          <w:sz w:val="20"/>
        </w:rPr>
        <w:t xml:space="preserve"> </w:t>
      </w:r>
      <w:r>
        <w:rPr>
          <w:i/>
          <w:sz w:val="20"/>
        </w:rPr>
        <w:t>aprueban</w:t>
      </w:r>
      <w:r>
        <w:rPr>
          <w:i/>
          <w:spacing w:val="-3"/>
          <w:sz w:val="20"/>
        </w:rPr>
        <w:t xml:space="preserve"> </w:t>
      </w:r>
      <w:r>
        <w:rPr>
          <w:i/>
          <w:sz w:val="20"/>
        </w:rPr>
        <w:t>las</w:t>
      </w:r>
      <w:r>
        <w:rPr>
          <w:i/>
          <w:spacing w:val="-2"/>
          <w:sz w:val="20"/>
        </w:rPr>
        <w:t xml:space="preserve"> </w:t>
      </w:r>
      <w:r>
        <w:rPr>
          <w:i/>
          <w:sz w:val="20"/>
        </w:rPr>
        <w:t>Normas</w:t>
      </w:r>
      <w:r>
        <w:rPr>
          <w:i/>
          <w:spacing w:val="-2"/>
          <w:sz w:val="20"/>
        </w:rPr>
        <w:t xml:space="preserve"> </w:t>
      </w:r>
      <w:r>
        <w:rPr>
          <w:i/>
          <w:sz w:val="20"/>
        </w:rPr>
        <w:t>complementarias</w:t>
      </w:r>
      <w:r>
        <w:rPr>
          <w:i/>
          <w:spacing w:val="-2"/>
          <w:sz w:val="20"/>
        </w:rPr>
        <w:t xml:space="preserve"> </w:t>
      </w:r>
      <w:r>
        <w:rPr>
          <w:i/>
          <w:sz w:val="20"/>
        </w:rPr>
        <w:t>al</w:t>
      </w:r>
      <w:r>
        <w:rPr>
          <w:i/>
          <w:spacing w:val="-2"/>
          <w:sz w:val="20"/>
        </w:rPr>
        <w:t xml:space="preserve"> </w:t>
      </w:r>
      <w:r>
        <w:rPr>
          <w:i/>
          <w:sz w:val="20"/>
        </w:rPr>
        <w:t>Reglamento</w:t>
      </w:r>
      <w:r>
        <w:rPr>
          <w:i/>
          <w:spacing w:val="-3"/>
          <w:sz w:val="20"/>
        </w:rPr>
        <w:t xml:space="preserve"> </w:t>
      </w:r>
      <w:r>
        <w:rPr>
          <w:i/>
          <w:sz w:val="20"/>
        </w:rPr>
        <w:t>para</w:t>
      </w:r>
      <w:r>
        <w:rPr>
          <w:i/>
          <w:spacing w:val="-2"/>
          <w:sz w:val="20"/>
        </w:rPr>
        <w:t xml:space="preserve"> </w:t>
      </w:r>
      <w:r>
        <w:rPr>
          <w:i/>
          <w:sz w:val="20"/>
        </w:rPr>
        <w:t>la</w:t>
      </w:r>
      <w:r>
        <w:rPr>
          <w:i/>
          <w:spacing w:val="-2"/>
          <w:sz w:val="20"/>
        </w:rPr>
        <w:t xml:space="preserve"> </w:t>
      </w:r>
      <w:r>
        <w:rPr>
          <w:i/>
          <w:sz w:val="20"/>
        </w:rPr>
        <w:t>ejecución</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p>
    <w:p w14:paraId="39A179FF" w14:textId="77777777" w:rsidR="0085669F" w:rsidRDefault="0085669F">
      <w:pPr>
        <w:rPr>
          <w:i/>
          <w:sz w:val="20"/>
        </w:rPr>
        <w:sectPr w:rsidR="0085669F">
          <w:pgSz w:w="11910" w:h="16840"/>
          <w:pgMar w:top="1260" w:right="282" w:bottom="1260" w:left="1275" w:header="225" w:footer="1060" w:gutter="0"/>
          <w:cols w:space="720"/>
        </w:sectPr>
      </w:pPr>
    </w:p>
    <w:p w14:paraId="02D2015C" w14:textId="77777777" w:rsidR="0085669F" w:rsidRDefault="00000000">
      <w:pPr>
        <w:spacing w:before="179"/>
        <w:ind w:left="142"/>
        <w:rPr>
          <w:i/>
          <w:sz w:val="20"/>
        </w:rPr>
      </w:pPr>
      <w:r>
        <w:rPr>
          <w:i/>
          <w:sz w:val="20"/>
        </w:rPr>
        <w:lastRenderedPageBreak/>
        <w:t>Con</w:t>
      </w:r>
      <w:r>
        <w:rPr>
          <w:i/>
          <w:spacing w:val="-3"/>
          <w:sz w:val="20"/>
        </w:rPr>
        <w:t xml:space="preserve"> </w:t>
      </w:r>
      <w:r>
        <w:rPr>
          <w:i/>
          <w:sz w:val="20"/>
        </w:rPr>
        <w:t>carácter</w:t>
      </w:r>
      <w:r>
        <w:rPr>
          <w:i/>
          <w:spacing w:val="-1"/>
          <w:sz w:val="20"/>
        </w:rPr>
        <w:t xml:space="preserve"> </w:t>
      </w:r>
      <w:r>
        <w:rPr>
          <w:i/>
          <w:spacing w:val="-2"/>
          <w:sz w:val="20"/>
        </w:rPr>
        <w:t>supletorio:</w:t>
      </w:r>
    </w:p>
    <w:p w14:paraId="4D8AD21B" w14:textId="77777777" w:rsidR="0085669F" w:rsidRDefault="0085669F">
      <w:pPr>
        <w:pStyle w:val="Textoindependiente"/>
        <w:spacing w:before="61"/>
        <w:rPr>
          <w:i/>
        </w:rPr>
      </w:pPr>
    </w:p>
    <w:p w14:paraId="61AB2BAD" w14:textId="77777777" w:rsidR="0085669F" w:rsidRDefault="00000000">
      <w:pPr>
        <w:ind w:left="142"/>
        <w:rPr>
          <w:i/>
          <w:sz w:val="20"/>
        </w:rPr>
      </w:pPr>
      <w:r>
        <w:rPr>
          <w:i/>
          <w:spacing w:val="-10"/>
          <w:sz w:val="20"/>
        </w:rPr>
        <w:t>.</w:t>
      </w:r>
    </w:p>
    <w:p w14:paraId="7EB782D5" w14:textId="77777777" w:rsidR="0085669F" w:rsidRDefault="0085669F">
      <w:pPr>
        <w:pStyle w:val="Textoindependiente"/>
        <w:spacing w:before="60"/>
        <w:rPr>
          <w:i/>
        </w:rPr>
      </w:pPr>
    </w:p>
    <w:p w14:paraId="6123104D" w14:textId="77777777" w:rsidR="0085669F" w:rsidRDefault="00000000">
      <w:pPr>
        <w:ind w:left="142"/>
        <w:rPr>
          <w:i/>
          <w:sz w:val="20"/>
        </w:rPr>
      </w:pPr>
      <w:r>
        <w:rPr>
          <w:i/>
          <w:spacing w:val="-10"/>
          <w:sz w:val="20"/>
        </w:rPr>
        <w:t>.</w:t>
      </w:r>
    </w:p>
    <w:p w14:paraId="19353B9B" w14:textId="77777777" w:rsidR="0085669F" w:rsidRDefault="0085669F">
      <w:pPr>
        <w:pStyle w:val="Textoindependiente"/>
        <w:spacing w:before="61"/>
        <w:rPr>
          <w:i/>
        </w:rPr>
      </w:pPr>
    </w:p>
    <w:p w14:paraId="2A3C76C9" w14:textId="77777777" w:rsidR="0085669F" w:rsidRDefault="00000000">
      <w:pPr>
        <w:pStyle w:val="Prrafodelista"/>
        <w:numPr>
          <w:ilvl w:val="1"/>
          <w:numId w:val="10"/>
        </w:numPr>
        <w:tabs>
          <w:tab w:val="left" w:pos="397"/>
        </w:tabs>
        <w:ind w:left="397" w:right="0" w:hanging="255"/>
        <w:rPr>
          <w:i/>
          <w:sz w:val="20"/>
        </w:rPr>
      </w:pPr>
      <w:r>
        <w:rPr>
          <w:i/>
          <w:sz w:val="20"/>
        </w:rPr>
        <w:t>Legislación</w:t>
      </w:r>
      <w:r>
        <w:rPr>
          <w:i/>
          <w:spacing w:val="-7"/>
          <w:sz w:val="20"/>
        </w:rPr>
        <w:t xml:space="preserve"> </w:t>
      </w:r>
      <w:r>
        <w:rPr>
          <w:i/>
          <w:sz w:val="20"/>
        </w:rPr>
        <w:t>autonómica</w:t>
      </w:r>
      <w:r>
        <w:rPr>
          <w:i/>
          <w:spacing w:val="-7"/>
          <w:sz w:val="20"/>
        </w:rPr>
        <w:t xml:space="preserve"> </w:t>
      </w:r>
      <w:r>
        <w:rPr>
          <w:i/>
          <w:sz w:val="20"/>
        </w:rPr>
        <w:t>de</w:t>
      </w:r>
      <w:r>
        <w:rPr>
          <w:i/>
          <w:spacing w:val="-6"/>
          <w:sz w:val="20"/>
        </w:rPr>
        <w:t xml:space="preserve"> </w:t>
      </w:r>
      <w:r>
        <w:rPr>
          <w:i/>
          <w:spacing w:val="-2"/>
          <w:sz w:val="20"/>
        </w:rPr>
        <w:t>Madrid:</w:t>
      </w:r>
    </w:p>
    <w:p w14:paraId="6CA5CFD0" w14:textId="77777777" w:rsidR="0085669F" w:rsidRDefault="0085669F">
      <w:pPr>
        <w:pStyle w:val="Textoindependiente"/>
        <w:spacing w:before="60"/>
        <w:rPr>
          <w:i/>
        </w:rPr>
      </w:pPr>
    </w:p>
    <w:p w14:paraId="302253C0" w14:textId="77777777" w:rsidR="0085669F" w:rsidRDefault="00000000">
      <w:pPr>
        <w:spacing w:before="1"/>
        <w:ind w:left="142"/>
        <w:rPr>
          <w:i/>
          <w:sz w:val="20"/>
        </w:rPr>
      </w:pPr>
      <w:r>
        <w:rPr>
          <w:i/>
          <w:sz w:val="20"/>
        </w:rPr>
        <w:t>,</w:t>
      </w:r>
      <w:r>
        <w:rPr>
          <w:i/>
          <w:spacing w:val="-3"/>
          <w:sz w:val="20"/>
        </w:rPr>
        <w:t xml:space="preserve"> </w:t>
      </w:r>
      <w:r>
        <w:rPr>
          <w:i/>
          <w:sz w:val="20"/>
        </w:rPr>
        <w:t>del</w:t>
      </w:r>
      <w:r>
        <w:rPr>
          <w:i/>
          <w:spacing w:val="-2"/>
          <w:sz w:val="20"/>
        </w:rPr>
        <w:t xml:space="preserve"> </w:t>
      </w:r>
      <w:r>
        <w:rPr>
          <w:i/>
          <w:sz w:val="20"/>
        </w:rPr>
        <w:t>Suelo</w:t>
      </w:r>
      <w:r>
        <w:rPr>
          <w:i/>
          <w:spacing w:val="-3"/>
          <w:sz w:val="20"/>
        </w:rPr>
        <w:t xml:space="preserve"> </w:t>
      </w:r>
      <w:r>
        <w:rPr>
          <w:i/>
          <w:sz w:val="20"/>
        </w:rPr>
        <w:t>de</w:t>
      </w:r>
      <w:r>
        <w:rPr>
          <w:i/>
          <w:spacing w:val="-2"/>
          <w:sz w:val="20"/>
        </w:rPr>
        <w:t xml:space="preserve"> </w:t>
      </w:r>
      <w:r>
        <w:rPr>
          <w:i/>
          <w:sz w:val="20"/>
        </w:rPr>
        <w:t>la</w:t>
      </w:r>
      <w:r>
        <w:rPr>
          <w:i/>
          <w:spacing w:val="-3"/>
          <w:sz w:val="20"/>
        </w:rPr>
        <w:t xml:space="preserve"> </w:t>
      </w:r>
      <w:r>
        <w:rPr>
          <w:i/>
          <w:sz w:val="20"/>
        </w:rPr>
        <w:t>Comunidad</w:t>
      </w:r>
      <w:r>
        <w:rPr>
          <w:i/>
          <w:spacing w:val="-2"/>
          <w:sz w:val="20"/>
        </w:rPr>
        <w:t xml:space="preserve"> </w:t>
      </w:r>
      <w:r>
        <w:rPr>
          <w:i/>
          <w:sz w:val="20"/>
        </w:rPr>
        <w:t>de</w:t>
      </w:r>
      <w:r>
        <w:rPr>
          <w:i/>
          <w:spacing w:val="-2"/>
          <w:sz w:val="20"/>
        </w:rPr>
        <w:t xml:space="preserve"> Madrid.</w:t>
      </w:r>
    </w:p>
    <w:p w14:paraId="2FF3C9E3" w14:textId="77777777" w:rsidR="0085669F" w:rsidRDefault="0085669F">
      <w:pPr>
        <w:pStyle w:val="Textoindependiente"/>
        <w:spacing w:before="60"/>
        <w:rPr>
          <w:i/>
        </w:rPr>
      </w:pPr>
    </w:p>
    <w:p w14:paraId="3694DAD6" w14:textId="52AC5BCB"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810560" behindDoc="0" locked="0" layoutInCell="1" allowOverlap="1" wp14:anchorId="348EA797" wp14:editId="5FC02CE3">
                <wp:simplePos x="0" y="0"/>
                <wp:positionH relativeFrom="page">
                  <wp:posOffset>6807090</wp:posOffset>
                </wp:positionH>
                <wp:positionV relativeFrom="paragraph">
                  <wp:posOffset>251485</wp:posOffset>
                </wp:positionV>
                <wp:extent cx="419734" cy="318706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D49022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E42C8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48EA797" id="Textbox 198" o:spid="_x0000_s1196" type="#_x0000_t202" style="position:absolute;left:0;text-align:left;margin-left:536pt;margin-top:19.8pt;width:33.05pt;height:250.95pt;z-index:158105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5nTowEAADM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" filled="f" stroked="f">
                <v:textbox style="layout-flow:vertical;mso-layout-flow-alt:bottom-to-top" inset="0,0,0,0">
                  <w:txbxContent>
                    <w:p w14:paraId="1D49022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14E42C8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i/>
          <w:sz w:val="20"/>
        </w:rPr>
        <w:t xml:space="preserve">1º. </w:t>
      </w:r>
      <w:r>
        <w:rPr>
          <w:i/>
          <w:sz w:val="20"/>
        </w:rPr>
        <w:t>Como se expresó en anterior informe emitido con motivo de la aprobación inicial, la</w:t>
      </w:r>
      <w:r>
        <w:rPr>
          <w:i/>
          <w:spacing w:val="40"/>
          <w:sz w:val="20"/>
        </w:rPr>
        <w:t xml:space="preserve"> </w:t>
      </w:r>
      <w:r>
        <w:rPr>
          <w:i/>
          <w:sz w:val="20"/>
        </w:rPr>
        <w:t xml:space="preserve">propuesta de Estatutos reúne los requisitos previstos legalmente en </w:t>
      </w:r>
      <w:r w:rsidR="00E31ACB">
        <w:rPr>
          <w:i/>
          <w:sz w:val="20"/>
        </w:rPr>
        <w:t>la Ley</w:t>
      </w:r>
      <w:r>
        <w:rPr>
          <w:i/>
          <w:sz w:val="20"/>
        </w:rPr>
        <w:t xml:space="preserve"> del Suelo de la Comunidad de Madrid y 166 del Reglamento de Gestión Urbanística y, la propuesta de Bases de Actuación igualmente reúne los requisitos previstos legalmente en </w:t>
      </w:r>
      <w:proofErr w:type="gramStart"/>
      <w:r>
        <w:rPr>
          <w:i/>
          <w:sz w:val="20"/>
        </w:rPr>
        <w:t>los ,</w:t>
      </w:r>
      <w:proofErr w:type="gramEnd"/>
      <w:r>
        <w:rPr>
          <w:i/>
          <w:sz w:val="20"/>
        </w:rPr>
        <w:t xml:space="preserve"> del Suelo de la Comunidad de Madrid y 167 del citado.</w:t>
      </w:r>
    </w:p>
    <w:p w14:paraId="079C27A0" w14:textId="77777777" w:rsidR="0085669F" w:rsidRDefault="0085669F">
      <w:pPr>
        <w:pStyle w:val="Textoindependiente"/>
        <w:spacing w:before="10"/>
        <w:rPr>
          <w:i/>
        </w:rPr>
      </w:pPr>
    </w:p>
    <w:p w14:paraId="0CA8DD79" w14:textId="77777777" w:rsidR="0085669F" w:rsidRDefault="00000000">
      <w:pPr>
        <w:spacing w:line="292" w:lineRule="auto"/>
        <w:ind w:left="142" w:right="1134"/>
        <w:jc w:val="both"/>
        <w:rPr>
          <w:i/>
          <w:sz w:val="20"/>
        </w:rPr>
      </w:pPr>
      <w:r>
        <w:rPr>
          <w:i/>
          <w:sz w:val="20"/>
        </w:rPr>
        <w:t>Las obras de urbanización serán las definidas en el Proyecto de Urbanización que en su día se</w:t>
      </w:r>
      <w:r>
        <w:rPr>
          <w:i/>
          <w:spacing w:val="80"/>
          <w:sz w:val="20"/>
        </w:rPr>
        <w:t xml:space="preserve"> </w:t>
      </w:r>
      <w:r>
        <w:rPr>
          <w:i/>
          <w:sz w:val="20"/>
        </w:rPr>
        <w:t>pueda aprobar y una vez finalizadas de conformidad serán recibidas por el Ayuntamiento, en consecuencia, las mismas no se ejecutarán en beneficio de la Junta de Compensación.</w:t>
      </w:r>
    </w:p>
    <w:p w14:paraId="45453536" w14:textId="77777777" w:rsidR="0085669F" w:rsidRDefault="0085669F">
      <w:pPr>
        <w:pStyle w:val="Textoindependiente"/>
        <w:spacing w:before="9"/>
        <w:rPr>
          <w:i/>
        </w:rPr>
      </w:pPr>
    </w:p>
    <w:p w14:paraId="0B1732AF" w14:textId="77777777" w:rsidR="0085669F" w:rsidRDefault="00000000">
      <w:pPr>
        <w:spacing w:before="1"/>
        <w:ind w:left="142"/>
        <w:rPr>
          <w:i/>
          <w:sz w:val="20"/>
        </w:rPr>
      </w:pPr>
      <w:r>
        <w:rPr>
          <w:b/>
          <w:i/>
          <w:sz w:val="20"/>
        </w:rPr>
        <w:t>2º.-</w:t>
      </w:r>
      <w:r>
        <w:rPr>
          <w:b/>
          <w:i/>
          <w:spacing w:val="-3"/>
          <w:sz w:val="20"/>
        </w:rPr>
        <w:t xml:space="preserve"> </w:t>
      </w:r>
      <w:r>
        <w:rPr>
          <w:i/>
          <w:sz w:val="20"/>
        </w:rPr>
        <w:t>Respecto</w:t>
      </w:r>
      <w:r>
        <w:rPr>
          <w:i/>
          <w:spacing w:val="-2"/>
          <w:sz w:val="20"/>
        </w:rPr>
        <w:t xml:space="preserve"> </w:t>
      </w:r>
      <w:r>
        <w:rPr>
          <w:i/>
          <w:sz w:val="20"/>
        </w:rPr>
        <w:t>al</w:t>
      </w:r>
      <w:r>
        <w:rPr>
          <w:i/>
          <w:spacing w:val="-3"/>
          <w:sz w:val="20"/>
        </w:rPr>
        <w:t xml:space="preserve"> </w:t>
      </w:r>
      <w:r>
        <w:rPr>
          <w:i/>
          <w:sz w:val="20"/>
        </w:rPr>
        <w:t>contenido</w:t>
      </w:r>
      <w:r>
        <w:rPr>
          <w:i/>
          <w:spacing w:val="-2"/>
          <w:sz w:val="20"/>
        </w:rPr>
        <w:t xml:space="preserve"> </w:t>
      </w:r>
      <w:r>
        <w:rPr>
          <w:i/>
          <w:sz w:val="20"/>
        </w:rPr>
        <w:t>de</w:t>
      </w:r>
      <w:r>
        <w:rPr>
          <w:i/>
          <w:spacing w:val="-3"/>
          <w:sz w:val="20"/>
        </w:rPr>
        <w:t xml:space="preserve"> </w:t>
      </w:r>
      <w:r>
        <w:rPr>
          <w:i/>
          <w:sz w:val="20"/>
        </w:rPr>
        <w:t>las</w:t>
      </w:r>
      <w:r>
        <w:rPr>
          <w:i/>
          <w:spacing w:val="-2"/>
          <w:sz w:val="20"/>
        </w:rPr>
        <w:t xml:space="preserve"> </w:t>
      </w:r>
      <w:r>
        <w:rPr>
          <w:i/>
          <w:sz w:val="20"/>
        </w:rPr>
        <w:t>alegaciones</w:t>
      </w:r>
      <w:r>
        <w:rPr>
          <w:i/>
          <w:spacing w:val="-2"/>
          <w:sz w:val="20"/>
        </w:rPr>
        <w:t xml:space="preserve"> presentadas:</w:t>
      </w:r>
    </w:p>
    <w:p w14:paraId="140023CA" w14:textId="77777777" w:rsidR="0085669F" w:rsidRDefault="0085669F">
      <w:pPr>
        <w:pStyle w:val="Textoindependiente"/>
        <w:spacing w:before="60"/>
        <w:rPr>
          <w:i/>
        </w:rPr>
      </w:pPr>
    </w:p>
    <w:p w14:paraId="6469C968" w14:textId="77777777" w:rsidR="0085669F" w:rsidRDefault="00000000">
      <w:pPr>
        <w:ind w:left="142"/>
        <w:jc w:val="both"/>
        <w:rPr>
          <w:i/>
          <w:sz w:val="20"/>
        </w:rPr>
      </w:pPr>
      <w:r>
        <w:rPr>
          <w:i/>
          <w:sz w:val="20"/>
        </w:rPr>
        <w:t>Alegación</w:t>
      </w:r>
      <w:r>
        <w:rPr>
          <w:i/>
          <w:spacing w:val="-3"/>
          <w:sz w:val="20"/>
        </w:rPr>
        <w:t xml:space="preserve"> </w:t>
      </w:r>
      <w:r>
        <w:rPr>
          <w:i/>
          <w:sz w:val="20"/>
        </w:rPr>
        <w:t>Primera.</w:t>
      </w:r>
      <w:r>
        <w:rPr>
          <w:i/>
          <w:spacing w:val="-2"/>
          <w:sz w:val="20"/>
        </w:rPr>
        <w:t xml:space="preserve"> </w:t>
      </w:r>
      <w:r>
        <w:rPr>
          <w:i/>
          <w:sz w:val="20"/>
        </w:rPr>
        <w:t>Con</w:t>
      </w:r>
      <w:r>
        <w:rPr>
          <w:i/>
          <w:spacing w:val="-2"/>
          <w:sz w:val="20"/>
        </w:rPr>
        <w:t xml:space="preserve"> </w:t>
      </w:r>
      <w:r>
        <w:rPr>
          <w:i/>
          <w:sz w:val="20"/>
        </w:rPr>
        <w:t>relación</w:t>
      </w:r>
      <w:r>
        <w:rPr>
          <w:i/>
          <w:spacing w:val="-2"/>
          <w:sz w:val="20"/>
        </w:rPr>
        <w:t xml:space="preserve"> </w:t>
      </w:r>
      <w:r>
        <w:rPr>
          <w:i/>
          <w:sz w:val="20"/>
        </w:rPr>
        <w:t>a</w:t>
      </w:r>
      <w:r>
        <w:rPr>
          <w:i/>
          <w:spacing w:val="-2"/>
          <w:sz w:val="20"/>
        </w:rPr>
        <w:t xml:space="preserve"> </w:t>
      </w:r>
      <w:r>
        <w:rPr>
          <w:i/>
          <w:sz w:val="20"/>
        </w:rPr>
        <w:t>los</w:t>
      </w:r>
      <w:r>
        <w:rPr>
          <w:i/>
          <w:spacing w:val="-3"/>
          <w:sz w:val="20"/>
        </w:rPr>
        <w:t xml:space="preserve"> </w:t>
      </w:r>
      <w:r>
        <w:rPr>
          <w:i/>
          <w:sz w:val="20"/>
        </w:rPr>
        <w:t>Estatutos</w:t>
      </w:r>
      <w:r>
        <w:rPr>
          <w:i/>
          <w:spacing w:val="-2"/>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Junta</w:t>
      </w:r>
      <w:r>
        <w:rPr>
          <w:i/>
          <w:spacing w:val="-2"/>
          <w:sz w:val="20"/>
        </w:rPr>
        <w:t xml:space="preserve"> </w:t>
      </w:r>
      <w:r>
        <w:rPr>
          <w:i/>
          <w:sz w:val="20"/>
        </w:rPr>
        <w:t>de</w:t>
      </w:r>
      <w:r>
        <w:rPr>
          <w:i/>
          <w:spacing w:val="-2"/>
          <w:sz w:val="20"/>
        </w:rPr>
        <w:t xml:space="preserve"> Compensación.</w:t>
      </w:r>
    </w:p>
    <w:p w14:paraId="4960907E" w14:textId="77777777" w:rsidR="0085669F" w:rsidRDefault="0085669F">
      <w:pPr>
        <w:pStyle w:val="Textoindependiente"/>
        <w:spacing w:before="60"/>
        <w:rPr>
          <w:i/>
        </w:rPr>
      </w:pPr>
    </w:p>
    <w:p w14:paraId="18941954" w14:textId="77777777" w:rsidR="0085669F" w:rsidRDefault="00000000">
      <w:pPr>
        <w:spacing w:before="1" w:line="292" w:lineRule="auto"/>
        <w:ind w:left="142" w:right="1134"/>
        <w:jc w:val="both"/>
        <w:rPr>
          <w:i/>
          <w:sz w:val="20"/>
        </w:rPr>
      </w:pPr>
      <w:r>
        <w:rPr>
          <w:i/>
          <w:sz w:val="20"/>
        </w:rPr>
        <w:t>Como cuestión previa significar que las Juntas de Compensación son entidades urbanísticas colaboradoras de naturaleza privada, pero sujetas parcialmente al Derecho Público, que se constituyen para gestionar la ejecución de planes urbanísticos bajo el sistema de compensación.</w:t>
      </w:r>
    </w:p>
    <w:p w14:paraId="049C600B" w14:textId="77777777" w:rsidR="0085669F" w:rsidRDefault="0085669F">
      <w:pPr>
        <w:pStyle w:val="Textoindependiente"/>
        <w:spacing w:before="9"/>
        <w:rPr>
          <w:i/>
        </w:rPr>
      </w:pPr>
    </w:p>
    <w:p w14:paraId="7E1D4622" w14:textId="77777777" w:rsidR="0085669F" w:rsidRDefault="00000000">
      <w:pPr>
        <w:spacing w:line="292" w:lineRule="auto"/>
        <w:ind w:left="142" w:right="1134"/>
        <w:jc w:val="both"/>
        <w:rPr>
          <w:i/>
          <w:sz w:val="20"/>
        </w:rPr>
      </w:pPr>
      <w:r>
        <w:rPr>
          <w:i/>
          <w:sz w:val="20"/>
        </w:rPr>
        <w:t>Este sistema implica que los propietarios de los terrenos de una unidad de actuación asumen la responsabilidad de ejecutar el planeamiento urbanístico, aportando los terrenos de cesión obligatoria</w:t>
      </w:r>
      <w:r>
        <w:rPr>
          <w:i/>
          <w:spacing w:val="40"/>
          <w:sz w:val="20"/>
        </w:rPr>
        <w:t xml:space="preserve"> </w:t>
      </w:r>
      <w:r>
        <w:rPr>
          <w:i/>
          <w:sz w:val="20"/>
        </w:rPr>
        <w:t>y costeando las obras de urbanización.</w:t>
      </w:r>
    </w:p>
    <w:p w14:paraId="441872C6" w14:textId="77777777" w:rsidR="0085669F" w:rsidRDefault="0085669F">
      <w:pPr>
        <w:pStyle w:val="Textoindependiente"/>
        <w:spacing w:before="10"/>
        <w:rPr>
          <w:i/>
        </w:rPr>
      </w:pPr>
    </w:p>
    <w:p w14:paraId="78F7E979" w14:textId="394A68D1" w:rsidR="0085669F" w:rsidRDefault="00000000">
      <w:pPr>
        <w:pStyle w:val="Prrafodelista"/>
        <w:numPr>
          <w:ilvl w:val="1"/>
          <w:numId w:val="9"/>
        </w:numPr>
        <w:tabs>
          <w:tab w:val="left" w:pos="597"/>
        </w:tabs>
        <w:spacing w:line="292" w:lineRule="auto"/>
        <w:ind w:firstLine="0"/>
        <w:rPr>
          <w:i/>
          <w:sz w:val="20"/>
        </w:rPr>
      </w:pPr>
      <w:r>
        <w:rPr>
          <w:i/>
          <w:noProof/>
          <w:sz w:val="20"/>
        </w:rPr>
        <mc:AlternateContent>
          <mc:Choice Requires="wps">
            <w:drawing>
              <wp:anchor distT="0" distB="0" distL="0" distR="0" simplePos="0" relativeHeight="15811072" behindDoc="0" locked="0" layoutInCell="1" allowOverlap="1" wp14:anchorId="6A86E2EB" wp14:editId="53BC4522">
                <wp:simplePos x="0" y="0"/>
                <wp:positionH relativeFrom="page">
                  <wp:posOffset>6965929</wp:posOffset>
                </wp:positionH>
                <wp:positionV relativeFrom="paragraph">
                  <wp:posOffset>399553</wp:posOffset>
                </wp:positionV>
                <wp:extent cx="263525" cy="3275965"/>
                <wp:effectExtent l="0" t="0" r="0" b="0"/>
                <wp:wrapNone/>
                <wp:docPr id="199" name="Text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25707B0E" w14:textId="09D1632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72D8BE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95CB8C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A86E2EB" id="Textbox 199" o:spid="_x0000_s1197" type="#_x0000_t202" style="position:absolute;left:0;text-align:left;margin-left:548.5pt;margin-top:31.45pt;width:20.75pt;height:257.95pt;z-index:15811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" filled="f" stroked="f">
                <v:textbox style="layout-flow:vertical;mso-layout-flow-alt:bottom-to-top" inset="0,0,0,0">
                  <w:txbxContent>
                    <w:p w14:paraId="25707B0E" w14:textId="09D16321"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672D8BE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95CB8C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Echa en falta la Alegante que se recoja en los artículos 10.1 y 10.5 de la propuesta de Estatutos las explícitas previsiones del Reglamento de Gestión Urbanística</w:t>
      </w:r>
      <w:r w:rsidR="00E31ACB">
        <w:rPr>
          <w:i/>
          <w:sz w:val="20"/>
        </w:rPr>
        <w:t>.</w:t>
      </w:r>
    </w:p>
    <w:p w14:paraId="2CB14129" w14:textId="77777777" w:rsidR="0085669F" w:rsidRDefault="0085669F">
      <w:pPr>
        <w:pStyle w:val="Textoindependiente"/>
        <w:spacing w:before="70"/>
        <w:rPr>
          <w:i/>
        </w:rPr>
      </w:pPr>
    </w:p>
    <w:p w14:paraId="271D7A51" w14:textId="77777777" w:rsidR="0085669F" w:rsidRDefault="00000000">
      <w:pPr>
        <w:spacing w:before="1" w:line="292" w:lineRule="auto"/>
        <w:ind w:left="142" w:right="1133"/>
        <w:jc w:val="both"/>
        <w:rPr>
          <w:i/>
          <w:sz w:val="20"/>
        </w:rPr>
      </w:pPr>
      <w:r>
        <w:rPr>
          <w:i/>
          <w:sz w:val="20"/>
        </w:rPr>
        <w:t>No se considera necesario transcribir en los Estatutos procedimientos o detalles específicos</w:t>
      </w:r>
      <w:r>
        <w:rPr>
          <w:i/>
          <w:spacing w:val="40"/>
          <w:sz w:val="20"/>
        </w:rPr>
        <w:t xml:space="preserve"> </w:t>
      </w:r>
      <w:r>
        <w:rPr>
          <w:i/>
          <w:sz w:val="20"/>
        </w:rPr>
        <w:t>recogidos en el Reglamento de Gestión Urbanística ya que esta norma es de directa aplicación.</w:t>
      </w:r>
    </w:p>
    <w:p w14:paraId="30EA46A6" w14:textId="77777777" w:rsidR="0085669F" w:rsidRDefault="0085669F">
      <w:pPr>
        <w:pStyle w:val="Textoindependiente"/>
        <w:spacing w:before="9"/>
        <w:rPr>
          <w:i/>
        </w:rPr>
      </w:pPr>
    </w:p>
    <w:p w14:paraId="26A52440" w14:textId="77777777" w:rsidR="0085669F" w:rsidRDefault="00000000">
      <w:pPr>
        <w:pStyle w:val="Prrafodelista"/>
        <w:numPr>
          <w:ilvl w:val="1"/>
          <w:numId w:val="9"/>
        </w:numPr>
        <w:tabs>
          <w:tab w:val="left" w:pos="585"/>
        </w:tabs>
        <w:ind w:left="585" w:right="0" w:hanging="443"/>
        <w:rPr>
          <w:i/>
          <w:sz w:val="20"/>
        </w:rPr>
      </w:pPr>
      <w:r>
        <w:rPr>
          <w:i/>
          <w:sz w:val="20"/>
        </w:rPr>
        <w:t>Atribuciones</w:t>
      </w:r>
      <w:r>
        <w:rPr>
          <w:i/>
          <w:spacing w:val="-4"/>
          <w:sz w:val="20"/>
        </w:rPr>
        <w:t xml:space="preserve"> </w:t>
      </w:r>
      <w:r>
        <w:rPr>
          <w:i/>
          <w:sz w:val="20"/>
        </w:rPr>
        <w:t>de</w:t>
      </w:r>
      <w:r>
        <w:rPr>
          <w:i/>
          <w:spacing w:val="-2"/>
          <w:sz w:val="20"/>
        </w:rPr>
        <w:t xml:space="preserve"> </w:t>
      </w:r>
      <w:r>
        <w:rPr>
          <w:i/>
          <w:sz w:val="20"/>
        </w:rPr>
        <w:t>la</w:t>
      </w:r>
      <w:r>
        <w:rPr>
          <w:i/>
          <w:spacing w:val="-2"/>
          <w:sz w:val="20"/>
        </w:rPr>
        <w:t xml:space="preserve"> </w:t>
      </w:r>
      <w:r>
        <w:rPr>
          <w:i/>
          <w:sz w:val="20"/>
        </w:rPr>
        <w:t>Asamblea</w:t>
      </w:r>
      <w:r>
        <w:rPr>
          <w:i/>
          <w:spacing w:val="-2"/>
          <w:sz w:val="20"/>
        </w:rPr>
        <w:t xml:space="preserve"> </w:t>
      </w:r>
      <w:r>
        <w:rPr>
          <w:i/>
          <w:sz w:val="20"/>
        </w:rPr>
        <w:t>General</w:t>
      </w:r>
      <w:r>
        <w:rPr>
          <w:i/>
          <w:spacing w:val="-2"/>
          <w:sz w:val="20"/>
        </w:rPr>
        <w:t xml:space="preserve"> </w:t>
      </w:r>
      <w:r>
        <w:rPr>
          <w:i/>
          <w:sz w:val="20"/>
        </w:rPr>
        <w:t>y</w:t>
      </w:r>
      <w:r>
        <w:rPr>
          <w:i/>
          <w:spacing w:val="-2"/>
          <w:sz w:val="20"/>
        </w:rPr>
        <w:t xml:space="preserve"> </w:t>
      </w:r>
      <w:r>
        <w:rPr>
          <w:i/>
          <w:sz w:val="20"/>
        </w:rPr>
        <w:t>criterios</w:t>
      </w:r>
      <w:r>
        <w:rPr>
          <w:i/>
          <w:spacing w:val="-2"/>
          <w:sz w:val="20"/>
        </w:rPr>
        <w:t xml:space="preserve"> </w:t>
      </w:r>
      <w:r>
        <w:rPr>
          <w:i/>
          <w:sz w:val="20"/>
        </w:rPr>
        <w:t>de</w:t>
      </w:r>
      <w:r>
        <w:rPr>
          <w:i/>
          <w:spacing w:val="-2"/>
          <w:sz w:val="20"/>
        </w:rPr>
        <w:t xml:space="preserve"> valoración.</w:t>
      </w:r>
    </w:p>
    <w:p w14:paraId="286C6BD7" w14:textId="77777777" w:rsidR="0085669F" w:rsidRDefault="0085669F">
      <w:pPr>
        <w:pStyle w:val="Textoindependiente"/>
        <w:spacing w:before="61"/>
        <w:rPr>
          <w:i/>
        </w:rPr>
      </w:pPr>
    </w:p>
    <w:p w14:paraId="6271E09C" w14:textId="76A3ED3E" w:rsidR="0085669F" w:rsidRDefault="00000000">
      <w:pPr>
        <w:spacing w:line="292" w:lineRule="auto"/>
        <w:ind w:left="142" w:right="1134"/>
        <w:jc w:val="both"/>
        <w:rPr>
          <w:i/>
          <w:sz w:val="20"/>
        </w:rPr>
      </w:pPr>
      <w:r>
        <w:rPr>
          <w:i/>
          <w:sz w:val="20"/>
        </w:rPr>
        <w:t>Los estatutos son el conjunto de normas que regulan la organización y el funcionamiento interno de</w:t>
      </w:r>
      <w:r>
        <w:rPr>
          <w:i/>
          <w:spacing w:val="80"/>
          <w:sz w:val="20"/>
        </w:rPr>
        <w:t xml:space="preserve"> </w:t>
      </w:r>
      <w:r>
        <w:rPr>
          <w:i/>
          <w:sz w:val="20"/>
        </w:rPr>
        <w:t>la Junta de Compensación. Constituyen el marco legal que define cómo se estructura la entidad, los derechos y obligaciones de sus miembros, y los procedimientos para la toma de decisiones</w:t>
      </w:r>
      <w:r w:rsidR="00E31ACB">
        <w:rPr>
          <w:i/>
          <w:sz w:val="20"/>
        </w:rPr>
        <w:t>.</w:t>
      </w:r>
    </w:p>
    <w:p w14:paraId="45C2A1C7" w14:textId="77777777" w:rsidR="0085669F" w:rsidRDefault="0085669F">
      <w:pPr>
        <w:pStyle w:val="Textoindependiente"/>
        <w:spacing w:before="10"/>
        <w:rPr>
          <w:i/>
        </w:rPr>
      </w:pPr>
    </w:p>
    <w:p w14:paraId="56C538B7" w14:textId="77777777" w:rsidR="0085669F" w:rsidRDefault="00000000">
      <w:pPr>
        <w:spacing w:line="292" w:lineRule="auto"/>
        <w:ind w:left="142" w:right="1134"/>
        <w:jc w:val="both"/>
        <w:rPr>
          <w:i/>
          <w:sz w:val="20"/>
        </w:rPr>
      </w:pPr>
      <w:r>
        <w:rPr>
          <w:i/>
          <w:sz w:val="20"/>
        </w:rPr>
        <w:t>En el presente caso, contienen las normas convencionalmente adoptadas por la iniciativa promotora de la actuación de transformación urbanística, referentes a la organización y funcionamiento de la futura Junta de Compensación son la norma fundamental de organización y funcionamiento de la Junta de Compensación y están, por supuesto, subordinados a la ley y al planeamiento aplicable.</w:t>
      </w:r>
    </w:p>
    <w:p w14:paraId="671DB41F" w14:textId="77777777" w:rsidR="0085669F" w:rsidRDefault="0085669F">
      <w:pPr>
        <w:pStyle w:val="Textoindependiente"/>
        <w:spacing w:before="9"/>
        <w:rPr>
          <w:i/>
        </w:rPr>
      </w:pPr>
    </w:p>
    <w:p w14:paraId="7993FBD3" w14:textId="77777777" w:rsidR="0085669F" w:rsidRDefault="00000000">
      <w:pPr>
        <w:spacing w:before="1" w:line="292" w:lineRule="auto"/>
        <w:ind w:left="142" w:right="1134"/>
        <w:jc w:val="both"/>
        <w:rPr>
          <w:i/>
          <w:sz w:val="20"/>
        </w:rPr>
      </w:pPr>
      <w:r>
        <w:rPr>
          <w:i/>
          <w:sz w:val="20"/>
        </w:rPr>
        <w:t>Tal y como se especifica en las bases de actuación la valoración de las fincas de resultado, de referencia, se utilizará el metro cuadrado edificable o unidad de aprovechamiento, en cualquier caso</w:t>
      </w:r>
    </w:p>
    <w:p w14:paraId="3D30C371" w14:textId="77777777" w:rsidR="0085669F" w:rsidRDefault="0085669F">
      <w:pPr>
        <w:spacing w:line="292" w:lineRule="auto"/>
        <w:jc w:val="both"/>
        <w:rPr>
          <w:i/>
          <w:sz w:val="20"/>
        </w:rPr>
        <w:sectPr w:rsidR="0085669F">
          <w:pgSz w:w="11910" w:h="16840"/>
          <w:pgMar w:top="1260" w:right="282" w:bottom="1260" w:left="1275" w:header="225" w:footer="1060" w:gutter="0"/>
          <w:cols w:space="720"/>
        </w:sectPr>
      </w:pPr>
    </w:p>
    <w:p w14:paraId="12C68E36" w14:textId="5B5F6680" w:rsidR="0085669F" w:rsidRDefault="00000000">
      <w:pPr>
        <w:spacing w:before="179" w:line="292" w:lineRule="auto"/>
        <w:ind w:left="142" w:right="1134"/>
        <w:jc w:val="both"/>
        <w:rPr>
          <w:i/>
          <w:sz w:val="20"/>
        </w:rPr>
      </w:pPr>
      <w:r>
        <w:rPr>
          <w:i/>
          <w:sz w:val="20"/>
        </w:rPr>
        <w:lastRenderedPageBreak/>
        <w:t xml:space="preserve">cuando se inicie el proceso </w:t>
      </w:r>
      <w:proofErr w:type="spellStart"/>
      <w:r>
        <w:rPr>
          <w:i/>
          <w:sz w:val="20"/>
        </w:rPr>
        <w:t>reparcelatorio</w:t>
      </w:r>
      <w:proofErr w:type="spellEnd"/>
      <w:r>
        <w:rPr>
          <w:i/>
          <w:sz w:val="20"/>
        </w:rPr>
        <w:t xml:space="preserve">, en el que podrán participar todos los propietarios, con plenas garantías de publicidad, el Ayuntamiento, como órgano </w:t>
      </w:r>
      <w:proofErr w:type="spellStart"/>
      <w:r>
        <w:rPr>
          <w:i/>
          <w:sz w:val="20"/>
        </w:rPr>
        <w:t>tulelar</w:t>
      </w:r>
      <w:proofErr w:type="spellEnd"/>
      <w:r>
        <w:rPr>
          <w:i/>
          <w:sz w:val="20"/>
        </w:rPr>
        <w:t>, velará por el cumplimiento de</w:t>
      </w:r>
      <w:r>
        <w:rPr>
          <w:i/>
          <w:spacing w:val="80"/>
          <w:sz w:val="20"/>
        </w:rPr>
        <w:t xml:space="preserve"> </w:t>
      </w:r>
      <w:r>
        <w:rPr>
          <w:i/>
          <w:sz w:val="20"/>
        </w:rPr>
        <w:t>la legislación aplicable, ejerciendo su función de control en todo el proceso, incluida la aprobación de los proyecto</w:t>
      </w:r>
      <w:r w:rsidR="00E31ACB">
        <w:rPr>
          <w:i/>
          <w:sz w:val="20"/>
        </w:rPr>
        <w:t>s</w:t>
      </w:r>
      <w:r>
        <w:rPr>
          <w:i/>
          <w:sz w:val="20"/>
        </w:rPr>
        <w:t xml:space="preserve"> de equidistribución y urbanización.</w:t>
      </w:r>
    </w:p>
    <w:p w14:paraId="664A5E05" w14:textId="77777777" w:rsidR="0085669F" w:rsidRDefault="0085669F">
      <w:pPr>
        <w:pStyle w:val="Textoindependiente"/>
        <w:spacing w:before="10"/>
        <w:rPr>
          <w:i/>
        </w:rPr>
      </w:pPr>
    </w:p>
    <w:p w14:paraId="4E05CCB1" w14:textId="77777777" w:rsidR="0085669F" w:rsidRDefault="00000000">
      <w:pPr>
        <w:pStyle w:val="Prrafodelista"/>
        <w:numPr>
          <w:ilvl w:val="1"/>
          <w:numId w:val="9"/>
        </w:numPr>
        <w:tabs>
          <w:tab w:val="left" w:pos="495"/>
        </w:tabs>
        <w:spacing w:line="292" w:lineRule="auto"/>
        <w:ind w:firstLine="0"/>
        <w:jc w:val="both"/>
        <w:rPr>
          <w:i/>
          <w:sz w:val="20"/>
        </w:rPr>
      </w:pPr>
      <w:r>
        <w:rPr>
          <w:i/>
          <w:sz w:val="20"/>
        </w:rPr>
        <w:t>Solicita la alegante que se modifique la propuesta de Estatutos para que al menos un diez por ciento de las cuotas de participación puedan convocar reuniones en sesión extraordinaria de la Asamblea General de la Junta de Compensación.</w:t>
      </w:r>
    </w:p>
    <w:p w14:paraId="4F8A8B33" w14:textId="77777777" w:rsidR="0085669F" w:rsidRDefault="0085669F">
      <w:pPr>
        <w:pStyle w:val="Textoindependiente"/>
        <w:spacing w:before="10"/>
        <w:rPr>
          <w:i/>
        </w:rPr>
      </w:pPr>
    </w:p>
    <w:p w14:paraId="110B08C2" w14:textId="77777777"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811584" behindDoc="0" locked="0" layoutInCell="1" allowOverlap="1" wp14:anchorId="78B51B8A" wp14:editId="56EE7671">
                <wp:simplePos x="0" y="0"/>
                <wp:positionH relativeFrom="page">
                  <wp:posOffset>6807090</wp:posOffset>
                </wp:positionH>
                <wp:positionV relativeFrom="paragraph">
                  <wp:posOffset>352330</wp:posOffset>
                </wp:positionV>
                <wp:extent cx="419734" cy="318706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945719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2485B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78B51B8A" id="Textbox 200" o:spid="_x0000_s1198" type="#_x0000_t202" style="position:absolute;left:0;text-align:left;margin-left:536pt;margin-top:27.75pt;width:33.05pt;height:250.95pt;z-index:158115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" filled="f" stroked="f">
                <v:textbox style="layout-flow:vertical;mso-layout-flow-alt:bottom-to-top" inset="0,0,0,0">
                  <w:txbxContent>
                    <w:p w14:paraId="4945719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2485B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i/>
          <w:sz w:val="20"/>
        </w:rPr>
        <w:t>No corresponde al Ayuntamiento determinar si tiene que fijarse un 5%, un 10%, un 15% o un 25% de las cuotas para la convocatoria de reuniones extraordinarias de la Asamblea General. Corresponde a los propietarios promotores (que formulen la iniciativa con las mayorías legalmente establecidas), quedando limitada la competencia municipal a fiscalizar el cumplimiento de la legalidad urbanística.</w:t>
      </w:r>
    </w:p>
    <w:p w14:paraId="6F5BBD29" w14:textId="77777777" w:rsidR="0085669F" w:rsidRDefault="0085669F">
      <w:pPr>
        <w:pStyle w:val="Textoindependiente"/>
        <w:spacing w:before="9"/>
        <w:rPr>
          <w:i/>
        </w:rPr>
      </w:pPr>
    </w:p>
    <w:p w14:paraId="2D74C110" w14:textId="77777777" w:rsidR="0085669F" w:rsidRDefault="00000000">
      <w:pPr>
        <w:spacing w:before="1" w:line="292" w:lineRule="auto"/>
        <w:ind w:left="142" w:right="1134"/>
        <w:jc w:val="both"/>
        <w:rPr>
          <w:i/>
          <w:sz w:val="20"/>
        </w:rPr>
      </w:pPr>
      <w:r>
        <w:rPr>
          <w:i/>
          <w:sz w:val="20"/>
        </w:rPr>
        <w:t>Aunque los estatutos se rigen por el Derecho Administrativo, la Junta opera bajo el Derecho Privado en sus relaciones con terceros (por ejemplo, contratación de obras o gestión de préstamos).</w:t>
      </w:r>
    </w:p>
    <w:p w14:paraId="731F3D54" w14:textId="77777777" w:rsidR="0085669F" w:rsidRDefault="0085669F">
      <w:pPr>
        <w:pStyle w:val="Textoindependiente"/>
        <w:spacing w:before="9"/>
        <w:rPr>
          <w:i/>
        </w:rPr>
      </w:pPr>
    </w:p>
    <w:p w14:paraId="1080BA67" w14:textId="75EC24CC" w:rsidR="0085669F" w:rsidRDefault="00000000">
      <w:pPr>
        <w:pStyle w:val="Prrafodelista"/>
        <w:numPr>
          <w:ilvl w:val="1"/>
          <w:numId w:val="9"/>
        </w:numPr>
        <w:tabs>
          <w:tab w:val="left" w:pos="491"/>
        </w:tabs>
        <w:spacing w:line="292" w:lineRule="auto"/>
        <w:ind w:firstLine="0"/>
        <w:jc w:val="both"/>
        <w:rPr>
          <w:i/>
          <w:sz w:val="20"/>
        </w:rPr>
      </w:pPr>
      <w:r>
        <w:rPr>
          <w:i/>
          <w:sz w:val="20"/>
        </w:rPr>
        <w:t>Considera la alegante que posibilita a la Asamblea de la Junta de Compensación realizar actos dispositivos sobre las parcelas privadas</w:t>
      </w:r>
      <w:r w:rsidR="00E31ACB">
        <w:rPr>
          <w:i/>
          <w:sz w:val="20"/>
        </w:rPr>
        <w:t>.</w:t>
      </w:r>
    </w:p>
    <w:p w14:paraId="357BB0B3" w14:textId="77777777" w:rsidR="0085669F" w:rsidRDefault="0085669F">
      <w:pPr>
        <w:pStyle w:val="Textoindependiente"/>
        <w:spacing w:before="10"/>
        <w:rPr>
          <w:i/>
        </w:rPr>
      </w:pPr>
    </w:p>
    <w:p w14:paraId="65368E1B" w14:textId="77777777" w:rsidR="0085669F" w:rsidRDefault="00000000">
      <w:pPr>
        <w:spacing w:line="292" w:lineRule="auto"/>
        <w:ind w:left="142" w:right="1134"/>
        <w:jc w:val="both"/>
        <w:rPr>
          <w:i/>
          <w:sz w:val="20"/>
        </w:rPr>
      </w:pPr>
      <w:r>
        <w:rPr>
          <w:i/>
          <w:sz w:val="20"/>
        </w:rPr>
        <w:t>El artículo 108.3.d) de la Ley 9/2001, de 17 de julio, del Suelo de la Comunidad de Madrid que la Junta</w:t>
      </w:r>
      <w:r>
        <w:rPr>
          <w:i/>
          <w:spacing w:val="40"/>
          <w:sz w:val="20"/>
        </w:rPr>
        <w:t xml:space="preserve"> </w:t>
      </w:r>
      <w:r>
        <w:rPr>
          <w:i/>
          <w:sz w:val="20"/>
        </w:rPr>
        <w:t>de</w:t>
      </w:r>
      <w:r>
        <w:rPr>
          <w:i/>
          <w:spacing w:val="40"/>
          <w:sz w:val="20"/>
        </w:rPr>
        <w:t xml:space="preserve"> </w:t>
      </w:r>
      <w:r>
        <w:rPr>
          <w:i/>
          <w:sz w:val="20"/>
        </w:rPr>
        <w:t>Compensación</w:t>
      </w:r>
      <w:r>
        <w:rPr>
          <w:i/>
          <w:spacing w:val="40"/>
          <w:sz w:val="20"/>
        </w:rPr>
        <w:t xml:space="preserve"> </w:t>
      </w:r>
      <w:r>
        <w:rPr>
          <w:i/>
          <w:sz w:val="20"/>
        </w:rPr>
        <w:t>actuará</w:t>
      </w:r>
      <w:r>
        <w:rPr>
          <w:i/>
          <w:spacing w:val="40"/>
          <w:sz w:val="20"/>
        </w:rPr>
        <w:t xml:space="preserve"> </w:t>
      </w:r>
      <w:r>
        <w:rPr>
          <w:i/>
          <w:sz w:val="20"/>
        </w:rPr>
        <w:t>como</w:t>
      </w:r>
      <w:r>
        <w:rPr>
          <w:i/>
          <w:spacing w:val="40"/>
          <w:sz w:val="20"/>
        </w:rPr>
        <w:t xml:space="preserve"> </w:t>
      </w:r>
      <w:r>
        <w:rPr>
          <w:i/>
          <w:sz w:val="20"/>
        </w:rPr>
        <w:t>fiduciaria</w:t>
      </w:r>
      <w:r>
        <w:rPr>
          <w:i/>
          <w:spacing w:val="40"/>
          <w:sz w:val="20"/>
        </w:rPr>
        <w:t xml:space="preserve"> </w:t>
      </w:r>
      <w:r>
        <w:rPr>
          <w:i/>
          <w:sz w:val="20"/>
        </w:rPr>
        <w:t>con</w:t>
      </w:r>
      <w:r>
        <w:rPr>
          <w:i/>
          <w:spacing w:val="40"/>
          <w:sz w:val="20"/>
        </w:rPr>
        <w:t xml:space="preserve"> </w:t>
      </w:r>
      <w:r>
        <w:rPr>
          <w:i/>
          <w:sz w:val="20"/>
        </w:rPr>
        <w:t>pleno</w:t>
      </w:r>
      <w:r>
        <w:rPr>
          <w:i/>
          <w:spacing w:val="40"/>
          <w:sz w:val="20"/>
        </w:rPr>
        <w:t xml:space="preserve"> </w:t>
      </w:r>
      <w:r>
        <w:rPr>
          <w:i/>
          <w:sz w:val="20"/>
        </w:rPr>
        <w:t>poder</w:t>
      </w:r>
      <w:r>
        <w:rPr>
          <w:i/>
          <w:spacing w:val="40"/>
          <w:sz w:val="20"/>
        </w:rPr>
        <w:t xml:space="preserve"> </w:t>
      </w:r>
      <w:r>
        <w:rPr>
          <w:i/>
          <w:sz w:val="20"/>
        </w:rPr>
        <w:t>dispositivo</w:t>
      </w:r>
      <w:r>
        <w:rPr>
          <w:i/>
          <w:spacing w:val="40"/>
          <w:sz w:val="20"/>
        </w:rPr>
        <w:t xml:space="preserve"> </w:t>
      </w:r>
      <w:r>
        <w:rPr>
          <w:i/>
          <w:sz w:val="20"/>
        </w:rPr>
        <w:t>sobre</w:t>
      </w:r>
      <w:r>
        <w:rPr>
          <w:i/>
          <w:spacing w:val="40"/>
          <w:sz w:val="20"/>
        </w:rPr>
        <w:t xml:space="preserve"> </w:t>
      </w:r>
      <w:r>
        <w:rPr>
          <w:i/>
          <w:sz w:val="20"/>
        </w:rPr>
        <w:t>las</w:t>
      </w:r>
      <w:r>
        <w:rPr>
          <w:i/>
          <w:spacing w:val="40"/>
          <w:sz w:val="20"/>
        </w:rPr>
        <w:t xml:space="preserve"> </w:t>
      </w:r>
      <w:r>
        <w:rPr>
          <w:i/>
          <w:sz w:val="20"/>
        </w:rPr>
        <w:t>fincas iniciales, pudiendo ocuparlas a los efectos de la realización de las obras de urbanización, debiendo entenderse referido a las partes de las parcelas afectadas por las referidas obras, no siendo incompatible lo anterior con la posibilidad de enajenar por parte de los propietarios aquéllas, al vincularse dicho poder dispositivo sobre las fincas dentro de la unidad de ejecución con</w:t>
      </w:r>
      <w:r>
        <w:rPr>
          <w:i/>
          <w:spacing w:val="40"/>
          <w:sz w:val="20"/>
        </w:rPr>
        <w:t xml:space="preserve"> </w:t>
      </w:r>
      <w:r>
        <w:rPr>
          <w:i/>
          <w:sz w:val="20"/>
        </w:rPr>
        <w:t>independencia de su titularidad.</w:t>
      </w:r>
    </w:p>
    <w:p w14:paraId="240C03FE" w14:textId="77777777" w:rsidR="0085669F" w:rsidRDefault="0085669F">
      <w:pPr>
        <w:pStyle w:val="Textoindependiente"/>
        <w:spacing w:before="70"/>
        <w:rPr>
          <w:i/>
        </w:rPr>
      </w:pPr>
    </w:p>
    <w:p w14:paraId="7C01F63F" w14:textId="77777777" w:rsidR="0085669F" w:rsidRDefault="00000000">
      <w:pPr>
        <w:pStyle w:val="Prrafodelista"/>
        <w:numPr>
          <w:ilvl w:val="1"/>
          <w:numId w:val="9"/>
        </w:numPr>
        <w:tabs>
          <w:tab w:val="left" w:pos="479"/>
        </w:tabs>
        <w:spacing w:line="292" w:lineRule="auto"/>
        <w:ind w:right="1133" w:firstLine="0"/>
        <w:jc w:val="both"/>
        <w:rPr>
          <w:i/>
          <w:sz w:val="20"/>
        </w:rPr>
      </w:pPr>
      <w:r>
        <w:rPr>
          <w:i/>
          <w:noProof/>
          <w:sz w:val="20"/>
        </w:rPr>
        <mc:AlternateContent>
          <mc:Choice Requires="wps">
            <w:drawing>
              <wp:anchor distT="0" distB="0" distL="0" distR="0" simplePos="0" relativeHeight="15812096" behindDoc="0" locked="0" layoutInCell="1" allowOverlap="1" wp14:anchorId="1542A9E4" wp14:editId="397C4554">
                <wp:simplePos x="0" y="0"/>
                <wp:positionH relativeFrom="page">
                  <wp:posOffset>6965929</wp:posOffset>
                </wp:positionH>
                <wp:positionV relativeFrom="paragraph">
                  <wp:posOffset>474876</wp:posOffset>
                </wp:positionV>
                <wp:extent cx="263525" cy="3275965"/>
                <wp:effectExtent l="0" t="0" r="0" b="0"/>
                <wp:wrapNone/>
                <wp:docPr id="201" name="Text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524BAFA" w14:textId="0F7DFA6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D26018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61589D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542A9E4" id="Textbox 201" o:spid="_x0000_s1199" type="#_x0000_t202" style="position:absolute;left:0;text-align:left;margin-left:548.5pt;margin-top:37.4pt;width:20.75pt;height:257.95pt;z-index:15812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" filled="f" stroked="f">
                <v:textbox style="layout-flow:vertical;mso-layout-flow-alt:bottom-to-top" inset="0,0,0,0">
                  <w:txbxContent>
                    <w:p w14:paraId="7524BAFA" w14:textId="0F7DFA6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D26018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61589DC"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i/>
          <w:sz w:val="20"/>
        </w:rPr>
        <w:t xml:space="preserve">Cuestiona la Alegante que el Artículo 20 de los Estatutos pueda autorizar el otorgamiento de toda clase de actos y contratos civiles, mercantiles y administrativos al </w:t>
      </w:r>
      <w:proofErr w:type="gramStart"/>
      <w:r>
        <w:rPr>
          <w:i/>
          <w:sz w:val="20"/>
        </w:rPr>
        <w:t>Presidente</w:t>
      </w:r>
      <w:proofErr w:type="gramEnd"/>
      <w:r>
        <w:rPr>
          <w:i/>
          <w:sz w:val="20"/>
        </w:rPr>
        <w:t>, proponiendo, como límite, que el importe de los Contratos que pueda a menos de 6.000 euros.</w:t>
      </w:r>
    </w:p>
    <w:p w14:paraId="3BC65BB6" w14:textId="77777777" w:rsidR="0085669F" w:rsidRDefault="0085669F">
      <w:pPr>
        <w:pStyle w:val="Textoindependiente"/>
        <w:spacing w:before="70"/>
        <w:rPr>
          <w:i/>
        </w:rPr>
      </w:pPr>
    </w:p>
    <w:p w14:paraId="6C2A0540" w14:textId="7F4CA050" w:rsidR="0085669F" w:rsidRPr="00E31ACB" w:rsidRDefault="00000000" w:rsidP="00E31ACB">
      <w:pPr>
        <w:spacing w:before="1" w:line="292" w:lineRule="auto"/>
        <w:ind w:left="142" w:right="1134"/>
        <w:jc w:val="both"/>
        <w:rPr>
          <w:i/>
          <w:sz w:val="20"/>
        </w:rPr>
      </w:pPr>
      <w:r>
        <w:rPr>
          <w:i/>
          <w:sz w:val="20"/>
        </w:rPr>
        <w:t>Los Estatutos se redactan sobre la base de la libertad de los promotores de la constitución de la</w:t>
      </w:r>
      <w:r>
        <w:rPr>
          <w:i/>
          <w:spacing w:val="80"/>
          <w:sz w:val="20"/>
        </w:rPr>
        <w:t xml:space="preserve"> </w:t>
      </w:r>
      <w:r>
        <w:rPr>
          <w:i/>
          <w:sz w:val="20"/>
        </w:rPr>
        <w:t xml:space="preserve">Junta de Compensación para configurarlos con el único límite del respeto a la legalidad vigente, limitándose la función de tutela y supervisión de la Administración Urbanística a ese control de </w:t>
      </w:r>
      <w:r>
        <w:rPr>
          <w:i/>
          <w:spacing w:val="-2"/>
          <w:sz w:val="20"/>
        </w:rPr>
        <w:t>legalidad.</w:t>
      </w:r>
    </w:p>
    <w:p w14:paraId="23186036" w14:textId="77777777" w:rsidR="0085669F" w:rsidRDefault="0085669F">
      <w:pPr>
        <w:pStyle w:val="Textoindependiente"/>
        <w:spacing w:before="70"/>
        <w:rPr>
          <w:i/>
        </w:rPr>
      </w:pPr>
    </w:p>
    <w:p w14:paraId="792FCA1C" w14:textId="39AF2728" w:rsidR="0085669F" w:rsidRDefault="00000000">
      <w:pPr>
        <w:pStyle w:val="Prrafodelista"/>
        <w:numPr>
          <w:ilvl w:val="1"/>
          <w:numId w:val="9"/>
        </w:numPr>
        <w:tabs>
          <w:tab w:val="left" w:pos="484"/>
        </w:tabs>
        <w:spacing w:line="292" w:lineRule="auto"/>
        <w:ind w:firstLine="0"/>
        <w:jc w:val="both"/>
        <w:rPr>
          <w:i/>
          <w:sz w:val="20"/>
        </w:rPr>
      </w:pPr>
      <w:r>
        <w:rPr>
          <w:i/>
          <w:sz w:val="20"/>
        </w:rPr>
        <w:t>Respecto a la alegación referida a que el artículo 26 posibilita la ejecución de un amplio abanico de obras, proponiendo que estas sean en beneficio de la Junta de Compensación</w:t>
      </w:r>
      <w:r w:rsidR="00E31ACB">
        <w:rPr>
          <w:i/>
          <w:sz w:val="20"/>
        </w:rPr>
        <w:t>.</w:t>
      </w:r>
    </w:p>
    <w:p w14:paraId="6BF80703" w14:textId="77777777" w:rsidR="0085669F" w:rsidRDefault="0085669F">
      <w:pPr>
        <w:pStyle w:val="Textoindependiente"/>
        <w:spacing w:before="70"/>
        <w:rPr>
          <w:i/>
        </w:rPr>
      </w:pPr>
    </w:p>
    <w:p w14:paraId="2531F00F" w14:textId="77777777" w:rsidR="0085669F" w:rsidRDefault="00000000">
      <w:pPr>
        <w:spacing w:line="292" w:lineRule="auto"/>
        <w:ind w:left="142" w:right="1134"/>
        <w:jc w:val="both"/>
        <w:rPr>
          <w:i/>
          <w:sz w:val="20"/>
        </w:rPr>
      </w:pPr>
      <w:r>
        <w:rPr>
          <w:i/>
          <w:sz w:val="20"/>
        </w:rPr>
        <w:t>Las obras que se ejecutan por la Junta son las que quedarán definidas en el Proyecto de</w:t>
      </w:r>
      <w:r>
        <w:rPr>
          <w:i/>
          <w:spacing w:val="40"/>
          <w:sz w:val="20"/>
        </w:rPr>
        <w:t xml:space="preserve"> </w:t>
      </w:r>
      <w:r>
        <w:rPr>
          <w:i/>
          <w:sz w:val="20"/>
        </w:rPr>
        <w:t>Urbanización y estas no serán en beneficio de la Junta sino del Ayuntamiento.</w:t>
      </w:r>
    </w:p>
    <w:p w14:paraId="07D32D92" w14:textId="77777777" w:rsidR="0085669F" w:rsidRDefault="0085669F">
      <w:pPr>
        <w:spacing w:line="292" w:lineRule="auto"/>
        <w:jc w:val="both"/>
        <w:rPr>
          <w:i/>
          <w:sz w:val="20"/>
        </w:rPr>
        <w:sectPr w:rsidR="0085669F">
          <w:pgSz w:w="11910" w:h="16840"/>
          <w:pgMar w:top="1260" w:right="282" w:bottom="1260" w:left="1275" w:header="225" w:footer="1060" w:gutter="0"/>
          <w:cols w:space="720"/>
        </w:sectPr>
      </w:pPr>
    </w:p>
    <w:p w14:paraId="4B87DD68" w14:textId="6EFB34B3" w:rsidR="0085669F" w:rsidRDefault="00000000">
      <w:pPr>
        <w:spacing w:before="179"/>
        <w:ind w:left="142"/>
        <w:jc w:val="both"/>
        <w:rPr>
          <w:i/>
          <w:sz w:val="20"/>
        </w:rPr>
      </w:pPr>
      <w:r>
        <w:rPr>
          <w:i/>
          <w:sz w:val="20"/>
        </w:rPr>
        <w:lastRenderedPageBreak/>
        <w:t>Alegación</w:t>
      </w:r>
      <w:r>
        <w:rPr>
          <w:i/>
          <w:spacing w:val="-3"/>
          <w:sz w:val="20"/>
        </w:rPr>
        <w:t xml:space="preserve"> </w:t>
      </w:r>
      <w:proofErr w:type="gramStart"/>
      <w:r>
        <w:rPr>
          <w:i/>
          <w:sz w:val="20"/>
        </w:rPr>
        <w:t>Segunda.-</w:t>
      </w:r>
      <w:proofErr w:type="gramEnd"/>
      <w:r>
        <w:rPr>
          <w:i/>
          <w:spacing w:val="-2"/>
          <w:sz w:val="20"/>
        </w:rPr>
        <w:t xml:space="preserve"> </w:t>
      </w:r>
      <w:r>
        <w:rPr>
          <w:i/>
          <w:sz w:val="20"/>
        </w:rPr>
        <w:t>Con</w:t>
      </w:r>
      <w:r>
        <w:rPr>
          <w:i/>
          <w:spacing w:val="-2"/>
          <w:sz w:val="20"/>
        </w:rPr>
        <w:t xml:space="preserve"> </w:t>
      </w:r>
      <w:r>
        <w:rPr>
          <w:i/>
          <w:sz w:val="20"/>
        </w:rPr>
        <w:t>relación</w:t>
      </w:r>
      <w:r>
        <w:rPr>
          <w:i/>
          <w:spacing w:val="-2"/>
          <w:sz w:val="20"/>
        </w:rPr>
        <w:t xml:space="preserve"> </w:t>
      </w:r>
      <w:r>
        <w:rPr>
          <w:i/>
          <w:sz w:val="20"/>
        </w:rPr>
        <w:t>a</w:t>
      </w:r>
      <w:r>
        <w:rPr>
          <w:i/>
          <w:spacing w:val="-3"/>
          <w:sz w:val="20"/>
        </w:rPr>
        <w:t xml:space="preserve"> </w:t>
      </w:r>
      <w:r>
        <w:rPr>
          <w:i/>
          <w:sz w:val="20"/>
        </w:rPr>
        <w:t>las</w:t>
      </w:r>
      <w:r>
        <w:rPr>
          <w:i/>
          <w:spacing w:val="-2"/>
          <w:sz w:val="20"/>
        </w:rPr>
        <w:t xml:space="preserve"> </w:t>
      </w:r>
      <w:r>
        <w:rPr>
          <w:i/>
          <w:sz w:val="20"/>
        </w:rPr>
        <w:t>Bases</w:t>
      </w:r>
      <w:r>
        <w:rPr>
          <w:i/>
          <w:spacing w:val="-2"/>
          <w:sz w:val="20"/>
        </w:rPr>
        <w:t xml:space="preserve"> </w:t>
      </w:r>
      <w:r>
        <w:rPr>
          <w:i/>
          <w:sz w:val="20"/>
        </w:rPr>
        <w:t>de</w:t>
      </w:r>
      <w:r>
        <w:rPr>
          <w:i/>
          <w:spacing w:val="-2"/>
          <w:sz w:val="20"/>
        </w:rPr>
        <w:t xml:space="preserve"> actuación</w:t>
      </w:r>
      <w:r w:rsidR="00E31ACB">
        <w:rPr>
          <w:i/>
          <w:spacing w:val="-2"/>
          <w:sz w:val="20"/>
        </w:rPr>
        <w:t>.</w:t>
      </w:r>
    </w:p>
    <w:p w14:paraId="3645AE6E" w14:textId="77777777" w:rsidR="0085669F" w:rsidRDefault="0085669F">
      <w:pPr>
        <w:pStyle w:val="Textoindependiente"/>
        <w:spacing w:before="61"/>
        <w:rPr>
          <w:i/>
        </w:rPr>
      </w:pPr>
    </w:p>
    <w:p w14:paraId="2A418F06" w14:textId="77777777" w:rsidR="0085669F" w:rsidRDefault="00000000">
      <w:pPr>
        <w:spacing w:line="292" w:lineRule="auto"/>
        <w:ind w:left="142" w:right="1134"/>
        <w:jc w:val="both"/>
        <w:rPr>
          <w:i/>
          <w:sz w:val="20"/>
        </w:rPr>
      </w:pPr>
      <w:r>
        <w:rPr>
          <w:i/>
          <w:sz w:val="20"/>
        </w:rPr>
        <w:t xml:space="preserve">Como ya se ha dicho, tal y como se establece en la Base Decimoprimera de las Bases de Actuación, la valoración de las fincas de resultado, de referencia, se utilizará el metro cuadrado edificable o unidad de aprovechamiento, cuando se inicie el proceso </w:t>
      </w:r>
      <w:proofErr w:type="spellStart"/>
      <w:r>
        <w:rPr>
          <w:i/>
          <w:sz w:val="20"/>
        </w:rPr>
        <w:t>reparcelatorio</w:t>
      </w:r>
      <w:proofErr w:type="spellEnd"/>
      <w:r>
        <w:rPr>
          <w:i/>
          <w:sz w:val="20"/>
        </w:rPr>
        <w:t>.</w:t>
      </w:r>
    </w:p>
    <w:p w14:paraId="3018A396" w14:textId="77777777" w:rsidR="0085669F" w:rsidRDefault="0085669F">
      <w:pPr>
        <w:pStyle w:val="Textoindependiente"/>
        <w:spacing w:before="9"/>
        <w:rPr>
          <w:i/>
        </w:rPr>
      </w:pPr>
    </w:p>
    <w:p w14:paraId="3C487321" w14:textId="77777777" w:rsidR="0085669F" w:rsidRDefault="00000000">
      <w:pPr>
        <w:spacing w:before="1" w:line="292" w:lineRule="auto"/>
        <w:ind w:left="142" w:right="1133"/>
        <w:jc w:val="both"/>
        <w:rPr>
          <w:i/>
          <w:sz w:val="20"/>
        </w:rPr>
      </w:pPr>
      <w:r>
        <w:rPr>
          <w:b/>
          <w:i/>
          <w:sz w:val="20"/>
        </w:rPr>
        <w:t xml:space="preserve">3º.- </w:t>
      </w:r>
      <w:r>
        <w:rPr>
          <w:i/>
          <w:sz w:val="20"/>
        </w:rPr>
        <w:t>A la vista de lo anterior, se propone la desestimación de las alegaciones presentadas, a tenor de lo informado, acordándose con carácter definitivo la aprobación de los Estatutos y de las Bases de Actuación de la Junta de Compensación en constitución.</w:t>
      </w:r>
    </w:p>
    <w:p w14:paraId="42759753" w14:textId="77777777" w:rsidR="0085669F" w:rsidRDefault="0085669F">
      <w:pPr>
        <w:pStyle w:val="Textoindependiente"/>
        <w:spacing w:before="9"/>
        <w:rPr>
          <w:i/>
        </w:rPr>
      </w:pPr>
    </w:p>
    <w:p w14:paraId="343B18EE" w14:textId="77777777" w:rsidR="0085669F" w:rsidRDefault="00000000">
      <w:pPr>
        <w:spacing w:line="292" w:lineRule="auto"/>
        <w:ind w:left="142" w:right="1134"/>
        <w:jc w:val="both"/>
        <w:rPr>
          <w:i/>
          <w:sz w:val="20"/>
        </w:rPr>
      </w:pPr>
      <w:r>
        <w:rPr>
          <w:i/>
          <w:noProof/>
          <w:sz w:val="20"/>
        </w:rPr>
        <mc:AlternateContent>
          <mc:Choice Requires="wps">
            <w:drawing>
              <wp:anchor distT="0" distB="0" distL="0" distR="0" simplePos="0" relativeHeight="15812608" behindDoc="0" locked="0" layoutInCell="1" allowOverlap="1" wp14:anchorId="6F7C7583" wp14:editId="14B5262B">
                <wp:simplePos x="0" y="0"/>
                <wp:positionH relativeFrom="page">
                  <wp:posOffset>6807090</wp:posOffset>
                </wp:positionH>
                <wp:positionV relativeFrom="paragraph">
                  <wp:posOffset>200321</wp:posOffset>
                </wp:positionV>
                <wp:extent cx="419734" cy="3187065"/>
                <wp:effectExtent l="0" t="0" r="0" b="0"/>
                <wp:wrapNone/>
                <wp:docPr id="202" name="Textbox 2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B612E5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A3B45E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F7C7583" id="Textbox 202" o:spid="_x0000_s1200" type="#_x0000_t202" style="position:absolute;left:0;text-align:left;margin-left:536pt;margin-top:15.75pt;width:33.05pt;height:250.95pt;z-index:158126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" filled="f" stroked="f">
                <v:textbox style="layout-flow:vertical;mso-layout-flow-alt:bottom-to-top" inset="0,0,0,0">
                  <w:txbxContent>
                    <w:p w14:paraId="7B612E5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A3B45E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i/>
          <w:sz w:val="20"/>
        </w:rPr>
        <w:t>4º.</w:t>
      </w:r>
      <w:r>
        <w:rPr>
          <w:i/>
          <w:sz w:val="20"/>
        </w:rPr>
        <w:t xml:space="preserve">- Es competente para resolver el presente expediente la Junta de Gobierno Local en virtud de lo dispuesto en el artículo 127.1.d) de la Ley 7/1.985, de 2 de abril, Reguladora de las Bases de </w:t>
      </w:r>
      <w:r>
        <w:rPr>
          <w:i/>
          <w:spacing w:val="-2"/>
          <w:sz w:val="20"/>
        </w:rPr>
        <w:t>Régimen.</w:t>
      </w:r>
    </w:p>
    <w:p w14:paraId="5A382AC4" w14:textId="77777777" w:rsidR="0085669F" w:rsidRDefault="0085669F">
      <w:pPr>
        <w:pStyle w:val="Textoindependiente"/>
        <w:spacing w:before="10"/>
        <w:rPr>
          <w:i/>
        </w:rPr>
      </w:pPr>
    </w:p>
    <w:p w14:paraId="37CD85E8" w14:textId="3621B296" w:rsidR="0085669F" w:rsidRDefault="00000000">
      <w:pPr>
        <w:spacing w:line="292" w:lineRule="auto"/>
        <w:ind w:left="142" w:right="1134"/>
        <w:jc w:val="both"/>
        <w:rPr>
          <w:i/>
          <w:sz w:val="20"/>
        </w:rPr>
      </w:pPr>
      <w:r>
        <w:rPr>
          <w:i/>
          <w:sz w:val="20"/>
        </w:rPr>
        <w:t>En consecuencia, con todo lo expuesto y a la vista del contenido del expediente, se informa favorablemente la aprobación definitiva de los Estatutos y Bases de Actuación para el desarrollo y ejecución, por el sistema privado de compensación, de la Unidad de Ejecución XV-1 Peri La Granja del vigente P.G.O.U. de Las Rozas de Madrid…”</w:t>
      </w:r>
      <w:r w:rsidR="00E31ACB">
        <w:rPr>
          <w:i/>
          <w:sz w:val="20"/>
        </w:rPr>
        <w:t>.</w:t>
      </w:r>
    </w:p>
    <w:p w14:paraId="6296F3EA" w14:textId="77777777" w:rsidR="0085669F" w:rsidRDefault="0085669F">
      <w:pPr>
        <w:pStyle w:val="Textoindependiente"/>
        <w:spacing w:before="11"/>
        <w:rPr>
          <w:i/>
        </w:rPr>
      </w:pPr>
    </w:p>
    <w:p w14:paraId="541841A8" w14:textId="618E33D9"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PR/2025/3143</w:t>
      </w:r>
      <w:r>
        <w:rPr>
          <w:spacing w:val="-4"/>
        </w:rPr>
        <w:t xml:space="preserve"> </w:t>
      </w:r>
      <w:r>
        <w:t>de</w:t>
      </w:r>
      <w:r>
        <w:rPr>
          <w:spacing w:val="-4"/>
        </w:rPr>
        <w:t xml:space="preserve"> </w:t>
      </w:r>
      <w:r>
        <w:t>22</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E31ACB">
        <w:rPr>
          <w:spacing w:val="-2"/>
        </w:rPr>
        <w:t>,</w:t>
      </w:r>
    </w:p>
    <w:p w14:paraId="419BA837" w14:textId="77777777" w:rsidR="0085669F" w:rsidRDefault="0085669F">
      <w:pPr>
        <w:pStyle w:val="Textoindependiente"/>
        <w:spacing w:before="59"/>
      </w:pPr>
    </w:p>
    <w:p w14:paraId="0B912C30" w14:textId="77777777" w:rsidR="0085669F" w:rsidRDefault="00000000">
      <w:pPr>
        <w:pStyle w:val="Ttulo2"/>
        <w:spacing w:before="1"/>
      </w:pPr>
      <w:r>
        <w:rPr>
          <w:spacing w:val="-2"/>
        </w:rPr>
        <w:t>Resolución:</w:t>
      </w:r>
    </w:p>
    <w:p w14:paraId="5B58D79F" w14:textId="77777777" w:rsidR="0085669F" w:rsidRDefault="0085669F">
      <w:pPr>
        <w:pStyle w:val="Textoindependiente"/>
        <w:spacing w:before="61"/>
        <w:rPr>
          <w:b/>
        </w:rPr>
      </w:pPr>
    </w:p>
    <w:p w14:paraId="7A54D2B6" w14:textId="4C4BBB10" w:rsidR="0085669F" w:rsidRDefault="00000000">
      <w:pPr>
        <w:pStyle w:val="Textoindependiente"/>
        <w:spacing w:line="292" w:lineRule="auto"/>
        <w:ind w:left="142" w:right="1133"/>
        <w:jc w:val="both"/>
      </w:pPr>
      <w:r>
        <w:rPr>
          <w:b/>
        </w:rPr>
        <w:t>PRIMERO.-</w:t>
      </w:r>
      <w:r>
        <w:rPr>
          <w:b/>
          <w:spacing w:val="40"/>
        </w:rPr>
        <w:t xml:space="preserve"> </w:t>
      </w:r>
      <w:r>
        <w:t>Desestimar las siguientes alegaciones presentadas con fecha 9 de abril de 2025,</w:t>
      </w:r>
      <w:r>
        <w:rPr>
          <w:spacing w:val="80"/>
        </w:rPr>
        <w:t xml:space="preserve"> </w:t>
      </w:r>
      <w:r>
        <w:t xml:space="preserve">número de registro de entrada 2025-E-RE-10123, por </w:t>
      </w:r>
      <w:proofErr w:type="spellStart"/>
      <w:r>
        <w:t>Muniens</w:t>
      </w:r>
      <w:proofErr w:type="spellEnd"/>
      <w:r>
        <w:t xml:space="preserve"> Urbanismo</w:t>
      </w:r>
      <w:r w:rsidR="00E31ACB">
        <w:t>,</w:t>
      </w:r>
      <w:r>
        <w:t xml:space="preserve"> S.L., actuando en representación</w:t>
      </w:r>
      <w:r>
        <w:rPr>
          <w:spacing w:val="22"/>
        </w:rPr>
        <w:t xml:space="preserve"> </w:t>
      </w:r>
      <w:r>
        <w:t>de</w:t>
      </w:r>
      <w:r w:rsidR="00E31ACB">
        <w:rPr>
          <w:spacing w:val="22"/>
        </w:rPr>
        <w:t xml:space="preserve"> D.ª M.D.N.</w:t>
      </w:r>
      <w:r>
        <w:t>,</w:t>
      </w:r>
      <w:r>
        <w:rPr>
          <w:spacing w:val="22"/>
        </w:rPr>
        <w:t xml:space="preserve"> </w:t>
      </w:r>
      <w:r>
        <w:t>en</w:t>
      </w:r>
      <w:r>
        <w:rPr>
          <w:spacing w:val="22"/>
        </w:rPr>
        <w:t xml:space="preserve"> </w:t>
      </w:r>
      <w:r>
        <w:t>relación</w:t>
      </w:r>
      <w:r>
        <w:rPr>
          <w:spacing w:val="22"/>
        </w:rPr>
        <w:t xml:space="preserve"> </w:t>
      </w:r>
      <w:r>
        <w:t>con</w:t>
      </w:r>
      <w:r>
        <w:rPr>
          <w:spacing w:val="22"/>
        </w:rPr>
        <w:t xml:space="preserve"> </w:t>
      </w:r>
      <w:r>
        <w:t>el</w:t>
      </w:r>
      <w:r>
        <w:rPr>
          <w:spacing w:val="22"/>
        </w:rPr>
        <w:t xml:space="preserve"> </w:t>
      </w:r>
      <w:r>
        <w:t>expediente</w:t>
      </w:r>
      <w:r>
        <w:rPr>
          <w:spacing w:val="22"/>
        </w:rPr>
        <w:t xml:space="preserve"> </w:t>
      </w:r>
      <w:r>
        <w:t>relativo</w:t>
      </w:r>
      <w:r>
        <w:rPr>
          <w:spacing w:val="22"/>
        </w:rPr>
        <w:t xml:space="preserve"> </w:t>
      </w:r>
      <w:r>
        <w:t>a</w:t>
      </w:r>
      <w:r>
        <w:rPr>
          <w:spacing w:val="22"/>
        </w:rPr>
        <w:t xml:space="preserve"> </w:t>
      </w:r>
      <w:r>
        <w:t>la</w:t>
      </w:r>
      <w:r>
        <w:rPr>
          <w:spacing w:val="22"/>
        </w:rPr>
        <w:t xml:space="preserve"> </w:t>
      </w:r>
      <w:r>
        <w:t>aprobación</w:t>
      </w:r>
      <w:r>
        <w:rPr>
          <w:spacing w:val="22"/>
        </w:rPr>
        <w:t xml:space="preserve"> </w:t>
      </w:r>
      <w:r>
        <w:t>de los Proyectos de Estatutos y de Bases de Actuación de la Junta de Compensación en constitución para la transformación urbanística de la Unidad de Ejecución</w:t>
      </w:r>
      <w:r>
        <w:rPr>
          <w:spacing w:val="40"/>
        </w:rPr>
        <w:t xml:space="preserve"> </w:t>
      </w:r>
      <w:r>
        <w:t>del Plan de este Municipio, por los motivos expresados en el presente informe.</w:t>
      </w:r>
    </w:p>
    <w:p w14:paraId="23249C29" w14:textId="77777777" w:rsidR="0085669F" w:rsidRDefault="0085669F">
      <w:pPr>
        <w:pStyle w:val="Textoindependiente"/>
        <w:spacing w:before="13"/>
      </w:pPr>
    </w:p>
    <w:p w14:paraId="4E87971A" w14:textId="10542D3B" w:rsidR="0085669F" w:rsidRDefault="00000000">
      <w:pPr>
        <w:pStyle w:val="Textoindependiente"/>
        <w:spacing w:line="295" w:lineRule="auto"/>
        <w:ind w:left="142" w:right="1133"/>
        <w:jc w:val="both"/>
      </w:pPr>
      <w:r>
        <w:rPr>
          <w:noProof/>
        </w:rPr>
        <mc:AlternateContent>
          <mc:Choice Requires="wps">
            <w:drawing>
              <wp:anchor distT="0" distB="0" distL="0" distR="0" simplePos="0" relativeHeight="15813120" behindDoc="0" locked="0" layoutInCell="1" allowOverlap="1" wp14:anchorId="0485F19A" wp14:editId="21925A58">
                <wp:simplePos x="0" y="0"/>
                <wp:positionH relativeFrom="page">
                  <wp:posOffset>6965929</wp:posOffset>
                </wp:positionH>
                <wp:positionV relativeFrom="paragraph">
                  <wp:posOffset>497601</wp:posOffset>
                </wp:positionV>
                <wp:extent cx="263525" cy="3275965"/>
                <wp:effectExtent l="0" t="0" r="0" b="0"/>
                <wp:wrapNone/>
                <wp:docPr id="203" name="Textbox 2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847FD4C" w14:textId="0857F0C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CCCF8B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E6F6A5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485F19A" id="Textbox 203" o:spid="_x0000_s1201" type="#_x0000_t202" style="position:absolute;left:0;text-align:left;margin-left:548.5pt;margin-top:39.2pt;width:20.75pt;height:257.95pt;z-index:15813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BkRowEAADM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" filled="f" stroked="f">
                <v:textbox style="layout-flow:vertical;mso-layout-flow-alt:bottom-to-top" inset="0,0,0,0">
                  <w:txbxContent>
                    <w:p w14:paraId="1847FD4C" w14:textId="0857F0CD"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CCCF8BF"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E6F6A56"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SEGUNDO.-</w:t>
      </w:r>
      <w:proofErr w:type="gramEnd"/>
      <w:r>
        <w:rPr>
          <w:b/>
        </w:rPr>
        <w:t xml:space="preserve"> </w:t>
      </w:r>
      <w:r>
        <w:t>Aprobar definitivamente los Estatutos y de Bases de Actuación de la Junta de Compensación</w:t>
      </w:r>
      <w:r>
        <w:rPr>
          <w:spacing w:val="20"/>
        </w:rPr>
        <w:t xml:space="preserve"> </w:t>
      </w:r>
      <w:r>
        <w:t>de</w:t>
      </w:r>
      <w:r>
        <w:rPr>
          <w:spacing w:val="20"/>
        </w:rPr>
        <w:t xml:space="preserve"> </w:t>
      </w:r>
      <w:r>
        <w:t>la</w:t>
      </w:r>
      <w:r>
        <w:rPr>
          <w:spacing w:val="20"/>
        </w:rPr>
        <w:t xml:space="preserve"> </w:t>
      </w:r>
      <w:r>
        <w:t>Unidad</w:t>
      </w:r>
      <w:r>
        <w:rPr>
          <w:spacing w:val="20"/>
        </w:rPr>
        <w:t xml:space="preserve"> </w:t>
      </w:r>
      <w:r>
        <w:t>de</w:t>
      </w:r>
      <w:r>
        <w:rPr>
          <w:spacing w:val="20"/>
        </w:rPr>
        <w:t xml:space="preserve"> </w:t>
      </w:r>
      <w:r>
        <w:t>Ejecución</w:t>
      </w:r>
      <w:r>
        <w:rPr>
          <w:spacing w:val="20"/>
        </w:rPr>
        <w:t xml:space="preserve"> </w:t>
      </w:r>
      <w:r>
        <w:t>XV-1</w:t>
      </w:r>
      <w:r>
        <w:rPr>
          <w:spacing w:val="20"/>
        </w:rPr>
        <w:t xml:space="preserve"> </w:t>
      </w:r>
      <w:r>
        <w:t>Peri</w:t>
      </w:r>
      <w:r>
        <w:rPr>
          <w:spacing w:val="20"/>
        </w:rPr>
        <w:t xml:space="preserve"> </w:t>
      </w:r>
      <w:r>
        <w:t>La</w:t>
      </w:r>
      <w:r>
        <w:rPr>
          <w:spacing w:val="20"/>
        </w:rPr>
        <w:t xml:space="preserve"> </w:t>
      </w:r>
      <w:r>
        <w:t>Granja</w:t>
      </w:r>
      <w:r>
        <w:rPr>
          <w:spacing w:val="20"/>
        </w:rPr>
        <w:t xml:space="preserve"> </w:t>
      </w:r>
      <w:r>
        <w:t>del</w:t>
      </w:r>
      <w:r>
        <w:rPr>
          <w:spacing w:val="20"/>
        </w:rPr>
        <w:t xml:space="preserve"> </w:t>
      </w:r>
      <w:r>
        <w:t>vigente</w:t>
      </w:r>
      <w:r>
        <w:rPr>
          <w:spacing w:val="20"/>
        </w:rPr>
        <w:t xml:space="preserve"> </w:t>
      </w:r>
      <w:r>
        <w:t>P.G.O.U.</w:t>
      </w:r>
      <w:r w:rsidR="00E31ACB">
        <w:t>,</w:t>
      </w:r>
      <w:r>
        <w:rPr>
          <w:spacing w:val="20"/>
        </w:rPr>
        <w:t xml:space="preserve"> </w:t>
      </w:r>
      <w:r>
        <w:t>de</w:t>
      </w:r>
      <w:r>
        <w:rPr>
          <w:spacing w:val="20"/>
        </w:rPr>
        <w:t xml:space="preserve"> </w:t>
      </w:r>
      <w:r>
        <w:t>Las</w:t>
      </w:r>
      <w:r>
        <w:rPr>
          <w:spacing w:val="20"/>
        </w:rPr>
        <w:t xml:space="preserve"> </w:t>
      </w:r>
      <w:r>
        <w:t>Rozas de Madrid.</w:t>
      </w:r>
    </w:p>
    <w:p w14:paraId="42BCA1DA" w14:textId="77777777" w:rsidR="0085669F" w:rsidRDefault="0085669F">
      <w:pPr>
        <w:pStyle w:val="Textoindependiente"/>
        <w:spacing w:before="7"/>
      </w:pPr>
    </w:p>
    <w:p w14:paraId="599A0721" w14:textId="77777777" w:rsidR="0085669F" w:rsidRDefault="00000000">
      <w:pPr>
        <w:pStyle w:val="Textoindependiente"/>
        <w:spacing w:line="297" w:lineRule="auto"/>
        <w:ind w:left="142" w:right="1133"/>
        <w:jc w:val="both"/>
      </w:pPr>
      <w:proofErr w:type="gramStart"/>
      <w:r>
        <w:rPr>
          <w:b/>
        </w:rPr>
        <w:t>TERCERO.-</w:t>
      </w:r>
      <w:proofErr w:type="gramEnd"/>
      <w:r>
        <w:rPr>
          <w:b/>
          <w:spacing w:val="40"/>
        </w:rPr>
        <w:t xml:space="preserve"> </w:t>
      </w:r>
      <w:r>
        <w:t xml:space="preserve">Ordenar la publicación del presente acuerdo en el Boletín Oficial de la Comunidad de </w:t>
      </w:r>
      <w:r>
        <w:rPr>
          <w:spacing w:val="-2"/>
        </w:rPr>
        <w:t>Madrid.</w:t>
      </w:r>
    </w:p>
    <w:p w14:paraId="05105C27" w14:textId="77777777" w:rsidR="0085669F" w:rsidRDefault="0085669F">
      <w:pPr>
        <w:pStyle w:val="Textoindependiente"/>
        <w:spacing w:before="4"/>
      </w:pPr>
    </w:p>
    <w:p w14:paraId="5FABEB81" w14:textId="77777777" w:rsidR="0085669F" w:rsidRDefault="00000000">
      <w:pPr>
        <w:pStyle w:val="Textoindependiente"/>
        <w:spacing w:line="295" w:lineRule="auto"/>
        <w:ind w:left="142" w:right="1134"/>
        <w:jc w:val="both"/>
      </w:pPr>
      <w:proofErr w:type="gramStart"/>
      <w:r>
        <w:rPr>
          <w:b/>
        </w:rPr>
        <w:t>CUARTO.-</w:t>
      </w:r>
      <w:proofErr w:type="gramEnd"/>
      <w:r>
        <w:rPr>
          <w:b/>
        </w:rPr>
        <w:t xml:space="preserve"> </w:t>
      </w:r>
      <w:r>
        <w:t xml:space="preserve">Notificar </w:t>
      </w:r>
      <w:proofErr w:type="spellStart"/>
      <w:r>
        <w:t>individualizadamente</w:t>
      </w:r>
      <w:proofErr w:type="spellEnd"/>
      <w:r>
        <w:t xml:space="preserve"> este Acuerdo a todos los propietarios afectados por el expediente y a los interesados que hayan comparecido en el mismo, con indicación del régimen de recursos correspondiente.</w:t>
      </w:r>
    </w:p>
    <w:p w14:paraId="61769B90" w14:textId="77777777" w:rsidR="0085669F" w:rsidRDefault="0085669F">
      <w:pPr>
        <w:pStyle w:val="Textoindependiente"/>
        <w:spacing w:before="7"/>
      </w:pPr>
    </w:p>
    <w:p w14:paraId="1E3ACC24" w14:textId="77777777" w:rsidR="0085669F" w:rsidRDefault="00000000">
      <w:pPr>
        <w:pStyle w:val="Textoindependiente"/>
        <w:spacing w:line="292" w:lineRule="auto"/>
        <w:ind w:left="142" w:right="1133"/>
        <w:jc w:val="both"/>
      </w:pPr>
      <w:proofErr w:type="gramStart"/>
      <w:r>
        <w:rPr>
          <w:b/>
        </w:rPr>
        <w:t>QUINTO .</w:t>
      </w:r>
      <w:proofErr w:type="gramEnd"/>
      <w:r>
        <w:rPr>
          <w:b/>
        </w:rPr>
        <w:t xml:space="preserve">- </w:t>
      </w:r>
      <w:r>
        <w:t>Requerir a los interesados para que procedan a la constitución de la Junta de Compensación mediante escritura pública en la que designarán los cargos del órgano rector, que habrá de recaer necesariamente en personas físicas, según dispone el artículo 163.1. del</w:t>
      </w:r>
      <w:r>
        <w:rPr>
          <w:spacing w:val="80"/>
        </w:rPr>
        <w:t xml:space="preserve"> </w:t>
      </w:r>
      <w:r>
        <w:t>Reglamento de Gestión Urbanística aprobado por Real Decreto 2388/1978, de 25 de agosto, de aplicación supletoria, con el contenido mínimo previsto en el apartado 4 de dicho precepto.</w:t>
      </w:r>
    </w:p>
    <w:p w14:paraId="50B638F9" w14:textId="77777777" w:rsidR="0085669F" w:rsidRDefault="0085669F">
      <w:pPr>
        <w:pStyle w:val="Textoindependiente"/>
        <w:spacing w:before="13"/>
      </w:pPr>
    </w:p>
    <w:p w14:paraId="79B495A0" w14:textId="77777777" w:rsidR="0085669F" w:rsidRDefault="00000000">
      <w:pPr>
        <w:pStyle w:val="Textoindependiente"/>
        <w:spacing w:line="297" w:lineRule="auto"/>
        <w:ind w:left="142" w:right="1134"/>
        <w:jc w:val="both"/>
      </w:pPr>
      <w:proofErr w:type="gramStart"/>
      <w:r>
        <w:rPr>
          <w:b/>
        </w:rPr>
        <w:t>SEXTO.-</w:t>
      </w:r>
      <w:proofErr w:type="gramEnd"/>
      <w:r>
        <w:rPr>
          <w:b/>
        </w:rPr>
        <w:t xml:space="preserve"> </w:t>
      </w:r>
      <w:r>
        <w:t>A tenor del artículo 108.3.b) la Ley 9/2001, de 17 de julio, del Suelo de la Comunidad de Madrid, los propietarios que no hubieran participado en la iniciativa deberán incorporarse a la Junta,</w:t>
      </w:r>
    </w:p>
    <w:p w14:paraId="1FDD0DEB" w14:textId="77777777" w:rsidR="0085669F" w:rsidRDefault="0085669F">
      <w:pPr>
        <w:pStyle w:val="Textoindependiente"/>
        <w:spacing w:line="297" w:lineRule="auto"/>
        <w:jc w:val="both"/>
        <w:sectPr w:rsidR="0085669F">
          <w:pgSz w:w="11910" w:h="16840"/>
          <w:pgMar w:top="1260" w:right="282" w:bottom="1260" w:left="1275" w:header="225" w:footer="1060" w:gutter="0"/>
          <w:cols w:space="720"/>
        </w:sectPr>
      </w:pPr>
    </w:p>
    <w:p w14:paraId="7E6BAE55" w14:textId="77777777" w:rsidR="0085669F" w:rsidRDefault="00000000">
      <w:pPr>
        <w:pStyle w:val="Textoindependiente"/>
        <w:spacing w:before="180" w:line="292" w:lineRule="auto"/>
        <w:ind w:left="142" w:right="1133"/>
        <w:jc w:val="both"/>
      </w:pPr>
      <w:r>
        <w:lastRenderedPageBreak/>
        <w:t>si no lo hubieran hecho ya antes, dentro del mes siguiente a la notificación individualizada de la aprobación definitiva de los estatutos y las bases de actuación de aquélla. Transcurrido este plazo serán expropiados a favor de la Junta todos los propietarios que no se hubieran incorporado a ella.</w:t>
      </w:r>
    </w:p>
    <w:p w14:paraId="040BFB67" w14:textId="77777777" w:rsidR="0085669F" w:rsidRDefault="0085669F">
      <w:pPr>
        <w:pStyle w:val="Textoindependiente"/>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6BE592F7" w14:textId="77777777">
        <w:trPr>
          <w:trHeight w:val="1261"/>
        </w:trPr>
        <w:tc>
          <w:tcPr>
            <w:tcW w:w="9062" w:type="dxa"/>
            <w:gridSpan w:val="2"/>
            <w:tcBorders>
              <w:left w:val="single" w:sz="4" w:space="0" w:color="CCCCCC"/>
              <w:bottom w:val="single" w:sz="8" w:space="0" w:color="CCCCCC"/>
              <w:right w:val="single" w:sz="4" w:space="0" w:color="CCCCCC"/>
            </w:tcBorders>
            <w:shd w:val="clear" w:color="auto" w:fill="F3F3F3"/>
          </w:tcPr>
          <w:p w14:paraId="5AB85018" w14:textId="582C039E" w:rsidR="0085669F" w:rsidRDefault="00000000">
            <w:pPr>
              <w:pStyle w:val="TableParagraph"/>
              <w:spacing w:before="83" w:line="297" w:lineRule="auto"/>
              <w:ind w:right="52"/>
              <w:jc w:val="both"/>
              <w:rPr>
                <w:b/>
                <w:sz w:val="20"/>
              </w:rPr>
            </w:pPr>
            <w:r>
              <w:rPr>
                <w:b/>
                <w:sz w:val="20"/>
              </w:rPr>
              <w:t xml:space="preserve">Concesión de Licencia de cambio de uso de nave industrial a dotacional deportivo e implantación de gimnasio con obras a </w:t>
            </w:r>
            <w:r w:rsidR="00E31ACB">
              <w:rPr>
                <w:b/>
                <w:sz w:val="20"/>
              </w:rPr>
              <w:t xml:space="preserve">D. </w:t>
            </w:r>
            <w:r>
              <w:rPr>
                <w:b/>
                <w:sz w:val="20"/>
              </w:rPr>
              <w:t>J.B.R.</w:t>
            </w:r>
            <w:r w:rsidR="00E31ACB">
              <w:rPr>
                <w:b/>
                <w:sz w:val="20"/>
              </w:rPr>
              <w:t>,</w:t>
            </w:r>
            <w:r>
              <w:rPr>
                <w:b/>
                <w:sz w:val="20"/>
              </w:rPr>
              <w:t xml:space="preserve"> en representación de ESC SPORT CENTER</w:t>
            </w:r>
            <w:r>
              <w:rPr>
                <w:b/>
                <w:spacing w:val="40"/>
                <w:sz w:val="20"/>
              </w:rPr>
              <w:t xml:space="preserve"> </w:t>
            </w:r>
            <w:r>
              <w:rPr>
                <w:b/>
                <w:sz w:val="20"/>
              </w:rPr>
              <w:t>2020, S.L.</w:t>
            </w:r>
            <w:r w:rsidR="00E31ACB">
              <w:rPr>
                <w:b/>
                <w:sz w:val="20"/>
              </w:rPr>
              <w:t>,</w:t>
            </w:r>
            <w:r>
              <w:rPr>
                <w:b/>
                <w:sz w:val="20"/>
              </w:rPr>
              <w:t xml:space="preserve"> en la calle Belgrado, 6, P.I. </w:t>
            </w:r>
            <w:proofErr w:type="spellStart"/>
            <w:r>
              <w:rPr>
                <w:b/>
                <w:sz w:val="20"/>
              </w:rPr>
              <w:t>Európolis</w:t>
            </w:r>
            <w:proofErr w:type="spellEnd"/>
            <w:r>
              <w:rPr>
                <w:b/>
                <w:sz w:val="20"/>
              </w:rPr>
              <w:t xml:space="preserve"> según proyecto Básico redactado por D. J.B. R, arquitecto colegiado </w:t>
            </w:r>
            <w:proofErr w:type="spellStart"/>
            <w:r>
              <w:rPr>
                <w:b/>
                <w:sz w:val="20"/>
              </w:rPr>
              <w:t>nº</w:t>
            </w:r>
            <w:proofErr w:type="spellEnd"/>
            <w:r>
              <w:rPr>
                <w:b/>
                <w:sz w:val="20"/>
              </w:rPr>
              <w:t xml:space="preserve"> 22637 del COAM. Expediente 5452/2025.</w:t>
            </w:r>
          </w:p>
        </w:tc>
      </w:tr>
      <w:tr w:rsidR="0085669F" w14:paraId="61D0FCAB" w14:textId="77777777">
        <w:trPr>
          <w:trHeight w:val="399"/>
        </w:trPr>
        <w:tc>
          <w:tcPr>
            <w:tcW w:w="1877" w:type="dxa"/>
            <w:tcBorders>
              <w:top w:val="single" w:sz="8" w:space="0" w:color="CCCCCC"/>
              <w:left w:val="single" w:sz="4" w:space="0" w:color="CCCCCC"/>
              <w:bottom w:val="single" w:sz="8" w:space="0" w:color="CCCCCC"/>
            </w:tcBorders>
          </w:tcPr>
          <w:p w14:paraId="6143FD4C" w14:textId="77777777" w:rsidR="0085669F" w:rsidRDefault="00000000">
            <w:pPr>
              <w:pStyle w:val="TableParagraph"/>
              <w:spacing w:before="79"/>
              <w:rPr>
                <w:b/>
                <w:sz w:val="20"/>
              </w:rPr>
            </w:pPr>
            <w:r>
              <w:rPr>
                <w:b/>
                <w:spacing w:val="-2"/>
                <w:sz w:val="20"/>
              </w:rPr>
              <w:t>Favorable</w:t>
            </w:r>
          </w:p>
        </w:tc>
        <w:tc>
          <w:tcPr>
            <w:tcW w:w="7185" w:type="dxa"/>
            <w:tcBorders>
              <w:top w:val="single" w:sz="8" w:space="0" w:color="CCCCCC"/>
              <w:bottom w:val="single" w:sz="8" w:space="0" w:color="CCCCCC"/>
              <w:right w:val="single" w:sz="4" w:space="0" w:color="CCCCCC"/>
            </w:tcBorders>
          </w:tcPr>
          <w:p w14:paraId="08593849"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97A1625" w14:textId="77777777" w:rsidR="0085669F" w:rsidRDefault="0085669F">
      <w:pPr>
        <w:pStyle w:val="Textoindependiente"/>
        <w:spacing w:before="145"/>
      </w:pPr>
    </w:p>
    <w:p w14:paraId="4BB0641B" w14:textId="77777777" w:rsidR="0085669F" w:rsidRDefault="00000000">
      <w:pPr>
        <w:pStyle w:val="Ttulo2"/>
        <w:jc w:val="both"/>
      </w:pPr>
      <w:r>
        <w:rPr>
          <w:noProof/>
        </w:rPr>
        <mc:AlternateContent>
          <mc:Choice Requires="wps">
            <w:drawing>
              <wp:anchor distT="0" distB="0" distL="0" distR="0" simplePos="0" relativeHeight="15813632" behindDoc="0" locked="0" layoutInCell="1" allowOverlap="1" wp14:anchorId="06A09AB1" wp14:editId="5A5B3F08">
                <wp:simplePos x="0" y="0"/>
                <wp:positionH relativeFrom="page">
                  <wp:posOffset>6807090</wp:posOffset>
                </wp:positionH>
                <wp:positionV relativeFrom="paragraph">
                  <wp:posOffset>-89938</wp:posOffset>
                </wp:positionV>
                <wp:extent cx="419734" cy="3187065"/>
                <wp:effectExtent l="0" t="0" r="0" b="0"/>
                <wp:wrapNone/>
                <wp:docPr id="204" name="Textbox 2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52AB83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EAA85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6A09AB1" id="Textbox 204" o:spid="_x0000_s1202" type="#_x0000_t202" style="position:absolute;left:0;text-align:left;margin-left:536pt;margin-top:-7.1pt;width:33.05pt;height:250.95pt;z-index:1581363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" filled="f" stroked="f">
                <v:textbox style="layout-flow:vertical;mso-layout-flow-alt:bottom-to-top" inset="0,0,0,0">
                  <w:txbxContent>
                    <w:p w14:paraId="652AB83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2EAA85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48FD3168" w14:textId="77777777" w:rsidR="0085669F" w:rsidRDefault="0085669F">
      <w:pPr>
        <w:pStyle w:val="Textoindependiente"/>
        <w:spacing w:before="61"/>
        <w:rPr>
          <w:b/>
        </w:rPr>
      </w:pPr>
    </w:p>
    <w:p w14:paraId="76CEDE3C" w14:textId="75A7BA3A" w:rsidR="0085669F" w:rsidRDefault="00000000" w:rsidP="00E31ACB">
      <w:pPr>
        <w:pStyle w:val="Textoindependiente"/>
        <w:spacing w:line="295" w:lineRule="auto"/>
        <w:ind w:left="142" w:right="1133"/>
        <w:jc w:val="both"/>
      </w:pPr>
      <w:proofErr w:type="gramStart"/>
      <w:r>
        <w:rPr>
          <w:b/>
        </w:rPr>
        <w:t>Primero.-</w:t>
      </w:r>
      <w:proofErr w:type="gramEnd"/>
      <w:r>
        <w:rPr>
          <w:b/>
          <w:spacing w:val="40"/>
        </w:rPr>
        <w:t xml:space="preserve"> </w:t>
      </w:r>
      <w:r>
        <w:t xml:space="preserve">Con fecha 29 de enero de 2025, número de registro de entrada </w:t>
      </w:r>
      <w:r w:rsidRPr="00E31ACB">
        <w:t>2025-E-RE-2311</w:t>
      </w:r>
      <w:r>
        <w:t xml:space="preserve">, </w:t>
      </w:r>
      <w:r w:rsidR="00E31ACB">
        <w:t xml:space="preserve">D. </w:t>
      </w:r>
      <w:r>
        <w:t>Juan Bustelo</w:t>
      </w:r>
      <w:r>
        <w:rPr>
          <w:spacing w:val="24"/>
        </w:rPr>
        <w:t xml:space="preserve"> </w:t>
      </w:r>
      <w:r>
        <w:t>Romero,</w:t>
      </w:r>
      <w:r>
        <w:rPr>
          <w:spacing w:val="24"/>
        </w:rPr>
        <w:t xml:space="preserve"> </w:t>
      </w:r>
      <w:r>
        <w:t>actuando</w:t>
      </w:r>
      <w:r>
        <w:rPr>
          <w:spacing w:val="24"/>
        </w:rPr>
        <w:t xml:space="preserve"> </w:t>
      </w:r>
      <w:r>
        <w:t>en</w:t>
      </w:r>
      <w:r>
        <w:rPr>
          <w:spacing w:val="24"/>
        </w:rPr>
        <w:t xml:space="preserve"> </w:t>
      </w:r>
      <w:r>
        <w:t>representación</w:t>
      </w:r>
      <w:r>
        <w:rPr>
          <w:spacing w:val="24"/>
        </w:rPr>
        <w:t xml:space="preserve"> </w:t>
      </w:r>
      <w:r>
        <w:t>de</w:t>
      </w:r>
      <w:r>
        <w:rPr>
          <w:spacing w:val="24"/>
        </w:rPr>
        <w:t xml:space="preserve"> </w:t>
      </w:r>
      <w:r>
        <w:t>ESC</w:t>
      </w:r>
      <w:r>
        <w:rPr>
          <w:spacing w:val="24"/>
        </w:rPr>
        <w:t xml:space="preserve"> </w:t>
      </w:r>
      <w:r>
        <w:t>SPORT</w:t>
      </w:r>
      <w:r>
        <w:rPr>
          <w:spacing w:val="24"/>
        </w:rPr>
        <w:t xml:space="preserve"> </w:t>
      </w:r>
      <w:r>
        <w:t>CENTER</w:t>
      </w:r>
      <w:r>
        <w:rPr>
          <w:spacing w:val="24"/>
        </w:rPr>
        <w:t xml:space="preserve"> </w:t>
      </w:r>
      <w:r>
        <w:t>2020</w:t>
      </w:r>
      <w:r w:rsidR="00E31ACB">
        <w:t>,</w:t>
      </w:r>
      <w:r>
        <w:rPr>
          <w:spacing w:val="24"/>
        </w:rPr>
        <w:t xml:space="preserve"> </w:t>
      </w:r>
      <w:r>
        <w:t>S.L.,</w:t>
      </w:r>
      <w:r>
        <w:rPr>
          <w:spacing w:val="24"/>
        </w:rPr>
        <w:t xml:space="preserve"> </w:t>
      </w:r>
      <w:r>
        <w:t>solicita</w:t>
      </w:r>
      <w:r>
        <w:rPr>
          <w:spacing w:val="24"/>
        </w:rPr>
        <w:t xml:space="preserve"> </w:t>
      </w:r>
      <w:r>
        <w:t>licencia de cambio de uso de nave industrial a dotacional deportivo, e implantación de actividad de gimnasio con</w:t>
      </w:r>
      <w:r>
        <w:rPr>
          <w:spacing w:val="9"/>
        </w:rPr>
        <w:t xml:space="preserve"> </w:t>
      </w:r>
      <w:r>
        <w:t>obras</w:t>
      </w:r>
      <w:r>
        <w:rPr>
          <w:spacing w:val="9"/>
        </w:rPr>
        <w:t xml:space="preserve"> </w:t>
      </w:r>
      <w:r>
        <w:t>de</w:t>
      </w:r>
      <w:r>
        <w:rPr>
          <w:spacing w:val="9"/>
        </w:rPr>
        <w:t xml:space="preserve"> </w:t>
      </w:r>
      <w:r>
        <w:t>acondicionamiento</w:t>
      </w:r>
      <w:r>
        <w:rPr>
          <w:spacing w:val="9"/>
        </w:rPr>
        <w:t xml:space="preserve"> </w:t>
      </w:r>
      <w:r>
        <w:t>general,</w:t>
      </w:r>
      <w:r>
        <w:rPr>
          <w:spacing w:val="9"/>
        </w:rPr>
        <w:t xml:space="preserve"> </w:t>
      </w:r>
      <w:r>
        <w:t>exteriores</w:t>
      </w:r>
      <w:r>
        <w:rPr>
          <w:spacing w:val="9"/>
        </w:rPr>
        <w:t xml:space="preserve"> </w:t>
      </w:r>
      <w:r>
        <w:t>y</w:t>
      </w:r>
      <w:r>
        <w:rPr>
          <w:spacing w:val="9"/>
        </w:rPr>
        <w:t xml:space="preserve"> </w:t>
      </w:r>
      <w:r>
        <w:t>reestructuración</w:t>
      </w:r>
      <w:r>
        <w:rPr>
          <w:spacing w:val="9"/>
        </w:rPr>
        <w:t xml:space="preserve"> </w:t>
      </w:r>
      <w:r>
        <w:t>puntual,</w:t>
      </w:r>
      <w:r>
        <w:rPr>
          <w:spacing w:val="9"/>
        </w:rPr>
        <w:t xml:space="preserve"> </w:t>
      </w:r>
      <w:r>
        <w:t>sita</w:t>
      </w:r>
      <w:r>
        <w:rPr>
          <w:spacing w:val="9"/>
        </w:rPr>
        <w:t xml:space="preserve"> </w:t>
      </w:r>
      <w:r>
        <w:t>en</w:t>
      </w:r>
      <w:r>
        <w:rPr>
          <w:spacing w:val="9"/>
        </w:rPr>
        <w:t xml:space="preserve"> </w:t>
      </w:r>
      <w:r>
        <w:t>C/Belgrado,</w:t>
      </w:r>
      <w:r>
        <w:rPr>
          <w:spacing w:val="9"/>
        </w:rPr>
        <w:t xml:space="preserve"> </w:t>
      </w:r>
      <w:r>
        <w:rPr>
          <w:spacing w:val="-10"/>
        </w:rPr>
        <w:t>6</w:t>
      </w:r>
      <w:r w:rsidR="00E31ACB">
        <w:t xml:space="preserve">, </w:t>
      </w:r>
      <w:r>
        <w:t>P.I.</w:t>
      </w:r>
      <w:r>
        <w:rPr>
          <w:spacing w:val="-1"/>
        </w:rPr>
        <w:t xml:space="preserve"> </w:t>
      </w:r>
      <w:r>
        <w:t xml:space="preserve">EURÓPOLIS, Las Rozas de </w:t>
      </w:r>
      <w:r>
        <w:rPr>
          <w:spacing w:val="-2"/>
        </w:rPr>
        <w:t>Madrid.</w:t>
      </w:r>
    </w:p>
    <w:p w14:paraId="79309589" w14:textId="77777777" w:rsidR="0085669F" w:rsidRDefault="0085669F">
      <w:pPr>
        <w:pStyle w:val="Textoindependiente"/>
        <w:spacing w:before="61"/>
      </w:pPr>
    </w:p>
    <w:p w14:paraId="57E59EC8" w14:textId="3EA04692" w:rsidR="0085669F" w:rsidRDefault="00000000">
      <w:pPr>
        <w:pStyle w:val="Textoindependiente"/>
        <w:spacing w:line="292" w:lineRule="auto"/>
        <w:ind w:left="142" w:right="1134"/>
      </w:pPr>
      <w:r>
        <w:t>A</w:t>
      </w:r>
      <w:r>
        <w:rPr>
          <w:spacing w:val="40"/>
        </w:rPr>
        <w:t xml:space="preserve"> </w:t>
      </w:r>
      <w:r>
        <w:t>la</w:t>
      </w:r>
      <w:r>
        <w:rPr>
          <w:spacing w:val="40"/>
        </w:rPr>
        <w:t xml:space="preserve"> </w:t>
      </w:r>
      <w:r>
        <w:t>solicitud</w:t>
      </w:r>
      <w:r>
        <w:rPr>
          <w:spacing w:val="40"/>
        </w:rPr>
        <w:t xml:space="preserve"> </w:t>
      </w:r>
      <w:r>
        <w:t>se</w:t>
      </w:r>
      <w:r>
        <w:rPr>
          <w:spacing w:val="40"/>
        </w:rPr>
        <w:t xml:space="preserve"> </w:t>
      </w:r>
      <w:r>
        <w:t>acompaña</w:t>
      </w:r>
      <w:r>
        <w:rPr>
          <w:spacing w:val="40"/>
        </w:rPr>
        <w:t xml:space="preserve"> </w:t>
      </w:r>
      <w:r>
        <w:t>Proyecto</w:t>
      </w:r>
      <w:r>
        <w:rPr>
          <w:spacing w:val="40"/>
        </w:rPr>
        <w:t xml:space="preserve"> </w:t>
      </w:r>
      <w:r>
        <w:t>Básico</w:t>
      </w:r>
      <w:r>
        <w:rPr>
          <w:spacing w:val="40"/>
        </w:rPr>
        <w:t xml:space="preserve"> </w:t>
      </w:r>
      <w:r>
        <w:t>redactado</w:t>
      </w:r>
      <w:r>
        <w:rPr>
          <w:spacing w:val="40"/>
        </w:rPr>
        <w:t xml:space="preserve"> </w:t>
      </w:r>
      <w:r>
        <w:t>por</w:t>
      </w:r>
      <w:r>
        <w:rPr>
          <w:spacing w:val="40"/>
        </w:rPr>
        <w:t xml:space="preserve"> </w:t>
      </w:r>
      <w:r>
        <w:t>D.</w:t>
      </w:r>
      <w:r>
        <w:rPr>
          <w:spacing w:val="40"/>
        </w:rPr>
        <w:t xml:space="preserve"> </w:t>
      </w:r>
      <w:r>
        <w:t>Juan</w:t>
      </w:r>
      <w:r>
        <w:rPr>
          <w:spacing w:val="40"/>
        </w:rPr>
        <w:t xml:space="preserve"> </w:t>
      </w:r>
      <w:r>
        <w:t>Bustelo</w:t>
      </w:r>
      <w:r>
        <w:rPr>
          <w:spacing w:val="40"/>
        </w:rPr>
        <w:t xml:space="preserve"> </w:t>
      </w:r>
      <w:r>
        <w:t>Romero,</w:t>
      </w:r>
      <w:r>
        <w:rPr>
          <w:spacing w:val="40"/>
        </w:rPr>
        <w:t xml:space="preserve"> </w:t>
      </w:r>
      <w:r>
        <w:t xml:space="preserve">arquitecto colegiado </w:t>
      </w:r>
      <w:proofErr w:type="spellStart"/>
      <w:r>
        <w:t>nº</w:t>
      </w:r>
      <w:proofErr w:type="spellEnd"/>
      <w:r>
        <w:t xml:space="preserve"> 22637 del Colegio Oficial de Arquitectos de Madrid</w:t>
      </w:r>
      <w:r w:rsidR="00E31ACB">
        <w:t>,</w:t>
      </w:r>
      <w:r>
        <w:t xml:space="preserve"> que cuenta con un presupuesto de </w:t>
      </w:r>
      <w:r>
        <w:rPr>
          <w:b/>
        </w:rPr>
        <w:t xml:space="preserve">97.777,35 € </w:t>
      </w:r>
      <w:r>
        <w:t>(sin considerar Control de Calidad, Gestión de Residuos y Seguridad y Salud).</w:t>
      </w:r>
    </w:p>
    <w:p w14:paraId="1F093BCB" w14:textId="77777777" w:rsidR="0085669F" w:rsidRDefault="0085669F">
      <w:pPr>
        <w:pStyle w:val="Textoindependiente"/>
        <w:spacing w:before="13"/>
      </w:pPr>
    </w:p>
    <w:p w14:paraId="4047AC1E" w14:textId="77777777" w:rsidR="0085669F" w:rsidRDefault="00000000">
      <w:pPr>
        <w:pStyle w:val="Textoindependiente"/>
        <w:spacing w:line="295" w:lineRule="auto"/>
        <w:ind w:left="142" w:right="1134"/>
        <w:jc w:val="both"/>
      </w:pPr>
      <w:proofErr w:type="gramStart"/>
      <w:r>
        <w:rPr>
          <w:b/>
        </w:rPr>
        <w:t>Segundo.-</w:t>
      </w:r>
      <w:proofErr w:type="gramEnd"/>
      <w:r>
        <w:rPr>
          <w:b/>
        </w:rPr>
        <w:t xml:space="preserve"> </w:t>
      </w:r>
      <w:r>
        <w:t xml:space="preserve">Analizado el contenido del proyecto presentado por el Arquitecto Técnicos Municipal, Laura Castillo, con fecha 2 de abril de 2025 emite informe que motiva la formulación de un requerimiento de subsanación de deficiencias, que según consta en el expediente, se notifica al </w:t>
      </w:r>
      <w:r>
        <w:rPr>
          <w:spacing w:val="-2"/>
        </w:rPr>
        <w:t>interesado.</w:t>
      </w:r>
    </w:p>
    <w:p w14:paraId="18A2DEC8" w14:textId="77777777" w:rsidR="0085669F" w:rsidRDefault="0085669F">
      <w:pPr>
        <w:pStyle w:val="Textoindependiente"/>
        <w:spacing w:before="5"/>
      </w:pPr>
    </w:p>
    <w:p w14:paraId="3B495701" w14:textId="77777777" w:rsidR="0085669F" w:rsidRDefault="00000000">
      <w:pPr>
        <w:pStyle w:val="Textoindependiente"/>
        <w:spacing w:line="295" w:lineRule="auto"/>
        <w:ind w:left="142" w:right="1134"/>
        <w:jc w:val="both"/>
      </w:pPr>
      <w:proofErr w:type="gramStart"/>
      <w:r>
        <w:rPr>
          <w:b/>
        </w:rPr>
        <w:t>Tercero.-</w:t>
      </w:r>
      <w:proofErr w:type="gramEnd"/>
      <w:r>
        <w:rPr>
          <w:b/>
        </w:rPr>
        <w:t xml:space="preserve"> </w:t>
      </w:r>
      <w:r>
        <w:t>El 16 de abril y el 13 de mayo de 2025, con registros de entrada números 2025-E-RE- 10768 y 2025-E-RE-13191, el interesado, en respuesta al requerimiento citado, presenta documentación complementaria para su incorporación al expediente.</w:t>
      </w:r>
    </w:p>
    <w:p w14:paraId="079B8B9F" w14:textId="77777777" w:rsidR="0085669F" w:rsidRDefault="0085669F">
      <w:pPr>
        <w:pStyle w:val="Textoindependiente"/>
        <w:spacing w:before="6"/>
      </w:pPr>
    </w:p>
    <w:p w14:paraId="75480676" w14:textId="77777777" w:rsidR="0085669F" w:rsidRDefault="00000000">
      <w:pPr>
        <w:pStyle w:val="Textoindependiente"/>
        <w:spacing w:line="297" w:lineRule="auto"/>
        <w:ind w:left="142" w:right="1135"/>
        <w:jc w:val="both"/>
      </w:pPr>
      <w:r>
        <w:rPr>
          <w:noProof/>
        </w:rPr>
        <mc:AlternateContent>
          <mc:Choice Requires="wps">
            <w:drawing>
              <wp:anchor distT="0" distB="0" distL="0" distR="0" simplePos="0" relativeHeight="15814144" behindDoc="0" locked="0" layoutInCell="1" allowOverlap="1" wp14:anchorId="798E01BA" wp14:editId="57E52505">
                <wp:simplePos x="0" y="0"/>
                <wp:positionH relativeFrom="page">
                  <wp:posOffset>6965929</wp:posOffset>
                </wp:positionH>
                <wp:positionV relativeFrom="paragraph">
                  <wp:posOffset>22461</wp:posOffset>
                </wp:positionV>
                <wp:extent cx="263525" cy="327596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4B2AB77" w14:textId="1CA4D64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5689E1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986ACF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98E01BA" id="Textbox 205" o:spid="_x0000_s1203" type="#_x0000_t202" style="position:absolute;left:0;text-align:left;margin-left:548.5pt;margin-top:1.75pt;width:20.75pt;height:257.95pt;z-index:15814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" filled="f" stroked="f">
                <v:textbox style="layout-flow:vertical;mso-layout-flow-alt:bottom-to-top" inset="0,0,0,0">
                  <w:txbxContent>
                    <w:p w14:paraId="04B2AB77" w14:textId="1CA4D64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5689E1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986ACF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Cuarto.-</w:t>
      </w:r>
      <w:proofErr w:type="gramEnd"/>
      <w:r>
        <w:rPr>
          <w:b/>
        </w:rPr>
        <w:t xml:space="preserve"> </w:t>
      </w:r>
      <w:r>
        <w:t>Tras ser analízalo por los Servicios Técnicos Municipales el contenido del expediente y el proyecto presentado se han emitido los siguientes informes favorables:</w:t>
      </w:r>
    </w:p>
    <w:p w14:paraId="672CC371" w14:textId="77777777" w:rsidR="0085669F" w:rsidRDefault="0085669F">
      <w:pPr>
        <w:pStyle w:val="Textoindependiente"/>
        <w:spacing w:before="5"/>
      </w:pPr>
    </w:p>
    <w:p w14:paraId="3B52B984" w14:textId="2E52C2D8" w:rsidR="0085669F" w:rsidRDefault="00000000">
      <w:pPr>
        <w:pStyle w:val="Prrafodelista"/>
        <w:numPr>
          <w:ilvl w:val="0"/>
          <w:numId w:val="8"/>
        </w:numPr>
        <w:tabs>
          <w:tab w:val="left" w:pos="699"/>
        </w:tabs>
        <w:ind w:left="699" w:right="0"/>
        <w:jc w:val="left"/>
        <w:rPr>
          <w:sz w:val="20"/>
        </w:rPr>
      </w:pPr>
      <w:r>
        <w:rPr>
          <w:sz w:val="20"/>
        </w:rPr>
        <w:t>Por</w:t>
      </w:r>
      <w:r>
        <w:rPr>
          <w:spacing w:val="-3"/>
          <w:sz w:val="20"/>
        </w:rPr>
        <w:t xml:space="preserve"> </w:t>
      </w:r>
      <w:r>
        <w:rPr>
          <w:sz w:val="20"/>
        </w:rPr>
        <w:t>el</w:t>
      </w:r>
      <w:r>
        <w:rPr>
          <w:spacing w:val="-2"/>
          <w:sz w:val="20"/>
        </w:rPr>
        <w:t xml:space="preserve"> </w:t>
      </w:r>
      <w:r>
        <w:rPr>
          <w:sz w:val="20"/>
        </w:rPr>
        <w:t>Arquitecto</w:t>
      </w:r>
      <w:r>
        <w:rPr>
          <w:spacing w:val="-3"/>
          <w:sz w:val="20"/>
        </w:rPr>
        <w:t xml:space="preserve"> </w:t>
      </w:r>
      <w:r>
        <w:rPr>
          <w:sz w:val="20"/>
        </w:rPr>
        <w:t>Técnico</w:t>
      </w:r>
      <w:r>
        <w:rPr>
          <w:spacing w:val="-2"/>
          <w:sz w:val="20"/>
        </w:rPr>
        <w:t xml:space="preserve"> </w:t>
      </w:r>
      <w:r>
        <w:rPr>
          <w:sz w:val="20"/>
        </w:rPr>
        <w:t>Municipal,</w:t>
      </w:r>
      <w:r>
        <w:rPr>
          <w:spacing w:val="-2"/>
          <w:sz w:val="20"/>
        </w:rPr>
        <w:t xml:space="preserve"> </w:t>
      </w:r>
      <w:proofErr w:type="gramStart"/>
      <w:r w:rsidR="00E31ACB">
        <w:rPr>
          <w:spacing w:val="-2"/>
          <w:sz w:val="20"/>
        </w:rPr>
        <w:t>D.ª</w:t>
      </w:r>
      <w:proofErr w:type="gramEnd"/>
      <w:r w:rsidR="00E31ACB">
        <w:rPr>
          <w:spacing w:val="-2"/>
          <w:sz w:val="20"/>
        </w:rPr>
        <w:t xml:space="preserve"> </w:t>
      </w:r>
      <w:r>
        <w:rPr>
          <w:sz w:val="20"/>
        </w:rPr>
        <w:t>Laura</w:t>
      </w:r>
      <w:r>
        <w:rPr>
          <w:spacing w:val="-3"/>
          <w:sz w:val="20"/>
        </w:rPr>
        <w:t xml:space="preserve"> </w:t>
      </w:r>
      <w:r>
        <w:rPr>
          <w:sz w:val="20"/>
        </w:rPr>
        <w:t>Castillo,</w:t>
      </w:r>
      <w:r>
        <w:rPr>
          <w:spacing w:val="-2"/>
          <w:sz w:val="20"/>
        </w:rPr>
        <w:t xml:space="preserve"> </w:t>
      </w:r>
      <w:r>
        <w:rPr>
          <w:sz w:val="20"/>
        </w:rPr>
        <w:t>de</w:t>
      </w:r>
      <w:r>
        <w:rPr>
          <w:spacing w:val="-3"/>
          <w:sz w:val="20"/>
        </w:rPr>
        <w:t xml:space="preserve"> </w:t>
      </w:r>
      <w:r>
        <w:rPr>
          <w:sz w:val="20"/>
        </w:rPr>
        <w:t>fecha</w:t>
      </w:r>
      <w:r>
        <w:rPr>
          <w:spacing w:val="-2"/>
          <w:sz w:val="20"/>
        </w:rPr>
        <w:t xml:space="preserve"> </w:t>
      </w:r>
      <w:r>
        <w:rPr>
          <w:sz w:val="20"/>
        </w:rPr>
        <w:t>14</w:t>
      </w:r>
      <w:r>
        <w:rPr>
          <w:spacing w:val="-2"/>
          <w:sz w:val="20"/>
        </w:rPr>
        <w:t xml:space="preserve"> </w:t>
      </w:r>
      <w:r>
        <w:rPr>
          <w:sz w:val="20"/>
        </w:rPr>
        <w:t>de</w:t>
      </w:r>
      <w:r>
        <w:rPr>
          <w:spacing w:val="-3"/>
          <w:sz w:val="20"/>
        </w:rPr>
        <w:t xml:space="preserve"> </w:t>
      </w:r>
      <w:r>
        <w:rPr>
          <w:sz w:val="20"/>
        </w:rPr>
        <w:t>mayo</w:t>
      </w:r>
      <w:r>
        <w:rPr>
          <w:spacing w:val="-2"/>
          <w:sz w:val="20"/>
        </w:rPr>
        <w:t xml:space="preserve"> </w:t>
      </w:r>
      <w:r>
        <w:rPr>
          <w:sz w:val="20"/>
        </w:rPr>
        <w:t>de</w:t>
      </w:r>
      <w:r>
        <w:rPr>
          <w:spacing w:val="-2"/>
          <w:sz w:val="20"/>
        </w:rPr>
        <w:t xml:space="preserve"> 2.025.</w:t>
      </w:r>
    </w:p>
    <w:p w14:paraId="6FA3D345" w14:textId="77777777" w:rsidR="0085669F" w:rsidRDefault="0085669F">
      <w:pPr>
        <w:pStyle w:val="Textoindependiente"/>
        <w:spacing w:before="60"/>
      </w:pPr>
    </w:p>
    <w:p w14:paraId="7AECE17E" w14:textId="1E692124" w:rsidR="0085669F" w:rsidRDefault="00000000">
      <w:pPr>
        <w:pStyle w:val="Prrafodelista"/>
        <w:numPr>
          <w:ilvl w:val="0"/>
          <w:numId w:val="8"/>
        </w:numPr>
        <w:tabs>
          <w:tab w:val="left" w:pos="699"/>
        </w:tabs>
        <w:ind w:left="699" w:right="0"/>
        <w:jc w:val="left"/>
        <w:rPr>
          <w:sz w:val="20"/>
        </w:rPr>
      </w:pPr>
      <w:r>
        <w:rPr>
          <w:sz w:val="20"/>
        </w:rPr>
        <w:t>Por</w:t>
      </w:r>
      <w:r>
        <w:rPr>
          <w:spacing w:val="-3"/>
          <w:sz w:val="20"/>
        </w:rPr>
        <w:t xml:space="preserve"> </w:t>
      </w:r>
      <w:r>
        <w:rPr>
          <w:sz w:val="20"/>
        </w:rPr>
        <w:t>el</w:t>
      </w:r>
      <w:r>
        <w:rPr>
          <w:spacing w:val="-2"/>
          <w:sz w:val="20"/>
        </w:rPr>
        <w:t xml:space="preserve"> </w:t>
      </w:r>
      <w:r>
        <w:rPr>
          <w:sz w:val="20"/>
        </w:rPr>
        <w:t>Técnico</w:t>
      </w:r>
      <w:r>
        <w:rPr>
          <w:spacing w:val="-2"/>
          <w:sz w:val="20"/>
        </w:rPr>
        <w:t xml:space="preserve"> </w:t>
      </w:r>
      <w:r>
        <w:rPr>
          <w:sz w:val="20"/>
        </w:rPr>
        <w:t>de</w:t>
      </w:r>
      <w:r>
        <w:rPr>
          <w:spacing w:val="-2"/>
          <w:sz w:val="20"/>
        </w:rPr>
        <w:t xml:space="preserve"> </w:t>
      </w:r>
      <w:r>
        <w:rPr>
          <w:sz w:val="20"/>
        </w:rPr>
        <w:t>Medio</w:t>
      </w:r>
      <w:r>
        <w:rPr>
          <w:spacing w:val="-2"/>
          <w:sz w:val="20"/>
        </w:rPr>
        <w:t xml:space="preserve"> </w:t>
      </w:r>
      <w:r>
        <w:rPr>
          <w:sz w:val="20"/>
        </w:rPr>
        <w:t>Ambiente,</w:t>
      </w:r>
      <w:r>
        <w:rPr>
          <w:spacing w:val="-2"/>
          <w:sz w:val="20"/>
        </w:rPr>
        <w:t xml:space="preserve"> </w:t>
      </w:r>
      <w:r w:rsidR="00E31ACB">
        <w:rPr>
          <w:spacing w:val="-2"/>
          <w:sz w:val="20"/>
        </w:rPr>
        <w:t xml:space="preserve">D. </w:t>
      </w:r>
      <w:r>
        <w:rPr>
          <w:sz w:val="20"/>
        </w:rPr>
        <w:t>Miguel</w:t>
      </w:r>
      <w:r>
        <w:rPr>
          <w:spacing w:val="-2"/>
          <w:sz w:val="20"/>
        </w:rPr>
        <w:t xml:space="preserve"> </w:t>
      </w:r>
      <w:r>
        <w:rPr>
          <w:sz w:val="20"/>
        </w:rPr>
        <w:t>Ángel</w:t>
      </w:r>
      <w:r>
        <w:rPr>
          <w:spacing w:val="-3"/>
          <w:sz w:val="20"/>
        </w:rPr>
        <w:t xml:space="preserve"> </w:t>
      </w:r>
      <w:r>
        <w:rPr>
          <w:sz w:val="20"/>
        </w:rPr>
        <w:t>Sánchez,</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21</w:t>
      </w:r>
      <w:r>
        <w:rPr>
          <w:spacing w:val="-2"/>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2"/>
          <w:sz w:val="20"/>
        </w:rPr>
        <w:t xml:space="preserve"> 2.025.</w:t>
      </w:r>
    </w:p>
    <w:p w14:paraId="6C93A079" w14:textId="77777777" w:rsidR="0085669F" w:rsidRDefault="0085669F">
      <w:pPr>
        <w:pStyle w:val="Textoindependiente"/>
        <w:spacing w:before="61"/>
      </w:pPr>
    </w:p>
    <w:p w14:paraId="76802BFA" w14:textId="248A9896" w:rsidR="0085669F" w:rsidRDefault="00000000">
      <w:pPr>
        <w:pStyle w:val="Prrafodelista"/>
        <w:numPr>
          <w:ilvl w:val="0"/>
          <w:numId w:val="8"/>
        </w:numPr>
        <w:tabs>
          <w:tab w:val="left" w:pos="699"/>
        </w:tabs>
        <w:spacing w:line="542" w:lineRule="auto"/>
        <w:ind w:right="2167" w:firstLine="0"/>
        <w:jc w:val="left"/>
        <w:rPr>
          <w:sz w:val="20"/>
        </w:rPr>
      </w:pPr>
      <w:r>
        <w:rPr>
          <w:sz w:val="20"/>
        </w:rPr>
        <w:t>Por</w:t>
      </w:r>
      <w:r>
        <w:rPr>
          <w:spacing w:val="-2"/>
          <w:sz w:val="20"/>
        </w:rPr>
        <w:t xml:space="preserve"> </w:t>
      </w:r>
      <w:r>
        <w:rPr>
          <w:sz w:val="20"/>
        </w:rPr>
        <w:t>el</w:t>
      </w:r>
      <w:r>
        <w:rPr>
          <w:spacing w:val="-2"/>
          <w:sz w:val="20"/>
        </w:rPr>
        <w:t xml:space="preserve"> </w:t>
      </w:r>
      <w:r>
        <w:rPr>
          <w:sz w:val="20"/>
        </w:rPr>
        <w:t>Ingeniero</w:t>
      </w:r>
      <w:r>
        <w:rPr>
          <w:spacing w:val="-2"/>
          <w:sz w:val="20"/>
        </w:rPr>
        <w:t xml:space="preserve"> </w:t>
      </w:r>
      <w:r>
        <w:rPr>
          <w:sz w:val="20"/>
        </w:rPr>
        <w:t>de</w:t>
      </w:r>
      <w:r>
        <w:rPr>
          <w:spacing w:val="-2"/>
          <w:sz w:val="20"/>
        </w:rPr>
        <w:t xml:space="preserve"> </w:t>
      </w:r>
      <w:r>
        <w:rPr>
          <w:sz w:val="20"/>
        </w:rPr>
        <w:t>Técnico</w:t>
      </w:r>
      <w:r>
        <w:rPr>
          <w:spacing w:val="-2"/>
          <w:sz w:val="20"/>
        </w:rPr>
        <w:t xml:space="preserve"> </w:t>
      </w:r>
      <w:r>
        <w:rPr>
          <w:sz w:val="20"/>
        </w:rPr>
        <w:t>Industrial,</w:t>
      </w:r>
      <w:r>
        <w:rPr>
          <w:spacing w:val="-2"/>
          <w:sz w:val="20"/>
        </w:rPr>
        <w:t xml:space="preserve"> </w:t>
      </w:r>
      <w:r w:rsidR="00E31ACB">
        <w:rPr>
          <w:spacing w:val="-2"/>
          <w:sz w:val="20"/>
        </w:rPr>
        <w:t xml:space="preserve">D. </w:t>
      </w:r>
      <w:r>
        <w:rPr>
          <w:sz w:val="20"/>
        </w:rPr>
        <w:t>Manuel</w:t>
      </w:r>
      <w:r>
        <w:rPr>
          <w:spacing w:val="-2"/>
          <w:sz w:val="20"/>
        </w:rPr>
        <w:t xml:space="preserve"> </w:t>
      </w:r>
      <w:r>
        <w:rPr>
          <w:sz w:val="20"/>
        </w:rPr>
        <w:t>Ariño,</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22</w:t>
      </w:r>
      <w:r>
        <w:rPr>
          <w:spacing w:val="-2"/>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2"/>
          <w:sz w:val="20"/>
        </w:rPr>
        <w:t xml:space="preserve"> </w:t>
      </w:r>
      <w:r>
        <w:rPr>
          <w:sz w:val="20"/>
        </w:rPr>
        <w:t>2.025. A los anteriores antecedentes de hecho son aplicables los siguientes</w:t>
      </w:r>
    </w:p>
    <w:p w14:paraId="2E2416EC" w14:textId="740C7301" w:rsidR="0085669F" w:rsidRDefault="00000000">
      <w:pPr>
        <w:pStyle w:val="Ttulo1"/>
        <w:spacing w:before="1"/>
      </w:pPr>
      <w:r>
        <w:t xml:space="preserve">FUNDAMENTOS </w:t>
      </w:r>
      <w:r>
        <w:rPr>
          <w:spacing w:val="-2"/>
        </w:rPr>
        <w:t>JURÍDICOS</w:t>
      </w:r>
    </w:p>
    <w:p w14:paraId="39903460" w14:textId="77777777" w:rsidR="0085669F" w:rsidRDefault="0085669F">
      <w:pPr>
        <w:pStyle w:val="Textoindependiente"/>
        <w:spacing w:before="61"/>
        <w:rPr>
          <w:b/>
        </w:rPr>
      </w:pPr>
    </w:p>
    <w:p w14:paraId="6C361C24" w14:textId="77777777" w:rsidR="0085669F" w:rsidRDefault="00000000">
      <w:pPr>
        <w:pStyle w:val="Textoindependiente"/>
        <w:ind w:left="142"/>
      </w:pPr>
      <w:r>
        <w:t>La</w:t>
      </w:r>
      <w:r>
        <w:rPr>
          <w:spacing w:val="-7"/>
        </w:rPr>
        <w:t xml:space="preserve"> </w:t>
      </w:r>
      <w:r>
        <w:t>Legislación</w:t>
      </w:r>
      <w:r>
        <w:rPr>
          <w:spacing w:val="-7"/>
        </w:rPr>
        <w:t xml:space="preserve"> </w:t>
      </w:r>
      <w:r>
        <w:t>aplicable</w:t>
      </w:r>
      <w:r>
        <w:rPr>
          <w:spacing w:val="-6"/>
        </w:rPr>
        <w:t xml:space="preserve"> </w:t>
      </w:r>
      <w:r>
        <w:t>viene</w:t>
      </w:r>
      <w:r>
        <w:rPr>
          <w:spacing w:val="-7"/>
        </w:rPr>
        <w:t xml:space="preserve"> </w:t>
      </w:r>
      <w:r>
        <w:t>determinada</w:t>
      </w:r>
      <w:r>
        <w:rPr>
          <w:spacing w:val="-6"/>
        </w:rPr>
        <w:t xml:space="preserve"> </w:t>
      </w:r>
      <w:r>
        <w:rPr>
          <w:spacing w:val="-4"/>
        </w:rPr>
        <w:t>por:</w:t>
      </w:r>
    </w:p>
    <w:p w14:paraId="72E2860A" w14:textId="77777777" w:rsidR="0085669F" w:rsidRDefault="0085669F">
      <w:pPr>
        <w:pStyle w:val="Textoindependiente"/>
        <w:spacing w:before="60"/>
      </w:pPr>
    </w:p>
    <w:p w14:paraId="773D1C4D" w14:textId="77777777" w:rsidR="0085669F" w:rsidRDefault="00000000">
      <w:pPr>
        <w:pStyle w:val="Textoindependiente"/>
        <w:spacing w:line="292" w:lineRule="auto"/>
        <w:ind w:left="142" w:right="1134"/>
        <w:jc w:val="both"/>
      </w:pPr>
      <w:r>
        <w:t>—</w:t>
      </w:r>
      <w:r>
        <w:rPr>
          <w:spacing w:val="14"/>
        </w:rPr>
        <w:t xml:space="preserve"> </w:t>
      </w:r>
      <w:r>
        <w:t>Los</w:t>
      </w:r>
      <w:r>
        <w:rPr>
          <w:spacing w:val="14"/>
        </w:rPr>
        <w:t xml:space="preserve"> </w:t>
      </w:r>
      <w:r>
        <w:t>artículos</w:t>
      </w:r>
      <w:r>
        <w:rPr>
          <w:spacing w:val="14"/>
        </w:rPr>
        <w:t xml:space="preserve"> </w:t>
      </w:r>
      <w:r>
        <w:t>151,</w:t>
      </w:r>
      <w:r>
        <w:rPr>
          <w:spacing w:val="14"/>
        </w:rPr>
        <w:t xml:space="preserve"> </w:t>
      </w:r>
      <w:r>
        <w:t>152</w:t>
      </w:r>
      <w:r>
        <w:rPr>
          <w:spacing w:val="14"/>
        </w:rPr>
        <w:t xml:space="preserve"> </w:t>
      </w:r>
      <w:r>
        <w:t>a</w:t>
      </w:r>
      <w:r>
        <w:rPr>
          <w:spacing w:val="14"/>
        </w:rPr>
        <w:t xml:space="preserve"> </w:t>
      </w:r>
      <w:r>
        <w:t>154</w:t>
      </w:r>
      <w:r>
        <w:rPr>
          <w:spacing w:val="14"/>
        </w:rPr>
        <w:t xml:space="preserve"> </w:t>
      </w:r>
      <w:r>
        <w:t>y</w:t>
      </w:r>
      <w:r>
        <w:rPr>
          <w:spacing w:val="14"/>
        </w:rPr>
        <w:t xml:space="preserve"> </w:t>
      </w:r>
      <w:r>
        <w:t>158</w:t>
      </w:r>
      <w:r>
        <w:rPr>
          <w:spacing w:val="14"/>
        </w:rPr>
        <w:t xml:space="preserve"> </w:t>
      </w:r>
      <w:r>
        <w:t>de</w:t>
      </w:r>
      <w:r>
        <w:rPr>
          <w:spacing w:val="14"/>
        </w:rPr>
        <w:t xml:space="preserve"> </w:t>
      </w:r>
      <w:r>
        <w:t>la</w:t>
      </w:r>
      <w:r>
        <w:rPr>
          <w:spacing w:val="14"/>
        </w:rPr>
        <w:t xml:space="preserve"> </w:t>
      </w:r>
      <w:r>
        <w:t>Ley</w:t>
      </w:r>
      <w:r>
        <w:rPr>
          <w:spacing w:val="14"/>
        </w:rPr>
        <w:t xml:space="preserve"> </w:t>
      </w:r>
      <w:r>
        <w:t>9/2001,</w:t>
      </w:r>
      <w:r>
        <w:rPr>
          <w:spacing w:val="14"/>
        </w:rPr>
        <w:t xml:space="preserve"> </w:t>
      </w:r>
      <w:r>
        <w:t>de</w:t>
      </w:r>
      <w:r>
        <w:rPr>
          <w:spacing w:val="14"/>
        </w:rPr>
        <w:t xml:space="preserve"> </w:t>
      </w:r>
      <w:r>
        <w:t>17</w:t>
      </w:r>
      <w:r>
        <w:rPr>
          <w:spacing w:val="14"/>
        </w:rPr>
        <w:t xml:space="preserve"> </w:t>
      </w:r>
      <w:r>
        <w:t>de</w:t>
      </w:r>
      <w:r>
        <w:rPr>
          <w:spacing w:val="14"/>
        </w:rPr>
        <w:t xml:space="preserve"> </w:t>
      </w:r>
      <w:r>
        <w:t>julio,</w:t>
      </w:r>
      <w:r>
        <w:rPr>
          <w:spacing w:val="14"/>
        </w:rPr>
        <w:t xml:space="preserve"> </w:t>
      </w:r>
      <w:r>
        <w:t>del</w:t>
      </w:r>
      <w:r>
        <w:rPr>
          <w:spacing w:val="14"/>
        </w:rPr>
        <w:t xml:space="preserve"> </w:t>
      </w:r>
      <w:r>
        <w:t>Suelo,</w:t>
      </w:r>
      <w:r>
        <w:rPr>
          <w:spacing w:val="14"/>
        </w:rPr>
        <w:t xml:space="preserve"> </w:t>
      </w:r>
      <w:r>
        <w:t>de</w:t>
      </w:r>
      <w:r>
        <w:rPr>
          <w:spacing w:val="14"/>
        </w:rPr>
        <w:t xml:space="preserve"> </w:t>
      </w:r>
      <w:r>
        <w:t>la</w:t>
      </w:r>
      <w:r>
        <w:rPr>
          <w:spacing w:val="14"/>
        </w:rPr>
        <w:t xml:space="preserve"> </w:t>
      </w:r>
      <w:r>
        <w:t>Comunidad de Madrid.</w:t>
      </w:r>
    </w:p>
    <w:p w14:paraId="7E739ABF"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34049D6E" w14:textId="77777777" w:rsidR="0085669F" w:rsidRDefault="00000000">
      <w:pPr>
        <w:pStyle w:val="Textoindependiente"/>
        <w:spacing w:before="180" w:line="292" w:lineRule="auto"/>
        <w:ind w:left="142" w:right="1134"/>
        <w:jc w:val="both"/>
      </w:pPr>
      <w:r>
        <w:lastRenderedPageBreak/>
        <w:t>— El artículo 127.1 e) de la Ley 7/1985 de la Ley 7/1985, de 2 de abril, Reguladora de las Bases del Régimen Local.</w:t>
      </w:r>
    </w:p>
    <w:p w14:paraId="30184B2C" w14:textId="77777777" w:rsidR="0085669F" w:rsidRDefault="0085669F">
      <w:pPr>
        <w:pStyle w:val="Textoindependiente"/>
        <w:spacing w:before="10"/>
      </w:pPr>
    </w:p>
    <w:p w14:paraId="2F089207" w14:textId="77777777" w:rsidR="0085669F" w:rsidRDefault="00000000">
      <w:pPr>
        <w:pStyle w:val="Textoindependiente"/>
        <w:spacing w:line="292" w:lineRule="auto"/>
        <w:ind w:left="142" w:right="1133"/>
        <w:jc w:val="both"/>
      </w:pPr>
      <w:r>
        <w:t>Plan General de Ordenación Urbana de Las Rozas de Madrid. aprobado definitivamente por el Consejo de Gobierno de la Comunidad de Madrid en diciembre de 1994, publicado en el B.O.C.M. de fecha 21 de ese mismo mes y año.</w:t>
      </w:r>
    </w:p>
    <w:p w14:paraId="76D6F579" w14:textId="77777777" w:rsidR="0085669F" w:rsidRDefault="0085669F">
      <w:pPr>
        <w:pStyle w:val="Textoindependiente"/>
        <w:spacing w:before="10"/>
      </w:pPr>
    </w:p>
    <w:p w14:paraId="2F94287B"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814656" behindDoc="0" locked="0" layoutInCell="1" allowOverlap="1" wp14:anchorId="0CCA12C0" wp14:editId="3F3E12BC">
                <wp:simplePos x="0" y="0"/>
                <wp:positionH relativeFrom="page">
                  <wp:posOffset>6807090</wp:posOffset>
                </wp:positionH>
                <wp:positionV relativeFrom="paragraph">
                  <wp:posOffset>708027</wp:posOffset>
                </wp:positionV>
                <wp:extent cx="419734" cy="3187065"/>
                <wp:effectExtent l="0" t="0" r="0" b="0"/>
                <wp:wrapNone/>
                <wp:docPr id="206" name="Textbox 2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444D02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F35D3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CCA12C0" id="Textbox 206" o:spid="_x0000_s1204" type="#_x0000_t202" style="position:absolute;left:0;text-align:left;margin-left:536pt;margin-top:55.75pt;width:33.05pt;height:250.95pt;z-index:1581465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" filled="f" stroked="f">
                <v:textbox style="layout-flow:vertical;mso-layout-flow-alt:bottom-to-top" inset="0,0,0,0">
                  <w:txbxContent>
                    <w:p w14:paraId="5444D02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EF35D3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rPr>
        <w:t xml:space="preserve">1º.- </w:t>
      </w:r>
      <w:r>
        <w:t>De conformidad con lo establecido en el artículo 151 a) de la Ley 9/01, de 17 de julio, del Suelo</w:t>
      </w:r>
      <w:r>
        <w:rPr>
          <w:spacing w:val="40"/>
        </w:rPr>
        <w:t xml:space="preserve"> </w:t>
      </w:r>
      <w:r>
        <w:t>de la Comunidad de Madrid, establece que licencia urbanística, es el acto administrativo reglado por</w:t>
      </w:r>
      <w:r>
        <w:rPr>
          <w:spacing w:val="40"/>
        </w:rPr>
        <w:t xml:space="preserve"> </w:t>
      </w:r>
      <w:r>
        <w:t>el que el ayuntamiento resuelve autorizar al interesado a realizar una actuación de construcción y edificación, de implantación, desarrollo o modificación de actividad o cualquier otro acto de uso del suelo, expresando el objeto de esta, las condiciones y los plazos de ejercicio conforme a lo establecido en la normativa aplicable.</w:t>
      </w:r>
    </w:p>
    <w:p w14:paraId="61E1C488" w14:textId="77777777" w:rsidR="0085669F" w:rsidRDefault="0085669F">
      <w:pPr>
        <w:pStyle w:val="Textoindependiente"/>
        <w:spacing w:before="13"/>
      </w:pPr>
    </w:p>
    <w:p w14:paraId="2D3D8B0C" w14:textId="77777777" w:rsidR="0085669F" w:rsidRDefault="00000000">
      <w:pPr>
        <w:pStyle w:val="Textoindependiente"/>
        <w:spacing w:line="292" w:lineRule="auto"/>
        <w:ind w:left="142" w:right="1133"/>
        <w:jc w:val="both"/>
      </w:pPr>
      <w:r>
        <w:t>Por otra parte, el 152 b) de la citada Ley de Madrid dispone que: están sujetos a licencia urbanística, los</w:t>
      </w:r>
      <w:r>
        <w:rPr>
          <w:spacing w:val="40"/>
        </w:rPr>
        <w:t xml:space="preserve"> </w:t>
      </w:r>
      <w:r>
        <w:t>actos</w:t>
      </w:r>
      <w:r>
        <w:rPr>
          <w:spacing w:val="40"/>
        </w:rPr>
        <w:t xml:space="preserve"> </w:t>
      </w:r>
      <w:r>
        <w:t>de</w:t>
      </w:r>
      <w:r>
        <w:rPr>
          <w:spacing w:val="40"/>
        </w:rPr>
        <w:t xml:space="preserve"> </w:t>
      </w:r>
      <w:r>
        <w:t>edificación</w:t>
      </w:r>
      <w:r>
        <w:rPr>
          <w:spacing w:val="40"/>
        </w:rPr>
        <w:t xml:space="preserve"> </w:t>
      </w:r>
      <w:r>
        <w:t>y</w:t>
      </w:r>
      <w:r>
        <w:rPr>
          <w:spacing w:val="40"/>
        </w:rPr>
        <w:t xml:space="preserve"> </w:t>
      </w:r>
      <w:r>
        <w:t>uso</w:t>
      </w:r>
      <w:r>
        <w:rPr>
          <w:spacing w:val="40"/>
        </w:rPr>
        <w:t xml:space="preserve"> </w:t>
      </w:r>
      <w:r>
        <w:t>del</w:t>
      </w:r>
      <w:r>
        <w:rPr>
          <w:spacing w:val="40"/>
        </w:rPr>
        <w:t xml:space="preserve"> </w:t>
      </w:r>
      <w:r>
        <w:t>suelo</w:t>
      </w:r>
      <w:r>
        <w:rPr>
          <w:spacing w:val="40"/>
        </w:rPr>
        <w:t xml:space="preserve"> </w:t>
      </w:r>
      <w:r>
        <w:t>y</w:t>
      </w:r>
      <w:r>
        <w:rPr>
          <w:spacing w:val="40"/>
        </w:rPr>
        <w:t xml:space="preserve"> </w:t>
      </w:r>
      <w:r>
        <w:t>vuelo</w:t>
      </w:r>
      <w:r>
        <w:rPr>
          <w:spacing w:val="40"/>
        </w:rPr>
        <w:t xml:space="preserve"> </w:t>
      </w:r>
      <w:r>
        <w:t>que,</w:t>
      </w:r>
      <w:r>
        <w:rPr>
          <w:spacing w:val="40"/>
        </w:rPr>
        <w:t xml:space="preserve"> </w:t>
      </w:r>
      <w:r>
        <w:t>con</w:t>
      </w:r>
      <w:r>
        <w:rPr>
          <w:spacing w:val="40"/>
        </w:rPr>
        <w:t xml:space="preserve"> </w:t>
      </w:r>
      <w:r>
        <w:t>arreglo</w:t>
      </w:r>
      <w:r>
        <w:rPr>
          <w:spacing w:val="40"/>
        </w:rPr>
        <w:t xml:space="preserve"> </w:t>
      </w:r>
      <w:r>
        <w:t>a</w:t>
      </w:r>
      <w:r>
        <w:rPr>
          <w:spacing w:val="40"/>
        </w:rPr>
        <w:t xml:space="preserve"> </w:t>
      </w:r>
      <w:r>
        <w:t>la</w:t>
      </w:r>
      <w:r>
        <w:rPr>
          <w:spacing w:val="40"/>
        </w:rPr>
        <w:t xml:space="preserve"> </w:t>
      </w:r>
      <w:r>
        <w:t>normativa</w:t>
      </w:r>
      <w:r>
        <w:rPr>
          <w:spacing w:val="40"/>
        </w:rPr>
        <w:t xml:space="preserve"> </w:t>
      </w:r>
      <w:r>
        <w:t>general</w:t>
      </w:r>
      <w:r>
        <w:rPr>
          <w:spacing w:val="40"/>
        </w:rPr>
        <w:t xml:space="preserve"> </w:t>
      </w:r>
      <w:r>
        <w:t>de ordenación de la edificación, precisen de proyecto.</w:t>
      </w:r>
    </w:p>
    <w:p w14:paraId="2D0C0595" w14:textId="77777777" w:rsidR="0085669F" w:rsidRDefault="0085669F">
      <w:pPr>
        <w:pStyle w:val="Textoindependiente"/>
        <w:spacing w:before="10"/>
      </w:pPr>
    </w:p>
    <w:p w14:paraId="413EDDC6" w14:textId="77777777" w:rsidR="0085669F" w:rsidRDefault="00000000">
      <w:pPr>
        <w:pStyle w:val="Textoindependiente"/>
        <w:spacing w:line="295" w:lineRule="auto"/>
        <w:ind w:left="142" w:right="1133"/>
        <w:jc w:val="both"/>
      </w:pPr>
      <w:r>
        <w:rPr>
          <w:b/>
        </w:rPr>
        <w:t xml:space="preserve">2º.- </w:t>
      </w:r>
      <w:r>
        <w:t>El objeto de la licencia consiste en la ejecución de obras de acondicionamiento general,</w:t>
      </w:r>
      <w:r>
        <w:rPr>
          <w:spacing w:val="40"/>
        </w:rPr>
        <w:t xml:space="preserve"> </w:t>
      </w:r>
      <w:r>
        <w:t>exteriores y reestructuración puntual, de la mencionada nave para realizar un uso Dotacional- Equipamiento Deportivo para la implantación de una actividad de gimnasio.</w:t>
      </w:r>
    </w:p>
    <w:p w14:paraId="23CEDB0F" w14:textId="77777777" w:rsidR="0085669F" w:rsidRDefault="0085669F">
      <w:pPr>
        <w:pStyle w:val="Textoindependiente"/>
        <w:spacing w:before="6"/>
      </w:pPr>
    </w:p>
    <w:p w14:paraId="51B69807" w14:textId="77777777" w:rsidR="0085669F" w:rsidRDefault="00000000">
      <w:pPr>
        <w:pStyle w:val="Textoindependiente"/>
        <w:spacing w:before="1"/>
        <w:ind w:left="142"/>
      </w:pPr>
      <w:r>
        <w:t>La</w:t>
      </w:r>
      <w:r>
        <w:rPr>
          <w:spacing w:val="-2"/>
        </w:rPr>
        <w:t xml:space="preserve"> </w:t>
      </w:r>
      <w:r>
        <w:t>nave</w:t>
      </w:r>
      <w:r>
        <w:rPr>
          <w:spacing w:val="-1"/>
        </w:rPr>
        <w:t xml:space="preserve"> </w:t>
      </w:r>
      <w:r>
        <w:t>se</w:t>
      </w:r>
      <w:r>
        <w:rPr>
          <w:spacing w:val="-2"/>
        </w:rPr>
        <w:t xml:space="preserve"> </w:t>
      </w:r>
      <w:r>
        <w:t>pretende</w:t>
      </w:r>
      <w:r>
        <w:rPr>
          <w:spacing w:val="-1"/>
        </w:rPr>
        <w:t xml:space="preserve"> </w:t>
      </w:r>
      <w:r>
        <w:t>destinar</w:t>
      </w:r>
      <w:r>
        <w:rPr>
          <w:spacing w:val="-2"/>
        </w:rPr>
        <w:t xml:space="preserve"> </w:t>
      </w:r>
      <w:r>
        <w:t>a</w:t>
      </w:r>
      <w:r>
        <w:rPr>
          <w:spacing w:val="-1"/>
        </w:rPr>
        <w:t xml:space="preserve"> </w:t>
      </w:r>
      <w:r>
        <w:t>las</w:t>
      </w:r>
      <w:r>
        <w:rPr>
          <w:spacing w:val="-2"/>
        </w:rPr>
        <w:t xml:space="preserve"> </w:t>
      </w:r>
      <w:r>
        <w:t>siguientes</w:t>
      </w:r>
      <w:r>
        <w:rPr>
          <w:spacing w:val="-1"/>
        </w:rPr>
        <w:t xml:space="preserve"> </w:t>
      </w:r>
      <w:r>
        <w:rPr>
          <w:spacing w:val="-2"/>
        </w:rPr>
        <w:t>actividades:</w:t>
      </w:r>
    </w:p>
    <w:p w14:paraId="64F32C9E" w14:textId="77777777" w:rsidR="0085669F" w:rsidRDefault="0085669F">
      <w:pPr>
        <w:pStyle w:val="Textoindependiente"/>
        <w:spacing w:before="60"/>
      </w:pPr>
    </w:p>
    <w:p w14:paraId="60038EB3" w14:textId="7ABCAD91" w:rsidR="0085669F" w:rsidRDefault="00000000">
      <w:pPr>
        <w:pStyle w:val="Prrafodelista"/>
        <w:numPr>
          <w:ilvl w:val="0"/>
          <w:numId w:val="7"/>
        </w:numPr>
        <w:tabs>
          <w:tab w:val="left" w:pos="264"/>
        </w:tabs>
        <w:ind w:left="264" w:right="0" w:hanging="122"/>
        <w:jc w:val="left"/>
        <w:rPr>
          <w:sz w:val="20"/>
        </w:rPr>
      </w:pPr>
      <w:r>
        <w:rPr>
          <w:spacing w:val="-2"/>
          <w:sz w:val="20"/>
        </w:rPr>
        <w:t>Gimnasio</w:t>
      </w:r>
      <w:r w:rsidR="00E31ACB">
        <w:rPr>
          <w:spacing w:val="-2"/>
          <w:sz w:val="20"/>
        </w:rPr>
        <w:t>.</w:t>
      </w:r>
    </w:p>
    <w:p w14:paraId="0386590D" w14:textId="77777777" w:rsidR="0085669F" w:rsidRDefault="0085669F">
      <w:pPr>
        <w:pStyle w:val="Textoindependiente"/>
        <w:spacing w:before="60"/>
      </w:pPr>
    </w:p>
    <w:p w14:paraId="5412EA0A" w14:textId="335B7CBA" w:rsidR="0085669F" w:rsidRDefault="00000000">
      <w:pPr>
        <w:pStyle w:val="Prrafodelista"/>
        <w:numPr>
          <w:ilvl w:val="0"/>
          <w:numId w:val="7"/>
        </w:numPr>
        <w:tabs>
          <w:tab w:val="left" w:pos="264"/>
        </w:tabs>
        <w:spacing w:before="1"/>
        <w:ind w:left="264" w:right="0" w:hanging="122"/>
        <w:jc w:val="left"/>
        <w:rPr>
          <w:sz w:val="20"/>
        </w:rPr>
      </w:pPr>
      <w:r>
        <w:rPr>
          <w:sz w:val="20"/>
        </w:rPr>
        <w:t>Aparcamiento</w:t>
      </w:r>
      <w:r>
        <w:rPr>
          <w:spacing w:val="-3"/>
          <w:sz w:val="20"/>
        </w:rPr>
        <w:t xml:space="preserve"> </w:t>
      </w:r>
      <w:r>
        <w:rPr>
          <w:sz w:val="20"/>
        </w:rPr>
        <w:t>en</w:t>
      </w:r>
      <w:r>
        <w:rPr>
          <w:spacing w:val="-3"/>
          <w:sz w:val="20"/>
        </w:rPr>
        <w:t xml:space="preserve"> </w:t>
      </w:r>
      <w:r>
        <w:rPr>
          <w:sz w:val="20"/>
        </w:rPr>
        <w:t>planta</w:t>
      </w:r>
      <w:r>
        <w:rPr>
          <w:spacing w:val="-3"/>
          <w:sz w:val="20"/>
        </w:rPr>
        <w:t xml:space="preserve"> </w:t>
      </w:r>
      <w:r>
        <w:rPr>
          <w:sz w:val="20"/>
        </w:rPr>
        <w:t>sótano</w:t>
      </w:r>
      <w:r>
        <w:rPr>
          <w:spacing w:val="-3"/>
          <w:sz w:val="20"/>
        </w:rPr>
        <w:t xml:space="preserve"> </w:t>
      </w:r>
      <w:r>
        <w:rPr>
          <w:sz w:val="20"/>
        </w:rPr>
        <w:t>para</w:t>
      </w:r>
      <w:r>
        <w:rPr>
          <w:spacing w:val="-3"/>
          <w:sz w:val="20"/>
        </w:rPr>
        <w:t xml:space="preserve"> </w:t>
      </w:r>
      <w:r>
        <w:rPr>
          <w:sz w:val="20"/>
        </w:rPr>
        <w:t>un</w:t>
      </w:r>
      <w:r>
        <w:rPr>
          <w:spacing w:val="-3"/>
          <w:sz w:val="20"/>
        </w:rPr>
        <w:t xml:space="preserve"> </w:t>
      </w:r>
      <w:r>
        <w:rPr>
          <w:sz w:val="20"/>
        </w:rPr>
        <w:t>total</w:t>
      </w:r>
      <w:r>
        <w:rPr>
          <w:spacing w:val="-3"/>
          <w:sz w:val="20"/>
        </w:rPr>
        <w:t xml:space="preserve"> </w:t>
      </w:r>
      <w:r>
        <w:rPr>
          <w:sz w:val="20"/>
        </w:rPr>
        <w:t>de</w:t>
      </w:r>
      <w:r>
        <w:rPr>
          <w:spacing w:val="-3"/>
          <w:sz w:val="20"/>
        </w:rPr>
        <w:t xml:space="preserve"> </w:t>
      </w:r>
      <w:r>
        <w:rPr>
          <w:sz w:val="20"/>
        </w:rPr>
        <w:t>18</w:t>
      </w:r>
      <w:r>
        <w:rPr>
          <w:spacing w:val="-3"/>
          <w:sz w:val="20"/>
        </w:rPr>
        <w:t xml:space="preserve"> </w:t>
      </w:r>
      <w:r>
        <w:rPr>
          <w:sz w:val="20"/>
        </w:rPr>
        <w:t>plazas</w:t>
      </w:r>
      <w:r>
        <w:rPr>
          <w:spacing w:val="-3"/>
          <w:sz w:val="20"/>
        </w:rPr>
        <w:t xml:space="preserve"> </w:t>
      </w:r>
      <w:r>
        <w:rPr>
          <w:sz w:val="20"/>
        </w:rPr>
        <w:t>de</w:t>
      </w:r>
      <w:r>
        <w:rPr>
          <w:spacing w:val="-3"/>
          <w:sz w:val="20"/>
        </w:rPr>
        <w:t xml:space="preserve"> </w:t>
      </w:r>
      <w:r>
        <w:rPr>
          <w:spacing w:val="-2"/>
          <w:sz w:val="20"/>
        </w:rPr>
        <w:t>aparcamiento</w:t>
      </w:r>
      <w:r w:rsidR="00E31ACB">
        <w:rPr>
          <w:spacing w:val="-2"/>
          <w:sz w:val="20"/>
        </w:rPr>
        <w:t>.</w:t>
      </w:r>
    </w:p>
    <w:p w14:paraId="74A962D0" w14:textId="77777777" w:rsidR="0085669F" w:rsidRDefault="0085669F">
      <w:pPr>
        <w:pStyle w:val="Textoindependiente"/>
        <w:spacing w:before="60"/>
      </w:pPr>
    </w:p>
    <w:p w14:paraId="2140B5F5" w14:textId="57CCB885" w:rsidR="0085669F" w:rsidRDefault="00000000">
      <w:pPr>
        <w:pStyle w:val="Prrafodelista"/>
        <w:numPr>
          <w:ilvl w:val="0"/>
          <w:numId w:val="7"/>
        </w:numPr>
        <w:tabs>
          <w:tab w:val="left" w:pos="264"/>
        </w:tabs>
        <w:ind w:left="264" w:right="0" w:hanging="122"/>
        <w:jc w:val="left"/>
        <w:rPr>
          <w:sz w:val="20"/>
        </w:rPr>
      </w:pPr>
      <w:r>
        <w:rPr>
          <w:sz w:val="20"/>
        </w:rPr>
        <w:t>Aparcamiento</w:t>
      </w:r>
      <w:r>
        <w:rPr>
          <w:spacing w:val="-4"/>
          <w:sz w:val="20"/>
        </w:rPr>
        <w:t xml:space="preserve"> </w:t>
      </w:r>
      <w:r>
        <w:rPr>
          <w:sz w:val="20"/>
        </w:rPr>
        <w:t>en</w:t>
      </w:r>
      <w:r>
        <w:rPr>
          <w:spacing w:val="-3"/>
          <w:sz w:val="20"/>
        </w:rPr>
        <w:t xml:space="preserve"> </w:t>
      </w:r>
      <w:r>
        <w:rPr>
          <w:sz w:val="20"/>
        </w:rPr>
        <w:t>superficie</w:t>
      </w:r>
      <w:r>
        <w:rPr>
          <w:spacing w:val="-3"/>
          <w:sz w:val="20"/>
        </w:rPr>
        <w:t xml:space="preserve"> </w:t>
      </w:r>
      <w:r>
        <w:rPr>
          <w:sz w:val="20"/>
        </w:rPr>
        <w:t>para</w:t>
      </w:r>
      <w:r>
        <w:rPr>
          <w:spacing w:val="-3"/>
          <w:sz w:val="20"/>
        </w:rPr>
        <w:t xml:space="preserve"> </w:t>
      </w:r>
      <w:r>
        <w:rPr>
          <w:sz w:val="20"/>
        </w:rPr>
        <w:t>un</w:t>
      </w:r>
      <w:r>
        <w:rPr>
          <w:spacing w:val="-3"/>
          <w:sz w:val="20"/>
        </w:rPr>
        <w:t xml:space="preserve"> </w:t>
      </w:r>
      <w:r>
        <w:rPr>
          <w:sz w:val="20"/>
        </w:rPr>
        <w:t>total</w:t>
      </w:r>
      <w:r>
        <w:rPr>
          <w:spacing w:val="-4"/>
          <w:sz w:val="20"/>
        </w:rPr>
        <w:t xml:space="preserve"> </w:t>
      </w:r>
      <w:r>
        <w:rPr>
          <w:sz w:val="20"/>
        </w:rPr>
        <w:t>de</w:t>
      </w:r>
      <w:r>
        <w:rPr>
          <w:spacing w:val="-3"/>
          <w:sz w:val="20"/>
        </w:rPr>
        <w:t xml:space="preserve"> </w:t>
      </w:r>
      <w:r>
        <w:rPr>
          <w:sz w:val="20"/>
        </w:rPr>
        <w:t>28</w:t>
      </w:r>
      <w:r>
        <w:rPr>
          <w:spacing w:val="-3"/>
          <w:sz w:val="20"/>
        </w:rPr>
        <w:t xml:space="preserve"> </w:t>
      </w:r>
      <w:r>
        <w:rPr>
          <w:sz w:val="20"/>
        </w:rPr>
        <w:t>plazas</w:t>
      </w:r>
      <w:r>
        <w:rPr>
          <w:spacing w:val="-3"/>
          <w:sz w:val="20"/>
        </w:rPr>
        <w:t xml:space="preserve"> </w:t>
      </w:r>
      <w:r>
        <w:rPr>
          <w:sz w:val="20"/>
        </w:rPr>
        <w:t>de</w:t>
      </w:r>
      <w:r>
        <w:rPr>
          <w:spacing w:val="-3"/>
          <w:sz w:val="20"/>
        </w:rPr>
        <w:t xml:space="preserve"> </w:t>
      </w:r>
      <w:r>
        <w:rPr>
          <w:spacing w:val="-2"/>
          <w:sz w:val="20"/>
        </w:rPr>
        <w:t>aparcamiento</w:t>
      </w:r>
      <w:r w:rsidR="00E31ACB">
        <w:rPr>
          <w:spacing w:val="-2"/>
          <w:sz w:val="20"/>
        </w:rPr>
        <w:t>.</w:t>
      </w:r>
    </w:p>
    <w:p w14:paraId="4A913D2A" w14:textId="77777777" w:rsidR="0085669F" w:rsidRDefault="0085669F">
      <w:pPr>
        <w:pStyle w:val="Textoindependiente"/>
        <w:spacing w:before="60"/>
      </w:pPr>
    </w:p>
    <w:p w14:paraId="40E440D6" w14:textId="77777777" w:rsidR="0085669F" w:rsidRDefault="00000000">
      <w:pPr>
        <w:pStyle w:val="Prrafodelista"/>
        <w:numPr>
          <w:ilvl w:val="0"/>
          <w:numId w:val="7"/>
        </w:numPr>
        <w:tabs>
          <w:tab w:val="left" w:pos="264"/>
        </w:tabs>
        <w:spacing w:before="1"/>
        <w:ind w:left="264" w:right="0" w:hanging="122"/>
        <w:jc w:val="left"/>
        <w:rPr>
          <w:sz w:val="20"/>
        </w:rPr>
      </w:pPr>
      <w:r>
        <w:rPr>
          <w:sz w:val="20"/>
        </w:rPr>
        <w:t>Terciario</w:t>
      </w:r>
      <w:r>
        <w:rPr>
          <w:spacing w:val="-3"/>
          <w:sz w:val="20"/>
        </w:rPr>
        <w:t xml:space="preserve"> </w:t>
      </w:r>
      <w:r>
        <w:rPr>
          <w:sz w:val="20"/>
        </w:rPr>
        <w:t>oficinas</w:t>
      </w:r>
      <w:r>
        <w:rPr>
          <w:spacing w:val="-3"/>
          <w:sz w:val="20"/>
        </w:rPr>
        <w:t xml:space="preserve"> </w:t>
      </w:r>
      <w:r>
        <w:rPr>
          <w:sz w:val="20"/>
        </w:rPr>
        <w:t>y</w:t>
      </w:r>
      <w:r>
        <w:rPr>
          <w:spacing w:val="-2"/>
          <w:sz w:val="20"/>
        </w:rPr>
        <w:t xml:space="preserve"> recepción.</w:t>
      </w:r>
    </w:p>
    <w:p w14:paraId="0F981DA6" w14:textId="77777777" w:rsidR="0085669F" w:rsidRDefault="0085669F">
      <w:pPr>
        <w:pStyle w:val="Textoindependiente"/>
        <w:spacing w:before="60"/>
      </w:pPr>
    </w:p>
    <w:p w14:paraId="59B61CDB" w14:textId="77777777" w:rsidR="0085669F" w:rsidRDefault="00000000">
      <w:pPr>
        <w:pStyle w:val="Textoindependiente"/>
        <w:spacing w:line="295" w:lineRule="auto"/>
        <w:ind w:left="142" w:right="1134"/>
        <w:jc w:val="both"/>
      </w:pPr>
      <w:r>
        <w:rPr>
          <w:noProof/>
        </w:rPr>
        <mc:AlternateContent>
          <mc:Choice Requires="wps">
            <w:drawing>
              <wp:anchor distT="0" distB="0" distL="0" distR="0" simplePos="0" relativeHeight="15815168" behindDoc="0" locked="0" layoutInCell="1" allowOverlap="1" wp14:anchorId="4B619EF9" wp14:editId="7B1C86C7">
                <wp:simplePos x="0" y="0"/>
                <wp:positionH relativeFrom="page">
                  <wp:posOffset>6965929</wp:posOffset>
                </wp:positionH>
                <wp:positionV relativeFrom="paragraph">
                  <wp:posOffset>190471</wp:posOffset>
                </wp:positionV>
                <wp:extent cx="263525" cy="327596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5DF7654D" w14:textId="71AC3BC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76F613D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963E2E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4B619EF9" id="Textbox 207" o:spid="_x0000_s1205" type="#_x0000_t202" style="position:absolute;left:0;text-align:left;margin-left:548.5pt;margin-top:15pt;width:20.75pt;height:257.95pt;z-index:15815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" filled="f" stroked="f">
                <v:textbox style="layout-flow:vertical;mso-layout-flow-alt:bottom-to-top" inset="0,0,0,0">
                  <w:txbxContent>
                    <w:p w14:paraId="5DF7654D" w14:textId="71AC3BC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76F613D6"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963E2E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79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b/>
        </w:rPr>
        <w:t xml:space="preserve">3º.- </w:t>
      </w:r>
      <w:r>
        <w:t>Es competente para resolver el procedimiento la Junta de Gobierno Local en virtud de lo</w:t>
      </w:r>
      <w:r>
        <w:rPr>
          <w:spacing w:val="40"/>
        </w:rPr>
        <w:t xml:space="preserve"> </w:t>
      </w:r>
      <w:r>
        <w:t>dispuesto en el artículo 127.1.e) de la Ley 7/1985, de 2 de abril, Reguladora de las Bases de</w:t>
      </w:r>
      <w:r>
        <w:rPr>
          <w:spacing w:val="80"/>
        </w:rPr>
        <w:t xml:space="preserve"> </w:t>
      </w:r>
      <w:r>
        <w:t>Régimen Local.</w:t>
      </w:r>
    </w:p>
    <w:p w14:paraId="3A7DD633" w14:textId="77777777" w:rsidR="0085669F" w:rsidRDefault="0085669F">
      <w:pPr>
        <w:pStyle w:val="Textoindependiente"/>
        <w:spacing w:before="7"/>
      </w:pPr>
    </w:p>
    <w:p w14:paraId="088F37CD" w14:textId="77777777" w:rsidR="0085669F" w:rsidRDefault="00000000">
      <w:pPr>
        <w:pStyle w:val="Textoindependiente"/>
        <w:spacing w:line="292" w:lineRule="auto"/>
        <w:ind w:left="142" w:right="1133"/>
        <w:jc w:val="both"/>
      </w:pPr>
      <w:r>
        <w:rPr>
          <w:b/>
        </w:rPr>
        <w:t xml:space="preserve">4º.- </w:t>
      </w:r>
      <w:r>
        <w:t>Con base a lo anteriormente expuesto, visto el contenido de los informes técnicos obrantes al expediente, desde el punto de vista jurídico, en el ámbito de mis competencias y funciones, se</w:t>
      </w:r>
      <w:r>
        <w:rPr>
          <w:spacing w:val="40"/>
        </w:rPr>
        <w:t xml:space="preserve"> </w:t>
      </w:r>
      <w:r>
        <w:t>informa favorablemente la concesión de la presente licencia, con sujeción a las condiciones</w:t>
      </w:r>
      <w:r>
        <w:rPr>
          <w:spacing w:val="80"/>
        </w:rPr>
        <w:t xml:space="preserve"> </w:t>
      </w:r>
      <w:r>
        <w:t>generales establecidas en la legislación vigente y especial que se indican en los informes de los Servicios Técnicos.</w:t>
      </w:r>
    </w:p>
    <w:p w14:paraId="795C5BB5" w14:textId="77777777" w:rsidR="0085669F" w:rsidRDefault="0085669F">
      <w:pPr>
        <w:pStyle w:val="Textoindependiente"/>
        <w:spacing w:before="13"/>
      </w:pPr>
    </w:p>
    <w:p w14:paraId="67371D59" w14:textId="3261EC1F" w:rsidR="0085669F" w:rsidRDefault="00000000">
      <w:pPr>
        <w:pStyle w:val="Textoindependiente"/>
        <w:ind w:left="142"/>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PR/2025/3332</w:t>
      </w:r>
      <w:r>
        <w:rPr>
          <w:spacing w:val="-4"/>
        </w:rPr>
        <w:t xml:space="preserve"> </w:t>
      </w:r>
      <w:r>
        <w:t>de</w:t>
      </w:r>
      <w:r>
        <w:rPr>
          <w:spacing w:val="-4"/>
        </w:rPr>
        <w:t xml:space="preserve"> </w:t>
      </w:r>
      <w:r>
        <w:t>30</w:t>
      </w:r>
      <w:r>
        <w:rPr>
          <w:spacing w:val="-3"/>
        </w:rPr>
        <w:t xml:space="preserve"> </w:t>
      </w:r>
      <w:r>
        <w:t>de</w:t>
      </w:r>
      <w:r>
        <w:rPr>
          <w:spacing w:val="-4"/>
        </w:rPr>
        <w:t xml:space="preserve"> </w:t>
      </w:r>
      <w:r>
        <w:t>mayo</w:t>
      </w:r>
      <w:r>
        <w:rPr>
          <w:spacing w:val="-4"/>
        </w:rPr>
        <w:t xml:space="preserve"> </w:t>
      </w:r>
      <w:r>
        <w:t>de</w:t>
      </w:r>
      <w:r>
        <w:rPr>
          <w:spacing w:val="-3"/>
        </w:rPr>
        <w:t xml:space="preserve"> </w:t>
      </w:r>
      <w:r>
        <w:rPr>
          <w:spacing w:val="-2"/>
        </w:rPr>
        <w:t>2025</w:t>
      </w:r>
      <w:r w:rsidR="00E31ACB">
        <w:rPr>
          <w:spacing w:val="-2"/>
        </w:rPr>
        <w:t>,</w:t>
      </w:r>
    </w:p>
    <w:p w14:paraId="486DBD11" w14:textId="77777777" w:rsidR="0085669F" w:rsidRDefault="0085669F">
      <w:pPr>
        <w:pStyle w:val="Textoindependiente"/>
        <w:spacing w:before="60"/>
      </w:pPr>
    </w:p>
    <w:p w14:paraId="34FB17EF" w14:textId="77777777" w:rsidR="0085669F" w:rsidRDefault="00000000">
      <w:pPr>
        <w:pStyle w:val="Ttulo2"/>
      </w:pPr>
      <w:r>
        <w:rPr>
          <w:spacing w:val="-2"/>
        </w:rPr>
        <w:t>Resolución:</w:t>
      </w:r>
    </w:p>
    <w:p w14:paraId="1FD1EEBD" w14:textId="77777777" w:rsidR="0085669F" w:rsidRDefault="0085669F">
      <w:pPr>
        <w:pStyle w:val="Textoindependiente"/>
        <w:spacing w:before="61"/>
        <w:rPr>
          <w:b/>
        </w:rPr>
      </w:pPr>
    </w:p>
    <w:p w14:paraId="53C08401" w14:textId="580CD853" w:rsidR="0085669F" w:rsidRDefault="00000000">
      <w:pPr>
        <w:spacing w:line="297" w:lineRule="auto"/>
        <w:ind w:left="142" w:right="1134"/>
        <w:jc w:val="both"/>
        <w:rPr>
          <w:sz w:val="20"/>
        </w:rPr>
      </w:pPr>
      <w:proofErr w:type="gramStart"/>
      <w:r>
        <w:rPr>
          <w:b/>
          <w:sz w:val="20"/>
        </w:rPr>
        <w:t>PRIMERO.-</w:t>
      </w:r>
      <w:proofErr w:type="gramEnd"/>
      <w:r>
        <w:rPr>
          <w:b/>
          <w:sz w:val="20"/>
        </w:rPr>
        <w:t xml:space="preserve"> </w:t>
      </w:r>
      <w:r>
        <w:rPr>
          <w:sz w:val="20"/>
        </w:rPr>
        <w:t xml:space="preserve">Conceder, a </w:t>
      </w:r>
      <w:r w:rsidR="00E31ACB">
        <w:rPr>
          <w:sz w:val="20"/>
        </w:rPr>
        <w:t xml:space="preserve">D. </w:t>
      </w:r>
      <w:r>
        <w:rPr>
          <w:sz w:val="20"/>
        </w:rPr>
        <w:t>Juan Bustelo Romero, en representación de ESC SPORT CENTER 2020</w:t>
      </w:r>
      <w:r w:rsidR="00E31ACB">
        <w:rPr>
          <w:sz w:val="20"/>
        </w:rPr>
        <w:t>,</w:t>
      </w:r>
      <w:r>
        <w:rPr>
          <w:sz w:val="20"/>
        </w:rPr>
        <w:t xml:space="preserve"> S.L., </w:t>
      </w:r>
      <w:r>
        <w:rPr>
          <w:b/>
          <w:sz w:val="20"/>
        </w:rPr>
        <w:t>licencia de cambio de uso de nave industrial a dotacional deportivo, e implantación de actividad de gimnasio con obras de acondicionamiento general, exteriores y reestructuración puntual</w:t>
      </w:r>
      <w:r>
        <w:rPr>
          <w:sz w:val="20"/>
        </w:rPr>
        <w:t>, sita en C/Belgrado, 6 P.I. EURÓPOLIS, Las Rozas de Madrid, según Proyecto Básico redactado</w:t>
      </w:r>
      <w:r>
        <w:rPr>
          <w:spacing w:val="65"/>
          <w:sz w:val="20"/>
        </w:rPr>
        <w:t xml:space="preserve"> </w:t>
      </w:r>
      <w:r>
        <w:rPr>
          <w:sz w:val="20"/>
        </w:rPr>
        <w:t>por</w:t>
      </w:r>
      <w:r>
        <w:rPr>
          <w:spacing w:val="66"/>
          <w:sz w:val="20"/>
        </w:rPr>
        <w:t xml:space="preserve"> </w:t>
      </w:r>
      <w:r>
        <w:rPr>
          <w:sz w:val="20"/>
        </w:rPr>
        <w:t>D.</w:t>
      </w:r>
      <w:r>
        <w:rPr>
          <w:spacing w:val="65"/>
          <w:sz w:val="20"/>
        </w:rPr>
        <w:t xml:space="preserve"> </w:t>
      </w:r>
      <w:r>
        <w:rPr>
          <w:sz w:val="20"/>
        </w:rPr>
        <w:t>Juan</w:t>
      </w:r>
      <w:r>
        <w:rPr>
          <w:spacing w:val="66"/>
          <w:sz w:val="20"/>
        </w:rPr>
        <w:t xml:space="preserve"> </w:t>
      </w:r>
      <w:r>
        <w:rPr>
          <w:sz w:val="20"/>
        </w:rPr>
        <w:t>Bustelo</w:t>
      </w:r>
      <w:r>
        <w:rPr>
          <w:spacing w:val="65"/>
          <w:sz w:val="20"/>
        </w:rPr>
        <w:t xml:space="preserve"> </w:t>
      </w:r>
      <w:r>
        <w:rPr>
          <w:sz w:val="20"/>
        </w:rPr>
        <w:t>Romero,</w:t>
      </w:r>
      <w:r>
        <w:rPr>
          <w:spacing w:val="66"/>
          <w:sz w:val="20"/>
        </w:rPr>
        <w:t xml:space="preserve"> </w:t>
      </w:r>
      <w:r>
        <w:rPr>
          <w:sz w:val="20"/>
        </w:rPr>
        <w:t>arquitecto</w:t>
      </w:r>
      <w:r>
        <w:rPr>
          <w:spacing w:val="65"/>
          <w:sz w:val="20"/>
        </w:rPr>
        <w:t xml:space="preserve"> </w:t>
      </w:r>
      <w:r>
        <w:rPr>
          <w:sz w:val="20"/>
        </w:rPr>
        <w:t>colegiado</w:t>
      </w:r>
      <w:r>
        <w:rPr>
          <w:spacing w:val="66"/>
          <w:sz w:val="20"/>
        </w:rPr>
        <w:t xml:space="preserve"> </w:t>
      </w:r>
      <w:proofErr w:type="spellStart"/>
      <w:r>
        <w:rPr>
          <w:sz w:val="20"/>
        </w:rPr>
        <w:t>nº</w:t>
      </w:r>
      <w:proofErr w:type="spellEnd"/>
      <w:r>
        <w:rPr>
          <w:spacing w:val="65"/>
          <w:sz w:val="20"/>
        </w:rPr>
        <w:t xml:space="preserve"> </w:t>
      </w:r>
      <w:r>
        <w:rPr>
          <w:sz w:val="20"/>
        </w:rPr>
        <w:t>22637</w:t>
      </w:r>
      <w:r>
        <w:rPr>
          <w:spacing w:val="66"/>
          <w:sz w:val="20"/>
        </w:rPr>
        <w:t xml:space="preserve"> </w:t>
      </w:r>
      <w:r>
        <w:rPr>
          <w:sz w:val="20"/>
        </w:rPr>
        <w:t>del</w:t>
      </w:r>
      <w:r>
        <w:rPr>
          <w:spacing w:val="65"/>
          <w:sz w:val="20"/>
        </w:rPr>
        <w:t xml:space="preserve"> </w:t>
      </w:r>
      <w:r>
        <w:rPr>
          <w:sz w:val="20"/>
        </w:rPr>
        <w:t>Colegio</w:t>
      </w:r>
      <w:r>
        <w:rPr>
          <w:spacing w:val="66"/>
          <w:sz w:val="20"/>
        </w:rPr>
        <w:t xml:space="preserve"> </w:t>
      </w:r>
      <w:r>
        <w:rPr>
          <w:sz w:val="20"/>
        </w:rPr>
        <w:t>Oficial</w:t>
      </w:r>
      <w:r>
        <w:rPr>
          <w:spacing w:val="66"/>
          <w:sz w:val="20"/>
        </w:rPr>
        <w:t xml:space="preserve"> </w:t>
      </w:r>
      <w:r>
        <w:rPr>
          <w:spacing w:val="-5"/>
          <w:sz w:val="20"/>
        </w:rPr>
        <w:t>de</w:t>
      </w:r>
    </w:p>
    <w:p w14:paraId="1B94EECF" w14:textId="77777777" w:rsidR="0085669F" w:rsidRDefault="0085669F">
      <w:pPr>
        <w:spacing w:line="297" w:lineRule="auto"/>
        <w:jc w:val="both"/>
        <w:rPr>
          <w:sz w:val="20"/>
        </w:rPr>
        <w:sectPr w:rsidR="0085669F">
          <w:pgSz w:w="11910" w:h="16840"/>
          <w:pgMar w:top="1260" w:right="282" w:bottom="1260" w:left="1275" w:header="225" w:footer="1060" w:gutter="0"/>
          <w:cols w:space="720"/>
        </w:sectPr>
      </w:pPr>
    </w:p>
    <w:p w14:paraId="3B9A49E0" w14:textId="77777777" w:rsidR="0085669F" w:rsidRDefault="00000000">
      <w:pPr>
        <w:pStyle w:val="Textoindependiente"/>
        <w:spacing w:before="180" w:line="297" w:lineRule="auto"/>
        <w:ind w:left="142" w:right="1133"/>
        <w:jc w:val="both"/>
        <w:rPr>
          <w:b/>
        </w:rPr>
      </w:pPr>
      <w:r>
        <w:lastRenderedPageBreak/>
        <w:t xml:space="preserve">Arquitectos de Madrid, que cuenta con un presupuesto de </w:t>
      </w:r>
      <w:r>
        <w:rPr>
          <w:b/>
        </w:rPr>
        <w:t xml:space="preserve">97.777,35 € </w:t>
      </w:r>
      <w:r>
        <w:t xml:space="preserve">(sin considerar Control de Calidad, Gestión de Residuos y Seguridad y Salud), tramitada con número de expediente </w:t>
      </w:r>
      <w:r>
        <w:rPr>
          <w:b/>
        </w:rPr>
        <w:t>5452/2025.</w:t>
      </w:r>
    </w:p>
    <w:p w14:paraId="2910E593" w14:textId="77777777" w:rsidR="0085669F" w:rsidRDefault="0085669F">
      <w:pPr>
        <w:pStyle w:val="Textoindependiente"/>
        <w:spacing w:before="8"/>
        <w:rPr>
          <w:b/>
        </w:rPr>
      </w:pPr>
    </w:p>
    <w:p w14:paraId="08441205" w14:textId="77777777" w:rsidR="0085669F" w:rsidRDefault="00000000">
      <w:pPr>
        <w:pStyle w:val="Textoindependiente"/>
        <w:ind w:left="142"/>
      </w:pPr>
      <w:proofErr w:type="gramStart"/>
      <w:r>
        <w:rPr>
          <w:b/>
        </w:rPr>
        <w:t>SEGUNDO.-</w:t>
      </w:r>
      <w:proofErr w:type="gramEnd"/>
      <w:r>
        <w:rPr>
          <w:b/>
          <w:spacing w:val="-6"/>
        </w:rPr>
        <w:t xml:space="preserve"> </w:t>
      </w:r>
      <w:r>
        <w:t>La</w:t>
      </w:r>
      <w:r>
        <w:rPr>
          <w:spacing w:val="-3"/>
        </w:rPr>
        <w:t xml:space="preserve"> </w:t>
      </w:r>
      <w:r>
        <w:t>efectividad</w:t>
      </w:r>
      <w:r>
        <w:rPr>
          <w:spacing w:val="-3"/>
        </w:rPr>
        <w:t xml:space="preserve"> </w:t>
      </w:r>
      <w:r>
        <w:t>de</w:t>
      </w:r>
      <w:r>
        <w:rPr>
          <w:spacing w:val="-3"/>
        </w:rPr>
        <w:t xml:space="preserve"> </w:t>
      </w:r>
      <w:r>
        <w:t>la</w:t>
      </w:r>
      <w:r>
        <w:rPr>
          <w:spacing w:val="-3"/>
        </w:rPr>
        <w:t xml:space="preserve"> </w:t>
      </w:r>
      <w:r>
        <w:t>licencia</w:t>
      </w:r>
      <w:r>
        <w:rPr>
          <w:spacing w:val="-3"/>
        </w:rPr>
        <w:t xml:space="preserve"> </w:t>
      </w:r>
      <w:r>
        <w:t>se</w:t>
      </w:r>
      <w:r>
        <w:rPr>
          <w:spacing w:val="-4"/>
        </w:rPr>
        <w:t xml:space="preserve"> </w:t>
      </w:r>
      <w:r>
        <w:t>supedita</w:t>
      </w:r>
      <w:r>
        <w:rPr>
          <w:spacing w:val="-3"/>
        </w:rPr>
        <w:t xml:space="preserve"> </w:t>
      </w:r>
      <w:r>
        <w:t>al</w:t>
      </w:r>
      <w:r>
        <w:rPr>
          <w:spacing w:val="-3"/>
        </w:rPr>
        <w:t xml:space="preserve"> </w:t>
      </w:r>
      <w:r>
        <w:t>cumplimiento</w:t>
      </w:r>
      <w:r>
        <w:rPr>
          <w:spacing w:val="-3"/>
        </w:rPr>
        <w:t xml:space="preserve"> </w:t>
      </w:r>
      <w:r>
        <w:t>de</w:t>
      </w:r>
      <w:r>
        <w:rPr>
          <w:spacing w:val="-3"/>
        </w:rPr>
        <w:t xml:space="preserve"> </w:t>
      </w:r>
      <w:r>
        <w:t>las</w:t>
      </w:r>
      <w:r>
        <w:rPr>
          <w:spacing w:val="-3"/>
        </w:rPr>
        <w:t xml:space="preserve"> </w:t>
      </w:r>
      <w:r>
        <w:t>siguientes</w:t>
      </w:r>
      <w:r>
        <w:rPr>
          <w:spacing w:val="-3"/>
        </w:rPr>
        <w:t xml:space="preserve"> </w:t>
      </w:r>
      <w:r>
        <w:rPr>
          <w:spacing w:val="-2"/>
        </w:rPr>
        <w:t>condiciones:</w:t>
      </w:r>
    </w:p>
    <w:p w14:paraId="36740696" w14:textId="77777777" w:rsidR="0085669F" w:rsidRDefault="0085669F">
      <w:pPr>
        <w:pStyle w:val="Textoindependiente"/>
        <w:spacing w:before="64"/>
      </w:pPr>
    </w:p>
    <w:p w14:paraId="1C2D67E2" w14:textId="77777777" w:rsidR="0085669F" w:rsidRDefault="00000000">
      <w:pPr>
        <w:pStyle w:val="Prrafodelista"/>
        <w:numPr>
          <w:ilvl w:val="0"/>
          <w:numId w:val="8"/>
        </w:numPr>
        <w:tabs>
          <w:tab w:val="left" w:pos="265"/>
        </w:tabs>
        <w:spacing w:before="1" w:line="292" w:lineRule="auto"/>
        <w:ind w:firstLine="0"/>
        <w:rPr>
          <w:sz w:val="20"/>
        </w:rPr>
      </w:pPr>
      <w:r>
        <w:rPr>
          <w:sz w:val="20"/>
        </w:rPr>
        <w:t>Las obras deberán iniciarse en el plazo de seis meses y deberán quedar terminadas dentro de los dos años siguientes a la fecha de la notificación de la presente licencia.</w:t>
      </w:r>
    </w:p>
    <w:p w14:paraId="14F71635" w14:textId="77777777" w:rsidR="0085669F" w:rsidRDefault="0085669F">
      <w:pPr>
        <w:pStyle w:val="Textoindependiente"/>
        <w:spacing w:before="9"/>
      </w:pPr>
    </w:p>
    <w:p w14:paraId="661B9F35" w14:textId="77777777" w:rsidR="0085669F" w:rsidRDefault="00000000">
      <w:pPr>
        <w:pStyle w:val="Prrafodelista"/>
        <w:numPr>
          <w:ilvl w:val="0"/>
          <w:numId w:val="8"/>
        </w:numPr>
        <w:tabs>
          <w:tab w:val="left" w:pos="261"/>
        </w:tabs>
        <w:spacing w:line="292" w:lineRule="auto"/>
        <w:ind w:firstLine="0"/>
        <w:rPr>
          <w:sz w:val="20"/>
        </w:rPr>
      </w:pPr>
      <w:r>
        <w:rPr>
          <w:noProof/>
          <w:sz w:val="20"/>
        </w:rPr>
        <mc:AlternateContent>
          <mc:Choice Requires="wps">
            <w:drawing>
              <wp:anchor distT="0" distB="0" distL="0" distR="0" simplePos="0" relativeHeight="15815680" behindDoc="0" locked="0" layoutInCell="1" allowOverlap="1" wp14:anchorId="106B75B5" wp14:editId="058F6C83">
                <wp:simplePos x="0" y="0"/>
                <wp:positionH relativeFrom="page">
                  <wp:posOffset>6807090</wp:posOffset>
                </wp:positionH>
                <wp:positionV relativeFrom="paragraph">
                  <wp:posOffset>548906</wp:posOffset>
                </wp:positionV>
                <wp:extent cx="419734" cy="3187065"/>
                <wp:effectExtent l="0" t="0" r="0" b="0"/>
                <wp:wrapNone/>
                <wp:docPr id="208" name="Text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5D0F0E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B6769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06B75B5" id="Textbox 208" o:spid="_x0000_s1206" type="#_x0000_t202" style="position:absolute;left:0;text-align:left;margin-left:536pt;margin-top:43.2pt;width:33.05pt;height:250.95pt;z-index:158156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1hoog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" filled="f" stroked="f">
                <v:textbox style="layout-flow:vertical;mso-layout-flow-alt:bottom-to-top" inset="0,0,0,0">
                  <w:txbxContent>
                    <w:p w14:paraId="25D0F0E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BB6769A"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Las obras se ejecutarán con estricta sujeción a la documentación presentada y, en su caso, bajo la dirección facultativa del Técnico o Técnicos designados a tal efecto, con las condiciones establecidas en la presente licencia. Toda variación ulterior que se pretenda introducir precisará la conformidad previa de la Administración Municipal.</w:t>
      </w:r>
    </w:p>
    <w:p w14:paraId="4CB797AF" w14:textId="77777777" w:rsidR="0085669F" w:rsidRDefault="0085669F">
      <w:pPr>
        <w:pStyle w:val="Textoindependiente"/>
        <w:spacing w:before="10"/>
      </w:pPr>
    </w:p>
    <w:p w14:paraId="3A42EFD6" w14:textId="77777777" w:rsidR="0085669F" w:rsidRDefault="00000000">
      <w:pPr>
        <w:pStyle w:val="Prrafodelista"/>
        <w:numPr>
          <w:ilvl w:val="0"/>
          <w:numId w:val="8"/>
        </w:numPr>
        <w:tabs>
          <w:tab w:val="left" w:pos="253"/>
        </w:tabs>
        <w:ind w:left="253" w:right="0" w:hanging="111"/>
        <w:jc w:val="left"/>
        <w:rPr>
          <w:sz w:val="20"/>
        </w:rPr>
      </w:pPr>
      <w:r>
        <w:rPr>
          <w:sz w:val="20"/>
        </w:rPr>
        <w:t>La</w:t>
      </w:r>
      <w:r>
        <w:rPr>
          <w:spacing w:val="-7"/>
          <w:sz w:val="20"/>
        </w:rPr>
        <w:t xml:space="preserve"> </w:t>
      </w:r>
      <w:r>
        <w:rPr>
          <w:sz w:val="20"/>
        </w:rPr>
        <w:t>presente</w:t>
      </w:r>
      <w:r>
        <w:rPr>
          <w:spacing w:val="-4"/>
          <w:sz w:val="20"/>
        </w:rPr>
        <w:t xml:space="preserve"> </w:t>
      </w:r>
      <w:r>
        <w:rPr>
          <w:sz w:val="20"/>
        </w:rPr>
        <w:t>licencia</w:t>
      </w:r>
      <w:r>
        <w:rPr>
          <w:spacing w:val="-5"/>
          <w:sz w:val="20"/>
        </w:rPr>
        <w:t xml:space="preserve"> </w:t>
      </w:r>
      <w:r>
        <w:rPr>
          <w:sz w:val="20"/>
        </w:rPr>
        <w:t>no</w:t>
      </w:r>
      <w:r>
        <w:rPr>
          <w:spacing w:val="-4"/>
          <w:sz w:val="20"/>
        </w:rPr>
        <w:t xml:space="preserve"> </w:t>
      </w:r>
      <w:r>
        <w:rPr>
          <w:sz w:val="20"/>
        </w:rPr>
        <w:t>ampara</w:t>
      </w:r>
      <w:r>
        <w:rPr>
          <w:spacing w:val="-5"/>
          <w:sz w:val="20"/>
        </w:rPr>
        <w:t xml:space="preserve"> </w:t>
      </w:r>
      <w:r>
        <w:rPr>
          <w:sz w:val="20"/>
        </w:rPr>
        <w:t>la</w:t>
      </w:r>
      <w:r>
        <w:rPr>
          <w:spacing w:val="-4"/>
          <w:sz w:val="20"/>
        </w:rPr>
        <w:t xml:space="preserve"> </w:t>
      </w:r>
      <w:r>
        <w:rPr>
          <w:sz w:val="20"/>
        </w:rPr>
        <w:t>puesta</w:t>
      </w:r>
      <w:r>
        <w:rPr>
          <w:spacing w:val="-5"/>
          <w:sz w:val="20"/>
        </w:rPr>
        <w:t xml:space="preserve"> </w:t>
      </w:r>
      <w:r>
        <w:rPr>
          <w:sz w:val="20"/>
        </w:rPr>
        <w:t>en</w:t>
      </w:r>
      <w:r>
        <w:rPr>
          <w:spacing w:val="-4"/>
          <w:sz w:val="20"/>
        </w:rPr>
        <w:t xml:space="preserve"> </w:t>
      </w:r>
      <w:r>
        <w:rPr>
          <w:sz w:val="20"/>
        </w:rPr>
        <w:t>funcionamiento</w:t>
      </w:r>
      <w:r>
        <w:rPr>
          <w:spacing w:val="-5"/>
          <w:sz w:val="20"/>
        </w:rPr>
        <w:t xml:space="preserve"> </w:t>
      </w:r>
      <w:r>
        <w:rPr>
          <w:sz w:val="20"/>
        </w:rPr>
        <w:t>que</w:t>
      </w:r>
      <w:r>
        <w:rPr>
          <w:spacing w:val="-4"/>
          <w:sz w:val="20"/>
        </w:rPr>
        <w:t xml:space="preserve"> </w:t>
      </w:r>
      <w:r>
        <w:rPr>
          <w:sz w:val="20"/>
        </w:rPr>
        <w:t>precisará</w:t>
      </w:r>
      <w:r>
        <w:rPr>
          <w:spacing w:val="-5"/>
          <w:sz w:val="20"/>
        </w:rPr>
        <w:t xml:space="preserve"> </w:t>
      </w:r>
      <w:r>
        <w:rPr>
          <w:sz w:val="20"/>
        </w:rPr>
        <w:t>de</w:t>
      </w:r>
      <w:r>
        <w:rPr>
          <w:spacing w:val="-4"/>
          <w:sz w:val="20"/>
        </w:rPr>
        <w:t xml:space="preserve"> </w:t>
      </w:r>
      <w:r>
        <w:rPr>
          <w:sz w:val="20"/>
        </w:rPr>
        <w:t>trámite</w:t>
      </w:r>
      <w:r>
        <w:rPr>
          <w:spacing w:val="-4"/>
          <w:sz w:val="20"/>
        </w:rPr>
        <w:t xml:space="preserve"> </w:t>
      </w:r>
      <w:r>
        <w:rPr>
          <w:spacing w:val="-2"/>
          <w:sz w:val="20"/>
        </w:rPr>
        <w:t>aparte.</w:t>
      </w:r>
    </w:p>
    <w:p w14:paraId="34F7C7B9" w14:textId="77777777" w:rsidR="0085669F" w:rsidRDefault="0085669F">
      <w:pPr>
        <w:pStyle w:val="Textoindependiente"/>
        <w:spacing w:before="61"/>
      </w:pPr>
    </w:p>
    <w:p w14:paraId="20B5DC06" w14:textId="77777777" w:rsidR="0085669F" w:rsidRDefault="00000000">
      <w:pPr>
        <w:pStyle w:val="Ttulo2"/>
        <w:rPr>
          <w:b w:val="0"/>
        </w:rPr>
      </w:pPr>
      <w:r>
        <w:t>Condiciones</w:t>
      </w:r>
      <w:r>
        <w:rPr>
          <w:spacing w:val="-4"/>
        </w:rPr>
        <w:t xml:space="preserve"> </w:t>
      </w:r>
      <w:r>
        <w:t>servicio</w:t>
      </w:r>
      <w:r>
        <w:rPr>
          <w:spacing w:val="-4"/>
        </w:rPr>
        <w:t xml:space="preserve"> </w:t>
      </w:r>
      <w:r>
        <w:t>de</w:t>
      </w:r>
      <w:r>
        <w:rPr>
          <w:spacing w:val="-3"/>
        </w:rPr>
        <w:t xml:space="preserve"> </w:t>
      </w:r>
      <w:r>
        <w:rPr>
          <w:spacing w:val="-2"/>
        </w:rPr>
        <w:t>licencias</w:t>
      </w:r>
      <w:r>
        <w:rPr>
          <w:b w:val="0"/>
          <w:spacing w:val="-2"/>
        </w:rPr>
        <w:t>.</w:t>
      </w:r>
    </w:p>
    <w:p w14:paraId="7BC6A785" w14:textId="77777777" w:rsidR="0085669F" w:rsidRDefault="0085669F">
      <w:pPr>
        <w:pStyle w:val="Textoindependiente"/>
        <w:spacing w:before="64"/>
      </w:pPr>
    </w:p>
    <w:p w14:paraId="0F159540" w14:textId="77777777" w:rsidR="0085669F" w:rsidRDefault="00000000">
      <w:pPr>
        <w:pStyle w:val="Textoindependiente"/>
        <w:spacing w:line="292" w:lineRule="auto"/>
        <w:ind w:left="142" w:right="1134"/>
        <w:jc w:val="both"/>
      </w:pPr>
      <w:r>
        <w:t>Se adjunta enlace con las condiciones Generales en la Ejecución de Obras, Construcciones e Instalaciones, redactadas por el Departamento de Urbanismo y de Obras e Infraestructuras, incluidas en el Anexo XI de la Ordenanza de Tramitación de Licencias y Declaraciones Responsables de Actuaciones Urbanísticas:</w:t>
      </w:r>
    </w:p>
    <w:p w14:paraId="4A0B7C82" w14:textId="77777777" w:rsidR="0085669F" w:rsidRDefault="0085669F">
      <w:pPr>
        <w:pStyle w:val="Textoindependiente"/>
        <w:spacing w:before="9"/>
      </w:pPr>
    </w:p>
    <w:p w14:paraId="35B47346" w14:textId="77777777" w:rsidR="0085669F" w:rsidRDefault="00000000">
      <w:pPr>
        <w:pStyle w:val="Textoindependiente"/>
        <w:spacing w:before="1"/>
        <w:ind w:left="142"/>
      </w:pPr>
      <w:hyperlink r:id="rId25">
        <w:r>
          <w:rPr>
            <w:u w:val="single"/>
          </w:rPr>
          <w:t>https://www.lasrozas.es/sites/default/files/inline-</w:t>
        </w:r>
        <w:r>
          <w:rPr>
            <w:spacing w:val="-2"/>
            <w:u w:val="single"/>
          </w:rPr>
          <w:t>files/CondicionesGeneralesEjecucionObras.pdf</w:t>
        </w:r>
      </w:hyperlink>
    </w:p>
    <w:p w14:paraId="66B71B6B" w14:textId="77777777" w:rsidR="0085669F" w:rsidRDefault="0085669F">
      <w:pPr>
        <w:pStyle w:val="Textoindependiente"/>
        <w:spacing w:before="60"/>
      </w:pPr>
    </w:p>
    <w:p w14:paraId="19A3D3A8" w14:textId="7FD3D6BE" w:rsidR="0085669F" w:rsidRDefault="00000000">
      <w:pPr>
        <w:pStyle w:val="Ttulo2"/>
        <w:rPr>
          <w:b w:val="0"/>
        </w:rPr>
      </w:pPr>
      <w:r>
        <w:t>Condiciones</w:t>
      </w:r>
      <w:r>
        <w:rPr>
          <w:spacing w:val="-3"/>
        </w:rPr>
        <w:t xml:space="preserve"> </w:t>
      </w:r>
      <w:r>
        <w:t>servicio</w:t>
      </w:r>
      <w:r>
        <w:rPr>
          <w:spacing w:val="-3"/>
        </w:rPr>
        <w:t xml:space="preserve"> </w:t>
      </w:r>
      <w:r>
        <w:t>de</w:t>
      </w:r>
      <w:r>
        <w:rPr>
          <w:spacing w:val="-3"/>
        </w:rPr>
        <w:t xml:space="preserve"> </w:t>
      </w:r>
      <w:r>
        <w:t>medio</w:t>
      </w:r>
      <w:r>
        <w:rPr>
          <w:spacing w:val="-2"/>
        </w:rPr>
        <w:t xml:space="preserve"> ambiente</w:t>
      </w:r>
    </w:p>
    <w:p w14:paraId="3CFB8A34" w14:textId="77777777" w:rsidR="0085669F" w:rsidRDefault="0085669F">
      <w:pPr>
        <w:pStyle w:val="Textoindependiente"/>
        <w:spacing w:before="64"/>
      </w:pPr>
    </w:p>
    <w:p w14:paraId="18F1D33F" w14:textId="77777777" w:rsidR="0085669F" w:rsidRDefault="00000000">
      <w:pPr>
        <w:pStyle w:val="Prrafodelista"/>
        <w:numPr>
          <w:ilvl w:val="0"/>
          <w:numId w:val="7"/>
        </w:numPr>
        <w:tabs>
          <w:tab w:val="left" w:pos="331"/>
        </w:tabs>
        <w:spacing w:before="1" w:line="292" w:lineRule="auto"/>
        <w:ind w:firstLine="0"/>
        <w:rPr>
          <w:sz w:val="20"/>
        </w:rPr>
      </w:pPr>
      <w:r>
        <w:rPr>
          <w:sz w:val="20"/>
        </w:rPr>
        <w:t>Con carácter previo a que por parte del Excmo. Ayuntamiento de Las Rozas de Madrid se proceda</w:t>
      </w:r>
      <w:r>
        <w:rPr>
          <w:spacing w:val="40"/>
          <w:sz w:val="20"/>
        </w:rPr>
        <w:t xml:space="preserve"> </w:t>
      </w:r>
      <w:r>
        <w:rPr>
          <w:sz w:val="20"/>
        </w:rPr>
        <w:t>a conceder la Licencia de Funcionamiento de la actividad, se deberán cumplir las medidas incluidas en el proyecto, pero además se deberán adoptar las siguientes medidas correctoras adicionales:</w:t>
      </w:r>
    </w:p>
    <w:p w14:paraId="1041D003" w14:textId="77777777" w:rsidR="0085669F" w:rsidRDefault="0085669F">
      <w:pPr>
        <w:pStyle w:val="Textoindependiente"/>
        <w:spacing w:before="9"/>
      </w:pPr>
    </w:p>
    <w:p w14:paraId="47D5B870" w14:textId="77777777" w:rsidR="0085669F" w:rsidRDefault="00000000">
      <w:pPr>
        <w:pStyle w:val="Prrafodelista"/>
        <w:numPr>
          <w:ilvl w:val="0"/>
          <w:numId w:val="7"/>
        </w:numPr>
        <w:tabs>
          <w:tab w:val="left" w:pos="323"/>
        </w:tabs>
        <w:spacing w:line="292" w:lineRule="auto"/>
        <w:ind w:firstLine="0"/>
        <w:rPr>
          <w:sz w:val="20"/>
        </w:rPr>
      </w:pPr>
      <w:r>
        <w:rPr>
          <w:noProof/>
          <w:sz w:val="20"/>
        </w:rPr>
        <mc:AlternateContent>
          <mc:Choice Requires="wps">
            <w:drawing>
              <wp:anchor distT="0" distB="0" distL="0" distR="0" simplePos="0" relativeHeight="15816192" behindDoc="0" locked="0" layoutInCell="1" allowOverlap="1" wp14:anchorId="6A428334" wp14:editId="14B042C7">
                <wp:simplePos x="0" y="0"/>
                <wp:positionH relativeFrom="page">
                  <wp:posOffset>6965929</wp:posOffset>
                </wp:positionH>
                <wp:positionV relativeFrom="paragraph">
                  <wp:posOffset>539627</wp:posOffset>
                </wp:positionV>
                <wp:extent cx="263525" cy="327596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16725EC" w14:textId="7CE23B1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D268D6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B0A870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A428334" id="Textbox 209" o:spid="_x0000_s1207" type="#_x0000_t202" style="position:absolute;left:0;text-align:left;margin-left:548.5pt;margin-top:42.5pt;width:20.75pt;height:257.95pt;z-index:158161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" filled="f" stroked="f">
                <v:textbox style="layout-flow:vertical;mso-layout-flow-alt:bottom-to-top" inset="0,0,0,0">
                  <w:txbxContent>
                    <w:p w14:paraId="116725EC" w14:textId="7CE23B1E"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3D268D6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B0A870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80</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 xml:space="preserve">No se permitirá el anclaje directo de máquinas o soportes de </w:t>
      </w:r>
      <w:proofErr w:type="gramStart"/>
      <w:r>
        <w:rPr>
          <w:sz w:val="20"/>
        </w:rPr>
        <w:t>las mismas</w:t>
      </w:r>
      <w:proofErr w:type="gramEnd"/>
      <w:r>
        <w:rPr>
          <w:sz w:val="20"/>
        </w:rPr>
        <w:t xml:space="preserve"> en las paredes medianeras, suelos, techos o forjados de separación de recintos, sino que se realizará interponiendo los adecuados dispositivos </w:t>
      </w:r>
      <w:proofErr w:type="spellStart"/>
      <w:r>
        <w:rPr>
          <w:sz w:val="20"/>
        </w:rPr>
        <w:t>antivibratorios</w:t>
      </w:r>
      <w:proofErr w:type="spellEnd"/>
      <w:r>
        <w:rPr>
          <w:sz w:val="20"/>
        </w:rPr>
        <w:t>.</w:t>
      </w:r>
    </w:p>
    <w:p w14:paraId="6D11871D" w14:textId="77777777" w:rsidR="0085669F" w:rsidRDefault="0085669F">
      <w:pPr>
        <w:pStyle w:val="Textoindependiente"/>
        <w:spacing w:before="10"/>
      </w:pPr>
    </w:p>
    <w:p w14:paraId="547948FD" w14:textId="77777777" w:rsidR="0085669F" w:rsidRDefault="00000000">
      <w:pPr>
        <w:pStyle w:val="Prrafodelista"/>
        <w:numPr>
          <w:ilvl w:val="0"/>
          <w:numId w:val="7"/>
        </w:numPr>
        <w:tabs>
          <w:tab w:val="left" w:pos="291"/>
        </w:tabs>
        <w:spacing w:line="292" w:lineRule="auto"/>
        <w:ind w:right="1133" w:firstLine="0"/>
        <w:rPr>
          <w:sz w:val="20"/>
        </w:rPr>
      </w:pPr>
      <w:r>
        <w:rPr>
          <w:sz w:val="20"/>
        </w:rPr>
        <w:t xml:space="preserve">El garaje deberá disponer de la ventilación suficiente que garantice que en ningún punto de </w:t>
      </w:r>
      <w:proofErr w:type="gramStart"/>
      <w:r>
        <w:rPr>
          <w:sz w:val="20"/>
        </w:rPr>
        <w:t>los mismos</w:t>
      </w:r>
      <w:proofErr w:type="gramEnd"/>
      <w:r>
        <w:rPr>
          <w:spacing w:val="40"/>
          <w:sz w:val="20"/>
        </w:rPr>
        <w:t xml:space="preserve"> </w:t>
      </w:r>
      <w:r>
        <w:rPr>
          <w:sz w:val="20"/>
        </w:rPr>
        <w:t>pueda</w:t>
      </w:r>
      <w:r>
        <w:rPr>
          <w:spacing w:val="40"/>
          <w:sz w:val="20"/>
        </w:rPr>
        <w:t xml:space="preserve"> </w:t>
      </w:r>
      <w:r>
        <w:rPr>
          <w:sz w:val="20"/>
        </w:rPr>
        <w:t>producirse</w:t>
      </w:r>
      <w:r>
        <w:rPr>
          <w:spacing w:val="40"/>
          <w:sz w:val="20"/>
        </w:rPr>
        <w:t xml:space="preserve"> </w:t>
      </w:r>
      <w:r>
        <w:rPr>
          <w:sz w:val="20"/>
        </w:rPr>
        <w:t>acumulación</w:t>
      </w:r>
      <w:r>
        <w:rPr>
          <w:spacing w:val="40"/>
          <w:sz w:val="20"/>
        </w:rPr>
        <w:t xml:space="preserve"> </w:t>
      </w:r>
      <w:r>
        <w:rPr>
          <w:sz w:val="20"/>
        </w:rPr>
        <w:t>de</w:t>
      </w:r>
      <w:r>
        <w:rPr>
          <w:spacing w:val="40"/>
          <w:sz w:val="20"/>
        </w:rPr>
        <w:t xml:space="preserve"> </w:t>
      </w:r>
      <w:r>
        <w:rPr>
          <w:sz w:val="20"/>
        </w:rPr>
        <w:t>contaminantes</w:t>
      </w:r>
      <w:r>
        <w:rPr>
          <w:spacing w:val="40"/>
          <w:sz w:val="20"/>
        </w:rPr>
        <w:t xml:space="preserve"> </w:t>
      </w:r>
      <w:r>
        <w:rPr>
          <w:sz w:val="20"/>
        </w:rPr>
        <w:t>debido</w:t>
      </w:r>
      <w:r>
        <w:rPr>
          <w:spacing w:val="40"/>
          <w:sz w:val="20"/>
        </w:rPr>
        <w:t xml:space="preserve"> </w:t>
      </w:r>
      <w:r>
        <w:rPr>
          <w:sz w:val="20"/>
        </w:rPr>
        <w:t>al</w:t>
      </w:r>
      <w:r>
        <w:rPr>
          <w:spacing w:val="40"/>
          <w:sz w:val="20"/>
        </w:rPr>
        <w:t xml:space="preserve"> </w:t>
      </w:r>
      <w:r>
        <w:rPr>
          <w:sz w:val="20"/>
        </w:rPr>
        <w:t>funcionamiento</w:t>
      </w:r>
      <w:r>
        <w:rPr>
          <w:spacing w:val="40"/>
          <w:sz w:val="20"/>
        </w:rPr>
        <w:t xml:space="preserve"> </w:t>
      </w:r>
      <w:r>
        <w:rPr>
          <w:sz w:val="20"/>
        </w:rPr>
        <w:t>de</w:t>
      </w:r>
      <w:r>
        <w:rPr>
          <w:spacing w:val="40"/>
          <w:sz w:val="20"/>
        </w:rPr>
        <w:t xml:space="preserve"> </w:t>
      </w:r>
      <w:r>
        <w:rPr>
          <w:sz w:val="20"/>
        </w:rPr>
        <w:t>los vehículos.</w:t>
      </w:r>
      <w:r>
        <w:rPr>
          <w:spacing w:val="40"/>
          <w:sz w:val="20"/>
        </w:rPr>
        <w:t xml:space="preserve"> </w:t>
      </w:r>
      <w:r>
        <w:rPr>
          <w:sz w:val="20"/>
        </w:rPr>
        <w:t>Las medidas adoptadas para la distribución de aire interior deberán conseguir que en ningún punto de los locales puedan alcanzarse concentraciones de monóxido de carbono superiores</w:t>
      </w:r>
      <w:r>
        <w:rPr>
          <w:spacing w:val="40"/>
          <w:sz w:val="20"/>
        </w:rPr>
        <w:t xml:space="preserve"> </w:t>
      </w:r>
      <w:r>
        <w:rPr>
          <w:sz w:val="20"/>
        </w:rPr>
        <w:t xml:space="preserve">a 50 </w:t>
      </w:r>
      <w:proofErr w:type="spellStart"/>
      <w:r>
        <w:rPr>
          <w:sz w:val="20"/>
        </w:rPr>
        <w:t>p.p.m</w:t>
      </w:r>
      <w:proofErr w:type="spellEnd"/>
      <w:r>
        <w:rPr>
          <w:sz w:val="20"/>
        </w:rPr>
        <w:t>.</w:t>
      </w:r>
    </w:p>
    <w:p w14:paraId="4BF1E9A7" w14:textId="77777777" w:rsidR="0085669F" w:rsidRDefault="0085669F">
      <w:pPr>
        <w:pStyle w:val="Textoindependiente"/>
        <w:spacing w:before="10"/>
      </w:pPr>
    </w:p>
    <w:p w14:paraId="1A9D7A0C" w14:textId="77777777" w:rsidR="0085669F" w:rsidRDefault="00000000">
      <w:pPr>
        <w:pStyle w:val="Prrafodelista"/>
        <w:numPr>
          <w:ilvl w:val="0"/>
          <w:numId w:val="7"/>
        </w:numPr>
        <w:tabs>
          <w:tab w:val="left" w:pos="267"/>
        </w:tabs>
        <w:spacing w:line="292" w:lineRule="auto"/>
        <w:ind w:firstLine="0"/>
        <w:rPr>
          <w:sz w:val="20"/>
        </w:rPr>
      </w:pPr>
      <w:r>
        <w:rPr>
          <w:sz w:val="20"/>
        </w:rPr>
        <w:t>Cada local deberá disponer de detectores debidamente homologados, situados entre 1,50 y 2 m. de altura, respecto al suelo y en los puntos más desfavorablemente ventilados.</w:t>
      </w:r>
    </w:p>
    <w:p w14:paraId="265FD1B0" w14:textId="77777777" w:rsidR="0085669F" w:rsidRDefault="0085669F">
      <w:pPr>
        <w:pStyle w:val="Textoindependiente"/>
        <w:spacing w:before="9"/>
      </w:pPr>
    </w:p>
    <w:p w14:paraId="44FC10AC" w14:textId="77777777" w:rsidR="0085669F" w:rsidRDefault="00000000">
      <w:pPr>
        <w:pStyle w:val="Prrafodelista"/>
        <w:numPr>
          <w:ilvl w:val="0"/>
          <w:numId w:val="7"/>
        </w:numPr>
        <w:tabs>
          <w:tab w:val="left" w:pos="329"/>
        </w:tabs>
        <w:spacing w:before="1" w:line="292" w:lineRule="auto"/>
        <w:ind w:right="1133" w:firstLine="0"/>
        <w:rPr>
          <w:sz w:val="20"/>
        </w:rPr>
      </w:pPr>
      <w:r>
        <w:rPr>
          <w:sz w:val="20"/>
        </w:rPr>
        <w:t xml:space="preserve">La evacuación forzada del aire viciado del </w:t>
      </w:r>
      <w:proofErr w:type="gramStart"/>
      <w:r>
        <w:rPr>
          <w:sz w:val="20"/>
        </w:rPr>
        <w:t>garaje,</w:t>
      </w:r>
      <w:proofErr w:type="gramEnd"/>
      <w:r>
        <w:rPr>
          <w:sz w:val="20"/>
        </w:rPr>
        <w:t xml:space="preserve"> se realizará mediante chimeneas, cuya desembocadura sobrepasará en un metro la altura del edificio más alto en un radio de 8 metros y estará alejada diez metros de cualquier hueco o abertura de las construcciones colindantes.</w:t>
      </w:r>
    </w:p>
    <w:p w14:paraId="1518781E" w14:textId="77777777" w:rsidR="0085669F" w:rsidRDefault="0085669F">
      <w:pPr>
        <w:pStyle w:val="Textoindependiente"/>
        <w:spacing w:before="9"/>
      </w:pPr>
    </w:p>
    <w:p w14:paraId="66C4E45F" w14:textId="77777777" w:rsidR="0085669F" w:rsidRDefault="00000000">
      <w:pPr>
        <w:pStyle w:val="Prrafodelista"/>
        <w:numPr>
          <w:ilvl w:val="0"/>
          <w:numId w:val="7"/>
        </w:numPr>
        <w:tabs>
          <w:tab w:val="left" w:pos="288"/>
        </w:tabs>
        <w:spacing w:line="292" w:lineRule="auto"/>
        <w:ind w:firstLine="0"/>
        <w:rPr>
          <w:sz w:val="20"/>
        </w:rPr>
      </w:pPr>
      <w:r>
        <w:rPr>
          <w:sz w:val="20"/>
        </w:rPr>
        <w:t>El garaje deberá contar con arqueta separadora de grasas y llevarse a cabo las operaciones de mantenimiento y conservación que resulten necesarias para evitar el paso de contaminantes al sistema integral de saneamiento.</w:t>
      </w:r>
    </w:p>
    <w:p w14:paraId="2A7A09AC" w14:textId="77777777" w:rsidR="0085669F" w:rsidRDefault="0085669F">
      <w:pPr>
        <w:pStyle w:val="Textoindependiente"/>
        <w:spacing w:before="10"/>
      </w:pPr>
    </w:p>
    <w:p w14:paraId="26D1DA50" w14:textId="77777777" w:rsidR="0085669F" w:rsidRDefault="00000000">
      <w:pPr>
        <w:pStyle w:val="Prrafodelista"/>
        <w:numPr>
          <w:ilvl w:val="0"/>
          <w:numId w:val="7"/>
        </w:numPr>
        <w:tabs>
          <w:tab w:val="left" w:pos="264"/>
        </w:tabs>
        <w:ind w:left="264" w:right="0" w:hanging="122"/>
        <w:jc w:val="left"/>
        <w:rPr>
          <w:sz w:val="20"/>
        </w:rPr>
      </w:pPr>
      <w:r>
        <w:rPr>
          <w:sz w:val="20"/>
        </w:rPr>
        <w:t>Dispondrán</w:t>
      </w:r>
      <w:r>
        <w:rPr>
          <w:spacing w:val="-6"/>
          <w:sz w:val="20"/>
        </w:rPr>
        <w:t xml:space="preserve"> </w:t>
      </w:r>
      <w:r>
        <w:rPr>
          <w:sz w:val="20"/>
        </w:rPr>
        <w:t>de</w:t>
      </w:r>
      <w:r>
        <w:rPr>
          <w:spacing w:val="-3"/>
          <w:sz w:val="20"/>
        </w:rPr>
        <w:t xml:space="preserve"> </w:t>
      </w:r>
      <w:r>
        <w:rPr>
          <w:sz w:val="20"/>
        </w:rPr>
        <w:t>un</w:t>
      </w:r>
      <w:r>
        <w:rPr>
          <w:spacing w:val="-4"/>
          <w:sz w:val="20"/>
        </w:rPr>
        <w:t xml:space="preserve"> </w:t>
      </w:r>
      <w:r>
        <w:rPr>
          <w:sz w:val="20"/>
        </w:rPr>
        <w:t>aislamiento</w:t>
      </w:r>
      <w:r>
        <w:rPr>
          <w:spacing w:val="-3"/>
          <w:sz w:val="20"/>
        </w:rPr>
        <w:t xml:space="preserve"> </w:t>
      </w:r>
      <w:r>
        <w:rPr>
          <w:sz w:val="20"/>
        </w:rPr>
        <w:t>acústico</w:t>
      </w:r>
      <w:r>
        <w:rPr>
          <w:spacing w:val="-4"/>
          <w:sz w:val="20"/>
        </w:rPr>
        <w:t xml:space="preserve"> </w:t>
      </w:r>
      <w:r>
        <w:rPr>
          <w:sz w:val="20"/>
        </w:rPr>
        <w:t>global</w:t>
      </w:r>
      <w:r>
        <w:rPr>
          <w:spacing w:val="-3"/>
          <w:sz w:val="20"/>
        </w:rPr>
        <w:t xml:space="preserve"> </w:t>
      </w:r>
      <w:proofErr w:type="spellStart"/>
      <w:r>
        <w:rPr>
          <w:sz w:val="20"/>
        </w:rPr>
        <w:t>DnTw</w:t>
      </w:r>
      <w:proofErr w:type="spellEnd"/>
      <w:r>
        <w:rPr>
          <w:spacing w:val="-3"/>
          <w:sz w:val="20"/>
        </w:rPr>
        <w:t xml:space="preserve"> </w:t>
      </w:r>
      <w:r>
        <w:rPr>
          <w:sz w:val="20"/>
        </w:rPr>
        <w:t>a</w:t>
      </w:r>
      <w:r>
        <w:rPr>
          <w:spacing w:val="-4"/>
          <w:sz w:val="20"/>
        </w:rPr>
        <w:t xml:space="preserve"> </w:t>
      </w:r>
      <w:r>
        <w:rPr>
          <w:sz w:val="20"/>
        </w:rPr>
        <w:t>ruido</w:t>
      </w:r>
      <w:r>
        <w:rPr>
          <w:spacing w:val="-3"/>
          <w:sz w:val="20"/>
        </w:rPr>
        <w:t xml:space="preserve"> </w:t>
      </w:r>
      <w:r>
        <w:rPr>
          <w:sz w:val="20"/>
        </w:rPr>
        <w:t>aéreo</w:t>
      </w:r>
      <w:r>
        <w:rPr>
          <w:spacing w:val="-4"/>
          <w:sz w:val="20"/>
        </w:rPr>
        <w:t xml:space="preserve"> </w:t>
      </w:r>
      <w:r>
        <w:rPr>
          <w:sz w:val="20"/>
        </w:rPr>
        <w:t>igual</w:t>
      </w:r>
      <w:r>
        <w:rPr>
          <w:spacing w:val="-3"/>
          <w:sz w:val="20"/>
        </w:rPr>
        <w:t xml:space="preserve"> </w:t>
      </w:r>
      <w:r>
        <w:rPr>
          <w:sz w:val="20"/>
        </w:rPr>
        <w:t>o</w:t>
      </w:r>
      <w:r>
        <w:rPr>
          <w:spacing w:val="-4"/>
          <w:sz w:val="20"/>
        </w:rPr>
        <w:t xml:space="preserve"> </w:t>
      </w:r>
      <w:r>
        <w:rPr>
          <w:sz w:val="20"/>
        </w:rPr>
        <w:t>superior</w:t>
      </w:r>
      <w:r>
        <w:rPr>
          <w:spacing w:val="-3"/>
          <w:sz w:val="20"/>
        </w:rPr>
        <w:t xml:space="preserve"> </w:t>
      </w:r>
      <w:r>
        <w:rPr>
          <w:sz w:val="20"/>
        </w:rPr>
        <w:t>a</w:t>
      </w:r>
      <w:r>
        <w:rPr>
          <w:spacing w:val="-3"/>
          <w:sz w:val="20"/>
        </w:rPr>
        <w:t xml:space="preserve"> </w:t>
      </w:r>
      <w:r>
        <w:rPr>
          <w:spacing w:val="-2"/>
          <w:sz w:val="20"/>
        </w:rPr>
        <w:t>55dB.</w:t>
      </w:r>
    </w:p>
    <w:p w14:paraId="5BB0E5D5" w14:textId="77777777" w:rsidR="0085669F" w:rsidRDefault="0085669F">
      <w:pPr>
        <w:pStyle w:val="Prrafodelista"/>
        <w:jc w:val="left"/>
        <w:rPr>
          <w:sz w:val="20"/>
        </w:rPr>
        <w:sectPr w:rsidR="0085669F">
          <w:pgSz w:w="11910" w:h="16840"/>
          <w:pgMar w:top="1260" w:right="282" w:bottom="1260" w:left="1275" w:header="225" w:footer="1060" w:gutter="0"/>
          <w:cols w:space="720"/>
        </w:sectPr>
      </w:pPr>
    </w:p>
    <w:p w14:paraId="2C6E141E" w14:textId="77777777" w:rsidR="0085669F" w:rsidRDefault="0085669F">
      <w:pPr>
        <w:pStyle w:val="Textoindependiente"/>
        <w:spacing w:before="185"/>
      </w:pPr>
    </w:p>
    <w:p w14:paraId="1606806B" w14:textId="77777777" w:rsidR="0085669F" w:rsidRDefault="00000000">
      <w:pPr>
        <w:pStyle w:val="Prrafodelista"/>
        <w:numPr>
          <w:ilvl w:val="0"/>
          <w:numId w:val="7"/>
        </w:numPr>
        <w:tabs>
          <w:tab w:val="left" w:pos="279"/>
        </w:tabs>
        <w:spacing w:line="292" w:lineRule="auto"/>
        <w:ind w:right="1135" w:firstLine="0"/>
        <w:rPr>
          <w:sz w:val="20"/>
        </w:rPr>
      </w:pPr>
      <w:r>
        <w:rPr>
          <w:sz w:val="20"/>
        </w:rPr>
        <w:t>En</w:t>
      </w:r>
      <w:r>
        <w:rPr>
          <w:spacing w:val="17"/>
          <w:sz w:val="20"/>
        </w:rPr>
        <w:t xml:space="preserve"> </w:t>
      </w:r>
      <w:r>
        <w:rPr>
          <w:sz w:val="20"/>
        </w:rPr>
        <w:t>estos</w:t>
      </w:r>
      <w:r>
        <w:rPr>
          <w:spacing w:val="17"/>
          <w:sz w:val="20"/>
        </w:rPr>
        <w:t xml:space="preserve"> </w:t>
      </w:r>
      <w:r>
        <w:rPr>
          <w:sz w:val="20"/>
        </w:rPr>
        <w:t>establecimientos</w:t>
      </w:r>
      <w:r>
        <w:rPr>
          <w:spacing w:val="17"/>
          <w:sz w:val="20"/>
        </w:rPr>
        <w:t xml:space="preserve"> </w:t>
      </w:r>
      <w:r>
        <w:rPr>
          <w:sz w:val="20"/>
        </w:rPr>
        <w:t>no</w:t>
      </w:r>
      <w:r>
        <w:rPr>
          <w:spacing w:val="17"/>
          <w:sz w:val="20"/>
        </w:rPr>
        <w:t xml:space="preserve"> </w:t>
      </w:r>
      <w:r>
        <w:rPr>
          <w:sz w:val="20"/>
        </w:rPr>
        <w:t>se</w:t>
      </w:r>
      <w:r>
        <w:rPr>
          <w:spacing w:val="17"/>
          <w:sz w:val="20"/>
        </w:rPr>
        <w:t xml:space="preserve"> </w:t>
      </w:r>
      <w:r>
        <w:rPr>
          <w:sz w:val="20"/>
        </w:rPr>
        <w:t>permite</w:t>
      </w:r>
      <w:r>
        <w:rPr>
          <w:spacing w:val="17"/>
          <w:sz w:val="20"/>
        </w:rPr>
        <w:t xml:space="preserve"> </w:t>
      </w:r>
      <w:r>
        <w:rPr>
          <w:sz w:val="20"/>
        </w:rPr>
        <w:t>la</w:t>
      </w:r>
      <w:r>
        <w:rPr>
          <w:spacing w:val="17"/>
          <w:sz w:val="20"/>
        </w:rPr>
        <w:t xml:space="preserve"> </w:t>
      </w:r>
      <w:r>
        <w:rPr>
          <w:sz w:val="20"/>
        </w:rPr>
        <w:t>utilización</w:t>
      </w:r>
      <w:r>
        <w:rPr>
          <w:spacing w:val="17"/>
          <w:sz w:val="20"/>
        </w:rPr>
        <w:t xml:space="preserve"> </w:t>
      </w:r>
      <w:r>
        <w:rPr>
          <w:sz w:val="20"/>
        </w:rPr>
        <w:t>de</w:t>
      </w:r>
      <w:r>
        <w:rPr>
          <w:spacing w:val="17"/>
          <w:sz w:val="20"/>
        </w:rPr>
        <w:t xml:space="preserve"> </w:t>
      </w:r>
      <w:r>
        <w:rPr>
          <w:sz w:val="20"/>
        </w:rPr>
        <w:t>amplificadores</w:t>
      </w:r>
      <w:r>
        <w:rPr>
          <w:spacing w:val="17"/>
          <w:sz w:val="20"/>
        </w:rPr>
        <w:t xml:space="preserve"> </w:t>
      </w:r>
      <w:r>
        <w:rPr>
          <w:sz w:val="20"/>
        </w:rPr>
        <w:t>de</w:t>
      </w:r>
      <w:r>
        <w:rPr>
          <w:spacing w:val="17"/>
          <w:sz w:val="20"/>
        </w:rPr>
        <w:t xml:space="preserve"> </w:t>
      </w:r>
      <w:r>
        <w:rPr>
          <w:sz w:val="20"/>
        </w:rPr>
        <w:t>volumen,</w:t>
      </w:r>
      <w:r>
        <w:rPr>
          <w:spacing w:val="18"/>
          <w:sz w:val="20"/>
        </w:rPr>
        <w:t xml:space="preserve"> </w:t>
      </w:r>
      <w:r>
        <w:rPr>
          <w:sz w:val="20"/>
        </w:rPr>
        <w:t>ni</w:t>
      </w:r>
      <w:r>
        <w:rPr>
          <w:spacing w:val="17"/>
          <w:sz w:val="20"/>
        </w:rPr>
        <w:t xml:space="preserve"> </w:t>
      </w:r>
      <w:r>
        <w:rPr>
          <w:sz w:val="20"/>
        </w:rPr>
        <w:t>altavoces, ni monitores de televisión para la reproducción videográfica de proyecciones músico-vocales. Podrán contar con ambientación musical con un nivel de emisión máximo de 70 dB(A) en el horario comprendido entre las 7 y las 23 horas.</w:t>
      </w:r>
    </w:p>
    <w:p w14:paraId="12794138" w14:textId="77777777" w:rsidR="0085669F" w:rsidRDefault="0085669F">
      <w:pPr>
        <w:pStyle w:val="Textoindependiente"/>
        <w:spacing w:before="9"/>
      </w:pPr>
    </w:p>
    <w:p w14:paraId="50C7CB99" w14:textId="77777777" w:rsidR="0085669F" w:rsidRDefault="00000000">
      <w:pPr>
        <w:pStyle w:val="Prrafodelista"/>
        <w:numPr>
          <w:ilvl w:val="0"/>
          <w:numId w:val="7"/>
        </w:numPr>
        <w:tabs>
          <w:tab w:val="left" w:pos="275"/>
        </w:tabs>
        <w:spacing w:before="1" w:line="292" w:lineRule="auto"/>
        <w:ind w:right="1133" w:firstLine="0"/>
        <w:rPr>
          <w:sz w:val="20"/>
        </w:rPr>
      </w:pPr>
      <w:r>
        <w:rPr>
          <w:noProof/>
          <w:sz w:val="20"/>
        </w:rPr>
        <mc:AlternateContent>
          <mc:Choice Requires="wps">
            <w:drawing>
              <wp:anchor distT="0" distB="0" distL="0" distR="0" simplePos="0" relativeHeight="15816704" behindDoc="0" locked="0" layoutInCell="1" allowOverlap="1" wp14:anchorId="48FE7A73" wp14:editId="65AC636B">
                <wp:simplePos x="0" y="0"/>
                <wp:positionH relativeFrom="page">
                  <wp:posOffset>6807090</wp:posOffset>
                </wp:positionH>
                <wp:positionV relativeFrom="paragraph">
                  <wp:posOffset>890003</wp:posOffset>
                </wp:positionV>
                <wp:extent cx="419734" cy="3187065"/>
                <wp:effectExtent l="0" t="0" r="0" b="0"/>
                <wp:wrapNone/>
                <wp:docPr id="210" name="Text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205A14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09DF0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8FE7A73" id="Textbox 210" o:spid="_x0000_s1208" type="#_x0000_t202" style="position:absolute;left:0;text-align:left;margin-left:536pt;margin-top:70.1pt;width:33.05pt;height:250.95pt;z-index:1581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" filled="f" stroked="f">
                <v:textbox style="layout-flow:vertical;mso-layout-flow-alt:bottom-to-top" inset="0,0,0,0">
                  <w:txbxContent>
                    <w:p w14:paraId="2205A14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D09DF03"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Para justificar que una actividad cumple con las condiciones mínimas exigidas en esta Ordenanza, deberán realizar las pruebas de comprobación necesarias con el fin de presentar certificado oficial</w:t>
      </w:r>
      <w:r>
        <w:rPr>
          <w:spacing w:val="80"/>
          <w:sz w:val="20"/>
        </w:rPr>
        <w:t xml:space="preserve"> </w:t>
      </w:r>
      <w:r>
        <w:rPr>
          <w:sz w:val="20"/>
        </w:rPr>
        <w:t>del aislamiento a ruido aéreo y a ruido de impacto, que será emitido Organismos de Control Autorizados por la Comunidad de Madrid o Laboratorio acreditado por ENAC para la realización de estudios acústicos.</w:t>
      </w:r>
    </w:p>
    <w:p w14:paraId="1BDA86A6" w14:textId="77777777" w:rsidR="0085669F" w:rsidRDefault="0085669F">
      <w:pPr>
        <w:pStyle w:val="Textoindependiente"/>
        <w:spacing w:before="9"/>
      </w:pPr>
    </w:p>
    <w:p w14:paraId="296C4E85" w14:textId="77777777" w:rsidR="0085669F" w:rsidRDefault="00000000">
      <w:pPr>
        <w:pStyle w:val="Prrafodelista"/>
        <w:numPr>
          <w:ilvl w:val="0"/>
          <w:numId w:val="7"/>
        </w:numPr>
        <w:tabs>
          <w:tab w:val="left" w:pos="281"/>
        </w:tabs>
        <w:spacing w:line="292" w:lineRule="auto"/>
        <w:ind w:firstLine="0"/>
        <w:rPr>
          <w:sz w:val="20"/>
        </w:rPr>
      </w:pPr>
      <w:r>
        <w:rPr>
          <w:sz w:val="20"/>
        </w:rPr>
        <w:t>De</w:t>
      </w:r>
      <w:r>
        <w:rPr>
          <w:spacing w:val="19"/>
          <w:sz w:val="20"/>
        </w:rPr>
        <w:t xml:space="preserve"> </w:t>
      </w:r>
      <w:r>
        <w:rPr>
          <w:sz w:val="20"/>
        </w:rPr>
        <w:t>conformidad</w:t>
      </w:r>
      <w:r>
        <w:rPr>
          <w:spacing w:val="19"/>
          <w:sz w:val="20"/>
        </w:rPr>
        <w:t xml:space="preserve"> </w:t>
      </w:r>
      <w:r>
        <w:rPr>
          <w:sz w:val="20"/>
        </w:rPr>
        <w:t>con</w:t>
      </w:r>
      <w:r>
        <w:rPr>
          <w:spacing w:val="19"/>
          <w:sz w:val="20"/>
        </w:rPr>
        <w:t xml:space="preserve"> </w:t>
      </w:r>
      <w:r>
        <w:rPr>
          <w:sz w:val="20"/>
        </w:rPr>
        <w:t>el</w:t>
      </w:r>
      <w:r>
        <w:rPr>
          <w:spacing w:val="19"/>
          <w:sz w:val="20"/>
        </w:rPr>
        <w:t xml:space="preserve"> </w:t>
      </w:r>
      <w:r>
        <w:rPr>
          <w:sz w:val="20"/>
        </w:rPr>
        <w:t>artículo</w:t>
      </w:r>
      <w:r>
        <w:rPr>
          <w:spacing w:val="19"/>
          <w:sz w:val="20"/>
        </w:rPr>
        <w:t xml:space="preserve"> </w:t>
      </w:r>
      <w:r>
        <w:rPr>
          <w:sz w:val="20"/>
        </w:rPr>
        <w:t>7</w:t>
      </w:r>
      <w:r>
        <w:rPr>
          <w:spacing w:val="19"/>
          <w:sz w:val="20"/>
        </w:rPr>
        <w:t xml:space="preserve"> </w:t>
      </w:r>
      <w:r>
        <w:rPr>
          <w:sz w:val="20"/>
        </w:rPr>
        <w:t>de</w:t>
      </w:r>
      <w:r>
        <w:rPr>
          <w:spacing w:val="19"/>
          <w:sz w:val="20"/>
        </w:rPr>
        <w:t xml:space="preserve"> </w:t>
      </w:r>
      <w:r>
        <w:rPr>
          <w:sz w:val="20"/>
        </w:rPr>
        <w:t>la</w:t>
      </w:r>
      <w:r>
        <w:rPr>
          <w:spacing w:val="19"/>
          <w:sz w:val="20"/>
        </w:rPr>
        <w:t xml:space="preserve"> </w:t>
      </w:r>
      <w:r>
        <w:rPr>
          <w:sz w:val="20"/>
        </w:rPr>
        <w:t>Ley</w:t>
      </w:r>
      <w:r>
        <w:rPr>
          <w:spacing w:val="19"/>
          <w:sz w:val="20"/>
        </w:rPr>
        <w:t xml:space="preserve"> </w:t>
      </w:r>
      <w:r>
        <w:rPr>
          <w:sz w:val="20"/>
        </w:rPr>
        <w:t>8/2005,</w:t>
      </w:r>
      <w:r>
        <w:rPr>
          <w:spacing w:val="19"/>
          <w:sz w:val="20"/>
        </w:rPr>
        <w:t xml:space="preserve"> </w:t>
      </w:r>
      <w:r>
        <w:rPr>
          <w:sz w:val="20"/>
        </w:rPr>
        <w:t>de</w:t>
      </w:r>
      <w:r>
        <w:rPr>
          <w:spacing w:val="19"/>
          <w:sz w:val="20"/>
        </w:rPr>
        <w:t xml:space="preserve"> </w:t>
      </w:r>
      <w:r>
        <w:rPr>
          <w:sz w:val="20"/>
        </w:rPr>
        <w:t>26</w:t>
      </w:r>
      <w:r>
        <w:rPr>
          <w:spacing w:val="19"/>
          <w:sz w:val="20"/>
        </w:rPr>
        <w:t xml:space="preserve"> </w:t>
      </w:r>
      <w:r>
        <w:rPr>
          <w:sz w:val="20"/>
        </w:rPr>
        <w:t>de</w:t>
      </w:r>
      <w:r>
        <w:rPr>
          <w:spacing w:val="19"/>
          <w:sz w:val="20"/>
        </w:rPr>
        <w:t xml:space="preserve"> </w:t>
      </w:r>
      <w:r>
        <w:rPr>
          <w:sz w:val="20"/>
        </w:rPr>
        <w:t>diciembre,</w:t>
      </w:r>
      <w:r>
        <w:rPr>
          <w:spacing w:val="19"/>
          <w:sz w:val="20"/>
        </w:rPr>
        <w:t xml:space="preserve"> </w:t>
      </w:r>
      <w:r>
        <w:rPr>
          <w:sz w:val="20"/>
        </w:rPr>
        <w:t>de</w:t>
      </w:r>
      <w:r>
        <w:rPr>
          <w:spacing w:val="19"/>
          <w:sz w:val="20"/>
        </w:rPr>
        <w:t xml:space="preserve"> </w:t>
      </w:r>
      <w:r>
        <w:rPr>
          <w:sz w:val="20"/>
        </w:rPr>
        <w:t>Protección</w:t>
      </w:r>
      <w:r>
        <w:rPr>
          <w:spacing w:val="19"/>
          <w:sz w:val="20"/>
        </w:rPr>
        <w:t xml:space="preserve"> </w:t>
      </w:r>
      <w:r>
        <w:rPr>
          <w:sz w:val="20"/>
        </w:rPr>
        <w:t>y</w:t>
      </w:r>
      <w:r>
        <w:rPr>
          <w:spacing w:val="19"/>
          <w:sz w:val="20"/>
        </w:rPr>
        <w:t xml:space="preserve"> </w:t>
      </w:r>
      <w:r>
        <w:rPr>
          <w:sz w:val="20"/>
        </w:rPr>
        <w:t>Fomento del Arbolado Urbano, se plantará un árbol por cada plaza de estacionamiento en superficie prevista.</w:t>
      </w:r>
    </w:p>
    <w:p w14:paraId="3B0D1158" w14:textId="77777777" w:rsidR="0085669F" w:rsidRDefault="0085669F">
      <w:pPr>
        <w:pStyle w:val="Textoindependiente"/>
        <w:spacing w:before="10"/>
      </w:pPr>
    </w:p>
    <w:p w14:paraId="7F5F2C50" w14:textId="77777777" w:rsidR="0085669F" w:rsidRDefault="00000000">
      <w:pPr>
        <w:pStyle w:val="Prrafodelista"/>
        <w:numPr>
          <w:ilvl w:val="0"/>
          <w:numId w:val="7"/>
        </w:numPr>
        <w:tabs>
          <w:tab w:val="left" w:pos="931"/>
        </w:tabs>
        <w:spacing w:line="292" w:lineRule="auto"/>
        <w:ind w:firstLine="0"/>
        <w:rPr>
          <w:sz w:val="20"/>
        </w:rPr>
      </w:pPr>
      <w:r>
        <w:rPr>
          <w:sz w:val="20"/>
        </w:rPr>
        <w:t xml:space="preserve">En cuanto a la </w:t>
      </w:r>
      <w:proofErr w:type="spellStart"/>
      <w:r>
        <w:rPr>
          <w:sz w:val="20"/>
        </w:rPr>
        <w:t>contenerización</w:t>
      </w:r>
      <w:proofErr w:type="spellEnd"/>
      <w:r>
        <w:rPr>
          <w:sz w:val="20"/>
        </w:rPr>
        <w:t>, con carácter previo a la concesión de la licencia de funcionamiento, se emitirá informe por el técnico del Área de residuos en el que se indicará, la necesidad o no, de aportación de contenedores para depositar sus residuos.</w:t>
      </w:r>
    </w:p>
    <w:p w14:paraId="013406FB" w14:textId="77777777" w:rsidR="0085669F" w:rsidRDefault="0085669F">
      <w:pPr>
        <w:pStyle w:val="Textoindependiente"/>
        <w:spacing w:before="9"/>
      </w:pPr>
    </w:p>
    <w:p w14:paraId="43FC7FDC" w14:textId="77777777" w:rsidR="0085669F" w:rsidRDefault="00000000">
      <w:pPr>
        <w:pStyle w:val="Ttulo2"/>
      </w:pPr>
      <w:r>
        <w:t>Condiciones</w:t>
      </w:r>
      <w:r>
        <w:rPr>
          <w:spacing w:val="-4"/>
        </w:rPr>
        <w:t xml:space="preserve"> </w:t>
      </w:r>
      <w:r>
        <w:t>servicio</w:t>
      </w:r>
      <w:r>
        <w:rPr>
          <w:spacing w:val="-4"/>
        </w:rPr>
        <w:t xml:space="preserve"> </w:t>
      </w:r>
      <w:r>
        <w:t>de</w:t>
      </w:r>
      <w:r>
        <w:rPr>
          <w:spacing w:val="-3"/>
        </w:rPr>
        <w:t xml:space="preserve"> </w:t>
      </w:r>
      <w:r>
        <w:rPr>
          <w:spacing w:val="-2"/>
        </w:rPr>
        <w:t>industrias.</w:t>
      </w:r>
    </w:p>
    <w:p w14:paraId="48C1E900" w14:textId="77777777" w:rsidR="0085669F" w:rsidRDefault="0085669F">
      <w:pPr>
        <w:pStyle w:val="Textoindependiente"/>
        <w:spacing w:before="61"/>
        <w:rPr>
          <w:b/>
        </w:rPr>
      </w:pPr>
    </w:p>
    <w:p w14:paraId="52146E47" w14:textId="77777777" w:rsidR="0085669F" w:rsidRPr="00E31ACB" w:rsidRDefault="00000000">
      <w:pPr>
        <w:pStyle w:val="Prrafodelista"/>
        <w:numPr>
          <w:ilvl w:val="0"/>
          <w:numId w:val="7"/>
        </w:numPr>
        <w:tabs>
          <w:tab w:val="left" w:pos="281"/>
        </w:tabs>
        <w:spacing w:line="295" w:lineRule="auto"/>
        <w:ind w:right="1133" w:firstLine="0"/>
        <w:rPr>
          <w:iCs/>
          <w:sz w:val="20"/>
        </w:rPr>
      </w:pPr>
      <w:r>
        <w:rPr>
          <w:sz w:val="20"/>
        </w:rPr>
        <w:t>La actividad de GIMNASIO está incluida en el epígrafe 3.1.16</w:t>
      </w:r>
      <w:r>
        <w:rPr>
          <w:spacing w:val="23"/>
          <w:sz w:val="20"/>
        </w:rPr>
        <w:t xml:space="preserve"> </w:t>
      </w:r>
      <w:r w:rsidRPr="00E31ACB">
        <w:rPr>
          <w:iCs/>
          <w:sz w:val="20"/>
        </w:rPr>
        <w:t>gimnasios</w:t>
      </w:r>
      <w:r w:rsidRPr="00E31ACB">
        <w:rPr>
          <w:iCs/>
          <w:spacing w:val="20"/>
          <w:sz w:val="20"/>
        </w:rPr>
        <w:t xml:space="preserve"> </w:t>
      </w:r>
      <w:r w:rsidRPr="00E31ACB">
        <w:rPr>
          <w:iCs/>
          <w:sz w:val="20"/>
        </w:rPr>
        <w:t>Decreto 184/1998 de 22</w:t>
      </w:r>
      <w:r w:rsidRPr="00E31ACB">
        <w:rPr>
          <w:iCs/>
          <w:spacing w:val="80"/>
          <w:sz w:val="20"/>
        </w:rPr>
        <w:t xml:space="preserve"> </w:t>
      </w:r>
      <w:r w:rsidRPr="00E31ACB">
        <w:rPr>
          <w:iCs/>
          <w:sz w:val="20"/>
        </w:rPr>
        <w:t>de octubre, por el que se aprueba el Catálogo de Espectáculos Públicos, Actividades Recreativas, Establecimientos, Locales e Instalaciones.</w:t>
      </w:r>
    </w:p>
    <w:p w14:paraId="74D78C5B" w14:textId="77777777" w:rsidR="0085669F" w:rsidRDefault="0085669F">
      <w:pPr>
        <w:pStyle w:val="Textoindependiente"/>
        <w:spacing w:before="8"/>
        <w:rPr>
          <w:i/>
        </w:rPr>
      </w:pPr>
    </w:p>
    <w:p w14:paraId="0C3074D9" w14:textId="77777777" w:rsidR="0085669F" w:rsidRDefault="00000000">
      <w:pPr>
        <w:pStyle w:val="Prrafodelista"/>
        <w:numPr>
          <w:ilvl w:val="0"/>
          <w:numId w:val="7"/>
        </w:numPr>
        <w:tabs>
          <w:tab w:val="left" w:pos="273"/>
        </w:tabs>
        <w:spacing w:line="297" w:lineRule="auto"/>
        <w:ind w:right="1133" w:firstLine="0"/>
        <w:rPr>
          <w:sz w:val="20"/>
        </w:rPr>
      </w:pPr>
      <w:r>
        <w:rPr>
          <w:sz w:val="20"/>
        </w:rPr>
        <w:t xml:space="preserve">El horario de apertura según la </w:t>
      </w:r>
      <w:r w:rsidRPr="00E31ACB">
        <w:rPr>
          <w:iCs/>
          <w:sz w:val="20"/>
        </w:rPr>
        <w:t xml:space="preserve">ORDEN 1562/1998 de 23 de octubre del </w:t>
      </w:r>
      <w:proofErr w:type="gramStart"/>
      <w:r w:rsidRPr="00E31ACB">
        <w:rPr>
          <w:iCs/>
          <w:sz w:val="20"/>
        </w:rPr>
        <w:t>Consejero</w:t>
      </w:r>
      <w:proofErr w:type="gramEnd"/>
      <w:r w:rsidRPr="00E31ACB">
        <w:rPr>
          <w:iCs/>
          <w:sz w:val="20"/>
        </w:rPr>
        <w:t xml:space="preserve"> de Presidencia por la que establece el régimen relativo a los horarios de los locales de espectáculos públicos y actividades recreativas, así como de otros establecimientos abiertos al público</w:t>
      </w:r>
      <w:r>
        <w:rPr>
          <w:i/>
          <w:sz w:val="20"/>
        </w:rPr>
        <w:t xml:space="preserve"> </w:t>
      </w:r>
      <w:r>
        <w:rPr>
          <w:sz w:val="20"/>
        </w:rPr>
        <w:t>será como máximo de 6h00 a 00h00.</w:t>
      </w:r>
    </w:p>
    <w:p w14:paraId="39FF70FD" w14:textId="77777777" w:rsidR="0085669F" w:rsidRDefault="0085669F">
      <w:pPr>
        <w:pStyle w:val="Textoindependiente"/>
        <w:spacing w:before="4"/>
      </w:pPr>
    </w:p>
    <w:p w14:paraId="179E70AE" w14:textId="77777777" w:rsidR="0085669F" w:rsidRPr="00E31ACB" w:rsidRDefault="00000000">
      <w:pPr>
        <w:pStyle w:val="Prrafodelista"/>
        <w:numPr>
          <w:ilvl w:val="0"/>
          <w:numId w:val="7"/>
        </w:numPr>
        <w:tabs>
          <w:tab w:val="left" w:pos="292"/>
        </w:tabs>
        <w:spacing w:before="1" w:line="292" w:lineRule="auto"/>
        <w:ind w:right="1133" w:firstLine="0"/>
        <w:rPr>
          <w:iCs/>
          <w:sz w:val="20"/>
        </w:rPr>
      </w:pPr>
      <w:r>
        <w:rPr>
          <w:sz w:val="20"/>
        </w:rPr>
        <w:t xml:space="preserve">El aforo máximo de la actividad es de 198 personas según el Documento Básico de Seguridad contra Incendios </w:t>
      </w:r>
      <w:r w:rsidRPr="00E31ACB">
        <w:rPr>
          <w:iCs/>
          <w:sz w:val="20"/>
        </w:rPr>
        <w:t>del Real Decreto 314/2006, Código Técnico de la Edificación.</w:t>
      </w:r>
    </w:p>
    <w:p w14:paraId="345583BA" w14:textId="77777777" w:rsidR="0085669F" w:rsidRDefault="0085669F">
      <w:pPr>
        <w:pStyle w:val="Textoindependiente"/>
        <w:spacing w:before="14"/>
        <w:rPr>
          <w:i/>
        </w:rPr>
      </w:pPr>
    </w:p>
    <w:p w14:paraId="4FAB391B" w14:textId="77777777" w:rsidR="0085669F" w:rsidRDefault="00000000">
      <w:pPr>
        <w:pStyle w:val="Prrafodelista"/>
        <w:numPr>
          <w:ilvl w:val="0"/>
          <w:numId w:val="7"/>
        </w:numPr>
        <w:tabs>
          <w:tab w:val="left" w:pos="268"/>
        </w:tabs>
        <w:spacing w:line="292" w:lineRule="auto"/>
        <w:ind w:firstLine="0"/>
        <w:rPr>
          <w:sz w:val="20"/>
        </w:rPr>
      </w:pPr>
      <w:r>
        <w:rPr>
          <w:noProof/>
          <w:sz w:val="20"/>
        </w:rPr>
        <mc:AlternateContent>
          <mc:Choice Requires="wps">
            <w:drawing>
              <wp:anchor distT="0" distB="0" distL="0" distR="0" simplePos="0" relativeHeight="15817216" behindDoc="0" locked="0" layoutInCell="1" allowOverlap="1" wp14:anchorId="216EF151" wp14:editId="382C640D">
                <wp:simplePos x="0" y="0"/>
                <wp:positionH relativeFrom="page">
                  <wp:posOffset>6965929</wp:posOffset>
                </wp:positionH>
                <wp:positionV relativeFrom="paragraph">
                  <wp:posOffset>-19683</wp:posOffset>
                </wp:positionV>
                <wp:extent cx="263525" cy="327596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225B2D0" w14:textId="0E02F71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B499ACC"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1C457A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16EF151" id="Textbox 211" o:spid="_x0000_s1209" type="#_x0000_t202" style="position:absolute;left:0;text-align:left;margin-left:548.5pt;margin-top:-1.55pt;width:20.75pt;height:257.95pt;z-index:158172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A/4owEAADM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" filled="f" stroked="f">
                <v:textbox style="layout-flow:vertical;mso-layout-flow-alt:bottom-to-top" inset="0,0,0,0">
                  <w:txbxContent>
                    <w:p w14:paraId="1225B2D0" w14:textId="0E02F71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B499ACC"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1C457A7"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81</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 xml:space="preserve">El desalojo del local se hará en un tiempo máximo de treinta minutos al tener un aforo inferior a 300 </w:t>
      </w:r>
      <w:r>
        <w:rPr>
          <w:spacing w:val="-2"/>
          <w:sz w:val="20"/>
        </w:rPr>
        <w:t>personas.</w:t>
      </w:r>
    </w:p>
    <w:p w14:paraId="76BAA609" w14:textId="77777777" w:rsidR="0085669F" w:rsidRDefault="0085669F">
      <w:pPr>
        <w:pStyle w:val="Textoindependiente"/>
        <w:spacing w:before="10"/>
      </w:pPr>
    </w:p>
    <w:p w14:paraId="71809051" w14:textId="77777777" w:rsidR="0085669F" w:rsidRDefault="00000000">
      <w:pPr>
        <w:pStyle w:val="Prrafodelista"/>
        <w:numPr>
          <w:ilvl w:val="0"/>
          <w:numId w:val="7"/>
        </w:numPr>
        <w:tabs>
          <w:tab w:val="left" w:pos="267"/>
        </w:tabs>
        <w:spacing w:line="292" w:lineRule="auto"/>
        <w:ind w:firstLine="0"/>
        <w:rPr>
          <w:sz w:val="20"/>
        </w:rPr>
      </w:pPr>
      <w:r>
        <w:rPr>
          <w:sz w:val="20"/>
        </w:rPr>
        <w:t>Se prohíbe el uso de decoraciones y tapizados realizados con materiales no ignífugos o capaces de producir gases tóxicos, venenosos o corrosivos.</w:t>
      </w:r>
    </w:p>
    <w:p w14:paraId="6C2D66BD" w14:textId="77777777" w:rsidR="0085669F" w:rsidRDefault="0085669F">
      <w:pPr>
        <w:pStyle w:val="Textoindependiente"/>
        <w:spacing w:before="10"/>
      </w:pPr>
    </w:p>
    <w:p w14:paraId="24CB4F7B" w14:textId="77777777" w:rsidR="0085669F" w:rsidRDefault="00000000">
      <w:pPr>
        <w:pStyle w:val="Prrafodelista"/>
        <w:numPr>
          <w:ilvl w:val="0"/>
          <w:numId w:val="7"/>
        </w:numPr>
        <w:tabs>
          <w:tab w:val="left" w:pos="264"/>
        </w:tabs>
        <w:ind w:left="264" w:right="0" w:hanging="122"/>
        <w:jc w:val="left"/>
        <w:rPr>
          <w:sz w:val="20"/>
        </w:rPr>
      </w:pPr>
      <w:r>
        <w:rPr>
          <w:sz w:val="20"/>
        </w:rPr>
        <w:t>No</w:t>
      </w:r>
      <w:r>
        <w:rPr>
          <w:spacing w:val="-5"/>
          <w:sz w:val="20"/>
        </w:rPr>
        <w:t xml:space="preserve"> </w:t>
      </w:r>
      <w:r>
        <w:rPr>
          <w:sz w:val="20"/>
        </w:rPr>
        <w:t>se</w:t>
      </w:r>
      <w:r>
        <w:rPr>
          <w:spacing w:val="-2"/>
          <w:sz w:val="20"/>
        </w:rPr>
        <w:t xml:space="preserve"> </w:t>
      </w:r>
      <w:r>
        <w:rPr>
          <w:sz w:val="20"/>
        </w:rPr>
        <w:t>podrá</w:t>
      </w:r>
      <w:r>
        <w:rPr>
          <w:spacing w:val="-3"/>
          <w:sz w:val="20"/>
        </w:rPr>
        <w:t xml:space="preserve"> </w:t>
      </w:r>
      <w:r>
        <w:rPr>
          <w:sz w:val="20"/>
        </w:rPr>
        <w:t>realizar</w:t>
      </w:r>
      <w:r>
        <w:rPr>
          <w:spacing w:val="-2"/>
          <w:sz w:val="20"/>
        </w:rPr>
        <w:t xml:space="preserve"> </w:t>
      </w:r>
      <w:r>
        <w:rPr>
          <w:sz w:val="20"/>
        </w:rPr>
        <w:t>ninguna</w:t>
      </w:r>
      <w:r>
        <w:rPr>
          <w:spacing w:val="-2"/>
          <w:sz w:val="20"/>
        </w:rPr>
        <w:t xml:space="preserve"> </w:t>
      </w:r>
      <w:r>
        <w:rPr>
          <w:sz w:val="20"/>
        </w:rPr>
        <w:t>actividad</w:t>
      </w:r>
      <w:r>
        <w:rPr>
          <w:spacing w:val="-3"/>
          <w:sz w:val="20"/>
        </w:rPr>
        <w:t xml:space="preserve"> </w:t>
      </w:r>
      <w:r>
        <w:rPr>
          <w:sz w:val="20"/>
        </w:rPr>
        <w:t>en</w:t>
      </w:r>
      <w:r>
        <w:rPr>
          <w:spacing w:val="-2"/>
          <w:sz w:val="20"/>
        </w:rPr>
        <w:t xml:space="preserve"> </w:t>
      </w:r>
      <w:r>
        <w:rPr>
          <w:sz w:val="20"/>
        </w:rPr>
        <w:t>el</w:t>
      </w:r>
      <w:r>
        <w:rPr>
          <w:spacing w:val="-3"/>
          <w:sz w:val="20"/>
        </w:rPr>
        <w:t xml:space="preserve"> </w:t>
      </w:r>
      <w:r>
        <w:rPr>
          <w:sz w:val="20"/>
        </w:rPr>
        <w:t>exterior</w:t>
      </w:r>
      <w:r>
        <w:rPr>
          <w:spacing w:val="-2"/>
          <w:sz w:val="20"/>
        </w:rPr>
        <w:t xml:space="preserve"> </w:t>
      </w:r>
      <w:r>
        <w:rPr>
          <w:sz w:val="20"/>
        </w:rPr>
        <w:t>del</w:t>
      </w:r>
      <w:r>
        <w:rPr>
          <w:spacing w:val="-2"/>
          <w:sz w:val="20"/>
        </w:rPr>
        <w:t xml:space="preserve"> establecimiento.</w:t>
      </w:r>
    </w:p>
    <w:p w14:paraId="26B4EE0A" w14:textId="77777777" w:rsidR="0085669F" w:rsidRDefault="0085669F">
      <w:pPr>
        <w:pStyle w:val="Textoindependiente"/>
        <w:spacing w:before="60"/>
      </w:pPr>
    </w:p>
    <w:p w14:paraId="061CACA2" w14:textId="77777777" w:rsidR="0085669F" w:rsidRDefault="00000000">
      <w:pPr>
        <w:pStyle w:val="Prrafodelista"/>
        <w:numPr>
          <w:ilvl w:val="0"/>
          <w:numId w:val="7"/>
        </w:numPr>
        <w:tabs>
          <w:tab w:val="left" w:pos="264"/>
        </w:tabs>
        <w:ind w:left="264" w:right="0" w:hanging="122"/>
        <w:jc w:val="left"/>
        <w:rPr>
          <w:sz w:val="20"/>
        </w:rPr>
      </w:pPr>
      <w:r>
        <w:rPr>
          <w:sz w:val="20"/>
        </w:rPr>
        <w:t>La</w:t>
      </w:r>
      <w:r>
        <w:rPr>
          <w:spacing w:val="-2"/>
          <w:sz w:val="20"/>
        </w:rPr>
        <w:t xml:space="preserve"> </w:t>
      </w:r>
      <w:r>
        <w:rPr>
          <w:sz w:val="20"/>
        </w:rPr>
        <w:t>planta</w:t>
      </w:r>
      <w:r>
        <w:rPr>
          <w:spacing w:val="-2"/>
          <w:sz w:val="20"/>
        </w:rPr>
        <w:t xml:space="preserve"> </w:t>
      </w:r>
      <w:r>
        <w:rPr>
          <w:sz w:val="20"/>
        </w:rPr>
        <w:t>sótano</w:t>
      </w:r>
      <w:r>
        <w:rPr>
          <w:spacing w:val="-2"/>
          <w:sz w:val="20"/>
        </w:rPr>
        <w:t xml:space="preserve"> </w:t>
      </w:r>
      <w:r>
        <w:rPr>
          <w:sz w:val="20"/>
        </w:rPr>
        <w:t>no</w:t>
      </w:r>
      <w:r>
        <w:rPr>
          <w:spacing w:val="-2"/>
          <w:sz w:val="20"/>
        </w:rPr>
        <w:t xml:space="preserve"> </w:t>
      </w:r>
      <w:r>
        <w:rPr>
          <w:sz w:val="20"/>
        </w:rPr>
        <w:t>podrá</w:t>
      </w:r>
      <w:r>
        <w:rPr>
          <w:spacing w:val="-2"/>
          <w:sz w:val="20"/>
        </w:rPr>
        <w:t xml:space="preserve"> </w:t>
      </w:r>
      <w:r>
        <w:rPr>
          <w:sz w:val="20"/>
        </w:rPr>
        <w:t>destinar</w:t>
      </w:r>
      <w:r>
        <w:rPr>
          <w:spacing w:val="-2"/>
          <w:sz w:val="20"/>
        </w:rPr>
        <w:t xml:space="preserve"> </w:t>
      </w:r>
      <w:r>
        <w:rPr>
          <w:sz w:val="20"/>
        </w:rPr>
        <w:t>al</w:t>
      </w:r>
      <w:r>
        <w:rPr>
          <w:spacing w:val="-2"/>
          <w:sz w:val="20"/>
        </w:rPr>
        <w:t xml:space="preserve"> </w:t>
      </w:r>
      <w:r>
        <w:rPr>
          <w:sz w:val="20"/>
        </w:rPr>
        <w:t>uso</w:t>
      </w:r>
      <w:r>
        <w:rPr>
          <w:spacing w:val="-2"/>
          <w:sz w:val="20"/>
        </w:rPr>
        <w:t xml:space="preserve"> </w:t>
      </w:r>
      <w:r>
        <w:rPr>
          <w:sz w:val="20"/>
        </w:rPr>
        <w:t>público</w:t>
      </w:r>
      <w:r>
        <w:rPr>
          <w:spacing w:val="-2"/>
          <w:sz w:val="20"/>
        </w:rPr>
        <w:t xml:space="preserve"> </w:t>
      </w:r>
      <w:r>
        <w:rPr>
          <w:sz w:val="20"/>
        </w:rPr>
        <w:t>ni</w:t>
      </w:r>
      <w:r>
        <w:rPr>
          <w:spacing w:val="-2"/>
          <w:sz w:val="20"/>
        </w:rPr>
        <w:t xml:space="preserve"> </w:t>
      </w:r>
      <w:r>
        <w:rPr>
          <w:sz w:val="20"/>
        </w:rPr>
        <w:t>crear</w:t>
      </w:r>
      <w:r>
        <w:rPr>
          <w:spacing w:val="-2"/>
          <w:sz w:val="20"/>
        </w:rPr>
        <w:t xml:space="preserve"> </w:t>
      </w:r>
      <w:r>
        <w:rPr>
          <w:sz w:val="20"/>
        </w:rPr>
        <w:t>en</w:t>
      </w:r>
      <w:r>
        <w:rPr>
          <w:spacing w:val="-2"/>
          <w:sz w:val="20"/>
        </w:rPr>
        <w:t xml:space="preserve"> </w:t>
      </w:r>
      <w:r>
        <w:rPr>
          <w:sz w:val="20"/>
        </w:rPr>
        <w:t>ella</w:t>
      </w:r>
      <w:r>
        <w:rPr>
          <w:spacing w:val="-2"/>
          <w:sz w:val="20"/>
        </w:rPr>
        <w:t xml:space="preserve"> </w:t>
      </w:r>
      <w:r>
        <w:rPr>
          <w:sz w:val="20"/>
        </w:rPr>
        <w:t>puestos</w:t>
      </w:r>
      <w:r>
        <w:rPr>
          <w:spacing w:val="-2"/>
          <w:sz w:val="20"/>
        </w:rPr>
        <w:t xml:space="preserve"> </w:t>
      </w:r>
      <w:r>
        <w:rPr>
          <w:sz w:val="20"/>
        </w:rPr>
        <w:t>fijos</w:t>
      </w:r>
      <w:r>
        <w:rPr>
          <w:spacing w:val="-2"/>
          <w:sz w:val="20"/>
        </w:rPr>
        <w:t xml:space="preserve"> </w:t>
      </w:r>
      <w:r>
        <w:rPr>
          <w:sz w:val="20"/>
        </w:rPr>
        <w:t>de</w:t>
      </w:r>
      <w:r>
        <w:rPr>
          <w:spacing w:val="-1"/>
          <w:sz w:val="20"/>
        </w:rPr>
        <w:t xml:space="preserve"> </w:t>
      </w:r>
      <w:r>
        <w:rPr>
          <w:spacing w:val="-2"/>
          <w:sz w:val="20"/>
        </w:rPr>
        <w:t>trabajo.</w:t>
      </w:r>
    </w:p>
    <w:p w14:paraId="151782C5" w14:textId="77777777" w:rsidR="0085669F" w:rsidRDefault="0085669F">
      <w:pPr>
        <w:pStyle w:val="Textoindependiente"/>
        <w:spacing w:before="61"/>
      </w:pPr>
    </w:p>
    <w:p w14:paraId="420070B8" w14:textId="77777777" w:rsidR="0085669F" w:rsidRDefault="00000000">
      <w:pPr>
        <w:pStyle w:val="Textoindependiente"/>
        <w:spacing w:line="292" w:lineRule="auto"/>
        <w:ind w:left="142" w:right="1134"/>
        <w:jc w:val="both"/>
      </w:pPr>
      <w:r>
        <w:t>Junto a la presentación de la Declaración responsable de primera ocupación, una vez ejecutadas las obras, deberá de acompañar la siguiente documentación:</w:t>
      </w:r>
    </w:p>
    <w:p w14:paraId="25F122AE" w14:textId="77777777" w:rsidR="0085669F" w:rsidRDefault="0085669F">
      <w:pPr>
        <w:pStyle w:val="Textoindependiente"/>
        <w:spacing w:before="9"/>
      </w:pPr>
    </w:p>
    <w:p w14:paraId="2ECC2CE7" w14:textId="77777777" w:rsidR="0085669F" w:rsidRDefault="00000000">
      <w:pPr>
        <w:pStyle w:val="Prrafodelista"/>
        <w:numPr>
          <w:ilvl w:val="0"/>
          <w:numId w:val="7"/>
        </w:numPr>
        <w:tabs>
          <w:tab w:val="left" w:pos="264"/>
        </w:tabs>
        <w:spacing w:before="1"/>
        <w:ind w:left="264" w:right="0" w:hanging="122"/>
        <w:jc w:val="left"/>
        <w:rPr>
          <w:sz w:val="20"/>
        </w:rPr>
      </w:pPr>
      <w:r>
        <w:rPr>
          <w:sz w:val="20"/>
        </w:rPr>
        <w:t>Copia</w:t>
      </w:r>
      <w:r>
        <w:rPr>
          <w:spacing w:val="-2"/>
          <w:sz w:val="20"/>
        </w:rPr>
        <w:t xml:space="preserve"> </w:t>
      </w:r>
      <w:r>
        <w:rPr>
          <w:sz w:val="20"/>
        </w:rPr>
        <w:t>de</w:t>
      </w:r>
      <w:r>
        <w:rPr>
          <w:spacing w:val="-2"/>
          <w:sz w:val="20"/>
        </w:rPr>
        <w:t xml:space="preserve"> </w:t>
      </w:r>
      <w:r>
        <w:rPr>
          <w:sz w:val="20"/>
        </w:rPr>
        <w:t>documentos</w:t>
      </w:r>
      <w:r>
        <w:rPr>
          <w:spacing w:val="-1"/>
          <w:sz w:val="20"/>
        </w:rPr>
        <w:t xml:space="preserve"> </w:t>
      </w:r>
      <w:r>
        <w:rPr>
          <w:sz w:val="20"/>
        </w:rPr>
        <w:t>identificativos</w:t>
      </w:r>
      <w:r>
        <w:rPr>
          <w:spacing w:val="-2"/>
          <w:sz w:val="20"/>
        </w:rPr>
        <w:t xml:space="preserve"> </w:t>
      </w:r>
      <w:r>
        <w:rPr>
          <w:sz w:val="20"/>
        </w:rPr>
        <w:t>(DNI,</w:t>
      </w:r>
      <w:r>
        <w:rPr>
          <w:spacing w:val="-1"/>
          <w:sz w:val="20"/>
        </w:rPr>
        <w:t xml:space="preserve"> </w:t>
      </w:r>
      <w:r>
        <w:rPr>
          <w:sz w:val="20"/>
        </w:rPr>
        <w:t>NIE,</w:t>
      </w:r>
      <w:r>
        <w:rPr>
          <w:spacing w:val="-2"/>
          <w:sz w:val="20"/>
        </w:rPr>
        <w:t xml:space="preserve"> </w:t>
      </w:r>
      <w:r>
        <w:rPr>
          <w:sz w:val="20"/>
        </w:rPr>
        <w:t>CIF...)</w:t>
      </w:r>
      <w:r>
        <w:rPr>
          <w:spacing w:val="-2"/>
          <w:sz w:val="20"/>
        </w:rPr>
        <w:t xml:space="preserve"> </w:t>
      </w:r>
      <w:r>
        <w:rPr>
          <w:sz w:val="20"/>
        </w:rPr>
        <w:t>de</w:t>
      </w:r>
      <w:r>
        <w:rPr>
          <w:spacing w:val="-1"/>
          <w:sz w:val="20"/>
        </w:rPr>
        <w:t xml:space="preserve"> </w:t>
      </w:r>
      <w:r>
        <w:rPr>
          <w:sz w:val="20"/>
        </w:rPr>
        <w:t>solicitante</w:t>
      </w:r>
      <w:r>
        <w:rPr>
          <w:spacing w:val="-2"/>
          <w:sz w:val="20"/>
        </w:rPr>
        <w:t xml:space="preserve"> </w:t>
      </w:r>
      <w:r>
        <w:rPr>
          <w:sz w:val="20"/>
        </w:rPr>
        <w:t>y</w:t>
      </w:r>
      <w:r>
        <w:rPr>
          <w:spacing w:val="-1"/>
          <w:sz w:val="20"/>
        </w:rPr>
        <w:t xml:space="preserve"> </w:t>
      </w:r>
      <w:r>
        <w:rPr>
          <w:spacing w:val="-2"/>
          <w:sz w:val="20"/>
        </w:rPr>
        <w:t>representante.</w:t>
      </w:r>
    </w:p>
    <w:p w14:paraId="69E35C87" w14:textId="77777777" w:rsidR="0085669F" w:rsidRDefault="0085669F">
      <w:pPr>
        <w:pStyle w:val="Textoindependiente"/>
        <w:spacing w:before="60"/>
      </w:pPr>
    </w:p>
    <w:p w14:paraId="5261933D" w14:textId="77777777" w:rsidR="0085669F" w:rsidRDefault="00000000">
      <w:pPr>
        <w:pStyle w:val="Prrafodelista"/>
        <w:numPr>
          <w:ilvl w:val="0"/>
          <w:numId w:val="7"/>
        </w:numPr>
        <w:tabs>
          <w:tab w:val="left" w:pos="283"/>
        </w:tabs>
        <w:spacing w:line="292" w:lineRule="auto"/>
        <w:ind w:firstLine="0"/>
        <w:rPr>
          <w:sz w:val="20"/>
        </w:rPr>
      </w:pPr>
      <w:r>
        <w:rPr>
          <w:sz w:val="20"/>
        </w:rPr>
        <w:t>Certificado del técnico competente, acreditativo de que las instalaciones se han realizado bajo su dirección, ajustándose a las condiciones y prescripciones de la previa licencia municipal correspondiente, así como a las previstas en la Ley 17/1997, de 4 de julio, de Espectáculos Públicos</w:t>
      </w:r>
      <w:r>
        <w:rPr>
          <w:spacing w:val="80"/>
          <w:sz w:val="20"/>
        </w:rPr>
        <w:t xml:space="preserve"> </w:t>
      </w:r>
      <w:r>
        <w:rPr>
          <w:sz w:val="20"/>
        </w:rPr>
        <w:t>y</w:t>
      </w:r>
      <w:r>
        <w:rPr>
          <w:spacing w:val="40"/>
          <w:sz w:val="20"/>
        </w:rPr>
        <w:t xml:space="preserve"> </w:t>
      </w:r>
      <w:r>
        <w:rPr>
          <w:sz w:val="20"/>
        </w:rPr>
        <w:t>Actividades</w:t>
      </w:r>
      <w:r>
        <w:rPr>
          <w:spacing w:val="40"/>
          <w:sz w:val="20"/>
        </w:rPr>
        <w:t xml:space="preserve"> </w:t>
      </w:r>
      <w:r>
        <w:rPr>
          <w:sz w:val="20"/>
        </w:rPr>
        <w:t>Recreativas,</w:t>
      </w:r>
      <w:r>
        <w:rPr>
          <w:spacing w:val="40"/>
          <w:sz w:val="20"/>
        </w:rPr>
        <w:t xml:space="preserve"> </w:t>
      </w:r>
      <w:r>
        <w:rPr>
          <w:sz w:val="20"/>
        </w:rPr>
        <w:t>en</w:t>
      </w:r>
      <w:r>
        <w:rPr>
          <w:spacing w:val="40"/>
          <w:sz w:val="20"/>
        </w:rPr>
        <w:t xml:space="preserve"> </w:t>
      </w:r>
      <w:r>
        <w:rPr>
          <w:sz w:val="20"/>
        </w:rPr>
        <w:t>el</w:t>
      </w:r>
      <w:r>
        <w:rPr>
          <w:spacing w:val="40"/>
          <w:sz w:val="20"/>
        </w:rPr>
        <w:t xml:space="preserve"> </w:t>
      </w:r>
      <w:r>
        <w:rPr>
          <w:sz w:val="20"/>
        </w:rPr>
        <w:t>Decreto184/1998,</w:t>
      </w:r>
      <w:r>
        <w:rPr>
          <w:spacing w:val="40"/>
          <w:sz w:val="20"/>
        </w:rPr>
        <w:t xml:space="preserve"> </w:t>
      </w:r>
      <w:r>
        <w:rPr>
          <w:sz w:val="20"/>
        </w:rPr>
        <w:t>de</w:t>
      </w:r>
      <w:r>
        <w:rPr>
          <w:spacing w:val="40"/>
          <w:sz w:val="20"/>
        </w:rPr>
        <w:t xml:space="preserve"> </w:t>
      </w:r>
      <w:r>
        <w:rPr>
          <w:sz w:val="20"/>
        </w:rPr>
        <w:t>22</w:t>
      </w:r>
      <w:r>
        <w:rPr>
          <w:spacing w:val="40"/>
          <w:sz w:val="20"/>
        </w:rPr>
        <w:t xml:space="preserve"> </w:t>
      </w:r>
      <w:r>
        <w:rPr>
          <w:sz w:val="20"/>
        </w:rPr>
        <w:t>de</w:t>
      </w:r>
      <w:r>
        <w:rPr>
          <w:spacing w:val="40"/>
          <w:sz w:val="20"/>
        </w:rPr>
        <w:t xml:space="preserve"> </w:t>
      </w:r>
      <w:r>
        <w:rPr>
          <w:sz w:val="20"/>
        </w:rPr>
        <w:t>octubre,</w:t>
      </w:r>
      <w:r>
        <w:rPr>
          <w:spacing w:val="40"/>
          <w:sz w:val="20"/>
        </w:rPr>
        <w:t xml:space="preserve"> </w:t>
      </w:r>
      <w:r>
        <w:rPr>
          <w:sz w:val="20"/>
        </w:rPr>
        <w:t>por</w:t>
      </w:r>
      <w:r>
        <w:rPr>
          <w:spacing w:val="40"/>
          <w:sz w:val="20"/>
        </w:rPr>
        <w:t xml:space="preserve"> </w:t>
      </w:r>
      <w:r>
        <w:rPr>
          <w:sz w:val="20"/>
        </w:rPr>
        <w:t>el</w:t>
      </w:r>
      <w:r>
        <w:rPr>
          <w:spacing w:val="40"/>
          <w:sz w:val="20"/>
        </w:rPr>
        <w:t xml:space="preserve"> </w:t>
      </w:r>
      <w:r>
        <w:rPr>
          <w:sz w:val="20"/>
        </w:rPr>
        <w:t>que</w:t>
      </w:r>
      <w:r>
        <w:rPr>
          <w:spacing w:val="40"/>
          <w:sz w:val="20"/>
        </w:rPr>
        <w:t xml:space="preserve"> </w:t>
      </w:r>
      <w:r>
        <w:rPr>
          <w:sz w:val="20"/>
        </w:rPr>
        <w:t>se</w:t>
      </w:r>
      <w:r>
        <w:rPr>
          <w:spacing w:val="40"/>
          <w:sz w:val="20"/>
        </w:rPr>
        <w:t xml:space="preserve"> </w:t>
      </w:r>
      <w:r>
        <w:rPr>
          <w:sz w:val="20"/>
        </w:rPr>
        <w:t>aprueba</w:t>
      </w:r>
      <w:r>
        <w:rPr>
          <w:spacing w:val="40"/>
          <w:sz w:val="20"/>
        </w:rPr>
        <w:t xml:space="preserve"> </w:t>
      </w:r>
      <w:r>
        <w:rPr>
          <w:sz w:val="20"/>
        </w:rPr>
        <w:t>el</w:t>
      </w:r>
    </w:p>
    <w:p w14:paraId="045A7018" w14:textId="77777777" w:rsidR="0085669F" w:rsidRDefault="0085669F">
      <w:pPr>
        <w:pStyle w:val="Prrafodelista"/>
        <w:spacing w:line="292" w:lineRule="auto"/>
        <w:rPr>
          <w:sz w:val="20"/>
        </w:rPr>
        <w:sectPr w:rsidR="0085669F">
          <w:pgSz w:w="11910" w:h="16840"/>
          <w:pgMar w:top="1260" w:right="282" w:bottom="1260" w:left="1275" w:header="225" w:footer="1060" w:gutter="0"/>
          <w:cols w:space="720"/>
        </w:sectPr>
      </w:pPr>
    </w:p>
    <w:p w14:paraId="1C8AEF89" w14:textId="77777777" w:rsidR="0085669F" w:rsidRDefault="00000000">
      <w:pPr>
        <w:pStyle w:val="Textoindependiente"/>
        <w:spacing w:before="180" w:line="292" w:lineRule="auto"/>
        <w:ind w:left="142" w:right="1133"/>
        <w:jc w:val="both"/>
      </w:pPr>
      <w:r>
        <w:lastRenderedPageBreak/>
        <w:t xml:space="preserve">Catálogo de Espectáculos Públicos, Actividades Recreativas, Establecimientos, Locales e Instalaciones, en las Ordenanzas Municipales de Las Rozas de Madrid y demás normativa de </w:t>
      </w:r>
      <w:r>
        <w:rPr>
          <w:spacing w:val="-2"/>
        </w:rPr>
        <w:t>aplicación.</w:t>
      </w:r>
    </w:p>
    <w:p w14:paraId="191411B2" w14:textId="77777777" w:rsidR="0085669F" w:rsidRDefault="0085669F">
      <w:pPr>
        <w:pStyle w:val="Textoindependiente"/>
        <w:spacing w:before="10"/>
      </w:pPr>
    </w:p>
    <w:p w14:paraId="31F7929C" w14:textId="77777777" w:rsidR="0085669F" w:rsidRDefault="00000000">
      <w:pPr>
        <w:pStyle w:val="Prrafodelista"/>
        <w:numPr>
          <w:ilvl w:val="0"/>
          <w:numId w:val="7"/>
        </w:numPr>
        <w:tabs>
          <w:tab w:val="left" w:pos="278"/>
        </w:tabs>
        <w:spacing w:line="292" w:lineRule="auto"/>
        <w:ind w:firstLine="0"/>
        <w:rPr>
          <w:sz w:val="20"/>
        </w:rPr>
      </w:pPr>
      <w:r>
        <w:rPr>
          <w:sz w:val="20"/>
        </w:rPr>
        <w:t>Contrato de mantenimiento y Plan de revisiones periódicas por entidad competente designada por</w:t>
      </w:r>
      <w:r>
        <w:rPr>
          <w:spacing w:val="80"/>
          <w:sz w:val="20"/>
        </w:rPr>
        <w:t xml:space="preserve"> </w:t>
      </w:r>
      <w:r>
        <w:rPr>
          <w:sz w:val="20"/>
        </w:rPr>
        <w:t>el titular, para los equipos de protección contra incendios, ajustado a lo exigido en las condiciones de mantenimiento y uso por la normativa específica de aplicación.</w:t>
      </w:r>
    </w:p>
    <w:p w14:paraId="01C04650" w14:textId="77777777" w:rsidR="0085669F" w:rsidRDefault="0085669F">
      <w:pPr>
        <w:pStyle w:val="Textoindependiente"/>
        <w:spacing w:before="9"/>
      </w:pPr>
    </w:p>
    <w:p w14:paraId="48562428" w14:textId="77777777" w:rsidR="0085669F" w:rsidRDefault="00000000">
      <w:pPr>
        <w:pStyle w:val="Prrafodelista"/>
        <w:numPr>
          <w:ilvl w:val="0"/>
          <w:numId w:val="7"/>
        </w:numPr>
        <w:tabs>
          <w:tab w:val="left" w:pos="264"/>
        </w:tabs>
        <w:spacing w:before="1"/>
        <w:ind w:left="264" w:right="0" w:hanging="122"/>
        <w:jc w:val="left"/>
        <w:rPr>
          <w:sz w:val="20"/>
        </w:rPr>
      </w:pPr>
      <w:r>
        <w:rPr>
          <w:sz w:val="20"/>
        </w:rPr>
        <w:t>Ficha</w:t>
      </w:r>
      <w:r>
        <w:rPr>
          <w:spacing w:val="-5"/>
          <w:sz w:val="20"/>
        </w:rPr>
        <w:t xml:space="preserve"> </w:t>
      </w:r>
      <w:r>
        <w:rPr>
          <w:sz w:val="20"/>
        </w:rPr>
        <w:t>técnica</w:t>
      </w:r>
      <w:r>
        <w:rPr>
          <w:spacing w:val="-5"/>
          <w:sz w:val="20"/>
        </w:rPr>
        <w:t xml:space="preserve"> </w:t>
      </w:r>
      <w:r>
        <w:rPr>
          <w:sz w:val="20"/>
        </w:rPr>
        <w:t>del</w:t>
      </w:r>
      <w:r>
        <w:rPr>
          <w:spacing w:val="-5"/>
          <w:sz w:val="20"/>
        </w:rPr>
        <w:t xml:space="preserve"> </w:t>
      </w:r>
      <w:r>
        <w:rPr>
          <w:sz w:val="20"/>
        </w:rPr>
        <w:t>local</w:t>
      </w:r>
      <w:r>
        <w:rPr>
          <w:spacing w:val="-5"/>
          <w:sz w:val="20"/>
        </w:rPr>
        <w:t xml:space="preserve"> </w:t>
      </w:r>
      <w:r>
        <w:rPr>
          <w:sz w:val="20"/>
        </w:rPr>
        <w:t>o</w:t>
      </w:r>
      <w:r>
        <w:rPr>
          <w:spacing w:val="-5"/>
          <w:sz w:val="20"/>
        </w:rPr>
        <w:t xml:space="preserve"> </w:t>
      </w:r>
      <w:r>
        <w:rPr>
          <w:sz w:val="20"/>
        </w:rPr>
        <w:t>establecimiento</w:t>
      </w:r>
      <w:r>
        <w:rPr>
          <w:spacing w:val="-5"/>
          <w:sz w:val="20"/>
        </w:rPr>
        <w:t xml:space="preserve"> </w:t>
      </w:r>
      <w:r>
        <w:rPr>
          <w:spacing w:val="-2"/>
          <w:sz w:val="20"/>
        </w:rPr>
        <w:t>cumplimentada.</w:t>
      </w:r>
    </w:p>
    <w:p w14:paraId="2BB5FC1C" w14:textId="77777777" w:rsidR="0085669F" w:rsidRDefault="0085669F">
      <w:pPr>
        <w:pStyle w:val="Textoindependiente"/>
        <w:spacing w:before="60"/>
      </w:pPr>
    </w:p>
    <w:p w14:paraId="7F958606" w14:textId="77777777" w:rsidR="0085669F" w:rsidRDefault="00000000">
      <w:pPr>
        <w:pStyle w:val="Prrafodelista"/>
        <w:numPr>
          <w:ilvl w:val="0"/>
          <w:numId w:val="7"/>
        </w:numPr>
        <w:tabs>
          <w:tab w:val="left" w:pos="264"/>
        </w:tabs>
        <w:ind w:left="264" w:right="0" w:hanging="122"/>
        <w:jc w:val="left"/>
        <w:rPr>
          <w:sz w:val="20"/>
        </w:rPr>
      </w:pPr>
      <w:r>
        <w:rPr>
          <w:noProof/>
          <w:sz w:val="20"/>
        </w:rPr>
        <mc:AlternateContent>
          <mc:Choice Requires="wps">
            <w:drawing>
              <wp:anchor distT="0" distB="0" distL="0" distR="0" simplePos="0" relativeHeight="15817728" behindDoc="0" locked="0" layoutInCell="1" allowOverlap="1" wp14:anchorId="1A072655" wp14:editId="1F565C07">
                <wp:simplePos x="0" y="0"/>
                <wp:positionH relativeFrom="page">
                  <wp:posOffset>6807090</wp:posOffset>
                </wp:positionH>
                <wp:positionV relativeFrom="paragraph">
                  <wp:posOffset>199686</wp:posOffset>
                </wp:positionV>
                <wp:extent cx="419734" cy="3187065"/>
                <wp:effectExtent l="0" t="0" r="0" b="0"/>
                <wp:wrapNone/>
                <wp:docPr id="212" name="Text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A90F8D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A7985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A072655" id="Textbox 212" o:spid="_x0000_s1210" type="#_x0000_t202" style="position:absolute;left:0;text-align:left;margin-left:536pt;margin-top:15.7pt;width:33.05pt;height:250.95pt;z-index:158177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X1pAEAADM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" filled="f" stroked="f">
                <v:textbox style="layout-flow:vertical;mso-layout-flow-alt:bottom-to-top" inset="0,0,0,0">
                  <w:txbxContent>
                    <w:p w14:paraId="3A90F8DA"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6A7985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Solicitud</w:t>
      </w:r>
      <w:r>
        <w:rPr>
          <w:spacing w:val="-7"/>
          <w:sz w:val="20"/>
        </w:rPr>
        <w:t xml:space="preserve"> </w:t>
      </w:r>
      <w:r>
        <w:rPr>
          <w:sz w:val="20"/>
        </w:rPr>
        <w:t>de</w:t>
      </w:r>
      <w:r>
        <w:rPr>
          <w:spacing w:val="-7"/>
          <w:sz w:val="20"/>
        </w:rPr>
        <w:t xml:space="preserve"> </w:t>
      </w:r>
      <w:r>
        <w:rPr>
          <w:sz w:val="20"/>
        </w:rPr>
        <w:t>cartel</w:t>
      </w:r>
      <w:r>
        <w:rPr>
          <w:spacing w:val="-7"/>
          <w:sz w:val="20"/>
        </w:rPr>
        <w:t xml:space="preserve"> </w:t>
      </w:r>
      <w:r>
        <w:rPr>
          <w:sz w:val="20"/>
        </w:rPr>
        <w:t>identificativo</w:t>
      </w:r>
      <w:r>
        <w:rPr>
          <w:spacing w:val="-6"/>
          <w:sz w:val="20"/>
        </w:rPr>
        <w:t xml:space="preserve"> </w:t>
      </w:r>
      <w:r>
        <w:rPr>
          <w:spacing w:val="-2"/>
          <w:sz w:val="20"/>
        </w:rPr>
        <w:t>cumplimentada.</w:t>
      </w:r>
    </w:p>
    <w:p w14:paraId="26439BCD" w14:textId="77777777" w:rsidR="0085669F" w:rsidRDefault="0085669F">
      <w:pPr>
        <w:pStyle w:val="Textoindependiente"/>
        <w:spacing w:before="61"/>
      </w:pPr>
    </w:p>
    <w:p w14:paraId="0ABCD8A0" w14:textId="77777777" w:rsidR="0085669F" w:rsidRDefault="00000000">
      <w:pPr>
        <w:pStyle w:val="Prrafodelista"/>
        <w:numPr>
          <w:ilvl w:val="0"/>
          <w:numId w:val="7"/>
        </w:numPr>
        <w:tabs>
          <w:tab w:val="left" w:pos="264"/>
        </w:tabs>
        <w:ind w:left="264" w:right="0" w:hanging="122"/>
        <w:jc w:val="left"/>
        <w:rPr>
          <w:sz w:val="20"/>
        </w:rPr>
      </w:pPr>
      <w:r>
        <w:rPr>
          <w:sz w:val="20"/>
        </w:rPr>
        <w:t>Certificado</w:t>
      </w:r>
      <w:r>
        <w:rPr>
          <w:spacing w:val="-7"/>
          <w:sz w:val="20"/>
        </w:rPr>
        <w:t xml:space="preserve"> </w:t>
      </w:r>
      <w:r>
        <w:rPr>
          <w:sz w:val="20"/>
        </w:rPr>
        <w:t>de</w:t>
      </w:r>
      <w:r>
        <w:rPr>
          <w:spacing w:val="-7"/>
          <w:sz w:val="20"/>
        </w:rPr>
        <w:t xml:space="preserve"> </w:t>
      </w:r>
      <w:r>
        <w:rPr>
          <w:sz w:val="20"/>
        </w:rPr>
        <w:t>Instalación</w:t>
      </w:r>
      <w:r>
        <w:rPr>
          <w:spacing w:val="-7"/>
          <w:sz w:val="20"/>
        </w:rPr>
        <w:t xml:space="preserve"> </w:t>
      </w:r>
      <w:r>
        <w:rPr>
          <w:spacing w:val="-2"/>
          <w:sz w:val="20"/>
        </w:rPr>
        <w:t>Eléctrica.</w:t>
      </w:r>
    </w:p>
    <w:p w14:paraId="09CF1ABD" w14:textId="77777777" w:rsidR="0085669F" w:rsidRDefault="0085669F">
      <w:pPr>
        <w:pStyle w:val="Textoindependiente"/>
        <w:spacing w:before="60"/>
      </w:pPr>
    </w:p>
    <w:p w14:paraId="6941895E" w14:textId="77777777" w:rsidR="0085669F" w:rsidRDefault="00000000">
      <w:pPr>
        <w:pStyle w:val="Prrafodelista"/>
        <w:numPr>
          <w:ilvl w:val="0"/>
          <w:numId w:val="7"/>
        </w:numPr>
        <w:tabs>
          <w:tab w:val="left" w:pos="264"/>
        </w:tabs>
        <w:ind w:left="264" w:right="0" w:hanging="122"/>
        <w:jc w:val="left"/>
        <w:rPr>
          <w:sz w:val="20"/>
        </w:rPr>
      </w:pPr>
      <w:r>
        <w:rPr>
          <w:sz w:val="20"/>
        </w:rPr>
        <w:t>Certificado</w:t>
      </w:r>
      <w:r>
        <w:rPr>
          <w:spacing w:val="-4"/>
          <w:sz w:val="20"/>
        </w:rPr>
        <w:t xml:space="preserve"> </w:t>
      </w:r>
      <w:r>
        <w:rPr>
          <w:sz w:val="20"/>
        </w:rPr>
        <w:t>de</w:t>
      </w:r>
      <w:r>
        <w:rPr>
          <w:spacing w:val="-4"/>
          <w:sz w:val="20"/>
        </w:rPr>
        <w:t xml:space="preserve"> </w:t>
      </w:r>
      <w:r>
        <w:rPr>
          <w:sz w:val="20"/>
        </w:rPr>
        <w:t>Instalaciones</w:t>
      </w:r>
      <w:r>
        <w:rPr>
          <w:spacing w:val="-3"/>
          <w:sz w:val="20"/>
        </w:rPr>
        <w:t xml:space="preserve"> </w:t>
      </w:r>
      <w:r>
        <w:rPr>
          <w:spacing w:val="-2"/>
          <w:sz w:val="20"/>
        </w:rPr>
        <w:t>Térmicas.</w:t>
      </w:r>
    </w:p>
    <w:p w14:paraId="123FCAA5" w14:textId="77777777" w:rsidR="0085669F" w:rsidRDefault="0085669F">
      <w:pPr>
        <w:pStyle w:val="Textoindependiente"/>
        <w:spacing w:before="61"/>
      </w:pPr>
    </w:p>
    <w:p w14:paraId="344DDA35" w14:textId="77777777" w:rsidR="0085669F" w:rsidRDefault="00000000">
      <w:pPr>
        <w:pStyle w:val="Prrafodelista"/>
        <w:numPr>
          <w:ilvl w:val="0"/>
          <w:numId w:val="7"/>
        </w:numPr>
        <w:tabs>
          <w:tab w:val="left" w:pos="264"/>
        </w:tabs>
        <w:ind w:left="264" w:right="0" w:hanging="122"/>
        <w:jc w:val="left"/>
        <w:rPr>
          <w:sz w:val="20"/>
        </w:rPr>
      </w:pPr>
      <w:r>
        <w:rPr>
          <w:sz w:val="20"/>
        </w:rPr>
        <w:t>Certificado</w:t>
      </w:r>
      <w:r>
        <w:rPr>
          <w:spacing w:val="-5"/>
          <w:sz w:val="20"/>
        </w:rPr>
        <w:t xml:space="preserve"> </w:t>
      </w:r>
      <w:r>
        <w:rPr>
          <w:sz w:val="20"/>
        </w:rPr>
        <w:t>de</w:t>
      </w:r>
      <w:r>
        <w:rPr>
          <w:spacing w:val="-4"/>
          <w:sz w:val="20"/>
        </w:rPr>
        <w:t xml:space="preserve"> </w:t>
      </w:r>
      <w:r>
        <w:rPr>
          <w:sz w:val="20"/>
        </w:rPr>
        <w:t>Instalaciones</w:t>
      </w:r>
      <w:r>
        <w:rPr>
          <w:spacing w:val="-4"/>
          <w:sz w:val="20"/>
        </w:rPr>
        <w:t xml:space="preserve"> </w:t>
      </w:r>
      <w:r>
        <w:rPr>
          <w:sz w:val="20"/>
        </w:rPr>
        <w:t>de</w:t>
      </w:r>
      <w:r>
        <w:rPr>
          <w:spacing w:val="-5"/>
          <w:sz w:val="20"/>
        </w:rPr>
        <w:t xml:space="preserve"> </w:t>
      </w:r>
      <w:r>
        <w:rPr>
          <w:sz w:val="20"/>
        </w:rPr>
        <w:t>Protección</w:t>
      </w:r>
      <w:r>
        <w:rPr>
          <w:spacing w:val="-4"/>
          <w:sz w:val="20"/>
        </w:rPr>
        <w:t xml:space="preserve"> </w:t>
      </w:r>
      <w:r>
        <w:rPr>
          <w:sz w:val="20"/>
        </w:rPr>
        <w:t>contra</w:t>
      </w:r>
      <w:r>
        <w:rPr>
          <w:spacing w:val="-4"/>
          <w:sz w:val="20"/>
        </w:rPr>
        <w:t xml:space="preserve"> </w:t>
      </w:r>
      <w:r>
        <w:rPr>
          <w:spacing w:val="-2"/>
          <w:sz w:val="20"/>
        </w:rPr>
        <w:t>Incendios.</w:t>
      </w:r>
    </w:p>
    <w:p w14:paraId="29B8FAEC" w14:textId="77777777" w:rsidR="0085669F" w:rsidRDefault="0085669F">
      <w:pPr>
        <w:pStyle w:val="Textoindependiente"/>
        <w:spacing w:before="60"/>
      </w:pPr>
    </w:p>
    <w:p w14:paraId="387EF724" w14:textId="77777777" w:rsidR="0085669F" w:rsidRDefault="00000000">
      <w:pPr>
        <w:pStyle w:val="Prrafodelista"/>
        <w:numPr>
          <w:ilvl w:val="0"/>
          <w:numId w:val="7"/>
        </w:numPr>
        <w:tabs>
          <w:tab w:val="left" w:pos="322"/>
        </w:tabs>
        <w:spacing w:line="292" w:lineRule="auto"/>
        <w:ind w:firstLine="0"/>
        <w:rPr>
          <w:sz w:val="20"/>
        </w:rPr>
      </w:pPr>
      <w:r>
        <w:rPr>
          <w:sz w:val="20"/>
        </w:rPr>
        <w:t>Contrato de Seguro de Incendio y Responsabilidad Civil (con documento justificativo de su</w:t>
      </w:r>
      <w:r>
        <w:rPr>
          <w:spacing w:val="40"/>
          <w:sz w:val="20"/>
        </w:rPr>
        <w:t xml:space="preserve"> </w:t>
      </w:r>
      <w:r>
        <w:rPr>
          <w:spacing w:val="-2"/>
          <w:sz w:val="20"/>
        </w:rPr>
        <w:t>vigencia).</w:t>
      </w:r>
    </w:p>
    <w:p w14:paraId="79DBFDE3" w14:textId="77777777" w:rsidR="0085669F" w:rsidRDefault="0085669F">
      <w:pPr>
        <w:pStyle w:val="Textoindependiente"/>
        <w:spacing w:before="10"/>
      </w:pPr>
    </w:p>
    <w:p w14:paraId="07A7D731" w14:textId="22CE1DAD" w:rsidR="0085669F" w:rsidRDefault="00000000">
      <w:pPr>
        <w:pStyle w:val="Prrafodelista"/>
        <w:numPr>
          <w:ilvl w:val="0"/>
          <w:numId w:val="7"/>
        </w:numPr>
        <w:tabs>
          <w:tab w:val="left" w:pos="317"/>
        </w:tabs>
        <w:spacing w:line="292" w:lineRule="auto"/>
        <w:ind w:right="1133" w:firstLine="0"/>
        <w:rPr>
          <w:sz w:val="20"/>
        </w:rPr>
      </w:pPr>
      <w:r>
        <w:rPr>
          <w:sz w:val="20"/>
        </w:rPr>
        <w:t>Certificado sobre el aislamiento acústico a ruido aéreo del local con respecto a vivienda/as colindante/es, emitido por Organismo de Control Autorizado por la Comunidad de Madrid o</w:t>
      </w:r>
      <w:r>
        <w:rPr>
          <w:spacing w:val="40"/>
          <w:sz w:val="20"/>
        </w:rPr>
        <w:t xml:space="preserve"> </w:t>
      </w:r>
      <w:r>
        <w:rPr>
          <w:sz w:val="20"/>
        </w:rPr>
        <w:t>Laboratorio acreditado por ENAC para la realización de estudios acústicos (Incluida en el anexo VIII de la Ordenanza de contaminación acústica de las Rozas de Madrid).</w:t>
      </w:r>
    </w:p>
    <w:p w14:paraId="4CF731AA" w14:textId="77777777" w:rsidR="0085669F" w:rsidRDefault="0085669F">
      <w:pPr>
        <w:pStyle w:val="Textoindependiente"/>
        <w:spacing w:before="9"/>
      </w:pPr>
    </w:p>
    <w:p w14:paraId="42392FCF" w14:textId="77777777" w:rsidR="0085669F" w:rsidRDefault="00000000">
      <w:pPr>
        <w:pStyle w:val="Ttulo2"/>
      </w:pPr>
      <w:r>
        <w:t>Condiciones</w:t>
      </w:r>
      <w:r>
        <w:rPr>
          <w:spacing w:val="-4"/>
        </w:rPr>
        <w:t xml:space="preserve"> </w:t>
      </w:r>
      <w:r>
        <w:t>servicio</w:t>
      </w:r>
      <w:r>
        <w:rPr>
          <w:spacing w:val="-4"/>
        </w:rPr>
        <w:t xml:space="preserve"> </w:t>
      </w:r>
      <w:r>
        <w:t>de</w:t>
      </w:r>
      <w:r>
        <w:rPr>
          <w:spacing w:val="-4"/>
        </w:rPr>
        <w:t xml:space="preserve"> </w:t>
      </w:r>
      <w:r>
        <w:t>obras</w:t>
      </w:r>
      <w:r>
        <w:rPr>
          <w:spacing w:val="-3"/>
        </w:rPr>
        <w:t xml:space="preserve"> </w:t>
      </w:r>
      <w:r>
        <w:rPr>
          <w:spacing w:val="-2"/>
        </w:rPr>
        <w:t>públicas.</w:t>
      </w:r>
    </w:p>
    <w:p w14:paraId="26EBE501" w14:textId="77777777" w:rsidR="0085669F" w:rsidRDefault="0085669F">
      <w:pPr>
        <w:pStyle w:val="Textoindependiente"/>
        <w:spacing w:before="61"/>
        <w:rPr>
          <w:b/>
        </w:rPr>
      </w:pPr>
    </w:p>
    <w:p w14:paraId="42BD11CF" w14:textId="77777777" w:rsidR="0085669F" w:rsidRDefault="00000000">
      <w:pPr>
        <w:pStyle w:val="Textoindependiente"/>
        <w:spacing w:before="1" w:line="292" w:lineRule="auto"/>
        <w:ind w:left="142" w:right="1134"/>
        <w:jc w:val="both"/>
      </w:pPr>
      <w:r>
        <w:t>Se adjunta enlace con las condiciones Generales en la Ejecución de Obras, Construcciones e Instalaciones, redactadas por el Departamento de Urbanismo y de Obras e Infraestructuras, incluidas en el Anexo XI de la Ordenanza de Tramitación de Licencias y Declaraciones Responsables de Actuaciones Urbanísticas:</w:t>
      </w:r>
    </w:p>
    <w:p w14:paraId="6A60FFBF" w14:textId="77777777" w:rsidR="0085669F" w:rsidRDefault="0085669F">
      <w:pPr>
        <w:pStyle w:val="Textoindependiente"/>
        <w:spacing w:before="9"/>
      </w:pPr>
    </w:p>
    <w:p w14:paraId="26404284" w14:textId="77777777" w:rsidR="0085669F" w:rsidRDefault="00000000">
      <w:pPr>
        <w:pStyle w:val="Textoindependiente"/>
        <w:ind w:left="142"/>
      </w:pPr>
      <w:r>
        <w:rPr>
          <w:noProof/>
        </w:rPr>
        <mc:AlternateContent>
          <mc:Choice Requires="wps">
            <w:drawing>
              <wp:anchor distT="0" distB="0" distL="0" distR="0" simplePos="0" relativeHeight="15818240" behindDoc="0" locked="0" layoutInCell="1" allowOverlap="1" wp14:anchorId="4F154784" wp14:editId="7E657E06">
                <wp:simplePos x="0" y="0"/>
                <wp:positionH relativeFrom="page">
                  <wp:posOffset>6965929</wp:posOffset>
                </wp:positionH>
                <wp:positionV relativeFrom="paragraph">
                  <wp:posOffset>42843</wp:posOffset>
                </wp:positionV>
                <wp:extent cx="263525" cy="3275965"/>
                <wp:effectExtent l="0" t="0" r="0" b="0"/>
                <wp:wrapNone/>
                <wp:docPr id="213" name="Text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1C16ED4" w14:textId="1D766C69"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4C5980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B6521C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4F154784" id="Textbox 213" o:spid="_x0000_s1211" type="#_x0000_t202" style="position:absolute;left:0;text-align:left;margin-left:548.5pt;margin-top:3.35pt;width:20.75pt;height:257.95pt;z-index:1581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" filled="f" stroked="f">
                <v:textbox style="layout-flow:vertical;mso-layout-flow-alt:bottom-to-top" inset="0,0,0,0">
                  <w:txbxContent>
                    <w:p w14:paraId="61C16ED4" w14:textId="1D766C69"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54C5980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B6521C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hyperlink r:id="rId26">
        <w:r>
          <w:rPr>
            <w:u w:val="single"/>
          </w:rPr>
          <w:t>https://www.lasrozas.es/sites/default/files/inline-</w:t>
        </w:r>
        <w:r>
          <w:rPr>
            <w:spacing w:val="-2"/>
            <w:u w:val="single"/>
          </w:rPr>
          <w:t>files/CondicionesGeneralesEjecucionObras.pdf</w:t>
        </w:r>
      </w:hyperlink>
    </w:p>
    <w:p w14:paraId="0A448CA9" w14:textId="77777777" w:rsidR="0085669F" w:rsidRDefault="0085669F">
      <w:pPr>
        <w:pStyle w:val="Textoindependiente"/>
        <w:spacing w:before="60"/>
      </w:pPr>
    </w:p>
    <w:p w14:paraId="02D4E68C" w14:textId="77777777" w:rsidR="0085669F" w:rsidRDefault="00000000">
      <w:pPr>
        <w:pStyle w:val="Ttulo2"/>
      </w:pPr>
      <w:r>
        <w:rPr>
          <w:spacing w:val="-2"/>
        </w:rPr>
        <w:t>Avales.</w:t>
      </w:r>
    </w:p>
    <w:p w14:paraId="3C9D3059" w14:textId="77777777" w:rsidR="0085669F" w:rsidRDefault="0085669F">
      <w:pPr>
        <w:pStyle w:val="Textoindependiente"/>
        <w:spacing w:before="61"/>
        <w:rPr>
          <w:b/>
        </w:rPr>
      </w:pPr>
    </w:p>
    <w:p w14:paraId="7554959B" w14:textId="57BA3454" w:rsidR="0085669F" w:rsidRDefault="00000000">
      <w:pPr>
        <w:pStyle w:val="Textoindependiente"/>
        <w:spacing w:line="292" w:lineRule="auto"/>
        <w:ind w:left="142" w:right="1134"/>
        <w:jc w:val="both"/>
      </w:pPr>
      <w:r>
        <w:t xml:space="preserve">La efectividad de la licencia debe quedar condicionada a la presentación, por parte del promotor, de un aval o fianza por importe de setecientos noventa euros (790 </w:t>
      </w:r>
      <w:r w:rsidR="00E31ACB">
        <w:t>€</w:t>
      </w:r>
      <w:r>
        <w:t>), para garantizar la correcta gestión de los residuos de la construcción y demolición.</w:t>
      </w:r>
    </w:p>
    <w:p w14:paraId="48FC52E5" w14:textId="77777777" w:rsidR="0085669F" w:rsidRDefault="0085669F">
      <w:pPr>
        <w:pStyle w:val="Textoindependiente"/>
        <w:spacing w:before="10"/>
      </w:pPr>
    </w:p>
    <w:p w14:paraId="1304F123" w14:textId="77777777" w:rsidR="0085669F" w:rsidRDefault="00000000">
      <w:pPr>
        <w:pStyle w:val="Textoindependiente"/>
        <w:spacing w:line="292" w:lineRule="auto"/>
        <w:ind w:left="142" w:right="1134"/>
        <w:jc w:val="both"/>
      </w:pPr>
      <w:r>
        <w:t>En este sentido se debe advertir al promotor del proyecto que, en caso de que no se acredite documentalmente que la gestión de los RCD se ha realizado correctamente, se procederá a la ejecución de la garantía por parte del Ayuntamiento, independientemente de las sanciones que puedan aplicarse, conforme a lo establecido en el Anexo XV de la citada Ordenanza Municipal sobre Prevención</w:t>
      </w:r>
      <w:r>
        <w:rPr>
          <w:spacing w:val="15"/>
        </w:rPr>
        <w:t xml:space="preserve"> </w:t>
      </w:r>
      <w:r>
        <w:t>Ambiental,</w:t>
      </w:r>
      <w:r>
        <w:rPr>
          <w:spacing w:val="15"/>
        </w:rPr>
        <w:t xml:space="preserve"> </w:t>
      </w:r>
      <w:r>
        <w:t>así</w:t>
      </w:r>
      <w:r>
        <w:rPr>
          <w:spacing w:val="15"/>
        </w:rPr>
        <w:t xml:space="preserve"> </w:t>
      </w:r>
      <w:r>
        <w:t>como</w:t>
      </w:r>
      <w:r>
        <w:rPr>
          <w:spacing w:val="15"/>
        </w:rPr>
        <w:t xml:space="preserve"> </w:t>
      </w:r>
      <w:r>
        <w:t>en</w:t>
      </w:r>
      <w:r>
        <w:rPr>
          <w:spacing w:val="15"/>
        </w:rPr>
        <w:t xml:space="preserve"> </w:t>
      </w:r>
      <w:r>
        <w:t>el</w:t>
      </w:r>
      <w:r>
        <w:rPr>
          <w:spacing w:val="15"/>
        </w:rPr>
        <w:t xml:space="preserve"> </w:t>
      </w:r>
      <w:r>
        <w:t>artículo</w:t>
      </w:r>
      <w:r>
        <w:rPr>
          <w:spacing w:val="15"/>
        </w:rPr>
        <w:t xml:space="preserve"> </w:t>
      </w:r>
      <w:r>
        <w:t>10</w:t>
      </w:r>
      <w:r>
        <w:rPr>
          <w:spacing w:val="15"/>
        </w:rPr>
        <w:t xml:space="preserve"> </w:t>
      </w:r>
      <w:r>
        <w:t>de</w:t>
      </w:r>
      <w:r>
        <w:rPr>
          <w:spacing w:val="15"/>
        </w:rPr>
        <w:t xml:space="preserve"> </w:t>
      </w:r>
      <w:r>
        <w:t>la</w:t>
      </w:r>
      <w:r>
        <w:rPr>
          <w:spacing w:val="15"/>
        </w:rPr>
        <w:t xml:space="preserve"> </w:t>
      </w:r>
      <w:r>
        <w:t>Orden</w:t>
      </w:r>
      <w:r>
        <w:rPr>
          <w:spacing w:val="15"/>
        </w:rPr>
        <w:t xml:space="preserve"> </w:t>
      </w:r>
      <w:r>
        <w:t>2726/2009,</w:t>
      </w:r>
      <w:r>
        <w:rPr>
          <w:spacing w:val="15"/>
        </w:rPr>
        <w:t xml:space="preserve"> </w:t>
      </w:r>
      <w:r>
        <w:t>de</w:t>
      </w:r>
      <w:r>
        <w:rPr>
          <w:spacing w:val="15"/>
        </w:rPr>
        <w:t xml:space="preserve"> </w:t>
      </w:r>
      <w:r>
        <w:t>16</w:t>
      </w:r>
      <w:r>
        <w:rPr>
          <w:spacing w:val="15"/>
        </w:rPr>
        <w:t xml:space="preserve"> </w:t>
      </w:r>
      <w:r>
        <w:t>de</w:t>
      </w:r>
      <w:r>
        <w:rPr>
          <w:spacing w:val="15"/>
        </w:rPr>
        <w:t xml:space="preserve"> </w:t>
      </w:r>
      <w:r>
        <w:t>julio,</w:t>
      </w:r>
      <w:r>
        <w:rPr>
          <w:spacing w:val="15"/>
        </w:rPr>
        <w:t xml:space="preserve"> </w:t>
      </w:r>
      <w:r>
        <w:t>por</w:t>
      </w:r>
      <w:r>
        <w:rPr>
          <w:spacing w:val="15"/>
        </w:rPr>
        <w:t xml:space="preserve"> </w:t>
      </w:r>
      <w:r>
        <w:t>la</w:t>
      </w:r>
      <w:r>
        <w:rPr>
          <w:spacing w:val="15"/>
        </w:rPr>
        <w:t xml:space="preserve"> </w:t>
      </w:r>
      <w:r>
        <w:t xml:space="preserve">que se regula la gestión de los </w:t>
      </w:r>
      <w:proofErr w:type="spellStart"/>
      <w:r>
        <w:t>RCDs</w:t>
      </w:r>
      <w:proofErr w:type="spellEnd"/>
      <w:r>
        <w:t xml:space="preserve"> en la Comunidad de Madrid.</w:t>
      </w:r>
    </w:p>
    <w:p w14:paraId="3FA38C4E" w14:textId="77777777" w:rsidR="0085669F" w:rsidRDefault="0085669F">
      <w:pPr>
        <w:pStyle w:val="Textoindependiente"/>
        <w:spacing w:before="9"/>
      </w:pPr>
    </w:p>
    <w:p w14:paraId="004A55D8" w14:textId="77777777" w:rsidR="0085669F" w:rsidRDefault="00000000">
      <w:pPr>
        <w:pStyle w:val="Textoindependiente"/>
        <w:spacing w:before="1" w:line="292" w:lineRule="auto"/>
        <w:ind w:left="142" w:right="1134"/>
        <w:jc w:val="both"/>
      </w:pPr>
      <w:r>
        <w:t>En cumplimiento del artículo 24 de la Ordenanza municipal reguladora de Ordenanza de Tramitación de Licencias y Declaraciones Responsables de Actuaciones Urbanísticas. Para garantizar la correcta conservación y mantenimiento del espacio público, proponemos la exigencia de un aval al promotor del proyecto por un importe de 600,00 €, que deberá presentar antes del comienzo de las obras.</w:t>
      </w:r>
    </w:p>
    <w:p w14:paraId="3ECBFA37"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324AD30B" w14:textId="77777777" w:rsidR="0085669F" w:rsidRDefault="0085669F">
      <w:pPr>
        <w:pStyle w:val="Textoindependiente"/>
        <w:spacing w:before="166"/>
      </w:pPr>
    </w:p>
    <w:p w14:paraId="7B8F24A9" w14:textId="77777777" w:rsidR="0085669F" w:rsidRDefault="00000000">
      <w:pPr>
        <w:pStyle w:val="Textoindependiente"/>
        <w:spacing w:line="292" w:lineRule="auto"/>
        <w:ind w:left="142" w:right="1133"/>
        <w:jc w:val="both"/>
      </w:pPr>
      <w:r>
        <w:t>Este aval podrá ser ejecutado tan pronto como se constate por parte de los servicios de inspección municipales la producción de un daño en cualquiera de los elementos de la red viaria titularidad de este Ayuntamiento.</w:t>
      </w:r>
    </w:p>
    <w:p w14:paraId="3D7E552A" w14:textId="77777777" w:rsidR="0085669F" w:rsidRDefault="0085669F">
      <w:pPr>
        <w:pStyle w:val="Textoindependiente"/>
        <w:spacing w:before="10"/>
      </w:pPr>
    </w:p>
    <w:p w14:paraId="32960A25"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818752" behindDoc="0" locked="0" layoutInCell="1" allowOverlap="1" wp14:anchorId="16A09BAD" wp14:editId="2A80FA1D">
                <wp:simplePos x="0" y="0"/>
                <wp:positionH relativeFrom="page">
                  <wp:posOffset>6807090</wp:posOffset>
                </wp:positionH>
                <wp:positionV relativeFrom="paragraph">
                  <wp:posOffset>1079598</wp:posOffset>
                </wp:positionV>
                <wp:extent cx="419734" cy="3187065"/>
                <wp:effectExtent l="0" t="0" r="0" b="0"/>
                <wp:wrapNone/>
                <wp:docPr id="214" name="Text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95A646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CA47F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6A09BAD" id="Textbox 214" o:spid="_x0000_s1212" type="#_x0000_t202" style="position:absolute;left:0;text-align:left;margin-left:536pt;margin-top:85pt;width:33.05pt;height:250.95pt;z-index:1581875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" filled="f" stroked="f">
                <v:textbox style="layout-flow:vertical;mso-layout-flow-alt:bottom-to-top" inset="0,0,0,0">
                  <w:txbxContent>
                    <w:p w14:paraId="595A646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7BCA47F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Para la devolución de la fianza o aval que garantiza la correcta ejecución, conservación y mantenimiento del espacio público, el interesado deberá, una vez terminada la obra, solicitar su devolución aportando la documentación necesaria descrita en la Ordenanza de tramitación de Licencias y Declaraciones Responsables de Actuaciones Urbanísticas.</w:t>
      </w:r>
    </w:p>
    <w:p w14:paraId="410FF7C5" w14:textId="77777777" w:rsidR="0085669F" w:rsidRDefault="0085669F">
      <w:pPr>
        <w:pStyle w:val="Textoindependiente"/>
        <w:spacing w:before="1"/>
        <w:rPr>
          <w:sz w:val="18"/>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6C92CD09" w14:textId="77777777">
        <w:trPr>
          <w:trHeight w:val="1257"/>
        </w:trPr>
        <w:tc>
          <w:tcPr>
            <w:tcW w:w="9062" w:type="dxa"/>
            <w:gridSpan w:val="2"/>
            <w:tcBorders>
              <w:left w:val="single" w:sz="4" w:space="0" w:color="CCCCCC"/>
              <w:right w:val="single" w:sz="4" w:space="0" w:color="CCCCCC"/>
            </w:tcBorders>
            <w:shd w:val="clear" w:color="auto" w:fill="F3F3F3"/>
          </w:tcPr>
          <w:p w14:paraId="1CA1219A" w14:textId="5CDC3539" w:rsidR="0085669F" w:rsidRDefault="00000000">
            <w:pPr>
              <w:pStyle w:val="TableParagraph"/>
              <w:spacing w:before="79" w:line="297" w:lineRule="auto"/>
              <w:ind w:right="52"/>
              <w:jc w:val="both"/>
              <w:rPr>
                <w:b/>
                <w:sz w:val="20"/>
              </w:rPr>
            </w:pPr>
            <w:r>
              <w:rPr>
                <w:b/>
                <w:sz w:val="20"/>
              </w:rPr>
              <w:t xml:space="preserve">Rectificación del acuerdo adoptado por la JGL el 23 de mayo de 2025, referente a la concesión de licencia de segregación de parcela sita en la calle </w:t>
            </w:r>
            <w:r w:rsidR="00E31ACB">
              <w:rPr>
                <w:b/>
                <w:sz w:val="20"/>
              </w:rPr>
              <w:t>***********************</w:t>
            </w:r>
            <w:r>
              <w:rPr>
                <w:b/>
                <w:sz w:val="20"/>
              </w:rPr>
              <w:t>, según proyecto técnico redactado por D. A.R.C.</w:t>
            </w:r>
            <w:r w:rsidR="00E31ACB">
              <w:rPr>
                <w:b/>
                <w:sz w:val="20"/>
              </w:rPr>
              <w:t>,</w:t>
            </w:r>
            <w:r>
              <w:rPr>
                <w:b/>
                <w:sz w:val="20"/>
              </w:rPr>
              <w:t xml:space="preserve"> Arquitecto COAM número 5104 y D. J.A.S.T. Arquitecto COAM número 5223. Expediente 6040/2025.</w:t>
            </w:r>
          </w:p>
        </w:tc>
      </w:tr>
      <w:tr w:rsidR="0085669F" w14:paraId="0ECE58E7" w14:textId="77777777">
        <w:trPr>
          <w:trHeight w:val="403"/>
        </w:trPr>
        <w:tc>
          <w:tcPr>
            <w:tcW w:w="1877" w:type="dxa"/>
            <w:tcBorders>
              <w:left w:val="single" w:sz="4" w:space="0" w:color="CCCCCC"/>
              <w:bottom w:val="single" w:sz="6" w:space="0" w:color="CCCCCC"/>
              <w:right w:val="single" w:sz="6" w:space="0" w:color="CCCCCC"/>
            </w:tcBorders>
          </w:tcPr>
          <w:p w14:paraId="56D0C608" w14:textId="77777777" w:rsidR="0085669F" w:rsidRDefault="00000000">
            <w:pPr>
              <w:pStyle w:val="TableParagraph"/>
              <w:spacing w:before="7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224A132D" w14:textId="77777777" w:rsidR="0085669F" w:rsidRDefault="00000000">
            <w:pPr>
              <w:pStyle w:val="TableParagraph"/>
              <w:spacing w:before="79"/>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D354833" w14:textId="77777777" w:rsidR="0085669F" w:rsidRDefault="0085669F">
      <w:pPr>
        <w:pStyle w:val="Textoindependiente"/>
        <w:spacing w:before="144"/>
      </w:pPr>
    </w:p>
    <w:p w14:paraId="201F7B6F" w14:textId="77777777" w:rsidR="0085669F" w:rsidRDefault="00000000">
      <w:pPr>
        <w:ind w:left="142"/>
        <w:jc w:val="both"/>
        <w:rPr>
          <w:b/>
          <w:sz w:val="20"/>
        </w:rPr>
      </w:pPr>
      <w:r>
        <w:rPr>
          <w:b/>
          <w:sz w:val="20"/>
        </w:rPr>
        <w:t>Hechos</w:t>
      </w:r>
      <w:r>
        <w:rPr>
          <w:b/>
          <w:spacing w:val="-4"/>
          <w:sz w:val="20"/>
        </w:rPr>
        <w:t xml:space="preserve"> </w:t>
      </w:r>
      <w:r>
        <w:rPr>
          <w:b/>
          <w:sz w:val="20"/>
        </w:rPr>
        <w:t>y</w:t>
      </w:r>
      <w:r>
        <w:rPr>
          <w:b/>
          <w:spacing w:val="-4"/>
          <w:sz w:val="20"/>
        </w:rPr>
        <w:t xml:space="preserve"> </w:t>
      </w:r>
      <w:r>
        <w:rPr>
          <w:b/>
          <w:sz w:val="20"/>
        </w:rPr>
        <w:t>fundamentos</w:t>
      </w:r>
      <w:r>
        <w:rPr>
          <w:b/>
          <w:spacing w:val="-4"/>
          <w:sz w:val="20"/>
        </w:rPr>
        <w:t xml:space="preserve"> </w:t>
      </w:r>
      <w:r>
        <w:rPr>
          <w:b/>
          <w:sz w:val="20"/>
        </w:rPr>
        <w:t>de</w:t>
      </w:r>
      <w:r>
        <w:rPr>
          <w:b/>
          <w:spacing w:val="-4"/>
          <w:sz w:val="20"/>
        </w:rPr>
        <w:t xml:space="preserve"> </w:t>
      </w:r>
      <w:r>
        <w:rPr>
          <w:b/>
          <w:spacing w:val="-2"/>
          <w:sz w:val="20"/>
        </w:rPr>
        <w:t>derecho:</w:t>
      </w:r>
    </w:p>
    <w:p w14:paraId="72CF1FEC" w14:textId="77777777" w:rsidR="0085669F" w:rsidRDefault="0085669F">
      <w:pPr>
        <w:pStyle w:val="Textoindependiente"/>
        <w:spacing w:before="60"/>
        <w:rPr>
          <w:b/>
        </w:rPr>
      </w:pPr>
    </w:p>
    <w:p w14:paraId="0F088F55" w14:textId="77777777" w:rsidR="0085669F" w:rsidRDefault="00000000">
      <w:pPr>
        <w:pStyle w:val="Ttulo1"/>
        <w:spacing w:before="1"/>
      </w:pPr>
      <w:r>
        <w:rPr>
          <w:spacing w:val="-2"/>
        </w:rPr>
        <w:t>ANTECEDENTES.</w:t>
      </w:r>
    </w:p>
    <w:p w14:paraId="566F6740" w14:textId="77777777" w:rsidR="0085669F" w:rsidRDefault="0085669F">
      <w:pPr>
        <w:pStyle w:val="Textoindependiente"/>
        <w:spacing w:before="61"/>
        <w:rPr>
          <w:b/>
        </w:rPr>
      </w:pPr>
    </w:p>
    <w:p w14:paraId="0AD8E502" w14:textId="77777777" w:rsidR="0085669F" w:rsidRDefault="00000000">
      <w:pPr>
        <w:pStyle w:val="Textoindependiente"/>
        <w:ind w:left="142"/>
        <w:jc w:val="both"/>
      </w:pPr>
      <w:proofErr w:type="gramStart"/>
      <w:r>
        <w:rPr>
          <w:b/>
        </w:rPr>
        <w:t>PRIMERO.-</w:t>
      </w:r>
      <w:proofErr w:type="gramEnd"/>
      <w:r>
        <w:rPr>
          <w:b/>
          <w:spacing w:val="51"/>
        </w:rPr>
        <w:t xml:space="preserve"> </w:t>
      </w:r>
      <w:r>
        <w:t>La</w:t>
      </w:r>
      <w:r>
        <w:rPr>
          <w:spacing w:val="-2"/>
        </w:rPr>
        <w:t xml:space="preserve"> </w:t>
      </w:r>
      <w:r>
        <w:t>Junta</w:t>
      </w:r>
      <w:r>
        <w:rPr>
          <w:spacing w:val="-2"/>
        </w:rPr>
        <w:t xml:space="preserve"> </w:t>
      </w:r>
      <w:r>
        <w:t>de</w:t>
      </w:r>
      <w:r>
        <w:rPr>
          <w:spacing w:val="-3"/>
        </w:rPr>
        <w:t xml:space="preserve"> </w:t>
      </w:r>
      <w:r>
        <w:t>Gobierno</w:t>
      </w:r>
      <w:r>
        <w:rPr>
          <w:spacing w:val="-2"/>
        </w:rPr>
        <w:t xml:space="preserve"> </w:t>
      </w:r>
      <w:r>
        <w:t>Local,</w:t>
      </w:r>
      <w:r>
        <w:rPr>
          <w:spacing w:val="-2"/>
        </w:rPr>
        <w:t xml:space="preserve"> </w:t>
      </w:r>
      <w:r>
        <w:t>en</w:t>
      </w:r>
      <w:r>
        <w:rPr>
          <w:spacing w:val="-2"/>
        </w:rPr>
        <w:t xml:space="preserve"> </w:t>
      </w:r>
      <w:r>
        <w:t>sesión</w:t>
      </w:r>
      <w:r>
        <w:rPr>
          <w:spacing w:val="-2"/>
        </w:rPr>
        <w:t xml:space="preserve"> </w:t>
      </w:r>
      <w:r>
        <w:t>celebrada</w:t>
      </w:r>
      <w:r>
        <w:rPr>
          <w:spacing w:val="-2"/>
        </w:rPr>
        <w:t xml:space="preserve"> </w:t>
      </w:r>
      <w:r>
        <w:t>el</w:t>
      </w:r>
      <w:r>
        <w:rPr>
          <w:spacing w:val="-2"/>
        </w:rPr>
        <w:t xml:space="preserve"> </w:t>
      </w:r>
      <w:r>
        <w:t>día</w:t>
      </w:r>
      <w:r>
        <w:rPr>
          <w:spacing w:val="-2"/>
        </w:rPr>
        <w:t xml:space="preserve"> </w:t>
      </w:r>
      <w:r>
        <w:t>23</w:t>
      </w:r>
      <w:r>
        <w:rPr>
          <w:spacing w:val="-2"/>
        </w:rPr>
        <w:t xml:space="preserve"> </w:t>
      </w:r>
      <w:r>
        <w:t>de</w:t>
      </w:r>
      <w:r>
        <w:rPr>
          <w:spacing w:val="-3"/>
        </w:rPr>
        <w:t xml:space="preserve"> </w:t>
      </w:r>
      <w:r>
        <w:t>mayo</w:t>
      </w:r>
      <w:r>
        <w:rPr>
          <w:spacing w:val="-2"/>
        </w:rPr>
        <w:t xml:space="preserve"> </w:t>
      </w:r>
      <w:r>
        <w:t>de</w:t>
      </w:r>
      <w:r>
        <w:rPr>
          <w:spacing w:val="-2"/>
        </w:rPr>
        <w:t xml:space="preserve"> </w:t>
      </w:r>
      <w:r>
        <w:t>2025,</w:t>
      </w:r>
      <w:r>
        <w:rPr>
          <w:spacing w:val="-2"/>
        </w:rPr>
        <w:t xml:space="preserve"> acordó:</w:t>
      </w:r>
    </w:p>
    <w:p w14:paraId="3DD640A3" w14:textId="77777777" w:rsidR="0085669F" w:rsidRDefault="0085669F">
      <w:pPr>
        <w:pStyle w:val="Textoindependiente"/>
        <w:spacing w:before="64"/>
      </w:pPr>
    </w:p>
    <w:p w14:paraId="5F7A8EEB" w14:textId="762A34D6" w:rsidR="0085669F" w:rsidRPr="00E31ACB" w:rsidRDefault="00000000">
      <w:pPr>
        <w:pStyle w:val="Textoindependiente"/>
        <w:spacing w:line="292" w:lineRule="auto"/>
        <w:ind w:left="142" w:right="1133"/>
        <w:jc w:val="both"/>
        <w:rPr>
          <w:b/>
          <w:i/>
          <w:iCs/>
        </w:rPr>
      </w:pPr>
      <w:r w:rsidRPr="00E31ACB">
        <w:rPr>
          <w:i/>
          <w:iCs/>
        </w:rPr>
        <w:t xml:space="preserve">“Conceder a D. Tomas Zazo </w:t>
      </w:r>
      <w:proofErr w:type="spellStart"/>
      <w:r w:rsidRPr="00E31ACB">
        <w:rPr>
          <w:i/>
          <w:iCs/>
        </w:rPr>
        <w:t>Larrad</w:t>
      </w:r>
      <w:proofErr w:type="spellEnd"/>
      <w:r w:rsidR="00E31ACB">
        <w:rPr>
          <w:i/>
          <w:iCs/>
        </w:rPr>
        <w:t>,</w:t>
      </w:r>
      <w:r w:rsidRPr="00E31ACB">
        <w:rPr>
          <w:i/>
          <w:iCs/>
        </w:rPr>
        <w:t xml:space="preserve"> en representación de </w:t>
      </w:r>
      <w:proofErr w:type="spellStart"/>
      <w:r w:rsidRPr="00E31ACB">
        <w:rPr>
          <w:i/>
          <w:iCs/>
        </w:rPr>
        <w:t>Casteza</w:t>
      </w:r>
      <w:proofErr w:type="spellEnd"/>
      <w:r w:rsidRPr="00E31ACB">
        <w:rPr>
          <w:i/>
          <w:iCs/>
        </w:rPr>
        <w:t xml:space="preserve"> Inmobiliaria</w:t>
      </w:r>
      <w:r w:rsidR="00E31ACB">
        <w:rPr>
          <w:i/>
          <w:iCs/>
        </w:rPr>
        <w:t>,</w:t>
      </w:r>
      <w:r w:rsidRPr="00E31ACB">
        <w:rPr>
          <w:i/>
          <w:iCs/>
        </w:rPr>
        <w:t xml:space="preserve"> S.L.</w:t>
      </w:r>
      <w:r w:rsidR="00E31ACB">
        <w:rPr>
          <w:i/>
          <w:iCs/>
        </w:rPr>
        <w:t>,</w:t>
      </w:r>
      <w:r w:rsidRPr="00E31ACB">
        <w:rPr>
          <w:i/>
          <w:iCs/>
        </w:rPr>
        <w:t xml:space="preserve"> licencia de segregación de una parcela sita en la calle </w:t>
      </w:r>
      <w:r w:rsidR="00E31ACB">
        <w:rPr>
          <w:i/>
          <w:iCs/>
        </w:rPr>
        <w:t>**************************</w:t>
      </w:r>
      <w:r w:rsidRPr="00E31ACB">
        <w:rPr>
          <w:i/>
          <w:iCs/>
        </w:rPr>
        <w:t xml:space="preserve"> (registral </w:t>
      </w:r>
      <w:r w:rsidR="000B4E7D">
        <w:rPr>
          <w:i/>
          <w:iCs/>
        </w:rPr>
        <w:t>*******</w:t>
      </w:r>
      <w:r w:rsidRPr="00E31ACB">
        <w:rPr>
          <w:i/>
          <w:iCs/>
        </w:rPr>
        <w:t>) en tres parcelas resultantes, una de ellas de cesión para vial público al Ayuntamiento, según proyecto técnico redactado por D. Antonio de la Riva Conde</w:t>
      </w:r>
      <w:r w:rsidR="00E31ACB">
        <w:rPr>
          <w:i/>
          <w:iCs/>
        </w:rPr>
        <w:t>,</w:t>
      </w:r>
      <w:r w:rsidRPr="00E31ACB">
        <w:rPr>
          <w:i/>
          <w:iCs/>
        </w:rPr>
        <w:t xml:space="preserve"> </w:t>
      </w:r>
      <w:r w:rsidR="00E31ACB">
        <w:rPr>
          <w:i/>
          <w:iCs/>
        </w:rPr>
        <w:t>a</w:t>
      </w:r>
      <w:r w:rsidRPr="00E31ACB">
        <w:rPr>
          <w:i/>
          <w:iCs/>
        </w:rPr>
        <w:t>rquitecto colegiado en el COAM con el número 5.104 y D. Juan Arturo Suarez Torres</w:t>
      </w:r>
      <w:r w:rsidR="00E31ACB">
        <w:rPr>
          <w:i/>
          <w:iCs/>
        </w:rPr>
        <w:t>,</w:t>
      </w:r>
      <w:r w:rsidRPr="00E31ACB">
        <w:rPr>
          <w:i/>
          <w:iCs/>
        </w:rPr>
        <w:t xml:space="preserve"> </w:t>
      </w:r>
      <w:r w:rsidR="00E31ACB">
        <w:rPr>
          <w:i/>
          <w:iCs/>
        </w:rPr>
        <w:t>a</w:t>
      </w:r>
      <w:r w:rsidRPr="00E31ACB">
        <w:rPr>
          <w:i/>
          <w:iCs/>
        </w:rPr>
        <w:t>rquitecto colegiado en el COAM con el número</w:t>
      </w:r>
      <w:r w:rsidRPr="00E31ACB">
        <w:rPr>
          <w:i/>
          <w:iCs/>
          <w:spacing w:val="80"/>
        </w:rPr>
        <w:t xml:space="preserve"> </w:t>
      </w:r>
      <w:r w:rsidRPr="00E31ACB">
        <w:rPr>
          <w:i/>
          <w:iCs/>
        </w:rPr>
        <w:t xml:space="preserve">5.223, tramitada con número de expediente </w:t>
      </w:r>
      <w:r w:rsidRPr="00E31ACB">
        <w:rPr>
          <w:b/>
          <w:i/>
          <w:iCs/>
        </w:rPr>
        <w:t>6040/2025”.</w:t>
      </w:r>
    </w:p>
    <w:p w14:paraId="7BC9C82D" w14:textId="77777777" w:rsidR="0085669F" w:rsidRDefault="0085669F">
      <w:pPr>
        <w:pStyle w:val="Textoindependiente"/>
        <w:spacing w:before="13"/>
        <w:rPr>
          <w:b/>
        </w:rPr>
      </w:pPr>
    </w:p>
    <w:p w14:paraId="07115B64" w14:textId="224D323C" w:rsidR="0085669F" w:rsidRDefault="00000000" w:rsidP="00E31ACB">
      <w:pPr>
        <w:pStyle w:val="Textoindependiente"/>
        <w:spacing w:before="1" w:line="295" w:lineRule="auto"/>
        <w:ind w:left="142" w:right="1134"/>
        <w:jc w:val="both"/>
      </w:pPr>
      <w:r>
        <w:rPr>
          <w:noProof/>
        </w:rPr>
        <mc:AlternateContent>
          <mc:Choice Requires="wps">
            <w:drawing>
              <wp:anchor distT="0" distB="0" distL="0" distR="0" simplePos="0" relativeHeight="15819264" behindDoc="0" locked="0" layoutInCell="1" allowOverlap="1" wp14:anchorId="31080234" wp14:editId="1B494C4D">
                <wp:simplePos x="0" y="0"/>
                <wp:positionH relativeFrom="page">
                  <wp:posOffset>6965929</wp:posOffset>
                </wp:positionH>
                <wp:positionV relativeFrom="paragraph">
                  <wp:posOffset>424532</wp:posOffset>
                </wp:positionV>
                <wp:extent cx="263525" cy="3275965"/>
                <wp:effectExtent l="0" t="0" r="0" b="0"/>
                <wp:wrapNone/>
                <wp:docPr id="215" name="Text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73F0820" w14:textId="068CE39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827572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46DDA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31080234" id="Textbox 215" o:spid="_x0000_s1213" type="#_x0000_t202" style="position:absolute;left:0;text-align:left;margin-left:548.5pt;margin-top:33.45pt;width:20.75pt;height:257.95pt;z-index:158192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sz0owEAADM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" filled="f" stroked="f">
                <v:textbox style="layout-flow:vertical;mso-layout-flow-alt:bottom-to-top" inset="0,0,0,0">
                  <w:txbxContent>
                    <w:p w14:paraId="073F0820" w14:textId="068CE39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18275725"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846DDA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proofErr w:type="gramStart"/>
      <w:r>
        <w:rPr>
          <w:b/>
        </w:rPr>
        <w:t>SEGUNDO.-</w:t>
      </w:r>
      <w:proofErr w:type="gramEnd"/>
      <w:r>
        <w:rPr>
          <w:b/>
          <w:spacing w:val="80"/>
          <w:w w:val="150"/>
        </w:rPr>
        <w:t xml:space="preserve"> </w:t>
      </w:r>
      <w:r>
        <w:t>Con</w:t>
      </w:r>
      <w:r>
        <w:rPr>
          <w:spacing w:val="39"/>
        </w:rPr>
        <w:t xml:space="preserve"> </w:t>
      </w:r>
      <w:r>
        <w:t>fecha</w:t>
      </w:r>
      <w:r>
        <w:rPr>
          <w:spacing w:val="39"/>
        </w:rPr>
        <w:t xml:space="preserve"> </w:t>
      </w:r>
      <w:r>
        <w:t>27</w:t>
      </w:r>
      <w:r>
        <w:rPr>
          <w:spacing w:val="39"/>
        </w:rPr>
        <w:t xml:space="preserve"> </w:t>
      </w:r>
      <w:r>
        <w:t>de</w:t>
      </w:r>
      <w:r>
        <w:rPr>
          <w:spacing w:val="39"/>
        </w:rPr>
        <w:t xml:space="preserve"> </w:t>
      </w:r>
      <w:r>
        <w:t>mayo</w:t>
      </w:r>
      <w:r>
        <w:rPr>
          <w:spacing w:val="39"/>
        </w:rPr>
        <w:t xml:space="preserve"> </w:t>
      </w:r>
      <w:r>
        <w:t>de</w:t>
      </w:r>
      <w:r>
        <w:rPr>
          <w:spacing w:val="39"/>
        </w:rPr>
        <w:t xml:space="preserve"> </w:t>
      </w:r>
      <w:r>
        <w:t>2.021</w:t>
      </w:r>
      <w:r w:rsidR="00E31ACB">
        <w:t>,</w:t>
      </w:r>
      <w:r>
        <w:rPr>
          <w:spacing w:val="39"/>
        </w:rPr>
        <w:t xml:space="preserve"> </w:t>
      </w:r>
      <w:r>
        <w:t>D.</w:t>
      </w:r>
      <w:r>
        <w:rPr>
          <w:spacing w:val="39"/>
        </w:rPr>
        <w:t xml:space="preserve"> </w:t>
      </w:r>
      <w:r>
        <w:t>Tomas</w:t>
      </w:r>
      <w:r>
        <w:rPr>
          <w:spacing w:val="39"/>
        </w:rPr>
        <w:t xml:space="preserve"> </w:t>
      </w:r>
      <w:r>
        <w:t>Zazo</w:t>
      </w:r>
      <w:r>
        <w:rPr>
          <w:spacing w:val="39"/>
        </w:rPr>
        <w:t xml:space="preserve"> </w:t>
      </w:r>
      <w:proofErr w:type="spellStart"/>
      <w:r>
        <w:t>Larrad</w:t>
      </w:r>
      <w:proofErr w:type="spellEnd"/>
      <w:r w:rsidR="00E31ACB">
        <w:t>,</w:t>
      </w:r>
      <w:r>
        <w:rPr>
          <w:spacing w:val="39"/>
        </w:rPr>
        <w:t xml:space="preserve"> </w:t>
      </w:r>
      <w:r>
        <w:t>en</w:t>
      </w:r>
      <w:r>
        <w:rPr>
          <w:spacing w:val="39"/>
        </w:rPr>
        <w:t xml:space="preserve"> </w:t>
      </w:r>
      <w:r>
        <w:t>representación</w:t>
      </w:r>
      <w:r>
        <w:rPr>
          <w:spacing w:val="39"/>
        </w:rPr>
        <w:t xml:space="preserve"> </w:t>
      </w:r>
      <w:r>
        <w:t xml:space="preserve">de </w:t>
      </w:r>
      <w:proofErr w:type="spellStart"/>
      <w:r>
        <w:t>Casteza</w:t>
      </w:r>
      <w:proofErr w:type="spellEnd"/>
      <w:r>
        <w:t xml:space="preserve"> Inmobiliaria </w:t>
      </w:r>
      <w:r w:rsidR="00E31ACB">
        <w:t>,</w:t>
      </w:r>
      <w:r>
        <w:t>S.L., presenta escrito con número de registro de entrada 2025-E-RE-14474, por el que pone de manifiesto que en la redacción de la licencia concedida con número de expediente</w:t>
      </w:r>
      <w:r>
        <w:rPr>
          <w:spacing w:val="40"/>
        </w:rPr>
        <w:t xml:space="preserve"> </w:t>
      </w:r>
      <w:r>
        <w:rPr>
          <w:b/>
        </w:rPr>
        <w:t>6040/2025</w:t>
      </w:r>
      <w:r>
        <w:rPr>
          <w:b/>
          <w:spacing w:val="24"/>
        </w:rPr>
        <w:t xml:space="preserve"> </w:t>
      </w:r>
      <w:r>
        <w:t>se</w:t>
      </w:r>
      <w:r>
        <w:rPr>
          <w:spacing w:val="23"/>
        </w:rPr>
        <w:t xml:space="preserve"> </w:t>
      </w:r>
      <w:r>
        <w:t>hace</w:t>
      </w:r>
      <w:r>
        <w:rPr>
          <w:spacing w:val="23"/>
        </w:rPr>
        <w:t xml:space="preserve"> </w:t>
      </w:r>
      <w:r>
        <w:t>mención</w:t>
      </w:r>
      <w:r>
        <w:rPr>
          <w:spacing w:val="23"/>
        </w:rPr>
        <w:t xml:space="preserve"> </w:t>
      </w:r>
      <w:r>
        <w:t>a</w:t>
      </w:r>
      <w:r>
        <w:rPr>
          <w:spacing w:val="23"/>
        </w:rPr>
        <w:t xml:space="preserve"> </w:t>
      </w:r>
      <w:r>
        <w:t>una</w:t>
      </w:r>
      <w:r>
        <w:rPr>
          <w:spacing w:val="23"/>
        </w:rPr>
        <w:t xml:space="preserve"> </w:t>
      </w:r>
      <w:r>
        <w:t>parcela</w:t>
      </w:r>
      <w:r>
        <w:rPr>
          <w:spacing w:val="23"/>
        </w:rPr>
        <w:t xml:space="preserve"> </w:t>
      </w:r>
      <w:r>
        <w:t>sita</w:t>
      </w:r>
      <w:r>
        <w:rPr>
          <w:spacing w:val="23"/>
        </w:rPr>
        <w:t xml:space="preserve"> </w:t>
      </w:r>
      <w:r>
        <w:t>en</w:t>
      </w:r>
      <w:r>
        <w:rPr>
          <w:spacing w:val="23"/>
        </w:rPr>
        <w:t xml:space="preserve"> </w:t>
      </w:r>
      <w:r>
        <w:t>la</w:t>
      </w:r>
      <w:r>
        <w:rPr>
          <w:spacing w:val="23"/>
        </w:rPr>
        <w:t xml:space="preserve"> </w:t>
      </w:r>
      <w:r>
        <w:t>calle</w:t>
      </w:r>
      <w:r>
        <w:rPr>
          <w:spacing w:val="23"/>
        </w:rPr>
        <w:t xml:space="preserve"> </w:t>
      </w:r>
      <w:r w:rsidR="000B4E7D">
        <w:t>**********</w:t>
      </w:r>
      <w:r>
        <w:t>,</w:t>
      </w:r>
      <w:r>
        <w:rPr>
          <w:spacing w:val="23"/>
        </w:rPr>
        <w:t xml:space="preserve"> </w:t>
      </w:r>
      <w:r>
        <w:t>siendo</w:t>
      </w:r>
      <w:r>
        <w:rPr>
          <w:spacing w:val="23"/>
        </w:rPr>
        <w:t xml:space="preserve"> </w:t>
      </w:r>
      <w:r>
        <w:t>su</w:t>
      </w:r>
      <w:r>
        <w:rPr>
          <w:spacing w:val="23"/>
        </w:rPr>
        <w:t xml:space="preserve"> </w:t>
      </w:r>
      <w:r>
        <w:t>ubicación</w:t>
      </w:r>
      <w:r>
        <w:rPr>
          <w:spacing w:val="23"/>
        </w:rPr>
        <w:t xml:space="preserve"> </w:t>
      </w:r>
      <w:r>
        <w:t>en</w:t>
      </w:r>
      <w:r>
        <w:rPr>
          <w:spacing w:val="23"/>
        </w:rPr>
        <w:t xml:space="preserve"> </w:t>
      </w:r>
      <w:r>
        <w:t xml:space="preserve">el número </w:t>
      </w:r>
      <w:r w:rsidR="000B4E7D">
        <w:t xml:space="preserve">** </w:t>
      </w:r>
      <w:r>
        <w:t>de la mencionada calle.</w:t>
      </w:r>
    </w:p>
    <w:p w14:paraId="3FEBB450" w14:textId="77777777" w:rsidR="0085669F" w:rsidRDefault="0085669F">
      <w:pPr>
        <w:pStyle w:val="Textoindependiente"/>
        <w:spacing w:before="5"/>
      </w:pPr>
    </w:p>
    <w:p w14:paraId="5071489D" w14:textId="77777777" w:rsidR="0085669F" w:rsidRDefault="00000000">
      <w:pPr>
        <w:pStyle w:val="Textoindependiente"/>
        <w:spacing w:line="295" w:lineRule="auto"/>
        <w:ind w:left="142" w:right="1134"/>
        <w:jc w:val="both"/>
      </w:pPr>
      <w:proofErr w:type="gramStart"/>
      <w:r>
        <w:rPr>
          <w:b/>
        </w:rPr>
        <w:t>TERCERO.-</w:t>
      </w:r>
      <w:proofErr w:type="gramEnd"/>
      <w:r>
        <w:rPr>
          <w:b/>
        </w:rPr>
        <w:t xml:space="preserve"> </w:t>
      </w:r>
      <w:r>
        <w:t>Habiéndose comprobado la existencia de un error material en la citada licencia,</w:t>
      </w:r>
      <w:r>
        <w:rPr>
          <w:spacing w:val="80"/>
        </w:rPr>
        <w:t xml:space="preserve"> </w:t>
      </w:r>
      <w:r>
        <w:t xml:space="preserve">expuesto en el antecedente anterior, otorgada por la Junta de Gobierno Local, con número de expediente </w:t>
      </w:r>
      <w:r>
        <w:rPr>
          <w:b/>
        </w:rPr>
        <w:t>6040/2025</w:t>
      </w:r>
      <w:r>
        <w:t>, procedería la adopción del correspondiente acuerdo para su corrección.</w:t>
      </w:r>
    </w:p>
    <w:p w14:paraId="24FB89ED" w14:textId="77777777" w:rsidR="0085669F" w:rsidRDefault="0085669F">
      <w:pPr>
        <w:pStyle w:val="Textoindependiente"/>
        <w:spacing w:before="10"/>
      </w:pPr>
    </w:p>
    <w:p w14:paraId="60E7093C" w14:textId="77777777" w:rsidR="0085669F" w:rsidRDefault="00000000">
      <w:pPr>
        <w:pStyle w:val="Ttulo1"/>
        <w:jc w:val="both"/>
      </w:pPr>
      <w:r>
        <w:t xml:space="preserve">FUNDAMENTOS DE </w:t>
      </w:r>
      <w:proofErr w:type="gramStart"/>
      <w:r>
        <w:rPr>
          <w:spacing w:val="-2"/>
        </w:rPr>
        <w:t>DERECHO.-</w:t>
      </w:r>
      <w:proofErr w:type="gramEnd"/>
    </w:p>
    <w:p w14:paraId="1A5A2F39" w14:textId="77777777" w:rsidR="0085669F" w:rsidRDefault="0085669F">
      <w:pPr>
        <w:pStyle w:val="Textoindependiente"/>
        <w:spacing w:before="61"/>
        <w:rPr>
          <w:b/>
        </w:rPr>
      </w:pPr>
    </w:p>
    <w:p w14:paraId="10D24AD1" w14:textId="77777777" w:rsidR="0085669F" w:rsidRDefault="00000000">
      <w:pPr>
        <w:pStyle w:val="Textoindependiente"/>
        <w:ind w:left="142"/>
        <w:jc w:val="both"/>
      </w:pPr>
      <w:r>
        <w:t>De</w:t>
      </w:r>
      <w:r>
        <w:rPr>
          <w:spacing w:val="30"/>
        </w:rPr>
        <w:t xml:space="preserve"> </w:t>
      </w:r>
      <w:r>
        <w:t>conformidad</w:t>
      </w:r>
      <w:r>
        <w:rPr>
          <w:spacing w:val="32"/>
        </w:rPr>
        <w:t xml:space="preserve"> </w:t>
      </w:r>
      <w:r>
        <w:t>con</w:t>
      </w:r>
      <w:r>
        <w:rPr>
          <w:spacing w:val="33"/>
        </w:rPr>
        <w:t xml:space="preserve"> </w:t>
      </w:r>
      <w:r>
        <w:t>las</w:t>
      </w:r>
      <w:r>
        <w:rPr>
          <w:spacing w:val="32"/>
        </w:rPr>
        <w:t xml:space="preserve"> </w:t>
      </w:r>
      <w:r>
        <w:t>previsiones</w:t>
      </w:r>
      <w:r>
        <w:rPr>
          <w:spacing w:val="32"/>
        </w:rPr>
        <w:t xml:space="preserve"> </w:t>
      </w:r>
      <w:r>
        <w:t>sobre</w:t>
      </w:r>
      <w:r>
        <w:rPr>
          <w:spacing w:val="33"/>
        </w:rPr>
        <w:t xml:space="preserve"> </w:t>
      </w:r>
      <w:r>
        <w:t>rectificación</w:t>
      </w:r>
      <w:r>
        <w:rPr>
          <w:spacing w:val="32"/>
        </w:rPr>
        <w:t xml:space="preserve"> </w:t>
      </w:r>
      <w:r>
        <w:t>de</w:t>
      </w:r>
      <w:r>
        <w:rPr>
          <w:spacing w:val="32"/>
        </w:rPr>
        <w:t xml:space="preserve"> </w:t>
      </w:r>
      <w:r>
        <w:t>errores</w:t>
      </w:r>
      <w:r>
        <w:rPr>
          <w:spacing w:val="33"/>
        </w:rPr>
        <w:t xml:space="preserve"> </w:t>
      </w:r>
      <w:r>
        <w:t>del</w:t>
      </w:r>
      <w:r>
        <w:rPr>
          <w:spacing w:val="32"/>
        </w:rPr>
        <w:t xml:space="preserve"> </w:t>
      </w:r>
      <w:r>
        <w:t>artículo</w:t>
      </w:r>
      <w:r>
        <w:rPr>
          <w:spacing w:val="32"/>
        </w:rPr>
        <w:t xml:space="preserve"> </w:t>
      </w:r>
      <w:r>
        <w:t>109.2</w:t>
      </w:r>
      <w:r>
        <w:rPr>
          <w:spacing w:val="33"/>
        </w:rPr>
        <w:t xml:space="preserve"> </w:t>
      </w:r>
      <w:r>
        <w:t>de</w:t>
      </w:r>
      <w:r>
        <w:rPr>
          <w:spacing w:val="32"/>
        </w:rPr>
        <w:t xml:space="preserve"> </w:t>
      </w:r>
      <w:r>
        <w:t>la</w:t>
      </w:r>
      <w:r>
        <w:rPr>
          <w:spacing w:val="32"/>
        </w:rPr>
        <w:t xml:space="preserve"> </w:t>
      </w:r>
      <w:r>
        <w:t>Ley</w:t>
      </w:r>
      <w:r>
        <w:rPr>
          <w:spacing w:val="33"/>
        </w:rPr>
        <w:t xml:space="preserve"> </w:t>
      </w:r>
      <w:r>
        <w:rPr>
          <w:spacing w:val="-5"/>
        </w:rPr>
        <w:t>39</w:t>
      </w:r>
    </w:p>
    <w:p w14:paraId="6E8CF4BC" w14:textId="77777777" w:rsidR="0085669F" w:rsidRDefault="00000000">
      <w:pPr>
        <w:pStyle w:val="Textoindependiente"/>
        <w:spacing w:before="51" w:line="292" w:lineRule="auto"/>
        <w:ind w:left="142" w:right="1134"/>
        <w:jc w:val="both"/>
      </w:pPr>
      <w:r>
        <w:t>/2015, de 1 de octubre, del Procedimiento Administrativo Común de las Administraciones Públicas, éstas podrán rectificar en cualquier momento, de oficio o a instancia de los interesados, los errores materiales, de hecho, o aritméticos existentes en sus actos.</w:t>
      </w:r>
    </w:p>
    <w:p w14:paraId="3095D512" w14:textId="77777777" w:rsidR="0085669F" w:rsidRDefault="0085669F">
      <w:pPr>
        <w:pStyle w:val="Textoindependiente"/>
        <w:spacing w:before="9"/>
      </w:pPr>
    </w:p>
    <w:p w14:paraId="7F1BE848" w14:textId="6603EFBF" w:rsidR="0085669F" w:rsidRDefault="00000000">
      <w:pPr>
        <w:pStyle w:val="Textoindependiente"/>
        <w:spacing w:line="292" w:lineRule="auto"/>
        <w:ind w:left="142" w:right="1134"/>
        <w:jc w:val="both"/>
      </w:pPr>
      <w:r>
        <w:t>En base a los antecedentes de hecho y fundamentos expuestos, se eleva a la Junta de Gobierno Local la siguiente</w:t>
      </w:r>
      <w:r w:rsidR="000B4E7D">
        <w:t>.</w:t>
      </w:r>
    </w:p>
    <w:p w14:paraId="6CAAFCB4" w14:textId="77777777" w:rsidR="0085669F" w:rsidRDefault="0085669F">
      <w:pPr>
        <w:pStyle w:val="Textoindependiente"/>
        <w:spacing w:before="10"/>
      </w:pPr>
    </w:p>
    <w:p w14:paraId="76AD6A9E" w14:textId="7304FA79" w:rsidR="0085669F" w:rsidRDefault="00000000">
      <w:pPr>
        <w:pStyle w:val="Textoindependiente"/>
        <w:ind w:left="142"/>
        <w:jc w:val="both"/>
      </w:pPr>
      <w:r>
        <w:t>Vista</w:t>
      </w:r>
      <w:r>
        <w:rPr>
          <w:spacing w:val="-6"/>
        </w:rPr>
        <w:t xml:space="preserve"> </w:t>
      </w:r>
      <w:r>
        <w:t>la</w:t>
      </w:r>
      <w:r>
        <w:rPr>
          <w:spacing w:val="-4"/>
        </w:rPr>
        <w:t xml:space="preserve"> </w:t>
      </w:r>
      <w:r>
        <w:t>propuesta</w:t>
      </w:r>
      <w:r>
        <w:rPr>
          <w:spacing w:val="-4"/>
        </w:rPr>
        <w:t xml:space="preserve"> </w:t>
      </w:r>
      <w:r>
        <w:t>de</w:t>
      </w:r>
      <w:r>
        <w:rPr>
          <w:spacing w:val="-3"/>
        </w:rPr>
        <w:t xml:space="preserve"> </w:t>
      </w:r>
      <w:r>
        <w:t>resolución</w:t>
      </w:r>
      <w:r>
        <w:rPr>
          <w:spacing w:val="-4"/>
        </w:rPr>
        <w:t xml:space="preserve"> </w:t>
      </w:r>
      <w:r>
        <w:t>PR/2025/3348</w:t>
      </w:r>
      <w:r>
        <w:rPr>
          <w:spacing w:val="-4"/>
        </w:rPr>
        <w:t xml:space="preserve"> </w:t>
      </w:r>
      <w:r>
        <w:t>de</w:t>
      </w:r>
      <w:r>
        <w:rPr>
          <w:spacing w:val="-4"/>
        </w:rPr>
        <w:t xml:space="preserve"> </w:t>
      </w:r>
      <w:r>
        <w:t>2</w:t>
      </w:r>
      <w:r>
        <w:rPr>
          <w:spacing w:val="-3"/>
        </w:rPr>
        <w:t xml:space="preserve"> </w:t>
      </w:r>
      <w:r>
        <w:t>de</w:t>
      </w:r>
      <w:r>
        <w:rPr>
          <w:spacing w:val="-4"/>
        </w:rPr>
        <w:t xml:space="preserve"> </w:t>
      </w:r>
      <w:r>
        <w:t>junio</w:t>
      </w:r>
      <w:r>
        <w:rPr>
          <w:spacing w:val="-4"/>
        </w:rPr>
        <w:t xml:space="preserve"> </w:t>
      </w:r>
      <w:r>
        <w:t>de</w:t>
      </w:r>
      <w:r>
        <w:rPr>
          <w:spacing w:val="-3"/>
        </w:rPr>
        <w:t xml:space="preserve"> </w:t>
      </w:r>
      <w:r>
        <w:rPr>
          <w:spacing w:val="-2"/>
        </w:rPr>
        <w:t>2025</w:t>
      </w:r>
      <w:r w:rsidR="000B4E7D">
        <w:rPr>
          <w:spacing w:val="-2"/>
        </w:rPr>
        <w:t>,</w:t>
      </w:r>
    </w:p>
    <w:p w14:paraId="75E01885" w14:textId="77777777" w:rsidR="0085669F" w:rsidRDefault="0085669F">
      <w:pPr>
        <w:pStyle w:val="Textoindependiente"/>
        <w:jc w:val="both"/>
        <w:sectPr w:rsidR="0085669F">
          <w:pgSz w:w="11910" w:h="16840"/>
          <w:pgMar w:top="1260" w:right="282" w:bottom="1260" w:left="1275" w:header="225" w:footer="1060" w:gutter="0"/>
          <w:cols w:space="720"/>
        </w:sectPr>
      </w:pPr>
    </w:p>
    <w:p w14:paraId="3119A087" w14:textId="77777777" w:rsidR="0085669F" w:rsidRDefault="0085669F">
      <w:pPr>
        <w:pStyle w:val="Textoindependiente"/>
        <w:spacing w:before="100"/>
      </w:pPr>
    </w:p>
    <w:p w14:paraId="3F301869" w14:textId="77777777" w:rsidR="0085669F" w:rsidRDefault="00000000">
      <w:pPr>
        <w:pStyle w:val="Ttulo2"/>
      </w:pPr>
      <w:r>
        <w:rPr>
          <w:spacing w:val="-2"/>
        </w:rPr>
        <w:t>Resolución:</w:t>
      </w:r>
    </w:p>
    <w:p w14:paraId="332544EB" w14:textId="77777777" w:rsidR="0085669F" w:rsidRDefault="0085669F">
      <w:pPr>
        <w:pStyle w:val="Textoindependiente"/>
        <w:spacing w:before="61"/>
        <w:rPr>
          <w:b/>
        </w:rPr>
      </w:pPr>
    </w:p>
    <w:p w14:paraId="37D1BDDE" w14:textId="77777777" w:rsidR="0085669F" w:rsidRDefault="00000000">
      <w:pPr>
        <w:pStyle w:val="Textoindependiente"/>
        <w:spacing w:line="292" w:lineRule="auto"/>
        <w:ind w:left="142" w:right="1134"/>
        <w:jc w:val="both"/>
      </w:pPr>
      <w:r>
        <w:t xml:space="preserve">1.- Rectificar el acuerdo adoptado por la Junta de Gobierno Local en sesión celebrada el día 23 de mayo de 2025, en relación con el expediente Licencia de Segregación tramitada con número de expediente </w:t>
      </w:r>
      <w:r>
        <w:rPr>
          <w:b/>
        </w:rPr>
        <w:t>6040/2025</w:t>
      </w:r>
      <w:r>
        <w:t>, quedando el acuerdo redactado en sus mismos términos salvo en lo referente al punto 1º</w:t>
      </w:r>
      <w:r>
        <w:rPr>
          <w:spacing w:val="80"/>
        </w:rPr>
        <w:t xml:space="preserve"> </w:t>
      </w:r>
      <w:r>
        <w:t>de la parte dispositiva que, en consecuencia y una vez corregido el error material, quedará redactado de la siguiente forma:</w:t>
      </w:r>
    </w:p>
    <w:p w14:paraId="046DC6F8" w14:textId="77777777" w:rsidR="0085669F" w:rsidRDefault="0085669F">
      <w:pPr>
        <w:pStyle w:val="Textoindependiente"/>
        <w:spacing w:before="14"/>
      </w:pPr>
    </w:p>
    <w:p w14:paraId="0276B8FE" w14:textId="06839773" w:rsidR="0085669F" w:rsidRPr="000B4E7D" w:rsidRDefault="00000000">
      <w:pPr>
        <w:pStyle w:val="Textoindependiente"/>
        <w:spacing w:line="292" w:lineRule="auto"/>
        <w:ind w:left="142" w:right="1133"/>
        <w:jc w:val="both"/>
        <w:rPr>
          <w:b/>
          <w:i/>
          <w:iCs/>
        </w:rPr>
      </w:pPr>
      <w:r w:rsidRPr="000B4E7D">
        <w:rPr>
          <w:b/>
          <w:i/>
          <w:iCs/>
          <w:noProof/>
        </w:rPr>
        <mc:AlternateContent>
          <mc:Choice Requires="wps">
            <w:drawing>
              <wp:anchor distT="0" distB="0" distL="0" distR="0" simplePos="0" relativeHeight="251658240" behindDoc="0" locked="0" layoutInCell="1" allowOverlap="1" wp14:anchorId="6600DD6B" wp14:editId="4A3B3B98">
                <wp:simplePos x="0" y="0"/>
                <wp:positionH relativeFrom="page">
                  <wp:posOffset>6807090</wp:posOffset>
                </wp:positionH>
                <wp:positionV relativeFrom="paragraph">
                  <wp:posOffset>431826</wp:posOffset>
                </wp:positionV>
                <wp:extent cx="419734" cy="3187065"/>
                <wp:effectExtent l="0" t="0" r="0" b="0"/>
                <wp:wrapNone/>
                <wp:docPr id="216" name="Text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B6DD3E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F67BF5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600DD6B" id="Textbox 216" o:spid="_x0000_s1214" type="#_x0000_t202" style="position:absolute;left:0;text-align:left;margin-left:536pt;margin-top:34pt;width:33.05pt;height:250.95pt;z-index:2516582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" filled="f" stroked="f">
                <v:textbox style="layout-flow:vertical;mso-layout-flow-alt:bottom-to-top" inset="0,0,0,0">
                  <w:txbxContent>
                    <w:p w14:paraId="0B6DD3EC"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F67BF55"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sidRPr="000B4E7D">
        <w:rPr>
          <w:i/>
          <w:iCs/>
        </w:rPr>
        <w:t xml:space="preserve">“Conceder a D. Tomas Zazo </w:t>
      </w:r>
      <w:proofErr w:type="spellStart"/>
      <w:r w:rsidRPr="000B4E7D">
        <w:rPr>
          <w:i/>
          <w:iCs/>
        </w:rPr>
        <w:t>Larrad</w:t>
      </w:r>
      <w:proofErr w:type="spellEnd"/>
      <w:r w:rsidR="000B4E7D">
        <w:rPr>
          <w:i/>
          <w:iCs/>
        </w:rPr>
        <w:t>,</w:t>
      </w:r>
      <w:r w:rsidRPr="000B4E7D">
        <w:rPr>
          <w:i/>
          <w:iCs/>
        </w:rPr>
        <w:t xml:space="preserve"> en representación de </w:t>
      </w:r>
      <w:proofErr w:type="spellStart"/>
      <w:r w:rsidRPr="000B4E7D">
        <w:rPr>
          <w:i/>
          <w:iCs/>
        </w:rPr>
        <w:t>Casteza</w:t>
      </w:r>
      <w:proofErr w:type="spellEnd"/>
      <w:r w:rsidRPr="000B4E7D">
        <w:rPr>
          <w:i/>
          <w:iCs/>
        </w:rPr>
        <w:t xml:space="preserve"> Inmobiliaria</w:t>
      </w:r>
      <w:r w:rsidR="000B4E7D">
        <w:rPr>
          <w:i/>
          <w:iCs/>
        </w:rPr>
        <w:t>,</w:t>
      </w:r>
      <w:r w:rsidRPr="000B4E7D">
        <w:rPr>
          <w:i/>
          <w:iCs/>
        </w:rPr>
        <w:t xml:space="preserve"> S.L.</w:t>
      </w:r>
      <w:r w:rsidR="000B4E7D">
        <w:rPr>
          <w:i/>
          <w:iCs/>
        </w:rPr>
        <w:t>,</w:t>
      </w:r>
      <w:r w:rsidRPr="000B4E7D">
        <w:rPr>
          <w:i/>
          <w:iCs/>
        </w:rPr>
        <w:t xml:space="preserve"> licencia de segregación de una parcela sita en la calle </w:t>
      </w:r>
      <w:r w:rsidR="000B4E7D">
        <w:rPr>
          <w:i/>
          <w:iCs/>
        </w:rPr>
        <w:t>*************************</w:t>
      </w:r>
      <w:r w:rsidRPr="000B4E7D">
        <w:rPr>
          <w:i/>
          <w:iCs/>
        </w:rPr>
        <w:t xml:space="preserve"> (registral </w:t>
      </w:r>
      <w:r w:rsidR="000B4E7D">
        <w:rPr>
          <w:i/>
          <w:iCs/>
        </w:rPr>
        <w:t>******</w:t>
      </w:r>
      <w:r w:rsidRPr="000B4E7D">
        <w:rPr>
          <w:i/>
          <w:iCs/>
        </w:rPr>
        <w:t>) en tres parcelas resultantes, una de ellas de cesión para vial público al Ayuntamiento, según proyecto técnico redactado por D. Antonio de la Riva Conde</w:t>
      </w:r>
      <w:r w:rsidR="000B4E7D">
        <w:rPr>
          <w:i/>
          <w:iCs/>
        </w:rPr>
        <w:t>,</w:t>
      </w:r>
      <w:r w:rsidRPr="000B4E7D">
        <w:rPr>
          <w:i/>
          <w:iCs/>
        </w:rPr>
        <w:t xml:space="preserve"> </w:t>
      </w:r>
      <w:r w:rsidR="000B4E7D">
        <w:rPr>
          <w:i/>
          <w:iCs/>
        </w:rPr>
        <w:t>a</w:t>
      </w:r>
      <w:r w:rsidRPr="000B4E7D">
        <w:rPr>
          <w:i/>
          <w:iCs/>
        </w:rPr>
        <w:t>rquitecto colegiado en el COAM con el número 5.104 y D. Juan Arturo Suarez Torres</w:t>
      </w:r>
      <w:r w:rsidR="000B4E7D">
        <w:rPr>
          <w:i/>
          <w:iCs/>
        </w:rPr>
        <w:t>,</w:t>
      </w:r>
      <w:r w:rsidRPr="000B4E7D">
        <w:rPr>
          <w:i/>
          <w:iCs/>
        </w:rPr>
        <w:t xml:space="preserve"> </w:t>
      </w:r>
      <w:r w:rsidR="000B4E7D">
        <w:rPr>
          <w:i/>
          <w:iCs/>
        </w:rPr>
        <w:t>a</w:t>
      </w:r>
      <w:r w:rsidRPr="000B4E7D">
        <w:rPr>
          <w:i/>
          <w:iCs/>
        </w:rPr>
        <w:t>rquitecto colegiado en el COAM con el número</w:t>
      </w:r>
      <w:r w:rsidRPr="000B4E7D">
        <w:rPr>
          <w:i/>
          <w:iCs/>
          <w:spacing w:val="80"/>
        </w:rPr>
        <w:t xml:space="preserve"> </w:t>
      </w:r>
      <w:r w:rsidRPr="000B4E7D">
        <w:rPr>
          <w:i/>
          <w:iCs/>
        </w:rPr>
        <w:t xml:space="preserve">5.223, tramitada con número de expediente </w:t>
      </w:r>
      <w:r w:rsidRPr="000B4E7D">
        <w:rPr>
          <w:b/>
          <w:i/>
          <w:iCs/>
        </w:rPr>
        <w:t>6040/2025”.</w:t>
      </w:r>
    </w:p>
    <w:p w14:paraId="1FA391C9" w14:textId="77777777" w:rsidR="0085669F" w:rsidRDefault="0085669F">
      <w:pPr>
        <w:pStyle w:val="Textoindependiente"/>
        <w:spacing w:before="13"/>
        <w:rPr>
          <w:b/>
        </w:rPr>
      </w:pPr>
    </w:p>
    <w:p w14:paraId="611C979F" w14:textId="77777777" w:rsidR="0085669F" w:rsidRDefault="00000000">
      <w:pPr>
        <w:pStyle w:val="Textoindependiente"/>
        <w:spacing w:line="292" w:lineRule="auto"/>
        <w:ind w:left="142" w:right="1134"/>
        <w:jc w:val="both"/>
      </w:pPr>
      <w:r>
        <w:t xml:space="preserve">2.- Dar traslado del contenido del presente acuerdo al interesado para su conocimiento y demás </w:t>
      </w:r>
      <w:r>
        <w:rPr>
          <w:spacing w:val="-2"/>
        </w:rPr>
        <w:t>efectos.</w:t>
      </w:r>
    </w:p>
    <w:p w14:paraId="20F1AA2C" w14:textId="77777777" w:rsidR="0085669F" w:rsidRDefault="0085669F">
      <w:pPr>
        <w:pStyle w:val="Textoindependiente"/>
        <w:spacing w:after="1"/>
        <w:rPr>
          <w:sz w:val="18"/>
        </w:rPr>
      </w:pPr>
    </w:p>
    <w:tbl>
      <w:tblPr>
        <w:tblStyle w:val="TableNormal"/>
        <w:tblW w:w="0" w:type="auto"/>
        <w:tblInd w:w="152" w:type="dxa"/>
        <w:tblBorders>
          <w:top w:val="single" w:sz="6" w:space="0" w:color="CCCCCC"/>
          <w:left w:val="single" w:sz="6" w:space="0" w:color="CCCCCC"/>
          <w:bottom w:val="single" w:sz="6" w:space="0" w:color="CCCCCC"/>
          <w:right w:val="single" w:sz="6" w:space="0" w:color="CCCCCC"/>
          <w:insideH w:val="single" w:sz="6" w:space="0" w:color="CCCCCC"/>
          <w:insideV w:val="single" w:sz="6" w:space="0" w:color="CCCCCC"/>
        </w:tblBorders>
        <w:tblLayout w:type="fixed"/>
        <w:tblLook w:val="01E0" w:firstRow="1" w:lastRow="1" w:firstColumn="1" w:lastColumn="1" w:noHBand="0" w:noVBand="0"/>
      </w:tblPr>
      <w:tblGrid>
        <w:gridCol w:w="1877"/>
        <w:gridCol w:w="7185"/>
      </w:tblGrid>
      <w:tr w:rsidR="0085669F" w14:paraId="6D71CECD" w14:textId="77777777">
        <w:trPr>
          <w:trHeight w:val="1263"/>
        </w:trPr>
        <w:tc>
          <w:tcPr>
            <w:tcW w:w="9062" w:type="dxa"/>
            <w:gridSpan w:val="2"/>
            <w:tcBorders>
              <w:left w:val="single" w:sz="4" w:space="0" w:color="CCCCCC"/>
              <w:right w:val="single" w:sz="4" w:space="0" w:color="CCCCCC"/>
            </w:tcBorders>
            <w:shd w:val="clear" w:color="auto" w:fill="F3F3F3"/>
          </w:tcPr>
          <w:p w14:paraId="721A13AD" w14:textId="6BC7E72B" w:rsidR="0085669F" w:rsidRDefault="00000000">
            <w:pPr>
              <w:pStyle w:val="TableParagraph"/>
              <w:spacing w:before="83" w:line="297" w:lineRule="auto"/>
              <w:ind w:right="52"/>
              <w:jc w:val="both"/>
              <w:rPr>
                <w:b/>
                <w:sz w:val="20"/>
              </w:rPr>
            </w:pPr>
            <w:r>
              <w:rPr>
                <w:b/>
                <w:sz w:val="20"/>
              </w:rPr>
              <w:t>Finalizar el procedimiento de comprobación declarando la conformidad de la primera ocupación descrita en la declaración responsable presentada por D. A.M.E.</w:t>
            </w:r>
            <w:r w:rsidR="000B4E7D">
              <w:rPr>
                <w:b/>
                <w:sz w:val="20"/>
              </w:rPr>
              <w:t>,</w:t>
            </w:r>
            <w:r>
              <w:rPr>
                <w:b/>
                <w:sz w:val="20"/>
              </w:rPr>
              <w:t xml:space="preserve"> para primera ocupación de vivienda unifamiliar aislada ejecutada en la en la calle </w:t>
            </w:r>
            <w:r w:rsidR="000B4E7D">
              <w:rPr>
                <w:b/>
                <w:sz w:val="20"/>
              </w:rPr>
              <w:t>***************************************</w:t>
            </w:r>
            <w:r>
              <w:rPr>
                <w:b/>
                <w:sz w:val="20"/>
              </w:rPr>
              <w:t xml:space="preserve"> (</w:t>
            </w:r>
            <w:proofErr w:type="spellStart"/>
            <w:r>
              <w:rPr>
                <w:b/>
                <w:sz w:val="20"/>
              </w:rPr>
              <w:t>Expte</w:t>
            </w:r>
            <w:proofErr w:type="spellEnd"/>
            <w:r>
              <w:rPr>
                <w:b/>
                <w:sz w:val="20"/>
              </w:rPr>
              <w:t>. 19/2019-01). Expediente 7154/2025.</w:t>
            </w:r>
          </w:p>
        </w:tc>
      </w:tr>
      <w:tr w:rsidR="0085669F" w14:paraId="5132E36C" w14:textId="77777777">
        <w:trPr>
          <w:trHeight w:val="402"/>
        </w:trPr>
        <w:tc>
          <w:tcPr>
            <w:tcW w:w="1877" w:type="dxa"/>
            <w:tcBorders>
              <w:left w:val="single" w:sz="4" w:space="0" w:color="CCCCCC"/>
              <w:bottom w:val="single" w:sz="8" w:space="0" w:color="CCCCCC"/>
            </w:tcBorders>
          </w:tcPr>
          <w:p w14:paraId="42179186" w14:textId="77777777" w:rsidR="0085669F" w:rsidRDefault="00000000">
            <w:pPr>
              <w:pStyle w:val="TableParagraph"/>
              <w:spacing w:before="82"/>
              <w:rPr>
                <w:b/>
                <w:sz w:val="20"/>
              </w:rPr>
            </w:pPr>
            <w:r>
              <w:rPr>
                <w:b/>
                <w:spacing w:val="-2"/>
                <w:sz w:val="20"/>
              </w:rPr>
              <w:t>Favorable</w:t>
            </w:r>
          </w:p>
        </w:tc>
        <w:tc>
          <w:tcPr>
            <w:tcW w:w="7185" w:type="dxa"/>
            <w:tcBorders>
              <w:bottom w:val="single" w:sz="8" w:space="0" w:color="CCCCCC"/>
              <w:right w:val="single" w:sz="4" w:space="0" w:color="CCCCCC"/>
            </w:tcBorders>
          </w:tcPr>
          <w:p w14:paraId="1D368FAF" w14:textId="77777777" w:rsidR="0085669F" w:rsidRDefault="00000000">
            <w:pPr>
              <w:pStyle w:val="TableParagraph"/>
              <w:spacing w:before="82"/>
              <w:ind w:left="63"/>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284B7E94" w14:textId="77777777" w:rsidR="0085669F" w:rsidRDefault="0085669F">
      <w:pPr>
        <w:pStyle w:val="Textoindependiente"/>
        <w:spacing w:before="145"/>
      </w:pPr>
    </w:p>
    <w:p w14:paraId="7343AD28"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656DCFB" w14:textId="77777777" w:rsidR="0085669F" w:rsidRDefault="0085669F">
      <w:pPr>
        <w:pStyle w:val="Textoindependiente"/>
        <w:spacing w:before="61"/>
        <w:rPr>
          <w:b/>
        </w:rPr>
      </w:pPr>
    </w:p>
    <w:p w14:paraId="4D684FFE" w14:textId="0A0904B9" w:rsidR="0085669F" w:rsidRDefault="00000000">
      <w:pPr>
        <w:pStyle w:val="Textoindependiente"/>
        <w:spacing w:line="295" w:lineRule="auto"/>
        <w:ind w:left="142" w:right="1134"/>
        <w:jc w:val="both"/>
        <w:rPr>
          <w:b/>
        </w:rPr>
      </w:pPr>
      <w:proofErr w:type="gramStart"/>
      <w:r>
        <w:rPr>
          <w:b/>
        </w:rPr>
        <w:t>Primero.-</w:t>
      </w:r>
      <w:proofErr w:type="gramEnd"/>
      <w:r>
        <w:rPr>
          <w:b/>
        </w:rPr>
        <w:t xml:space="preserve"> </w:t>
      </w:r>
      <w:r>
        <w:t xml:space="preserve">Con fecha 9 de febrero de 2025, número de registro de entrada 2025-E-RE-3314, D. </w:t>
      </w:r>
      <w:r w:rsidR="000B4E7D">
        <w:t>A.M.A.E.</w:t>
      </w:r>
      <w:r>
        <w:t xml:space="preserve">, presenta declaración responsable de primera ocupación de vivienda ejecutada en la calle </w:t>
      </w:r>
      <w:r w:rsidR="000B4E7D">
        <w:t>******************************</w:t>
      </w:r>
      <w:r>
        <w:t>, ejecutada al</w:t>
      </w:r>
      <w:r>
        <w:rPr>
          <w:spacing w:val="40"/>
        </w:rPr>
        <w:t xml:space="preserve"> </w:t>
      </w:r>
      <w:r>
        <w:t xml:space="preserve">amparo de la licencia concedida con número de expediente </w:t>
      </w:r>
      <w:r>
        <w:rPr>
          <w:b/>
        </w:rPr>
        <w:t>19/2019-01.</w:t>
      </w:r>
    </w:p>
    <w:p w14:paraId="35D18FB4" w14:textId="77777777" w:rsidR="0085669F" w:rsidRDefault="0085669F">
      <w:pPr>
        <w:pStyle w:val="Textoindependiente"/>
        <w:spacing w:before="8"/>
        <w:rPr>
          <w:b/>
        </w:rPr>
      </w:pPr>
    </w:p>
    <w:p w14:paraId="4382AA5B" w14:textId="3614C202" w:rsidR="0085669F" w:rsidRDefault="00000000">
      <w:pPr>
        <w:pStyle w:val="Textoindependiente"/>
        <w:spacing w:line="292" w:lineRule="auto"/>
        <w:ind w:left="142" w:right="1134"/>
        <w:jc w:val="both"/>
      </w:pPr>
      <w:r>
        <w:rPr>
          <w:noProof/>
        </w:rPr>
        <mc:AlternateContent>
          <mc:Choice Requires="wps">
            <w:drawing>
              <wp:anchor distT="0" distB="0" distL="0" distR="0" simplePos="0" relativeHeight="15820288" behindDoc="0" locked="0" layoutInCell="1" allowOverlap="1" wp14:anchorId="5D6A1B5F" wp14:editId="4AA8ED98">
                <wp:simplePos x="0" y="0"/>
                <wp:positionH relativeFrom="page">
                  <wp:posOffset>6965929</wp:posOffset>
                </wp:positionH>
                <wp:positionV relativeFrom="paragraph">
                  <wp:posOffset>-73227</wp:posOffset>
                </wp:positionV>
                <wp:extent cx="263525" cy="3275965"/>
                <wp:effectExtent l="0" t="0" r="0" b="0"/>
                <wp:wrapNone/>
                <wp:docPr id="217" name="Text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BAF58E2" w14:textId="3A23367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0F1C7E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68F58E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5D6A1B5F" id="Textbox 217" o:spid="_x0000_s1215" type="#_x0000_t202" style="position:absolute;left:0;text-align:left;margin-left:548.5pt;margin-top:-5.75pt;width:20.75pt;height:257.95pt;z-index:1582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" filled="f" stroked="f">
                <v:textbox style="layout-flow:vertical;mso-layout-flow-alt:bottom-to-top" inset="0,0,0,0">
                  <w:txbxContent>
                    <w:p w14:paraId="6BAF58E2" w14:textId="3A23367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0F1C7EB"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68F58E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 xml:space="preserve">A la solicitud se acompañan: presupuesto y certificado final de obras; libro del edificio, justificación pago tasa LPO, </w:t>
      </w:r>
      <w:proofErr w:type="spellStart"/>
      <w:r>
        <w:t>etc</w:t>
      </w:r>
      <w:proofErr w:type="spellEnd"/>
      <w:r w:rsidR="000B4E7D">
        <w:t>…</w:t>
      </w:r>
    </w:p>
    <w:p w14:paraId="06CE4738" w14:textId="77777777" w:rsidR="0085669F" w:rsidRDefault="0085669F">
      <w:pPr>
        <w:pStyle w:val="Textoindependiente"/>
        <w:spacing w:before="10"/>
      </w:pPr>
    </w:p>
    <w:p w14:paraId="328EE0DF" w14:textId="33D6697A" w:rsidR="0085669F" w:rsidRDefault="00000000">
      <w:pPr>
        <w:pStyle w:val="Textoindependiente"/>
        <w:spacing w:line="295" w:lineRule="auto"/>
        <w:ind w:left="142" w:right="1133"/>
        <w:jc w:val="both"/>
      </w:pPr>
      <w:proofErr w:type="gramStart"/>
      <w:r>
        <w:rPr>
          <w:b/>
        </w:rPr>
        <w:t>Segundo.-</w:t>
      </w:r>
      <w:proofErr w:type="gramEnd"/>
      <w:r>
        <w:rPr>
          <w:b/>
        </w:rPr>
        <w:t xml:space="preserve"> </w:t>
      </w:r>
      <w:r>
        <w:t>El día 11 de febrero de 2025 se emite requerimiento de subsanación de deficiencias,</w:t>
      </w:r>
      <w:r>
        <w:rPr>
          <w:spacing w:val="40"/>
        </w:rPr>
        <w:t xml:space="preserve"> </w:t>
      </w:r>
      <w:r>
        <w:t xml:space="preserve">como consecuencia del informe del Ingeniero Municipal de Caminos, </w:t>
      </w:r>
      <w:r w:rsidR="000B4E7D">
        <w:t xml:space="preserve">D. </w:t>
      </w:r>
      <w:r>
        <w:t>Manuel Ariño, que fue debidamente notificado, tal y como consta en el expediente.</w:t>
      </w:r>
    </w:p>
    <w:p w14:paraId="2E55A753" w14:textId="77777777" w:rsidR="0085669F" w:rsidRDefault="0085669F">
      <w:pPr>
        <w:pStyle w:val="Textoindependiente"/>
        <w:spacing w:before="7"/>
      </w:pPr>
    </w:p>
    <w:p w14:paraId="2700EC9A" w14:textId="77777777" w:rsidR="0085669F" w:rsidRDefault="00000000">
      <w:pPr>
        <w:pStyle w:val="Textoindependiente"/>
        <w:spacing w:line="295" w:lineRule="auto"/>
        <w:ind w:left="142" w:right="1135"/>
        <w:jc w:val="both"/>
      </w:pPr>
      <w:proofErr w:type="gramStart"/>
      <w:r>
        <w:rPr>
          <w:b/>
        </w:rPr>
        <w:t>Tercero.-</w:t>
      </w:r>
      <w:proofErr w:type="gramEnd"/>
      <w:r>
        <w:rPr>
          <w:b/>
        </w:rPr>
        <w:t xml:space="preserve"> </w:t>
      </w:r>
      <w:r>
        <w:t>Con fecha 12 de febrero de 2025, número de registro de entrada 2025-E-RE-3596, el interesado aporta certificado de idoneidad de acometida de alcantarillado requerido para su incorporación al expediente.</w:t>
      </w:r>
    </w:p>
    <w:p w14:paraId="6981946D" w14:textId="77777777" w:rsidR="0085669F" w:rsidRDefault="0085669F">
      <w:pPr>
        <w:pStyle w:val="Textoindependiente"/>
        <w:spacing w:before="6"/>
      </w:pPr>
    </w:p>
    <w:p w14:paraId="2B281A8D" w14:textId="34D713E6" w:rsidR="0085669F" w:rsidRDefault="00000000">
      <w:pPr>
        <w:pStyle w:val="Textoindependiente"/>
        <w:spacing w:before="1" w:line="297" w:lineRule="auto"/>
        <w:ind w:left="142" w:right="1134"/>
        <w:jc w:val="both"/>
      </w:pPr>
      <w:proofErr w:type="gramStart"/>
      <w:r>
        <w:rPr>
          <w:b/>
        </w:rPr>
        <w:t>Cuarto.-</w:t>
      </w:r>
      <w:proofErr w:type="gramEnd"/>
      <w:r>
        <w:rPr>
          <w:b/>
        </w:rPr>
        <w:t xml:space="preserve"> </w:t>
      </w:r>
      <w:r>
        <w:t xml:space="preserve">Con fecha 18 de febrero de 2025, se emite informe por el Arquitecto Técnico Municipal; </w:t>
      </w:r>
      <w:r w:rsidR="000B4E7D">
        <w:t xml:space="preserve">D.ª </w:t>
      </w:r>
      <w:r>
        <w:t>Balbina Jiménez, que motiva un requerimiento de subsanación de deficiencias.</w:t>
      </w:r>
    </w:p>
    <w:p w14:paraId="3C8F5DDA" w14:textId="77777777" w:rsidR="0085669F" w:rsidRDefault="0085669F">
      <w:pPr>
        <w:pStyle w:val="Textoindependiente"/>
        <w:spacing w:before="4"/>
      </w:pPr>
    </w:p>
    <w:p w14:paraId="63104ABC" w14:textId="77777777" w:rsidR="0085669F" w:rsidRDefault="00000000">
      <w:pPr>
        <w:pStyle w:val="Textoindependiente"/>
        <w:spacing w:line="297" w:lineRule="auto"/>
        <w:ind w:left="142" w:right="1134"/>
        <w:jc w:val="both"/>
      </w:pPr>
      <w:proofErr w:type="gramStart"/>
      <w:r>
        <w:rPr>
          <w:b/>
        </w:rPr>
        <w:t>Quinto.-</w:t>
      </w:r>
      <w:proofErr w:type="gramEnd"/>
      <w:r>
        <w:rPr>
          <w:b/>
        </w:rPr>
        <w:t xml:space="preserve"> </w:t>
      </w:r>
      <w:r>
        <w:t>El 22 de febrero de 2025, número de registro de entrada 2025-E-RE-4666, el interesado presenta documentación para su incorporación al expediente.</w:t>
      </w:r>
    </w:p>
    <w:p w14:paraId="031006A3" w14:textId="77777777" w:rsidR="0085669F" w:rsidRDefault="0085669F">
      <w:pPr>
        <w:pStyle w:val="Textoindependiente"/>
        <w:spacing w:line="297" w:lineRule="auto"/>
        <w:jc w:val="both"/>
        <w:sectPr w:rsidR="0085669F">
          <w:pgSz w:w="11910" w:h="16840"/>
          <w:pgMar w:top="1260" w:right="282" w:bottom="1260" w:left="1275" w:header="225" w:footer="1060" w:gutter="0"/>
          <w:cols w:space="720"/>
        </w:sectPr>
      </w:pPr>
    </w:p>
    <w:p w14:paraId="18DB43C1" w14:textId="4D92FC6E" w:rsidR="0085669F" w:rsidRDefault="00000000">
      <w:pPr>
        <w:pStyle w:val="Textoindependiente"/>
        <w:spacing w:before="180" w:line="295" w:lineRule="auto"/>
        <w:ind w:left="142" w:right="1134"/>
        <w:jc w:val="both"/>
      </w:pPr>
      <w:proofErr w:type="gramStart"/>
      <w:r>
        <w:rPr>
          <w:b/>
        </w:rPr>
        <w:lastRenderedPageBreak/>
        <w:t>Sexto.-</w:t>
      </w:r>
      <w:proofErr w:type="gramEnd"/>
      <w:r>
        <w:rPr>
          <w:b/>
          <w:spacing w:val="40"/>
        </w:rPr>
        <w:t xml:space="preserve"> </w:t>
      </w:r>
      <w:r>
        <w:t>Analizado</w:t>
      </w:r>
      <w:r>
        <w:rPr>
          <w:spacing w:val="40"/>
        </w:rPr>
        <w:t xml:space="preserve"> </w:t>
      </w:r>
      <w:r>
        <w:t>el</w:t>
      </w:r>
      <w:r>
        <w:rPr>
          <w:spacing w:val="40"/>
        </w:rPr>
        <w:t xml:space="preserve"> </w:t>
      </w:r>
      <w:r>
        <w:t>contenido</w:t>
      </w:r>
      <w:r>
        <w:rPr>
          <w:spacing w:val="40"/>
        </w:rPr>
        <w:t xml:space="preserve"> </w:t>
      </w:r>
      <w:r>
        <w:t>del</w:t>
      </w:r>
      <w:r>
        <w:rPr>
          <w:spacing w:val="40"/>
        </w:rPr>
        <w:t xml:space="preserve"> </w:t>
      </w:r>
      <w:r>
        <w:t>expediente,</w:t>
      </w:r>
      <w:r>
        <w:rPr>
          <w:spacing w:val="40"/>
        </w:rPr>
        <w:t xml:space="preserve"> </w:t>
      </w:r>
      <w:r>
        <w:t>se</w:t>
      </w:r>
      <w:r>
        <w:rPr>
          <w:spacing w:val="40"/>
        </w:rPr>
        <w:t xml:space="preserve"> </w:t>
      </w:r>
      <w:r>
        <w:t>emite</w:t>
      </w:r>
      <w:r>
        <w:rPr>
          <w:spacing w:val="40"/>
        </w:rPr>
        <w:t xml:space="preserve"> </w:t>
      </w:r>
      <w:r>
        <w:t>informe</w:t>
      </w:r>
      <w:r>
        <w:rPr>
          <w:spacing w:val="40"/>
        </w:rPr>
        <w:t xml:space="preserve"> </w:t>
      </w:r>
      <w:r>
        <w:t>desfavorable</w:t>
      </w:r>
      <w:r>
        <w:rPr>
          <w:spacing w:val="40"/>
        </w:rPr>
        <w:t xml:space="preserve"> </w:t>
      </w:r>
      <w:r>
        <w:t>por</w:t>
      </w:r>
      <w:r>
        <w:rPr>
          <w:spacing w:val="40"/>
        </w:rPr>
        <w:t xml:space="preserve"> </w:t>
      </w:r>
      <w:r>
        <w:t>parte</w:t>
      </w:r>
      <w:r>
        <w:rPr>
          <w:spacing w:val="40"/>
        </w:rPr>
        <w:t xml:space="preserve"> </w:t>
      </w:r>
      <w:r>
        <w:t xml:space="preserve">del Arquitecto Técnico Municipal, </w:t>
      </w:r>
      <w:r w:rsidR="000B4E7D">
        <w:t xml:space="preserve">D.ª </w:t>
      </w:r>
      <w:r>
        <w:t>Balbina Jiménez, por falta de aportación de documentación requerida, de cuyo contenido se da traslado al interesado, con trámite de audiencia.</w:t>
      </w:r>
    </w:p>
    <w:p w14:paraId="2EC300DC" w14:textId="77777777" w:rsidR="0085669F" w:rsidRDefault="0085669F">
      <w:pPr>
        <w:pStyle w:val="Textoindependiente"/>
        <w:spacing w:before="7"/>
      </w:pPr>
    </w:p>
    <w:p w14:paraId="0A04B5D1" w14:textId="77777777" w:rsidR="0085669F" w:rsidRDefault="00000000">
      <w:pPr>
        <w:pStyle w:val="Textoindependiente"/>
        <w:spacing w:line="297" w:lineRule="auto"/>
        <w:ind w:left="142" w:right="1133"/>
        <w:jc w:val="both"/>
      </w:pPr>
      <w:proofErr w:type="gramStart"/>
      <w:r>
        <w:rPr>
          <w:b/>
        </w:rPr>
        <w:t>Séptimo.-</w:t>
      </w:r>
      <w:proofErr w:type="gramEnd"/>
      <w:r>
        <w:rPr>
          <w:b/>
        </w:rPr>
        <w:t xml:space="preserve"> </w:t>
      </w:r>
      <w:r>
        <w:t>Con fecha 7 de marzo de 2025, número de registro de entrada 2025-E-RE-6290, el interesado presenta documentación para su incorporación al expediente.</w:t>
      </w:r>
    </w:p>
    <w:p w14:paraId="71BFC7BF" w14:textId="77777777" w:rsidR="0085669F" w:rsidRDefault="0085669F">
      <w:pPr>
        <w:pStyle w:val="Textoindependiente"/>
        <w:spacing w:before="4"/>
      </w:pPr>
    </w:p>
    <w:p w14:paraId="655EECC3" w14:textId="77777777" w:rsidR="0085669F" w:rsidRDefault="00000000">
      <w:pPr>
        <w:pStyle w:val="Textoindependiente"/>
        <w:spacing w:line="295" w:lineRule="auto"/>
        <w:ind w:left="142" w:right="1134"/>
        <w:jc w:val="both"/>
      </w:pPr>
      <w:proofErr w:type="gramStart"/>
      <w:r>
        <w:rPr>
          <w:b/>
        </w:rPr>
        <w:t>Octavo.-</w:t>
      </w:r>
      <w:proofErr w:type="gramEnd"/>
      <w:r>
        <w:rPr>
          <w:b/>
        </w:rPr>
        <w:t xml:space="preserve"> </w:t>
      </w:r>
      <w:r>
        <w:t>Tras ser analízalo por los Servicios Técnicos Municipales el contenido documental del expediente y giradas las correspondientes visitas de comprobación para verificar que las obras ejecutadas se justan a la licencia concedida se han emitido los siguientes informes favorables:</w:t>
      </w:r>
    </w:p>
    <w:p w14:paraId="05ADD0C8" w14:textId="77777777" w:rsidR="0085669F" w:rsidRDefault="0085669F">
      <w:pPr>
        <w:pStyle w:val="Textoindependiente"/>
        <w:spacing w:before="7"/>
      </w:pPr>
    </w:p>
    <w:p w14:paraId="782F3742" w14:textId="5ADA601B" w:rsidR="0085669F" w:rsidRDefault="00000000">
      <w:pPr>
        <w:pStyle w:val="Prrafodelista"/>
        <w:numPr>
          <w:ilvl w:val="0"/>
          <w:numId w:val="6"/>
        </w:numPr>
        <w:tabs>
          <w:tab w:val="left" w:pos="253"/>
        </w:tabs>
        <w:ind w:left="253" w:right="0" w:hanging="111"/>
        <w:jc w:val="left"/>
        <w:rPr>
          <w:sz w:val="20"/>
        </w:rPr>
      </w:pPr>
      <w:r>
        <w:rPr>
          <w:noProof/>
          <w:sz w:val="20"/>
        </w:rPr>
        <mc:AlternateContent>
          <mc:Choice Requires="wps">
            <w:drawing>
              <wp:anchor distT="0" distB="0" distL="0" distR="0" simplePos="0" relativeHeight="15820800" behindDoc="0" locked="0" layoutInCell="1" allowOverlap="1" wp14:anchorId="4DAFB124" wp14:editId="682B9282">
                <wp:simplePos x="0" y="0"/>
                <wp:positionH relativeFrom="page">
                  <wp:posOffset>6807090</wp:posOffset>
                </wp:positionH>
                <wp:positionV relativeFrom="paragraph">
                  <wp:posOffset>14158</wp:posOffset>
                </wp:positionV>
                <wp:extent cx="419734" cy="3187065"/>
                <wp:effectExtent l="0" t="0" r="0" b="0"/>
                <wp:wrapNone/>
                <wp:docPr id="218" name="Text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49A79E15"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686FB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DAFB124" id="Textbox 218" o:spid="_x0000_s1216" type="#_x0000_t202" style="position:absolute;left:0;text-align:left;margin-left:536pt;margin-top:1.1pt;width:33.05pt;height:250.95pt;z-index:158208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i3ow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" filled="f" stroked="f">
                <v:textbox style="layout-flow:vertical;mso-layout-flow-alt:bottom-to-top" inset="0,0,0,0">
                  <w:txbxContent>
                    <w:p w14:paraId="49A79E15"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E686FB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sz w:val="20"/>
        </w:rPr>
        <w:t>Por</w:t>
      </w:r>
      <w:r>
        <w:rPr>
          <w:spacing w:val="-5"/>
          <w:sz w:val="20"/>
        </w:rPr>
        <w:t xml:space="preserve"> </w:t>
      </w:r>
      <w:r>
        <w:rPr>
          <w:sz w:val="20"/>
        </w:rPr>
        <w:t>el</w:t>
      </w:r>
      <w:r>
        <w:rPr>
          <w:spacing w:val="-3"/>
          <w:sz w:val="20"/>
        </w:rPr>
        <w:t xml:space="preserve"> </w:t>
      </w:r>
      <w:r>
        <w:rPr>
          <w:sz w:val="20"/>
        </w:rPr>
        <w:t>Arquitecto</w:t>
      </w:r>
      <w:r>
        <w:rPr>
          <w:spacing w:val="-2"/>
          <w:sz w:val="20"/>
        </w:rPr>
        <w:t xml:space="preserve"> </w:t>
      </w:r>
      <w:r>
        <w:rPr>
          <w:sz w:val="20"/>
        </w:rPr>
        <w:t>Técnico</w:t>
      </w:r>
      <w:r>
        <w:rPr>
          <w:spacing w:val="-3"/>
          <w:sz w:val="20"/>
        </w:rPr>
        <w:t xml:space="preserve"> </w:t>
      </w:r>
      <w:r>
        <w:rPr>
          <w:sz w:val="20"/>
        </w:rPr>
        <w:t>Municipal,</w:t>
      </w:r>
      <w:r>
        <w:rPr>
          <w:spacing w:val="-3"/>
          <w:sz w:val="20"/>
        </w:rPr>
        <w:t xml:space="preserve"> </w:t>
      </w:r>
      <w:proofErr w:type="gramStart"/>
      <w:r w:rsidR="000B4E7D">
        <w:rPr>
          <w:spacing w:val="-3"/>
          <w:sz w:val="20"/>
        </w:rPr>
        <w:t>D.ª</w:t>
      </w:r>
      <w:proofErr w:type="gramEnd"/>
      <w:r w:rsidR="000B4E7D">
        <w:rPr>
          <w:spacing w:val="-3"/>
          <w:sz w:val="20"/>
        </w:rPr>
        <w:t xml:space="preserve"> </w:t>
      </w:r>
      <w:r>
        <w:rPr>
          <w:sz w:val="20"/>
        </w:rPr>
        <w:t>Balbina</w:t>
      </w:r>
      <w:r>
        <w:rPr>
          <w:spacing w:val="-2"/>
          <w:sz w:val="20"/>
        </w:rPr>
        <w:t xml:space="preserve"> </w:t>
      </w:r>
      <w:r>
        <w:rPr>
          <w:sz w:val="20"/>
        </w:rPr>
        <w:t>Jiménez,</w:t>
      </w:r>
      <w:r>
        <w:rPr>
          <w:spacing w:val="-3"/>
          <w:sz w:val="20"/>
        </w:rPr>
        <w:t xml:space="preserve"> </w:t>
      </w:r>
      <w:r>
        <w:rPr>
          <w:sz w:val="20"/>
        </w:rPr>
        <w:t>de</w:t>
      </w:r>
      <w:r>
        <w:rPr>
          <w:spacing w:val="-2"/>
          <w:sz w:val="20"/>
        </w:rPr>
        <w:t xml:space="preserve"> </w:t>
      </w:r>
      <w:r>
        <w:rPr>
          <w:sz w:val="20"/>
        </w:rPr>
        <w:t>fecha</w:t>
      </w:r>
      <w:r>
        <w:rPr>
          <w:spacing w:val="-3"/>
          <w:sz w:val="20"/>
        </w:rPr>
        <w:t xml:space="preserve"> </w:t>
      </w:r>
      <w:r>
        <w:rPr>
          <w:sz w:val="20"/>
        </w:rPr>
        <w:t>14</w:t>
      </w:r>
      <w:r>
        <w:rPr>
          <w:spacing w:val="-3"/>
          <w:sz w:val="20"/>
        </w:rPr>
        <w:t xml:space="preserve"> </w:t>
      </w:r>
      <w:r>
        <w:rPr>
          <w:sz w:val="20"/>
        </w:rPr>
        <w:t>de</w:t>
      </w:r>
      <w:r>
        <w:rPr>
          <w:spacing w:val="-2"/>
          <w:sz w:val="20"/>
        </w:rPr>
        <w:t xml:space="preserve"> </w:t>
      </w:r>
      <w:r>
        <w:rPr>
          <w:sz w:val="20"/>
        </w:rPr>
        <w:t>abril</w:t>
      </w:r>
      <w:r>
        <w:rPr>
          <w:spacing w:val="-3"/>
          <w:sz w:val="20"/>
        </w:rPr>
        <w:t xml:space="preserve"> </w:t>
      </w:r>
      <w:r>
        <w:rPr>
          <w:sz w:val="20"/>
        </w:rPr>
        <w:t>de</w:t>
      </w:r>
      <w:r>
        <w:rPr>
          <w:spacing w:val="-2"/>
          <w:sz w:val="20"/>
        </w:rPr>
        <w:t xml:space="preserve"> 2.025.</w:t>
      </w:r>
    </w:p>
    <w:p w14:paraId="4667DE6E" w14:textId="77777777" w:rsidR="0085669F" w:rsidRDefault="0085669F">
      <w:pPr>
        <w:pStyle w:val="Textoindependiente"/>
        <w:spacing w:before="60"/>
      </w:pPr>
    </w:p>
    <w:p w14:paraId="19CCFAC1" w14:textId="6E514C7F" w:rsidR="0085669F" w:rsidRDefault="00000000">
      <w:pPr>
        <w:pStyle w:val="Prrafodelista"/>
        <w:numPr>
          <w:ilvl w:val="0"/>
          <w:numId w:val="6"/>
        </w:numPr>
        <w:tabs>
          <w:tab w:val="left" w:pos="253"/>
        </w:tabs>
        <w:ind w:left="253" w:right="0" w:hanging="111"/>
        <w:jc w:val="left"/>
        <w:rPr>
          <w:sz w:val="20"/>
        </w:rPr>
      </w:pPr>
      <w:r>
        <w:rPr>
          <w:sz w:val="20"/>
        </w:rPr>
        <w:t>Por</w:t>
      </w:r>
      <w:r>
        <w:rPr>
          <w:spacing w:val="-2"/>
          <w:sz w:val="20"/>
        </w:rPr>
        <w:t xml:space="preserve"> </w:t>
      </w:r>
      <w:r>
        <w:rPr>
          <w:sz w:val="20"/>
        </w:rPr>
        <w:t>el</w:t>
      </w:r>
      <w:r>
        <w:rPr>
          <w:spacing w:val="-2"/>
          <w:sz w:val="20"/>
        </w:rPr>
        <w:t xml:space="preserve"> </w:t>
      </w:r>
      <w:r>
        <w:rPr>
          <w:sz w:val="20"/>
        </w:rPr>
        <w:t>Técnico</w:t>
      </w:r>
      <w:r>
        <w:rPr>
          <w:spacing w:val="-2"/>
          <w:sz w:val="20"/>
        </w:rPr>
        <w:t xml:space="preserve"> </w:t>
      </w:r>
      <w:r>
        <w:rPr>
          <w:sz w:val="20"/>
        </w:rPr>
        <w:t>de</w:t>
      </w:r>
      <w:r>
        <w:rPr>
          <w:spacing w:val="-2"/>
          <w:sz w:val="20"/>
        </w:rPr>
        <w:t xml:space="preserve"> </w:t>
      </w:r>
      <w:r>
        <w:rPr>
          <w:sz w:val="20"/>
        </w:rPr>
        <w:t>Medio</w:t>
      </w:r>
      <w:r>
        <w:rPr>
          <w:spacing w:val="-2"/>
          <w:sz w:val="20"/>
        </w:rPr>
        <w:t xml:space="preserve"> </w:t>
      </w:r>
      <w:r>
        <w:rPr>
          <w:sz w:val="20"/>
        </w:rPr>
        <w:t>Ambiente,</w:t>
      </w:r>
      <w:r>
        <w:rPr>
          <w:spacing w:val="-2"/>
          <w:sz w:val="20"/>
        </w:rPr>
        <w:t xml:space="preserve"> </w:t>
      </w:r>
      <w:r w:rsidR="000B4E7D">
        <w:rPr>
          <w:spacing w:val="-2"/>
          <w:sz w:val="20"/>
        </w:rPr>
        <w:t xml:space="preserve">D. </w:t>
      </w:r>
      <w:r>
        <w:rPr>
          <w:sz w:val="20"/>
        </w:rPr>
        <w:t>Mario</w:t>
      </w:r>
      <w:r>
        <w:rPr>
          <w:spacing w:val="-2"/>
          <w:sz w:val="20"/>
        </w:rPr>
        <w:t xml:space="preserve"> </w:t>
      </w:r>
      <w:r>
        <w:rPr>
          <w:sz w:val="20"/>
        </w:rPr>
        <w:t>Cerrada,</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26</w:t>
      </w:r>
      <w:r>
        <w:rPr>
          <w:spacing w:val="-2"/>
          <w:sz w:val="20"/>
        </w:rPr>
        <w:t xml:space="preserve"> </w:t>
      </w:r>
      <w:r>
        <w:rPr>
          <w:sz w:val="20"/>
        </w:rPr>
        <w:t>de</w:t>
      </w:r>
      <w:r>
        <w:rPr>
          <w:spacing w:val="-2"/>
          <w:sz w:val="20"/>
        </w:rPr>
        <w:t xml:space="preserve"> </w:t>
      </w:r>
      <w:r>
        <w:rPr>
          <w:sz w:val="20"/>
        </w:rPr>
        <w:t>mayo</w:t>
      </w:r>
      <w:r>
        <w:rPr>
          <w:spacing w:val="-2"/>
          <w:sz w:val="20"/>
        </w:rPr>
        <w:t xml:space="preserve"> </w:t>
      </w:r>
      <w:r>
        <w:rPr>
          <w:sz w:val="20"/>
        </w:rPr>
        <w:t>de</w:t>
      </w:r>
      <w:r>
        <w:rPr>
          <w:spacing w:val="-1"/>
          <w:sz w:val="20"/>
        </w:rPr>
        <w:t xml:space="preserve"> </w:t>
      </w:r>
      <w:r>
        <w:rPr>
          <w:spacing w:val="-2"/>
          <w:sz w:val="20"/>
        </w:rPr>
        <w:t>2025.</w:t>
      </w:r>
    </w:p>
    <w:p w14:paraId="67BC7AF4" w14:textId="77777777" w:rsidR="0085669F" w:rsidRDefault="0085669F">
      <w:pPr>
        <w:pStyle w:val="Textoindependiente"/>
        <w:spacing w:before="61"/>
      </w:pPr>
    </w:p>
    <w:p w14:paraId="44C5CF5D" w14:textId="0F89EE46" w:rsidR="0085669F" w:rsidRDefault="00000000">
      <w:pPr>
        <w:pStyle w:val="Prrafodelista"/>
        <w:numPr>
          <w:ilvl w:val="0"/>
          <w:numId w:val="6"/>
        </w:numPr>
        <w:tabs>
          <w:tab w:val="left" w:pos="253"/>
        </w:tabs>
        <w:spacing w:line="542" w:lineRule="auto"/>
        <w:ind w:right="2400" w:firstLine="0"/>
        <w:jc w:val="left"/>
        <w:rPr>
          <w:sz w:val="20"/>
        </w:rPr>
      </w:pPr>
      <w:r>
        <w:rPr>
          <w:sz w:val="20"/>
        </w:rPr>
        <w:t>Por</w:t>
      </w:r>
      <w:r>
        <w:rPr>
          <w:spacing w:val="-2"/>
          <w:sz w:val="20"/>
        </w:rPr>
        <w:t xml:space="preserve"> </w:t>
      </w:r>
      <w:r>
        <w:rPr>
          <w:sz w:val="20"/>
        </w:rPr>
        <w:t>el</w:t>
      </w:r>
      <w:r>
        <w:rPr>
          <w:spacing w:val="-2"/>
          <w:sz w:val="20"/>
        </w:rPr>
        <w:t xml:space="preserve"> </w:t>
      </w:r>
      <w:r>
        <w:rPr>
          <w:sz w:val="20"/>
        </w:rPr>
        <w:t>Ingeniero</w:t>
      </w:r>
      <w:r>
        <w:rPr>
          <w:spacing w:val="-2"/>
          <w:sz w:val="20"/>
        </w:rPr>
        <w:t xml:space="preserve"> </w:t>
      </w:r>
      <w:r>
        <w:rPr>
          <w:sz w:val="20"/>
        </w:rPr>
        <w:t>de</w:t>
      </w:r>
      <w:r>
        <w:rPr>
          <w:spacing w:val="-2"/>
          <w:sz w:val="20"/>
        </w:rPr>
        <w:t xml:space="preserve"> </w:t>
      </w:r>
      <w:r>
        <w:rPr>
          <w:sz w:val="20"/>
        </w:rPr>
        <w:t>Caminos</w:t>
      </w:r>
      <w:r>
        <w:rPr>
          <w:spacing w:val="-2"/>
          <w:sz w:val="20"/>
        </w:rPr>
        <w:t xml:space="preserve"> </w:t>
      </w:r>
      <w:r>
        <w:rPr>
          <w:sz w:val="20"/>
        </w:rPr>
        <w:t>Municipal,</w:t>
      </w:r>
      <w:r>
        <w:rPr>
          <w:spacing w:val="-2"/>
          <w:sz w:val="20"/>
        </w:rPr>
        <w:t xml:space="preserve"> </w:t>
      </w:r>
      <w:r w:rsidR="000B4E7D">
        <w:rPr>
          <w:spacing w:val="-2"/>
          <w:sz w:val="20"/>
        </w:rPr>
        <w:t xml:space="preserve">D. </w:t>
      </w:r>
      <w:r>
        <w:rPr>
          <w:sz w:val="20"/>
        </w:rPr>
        <w:t>Manuel</w:t>
      </w:r>
      <w:r>
        <w:rPr>
          <w:spacing w:val="-2"/>
          <w:sz w:val="20"/>
        </w:rPr>
        <w:t xml:space="preserve"> </w:t>
      </w:r>
      <w:r>
        <w:rPr>
          <w:sz w:val="20"/>
        </w:rPr>
        <w:t>Ariño,</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26</w:t>
      </w:r>
      <w:r>
        <w:rPr>
          <w:spacing w:val="-2"/>
          <w:sz w:val="20"/>
        </w:rPr>
        <w:t xml:space="preserve"> </w:t>
      </w:r>
      <w:r>
        <w:rPr>
          <w:sz w:val="20"/>
        </w:rPr>
        <w:t>de</w:t>
      </w:r>
      <w:r>
        <w:rPr>
          <w:spacing w:val="-2"/>
          <w:sz w:val="20"/>
        </w:rPr>
        <w:t xml:space="preserve"> </w:t>
      </w:r>
      <w:r>
        <w:rPr>
          <w:sz w:val="20"/>
        </w:rPr>
        <w:t>febrero</w:t>
      </w:r>
      <w:r>
        <w:rPr>
          <w:spacing w:val="-2"/>
          <w:sz w:val="20"/>
        </w:rPr>
        <w:t xml:space="preserve"> </w:t>
      </w:r>
      <w:r>
        <w:rPr>
          <w:sz w:val="20"/>
        </w:rPr>
        <w:t>de</w:t>
      </w:r>
      <w:r>
        <w:rPr>
          <w:spacing w:val="-2"/>
          <w:sz w:val="20"/>
        </w:rPr>
        <w:t xml:space="preserve"> </w:t>
      </w:r>
      <w:r>
        <w:rPr>
          <w:sz w:val="20"/>
        </w:rPr>
        <w:t>2025. A los anteriores antecedentes de hecho son aplicables los siguientes,</w:t>
      </w:r>
    </w:p>
    <w:p w14:paraId="73B0EBC3" w14:textId="3986A243" w:rsidR="0085669F" w:rsidRDefault="00000000">
      <w:pPr>
        <w:pStyle w:val="Ttulo1"/>
        <w:spacing w:before="1"/>
      </w:pPr>
      <w:r>
        <w:t xml:space="preserve">FUNDAMENTOS </w:t>
      </w:r>
      <w:r>
        <w:rPr>
          <w:spacing w:val="-2"/>
        </w:rPr>
        <w:t>JURÍDICOS</w:t>
      </w:r>
    </w:p>
    <w:p w14:paraId="655194E5" w14:textId="77777777" w:rsidR="0085669F" w:rsidRDefault="0085669F">
      <w:pPr>
        <w:pStyle w:val="Textoindependiente"/>
        <w:spacing w:before="61"/>
        <w:rPr>
          <w:b/>
        </w:rPr>
      </w:pPr>
    </w:p>
    <w:p w14:paraId="05C9F52E" w14:textId="43D13BCF" w:rsidR="0085669F" w:rsidRDefault="00000000">
      <w:pPr>
        <w:pStyle w:val="Textoindependiente"/>
        <w:ind w:left="142"/>
      </w:pPr>
      <w:r>
        <w:t>La</w:t>
      </w:r>
      <w:r>
        <w:rPr>
          <w:spacing w:val="-7"/>
        </w:rPr>
        <w:t xml:space="preserve"> </w:t>
      </w:r>
      <w:r>
        <w:t>Legislación</w:t>
      </w:r>
      <w:r>
        <w:rPr>
          <w:spacing w:val="-7"/>
        </w:rPr>
        <w:t xml:space="preserve"> </w:t>
      </w:r>
      <w:r>
        <w:t>aplicable</w:t>
      </w:r>
      <w:r>
        <w:rPr>
          <w:spacing w:val="-6"/>
        </w:rPr>
        <w:t xml:space="preserve"> </w:t>
      </w:r>
      <w:r>
        <w:t>viene</w:t>
      </w:r>
      <w:r>
        <w:rPr>
          <w:spacing w:val="-7"/>
        </w:rPr>
        <w:t xml:space="preserve"> </w:t>
      </w:r>
      <w:r>
        <w:t>determinada</w:t>
      </w:r>
      <w:r>
        <w:rPr>
          <w:spacing w:val="-6"/>
        </w:rPr>
        <w:t xml:space="preserve"> </w:t>
      </w:r>
      <w:r>
        <w:rPr>
          <w:spacing w:val="-4"/>
        </w:rPr>
        <w:t>por</w:t>
      </w:r>
      <w:r w:rsidR="000B4E7D">
        <w:rPr>
          <w:spacing w:val="-4"/>
        </w:rPr>
        <w:t>,</w:t>
      </w:r>
    </w:p>
    <w:p w14:paraId="2FCF8CFA" w14:textId="77777777" w:rsidR="0085669F" w:rsidRDefault="0085669F">
      <w:pPr>
        <w:pStyle w:val="Textoindependiente"/>
        <w:spacing w:before="60"/>
      </w:pPr>
    </w:p>
    <w:p w14:paraId="48600D30" w14:textId="77777777" w:rsidR="0085669F" w:rsidRDefault="00000000">
      <w:pPr>
        <w:pStyle w:val="Textoindependiente"/>
        <w:spacing w:line="292" w:lineRule="auto"/>
        <w:ind w:left="142" w:right="1133"/>
        <w:jc w:val="both"/>
      </w:pPr>
      <w:r>
        <w:rPr>
          <w:b/>
        </w:rPr>
        <w:t>PRIMERO.-</w:t>
      </w:r>
      <w:r>
        <w:rPr>
          <w:b/>
          <w:spacing w:val="16"/>
        </w:rPr>
        <w:t xml:space="preserve"> </w:t>
      </w:r>
      <w:r>
        <w:t>De</w:t>
      </w:r>
      <w:r>
        <w:rPr>
          <w:spacing w:val="15"/>
        </w:rPr>
        <w:t xml:space="preserve"> </w:t>
      </w:r>
      <w:r>
        <w:t>acuerdo</w:t>
      </w:r>
      <w:r>
        <w:rPr>
          <w:spacing w:val="15"/>
        </w:rPr>
        <w:t xml:space="preserve"> </w:t>
      </w:r>
      <w:r>
        <w:t>con</w:t>
      </w:r>
      <w:r>
        <w:rPr>
          <w:spacing w:val="15"/>
        </w:rPr>
        <w:t xml:space="preserve"> </w:t>
      </w:r>
      <w:r>
        <w:t>lo</w:t>
      </w:r>
      <w:r>
        <w:rPr>
          <w:spacing w:val="15"/>
        </w:rPr>
        <w:t xml:space="preserve"> </w:t>
      </w:r>
      <w:r>
        <w:t>dispuesto</w:t>
      </w:r>
      <w:r>
        <w:rPr>
          <w:spacing w:val="15"/>
        </w:rPr>
        <w:t xml:space="preserve"> </w:t>
      </w:r>
      <w:r>
        <w:t>en</w:t>
      </w:r>
      <w:r>
        <w:rPr>
          <w:spacing w:val="80"/>
        </w:rPr>
        <w:t xml:space="preserve"> </w:t>
      </w:r>
      <w:r>
        <w:t>los</w:t>
      </w:r>
      <w:r>
        <w:rPr>
          <w:spacing w:val="15"/>
        </w:rPr>
        <w:t xml:space="preserve"> </w:t>
      </w:r>
      <w:r>
        <w:t>artículos</w:t>
      </w:r>
      <w:r>
        <w:rPr>
          <w:spacing w:val="15"/>
        </w:rPr>
        <w:t xml:space="preserve"> </w:t>
      </w:r>
      <w:r>
        <w:t>151.2</w:t>
      </w:r>
      <w:r>
        <w:rPr>
          <w:spacing w:val="15"/>
        </w:rPr>
        <w:t xml:space="preserve"> </w:t>
      </w:r>
      <w:r>
        <w:t>b)</w:t>
      </w:r>
      <w:r>
        <w:rPr>
          <w:spacing w:val="15"/>
        </w:rPr>
        <w:t xml:space="preserve"> </w:t>
      </w:r>
      <w:r>
        <w:t>y</w:t>
      </w:r>
      <w:r>
        <w:rPr>
          <w:spacing w:val="15"/>
        </w:rPr>
        <w:t xml:space="preserve"> </w:t>
      </w:r>
      <w:r>
        <w:t>155</w:t>
      </w:r>
      <w:r>
        <w:rPr>
          <w:spacing w:val="15"/>
        </w:rPr>
        <w:t xml:space="preserve"> </w:t>
      </w:r>
      <w:r>
        <w:t>c)</w:t>
      </w:r>
      <w:r>
        <w:rPr>
          <w:spacing w:val="15"/>
        </w:rPr>
        <w:t xml:space="preserve"> </w:t>
      </w:r>
      <w:r>
        <w:t>de</w:t>
      </w:r>
      <w:r>
        <w:rPr>
          <w:spacing w:val="15"/>
        </w:rPr>
        <w:t xml:space="preserve"> </w:t>
      </w:r>
      <w:r>
        <w:t>la</w:t>
      </w:r>
      <w:r>
        <w:rPr>
          <w:spacing w:val="15"/>
        </w:rPr>
        <w:t xml:space="preserve"> </w:t>
      </w:r>
      <w:r>
        <w:t>Ley</w:t>
      </w:r>
      <w:r>
        <w:rPr>
          <w:spacing w:val="15"/>
        </w:rPr>
        <w:t xml:space="preserve"> </w:t>
      </w:r>
      <w:r>
        <w:t>9/2001,</w:t>
      </w:r>
      <w:r>
        <w:rPr>
          <w:spacing w:val="15"/>
        </w:rPr>
        <w:t xml:space="preserve"> </w:t>
      </w:r>
      <w:r>
        <w:t>de17 de julio, del Suelo de la Comunidad de Madrid, la primera ocupación de las edificaciones de nueva planta está sujeta a declaración responsable urbanística del interesado, en la que manifiesta, bajo su responsabilidad, que la actuación urbanística que pretende realizar cumple con los requisitos</w:t>
      </w:r>
      <w:r>
        <w:rPr>
          <w:spacing w:val="80"/>
        </w:rPr>
        <w:t xml:space="preserve"> </w:t>
      </w:r>
      <w:r>
        <w:t>exigidos en la normativa urbanística y sectorial aplicable a dicha actuación, que dispone de la documentación acreditativa del cumplimiento de los anteriores requisitos y que la pondrá a</w:t>
      </w:r>
      <w:r>
        <w:rPr>
          <w:spacing w:val="40"/>
        </w:rPr>
        <w:t xml:space="preserve"> </w:t>
      </w:r>
      <w:r>
        <w:t>disposición del ayuntamiento cuando le sea requerida, comprometiéndose a mantener dicho cumplimiento durante el tiempo que dure la realización del acto objeto de la declaración.</w:t>
      </w:r>
    </w:p>
    <w:p w14:paraId="27E6D763" w14:textId="77777777" w:rsidR="0085669F" w:rsidRDefault="0085669F">
      <w:pPr>
        <w:pStyle w:val="Textoindependiente"/>
        <w:spacing w:before="13"/>
      </w:pPr>
    </w:p>
    <w:p w14:paraId="5DE1A87C" w14:textId="77777777" w:rsidR="0085669F" w:rsidRDefault="00000000">
      <w:pPr>
        <w:pStyle w:val="Textoindependiente"/>
        <w:spacing w:before="1" w:line="292" w:lineRule="auto"/>
        <w:ind w:left="142" w:right="1134"/>
        <w:jc w:val="both"/>
      </w:pPr>
      <w:r>
        <w:rPr>
          <w:noProof/>
        </w:rPr>
        <mc:AlternateContent>
          <mc:Choice Requires="wps">
            <w:drawing>
              <wp:anchor distT="0" distB="0" distL="0" distR="0" simplePos="0" relativeHeight="15821312" behindDoc="0" locked="0" layoutInCell="1" allowOverlap="1" wp14:anchorId="6AA07CA9" wp14:editId="29DB4DC4">
                <wp:simplePos x="0" y="0"/>
                <wp:positionH relativeFrom="page">
                  <wp:posOffset>6965929</wp:posOffset>
                </wp:positionH>
                <wp:positionV relativeFrom="paragraph">
                  <wp:posOffset>185967</wp:posOffset>
                </wp:positionV>
                <wp:extent cx="263525" cy="3275965"/>
                <wp:effectExtent l="0" t="0" r="0" b="0"/>
                <wp:wrapNone/>
                <wp:docPr id="219" name="Text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8EC7B1C" w14:textId="4CF051A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33BE2B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75AF4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AA07CA9" id="Textbox 219" o:spid="_x0000_s1217" type="#_x0000_t202" style="position:absolute;left:0;text-align:left;margin-left:548.5pt;margin-top:14.65pt;width:20.75pt;height:257.95pt;z-index:158213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" filled="f" stroked="f">
                <v:textbox style="layout-flow:vertical;mso-layout-flow-alt:bottom-to-top" inset="0,0,0,0">
                  <w:txbxContent>
                    <w:p w14:paraId="78EC7B1C" w14:textId="4CF051A2"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33BE2B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B75AF4B"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Consecuentemente y de conformidad con el artículo 3.5.16.2.a) y b) de las Normas Urbanísticas de Las</w:t>
      </w:r>
      <w:r>
        <w:rPr>
          <w:spacing w:val="40"/>
        </w:rPr>
        <w:t xml:space="preserve"> </w:t>
      </w:r>
      <w:r>
        <w:t>Rozas</w:t>
      </w:r>
      <w:r>
        <w:rPr>
          <w:spacing w:val="40"/>
        </w:rPr>
        <w:t xml:space="preserve"> </w:t>
      </w:r>
      <w:r>
        <w:t>de</w:t>
      </w:r>
      <w:r>
        <w:rPr>
          <w:spacing w:val="40"/>
        </w:rPr>
        <w:t xml:space="preserve"> </w:t>
      </w:r>
      <w:r>
        <w:t>Madrid</w:t>
      </w:r>
      <w:r>
        <w:rPr>
          <w:spacing w:val="40"/>
        </w:rPr>
        <w:t xml:space="preserve"> </w:t>
      </w:r>
      <w:r>
        <w:t>se</w:t>
      </w:r>
      <w:r>
        <w:rPr>
          <w:spacing w:val="40"/>
        </w:rPr>
        <w:t xml:space="preserve"> </w:t>
      </w:r>
      <w:r>
        <w:t>establece</w:t>
      </w:r>
      <w:r>
        <w:rPr>
          <w:spacing w:val="40"/>
        </w:rPr>
        <w:t xml:space="preserve"> </w:t>
      </w:r>
      <w:r>
        <w:t>que</w:t>
      </w:r>
      <w:r>
        <w:rPr>
          <w:spacing w:val="40"/>
        </w:rPr>
        <w:t xml:space="preserve"> </w:t>
      </w:r>
      <w:r>
        <w:t>la</w:t>
      </w:r>
      <w:r>
        <w:rPr>
          <w:spacing w:val="40"/>
        </w:rPr>
        <w:t xml:space="preserve"> </w:t>
      </w:r>
      <w:r>
        <w:t>actuación,</w:t>
      </w:r>
      <w:r>
        <w:rPr>
          <w:spacing w:val="40"/>
        </w:rPr>
        <w:t xml:space="preserve"> </w:t>
      </w:r>
      <w:r>
        <w:t>están</w:t>
      </w:r>
      <w:r>
        <w:rPr>
          <w:spacing w:val="40"/>
        </w:rPr>
        <w:t xml:space="preserve"> </w:t>
      </w:r>
      <w:r>
        <w:t>sujetos</w:t>
      </w:r>
      <w:r>
        <w:rPr>
          <w:spacing w:val="40"/>
        </w:rPr>
        <w:t xml:space="preserve"> </w:t>
      </w:r>
      <w:r>
        <w:t>al</w:t>
      </w:r>
      <w:r>
        <w:rPr>
          <w:spacing w:val="40"/>
        </w:rPr>
        <w:t xml:space="preserve"> </w:t>
      </w:r>
      <w:r>
        <w:t>correspondiente</w:t>
      </w:r>
      <w:r>
        <w:rPr>
          <w:spacing w:val="40"/>
        </w:rPr>
        <w:t xml:space="preserve"> </w:t>
      </w:r>
      <w:r>
        <w:t>título habilitante de primera ocupación o utilización.</w:t>
      </w:r>
    </w:p>
    <w:p w14:paraId="35098DBD" w14:textId="77777777" w:rsidR="0085669F" w:rsidRDefault="0085669F">
      <w:pPr>
        <w:pStyle w:val="Textoindependiente"/>
        <w:spacing w:before="9"/>
      </w:pPr>
    </w:p>
    <w:p w14:paraId="4A8F6CB1" w14:textId="77777777" w:rsidR="0085669F" w:rsidRDefault="00000000">
      <w:pPr>
        <w:pStyle w:val="Textoindependiente"/>
        <w:spacing w:line="295" w:lineRule="auto"/>
        <w:ind w:left="142" w:right="1134"/>
        <w:jc w:val="both"/>
      </w:pPr>
      <w:proofErr w:type="gramStart"/>
      <w:r>
        <w:rPr>
          <w:b/>
        </w:rPr>
        <w:t>SEGUNDO.-</w:t>
      </w:r>
      <w:proofErr w:type="gramEnd"/>
      <w:r>
        <w:rPr>
          <w:b/>
          <w:spacing w:val="21"/>
        </w:rPr>
        <w:t xml:space="preserve"> </w:t>
      </w:r>
      <w:r>
        <w:t>Conforme</w:t>
      </w:r>
      <w:r>
        <w:rPr>
          <w:spacing w:val="20"/>
        </w:rPr>
        <w:t xml:space="preserve"> </w:t>
      </w:r>
      <w:r>
        <w:t>al</w:t>
      </w:r>
      <w:r>
        <w:rPr>
          <w:spacing w:val="19"/>
        </w:rPr>
        <w:t xml:space="preserve"> </w:t>
      </w:r>
      <w:r>
        <w:t>artículo</w:t>
      </w:r>
      <w:r>
        <w:rPr>
          <w:spacing w:val="20"/>
        </w:rPr>
        <w:t xml:space="preserve"> </w:t>
      </w:r>
      <w:r>
        <w:t>159</w:t>
      </w:r>
      <w:r>
        <w:rPr>
          <w:spacing w:val="20"/>
        </w:rPr>
        <w:t xml:space="preserve"> </w:t>
      </w:r>
      <w:r>
        <w:t>de</w:t>
      </w:r>
      <w:r>
        <w:rPr>
          <w:spacing w:val="20"/>
        </w:rPr>
        <w:t xml:space="preserve"> </w:t>
      </w:r>
      <w:r>
        <w:t>la</w:t>
      </w:r>
      <w:r>
        <w:rPr>
          <w:spacing w:val="20"/>
        </w:rPr>
        <w:t xml:space="preserve"> </w:t>
      </w:r>
      <w:r>
        <w:t>citada</w:t>
      </w:r>
      <w:r>
        <w:rPr>
          <w:spacing w:val="20"/>
        </w:rPr>
        <w:t xml:space="preserve"> </w:t>
      </w:r>
      <w:r>
        <w:t>Ley</w:t>
      </w:r>
      <w:r>
        <w:rPr>
          <w:spacing w:val="20"/>
        </w:rPr>
        <w:t xml:space="preserve"> </w:t>
      </w:r>
      <w:r>
        <w:t>9/2001,</w:t>
      </w:r>
      <w:r>
        <w:rPr>
          <w:spacing w:val="20"/>
        </w:rPr>
        <w:t xml:space="preserve"> </w:t>
      </w:r>
      <w:r>
        <w:t>se</w:t>
      </w:r>
      <w:r>
        <w:rPr>
          <w:spacing w:val="20"/>
        </w:rPr>
        <w:t xml:space="preserve"> </w:t>
      </w:r>
      <w:r>
        <w:t>ha</w:t>
      </w:r>
      <w:r>
        <w:rPr>
          <w:spacing w:val="20"/>
        </w:rPr>
        <w:t xml:space="preserve"> </w:t>
      </w:r>
      <w:r>
        <w:t>procedido</w:t>
      </w:r>
      <w:r>
        <w:rPr>
          <w:spacing w:val="20"/>
        </w:rPr>
        <w:t xml:space="preserve"> </w:t>
      </w:r>
      <w:r>
        <w:t>al</w:t>
      </w:r>
      <w:r>
        <w:rPr>
          <w:spacing w:val="19"/>
        </w:rPr>
        <w:t xml:space="preserve"> </w:t>
      </w:r>
      <w:r>
        <w:t>control</w:t>
      </w:r>
      <w:r>
        <w:rPr>
          <w:spacing w:val="19"/>
        </w:rPr>
        <w:t xml:space="preserve"> </w:t>
      </w:r>
      <w:r>
        <w:t xml:space="preserve">posterior de la declaración responsable presentada, respecto a la veracidad de los datos y documentos aportados, el cumplimiento de los requisitos formales exigidos y su conformidad con la normativa </w:t>
      </w:r>
      <w:r>
        <w:rPr>
          <w:spacing w:val="-2"/>
        </w:rPr>
        <w:t>aplicable.</w:t>
      </w:r>
    </w:p>
    <w:p w14:paraId="7B49A4C1" w14:textId="77777777" w:rsidR="0085669F" w:rsidRDefault="0085669F">
      <w:pPr>
        <w:pStyle w:val="Textoindependiente"/>
        <w:spacing w:before="4"/>
      </w:pPr>
    </w:p>
    <w:p w14:paraId="534273E0" w14:textId="77777777" w:rsidR="0085669F" w:rsidRDefault="00000000">
      <w:pPr>
        <w:pStyle w:val="Textoindependiente"/>
        <w:spacing w:before="1" w:line="292" w:lineRule="auto"/>
        <w:ind w:left="142" w:right="1133"/>
        <w:jc w:val="both"/>
      </w:pPr>
      <w:r>
        <w:t>El artículo 3.5.16 de las Normas Urbanísticas de Las Rozas de Madrid determina la necesidad de verificar que la actuación ha sido ejecutada de conformidad a las condiciones de la licencia</w:t>
      </w:r>
      <w:r>
        <w:rPr>
          <w:spacing w:val="80"/>
        </w:rPr>
        <w:t xml:space="preserve"> </w:t>
      </w:r>
      <w:r>
        <w:t>autorizada de las obras o usos y que se encuentra debidamente terminada y apta según las condiciones urbanísticas de su destino específico. Así lo acreditan los informes técnicos favorables municipales para este expediente.</w:t>
      </w:r>
    </w:p>
    <w:p w14:paraId="37644AA4" w14:textId="77777777" w:rsidR="0085669F" w:rsidRDefault="0085669F">
      <w:pPr>
        <w:pStyle w:val="Textoindependiente"/>
        <w:spacing w:before="9"/>
      </w:pPr>
    </w:p>
    <w:p w14:paraId="1D904F7F" w14:textId="77777777" w:rsidR="0085669F" w:rsidRDefault="00000000">
      <w:pPr>
        <w:pStyle w:val="Textoindependiente"/>
        <w:spacing w:line="292" w:lineRule="auto"/>
        <w:ind w:left="142" w:right="1134"/>
        <w:jc w:val="both"/>
      </w:pPr>
      <w:r>
        <w:t>La</w:t>
      </w:r>
      <w:r>
        <w:rPr>
          <w:spacing w:val="22"/>
        </w:rPr>
        <w:t xml:space="preserve"> </w:t>
      </w:r>
      <w:r>
        <w:t>primera</w:t>
      </w:r>
      <w:r>
        <w:rPr>
          <w:spacing w:val="22"/>
        </w:rPr>
        <w:t xml:space="preserve"> </w:t>
      </w:r>
      <w:r>
        <w:t>ocupación</w:t>
      </w:r>
      <w:r>
        <w:rPr>
          <w:spacing w:val="22"/>
        </w:rPr>
        <w:t xml:space="preserve"> </w:t>
      </w:r>
      <w:r>
        <w:t>tiene</w:t>
      </w:r>
      <w:r>
        <w:rPr>
          <w:spacing w:val="22"/>
        </w:rPr>
        <w:t xml:space="preserve"> </w:t>
      </w:r>
      <w:r>
        <w:t>por</w:t>
      </w:r>
      <w:r>
        <w:rPr>
          <w:spacing w:val="22"/>
        </w:rPr>
        <w:t xml:space="preserve"> </w:t>
      </w:r>
      <w:r>
        <w:t>objeto</w:t>
      </w:r>
      <w:r>
        <w:rPr>
          <w:spacing w:val="22"/>
        </w:rPr>
        <w:t xml:space="preserve"> </w:t>
      </w:r>
      <w:r>
        <w:t>verificar</w:t>
      </w:r>
      <w:r>
        <w:rPr>
          <w:spacing w:val="22"/>
        </w:rPr>
        <w:t xml:space="preserve"> </w:t>
      </w:r>
      <w:r>
        <w:t>que</w:t>
      </w:r>
      <w:r>
        <w:rPr>
          <w:spacing w:val="22"/>
        </w:rPr>
        <w:t xml:space="preserve"> </w:t>
      </w:r>
      <w:r>
        <w:t>la</w:t>
      </w:r>
      <w:r>
        <w:rPr>
          <w:spacing w:val="22"/>
        </w:rPr>
        <w:t xml:space="preserve"> </w:t>
      </w:r>
      <w:r>
        <w:t>ejecución</w:t>
      </w:r>
      <w:r>
        <w:rPr>
          <w:spacing w:val="22"/>
        </w:rPr>
        <w:t xml:space="preserve"> </w:t>
      </w:r>
      <w:r>
        <w:t>de</w:t>
      </w:r>
      <w:r>
        <w:rPr>
          <w:spacing w:val="22"/>
        </w:rPr>
        <w:t xml:space="preserve"> </w:t>
      </w:r>
      <w:r>
        <w:t>una</w:t>
      </w:r>
      <w:r>
        <w:rPr>
          <w:spacing w:val="22"/>
        </w:rPr>
        <w:t xml:space="preserve"> </w:t>
      </w:r>
      <w:r>
        <w:t>vivienda</w:t>
      </w:r>
      <w:r>
        <w:rPr>
          <w:spacing w:val="22"/>
        </w:rPr>
        <w:t xml:space="preserve"> </w:t>
      </w:r>
      <w:r>
        <w:t>unifamiliar</w:t>
      </w:r>
      <w:r>
        <w:rPr>
          <w:spacing w:val="22"/>
        </w:rPr>
        <w:t xml:space="preserve"> </w:t>
      </w:r>
      <w:r>
        <w:t>aislada en la</w:t>
      </w:r>
    </w:p>
    <w:p w14:paraId="44466D6A"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5CE050C6" w14:textId="390657CE" w:rsidR="0085669F" w:rsidRDefault="000B4E7D">
      <w:pPr>
        <w:pStyle w:val="Textoindependiente"/>
        <w:spacing w:before="180" w:line="292" w:lineRule="auto"/>
        <w:ind w:left="142" w:right="1134"/>
        <w:rPr>
          <w:b/>
        </w:rPr>
      </w:pPr>
      <w:r>
        <w:lastRenderedPageBreak/>
        <w:t>***************************</w:t>
      </w:r>
      <w:r w:rsidR="00000000">
        <w:t>,</w:t>
      </w:r>
      <w:r w:rsidR="00000000">
        <w:rPr>
          <w:spacing w:val="16"/>
        </w:rPr>
        <w:t xml:space="preserve"> </w:t>
      </w:r>
      <w:r w:rsidR="00000000">
        <w:t>se</w:t>
      </w:r>
      <w:r w:rsidR="00000000">
        <w:rPr>
          <w:spacing w:val="16"/>
        </w:rPr>
        <w:t xml:space="preserve"> </w:t>
      </w:r>
      <w:r w:rsidR="00000000">
        <w:t>ajusta</w:t>
      </w:r>
      <w:r w:rsidR="00000000">
        <w:rPr>
          <w:spacing w:val="16"/>
        </w:rPr>
        <w:t xml:space="preserve"> </w:t>
      </w:r>
      <w:r w:rsidR="00000000">
        <w:t>a</w:t>
      </w:r>
      <w:r w:rsidR="00000000">
        <w:rPr>
          <w:spacing w:val="80"/>
        </w:rPr>
        <w:t xml:space="preserve"> </w:t>
      </w:r>
      <w:r w:rsidR="00000000">
        <w:t>la</w:t>
      </w:r>
      <w:r w:rsidR="00000000">
        <w:rPr>
          <w:spacing w:val="16"/>
        </w:rPr>
        <w:t xml:space="preserve"> </w:t>
      </w:r>
      <w:r w:rsidR="00000000">
        <w:t>licencia</w:t>
      </w:r>
      <w:r w:rsidR="00000000">
        <w:rPr>
          <w:spacing w:val="16"/>
        </w:rPr>
        <w:t xml:space="preserve"> </w:t>
      </w:r>
      <w:r w:rsidR="00000000">
        <w:t>concedida</w:t>
      </w:r>
      <w:r w:rsidR="00000000">
        <w:rPr>
          <w:spacing w:val="16"/>
        </w:rPr>
        <w:t xml:space="preserve"> </w:t>
      </w:r>
      <w:r w:rsidR="00000000">
        <w:t xml:space="preserve">con número de expediente </w:t>
      </w:r>
      <w:r w:rsidR="00000000">
        <w:rPr>
          <w:b/>
        </w:rPr>
        <w:t>19/2019-01.</w:t>
      </w:r>
    </w:p>
    <w:p w14:paraId="2487B0E5" w14:textId="77777777" w:rsidR="0085669F" w:rsidRDefault="0085669F">
      <w:pPr>
        <w:pStyle w:val="Textoindependiente"/>
        <w:spacing w:before="14"/>
        <w:rPr>
          <w:b/>
        </w:rPr>
      </w:pPr>
    </w:p>
    <w:p w14:paraId="049A096D" w14:textId="77777777" w:rsidR="0085669F" w:rsidRDefault="00000000">
      <w:pPr>
        <w:pStyle w:val="Textoindependiente"/>
        <w:ind w:left="142"/>
      </w:pPr>
      <w:proofErr w:type="gramStart"/>
      <w:r>
        <w:t>ü</w:t>
      </w:r>
      <w:r>
        <w:rPr>
          <w:spacing w:val="43"/>
        </w:rPr>
        <w:t xml:space="preserve">  </w:t>
      </w:r>
      <w:r>
        <w:t>El</w:t>
      </w:r>
      <w:proofErr w:type="gramEnd"/>
      <w:r>
        <w:rPr>
          <w:spacing w:val="45"/>
        </w:rPr>
        <w:t xml:space="preserve"> </w:t>
      </w:r>
      <w:r>
        <w:t>presupuesto</w:t>
      </w:r>
      <w:r>
        <w:rPr>
          <w:spacing w:val="44"/>
        </w:rPr>
        <w:t xml:space="preserve"> </w:t>
      </w:r>
      <w:r>
        <w:t>de</w:t>
      </w:r>
      <w:r>
        <w:rPr>
          <w:spacing w:val="44"/>
        </w:rPr>
        <w:t xml:space="preserve"> </w:t>
      </w:r>
      <w:r>
        <w:t>ejecución</w:t>
      </w:r>
      <w:r>
        <w:rPr>
          <w:spacing w:val="44"/>
        </w:rPr>
        <w:t xml:space="preserve"> </w:t>
      </w:r>
      <w:r>
        <w:t>material</w:t>
      </w:r>
      <w:r>
        <w:rPr>
          <w:spacing w:val="44"/>
        </w:rPr>
        <w:t xml:space="preserve"> </w:t>
      </w:r>
      <w:r>
        <w:t>de</w:t>
      </w:r>
      <w:r>
        <w:rPr>
          <w:spacing w:val="45"/>
        </w:rPr>
        <w:t xml:space="preserve"> </w:t>
      </w:r>
      <w:r>
        <w:t>la</w:t>
      </w:r>
      <w:r>
        <w:rPr>
          <w:spacing w:val="44"/>
        </w:rPr>
        <w:t xml:space="preserve"> </w:t>
      </w:r>
      <w:r>
        <w:t>obra</w:t>
      </w:r>
      <w:r>
        <w:rPr>
          <w:spacing w:val="44"/>
        </w:rPr>
        <w:t xml:space="preserve"> </w:t>
      </w:r>
      <w:r>
        <w:t>que</w:t>
      </w:r>
      <w:r>
        <w:rPr>
          <w:spacing w:val="44"/>
        </w:rPr>
        <w:t xml:space="preserve"> </w:t>
      </w:r>
      <w:r>
        <w:t>sirvió</w:t>
      </w:r>
      <w:r>
        <w:rPr>
          <w:spacing w:val="45"/>
        </w:rPr>
        <w:t xml:space="preserve"> </w:t>
      </w:r>
      <w:r>
        <w:t>de</w:t>
      </w:r>
      <w:r>
        <w:rPr>
          <w:spacing w:val="44"/>
        </w:rPr>
        <w:t xml:space="preserve"> </w:t>
      </w:r>
      <w:r>
        <w:t>base</w:t>
      </w:r>
      <w:r>
        <w:rPr>
          <w:spacing w:val="44"/>
        </w:rPr>
        <w:t xml:space="preserve"> </w:t>
      </w:r>
      <w:r>
        <w:t>para</w:t>
      </w:r>
      <w:r>
        <w:rPr>
          <w:spacing w:val="44"/>
        </w:rPr>
        <w:t xml:space="preserve"> </w:t>
      </w:r>
      <w:r>
        <w:t>la</w:t>
      </w:r>
      <w:r>
        <w:rPr>
          <w:spacing w:val="44"/>
        </w:rPr>
        <w:t xml:space="preserve"> </w:t>
      </w:r>
      <w:r>
        <w:t>concesión</w:t>
      </w:r>
      <w:r>
        <w:rPr>
          <w:spacing w:val="45"/>
        </w:rPr>
        <w:t xml:space="preserve"> </w:t>
      </w:r>
      <w:r>
        <w:t>de</w:t>
      </w:r>
      <w:r>
        <w:rPr>
          <w:spacing w:val="44"/>
        </w:rPr>
        <w:t xml:space="preserve"> </w:t>
      </w:r>
      <w:r>
        <w:rPr>
          <w:spacing w:val="-5"/>
        </w:rPr>
        <w:t>la</w:t>
      </w:r>
    </w:p>
    <w:p w14:paraId="246851F9" w14:textId="43633A6D" w:rsidR="0085669F" w:rsidRDefault="00000000">
      <w:pPr>
        <w:pStyle w:val="Textoindependiente"/>
        <w:spacing w:before="50" w:line="297" w:lineRule="auto"/>
        <w:ind w:left="142" w:right="1134"/>
      </w:pPr>
      <w:r>
        <w:t>correspondiente</w:t>
      </w:r>
      <w:r>
        <w:rPr>
          <w:spacing w:val="40"/>
        </w:rPr>
        <w:t xml:space="preserve"> </w:t>
      </w:r>
      <w:r>
        <w:t>licencia</w:t>
      </w:r>
      <w:r>
        <w:rPr>
          <w:spacing w:val="40"/>
        </w:rPr>
        <w:t xml:space="preserve"> </w:t>
      </w:r>
      <w:r>
        <w:t>de</w:t>
      </w:r>
      <w:r>
        <w:rPr>
          <w:spacing w:val="40"/>
        </w:rPr>
        <w:t xml:space="preserve"> </w:t>
      </w:r>
      <w:r>
        <w:t>obra</w:t>
      </w:r>
      <w:r>
        <w:rPr>
          <w:spacing w:val="40"/>
        </w:rPr>
        <w:t xml:space="preserve"> </w:t>
      </w:r>
      <w:r>
        <w:t>ascendió</w:t>
      </w:r>
      <w:r>
        <w:rPr>
          <w:spacing w:val="40"/>
        </w:rPr>
        <w:t xml:space="preserve"> </w:t>
      </w:r>
      <w:r>
        <w:t>a</w:t>
      </w:r>
      <w:r>
        <w:rPr>
          <w:spacing w:val="40"/>
        </w:rPr>
        <w:t xml:space="preserve"> </w:t>
      </w:r>
      <w:r>
        <w:t>185.946,87</w:t>
      </w:r>
      <w:r>
        <w:rPr>
          <w:spacing w:val="40"/>
        </w:rPr>
        <w:t xml:space="preserve"> </w:t>
      </w:r>
      <w:r w:rsidRPr="000B4E7D">
        <w:rPr>
          <w:bCs/>
        </w:rPr>
        <w:t>€</w:t>
      </w:r>
      <w:r>
        <w:rPr>
          <w:spacing w:val="40"/>
        </w:rPr>
        <w:t xml:space="preserve"> </w:t>
      </w:r>
      <w:r>
        <w:t>(sin</w:t>
      </w:r>
      <w:r>
        <w:rPr>
          <w:spacing w:val="40"/>
        </w:rPr>
        <w:t xml:space="preserve"> </w:t>
      </w:r>
      <w:r>
        <w:t>considerar</w:t>
      </w:r>
      <w:r>
        <w:rPr>
          <w:spacing w:val="40"/>
        </w:rPr>
        <w:t xml:space="preserve"> </w:t>
      </w:r>
      <w:r>
        <w:t>gestión</w:t>
      </w:r>
      <w:r>
        <w:rPr>
          <w:spacing w:val="40"/>
        </w:rPr>
        <w:t xml:space="preserve"> </w:t>
      </w:r>
      <w:r>
        <w:t>de</w:t>
      </w:r>
      <w:r>
        <w:rPr>
          <w:spacing w:val="40"/>
        </w:rPr>
        <w:t xml:space="preserve"> </w:t>
      </w:r>
      <w:r>
        <w:t>residuos, control de calidad y seguridad y salud).</w:t>
      </w:r>
    </w:p>
    <w:p w14:paraId="511D79D9" w14:textId="77777777" w:rsidR="0085669F" w:rsidRDefault="0085669F">
      <w:pPr>
        <w:pStyle w:val="Textoindependiente"/>
        <w:spacing w:before="4"/>
      </w:pPr>
    </w:p>
    <w:p w14:paraId="72D8631A" w14:textId="50C5311A" w:rsidR="0085669F" w:rsidRDefault="00000000">
      <w:pPr>
        <w:pStyle w:val="Textoindependiente"/>
        <w:spacing w:before="1" w:line="292" w:lineRule="auto"/>
        <w:ind w:left="142" w:right="1134"/>
      </w:pPr>
      <w:r>
        <w:t>ü</w:t>
      </w:r>
      <w:r>
        <w:rPr>
          <w:spacing w:val="80"/>
          <w:w w:val="150"/>
        </w:rPr>
        <w:t xml:space="preserve"> </w:t>
      </w:r>
      <w:r>
        <w:t>Que</w:t>
      </w:r>
      <w:r>
        <w:rPr>
          <w:spacing w:val="31"/>
        </w:rPr>
        <w:t xml:space="preserve"> </w:t>
      </w:r>
      <w:r>
        <w:t>la</w:t>
      </w:r>
      <w:r>
        <w:rPr>
          <w:spacing w:val="31"/>
        </w:rPr>
        <w:t xml:space="preserve"> </w:t>
      </w:r>
      <w:r>
        <w:t>liquidación</w:t>
      </w:r>
      <w:r>
        <w:rPr>
          <w:spacing w:val="31"/>
        </w:rPr>
        <w:t xml:space="preserve"> </w:t>
      </w:r>
      <w:r>
        <w:t>final</w:t>
      </w:r>
      <w:r>
        <w:rPr>
          <w:spacing w:val="31"/>
        </w:rPr>
        <w:t xml:space="preserve"> </w:t>
      </w:r>
      <w:r>
        <w:t>aportada</w:t>
      </w:r>
      <w:r>
        <w:rPr>
          <w:spacing w:val="31"/>
        </w:rPr>
        <w:t xml:space="preserve"> </w:t>
      </w:r>
      <w:r>
        <w:t>establece</w:t>
      </w:r>
      <w:r>
        <w:rPr>
          <w:spacing w:val="31"/>
        </w:rPr>
        <w:t xml:space="preserve"> </w:t>
      </w:r>
      <w:r>
        <w:t>que</w:t>
      </w:r>
      <w:r>
        <w:rPr>
          <w:spacing w:val="31"/>
        </w:rPr>
        <w:t xml:space="preserve"> </w:t>
      </w:r>
      <w:r>
        <w:t>el</w:t>
      </w:r>
      <w:r>
        <w:rPr>
          <w:spacing w:val="31"/>
        </w:rPr>
        <w:t xml:space="preserve"> </w:t>
      </w:r>
      <w:r>
        <w:t>coste</w:t>
      </w:r>
      <w:r>
        <w:rPr>
          <w:spacing w:val="31"/>
        </w:rPr>
        <w:t xml:space="preserve"> </w:t>
      </w:r>
      <w:r>
        <w:t>de</w:t>
      </w:r>
      <w:r>
        <w:rPr>
          <w:spacing w:val="31"/>
        </w:rPr>
        <w:t xml:space="preserve"> </w:t>
      </w:r>
      <w:r>
        <w:t>ejecución</w:t>
      </w:r>
      <w:r>
        <w:rPr>
          <w:spacing w:val="31"/>
        </w:rPr>
        <w:t xml:space="preserve"> </w:t>
      </w:r>
      <w:r>
        <w:t>material</w:t>
      </w:r>
      <w:r>
        <w:rPr>
          <w:spacing w:val="31"/>
        </w:rPr>
        <w:t xml:space="preserve"> </w:t>
      </w:r>
      <w:r>
        <w:t>de</w:t>
      </w:r>
      <w:r>
        <w:rPr>
          <w:spacing w:val="31"/>
        </w:rPr>
        <w:t xml:space="preserve"> </w:t>
      </w:r>
      <w:r>
        <w:t>las</w:t>
      </w:r>
      <w:r>
        <w:rPr>
          <w:spacing w:val="31"/>
        </w:rPr>
        <w:t xml:space="preserve"> </w:t>
      </w:r>
      <w:r>
        <w:t>obras</w:t>
      </w:r>
      <w:r>
        <w:rPr>
          <w:spacing w:val="31"/>
        </w:rPr>
        <w:t xml:space="preserve"> </w:t>
      </w:r>
      <w:r>
        <w:t xml:space="preserve">ha ascendido 364.994,00 </w:t>
      </w:r>
      <w:r w:rsidRPr="000B4E7D">
        <w:rPr>
          <w:bCs/>
        </w:rPr>
        <w:t>€</w:t>
      </w:r>
      <w:r>
        <w:t xml:space="preserve"> (sin considerar gestión de residuos, control de calidad y seguridad y salud).</w:t>
      </w:r>
    </w:p>
    <w:p w14:paraId="725EE483" w14:textId="77777777" w:rsidR="0085669F" w:rsidRDefault="0085669F">
      <w:pPr>
        <w:pStyle w:val="Textoindependiente"/>
        <w:spacing w:before="13"/>
      </w:pPr>
    </w:p>
    <w:p w14:paraId="3D717066" w14:textId="77777777" w:rsidR="0085669F" w:rsidRDefault="00000000">
      <w:pPr>
        <w:pStyle w:val="Textoindependiente"/>
        <w:spacing w:line="295" w:lineRule="auto"/>
        <w:ind w:left="142" w:right="1134"/>
        <w:jc w:val="both"/>
      </w:pPr>
      <w:r>
        <w:rPr>
          <w:noProof/>
        </w:rPr>
        <mc:AlternateContent>
          <mc:Choice Requires="wps">
            <w:drawing>
              <wp:anchor distT="0" distB="0" distL="0" distR="0" simplePos="0" relativeHeight="15821824" behindDoc="0" locked="0" layoutInCell="1" allowOverlap="1" wp14:anchorId="5D432108" wp14:editId="73571F06">
                <wp:simplePos x="0" y="0"/>
                <wp:positionH relativeFrom="page">
                  <wp:posOffset>6807090</wp:posOffset>
                </wp:positionH>
                <wp:positionV relativeFrom="paragraph">
                  <wp:posOffset>192574</wp:posOffset>
                </wp:positionV>
                <wp:extent cx="419734" cy="3187065"/>
                <wp:effectExtent l="0" t="0" r="0" b="0"/>
                <wp:wrapNone/>
                <wp:docPr id="220" name="Text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3A2FB00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28062F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5D432108" id="Textbox 220" o:spid="_x0000_s1218" type="#_x0000_t202" style="position:absolute;left:0;text-align:left;margin-left:536pt;margin-top:15.15pt;width:33.05pt;height:250.95pt;z-index:1582182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" filled="f" stroked="f">
                <v:textbox style="layout-flow:vertical;mso-layout-flow-alt:bottom-to-top" inset="0,0,0,0">
                  <w:txbxContent>
                    <w:p w14:paraId="3A2FB00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28062FE"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proofErr w:type="gramStart"/>
      <w:r>
        <w:rPr>
          <w:b/>
        </w:rPr>
        <w:t>TERCERO.-</w:t>
      </w:r>
      <w:proofErr w:type="gramEnd"/>
      <w:r>
        <w:rPr>
          <w:b/>
        </w:rPr>
        <w:t xml:space="preserve"> </w:t>
      </w:r>
      <w:r>
        <w:t>Es competente para resolver el procedimiento la Junta de Gobierno Local en virtud de lo dispuesto en el artículo 127.1.e) de la Ley 7/1985, de 2 de abril, Reguladora de las Bases de</w:t>
      </w:r>
      <w:r>
        <w:rPr>
          <w:spacing w:val="80"/>
        </w:rPr>
        <w:t xml:space="preserve"> </w:t>
      </w:r>
      <w:r>
        <w:t>Régimen Local.</w:t>
      </w:r>
    </w:p>
    <w:p w14:paraId="43F1C7CE" w14:textId="77777777" w:rsidR="0085669F" w:rsidRDefault="0085669F">
      <w:pPr>
        <w:pStyle w:val="Textoindependiente"/>
        <w:spacing w:before="7"/>
      </w:pPr>
    </w:p>
    <w:p w14:paraId="2D8B0001" w14:textId="7058BAC2" w:rsidR="0085669F" w:rsidRDefault="00000000">
      <w:pPr>
        <w:pStyle w:val="Textoindependiente"/>
        <w:spacing w:line="292" w:lineRule="auto"/>
        <w:ind w:left="142" w:right="1134"/>
        <w:jc w:val="both"/>
        <w:rPr>
          <w:b/>
        </w:rPr>
      </w:pPr>
      <w:r>
        <w:rPr>
          <w:b/>
        </w:rPr>
        <w:t xml:space="preserve">CUARTO.- </w:t>
      </w:r>
      <w:r>
        <w:t>Con base a lo anteriormente expuesto, visto el contenido de los informes técnicos</w:t>
      </w:r>
      <w:r>
        <w:rPr>
          <w:spacing w:val="40"/>
        </w:rPr>
        <w:t xml:space="preserve"> </w:t>
      </w:r>
      <w:r>
        <w:t>obrantes al expediente, desde el punto de vista jurídico, en el ámbito de mis competencias y funciones, se informa favorablemente la emisión de acto de conformidad de la Declaración Responsable Urbanística de Primera Ocupación de una vivienda unifamiliar aislada ejecutada en la</w:t>
      </w:r>
      <w:r>
        <w:rPr>
          <w:spacing w:val="80"/>
        </w:rPr>
        <w:t xml:space="preserve"> </w:t>
      </w:r>
      <w:r>
        <w:t xml:space="preserve">C/ </w:t>
      </w:r>
      <w:r w:rsidR="000B4E7D">
        <w:t>************************************</w:t>
      </w:r>
      <w:r>
        <w:t>,</w:t>
      </w:r>
      <w:r>
        <w:rPr>
          <w:spacing w:val="40"/>
        </w:rPr>
        <w:t xml:space="preserve"> </w:t>
      </w:r>
      <w:r>
        <w:t>se ajusta</w:t>
      </w:r>
      <w:r>
        <w:rPr>
          <w:spacing w:val="40"/>
        </w:rPr>
        <w:t xml:space="preserve"> </w:t>
      </w:r>
      <w:r>
        <w:t>a</w:t>
      </w:r>
      <w:r>
        <w:rPr>
          <w:spacing w:val="40"/>
        </w:rPr>
        <w:t xml:space="preserve"> </w:t>
      </w:r>
      <w:r>
        <w:t xml:space="preserve">la licencia concedida con número de expediente </w:t>
      </w:r>
      <w:r>
        <w:rPr>
          <w:b/>
        </w:rPr>
        <w:t xml:space="preserve">19/2019-01, </w:t>
      </w:r>
      <w:r>
        <w:t xml:space="preserve">que se tramita con número de expediente </w:t>
      </w:r>
      <w:r>
        <w:rPr>
          <w:b/>
        </w:rPr>
        <w:t>7154/2025</w:t>
      </w:r>
      <w:r w:rsidR="000B4E7D">
        <w:rPr>
          <w:b/>
        </w:rPr>
        <w:t>.</w:t>
      </w:r>
    </w:p>
    <w:p w14:paraId="488BFBDB" w14:textId="77777777" w:rsidR="0085669F" w:rsidRDefault="0085669F">
      <w:pPr>
        <w:pStyle w:val="Textoindependiente"/>
        <w:spacing w:before="17"/>
        <w:rPr>
          <w:b/>
        </w:rPr>
      </w:pPr>
    </w:p>
    <w:p w14:paraId="3D49E410" w14:textId="7222A85D" w:rsidR="0085669F" w:rsidRDefault="00000000">
      <w:pPr>
        <w:pStyle w:val="Textoindependiente"/>
        <w:spacing w:line="542" w:lineRule="auto"/>
        <w:ind w:left="142" w:right="3726"/>
        <w:rPr>
          <w:b/>
        </w:rPr>
      </w:pPr>
      <w:r>
        <w:t>En consecuencia, se eleva a la Junta de Gobierno Local la siguiente</w:t>
      </w:r>
      <w:r w:rsidR="000B4E7D">
        <w:t>.</w:t>
      </w:r>
      <w:r>
        <w:t xml:space="preserve"> Vista</w:t>
      </w:r>
      <w:r>
        <w:rPr>
          <w:spacing w:val="-3"/>
        </w:rPr>
        <w:t xml:space="preserve"> </w:t>
      </w:r>
      <w:r>
        <w:t>la</w:t>
      </w:r>
      <w:r>
        <w:rPr>
          <w:spacing w:val="-3"/>
        </w:rPr>
        <w:t xml:space="preserve"> </w:t>
      </w:r>
      <w:r>
        <w:t>propuesta</w:t>
      </w:r>
      <w:r>
        <w:rPr>
          <w:spacing w:val="-3"/>
        </w:rPr>
        <w:t xml:space="preserve"> </w:t>
      </w:r>
      <w:r>
        <w:t>de</w:t>
      </w:r>
      <w:r>
        <w:rPr>
          <w:spacing w:val="-3"/>
        </w:rPr>
        <w:t xml:space="preserve"> </w:t>
      </w:r>
      <w:r>
        <w:t>resolución</w:t>
      </w:r>
      <w:r>
        <w:rPr>
          <w:spacing w:val="-3"/>
        </w:rPr>
        <w:t xml:space="preserve"> </w:t>
      </w:r>
      <w:r>
        <w:t>PR/2025/3296</w:t>
      </w:r>
      <w:r>
        <w:rPr>
          <w:spacing w:val="-3"/>
        </w:rPr>
        <w:t xml:space="preserve"> </w:t>
      </w:r>
      <w:r>
        <w:t>de</w:t>
      </w:r>
      <w:r>
        <w:rPr>
          <w:spacing w:val="-3"/>
        </w:rPr>
        <w:t xml:space="preserve"> </w:t>
      </w:r>
      <w:r>
        <w:t>30</w:t>
      </w:r>
      <w:r>
        <w:rPr>
          <w:spacing w:val="-3"/>
        </w:rPr>
        <w:t xml:space="preserve"> </w:t>
      </w:r>
      <w:r>
        <w:t>de</w:t>
      </w:r>
      <w:r>
        <w:rPr>
          <w:spacing w:val="-3"/>
        </w:rPr>
        <w:t xml:space="preserve"> </w:t>
      </w:r>
      <w:r>
        <w:t>mayo</w:t>
      </w:r>
      <w:r>
        <w:rPr>
          <w:spacing w:val="-3"/>
        </w:rPr>
        <w:t xml:space="preserve"> </w:t>
      </w:r>
      <w:r>
        <w:t>de</w:t>
      </w:r>
      <w:r>
        <w:rPr>
          <w:spacing w:val="-3"/>
        </w:rPr>
        <w:t xml:space="preserve"> </w:t>
      </w:r>
      <w:r>
        <w:t>2025</w:t>
      </w:r>
      <w:r w:rsidR="000B4E7D">
        <w:t>,</w:t>
      </w:r>
      <w:r>
        <w:t xml:space="preserve"> </w:t>
      </w:r>
      <w:r>
        <w:rPr>
          <w:b/>
          <w:spacing w:val="-2"/>
        </w:rPr>
        <w:t>Resolución:</w:t>
      </w:r>
    </w:p>
    <w:p w14:paraId="7CA3B0DA" w14:textId="0ADC41EA" w:rsidR="0085669F" w:rsidRPr="000B4E7D" w:rsidRDefault="00000000" w:rsidP="000B4E7D">
      <w:pPr>
        <w:pStyle w:val="Textoindependiente"/>
        <w:spacing w:before="2" w:line="295" w:lineRule="auto"/>
        <w:ind w:left="142" w:right="1133"/>
        <w:jc w:val="both"/>
        <w:rPr>
          <w:b/>
        </w:rPr>
      </w:pPr>
      <w:r>
        <w:rPr>
          <w:b/>
        </w:rPr>
        <w:t>PRIMERO</w:t>
      </w:r>
      <w:r>
        <w:t xml:space="preserve">. Finalizar el procedimiento de comprobación de la declaración responsable de primera ocupación presentada por D. </w:t>
      </w:r>
      <w:r w:rsidR="000B4E7D">
        <w:t>A.M.A.E.</w:t>
      </w:r>
      <w:r>
        <w:t>, declarando su conformidad para la</w:t>
      </w:r>
      <w:r>
        <w:rPr>
          <w:spacing w:val="40"/>
        </w:rPr>
        <w:t xml:space="preserve"> </w:t>
      </w:r>
      <w:r>
        <w:t>primera ocupación de vivienda unifamiliar aislada ejecutada en la en la C/</w:t>
      </w:r>
      <w:r w:rsidR="000B4E7D">
        <w:t>*****************************</w:t>
      </w:r>
      <w:r>
        <w:t>,</w:t>
      </w:r>
      <w:r>
        <w:rPr>
          <w:spacing w:val="74"/>
        </w:rPr>
        <w:t xml:space="preserve"> </w:t>
      </w:r>
      <w:r>
        <w:t>al ajustarse a la licencia concedida con número de expediente</w:t>
      </w:r>
      <w:r>
        <w:rPr>
          <w:spacing w:val="15"/>
        </w:rPr>
        <w:t xml:space="preserve"> </w:t>
      </w:r>
      <w:r>
        <w:rPr>
          <w:b/>
        </w:rPr>
        <w:t>19</w:t>
      </w:r>
      <w:r>
        <w:rPr>
          <w:noProof/>
        </w:rPr>
        <mc:AlternateContent>
          <mc:Choice Requires="wps">
            <w:drawing>
              <wp:anchor distT="0" distB="0" distL="0" distR="0" simplePos="0" relativeHeight="251660288" behindDoc="0" locked="0" layoutInCell="1" allowOverlap="1" wp14:anchorId="704E1154" wp14:editId="7DFBAFEF">
                <wp:simplePos x="0" y="0"/>
                <wp:positionH relativeFrom="page">
                  <wp:posOffset>6965929</wp:posOffset>
                </wp:positionH>
                <wp:positionV relativeFrom="paragraph">
                  <wp:posOffset>301600</wp:posOffset>
                </wp:positionV>
                <wp:extent cx="263525" cy="3275965"/>
                <wp:effectExtent l="0" t="0" r="0" b="0"/>
                <wp:wrapNone/>
                <wp:docPr id="221" name="Text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38CC3A33" w14:textId="3ED95FD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DE1834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F752E7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86</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04E1154" id="Textbox 221" o:spid="_x0000_s1219" type="#_x0000_t202" style="position:absolute;left:0;text-align:left;margin-left:548.5pt;margin-top:23.75pt;width:20.75pt;height:257.95pt;z-index:2516602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" filled="f" stroked="f">
                <v:textbox style="layout-flow:vertical;mso-layout-flow-alt:bottom-to-top" inset="0,0,0,0">
                  <w:txbxContent>
                    <w:p w14:paraId="38CC3A33" w14:textId="3ED95FD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0DE18342"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1F752E74"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86</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b/>
        </w:rPr>
        <w:t xml:space="preserve">/2019-01, </w:t>
      </w:r>
      <w:r>
        <w:t>que se tramita con número de expediente</w:t>
      </w:r>
      <w:r>
        <w:rPr>
          <w:spacing w:val="21"/>
        </w:rPr>
        <w:t xml:space="preserve"> </w:t>
      </w:r>
      <w:r>
        <w:rPr>
          <w:b/>
        </w:rPr>
        <w:t xml:space="preserve">7154/2025, </w:t>
      </w:r>
      <w:r>
        <w:t>con un coste de ejecución material</w:t>
      </w:r>
      <w:r>
        <w:rPr>
          <w:spacing w:val="40"/>
        </w:rPr>
        <w:t xml:space="preserve"> </w:t>
      </w:r>
      <w:r>
        <w:t xml:space="preserve">de las obras ha ascendido 364.994,00 </w:t>
      </w:r>
      <w:r w:rsidRPr="000B4E7D">
        <w:rPr>
          <w:bCs/>
        </w:rPr>
        <w:t>€</w:t>
      </w:r>
      <w:r>
        <w:t xml:space="preserve"> (sin considerar gestión de residuos, control de calidad y seguridad y salud).</w:t>
      </w:r>
    </w:p>
    <w:p w14:paraId="2EC499C0" w14:textId="77777777" w:rsidR="0085669F" w:rsidRDefault="0085669F">
      <w:pPr>
        <w:pStyle w:val="Textoindependiente"/>
        <w:spacing w:before="2"/>
      </w:pPr>
    </w:p>
    <w:p w14:paraId="474B2CA6" w14:textId="77777777" w:rsidR="0085669F" w:rsidRDefault="00000000">
      <w:pPr>
        <w:pStyle w:val="Textoindependiente"/>
        <w:spacing w:line="297" w:lineRule="auto"/>
        <w:ind w:left="142" w:right="1134"/>
        <w:jc w:val="both"/>
      </w:pPr>
      <w:proofErr w:type="gramStart"/>
      <w:r>
        <w:rPr>
          <w:b/>
        </w:rPr>
        <w:t>SEGUNDO.-</w:t>
      </w:r>
      <w:proofErr w:type="gramEnd"/>
      <w:r>
        <w:rPr>
          <w:b/>
        </w:rPr>
        <w:t xml:space="preserve"> </w:t>
      </w:r>
      <w:r>
        <w:t>Dar traslado del acuerdo al Servicio de Gestión Tributaria y Tesorería Municipal, a los efectos que procedan.</w:t>
      </w:r>
    </w:p>
    <w:p w14:paraId="29FCA43D" w14:textId="77777777" w:rsidR="0085669F" w:rsidRDefault="0085669F">
      <w:pPr>
        <w:pStyle w:val="Textoindependiente"/>
        <w:spacing w:before="4"/>
      </w:pPr>
    </w:p>
    <w:p w14:paraId="5C357A05" w14:textId="77777777" w:rsidR="0085669F" w:rsidRDefault="00000000">
      <w:pPr>
        <w:pStyle w:val="Textoindependiente"/>
        <w:spacing w:line="295" w:lineRule="auto"/>
        <w:ind w:left="142" w:right="1133"/>
        <w:jc w:val="both"/>
      </w:pPr>
      <w:proofErr w:type="gramStart"/>
      <w:r>
        <w:rPr>
          <w:b/>
        </w:rPr>
        <w:t>TERCERO</w:t>
      </w:r>
      <w:r>
        <w:t>.-</w:t>
      </w:r>
      <w:proofErr w:type="gramEnd"/>
      <w:r>
        <w:t xml:space="preserve"> En cumplimiento de la legislación vigente, las tareas de mantenimiento y vigilancia de dicha acometida particular debe llevarlas a cabo la propiedad de esta para asegurar su correcto </w:t>
      </w:r>
      <w:r>
        <w:rPr>
          <w:spacing w:val="-2"/>
        </w:rPr>
        <w:t>funcionamiento.</w:t>
      </w:r>
    </w:p>
    <w:p w14:paraId="0A97050F" w14:textId="77777777" w:rsidR="0085669F" w:rsidRDefault="0085669F">
      <w:pPr>
        <w:pStyle w:val="Textoindependiente"/>
        <w:spacing w:before="7"/>
      </w:pPr>
    </w:p>
    <w:p w14:paraId="5EA9D1DC" w14:textId="77777777" w:rsidR="0085669F" w:rsidRDefault="00000000">
      <w:pPr>
        <w:pStyle w:val="Textoindependiente"/>
        <w:spacing w:line="297" w:lineRule="auto"/>
        <w:ind w:left="142" w:right="1134"/>
        <w:jc w:val="both"/>
      </w:pPr>
      <w:proofErr w:type="gramStart"/>
      <w:r>
        <w:rPr>
          <w:b/>
        </w:rPr>
        <w:t>CUARTO.</w:t>
      </w:r>
      <w:r>
        <w:t>-</w:t>
      </w:r>
      <w:proofErr w:type="gramEnd"/>
      <w:r>
        <w:t xml:space="preserve"> Notificar el presente acuerdo al interesado con el régimen de recursos que sean </w:t>
      </w:r>
      <w:r>
        <w:rPr>
          <w:spacing w:val="-2"/>
        </w:rPr>
        <w:t>pertinentes.</w:t>
      </w:r>
    </w:p>
    <w:p w14:paraId="33E4D4B7" w14:textId="77777777" w:rsidR="0085669F" w:rsidRDefault="0085669F">
      <w:pPr>
        <w:pStyle w:val="Textoindependiente"/>
        <w:spacing w:before="7"/>
        <w:rPr>
          <w:sz w:val="17"/>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4E587CF1" w14:textId="77777777">
        <w:trPr>
          <w:trHeight w:val="1257"/>
        </w:trPr>
        <w:tc>
          <w:tcPr>
            <w:tcW w:w="9062" w:type="dxa"/>
            <w:gridSpan w:val="2"/>
            <w:tcBorders>
              <w:left w:val="single" w:sz="4" w:space="0" w:color="CCCCCC"/>
              <w:right w:val="single" w:sz="4" w:space="0" w:color="CCCCCC"/>
            </w:tcBorders>
            <w:shd w:val="clear" w:color="auto" w:fill="F3F3F3"/>
          </w:tcPr>
          <w:p w14:paraId="6CC14A9E" w14:textId="1936F671" w:rsidR="0085669F" w:rsidRDefault="00000000">
            <w:pPr>
              <w:pStyle w:val="TableParagraph"/>
              <w:spacing w:before="79" w:line="297" w:lineRule="auto"/>
              <w:ind w:right="52"/>
              <w:jc w:val="both"/>
              <w:rPr>
                <w:b/>
                <w:sz w:val="20"/>
              </w:rPr>
            </w:pPr>
            <w:r>
              <w:rPr>
                <w:b/>
                <w:sz w:val="20"/>
              </w:rPr>
              <w:t>Finalizar el procedimiento de comprobación declarando la conformidad de la primera ocupación descrita en la declaración responsable presentada por D. S.C.C</w:t>
            </w:r>
            <w:r w:rsidR="000B4E7D">
              <w:rPr>
                <w:b/>
                <w:sz w:val="20"/>
              </w:rPr>
              <w:t>.,</w:t>
            </w:r>
            <w:r>
              <w:rPr>
                <w:b/>
                <w:sz w:val="20"/>
              </w:rPr>
              <w:t xml:space="preserve"> en representación de D. C.J.G.G.</w:t>
            </w:r>
            <w:r w:rsidR="000B4E7D">
              <w:rPr>
                <w:b/>
                <w:sz w:val="20"/>
              </w:rPr>
              <w:t>,</w:t>
            </w:r>
            <w:r>
              <w:rPr>
                <w:b/>
                <w:sz w:val="20"/>
              </w:rPr>
              <w:t xml:space="preserve"> relativa a vivienda unifamiliar aislada y piscina ejecutadas en la en la calle </w:t>
            </w:r>
            <w:r w:rsidR="000B4E7D">
              <w:rPr>
                <w:b/>
                <w:sz w:val="20"/>
              </w:rPr>
              <w:t>************************</w:t>
            </w:r>
            <w:r>
              <w:rPr>
                <w:b/>
                <w:sz w:val="20"/>
              </w:rPr>
              <w:t xml:space="preserve"> (144/2022-01). Expediente 8485/2025.</w:t>
            </w:r>
          </w:p>
        </w:tc>
      </w:tr>
      <w:tr w:rsidR="0085669F" w14:paraId="49592AE6" w14:textId="77777777">
        <w:trPr>
          <w:trHeight w:val="403"/>
        </w:trPr>
        <w:tc>
          <w:tcPr>
            <w:tcW w:w="1877" w:type="dxa"/>
            <w:tcBorders>
              <w:left w:val="single" w:sz="4" w:space="0" w:color="CCCCCC"/>
              <w:bottom w:val="single" w:sz="6" w:space="0" w:color="CCCCCC"/>
              <w:right w:val="single" w:sz="6" w:space="0" w:color="CCCCCC"/>
            </w:tcBorders>
          </w:tcPr>
          <w:p w14:paraId="33BE18F8" w14:textId="77777777" w:rsidR="0085669F" w:rsidRDefault="00000000">
            <w:pPr>
              <w:pStyle w:val="TableParagraph"/>
              <w:spacing w:before="79"/>
              <w:rPr>
                <w:b/>
                <w:sz w:val="20"/>
              </w:rPr>
            </w:pPr>
            <w:r>
              <w:rPr>
                <w:b/>
                <w:spacing w:val="-2"/>
                <w:sz w:val="20"/>
              </w:rPr>
              <w:t>Favorable</w:t>
            </w:r>
          </w:p>
        </w:tc>
        <w:tc>
          <w:tcPr>
            <w:tcW w:w="7185" w:type="dxa"/>
            <w:tcBorders>
              <w:left w:val="single" w:sz="6" w:space="0" w:color="CCCCCC"/>
              <w:bottom w:val="single" w:sz="6" w:space="0" w:color="CCCCCC"/>
              <w:right w:val="single" w:sz="4" w:space="0" w:color="CCCCCC"/>
            </w:tcBorders>
          </w:tcPr>
          <w:p w14:paraId="1ED0BFC2" w14:textId="77777777" w:rsidR="0085669F" w:rsidRDefault="00000000">
            <w:pPr>
              <w:pStyle w:val="TableParagraph"/>
              <w:spacing w:before="79"/>
              <w:ind w:left="63"/>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7CCFA6F2" w14:textId="77777777" w:rsidR="0085669F" w:rsidRDefault="0085669F">
      <w:pPr>
        <w:pStyle w:val="TableParagraph"/>
        <w:rPr>
          <w:sz w:val="20"/>
        </w:rPr>
        <w:sectPr w:rsidR="0085669F">
          <w:pgSz w:w="11910" w:h="16840"/>
          <w:pgMar w:top="1260" w:right="282" w:bottom="1260" w:left="1275" w:header="225" w:footer="1060" w:gutter="0"/>
          <w:cols w:space="720"/>
        </w:sectPr>
      </w:pPr>
    </w:p>
    <w:p w14:paraId="4544999C" w14:textId="77777777" w:rsidR="0085669F" w:rsidRDefault="0085669F">
      <w:pPr>
        <w:pStyle w:val="Textoindependiente"/>
        <w:spacing w:before="191"/>
      </w:pPr>
    </w:p>
    <w:p w14:paraId="73C5CDB6" w14:textId="77777777" w:rsidR="0085669F" w:rsidRDefault="00000000">
      <w:pPr>
        <w:pStyle w:val="Ttulo2"/>
      </w:pPr>
      <w:r>
        <w:t>Hechos</w:t>
      </w:r>
      <w:r>
        <w:rPr>
          <w:spacing w:val="-4"/>
        </w:rPr>
        <w:t xml:space="preserve"> </w:t>
      </w:r>
      <w:r>
        <w:t>y</w:t>
      </w:r>
      <w:r>
        <w:rPr>
          <w:spacing w:val="-4"/>
        </w:rPr>
        <w:t xml:space="preserve"> </w:t>
      </w:r>
      <w:r>
        <w:t>fundamentos</w:t>
      </w:r>
      <w:r>
        <w:rPr>
          <w:spacing w:val="-4"/>
        </w:rPr>
        <w:t xml:space="preserve"> </w:t>
      </w:r>
      <w:r>
        <w:t>de</w:t>
      </w:r>
      <w:r>
        <w:rPr>
          <w:spacing w:val="-4"/>
        </w:rPr>
        <w:t xml:space="preserve"> </w:t>
      </w:r>
      <w:r>
        <w:rPr>
          <w:spacing w:val="-2"/>
        </w:rPr>
        <w:t>derecho:</w:t>
      </w:r>
    </w:p>
    <w:p w14:paraId="0671A95F" w14:textId="77777777" w:rsidR="0085669F" w:rsidRDefault="0085669F">
      <w:pPr>
        <w:pStyle w:val="Textoindependiente"/>
        <w:spacing w:before="61"/>
        <w:rPr>
          <w:b/>
        </w:rPr>
      </w:pPr>
    </w:p>
    <w:p w14:paraId="517B4481" w14:textId="14F453E9" w:rsidR="0085669F" w:rsidRDefault="00000000">
      <w:pPr>
        <w:pStyle w:val="Textoindependiente"/>
        <w:spacing w:line="295" w:lineRule="auto"/>
        <w:ind w:left="142" w:right="1134"/>
        <w:jc w:val="both"/>
        <w:rPr>
          <w:b/>
        </w:rPr>
      </w:pPr>
      <w:proofErr w:type="gramStart"/>
      <w:r>
        <w:rPr>
          <w:b/>
        </w:rPr>
        <w:t>Primero.-</w:t>
      </w:r>
      <w:proofErr w:type="gramEnd"/>
      <w:r>
        <w:rPr>
          <w:b/>
        </w:rPr>
        <w:t xml:space="preserve"> </w:t>
      </w:r>
      <w:r>
        <w:t>Con fecha 20 de febrero de 2025, número de registro de entrada 2025-E-RE-4479, D. Santiago Cid Cuartero</w:t>
      </w:r>
      <w:r w:rsidR="000B4E7D">
        <w:t>,</w:t>
      </w:r>
      <w:r>
        <w:t xml:space="preserve"> en representación</w:t>
      </w:r>
      <w:r>
        <w:rPr>
          <w:spacing w:val="40"/>
        </w:rPr>
        <w:t xml:space="preserve"> </w:t>
      </w:r>
      <w:r>
        <w:t xml:space="preserve">de D. </w:t>
      </w:r>
      <w:r w:rsidR="000B4E7D">
        <w:t>C.J.G.G.</w:t>
      </w:r>
      <w:r>
        <w:t xml:space="preserve">, presenta declaración responsable de primera ocupación de vivienda ejecutada en la calle C/ </w:t>
      </w:r>
      <w:r w:rsidR="000B4E7D">
        <w:t>***********************</w:t>
      </w:r>
      <w:r>
        <w:t xml:space="preserve">, ejecutada al amparo de la licencia concedida con número de expediente </w:t>
      </w:r>
      <w:r>
        <w:rPr>
          <w:b/>
        </w:rPr>
        <w:t>144/2022-01.</w:t>
      </w:r>
    </w:p>
    <w:p w14:paraId="00FFDC0A" w14:textId="77777777" w:rsidR="0085669F" w:rsidRDefault="0085669F">
      <w:pPr>
        <w:pStyle w:val="Textoindependiente"/>
        <w:spacing w:before="8"/>
        <w:rPr>
          <w:b/>
        </w:rPr>
      </w:pPr>
    </w:p>
    <w:p w14:paraId="72A91092" w14:textId="1EC3DCE0" w:rsidR="0085669F" w:rsidRDefault="00000000">
      <w:pPr>
        <w:pStyle w:val="Textoindependiente"/>
        <w:spacing w:line="292" w:lineRule="auto"/>
        <w:ind w:left="142" w:right="1134"/>
        <w:jc w:val="both"/>
      </w:pPr>
      <w:r>
        <w:t xml:space="preserve">A la solicitud se acompañan: presupuesto y certificado final de obras; libro del edificio, justificación pago tasa LPO, </w:t>
      </w:r>
      <w:proofErr w:type="spellStart"/>
      <w:r>
        <w:t>etc</w:t>
      </w:r>
      <w:proofErr w:type="spellEnd"/>
      <w:r w:rsidR="000B4E7D">
        <w:t>…</w:t>
      </w:r>
    </w:p>
    <w:p w14:paraId="5AED9FEF" w14:textId="77777777" w:rsidR="0085669F" w:rsidRDefault="0085669F">
      <w:pPr>
        <w:pStyle w:val="Textoindependiente"/>
        <w:spacing w:before="10"/>
      </w:pPr>
    </w:p>
    <w:p w14:paraId="691D729B" w14:textId="07418F7E" w:rsidR="0085669F" w:rsidRDefault="00000000">
      <w:pPr>
        <w:pStyle w:val="Textoindependiente"/>
        <w:spacing w:line="295" w:lineRule="auto"/>
        <w:ind w:left="142" w:right="1133"/>
        <w:jc w:val="both"/>
      </w:pPr>
      <w:r>
        <w:rPr>
          <w:noProof/>
        </w:rPr>
        <mc:AlternateContent>
          <mc:Choice Requires="wps">
            <w:drawing>
              <wp:anchor distT="0" distB="0" distL="0" distR="0" simplePos="0" relativeHeight="15822848" behindDoc="0" locked="0" layoutInCell="1" allowOverlap="1" wp14:anchorId="3B995DBC" wp14:editId="05ADBD28">
                <wp:simplePos x="0" y="0"/>
                <wp:positionH relativeFrom="page">
                  <wp:posOffset>6807090</wp:posOffset>
                </wp:positionH>
                <wp:positionV relativeFrom="paragraph">
                  <wp:posOffset>41456</wp:posOffset>
                </wp:positionV>
                <wp:extent cx="419734" cy="3187065"/>
                <wp:effectExtent l="0" t="0" r="0" b="0"/>
                <wp:wrapNone/>
                <wp:docPr id="222" name="Text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8ADA9F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5DC3F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B995DBC" id="Textbox 222" o:spid="_x0000_s1220" type="#_x0000_t202" style="position:absolute;left:0;text-align:left;margin-left:536pt;margin-top:3.25pt;width:33.05pt;height:250.95pt;z-index:158228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FUqpAEAADM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" filled="f" stroked="f">
                <v:textbox style="layout-flow:vertical;mso-layout-flow-alt:bottom-to-top" inset="0,0,0,0">
                  <w:txbxContent>
                    <w:p w14:paraId="78ADA9F3"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95DC3F1"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proofErr w:type="gramStart"/>
      <w:r>
        <w:rPr>
          <w:b/>
        </w:rPr>
        <w:t>Segundo.-</w:t>
      </w:r>
      <w:proofErr w:type="gramEnd"/>
      <w:r>
        <w:rPr>
          <w:b/>
        </w:rPr>
        <w:t xml:space="preserve"> </w:t>
      </w:r>
      <w:r>
        <w:t>El día 21 de febrero de 2025 se emite requerimiento de subsanación de deficiencias,</w:t>
      </w:r>
      <w:r>
        <w:rPr>
          <w:spacing w:val="40"/>
        </w:rPr>
        <w:t xml:space="preserve"> </w:t>
      </w:r>
      <w:r>
        <w:t xml:space="preserve">como consecuencia del informe del Ingeniero Municipal de Caminos, </w:t>
      </w:r>
      <w:r w:rsidR="000B4E7D">
        <w:t xml:space="preserve">D. </w:t>
      </w:r>
      <w:r>
        <w:t>Manuel Ariño, que fue debidamente notificado, tal y como consta en el expediente.</w:t>
      </w:r>
    </w:p>
    <w:p w14:paraId="29C29BE5" w14:textId="77777777" w:rsidR="0085669F" w:rsidRDefault="0085669F">
      <w:pPr>
        <w:pStyle w:val="Textoindependiente"/>
        <w:spacing w:before="6"/>
      </w:pPr>
    </w:p>
    <w:p w14:paraId="29E37623" w14:textId="77777777" w:rsidR="0085669F" w:rsidRDefault="00000000">
      <w:pPr>
        <w:pStyle w:val="Textoindependiente"/>
        <w:spacing w:before="1" w:line="297" w:lineRule="auto"/>
        <w:ind w:left="142" w:right="1133"/>
        <w:jc w:val="both"/>
      </w:pPr>
      <w:proofErr w:type="gramStart"/>
      <w:r>
        <w:rPr>
          <w:b/>
        </w:rPr>
        <w:t>Tercero.-</w:t>
      </w:r>
      <w:proofErr w:type="gramEnd"/>
      <w:r>
        <w:rPr>
          <w:b/>
        </w:rPr>
        <w:t xml:space="preserve"> </w:t>
      </w:r>
      <w:r>
        <w:t>Con fecha 3 de marzo de 2025, número de registro de entrada 2025-E-RE-5681, el interesado aporta solicitud de vado requerida para su incorporación al expediente.</w:t>
      </w:r>
    </w:p>
    <w:p w14:paraId="1637DD4E" w14:textId="77777777" w:rsidR="0085669F" w:rsidRDefault="0085669F">
      <w:pPr>
        <w:pStyle w:val="Textoindependiente"/>
        <w:spacing w:before="4"/>
      </w:pPr>
    </w:p>
    <w:p w14:paraId="7831C2D6" w14:textId="2E89AF9B" w:rsidR="0085669F" w:rsidRDefault="00000000">
      <w:pPr>
        <w:pStyle w:val="Textoindependiente"/>
        <w:spacing w:line="297" w:lineRule="auto"/>
        <w:ind w:left="142" w:right="1134"/>
        <w:jc w:val="both"/>
      </w:pPr>
      <w:proofErr w:type="gramStart"/>
      <w:r>
        <w:rPr>
          <w:b/>
        </w:rPr>
        <w:t>Cuarto.-</w:t>
      </w:r>
      <w:proofErr w:type="gramEnd"/>
      <w:r>
        <w:rPr>
          <w:b/>
        </w:rPr>
        <w:t xml:space="preserve"> </w:t>
      </w:r>
      <w:r>
        <w:t>Con fecha 4 de marzo de 2025, se emite informe por el Arquitecto Técnico Municipal</w:t>
      </w:r>
      <w:r w:rsidR="000B4E7D">
        <w:t>,</w:t>
      </w:r>
      <w:r>
        <w:rPr>
          <w:spacing w:val="40"/>
        </w:rPr>
        <w:t xml:space="preserve"> </w:t>
      </w:r>
      <w:r w:rsidR="000B4E7D">
        <w:rPr>
          <w:spacing w:val="40"/>
        </w:rPr>
        <w:t xml:space="preserve">D.ª </w:t>
      </w:r>
      <w:r>
        <w:t>Balbina Jiménez, que motiva un requerimiento de subsanación de deficiencias.</w:t>
      </w:r>
    </w:p>
    <w:p w14:paraId="280C9337" w14:textId="77777777" w:rsidR="0085669F" w:rsidRDefault="0085669F">
      <w:pPr>
        <w:pStyle w:val="Textoindependiente"/>
        <w:spacing w:before="4"/>
      </w:pPr>
    </w:p>
    <w:p w14:paraId="0578680C" w14:textId="77777777" w:rsidR="0085669F" w:rsidRDefault="00000000">
      <w:pPr>
        <w:pStyle w:val="Textoindependiente"/>
        <w:spacing w:before="1" w:line="297" w:lineRule="auto"/>
        <w:ind w:left="142" w:right="1134"/>
        <w:jc w:val="both"/>
      </w:pPr>
      <w:proofErr w:type="gramStart"/>
      <w:r>
        <w:rPr>
          <w:b/>
        </w:rPr>
        <w:t>Quinto.-</w:t>
      </w:r>
      <w:proofErr w:type="gramEnd"/>
      <w:r>
        <w:rPr>
          <w:b/>
        </w:rPr>
        <w:t xml:space="preserve"> </w:t>
      </w:r>
      <w:r>
        <w:t>El 12 de marzo de 2025, número de registro de entrada 2025-E-RE-6704, el interesado presenta documentación para su incorporación al expediente.</w:t>
      </w:r>
    </w:p>
    <w:p w14:paraId="773C3746" w14:textId="77777777" w:rsidR="0085669F" w:rsidRDefault="0085669F">
      <w:pPr>
        <w:pStyle w:val="Textoindependiente"/>
        <w:spacing w:before="4"/>
      </w:pPr>
    </w:p>
    <w:p w14:paraId="5C216AFE" w14:textId="77777777" w:rsidR="0085669F" w:rsidRDefault="00000000">
      <w:pPr>
        <w:pStyle w:val="Textoindependiente"/>
        <w:spacing w:line="295" w:lineRule="auto"/>
        <w:ind w:left="142" w:right="1133"/>
        <w:jc w:val="both"/>
      </w:pPr>
      <w:proofErr w:type="gramStart"/>
      <w:r>
        <w:rPr>
          <w:b/>
        </w:rPr>
        <w:t>Sexto.-</w:t>
      </w:r>
      <w:proofErr w:type="gramEnd"/>
      <w:r>
        <w:rPr>
          <w:b/>
        </w:rPr>
        <w:t xml:space="preserve"> </w:t>
      </w:r>
      <w:r>
        <w:t>Tras ser analízalo por los Servicios Técnicos Municipales el contenido documental del expediente y giradas las correspondientes visitas de comprobación para verificar que las obras ejecutadas se justan a la licencia concedida se han emitido los siguientes informes favorables:</w:t>
      </w:r>
    </w:p>
    <w:p w14:paraId="09128824" w14:textId="77777777" w:rsidR="0085669F" w:rsidRDefault="0085669F">
      <w:pPr>
        <w:pStyle w:val="Textoindependiente"/>
        <w:spacing w:before="6"/>
      </w:pPr>
    </w:p>
    <w:p w14:paraId="26FD75D7" w14:textId="65C5E323" w:rsidR="0085669F" w:rsidRDefault="00000000">
      <w:pPr>
        <w:pStyle w:val="Prrafodelista"/>
        <w:numPr>
          <w:ilvl w:val="0"/>
          <w:numId w:val="6"/>
        </w:numPr>
        <w:tabs>
          <w:tab w:val="left" w:pos="699"/>
        </w:tabs>
        <w:spacing w:before="1"/>
        <w:ind w:left="699" w:right="0" w:hanging="557"/>
        <w:jc w:val="left"/>
        <w:rPr>
          <w:sz w:val="20"/>
        </w:rPr>
      </w:pPr>
      <w:r>
        <w:rPr>
          <w:sz w:val="20"/>
        </w:rPr>
        <w:t>Por</w:t>
      </w:r>
      <w:r>
        <w:rPr>
          <w:spacing w:val="-5"/>
          <w:sz w:val="20"/>
        </w:rPr>
        <w:t xml:space="preserve"> </w:t>
      </w:r>
      <w:r>
        <w:rPr>
          <w:sz w:val="20"/>
        </w:rPr>
        <w:t>el</w:t>
      </w:r>
      <w:r>
        <w:rPr>
          <w:spacing w:val="-3"/>
          <w:sz w:val="20"/>
        </w:rPr>
        <w:t xml:space="preserve"> </w:t>
      </w:r>
      <w:r>
        <w:rPr>
          <w:sz w:val="20"/>
        </w:rPr>
        <w:t>Arquitecto</w:t>
      </w:r>
      <w:r>
        <w:rPr>
          <w:spacing w:val="-2"/>
          <w:sz w:val="20"/>
        </w:rPr>
        <w:t xml:space="preserve"> </w:t>
      </w:r>
      <w:r>
        <w:rPr>
          <w:sz w:val="20"/>
        </w:rPr>
        <w:t>Técnico</w:t>
      </w:r>
      <w:r>
        <w:rPr>
          <w:spacing w:val="-3"/>
          <w:sz w:val="20"/>
        </w:rPr>
        <w:t xml:space="preserve"> </w:t>
      </w:r>
      <w:r>
        <w:rPr>
          <w:sz w:val="20"/>
        </w:rPr>
        <w:t>Municipal,</w:t>
      </w:r>
      <w:r>
        <w:rPr>
          <w:spacing w:val="-3"/>
          <w:sz w:val="20"/>
        </w:rPr>
        <w:t xml:space="preserve"> </w:t>
      </w:r>
      <w:proofErr w:type="gramStart"/>
      <w:r w:rsidR="000B4E7D">
        <w:rPr>
          <w:spacing w:val="-3"/>
          <w:sz w:val="20"/>
        </w:rPr>
        <w:t>D.ª</w:t>
      </w:r>
      <w:proofErr w:type="gramEnd"/>
      <w:r w:rsidR="000B4E7D">
        <w:rPr>
          <w:spacing w:val="-3"/>
          <w:sz w:val="20"/>
        </w:rPr>
        <w:t xml:space="preserve"> </w:t>
      </w:r>
      <w:r>
        <w:rPr>
          <w:sz w:val="20"/>
        </w:rPr>
        <w:t>Balbina</w:t>
      </w:r>
      <w:r>
        <w:rPr>
          <w:spacing w:val="-2"/>
          <w:sz w:val="20"/>
        </w:rPr>
        <w:t xml:space="preserve"> </w:t>
      </w:r>
      <w:r>
        <w:rPr>
          <w:sz w:val="20"/>
        </w:rPr>
        <w:t>Jimenez,</w:t>
      </w:r>
      <w:r>
        <w:rPr>
          <w:spacing w:val="-3"/>
          <w:sz w:val="20"/>
        </w:rPr>
        <w:t xml:space="preserve"> </w:t>
      </w:r>
      <w:r>
        <w:rPr>
          <w:sz w:val="20"/>
        </w:rPr>
        <w:t>de</w:t>
      </w:r>
      <w:r>
        <w:rPr>
          <w:spacing w:val="-2"/>
          <w:sz w:val="20"/>
        </w:rPr>
        <w:t xml:space="preserve"> </w:t>
      </w:r>
      <w:r>
        <w:rPr>
          <w:sz w:val="20"/>
        </w:rPr>
        <w:t>fecha</w:t>
      </w:r>
      <w:r>
        <w:rPr>
          <w:spacing w:val="-3"/>
          <w:sz w:val="20"/>
        </w:rPr>
        <w:t xml:space="preserve"> </w:t>
      </w:r>
      <w:r>
        <w:rPr>
          <w:sz w:val="20"/>
        </w:rPr>
        <w:t>14</w:t>
      </w:r>
      <w:r>
        <w:rPr>
          <w:spacing w:val="-3"/>
          <w:sz w:val="20"/>
        </w:rPr>
        <w:t xml:space="preserve"> </w:t>
      </w:r>
      <w:r>
        <w:rPr>
          <w:sz w:val="20"/>
        </w:rPr>
        <w:t>de</w:t>
      </w:r>
      <w:r>
        <w:rPr>
          <w:spacing w:val="-2"/>
          <w:sz w:val="20"/>
        </w:rPr>
        <w:t xml:space="preserve"> </w:t>
      </w:r>
      <w:r>
        <w:rPr>
          <w:sz w:val="20"/>
        </w:rPr>
        <w:t>abril</w:t>
      </w:r>
      <w:r>
        <w:rPr>
          <w:spacing w:val="-3"/>
          <w:sz w:val="20"/>
        </w:rPr>
        <w:t xml:space="preserve"> </w:t>
      </w:r>
      <w:r>
        <w:rPr>
          <w:sz w:val="20"/>
        </w:rPr>
        <w:t>de</w:t>
      </w:r>
      <w:r>
        <w:rPr>
          <w:spacing w:val="-2"/>
          <w:sz w:val="20"/>
        </w:rPr>
        <w:t xml:space="preserve"> 2.025.</w:t>
      </w:r>
    </w:p>
    <w:p w14:paraId="649E8BC0" w14:textId="77777777" w:rsidR="0085669F" w:rsidRDefault="0085669F">
      <w:pPr>
        <w:pStyle w:val="Textoindependiente"/>
        <w:spacing w:before="60"/>
      </w:pPr>
    </w:p>
    <w:p w14:paraId="31642C01" w14:textId="61169948" w:rsidR="0085669F" w:rsidRDefault="00000000">
      <w:pPr>
        <w:pStyle w:val="Prrafodelista"/>
        <w:numPr>
          <w:ilvl w:val="0"/>
          <w:numId w:val="6"/>
        </w:numPr>
        <w:tabs>
          <w:tab w:val="left" w:pos="699"/>
        </w:tabs>
        <w:ind w:left="699" w:right="0" w:hanging="557"/>
        <w:jc w:val="left"/>
        <w:rPr>
          <w:sz w:val="20"/>
        </w:rPr>
      </w:pPr>
      <w:r>
        <w:rPr>
          <w:sz w:val="20"/>
        </w:rPr>
        <w:t>Por</w:t>
      </w:r>
      <w:r>
        <w:rPr>
          <w:spacing w:val="-3"/>
          <w:sz w:val="20"/>
        </w:rPr>
        <w:t xml:space="preserve"> </w:t>
      </w:r>
      <w:r>
        <w:rPr>
          <w:sz w:val="20"/>
        </w:rPr>
        <w:t>el</w:t>
      </w:r>
      <w:r>
        <w:rPr>
          <w:spacing w:val="-2"/>
          <w:sz w:val="20"/>
        </w:rPr>
        <w:t xml:space="preserve"> </w:t>
      </w:r>
      <w:r>
        <w:rPr>
          <w:sz w:val="20"/>
        </w:rPr>
        <w:t>Técnico</w:t>
      </w:r>
      <w:r>
        <w:rPr>
          <w:spacing w:val="-2"/>
          <w:sz w:val="20"/>
        </w:rPr>
        <w:t xml:space="preserve"> </w:t>
      </w:r>
      <w:r>
        <w:rPr>
          <w:sz w:val="20"/>
        </w:rPr>
        <w:t>de</w:t>
      </w:r>
      <w:r>
        <w:rPr>
          <w:spacing w:val="-2"/>
          <w:sz w:val="20"/>
        </w:rPr>
        <w:t xml:space="preserve"> </w:t>
      </w:r>
      <w:r>
        <w:rPr>
          <w:sz w:val="20"/>
        </w:rPr>
        <w:t>Medio</w:t>
      </w:r>
      <w:r>
        <w:rPr>
          <w:spacing w:val="-2"/>
          <w:sz w:val="20"/>
        </w:rPr>
        <w:t xml:space="preserve"> </w:t>
      </w:r>
      <w:r>
        <w:rPr>
          <w:sz w:val="20"/>
        </w:rPr>
        <w:t>Ambiente,</w:t>
      </w:r>
      <w:r>
        <w:rPr>
          <w:spacing w:val="-3"/>
          <w:sz w:val="20"/>
        </w:rPr>
        <w:t xml:space="preserve"> </w:t>
      </w:r>
      <w:r w:rsidR="000B4E7D">
        <w:rPr>
          <w:spacing w:val="-3"/>
          <w:sz w:val="20"/>
        </w:rPr>
        <w:t xml:space="preserve">D. </w:t>
      </w:r>
      <w:r>
        <w:rPr>
          <w:sz w:val="20"/>
        </w:rPr>
        <w:t>Miguel</w:t>
      </w:r>
      <w:r>
        <w:rPr>
          <w:spacing w:val="-2"/>
          <w:sz w:val="20"/>
        </w:rPr>
        <w:t xml:space="preserve"> </w:t>
      </w:r>
      <w:r>
        <w:rPr>
          <w:sz w:val="20"/>
        </w:rPr>
        <w:t>Angel</w:t>
      </w:r>
      <w:r>
        <w:rPr>
          <w:spacing w:val="-2"/>
          <w:sz w:val="20"/>
        </w:rPr>
        <w:t xml:space="preserve"> </w:t>
      </w:r>
      <w:r>
        <w:rPr>
          <w:sz w:val="20"/>
        </w:rPr>
        <w:t>Sánchez,</w:t>
      </w:r>
      <w:r>
        <w:rPr>
          <w:spacing w:val="-2"/>
          <w:sz w:val="20"/>
        </w:rPr>
        <w:t xml:space="preserve"> </w:t>
      </w:r>
      <w:r>
        <w:rPr>
          <w:sz w:val="20"/>
        </w:rPr>
        <w:t>de</w:t>
      </w:r>
      <w:r>
        <w:rPr>
          <w:spacing w:val="-2"/>
          <w:sz w:val="20"/>
        </w:rPr>
        <w:t xml:space="preserve"> </w:t>
      </w:r>
      <w:r>
        <w:rPr>
          <w:sz w:val="20"/>
        </w:rPr>
        <w:t>fecha</w:t>
      </w:r>
      <w:r>
        <w:rPr>
          <w:spacing w:val="-3"/>
          <w:sz w:val="20"/>
        </w:rPr>
        <w:t xml:space="preserve"> </w:t>
      </w:r>
      <w:r>
        <w:rPr>
          <w:sz w:val="20"/>
        </w:rPr>
        <w:t>11</w:t>
      </w:r>
      <w:r>
        <w:rPr>
          <w:spacing w:val="-2"/>
          <w:sz w:val="20"/>
        </w:rPr>
        <w:t xml:space="preserve"> </w:t>
      </w:r>
      <w:r>
        <w:rPr>
          <w:sz w:val="20"/>
        </w:rPr>
        <w:t>de</w:t>
      </w:r>
      <w:r>
        <w:rPr>
          <w:spacing w:val="-2"/>
          <w:sz w:val="20"/>
        </w:rPr>
        <w:t xml:space="preserve"> </w:t>
      </w:r>
      <w:r>
        <w:rPr>
          <w:sz w:val="20"/>
        </w:rPr>
        <w:t>marzo</w:t>
      </w:r>
      <w:r>
        <w:rPr>
          <w:spacing w:val="-2"/>
          <w:sz w:val="20"/>
        </w:rPr>
        <w:t xml:space="preserve"> </w:t>
      </w:r>
      <w:r>
        <w:rPr>
          <w:sz w:val="20"/>
        </w:rPr>
        <w:t>de</w:t>
      </w:r>
      <w:r>
        <w:rPr>
          <w:spacing w:val="-2"/>
          <w:sz w:val="20"/>
        </w:rPr>
        <w:t xml:space="preserve"> 2025.</w:t>
      </w:r>
    </w:p>
    <w:p w14:paraId="6AF8E160" w14:textId="77777777" w:rsidR="0085669F" w:rsidRDefault="0085669F">
      <w:pPr>
        <w:pStyle w:val="Textoindependiente"/>
        <w:spacing w:before="60"/>
      </w:pPr>
    </w:p>
    <w:p w14:paraId="68EB16DC" w14:textId="74B0DAE3" w:rsidR="0085669F" w:rsidRDefault="00000000">
      <w:pPr>
        <w:pStyle w:val="Prrafodelista"/>
        <w:numPr>
          <w:ilvl w:val="0"/>
          <w:numId w:val="6"/>
        </w:numPr>
        <w:tabs>
          <w:tab w:val="left" w:pos="699"/>
        </w:tabs>
        <w:spacing w:before="1" w:line="542" w:lineRule="auto"/>
        <w:ind w:right="2144" w:firstLine="0"/>
        <w:jc w:val="left"/>
        <w:rPr>
          <w:sz w:val="20"/>
        </w:rPr>
      </w:pPr>
      <w:r>
        <w:rPr>
          <w:noProof/>
          <w:sz w:val="20"/>
        </w:rPr>
        <mc:AlternateContent>
          <mc:Choice Requires="wps">
            <w:drawing>
              <wp:anchor distT="0" distB="0" distL="0" distR="0" simplePos="0" relativeHeight="15823360" behindDoc="0" locked="0" layoutInCell="1" allowOverlap="1" wp14:anchorId="753E626C" wp14:editId="7552C098">
                <wp:simplePos x="0" y="0"/>
                <wp:positionH relativeFrom="page">
                  <wp:posOffset>6965929</wp:posOffset>
                </wp:positionH>
                <wp:positionV relativeFrom="paragraph">
                  <wp:posOffset>203621</wp:posOffset>
                </wp:positionV>
                <wp:extent cx="263525" cy="3275965"/>
                <wp:effectExtent l="0" t="0" r="0" b="0"/>
                <wp:wrapNone/>
                <wp:docPr id="223" name="Text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0167029" w14:textId="47B4DD1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7D98BA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FCFF07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87</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53E626C" id="Textbox 223" o:spid="_x0000_s1221" type="#_x0000_t202" style="position:absolute;left:0;text-align:left;margin-left:548.5pt;margin-top:16.05pt;width:20.75pt;height:257.95pt;z-index:158233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N33owEAADM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" filled="f" stroked="f">
                <v:textbox style="layout-flow:vertical;mso-layout-flow-alt:bottom-to-top" inset="0,0,0,0">
                  <w:txbxContent>
                    <w:p w14:paraId="00167029" w14:textId="47B4DD14"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7D98BAA"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6FCFF07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87</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sz w:val="20"/>
        </w:rPr>
        <w:t>Por</w:t>
      </w:r>
      <w:r>
        <w:rPr>
          <w:spacing w:val="-2"/>
          <w:sz w:val="20"/>
        </w:rPr>
        <w:t xml:space="preserve"> </w:t>
      </w:r>
      <w:r>
        <w:rPr>
          <w:sz w:val="20"/>
        </w:rPr>
        <w:t>el</w:t>
      </w:r>
      <w:r>
        <w:rPr>
          <w:spacing w:val="-2"/>
          <w:sz w:val="20"/>
        </w:rPr>
        <w:t xml:space="preserve"> </w:t>
      </w:r>
      <w:r>
        <w:rPr>
          <w:sz w:val="20"/>
        </w:rPr>
        <w:t>Ingeniero</w:t>
      </w:r>
      <w:r>
        <w:rPr>
          <w:spacing w:val="-2"/>
          <w:sz w:val="20"/>
        </w:rPr>
        <w:t xml:space="preserve"> </w:t>
      </w:r>
      <w:r>
        <w:rPr>
          <w:sz w:val="20"/>
        </w:rPr>
        <w:t>de</w:t>
      </w:r>
      <w:r>
        <w:rPr>
          <w:spacing w:val="-2"/>
          <w:sz w:val="20"/>
        </w:rPr>
        <w:t xml:space="preserve"> </w:t>
      </w:r>
      <w:r>
        <w:rPr>
          <w:sz w:val="20"/>
        </w:rPr>
        <w:t>Caminos</w:t>
      </w:r>
      <w:r>
        <w:rPr>
          <w:spacing w:val="-2"/>
          <w:sz w:val="20"/>
        </w:rPr>
        <w:t xml:space="preserve"> </w:t>
      </w:r>
      <w:r>
        <w:rPr>
          <w:sz w:val="20"/>
        </w:rPr>
        <w:t>Municipal,</w:t>
      </w:r>
      <w:r>
        <w:rPr>
          <w:spacing w:val="-2"/>
          <w:sz w:val="20"/>
        </w:rPr>
        <w:t xml:space="preserve"> </w:t>
      </w:r>
      <w:r w:rsidR="000B4E7D">
        <w:rPr>
          <w:spacing w:val="-2"/>
          <w:sz w:val="20"/>
        </w:rPr>
        <w:t xml:space="preserve">D. </w:t>
      </w:r>
      <w:r>
        <w:rPr>
          <w:sz w:val="20"/>
        </w:rPr>
        <w:t>Manuel</w:t>
      </w:r>
      <w:r>
        <w:rPr>
          <w:spacing w:val="-2"/>
          <w:sz w:val="20"/>
        </w:rPr>
        <w:t xml:space="preserve"> </w:t>
      </w:r>
      <w:r>
        <w:rPr>
          <w:sz w:val="20"/>
        </w:rPr>
        <w:t>Ariño,</w:t>
      </w:r>
      <w:r>
        <w:rPr>
          <w:spacing w:val="-2"/>
          <w:sz w:val="20"/>
        </w:rPr>
        <w:t xml:space="preserve"> </w:t>
      </w:r>
      <w:r>
        <w:rPr>
          <w:sz w:val="20"/>
        </w:rPr>
        <w:t>de</w:t>
      </w:r>
      <w:r>
        <w:rPr>
          <w:spacing w:val="-2"/>
          <w:sz w:val="20"/>
        </w:rPr>
        <w:t xml:space="preserve"> </w:t>
      </w:r>
      <w:r>
        <w:rPr>
          <w:sz w:val="20"/>
        </w:rPr>
        <w:t>fecha</w:t>
      </w:r>
      <w:r>
        <w:rPr>
          <w:spacing w:val="-2"/>
          <w:sz w:val="20"/>
        </w:rPr>
        <w:t xml:space="preserve"> </w:t>
      </w:r>
      <w:r>
        <w:rPr>
          <w:sz w:val="20"/>
        </w:rPr>
        <w:t>3</w:t>
      </w:r>
      <w:r>
        <w:rPr>
          <w:spacing w:val="-2"/>
          <w:sz w:val="20"/>
        </w:rPr>
        <w:t xml:space="preserve"> </w:t>
      </w:r>
      <w:r>
        <w:rPr>
          <w:sz w:val="20"/>
        </w:rPr>
        <w:t>de</w:t>
      </w:r>
      <w:r>
        <w:rPr>
          <w:spacing w:val="-2"/>
          <w:sz w:val="20"/>
        </w:rPr>
        <w:t xml:space="preserve"> </w:t>
      </w:r>
      <w:r>
        <w:rPr>
          <w:sz w:val="20"/>
        </w:rPr>
        <w:t>marzo</w:t>
      </w:r>
      <w:r>
        <w:rPr>
          <w:spacing w:val="-2"/>
          <w:sz w:val="20"/>
        </w:rPr>
        <w:t xml:space="preserve"> </w:t>
      </w:r>
      <w:r>
        <w:rPr>
          <w:sz w:val="20"/>
        </w:rPr>
        <w:t>de</w:t>
      </w:r>
      <w:r>
        <w:rPr>
          <w:spacing w:val="-2"/>
          <w:sz w:val="20"/>
        </w:rPr>
        <w:t xml:space="preserve"> </w:t>
      </w:r>
      <w:r>
        <w:rPr>
          <w:sz w:val="20"/>
        </w:rPr>
        <w:t>2025. A los anteriores antecedentes de hecho son aplicables los siguientes,</w:t>
      </w:r>
    </w:p>
    <w:p w14:paraId="1DD8E0D9" w14:textId="3FCA1C84" w:rsidR="0085669F" w:rsidRDefault="00000000">
      <w:pPr>
        <w:pStyle w:val="Ttulo1"/>
        <w:jc w:val="both"/>
      </w:pPr>
      <w:r>
        <w:t xml:space="preserve">FUNDAMENTOS </w:t>
      </w:r>
      <w:r>
        <w:rPr>
          <w:spacing w:val="-2"/>
        </w:rPr>
        <w:t>JURÍDICOS</w:t>
      </w:r>
    </w:p>
    <w:p w14:paraId="2436A007" w14:textId="77777777" w:rsidR="0085669F" w:rsidRDefault="0085669F">
      <w:pPr>
        <w:pStyle w:val="Textoindependiente"/>
        <w:spacing w:before="61"/>
        <w:rPr>
          <w:b/>
        </w:rPr>
      </w:pPr>
    </w:p>
    <w:p w14:paraId="5EA5F30D" w14:textId="77777777" w:rsidR="0085669F" w:rsidRDefault="00000000">
      <w:pPr>
        <w:pStyle w:val="Textoindependiente"/>
        <w:spacing w:before="1"/>
        <w:ind w:left="142"/>
      </w:pPr>
      <w:r>
        <w:t>La</w:t>
      </w:r>
      <w:r>
        <w:rPr>
          <w:spacing w:val="-7"/>
        </w:rPr>
        <w:t xml:space="preserve"> </w:t>
      </w:r>
      <w:r>
        <w:t>Legislación</w:t>
      </w:r>
      <w:r>
        <w:rPr>
          <w:spacing w:val="-7"/>
        </w:rPr>
        <w:t xml:space="preserve"> </w:t>
      </w:r>
      <w:r>
        <w:t>aplicable</w:t>
      </w:r>
      <w:r>
        <w:rPr>
          <w:spacing w:val="-6"/>
        </w:rPr>
        <w:t xml:space="preserve"> </w:t>
      </w:r>
      <w:r>
        <w:t>viene</w:t>
      </w:r>
      <w:r>
        <w:rPr>
          <w:spacing w:val="-7"/>
        </w:rPr>
        <w:t xml:space="preserve"> </w:t>
      </w:r>
      <w:r>
        <w:t>determinada</w:t>
      </w:r>
      <w:r>
        <w:rPr>
          <w:spacing w:val="-6"/>
        </w:rPr>
        <w:t xml:space="preserve"> </w:t>
      </w:r>
      <w:r>
        <w:rPr>
          <w:spacing w:val="-4"/>
        </w:rPr>
        <w:t>por:</w:t>
      </w:r>
    </w:p>
    <w:p w14:paraId="1F6A10A4" w14:textId="77777777" w:rsidR="0085669F" w:rsidRDefault="0085669F">
      <w:pPr>
        <w:pStyle w:val="Textoindependiente"/>
        <w:spacing w:before="60"/>
      </w:pPr>
    </w:p>
    <w:p w14:paraId="430D3207" w14:textId="77777777" w:rsidR="0085669F" w:rsidRDefault="00000000">
      <w:pPr>
        <w:pStyle w:val="Textoindependiente"/>
        <w:spacing w:line="292" w:lineRule="auto"/>
        <w:ind w:left="142" w:right="1133"/>
        <w:jc w:val="both"/>
      </w:pPr>
      <w:r>
        <w:rPr>
          <w:b/>
        </w:rPr>
        <w:t>PRIMERO.-</w:t>
      </w:r>
      <w:r>
        <w:rPr>
          <w:b/>
          <w:spacing w:val="16"/>
        </w:rPr>
        <w:t xml:space="preserve"> </w:t>
      </w:r>
      <w:r>
        <w:t>De</w:t>
      </w:r>
      <w:r>
        <w:rPr>
          <w:spacing w:val="15"/>
        </w:rPr>
        <w:t xml:space="preserve"> </w:t>
      </w:r>
      <w:r>
        <w:t>acuerdo</w:t>
      </w:r>
      <w:r>
        <w:rPr>
          <w:spacing w:val="15"/>
        </w:rPr>
        <w:t xml:space="preserve"> </w:t>
      </w:r>
      <w:r>
        <w:t>con</w:t>
      </w:r>
      <w:r>
        <w:rPr>
          <w:spacing w:val="15"/>
        </w:rPr>
        <w:t xml:space="preserve"> </w:t>
      </w:r>
      <w:r>
        <w:t>lo</w:t>
      </w:r>
      <w:r>
        <w:rPr>
          <w:spacing w:val="15"/>
        </w:rPr>
        <w:t xml:space="preserve"> </w:t>
      </w:r>
      <w:r>
        <w:t>dispuesto</w:t>
      </w:r>
      <w:r>
        <w:rPr>
          <w:spacing w:val="15"/>
        </w:rPr>
        <w:t xml:space="preserve"> </w:t>
      </w:r>
      <w:r>
        <w:t>en</w:t>
      </w:r>
      <w:r>
        <w:rPr>
          <w:spacing w:val="80"/>
        </w:rPr>
        <w:t xml:space="preserve"> </w:t>
      </w:r>
      <w:r>
        <w:t>los</w:t>
      </w:r>
      <w:r>
        <w:rPr>
          <w:spacing w:val="15"/>
        </w:rPr>
        <w:t xml:space="preserve"> </w:t>
      </w:r>
      <w:r>
        <w:t>artículos</w:t>
      </w:r>
      <w:r>
        <w:rPr>
          <w:spacing w:val="15"/>
        </w:rPr>
        <w:t xml:space="preserve"> </w:t>
      </w:r>
      <w:r>
        <w:t>151.2</w:t>
      </w:r>
      <w:r>
        <w:rPr>
          <w:spacing w:val="15"/>
        </w:rPr>
        <w:t xml:space="preserve"> </w:t>
      </w:r>
      <w:r>
        <w:t>b)</w:t>
      </w:r>
      <w:r>
        <w:rPr>
          <w:spacing w:val="15"/>
        </w:rPr>
        <w:t xml:space="preserve"> </w:t>
      </w:r>
      <w:r>
        <w:t>y</w:t>
      </w:r>
      <w:r>
        <w:rPr>
          <w:spacing w:val="15"/>
        </w:rPr>
        <w:t xml:space="preserve"> </w:t>
      </w:r>
      <w:r>
        <w:t>155</w:t>
      </w:r>
      <w:r>
        <w:rPr>
          <w:spacing w:val="15"/>
        </w:rPr>
        <w:t xml:space="preserve"> </w:t>
      </w:r>
      <w:r>
        <w:t>c)</w:t>
      </w:r>
      <w:r>
        <w:rPr>
          <w:spacing w:val="15"/>
        </w:rPr>
        <w:t xml:space="preserve"> </w:t>
      </w:r>
      <w:r>
        <w:t>de</w:t>
      </w:r>
      <w:r>
        <w:rPr>
          <w:spacing w:val="15"/>
        </w:rPr>
        <w:t xml:space="preserve"> </w:t>
      </w:r>
      <w:r>
        <w:t>la</w:t>
      </w:r>
      <w:r>
        <w:rPr>
          <w:spacing w:val="15"/>
        </w:rPr>
        <w:t xml:space="preserve"> </w:t>
      </w:r>
      <w:r>
        <w:t>Ley</w:t>
      </w:r>
      <w:r>
        <w:rPr>
          <w:spacing w:val="15"/>
        </w:rPr>
        <w:t xml:space="preserve"> </w:t>
      </w:r>
      <w:r>
        <w:t>9/2001,</w:t>
      </w:r>
      <w:r>
        <w:rPr>
          <w:spacing w:val="15"/>
        </w:rPr>
        <w:t xml:space="preserve"> </w:t>
      </w:r>
      <w:r>
        <w:t>de17 de julio, del Suelo de la Comunidad de Madrid, la primera ocupación de las edificaciones de nueva planta está sujeta a declaración responsable urbanística del interesado, en la que manifiesta, bajo su responsabilidad, que la actuación urbanística que pretende realizar cumple con los requisitos</w:t>
      </w:r>
      <w:r>
        <w:rPr>
          <w:spacing w:val="80"/>
        </w:rPr>
        <w:t xml:space="preserve"> </w:t>
      </w:r>
      <w:r>
        <w:t>exigidos en la normativa urbanística y sectorial aplicable a dicha actuación, que dispone de la documentación acreditativa del cumplimiento de los anteriores requisitos y que la pondrá a</w:t>
      </w:r>
      <w:r>
        <w:rPr>
          <w:spacing w:val="40"/>
        </w:rPr>
        <w:t xml:space="preserve"> </w:t>
      </w:r>
      <w:r>
        <w:t>disposición del ayuntamiento cuando le sea requerida, comprometiéndose a mantener dicho cumplimiento durante el tiempo que dure la realización del acto objeto de la declaración.</w:t>
      </w:r>
    </w:p>
    <w:p w14:paraId="6C451733" w14:textId="77777777" w:rsidR="0085669F" w:rsidRDefault="0085669F">
      <w:pPr>
        <w:pStyle w:val="Textoindependiente"/>
        <w:spacing w:before="13"/>
      </w:pPr>
    </w:p>
    <w:p w14:paraId="3197E582" w14:textId="77777777" w:rsidR="0085669F" w:rsidRDefault="00000000">
      <w:pPr>
        <w:pStyle w:val="Textoindependiente"/>
        <w:spacing w:line="292" w:lineRule="auto"/>
        <w:ind w:left="142" w:right="1134"/>
        <w:jc w:val="both"/>
      </w:pPr>
      <w:r>
        <w:t>Consecuentemente y de conformidad con el artículo 3.5.16.2.a) y b) de las Normas Urbanísticas de Las</w:t>
      </w:r>
      <w:r>
        <w:rPr>
          <w:spacing w:val="40"/>
        </w:rPr>
        <w:t xml:space="preserve"> </w:t>
      </w:r>
      <w:r>
        <w:t>Rozas</w:t>
      </w:r>
      <w:r>
        <w:rPr>
          <w:spacing w:val="40"/>
        </w:rPr>
        <w:t xml:space="preserve"> </w:t>
      </w:r>
      <w:r>
        <w:t>de</w:t>
      </w:r>
      <w:r>
        <w:rPr>
          <w:spacing w:val="40"/>
        </w:rPr>
        <w:t xml:space="preserve"> </w:t>
      </w:r>
      <w:r>
        <w:t>Madrid</w:t>
      </w:r>
      <w:r>
        <w:rPr>
          <w:spacing w:val="40"/>
        </w:rPr>
        <w:t xml:space="preserve"> </w:t>
      </w:r>
      <w:r>
        <w:t>se</w:t>
      </w:r>
      <w:r>
        <w:rPr>
          <w:spacing w:val="40"/>
        </w:rPr>
        <w:t xml:space="preserve"> </w:t>
      </w:r>
      <w:r>
        <w:t>establece</w:t>
      </w:r>
      <w:r>
        <w:rPr>
          <w:spacing w:val="40"/>
        </w:rPr>
        <w:t xml:space="preserve"> </w:t>
      </w:r>
      <w:r>
        <w:t>que</w:t>
      </w:r>
      <w:r>
        <w:rPr>
          <w:spacing w:val="40"/>
        </w:rPr>
        <w:t xml:space="preserve"> </w:t>
      </w:r>
      <w:r>
        <w:t>la</w:t>
      </w:r>
      <w:r>
        <w:rPr>
          <w:spacing w:val="40"/>
        </w:rPr>
        <w:t xml:space="preserve"> </w:t>
      </w:r>
      <w:r>
        <w:t>actuación,</w:t>
      </w:r>
      <w:r>
        <w:rPr>
          <w:spacing w:val="40"/>
        </w:rPr>
        <w:t xml:space="preserve"> </w:t>
      </w:r>
      <w:r>
        <w:t>están</w:t>
      </w:r>
      <w:r>
        <w:rPr>
          <w:spacing w:val="40"/>
        </w:rPr>
        <w:t xml:space="preserve"> </w:t>
      </w:r>
      <w:r>
        <w:t>sujetos</w:t>
      </w:r>
      <w:r>
        <w:rPr>
          <w:spacing w:val="40"/>
        </w:rPr>
        <w:t xml:space="preserve"> </w:t>
      </w:r>
      <w:r>
        <w:t>al</w:t>
      </w:r>
      <w:r>
        <w:rPr>
          <w:spacing w:val="40"/>
        </w:rPr>
        <w:t xml:space="preserve"> </w:t>
      </w:r>
      <w:r>
        <w:t>correspondiente</w:t>
      </w:r>
      <w:r>
        <w:rPr>
          <w:spacing w:val="40"/>
        </w:rPr>
        <w:t xml:space="preserve"> </w:t>
      </w:r>
      <w:r>
        <w:t>título habilitante de primera ocupación o utilización.</w:t>
      </w:r>
    </w:p>
    <w:p w14:paraId="2B4C67F2" w14:textId="77777777" w:rsidR="0085669F" w:rsidRDefault="0085669F">
      <w:pPr>
        <w:pStyle w:val="Textoindependiente"/>
        <w:spacing w:line="292" w:lineRule="auto"/>
        <w:jc w:val="both"/>
        <w:sectPr w:rsidR="0085669F">
          <w:pgSz w:w="11910" w:h="16840"/>
          <w:pgMar w:top="1260" w:right="282" w:bottom="1260" w:left="1275" w:header="225" w:footer="1060" w:gutter="0"/>
          <w:cols w:space="720"/>
        </w:sectPr>
      </w:pPr>
    </w:p>
    <w:p w14:paraId="2D3C7FD7" w14:textId="77777777" w:rsidR="0085669F" w:rsidRDefault="0085669F">
      <w:pPr>
        <w:pStyle w:val="Textoindependiente"/>
        <w:spacing w:before="157"/>
      </w:pPr>
    </w:p>
    <w:p w14:paraId="0501152E" w14:textId="77777777" w:rsidR="0085669F" w:rsidRDefault="00000000">
      <w:pPr>
        <w:pStyle w:val="Textoindependiente"/>
        <w:spacing w:line="295" w:lineRule="auto"/>
        <w:ind w:left="142" w:right="1134"/>
        <w:jc w:val="both"/>
      </w:pPr>
      <w:proofErr w:type="gramStart"/>
      <w:r>
        <w:rPr>
          <w:b/>
        </w:rPr>
        <w:t>SEGUNDO.-</w:t>
      </w:r>
      <w:proofErr w:type="gramEnd"/>
      <w:r>
        <w:rPr>
          <w:b/>
          <w:spacing w:val="21"/>
        </w:rPr>
        <w:t xml:space="preserve"> </w:t>
      </w:r>
      <w:r>
        <w:t>Conforme</w:t>
      </w:r>
      <w:r>
        <w:rPr>
          <w:spacing w:val="20"/>
        </w:rPr>
        <w:t xml:space="preserve"> </w:t>
      </w:r>
      <w:r>
        <w:t>al</w:t>
      </w:r>
      <w:r>
        <w:rPr>
          <w:spacing w:val="19"/>
        </w:rPr>
        <w:t xml:space="preserve"> </w:t>
      </w:r>
      <w:r>
        <w:t>artículo</w:t>
      </w:r>
      <w:r>
        <w:rPr>
          <w:spacing w:val="20"/>
        </w:rPr>
        <w:t xml:space="preserve"> </w:t>
      </w:r>
      <w:r>
        <w:t>159</w:t>
      </w:r>
      <w:r>
        <w:rPr>
          <w:spacing w:val="20"/>
        </w:rPr>
        <w:t xml:space="preserve"> </w:t>
      </w:r>
      <w:r>
        <w:t>de</w:t>
      </w:r>
      <w:r>
        <w:rPr>
          <w:spacing w:val="20"/>
        </w:rPr>
        <w:t xml:space="preserve"> </w:t>
      </w:r>
      <w:r>
        <w:t>la</w:t>
      </w:r>
      <w:r>
        <w:rPr>
          <w:spacing w:val="20"/>
        </w:rPr>
        <w:t xml:space="preserve"> </w:t>
      </w:r>
      <w:r>
        <w:t>citada</w:t>
      </w:r>
      <w:r>
        <w:rPr>
          <w:spacing w:val="20"/>
        </w:rPr>
        <w:t xml:space="preserve"> </w:t>
      </w:r>
      <w:r>
        <w:t>Ley</w:t>
      </w:r>
      <w:r>
        <w:rPr>
          <w:spacing w:val="20"/>
        </w:rPr>
        <w:t xml:space="preserve"> </w:t>
      </w:r>
      <w:r>
        <w:t>9/2001,</w:t>
      </w:r>
      <w:r>
        <w:rPr>
          <w:spacing w:val="20"/>
        </w:rPr>
        <w:t xml:space="preserve"> </w:t>
      </w:r>
      <w:r>
        <w:t>se</w:t>
      </w:r>
      <w:r>
        <w:rPr>
          <w:spacing w:val="20"/>
        </w:rPr>
        <w:t xml:space="preserve"> </w:t>
      </w:r>
      <w:r>
        <w:t>ha</w:t>
      </w:r>
      <w:r>
        <w:rPr>
          <w:spacing w:val="20"/>
        </w:rPr>
        <w:t xml:space="preserve"> </w:t>
      </w:r>
      <w:r>
        <w:t>procedido</w:t>
      </w:r>
      <w:r>
        <w:rPr>
          <w:spacing w:val="20"/>
        </w:rPr>
        <w:t xml:space="preserve"> </w:t>
      </w:r>
      <w:r>
        <w:t>al</w:t>
      </w:r>
      <w:r>
        <w:rPr>
          <w:spacing w:val="19"/>
        </w:rPr>
        <w:t xml:space="preserve"> </w:t>
      </w:r>
      <w:r>
        <w:t>control</w:t>
      </w:r>
      <w:r>
        <w:rPr>
          <w:spacing w:val="19"/>
        </w:rPr>
        <w:t xml:space="preserve"> </w:t>
      </w:r>
      <w:r>
        <w:t xml:space="preserve">posterior de la declaración responsable presentada, respecto a la veracidad de los datos y documentos aportados, el cumplimiento de los requisitos formales exigidos y su conformidad con la normativa </w:t>
      </w:r>
      <w:r>
        <w:rPr>
          <w:spacing w:val="-2"/>
        </w:rPr>
        <w:t>aplicable.</w:t>
      </w:r>
    </w:p>
    <w:p w14:paraId="1596306C" w14:textId="77777777" w:rsidR="0085669F" w:rsidRDefault="0085669F">
      <w:pPr>
        <w:pStyle w:val="Textoindependiente"/>
        <w:spacing w:before="4"/>
      </w:pPr>
    </w:p>
    <w:p w14:paraId="3DCC673E" w14:textId="77777777"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823872" behindDoc="0" locked="0" layoutInCell="1" allowOverlap="1" wp14:anchorId="02B36EB3" wp14:editId="38AA76A9">
                <wp:simplePos x="0" y="0"/>
                <wp:positionH relativeFrom="page">
                  <wp:posOffset>6807090</wp:posOffset>
                </wp:positionH>
                <wp:positionV relativeFrom="paragraph">
                  <wp:posOffset>905116</wp:posOffset>
                </wp:positionV>
                <wp:extent cx="419734" cy="3187065"/>
                <wp:effectExtent l="0" t="0" r="0" b="0"/>
                <wp:wrapNone/>
                <wp:docPr id="224" name="Text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D72CEA9"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6EDD4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2B36EB3" id="Textbox 224" o:spid="_x0000_s1222" type="#_x0000_t202" style="position:absolute;left:0;text-align:left;margin-left:536pt;margin-top:71.25pt;width:33.05pt;height:250.95pt;z-index:158238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" filled="f" stroked="f">
                <v:textbox style="layout-flow:vertical;mso-layout-flow-alt:bottom-to-top" inset="0,0,0,0">
                  <w:txbxContent>
                    <w:p w14:paraId="0D72CEA9"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86EDD4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El artículo 3.5.16 de las Normas Urbanísticas de Las Rozas de Madrid determina la necesidad de verificar que la actuación ha sido ejecutada de conformidad a las condiciones de la licencia</w:t>
      </w:r>
      <w:r>
        <w:rPr>
          <w:spacing w:val="80"/>
        </w:rPr>
        <w:t xml:space="preserve"> </w:t>
      </w:r>
      <w:r>
        <w:t>autorizada de las obras o usos y que se encuentra debidamente terminada y apta según las condiciones urbanísticas de su destino específico. Así lo acreditan los informes técnicos favorables municipales para este expediente.</w:t>
      </w:r>
    </w:p>
    <w:p w14:paraId="65A17E5A" w14:textId="77777777" w:rsidR="0085669F" w:rsidRDefault="0085669F">
      <w:pPr>
        <w:pStyle w:val="Textoindependiente"/>
        <w:spacing w:before="10"/>
      </w:pPr>
    </w:p>
    <w:p w14:paraId="7F7931CF" w14:textId="546EA130" w:rsidR="0085669F" w:rsidRDefault="00000000">
      <w:pPr>
        <w:pStyle w:val="Textoindependiente"/>
        <w:spacing w:line="292" w:lineRule="auto"/>
        <w:ind w:left="142" w:right="1133"/>
        <w:jc w:val="both"/>
        <w:rPr>
          <w:b/>
        </w:rPr>
      </w:pPr>
      <w:r>
        <w:t>La</w:t>
      </w:r>
      <w:r>
        <w:rPr>
          <w:spacing w:val="40"/>
        </w:rPr>
        <w:t xml:space="preserve"> </w:t>
      </w:r>
      <w:r>
        <w:t>primera</w:t>
      </w:r>
      <w:r>
        <w:rPr>
          <w:spacing w:val="40"/>
        </w:rPr>
        <w:t xml:space="preserve"> </w:t>
      </w:r>
      <w:r>
        <w:t>ocupación</w:t>
      </w:r>
      <w:r>
        <w:rPr>
          <w:spacing w:val="40"/>
        </w:rPr>
        <w:t xml:space="preserve"> </w:t>
      </w:r>
      <w:r>
        <w:t>tiene</w:t>
      </w:r>
      <w:r>
        <w:rPr>
          <w:spacing w:val="40"/>
        </w:rPr>
        <w:t xml:space="preserve"> </w:t>
      </w:r>
      <w:r>
        <w:t>por</w:t>
      </w:r>
      <w:r>
        <w:rPr>
          <w:spacing w:val="40"/>
        </w:rPr>
        <w:t xml:space="preserve"> </w:t>
      </w:r>
      <w:r>
        <w:t>objeto</w:t>
      </w:r>
      <w:r>
        <w:rPr>
          <w:spacing w:val="40"/>
        </w:rPr>
        <w:t xml:space="preserve"> </w:t>
      </w:r>
      <w:r>
        <w:t>verificar</w:t>
      </w:r>
      <w:r>
        <w:rPr>
          <w:spacing w:val="40"/>
        </w:rPr>
        <w:t xml:space="preserve"> </w:t>
      </w:r>
      <w:r>
        <w:t>que</w:t>
      </w:r>
      <w:r>
        <w:rPr>
          <w:spacing w:val="40"/>
        </w:rPr>
        <w:t xml:space="preserve"> </w:t>
      </w:r>
      <w:r>
        <w:t>la</w:t>
      </w:r>
      <w:r>
        <w:rPr>
          <w:spacing w:val="40"/>
        </w:rPr>
        <w:t xml:space="preserve"> </w:t>
      </w:r>
      <w:r>
        <w:t>vivienda</w:t>
      </w:r>
      <w:r>
        <w:rPr>
          <w:spacing w:val="40"/>
        </w:rPr>
        <w:t xml:space="preserve"> </w:t>
      </w:r>
      <w:r>
        <w:t>unifamiliar</w:t>
      </w:r>
      <w:r>
        <w:rPr>
          <w:spacing w:val="40"/>
        </w:rPr>
        <w:t xml:space="preserve"> </w:t>
      </w:r>
      <w:r>
        <w:t>aislada</w:t>
      </w:r>
      <w:r>
        <w:rPr>
          <w:spacing w:val="40"/>
        </w:rPr>
        <w:t xml:space="preserve"> </w:t>
      </w:r>
      <w:r>
        <w:t>y</w:t>
      </w:r>
      <w:r>
        <w:rPr>
          <w:spacing w:val="40"/>
        </w:rPr>
        <w:t xml:space="preserve"> </w:t>
      </w:r>
      <w:r>
        <w:t xml:space="preserve">piscina ejecutadas en la C/ </w:t>
      </w:r>
      <w:r w:rsidR="000B4E7D">
        <w:t>********************</w:t>
      </w:r>
      <w:r>
        <w:t>, se ajustan a la licencia concedida con número</w:t>
      </w:r>
      <w:r>
        <w:rPr>
          <w:spacing w:val="40"/>
        </w:rPr>
        <w:t xml:space="preserve"> </w:t>
      </w:r>
      <w:r>
        <w:t xml:space="preserve">de expediente </w:t>
      </w:r>
      <w:r>
        <w:rPr>
          <w:b/>
        </w:rPr>
        <w:t>144/2022-01.</w:t>
      </w:r>
    </w:p>
    <w:p w14:paraId="6778E0B6" w14:textId="77777777" w:rsidR="0085669F" w:rsidRDefault="0085669F">
      <w:pPr>
        <w:pStyle w:val="Textoindependiente"/>
        <w:spacing w:before="13"/>
        <w:rPr>
          <w:b/>
        </w:rPr>
      </w:pPr>
    </w:p>
    <w:p w14:paraId="2351928A" w14:textId="77777777" w:rsidR="0085669F" w:rsidRDefault="00000000">
      <w:pPr>
        <w:pStyle w:val="Textoindependiente"/>
        <w:spacing w:before="1"/>
        <w:ind w:left="142"/>
        <w:jc w:val="both"/>
      </w:pPr>
      <w:proofErr w:type="gramStart"/>
      <w:r>
        <w:t>ü</w:t>
      </w:r>
      <w:r>
        <w:rPr>
          <w:spacing w:val="43"/>
        </w:rPr>
        <w:t xml:space="preserve">  </w:t>
      </w:r>
      <w:r>
        <w:t>El</w:t>
      </w:r>
      <w:proofErr w:type="gramEnd"/>
      <w:r>
        <w:rPr>
          <w:spacing w:val="45"/>
        </w:rPr>
        <w:t xml:space="preserve"> </w:t>
      </w:r>
      <w:r>
        <w:t>presupuesto</w:t>
      </w:r>
      <w:r>
        <w:rPr>
          <w:spacing w:val="44"/>
        </w:rPr>
        <w:t xml:space="preserve"> </w:t>
      </w:r>
      <w:r>
        <w:t>de</w:t>
      </w:r>
      <w:r>
        <w:rPr>
          <w:spacing w:val="44"/>
        </w:rPr>
        <w:t xml:space="preserve"> </w:t>
      </w:r>
      <w:r>
        <w:t>ejecución</w:t>
      </w:r>
      <w:r>
        <w:rPr>
          <w:spacing w:val="44"/>
        </w:rPr>
        <w:t xml:space="preserve"> </w:t>
      </w:r>
      <w:r>
        <w:t>material</w:t>
      </w:r>
      <w:r>
        <w:rPr>
          <w:spacing w:val="44"/>
        </w:rPr>
        <w:t xml:space="preserve"> </w:t>
      </w:r>
      <w:r>
        <w:t>de</w:t>
      </w:r>
      <w:r>
        <w:rPr>
          <w:spacing w:val="45"/>
        </w:rPr>
        <w:t xml:space="preserve"> </w:t>
      </w:r>
      <w:r>
        <w:t>la</w:t>
      </w:r>
      <w:r>
        <w:rPr>
          <w:spacing w:val="44"/>
        </w:rPr>
        <w:t xml:space="preserve"> </w:t>
      </w:r>
      <w:r>
        <w:t>obra</w:t>
      </w:r>
      <w:r>
        <w:rPr>
          <w:spacing w:val="44"/>
        </w:rPr>
        <w:t xml:space="preserve"> </w:t>
      </w:r>
      <w:r>
        <w:t>que</w:t>
      </w:r>
      <w:r>
        <w:rPr>
          <w:spacing w:val="44"/>
        </w:rPr>
        <w:t xml:space="preserve"> </w:t>
      </w:r>
      <w:r>
        <w:t>sirvió</w:t>
      </w:r>
      <w:r>
        <w:rPr>
          <w:spacing w:val="45"/>
        </w:rPr>
        <w:t xml:space="preserve"> </w:t>
      </w:r>
      <w:r>
        <w:t>de</w:t>
      </w:r>
      <w:r>
        <w:rPr>
          <w:spacing w:val="44"/>
        </w:rPr>
        <w:t xml:space="preserve"> </w:t>
      </w:r>
      <w:r>
        <w:t>base</w:t>
      </w:r>
      <w:r>
        <w:rPr>
          <w:spacing w:val="44"/>
        </w:rPr>
        <w:t xml:space="preserve"> </w:t>
      </w:r>
      <w:r>
        <w:t>para</w:t>
      </w:r>
      <w:r>
        <w:rPr>
          <w:spacing w:val="44"/>
        </w:rPr>
        <w:t xml:space="preserve"> </w:t>
      </w:r>
      <w:r>
        <w:t>la</w:t>
      </w:r>
      <w:r>
        <w:rPr>
          <w:spacing w:val="44"/>
        </w:rPr>
        <w:t xml:space="preserve"> </w:t>
      </w:r>
      <w:r>
        <w:t>concesión</w:t>
      </w:r>
      <w:r>
        <w:rPr>
          <w:spacing w:val="45"/>
        </w:rPr>
        <w:t xml:space="preserve"> </w:t>
      </w:r>
      <w:r>
        <w:t>de</w:t>
      </w:r>
      <w:r>
        <w:rPr>
          <w:spacing w:val="44"/>
        </w:rPr>
        <w:t xml:space="preserve"> </w:t>
      </w:r>
      <w:r>
        <w:rPr>
          <w:spacing w:val="-5"/>
        </w:rPr>
        <w:t>la</w:t>
      </w:r>
    </w:p>
    <w:p w14:paraId="0B6F8B9B" w14:textId="05E54D7D" w:rsidR="0085669F" w:rsidRDefault="00000000">
      <w:pPr>
        <w:pStyle w:val="Textoindependiente"/>
        <w:spacing w:before="50" w:line="297" w:lineRule="auto"/>
        <w:ind w:left="142" w:right="1134"/>
      </w:pPr>
      <w:r>
        <w:t>correspondiente</w:t>
      </w:r>
      <w:r>
        <w:rPr>
          <w:spacing w:val="40"/>
        </w:rPr>
        <w:t xml:space="preserve"> </w:t>
      </w:r>
      <w:r>
        <w:t>licencia</w:t>
      </w:r>
      <w:r>
        <w:rPr>
          <w:spacing w:val="40"/>
        </w:rPr>
        <w:t xml:space="preserve"> </w:t>
      </w:r>
      <w:r>
        <w:t>de</w:t>
      </w:r>
      <w:r>
        <w:rPr>
          <w:spacing w:val="40"/>
        </w:rPr>
        <w:t xml:space="preserve"> </w:t>
      </w:r>
      <w:r>
        <w:t>obra</w:t>
      </w:r>
      <w:r>
        <w:rPr>
          <w:spacing w:val="40"/>
        </w:rPr>
        <w:t xml:space="preserve"> </w:t>
      </w:r>
      <w:r>
        <w:t>ascendió</w:t>
      </w:r>
      <w:r>
        <w:rPr>
          <w:spacing w:val="40"/>
        </w:rPr>
        <w:t xml:space="preserve"> </w:t>
      </w:r>
      <w:r>
        <w:t>a</w:t>
      </w:r>
      <w:r>
        <w:rPr>
          <w:spacing w:val="40"/>
        </w:rPr>
        <w:t xml:space="preserve"> </w:t>
      </w:r>
      <w:r>
        <w:rPr>
          <w:b/>
        </w:rPr>
        <w:t>296.913,60</w:t>
      </w:r>
      <w:r>
        <w:rPr>
          <w:b/>
          <w:spacing w:val="40"/>
        </w:rPr>
        <w:t xml:space="preserve"> </w:t>
      </w:r>
      <w:r>
        <w:rPr>
          <w:b/>
        </w:rPr>
        <w:t>€</w:t>
      </w:r>
      <w:r w:rsidR="000B4E7D">
        <w:t xml:space="preserve"> </w:t>
      </w:r>
      <w:r>
        <w:t>(sin</w:t>
      </w:r>
      <w:r>
        <w:rPr>
          <w:spacing w:val="40"/>
        </w:rPr>
        <w:t xml:space="preserve"> </w:t>
      </w:r>
      <w:r>
        <w:t>considerar</w:t>
      </w:r>
      <w:r>
        <w:rPr>
          <w:spacing w:val="40"/>
        </w:rPr>
        <w:t xml:space="preserve"> </w:t>
      </w:r>
      <w:r>
        <w:t>gestión</w:t>
      </w:r>
      <w:r>
        <w:rPr>
          <w:spacing w:val="40"/>
        </w:rPr>
        <w:t xml:space="preserve"> </w:t>
      </w:r>
      <w:r>
        <w:t>de</w:t>
      </w:r>
      <w:r>
        <w:rPr>
          <w:spacing w:val="40"/>
        </w:rPr>
        <w:t xml:space="preserve"> </w:t>
      </w:r>
      <w:r>
        <w:t>residuos,</w:t>
      </w:r>
      <w:r>
        <w:rPr>
          <w:spacing w:val="40"/>
        </w:rPr>
        <w:t xml:space="preserve"> </w:t>
      </w:r>
      <w:r>
        <w:t>control de calidad y seguridad y salud).</w:t>
      </w:r>
    </w:p>
    <w:p w14:paraId="514B7A1F" w14:textId="77777777" w:rsidR="0085669F" w:rsidRDefault="0085669F">
      <w:pPr>
        <w:pStyle w:val="Textoindependiente"/>
        <w:spacing w:before="4"/>
      </w:pPr>
    </w:p>
    <w:p w14:paraId="5798D5AC" w14:textId="48DA6D0E" w:rsidR="0085669F" w:rsidRDefault="00000000">
      <w:pPr>
        <w:pStyle w:val="Textoindependiente"/>
        <w:tabs>
          <w:tab w:val="left" w:pos="460"/>
        </w:tabs>
        <w:spacing w:before="1" w:line="292" w:lineRule="auto"/>
        <w:ind w:left="142" w:right="1134"/>
      </w:pPr>
      <w:r>
        <w:rPr>
          <w:spacing w:val="-10"/>
        </w:rPr>
        <w:t>ü</w:t>
      </w:r>
      <w:r>
        <w:tab/>
        <w:t>La</w:t>
      </w:r>
      <w:r>
        <w:rPr>
          <w:spacing w:val="40"/>
        </w:rPr>
        <w:t xml:space="preserve"> </w:t>
      </w:r>
      <w:r>
        <w:t>liquidación</w:t>
      </w:r>
      <w:r>
        <w:rPr>
          <w:spacing w:val="40"/>
        </w:rPr>
        <w:t xml:space="preserve"> </w:t>
      </w:r>
      <w:r>
        <w:t>final</w:t>
      </w:r>
      <w:r>
        <w:rPr>
          <w:spacing w:val="40"/>
        </w:rPr>
        <w:t xml:space="preserve"> </w:t>
      </w:r>
      <w:r>
        <w:t>aportada</w:t>
      </w:r>
      <w:r>
        <w:rPr>
          <w:spacing w:val="40"/>
        </w:rPr>
        <w:t xml:space="preserve"> </w:t>
      </w:r>
      <w:r>
        <w:t>establece</w:t>
      </w:r>
      <w:r>
        <w:rPr>
          <w:spacing w:val="40"/>
        </w:rPr>
        <w:t xml:space="preserve"> </w:t>
      </w:r>
      <w:r>
        <w:t>que</w:t>
      </w:r>
      <w:r>
        <w:rPr>
          <w:spacing w:val="40"/>
        </w:rPr>
        <w:t xml:space="preserve"> </w:t>
      </w:r>
      <w:r>
        <w:t>el</w:t>
      </w:r>
      <w:r>
        <w:rPr>
          <w:spacing w:val="40"/>
        </w:rPr>
        <w:t xml:space="preserve"> </w:t>
      </w:r>
      <w:r>
        <w:t>coste</w:t>
      </w:r>
      <w:r>
        <w:rPr>
          <w:spacing w:val="40"/>
        </w:rPr>
        <w:t xml:space="preserve"> </w:t>
      </w:r>
      <w:r>
        <w:t>de</w:t>
      </w:r>
      <w:r>
        <w:rPr>
          <w:spacing w:val="40"/>
        </w:rPr>
        <w:t xml:space="preserve"> </w:t>
      </w:r>
      <w:r>
        <w:t>ejecución</w:t>
      </w:r>
      <w:r>
        <w:rPr>
          <w:spacing w:val="40"/>
        </w:rPr>
        <w:t xml:space="preserve"> </w:t>
      </w:r>
      <w:r>
        <w:t>material</w:t>
      </w:r>
      <w:r>
        <w:rPr>
          <w:spacing w:val="40"/>
        </w:rPr>
        <w:t xml:space="preserve"> </w:t>
      </w:r>
      <w:r>
        <w:t>de</w:t>
      </w:r>
      <w:r>
        <w:rPr>
          <w:spacing w:val="40"/>
        </w:rPr>
        <w:t xml:space="preserve"> </w:t>
      </w:r>
      <w:r>
        <w:t>las</w:t>
      </w:r>
      <w:r>
        <w:rPr>
          <w:spacing w:val="40"/>
        </w:rPr>
        <w:t xml:space="preserve"> </w:t>
      </w:r>
      <w:r>
        <w:t>obras</w:t>
      </w:r>
      <w:r>
        <w:rPr>
          <w:spacing w:val="40"/>
        </w:rPr>
        <w:t xml:space="preserve"> </w:t>
      </w:r>
      <w:r>
        <w:t>ha</w:t>
      </w:r>
      <w:r>
        <w:rPr>
          <w:spacing w:val="40"/>
        </w:rPr>
        <w:t xml:space="preserve"> </w:t>
      </w:r>
      <w:r>
        <w:t xml:space="preserve">ascendido </w:t>
      </w:r>
      <w:r>
        <w:rPr>
          <w:b/>
        </w:rPr>
        <w:t>301.981,01 €</w:t>
      </w:r>
      <w:r>
        <w:t xml:space="preserve"> (sin considerar gestión de residuos, control de calidad y seguridad y salud).</w:t>
      </w:r>
    </w:p>
    <w:p w14:paraId="1D49FC3B" w14:textId="77777777" w:rsidR="0085669F" w:rsidRDefault="0085669F">
      <w:pPr>
        <w:pStyle w:val="Textoindependiente"/>
        <w:spacing w:before="13"/>
      </w:pPr>
    </w:p>
    <w:p w14:paraId="3A5E279E" w14:textId="77777777" w:rsidR="0085669F" w:rsidRDefault="00000000">
      <w:pPr>
        <w:pStyle w:val="Textoindependiente"/>
        <w:spacing w:line="295" w:lineRule="auto"/>
        <w:ind w:left="142" w:right="1134"/>
        <w:jc w:val="both"/>
      </w:pPr>
      <w:proofErr w:type="gramStart"/>
      <w:r>
        <w:rPr>
          <w:b/>
        </w:rPr>
        <w:t>TERCERO.-</w:t>
      </w:r>
      <w:proofErr w:type="gramEnd"/>
      <w:r>
        <w:rPr>
          <w:b/>
        </w:rPr>
        <w:t xml:space="preserve"> </w:t>
      </w:r>
      <w:r>
        <w:t>Es competente para resolver el procedimiento la Junta de Gobierno Local en virtud de lo dispuesto en el artículo 127.1.e) de la Ley 7/1985, de 2 de abril, Reguladora de las Bases de</w:t>
      </w:r>
      <w:r>
        <w:rPr>
          <w:spacing w:val="80"/>
        </w:rPr>
        <w:t xml:space="preserve"> </w:t>
      </w:r>
      <w:r>
        <w:t>Régimen Local.</w:t>
      </w:r>
    </w:p>
    <w:p w14:paraId="4922BD7A" w14:textId="77777777" w:rsidR="0085669F" w:rsidRDefault="0085669F">
      <w:pPr>
        <w:pStyle w:val="Textoindependiente"/>
        <w:spacing w:before="7"/>
      </w:pPr>
    </w:p>
    <w:p w14:paraId="54CBCC6F" w14:textId="586BF7E0" w:rsidR="0085669F" w:rsidRDefault="00000000">
      <w:pPr>
        <w:pStyle w:val="Textoindependiente"/>
        <w:spacing w:line="292" w:lineRule="auto"/>
        <w:ind w:left="142" w:right="1133"/>
        <w:jc w:val="both"/>
        <w:rPr>
          <w:b/>
        </w:rPr>
      </w:pPr>
      <w:r>
        <w:rPr>
          <w:b/>
          <w:noProof/>
        </w:rPr>
        <mc:AlternateContent>
          <mc:Choice Requires="wps">
            <w:drawing>
              <wp:anchor distT="0" distB="0" distL="0" distR="0" simplePos="0" relativeHeight="15824384" behindDoc="0" locked="0" layoutInCell="1" allowOverlap="1" wp14:anchorId="7E96FC9F" wp14:editId="01665EB2">
                <wp:simplePos x="0" y="0"/>
                <wp:positionH relativeFrom="page">
                  <wp:posOffset>6965929</wp:posOffset>
                </wp:positionH>
                <wp:positionV relativeFrom="paragraph">
                  <wp:posOffset>1017439</wp:posOffset>
                </wp:positionV>
                <wp:extent cx="263525" cy="3275965"/>
                <wp:effectExtent l="0" t="0" r="0" b="0"/>
                <wp:wrapNone/>
                <wp:docPr id="225" name="Text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AB1AC6B" w14:textId="579B705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D3054F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2388E9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88</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E96FC9F" id="Textbox 225" o:spid="_x0000_s1223" type="#_x0000_t202" style="position:absolute;left:0;text-align:left;margin-left:548.5pt;margin-top:80.1pt;width:20.75pt;height:257.95pt;z-index:158243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5jNowEAADM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" filled="f" stroked="f">
                <v:textbox style="layout-flow:vertical;mso-layout-flow-alt:bottom-to-top" inset="0,0,0,0">
                  <w:txbxContent>
                    <w:p w14:paraId="1AB1AC6B" w14:textId="579B705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D3054F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2388E9A"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88</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b/>
        </w:rPr>
        <w:t xml:space="preserve">CUARTO.- </w:t>
      </w:r>
      <w:r>
        <w:t>Con base a lo anteriormente expuesto, visto el contenido de los informes técnicos</w:t>
      </w:r>
      <w:r>
        <w:rPr>
          <w:spacing w:val="40"/>
        </w:rPr>
        <w:t xml:space="preserve"> </w:t>
      </w:r>
      <w:r>
        <w:t xml:space="preserve">obrantes al expediente, desde el punto de vista jurídico, en el ámbito de mis competencias y funciones, se informa favorablemente la emisión de acto de conformidad de la Declaración Responsable Urbanística de Primera Ocupación de una vivienda unifamiliar aislada y piscina ejecutadas en la C/ </w:t>
      </w:r>
      <w:r w:rsidR="000B4E7D">
        <w:t>*********************</w:t>
      </w:r>
      <w:r>
        <w:t>,</w:t>
      </w:r>
      <w:r>
        <w:rPr>
          <w:spacing w:val="68"/>
        </w:rPr>
        <w:t xml:space="preserve"> </w:t>
      </w:r>
      <w:r>
        <w:t>se ajusta</w:t>
      </w:r>
      <w:r>
        <w:rPr>
          <w:spacing w:val="68"/>
        </w:rPr>
        <w:t xml:space="preserve"> </w:t>
      </w:r>
      <w:r>
        <w:t>a</w:t>
      </w:r>
      <w:r>
        <w:rPr>
          <w:spacing w:val="68"/>
        </w:rPr>
        <w:t xml:space="preserve"> </w:t>
      </w:r>
      <w:r>
        <w:t xml:space="preserve">la licencia concedida con número de expediente </w:t>
      </w:r>
      <w:r>
        <w:rPr>
          <w:b/>
        </w:rPr>
        <w:t xml:space="preserve">144/2022-01, </w:t>
      </w:r>
      <w:r>
        <w:t xml:space="preserve">que se tramita con número de expediente </w:t>
      </w:r>
      <w:r>
        <w:rPr>
          <w:b/>
        </w:rPr>
        <w:t>8485/2025.</w:t>
      </w:r>
    </w:p>
    <w:p w14:paraId="296E935F" w14:textId="77777777" w:rsidR="0085669F" w:rsidRDefault="0085669F">
      <w:pPr>
        <w:pStyle w:val="Textoindependiente"/>
        <w:spacing w:before="17"/>
        <w:rPr>
          <w:b/>
        </w:rPr>
      </w:pPr>
    </w:p>
    <w:p w14:paraId="12185D36" w14:textId="4EDBFD13" w:rsidR="0085669F" w:rsidRDefault="00000000">
      <w:pPr>
        <w:pStyle w:val="Textoindependiente"/>
        <w:spacing w:line="542" w:lineRule="auto"/>
        <w:ind w:left="142" w:right="3726" w:firstLine="55"/>
        <w:rPr>
          <w:b/>
        </w:rPr>
      </w:pPr>
      <w:r>
        <w:t>En consecuencia, se eleva a la Junta de Gobierno Local la siguiente</w:t>
      </w:r>
      <w:r w:rsidR="000B4E7D">
        <w:t>.</w:t>
      </w:r>
      <w:r>
        <w:t xml:space="preserve"> Vista</w:t>
      </w:r>
      <w:r>
        <w:rPr>
          <w:spacing w:val="-3"/>
        </w:rPr>
        <w:t xml:space="preserve"> </w:t>
      </w:r>
      <w:r>
        <w:t>la</w:t>
      </w:r>
      <w:r>
        <w:rPr>
          <w:spacing w:val="-3"/>
        </w:rPr>
        <w:t xml:space="preserve"> </w:t>
      </w:r>
      <w:r>
        <w:t>propuesta</w:t>
      </w:r>
      <w:r>
        <w:rPr>
          <w:spacing w:val="-3"/>
        </w:rPr>
        <w:t xml:space="preserve"> </w:t>
      </w:r>
      <w:r>
        <w:t>de</w:t>
      </w:r>
      <w:r>
        <w:rPr>
          <w:spacing w:val="-3"/>
        </w:rPr>
        <w:t xml:space="preserve"> </w:t>
      </w:r>
      <w:r>
        <w:t>resolución</w:t>
      </w:r>
      <w:r>
        <w:rPr>
          <w:spacing w:val="-3"/>
        </w:rPr>
        <w:t xml:space="preserve"> </w:t>
      </w:r>
      <w:r>
        <w:t>PR/2025/3373</w:t>
      </w:r>
      <w:r>
        <w:rPr>
          <w:spacing w:val="-3"/>
        </w:rPr>
        <w:t xml:space="preserve"> </w:t>
      </w:r>
      <w:r>
        <w:t>de</w:t>
      </w:r>
      <w:r>
        <w:rPr>
          <w:spacing w:val="-3"/>
        </w:rPr>
        <w:t xml:space="preserve"> </w:t>
      </w:r>
      <w:r>
        <w:t>3</w:t>
      </w:r>
      <w:r>
        <w:rPr>
          <w:spacing w:val="-3"/>
        </w:rPr>
        <w:t xml:space="preserve"> </w:t>
      </w:r>
      <w:r>
        <w:t>de</w:t>
      </w:r>
      <w:r>
        <w:rPr>
          <w:spacing w:val="-3"/>
        </w:rPr>
        <w:t xml:space="preserve"> </w:t>
      </w:r>
      <w:r>
        <w:t>junio</w:t>
      </w:r>
      <w:r>
        <w:rPr>
          <w:spacing w:val="-3"/>
        </w:rPr>
        <w:t xml:space="preserve"> </w:t>
      </w:r>
      <w:r>
        <w:t>de</w:t>
      </w:r>
      <w:r>
        <w:rPr>
          <w:spacing w:val="-3"/>
        </w:rPr>
        <w:t xml:space="preserve"> </w:t>
      </w:r>
      <w:r>
        <w:t>2025</w:t>
      </w:r>
      <w:r w:rsidR="000B4E7D">
        <w:t>,</w:t>
      </w:r>
      <w:r>
        <w:t xml:space="preserve"> </w:t>
      </w:r>
      <w:r>
        <w:rPr>
          <w:b/>
          <w:spacing w:val="-2"/>
        </w:rPr>
        <w:t>Resolución:</w:t>
      </w:r>
    </w:p>
    <w:p w14:paraId="1BC0F772" w14:textId="7828FDBF" w:rsidR="0085669F" w:rsidRPr="000B4E7D" w:rsidRDefault="00000000" w:rsidP="000B4E7D">
      <w:pPr>
        <w:pStyle w:val="Textoindependiente"/>
        <w:spacing w:before="2" w:line="292" w:lineRule="auto"/>
        <w:ind w:left="142" w:right="1133"/>
        <w:jc w:val="both"/>
        <w:rPr>
          <w:b/>
        </w:rPr>
      </w:pPr>
      <w:r>
        <w:rPr>
          <w:b/>
        </w:rPr>
        <w:t>PRIMERO</w:t>
      </w:r>
      <w:r>
        <w:t>. Finalizar el procedimiento de comprobación de la declaración responsable de primera ocupación presentada por D. Santiago Cid Cuartero</w:t>
      </w:r>
      <w:r w:rsidR="000B4E7D">
        <w:t>,</w:t>
      </w:r>
      <w:r>
        <w:t xml:space="preserve"> en representación de D. </w:t>
      </w:r>
      <w:r w:rsidR="000B4E7D">
        <w:t>C.J.G.G.</w:t>
      </w:r>
      <w:r>
        <w:t>, declarando su conformidad para la primera ocupación de vivienda unifamiliar aislada y</w:t>
      </w:r>
      <w:r>
        <w:rPr>
          <w:spacing w:val="40"/>
        </w:rPr>
        <w:t xml:space="preserve"> </w:t>
      </w:r>
      <w:r>
        <w:t>piscina</w:t>
      </w:r>
      <w:r>
        <w:rPr>
          <w:spacing w:val="40"/>
        </w:rPr>
        <w:t xml:space="preserve"> </w:t>
      </w:r>
      <w:r>
        <w:t>ejecutadas</w:t>
      </w:r>
      <w:r>
        <w:rPr>
          <w:spacing w:val="40"/>
        </w:rPr>
        <w:t xml:space="preserve"> </w:t>
      </w:r>
      <w:r>
        <w:t>en</w:t>
      </w:r>
      <w:r>
        <w:rPr>
          <w:spacing w:val="40"/>
        </w:rPr>
        <w:t xml:space="preserve"> </w:t>
      </w:r>
      <w:r>
        <w:t>la</w:t>
      </w:r>
      <w:r>
        <w:rPr>
          <w:spacing w:val="40"/>
        </w:rPr>
        <w:t xml:space="preserve"> </w:t>
      </w:r>
      <w:r>
        <w:t>en</w:t>
      </w:r>
      <w:r>
        <w:rPr>
          <w:spacing w:val="40"/>
        </w:rPr>
        <w:t xml:space="preserve"> </w:t>
      </w:r>
      <w:r>
        <w:t>la</w:t>
      </w:r>
      <w:r>
        <w:rPr>
          <w:spacing w:val="40"/>
        </w:rPr>
        <w:t xml:space="preserve"> </w:t>
      </w:r>
      <w:r>
        <w:t>C/</w:t>
      </w:r>
      <w:r>
        <w:rPr>
          <w:spacing w:val="40"/>
        </w:rPr>
        <w:t xml:space="preserve"> </w:t>
      </w:r>
      <w:r w:rsidR="000B4E7D">
        <w:t>***********************</w:t>
      </w:r>
      <w:r>
        <w:t>,</w:t>
      </w:r>
      <w:r>
        <w:rPr>
          <w:spacing w:val="40"/>
        </w:rPr>
        <w:t xml:space="preserve"> </w:t>
      </w:r>
      <w:r>
        <w:t>al</w:t>
      </w:r>
      <w:r>
        <w:rPr>
          <w:spacing w:val="40"/>
        </w:rPr>
        <w:t xml:space="preserve"> </w:t>
      </w:r>
      <w:r>
        <w:t>ajustarse</w:t>
      </w:r>
      <w:r>
        <w:rPr>
          <w:spacing w:val="40"/>
        </w:rPr>
        <w:t xml:space="preserve"> </w:t>
      </w:r>
      <w:r>
        <w:t>a</w:t>
      </w:r>
      <w:r>
        <w:rPr>
          <w:spacing w:val="40"/>
        </w:rPr>
        <w:t xml:space="preserve"> </w:t>
      </w:r>
      <w:r>
        <w:t>la</w:t>
      </w:r>
      <w:r>
        <w:rPr>
          <w:spacing w:val="40"/>
        </w:rPr>
        <w:t xml:space="preserve"> </w:t>
      </w:r>
      <w:r>
        <w:t>licencia concedida</w:t>
      </w:r>
      <w:r>
        <w:rPr>
          <w:spacing w:val="16"/>
        </w:rPr>
        <w:t xml:space="preserve"> </w:t>
      </w:r>
      <w:r>
        <w:t>con</w:t>
      </w:r>
      <w:r>
        <w:rPr>
          <w:spacing w:val="16"/>
        </w:rPr>
        <w:t xml:space="preserve"> </w:t>
      </w:r>
      <w:r>
        <w:t>número</w:t>
      </w:r>
      <w:r>
        <w:rPr>
          <w:spacing w:val="16"/>
        </w:rPr>
        <w:t xml:space="preserve"> </w:t>
      </w:r>
      <w:r>
        <w:t>de</w:t>
      </w:r>
      <w:r>
        <w:rPr>
          <w:spacing w:val="16"/>
        </w:rPr>
        <w:t xml:space="preserve"> </w:t>
      </w:r>
      <w:r>
        <w:t>expediente</w:t>
      </w:r>
      <w:r>
        <w:rPr>
          <w:spacing w:val="18"/>
        </w:rPr>
        <w:t xml:space="preserve"> </w:t>
      </w:r>
      <w:r>
        <w:rPr>
          <w:b/>
        </w:rPr>
        <w:t>144/2022-01,</w:t>
      </w:r>
      <w:r>
        <w:rPr>
          <w:b/>
          <w:spacing w:val="16"/>
        </w:rPr>
        <w:t xml:space="preserve"> </w:t>
      </w:r>
      <w:r>
        <w:t>que</w:t>
      </w:r>
      <w:r>
        <w:rPr>
          <w:spacing w:val="16"/>
        </w:rPr>
        <w:t xml:space="preserve"> </w:t>
      </w:r>
      <w:r>
        <w:t>se</w:t>
      </w:r>
      <w:r>
        <w:rPr>
          <w:spacing w:val="16"/>
        </w:rPr>
        <w:t xml:space="preserve"> </w:t>
      </w:r>
      <w:r>
        <w:t>tramita</w:t>
      </w:r>
      <w:r>
        <w:rPr>
          <w:spacing w:val="16"/>
        </w:rPr>
        <w:t xml:space="preserve"> </w:t>
      </w:r>
      <w:r>
        <w:t>con</w:t>
      </w:r>
      <w:r>
        <w:rPr>
          <w:spacing w:val="16"/>
        </w:rPr>
        <w:t xml:space="preserve"> </w:t>
      </w:r>
      <w:r>
        <w:t>número</w:t>
      </w:r>
      <w:r>
        <w:rPr>
          <w:spacing w:val="16"/>
        </w:rPr>
        <w:t xml:space="preserve"> </w:t>
      </w:r>
      <w:r>
        <w:t>de</w:t>
      </w:r>
      <w:r>
        <w:rPr>
          <w:spacing w:val="16"/>
        </w:rPr>
        <w:t xml:space="preserve"> </w:t>
      </w:r>
      <w:r>
        <w:t>expediente</w:t>
      </w:r>
      <w:r>
        <w:rPr>
          <w:spacing w:val="21"/>
        </w:rPr>
        <w:t xml:space="preserve"> </w:t>
      </w:r>
      <w:r>
        <w:rPr>
          <w:b/>
        </w:rPr>
        <w:t xml:space="preserve">8485/2025 </w:t>
      </w:r>
      <w:r>
        <w:t xml:space="preserve">con un coste de ejecución material de las obras ha ascendido </w:t>
      </w:r>
      <w:r>
        <w:rPr>
          <w:b/>
        </w:rPr>
        <w:t>301.981,01 €</w:t>
      </w:r>
      <w:r>
        <w:t xml:space="preserve"> (sin considerar gestión de residuos, control de calidad y seguridad y salud).</w:t>
      </w:r>
    </w:p>
    <w:p w14:paraId="54E1975F" w14:textId="77777777" w:rsidR="0085669F" w:rsidRDefault="0085669F">
      <w:pPr>
        <w:pStyle w:val="Textoindependiente"/>
        <w:spacing w:before="4"/>
      </w:pPr>
    </w:p>
    <w:p w14:paraId="6D78F1DF" w14:textId="77777777" w:rsidR="0085669F" w:rsidRDefault="00000000">
      <w:pPr>
        <w:pStyle w:val="Textoindependiente"/>
        <w:spacing w:before="1" w:line="297" w:lineRule="auto"/>
        <w:ind w:left="142" w:right="1134"/>
        <w:jc w:val="both"/>
      </w:pPr>
      <w:proofErr w:type="gramStart"/>
      <w:r>
        <w:rPr>
          <w:b/>
        </w:rPr>
        <w:t>SEGUNDO.-</w:t>
      </w:r>
      <w:proofErr w:type="gramEnd"/>
      <w:r>
        <w:rPr>
          <w:b/>
        </w:rPr>
        <w:t xml:space="preserve"> </w:t>
      </w:r>
      <w:r>
        <w:t>Dar traslado del acuerdo al Servicio de Gestión Tributaria y Tesorería Municipal, a los efectos que procedan.</w:t>
      </w:r>
    </w:p>
    <w:p w14:paraId="53E3FA76" w14:textId="77777777" w:rsidR="0085669F" w:rsidRDefault="0085669F">
      <w:pPr>
        <w:pStyle w:val="Textoindependiente"/>
        <w:spacing w:line="297" w:lineRule="auto"/>
        <w:jc w:val="both"/>
        <w:sectPr w:rsidR="0085669F">
          <w:pgSz w:w="11910" w:h="16840"/>
          <w:pgMar w:top="1260" w:right="282" w:bottom="1260" w:left="1275" w:header="225" w:footer="1060" w:gutter="0"/>
          <w:cols w:space="720"/>
        </w:sectPr>
      </w:pPr>
    </w:p>
    <w:p w14:paraId="6C0C63D8" w14:textId="77777777" w:rsidR="0085669F" w:rsidRDefault="00000000">
      <w:pPr>
        <w:pStyle w:val="Textoindependiente"/>
        <w:spacing w:before="180" w:line="297" w:lineRule="auto"/>
        <w:ind w:left="142" w:right="1133"/>
        <w:jc w:val="both"/>
      </w:pPr>
      <w:proofErr w:type="gramStart"/>
      <w:r>
        <w:rPr>
          <w:b/>
        </w:rPr>
        <w:lastRenderedPageBreak/>
        <w:t>TERCERO.-</w:t>
      </w:r>
      <w:proofErr w:type="gramEnd"/>
      <w:r>
        <w:rPr>
          <w:b/>
        </w:rPr>
        <w:t xml:space="preserve"> </w:t>
      </w:r>
      <w:r>
        <w:t xml:space="preserve">Notificar el presente acuerdo al interesado con el régimen de recursos que sean </w:t>
      </w:r>
      <w:r>
        <w:rPr>
          <w:spacing w:val="-2"/>
        </w:rPr>
        <w:t>pertinentes.</w:t>
      </w:r>
    </w:p>
    <w:p w14:paraId="325F53A6" w14:textId="77777777" w:rsidR="0085669F" w:rsidRDefault="0085669F">
      <w:pPr>
        <w:pStyle w:val="Textoindependiente"/>
        <w:spacing w:before="7" w:after="1"/>
        <w:rPr>
          <w:sz w:val="17"/>
        </w:rPr>
      </w:pPr>
    </w:p>
    <w:tbl>
      <w:tblPr>
        <w:tblStyle w:val="TableNormal"/>
        <w:tblW w:w="0" w:type="auto"/>
        <w:tblInd w:w="152" w:type="dxa"/>
        <w:tblBorders>
          <w:top w:val="single" w:sz="8" w:space="0" w:color="CCCCCC"/>
          <w:left w:val="single" w:sz="8" w:space="0" w:color="CCCCCC"/>
          <w:bottom w:val="single" w:sz="8" w:space="0" w:color="CCCCCC"/>
          <w:right w:val="single" w:sz="8" w:space="0" w:color="CCCCCC"/>
          <w:insideH w:val="single" w:sz="8" w:space="0" w:color="CCCCCC"/>
          <w:insideV w:val="single" w:sz="8" w:space="0" w:color="CCCCCC"/>
        </w:tblBorders>
        <w:tblLayout w:type="fixed"/>
        <w:tblLook w:val="01E0" w:firstRow="1" w:lastRow="1" w:firstColumn="1" w:lastColumn="1" w:noHBand="0" w:noVBand="0"/>
      </w:tblPr>
      <w:tblGrid>
        <w:gridCol w:w="1877"/>
        <w:gridCol w:w="7185"/>
      </w:tblGrid>
      <w:tr w:rsidR="0085669F" w14:paraId="6AD5A1DF" w14:textId="77777777">
        <w:trPr>
          <w:trHeight w:val="1259"/>
        </w:trPr>
        <w:tc>
          <w:tcPr>
            <w:tcW w:w="9062" w:type="dxa"/>
            <w:gridSpan w:val="2"/>
            <w:tcBorders>
              <w:left w:val="single" w:sz="4" w:space="0" w:color="CCCCCC"/>
              <w:bottom w:val="single" w:sz="6" w:space="0" w:color="CCCCCC"/>
              <w:right w:val="single" w:sz="4" w:space="0" w:color="CCCCCC"/>
            </w:tcBorders>
            <w:shd w:val="clear" w:color="auto" w:fill="F3F3F3"/>
          </w:tcPr>
          <w:p w14:paraId="0E18DCA7" w14:textId="77777777" w:rsidR="0085669F" w:rsidRDefault="00000000">
            <w:pPr>
              <w:pStyle w:val="TableParagraph"/>
              <w:spacing w:before="79" w:line="297" w:lineRule="auto"/>
              <w:ind w:right="52"/>
              <w:jc w:val="both"/>
              <w:rPr>
                <w:b/>
                <w:sz w:val="20"/>
              </w:rPr>
            </w:pPr>
            <w:r>
              <w:rPr>
                <w:b/>
                <w:sz w:val="20"/>
              </w:rPr>
              <w:t>Liquidación de justificaciones presentadas de las ayudas a asociaciones de comerciantes y centros comerciales del municipio para la realización de proyectos de dinamización</w:t>
            </w:r>
            <w:r>
              <w:rPr>
                <w:b/>
                <w:spacing w:val="40"/>
                <w:sz w:val="20"/>
              </w:rPr>
              <w:t xml:space="preserve"> </w:t>
            </w:r>
            <w:r>
              <w:rPr>
                <w:b/>
                <w:sz w:val="20"/>
              </w:rPr>
              <w:t>comercial y actividades de carácter comercial complementarias al sostenimiento de la economía local, año 2024. Expediente 13679/2024.</w:t>
            </w:r>
          </w:p>
        </w:tc>
      </w:tr>
      <w:tr w:rsidR="0085669F" w14:paraId="46AA66A3" w14:textId="77777777">
        <w:trPr>
          <w:trHeight w:val="406"/>
        </w:trPr>
        <w:tc>
          <w:tcPr>
            <w:tcW w:w="1877" w:type="dxa"/>
            <w:tcBorders>
              <w:top w:val="single" w:sz="6" w:space="0" w:color="CCCCCC"/>
              <w:left w:val="single" w:sz="4" w:space="0" w:color="CCCCCC"/>
              <w:bottom w:val="single" w:sz="6" w:space="0" w:color="CCCCCC"/>
              <w:right w:val="single" w:sz="6" w:space="0" w:color="CCCCCC"/>
            </w:tcBorders>
          </w:tcPr>
          <w:p w14:paraId="20AFD27D" w14:textId="77777777" w:rsidR="0085669F" w:rsidRDefault="00000000">
            <w:pPr>
              <w:pStyle w:val="TableParagraph"/>
              <w:spacing w:before="82"/>
              <w:rPr>
                <w:b/>
                <w:sz w:val="20"/>
              </w:rPr>
            </w:pPr>
            <w:r>
              <w:rPr>
                <w:b/>
                <w:spacing w:val="-2"/>
                <w:sz w:val="20"/>
              </w:rPr>
              <w:t>Favorable</w:t>
            </w:r>
          </w:p>
        </w:tc>
        <w:tc>
          <w:tcPr>
            <w:tcW w:w="7185" w:type="dxa"/>
            <w:tcBorders>
              <w:top w:val="single" w:sz="6" w:space="0" w:color="CCCCCC"/>
              <w:left w:val="single" w:sz="6" w:space="0" w:color="CCCCCC"/>
              <w:bottom w:val="single" w:sz="6" w:space="0" w:color="CCCCCC"/>
              <w:right w:val="single" w:sz="4" w:space="0" w:color="CCCCCC"/>
            </w:tcBorders>
          </w:tcPr>
          <w:p w14:paraId="142ABD3C" w14:textId="77777777" w:rsidR="0085669F" w:rsidRDefault="00000000">
            <w:pPr>
              <w:pStyle w:val="TableParagraph"/>
              <w:spacing w:before="82"/>
              <w:ind w:left="64"/>
              <w:rPr>
                <w:sz w:val="20"/>
              </w:rPr>
            </w:pPr>
            <w:r>
              <w:rPr>
                <w:b/>
                <w:sz w:val="20"/>
              </w:rPr>
              <w:t>Tipo</w:t>
            </w:r>
            <w:r>
              <w:rPr>
                <w:b/>
                <w:spacing w:val="-1"/>
                <w:sz w:val="20"/>
              </w:rPr>
              <w:t xml:space="preserve"> </w:t>
            </w:r>
            <w:r>
              <w:rPr>
                <w:b/>
                <w:sz w:val="20"/>
              </w:rPr>
              <w:t xml:space="preserve">de votación: </w:t>
            </w:r>
            <w:r>
              <w:rPr>
                <w:spacing w:val="-2"/>
                <w:sz w:val="20"/>
              </w:rPr>
              <w:t>Unanimidad/Asentimiento</w:t>
            </w:r>
          </w:p>
        </w:tc>
      </w:tr>
    </w:tbl>
    <w:p w14:paraId="12304BC4" w14:textId="77777777" w:rsidR="0085669F" w:rsidRDefault="0085669F">
      <w:pPr>
        <w:pStyle w:val="Textoindependiente"/>
        <w:spacing w:before="144"/>
      </w:pPr>
    </w:p>
    <w:p w14:paraId="61D75BCB" w14:textId="77777777" w:rsidR="0085669F" w:rsidRDefault="00000000">
      <w:pPr>
        <w:ind w:left="142"/>
        <w:rPr>
          <w:b/>
          <w:sz w:val="20"/>
        </w:rPr>
      </w:pPr>
      <w:r>
        <w:rPr>
          <w:b/>
          <w:noProof/>
          <w:sz w:val="20"/>
        </w:rPr>
        <mc:AlternateContent>
          <mc:Choice Requires="wps">
            <w:drawing>
              <wp:anchor distT="0" distB="0" distL="0" distR="0" simplePos="0" relativeHeight="15824896" behindDoc="0" locked="0" layoutInCell="1" allowOverlap="1" wp14:anchorId="4F4B7AC0" wp14:editId="1DB0F869">
                <wp:simplePos x="0" y="0"/>
                <wp:positionH relativeFrom="page">
                  <wp:posOffset>6807090</wp:posOffset>
                </wp:positionH>
                <wp:positionV relativeFrom="paragraph">
                  <wp:posOffset>85797</wp:posOffset>
                </wp:positionV>
                <wp:extent cx="419734" cy="3187065"/>
                <wp:effectExtent l="0" t="0" r="0" b="0"/>
                <wp:wrapNone/>
                <wp:docPr id="226" name="Text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6D5E8AC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FF7D5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F4B7AC0" id="Textbox 226" o:spid="_x0000_s1224" type="#_x0000_t202" style="position:absolute;left:0;text-align:left;margin-left:536pt;margin-top:6.75pt;width:33.05pt;height:250.95pt;z-index:158248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" filled="f" stroked="f">
                <v:textbox style="layout-flow:vertical;mso-layout-flow-alt:bottom-to-top" inset="0,0,0,0">
                  <w:txbxContent>
                    <w:p w14:paraId="6D5E8ACB"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EFF7D50"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b/>
          <w:sz w:val="20"/>
        </w:rPr>
        <w:t>Hechos</w:t>
      </w:r>
      <w:r>
        <w:rPr>
          <w:b/>
          <w:spacing w:val="-4"/>
          <w:sz w:val="20"/>
        </w:rPr>
        <w:t xml:space="preserve"> </w:t>
      </w:r>
      <w:r>
        <w:rPr>
          <w:b/>
          <w:sz w:val="20"/>
        </w:rPr>
        <w:t>y</w:t>
      </w:r>
      <w:r>
        <w:rPr>
          <w:b/>
          <w:spacing w:val="-4"/>
          <w:sz w:val="20"/>
        </w:rPr>
        <w:t xml:space="preserve"> </w:t>
      </w:r>
      <w:r>
        <w:rPr>
          <w:b/>
          <w:sz w:val="20"/>
        </w:rPr>
        <w:t>fundamentos</w:t>
      </w:r>
      <w:r>
        <w:rPr>
          <w:b/>
          <w:spacing w:val="-4"/>
          <w:sz w:val="20"/>
        </w:rPr>
        <w:t xml:space="preserve"> </w:t>
      </w:r>
      <w:r>
        <w:rPr>
          <w:b/>
          <w:sz w:val="20"/>
        </w:rPr>
        <w:t>de</w:t>
      </w:r>
      <w:r>
        <w:rPr>
          <w:b/>
          <w:spacing w:val="-4"/>
          <w:sz w:val="20"/>
        </w:rPr>
        <w:t xml:space="preserve"> </w:t>
      </w:r>
      <w:r>
        <w:rPr>
          <w:b/>
          <w:spacing w:val="-2"/>
          <w:sz w:val="20"/>
        </w:rPr>
        <w:t>derecho:</w:t>
      </w:r>
    </w:p>
    <w:p w14:paraId="1DE9606D" w14:textId="77777777" w:rsidR="0085669F" w:rsidRDefault="0085669F">
      <w:pPr>
        <w:pStyle w:val="Textoindependiente"/>
        <w:spacing w:before="60"/>
        <w:rPr>
          <w:b/>
        </w:rPr>
      </w:pPr>
    </w:p>
    <w:p w14:paraId="1D24FBBC" w14:textId="77777777" w:rsidR="0085669F" w:rsidRDefault="00000000">
      <w:pPr>
        <w:pStyle w:val="Ttulo1"/>
        <w:spacing w:before="1"/>
      </w:pPr>
      <w:r>
        <w:t xml:space="preserve">A.- ANTECEDENTES DE </w:t>
      </w:r>
      <w:r>
        <w:rPr>
          <w:spacing w:val="-2"/>
        </w:rPr>
        <w:t>HECHO</w:t>
      </w:r>
    </w:p>
    <w:p w14:paraId="2EDA0F60" w14:textId="77777777" w:rsidR="0085669F" w:rsidRDefault="0085669F">
      <w:pPr>
        <w:pStyle w:val="Textoindependiente"/>
        <w:spacing w:before="61"/>
        <w:rPr>
          <w:b/>
        </w:rPr>
      </w:pPr>
    </w:p>
    <w:p w14:paraId="7E8C9290" w14:textId="01308482" w:rsidR="0085669F" w:rsidRDefault="00000000">
      <w:pPr>
        <w:pStyle w:val="Textoindependiente"/>
        <w:spacing w:line="292" w:lineRule="auto"/>
        <w:ind w:left="142" w:right="1134"/>
        <w:jc w:val="both"/>
      </w:pPr>
      <w:r>
        <w:t>I.- Por acuerdo de la Junta de Gobierno de 12 de abril de 2024, se aprobaron las Bases reguladoras para la concesión de subvenciones, en régimen de concurrencia competitiva, destinadas a la realización la realización de proyectos de dinamización comercial y actividades complementarias al sostenimiento de la economía local año 2024 a favor de asociaciones de comerciantes y centros comerciales del municipio de Las Rozas</w:t>
      </w:r>
      <w:r w:rsidR="000B4E7D">
        <w:t>.</w:t>
      </w:r>
    </w:p>
    <w:p w14:paraId="71DFA375" w14:textId="77777777" w:rsidR="0085669F" w:rsidRDefault="0085669F">
      <w:pPr>
        <w:pStyle w:val="Textoindependiente"/>
        <w:spacing w:before="9"/>
      </w:pPr>
    </w:p>
    <w:p w14:paraId="2B8EB72A" w14:textId="3D5821BB" w:rsidR="0085669F" w:rsidRDefault="00000000">
      <w:pPr>
        <w:pStyle w:val="Textoindependiente"/>
        <w:spacing w:before="1" w:line="292" w:lineRule="auto"/>
        <w:ind w:left="142" w:right="1134"/>
        <w:jc w:val="both"/>
      </w:pPr>
      <w:r>
        <w:t>II. Con fecha 8 de noviembre de 2024 la Junta de Gobierno Local aprueba el otorgamiento de las subvenciones a las asociaciones de comerciantes y centros comerciales que figuran en la propuesta realizada por la comisión de valoración y en el informe-propuesta de 23 de octubre de 2024, por los importes</w:t>
      </w:r>
      <w:r>
        <w:rPr>
          <w:spacing w:val="17"/>
        </w:rPr>
        <w:t xml:space="preserve"> </w:t>
      </w:r>
      <w:r>
        <w:t>y</w:t>
      </w:r>
      <w:r>
        <w:rPr>
          <w:spacing w:val="17"/>
        </w:rPr>
        <w:t xml:space="preserve"> </w:t>
      </w:r>
      <w:r>
        <w:t>para</w:t>
      </w:r>
      <w:r>
        <w:rPr>
          <w:spacing w:val="17"/>
        </w:rPr>
        <w:t xml:space="preserve"> </w:t>
      </w:r>
      <w:r>
        <w:t>la</w:t>
      </w:r>
      <w:r>
        <w:rPr>
          <w:spacing w:val="17"/>
        </w:rPr>
        <w:t xml:space="preserve"> </w:t>
      </w:r>
      <w:r>
        <w:t>realización</w:t>
      </w:r>
      <w:r>
        <w:rPr>
          <w:spacing w:val="17"/>
        </w:rPr>
        <w:t xml:space="preserve"> </w:t>
      </w:r>
      <w:r>
        <w:t>de</w:t>
      </w:r>
      <w:r>
        <w:rPr>
          <w:spacing w:val="17"/>
        </w:rPr>
        <w:t xml:space="preserve"> </w:t>
      </w:r>
      <w:r>
        <w:t>los</w:t>
      </w:r>
      <w:r>
        <w:rPr>
          <w:spacing w:val="17"/>
        </w:rPr>
        <w:t xml:space="preserve"> </w:t>
      </w:r>
      <w:r>
        <w:t>proyectos</w:t>
      </w:r>
      <w:r>
        <w:rPr>
          <w:spacing w:val="17"/>
        </w:rPr>
        <w:t xml:space="preserve"> </w:t>
      </w:r>
      <w:r>
        <w:t>y</w:t>
      </w:r>
      <w:r>
        <w:rPr>
          <w:spacing w:val="17"/>
        </w:rPr>
        <w:t xml:space="preserve"> </w:t>
      </w:r>
      <w:r>
        <w:t>actividades</w:t>
      </w:r>
      <w:r>
        <w:rPr>
          <w:spacing w:val="17"/>
        </w:rPr>
        <w:t xml:space="preserve"> </w:t>
      </w:r>
      <w:r>
        <w:t>que</w:t>
      </w:r>
      <w:r>
        <w:rPr>
          <w:spacing w:val="17"/>
        </w:rPr>
        <w:t xml:space="preserve"> </w:t>
      </w:r>
      <w:r>
        <w:t>figuran</w:t>
      </w:r>
      <w:r>
        <w:rPr>
          <w:spacing w:val="17"/>
        </w:rPr>
        <w:t xml:space="preserve"> </w:t>
      </w:r>
      <w:r>
        <w:t>en</w:t>
      </w:r>
      <w:r>
        <w:rPr>
          <w:spacing w:val="17"/>
        </w:rPr>
        <w:t xml:space="preserve"> </w:t>
      </w:r>
      <w:r>
        <w:t>el</w:t>
      </w:r>
      <w:r>
        <w:rPr>
          <w:spacing w:val="17"/>
        </w:rPr>
        <w:t xml:space="preserve"> </w:t>
      </w:r>
      <w:r>
        <w:t>mismo</w:t>
      </w:r>
      <w:r>
        <w:rPr>
          <w:spacing w:val="17"/>
        </w:rPr>
        <w:t xml:space="preserve"> </w:t>
      </w:r>
      <w:proofErr w:type="spellStart"/>
      <w:r>
        <w:t>Expte</w:t>
      </w:r>
      <w:proofErr w:type="spellEnd"/>
      <w:r>
        <w:t>.</w:t>
      </w:r>
      <w:r>
        <w:rPr>
          <w:spacing w:val="17"/>
        </w:rPr>
        <w:t xml:space="preserve"> </w:t>
      </w:r>
      <w:r>
        <w:t>16679</w:t>
      </w:r>
    </w:p>
    <w:p w14:paraId="1D15A33F" w14:textId="7912C6BE" w:rsidR="0085669F" w:rsidRDefault="00000000">
      <w:pPr>
        <w:pStyle w:val="Textoindependiente"/>
        <w:spacing w:line="230" w:lineRule="exact"/>
        <w:ind w:left="142"/>
      </w:pPr>
      <w:r>
        <w:rPr>
          <w:spacing w:val="-2"/>
        </w:rPr>
        <w:t>/2024</w:t>
      </w:r>
      <w:r w:rsidR="000B4E7D">
        <w:rPr>
          <w:spacing w:val="-2"/>
        </w:rPr>
        <w:t>.</w:t>
      </w:r>
    </w:p>
    <w:p w14:paraId="62246B52" w14:textId="77777777" w:rsidR="0085669F" w:rsidRDefault="0085669F">
      <w:pPr>
        <w:pStyle w:val="Textoindependiente"/>
        <w:spacing w:before="60"/>
      </w:pPr>
    </w:p>
    <w:p w14:paraId="2A3614EA" w14:textId="14CABDA6" w:rsidR="0085669F" w:rsidRDefault="00000000">
      <w:pPr>
        <w:pStyle w:val="Textoindependiente"/>
        <w:spacing w:line="292" w:lineRule="auto"/>
        <w:ind w:left="142" w:right="1133"/>
        <w:jc w:val="both"/>
      </w:pPr>
      <w:r>
        <w:t>III. Con fecha de 22 de abril de 2025 se reúne la comisión de revisión de las liquidaciones donde se aprueba el informe realizado el 14 de abril de 2025 por la Técnico de Empleo y Desarrollo Local</w:t>
      </w:r>
      <w:r>
        <w:rPr>
          <w:spacing w:val="40"/>
        </w:rPr>
        <w:t xml:space="preserve"> </w:t>
      </w:r>
      <w:r>
        <w:t>donde se propone la aprobación de las liquidaciones y el cierre de los expedientes y comunicar a la Asociación el Centro de Mueve, CI</w:t>
      </w:r>
      <w:r w:rsidR="000B4E7D">
        <w:t xml:space="preserve">F </w:t>
      </w:r>
      <w:r>
        <w:t>G4276997</w:t>
      </w:r>
      <w:r w:rsidR="000B4E7D">
        <w:t>,</w:t>
      </w:r>
      <w:r>
        <w:t xml:space="preserve"> y con número de expediente 31120/2024</w:t>
      </w:r>
      <w:r w:rsidR="000B4E7D">
        <w:t>,</w:t>
      </w:r>
      <w:r>
        <w:t xml:space="preserve"> obligación de reintegro de los fondos nos justificados que ascienden a 1.110,23 €.</w:t>
      </w:r>
    </w:p>
    <w:p w14:paraId="77CD0C9A" w14:textId="77777777" w:rsidR="0085669F" w:rsidRDefault="0085669F">
      <w:pPr>
        <w:pStyle w:val="Textoindependiente"/>
        <w:spacing w:before="10"/>
      </w:pPr>
    </w:p>
    <w:p w14:paraId="1069679C" w14:textId="31194A4E" w:rsidR="0085669F" w:rsidRDefault="00000000">
      <w:pPr>
        <w:pStyle w:val="Textoindependiente"/>
        <w:spacing w:line="292" w:lineRule="auto"/>
        <w:ind w:left="142" w:right="1133"/>
        <w:jc w:val="both"/>
      </w:pPr>
      <w:r>
        <w:rPr>
          <w:noProof/>
        </w:rPr>
        <mc:AlternateContent>
          <mc:Choice Requires="wps">
            <w:drawing>
              <wp:anchor distT="0" distB="0" distL="0" distR="0" simplePos="0" relativeHeight="15825408" behindDoc="0" locked="0" layoutInCell="1" allowOverlap="1" wp14:anchorId="29369F39" wp14:editId="2F8727B2">
                <wp:simplePos x="0" y="0"/>
                <wp:positionH relativeFrom="page">
                  <wp:posOffset>6965929</wp:posOffset>
                </wp:positionH>
                <wp:positionV relativeFrom="paragraph">
                  <wp:posOffset>29223</wp:posOffset>
                </wp:positionV>
                <wp:extent cx="263525" cy="3275965"/>
                <wp:effectExtent l="0" t="0" r="0" b="0"/>
                <wp:wrapNone/>
                <wp:docPr id="227" name="Text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E8773D0" w14:textId="1BA5668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D72B63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4C5835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89</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9369F39" id="Textbox 227" o:spid="_x0000_s1225" type="#_x0000_t202" style="position:absolute;left:0;text-align:left;margin-left:548.5pt;margin-top:2.3pt;width:20.75pt;height:257.95pt;z-index:158254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" filled="f" stroked="f">
                <v:textbox style="layout-flow:vertical;mso-layout-flow-alt:bottom-to-top" inset="0,0,0,0">
                  <w:txbxContent>
                    <w:p w14:paraId="1E8773D0" w14:textId="1BA56685"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D72B639"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44C5835F"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89</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t xml:space="preserve">IV.- Informe jurídico suscrito por el </w:t>
      </w:r>
      <w:proofErr w:type="gramStart"/>
      <w:r>
        <w:t>Subdirector</w:t>
      </w:r>
      <w:proofErr w:type="gramEnd"/>
      <w:r>
        <w:t xml:space="preserve"> General de la Asesor</w:t>
      </w:r>
      <w:r w:rsidR="000B4E7D">
        <w:t>í</w:t>
      </w:r>
      <w:r>
        <w:t>a Jurídica Municipal</w:t>
      </w:r>
      <w:r w:rsidR="000B4E7D">
        <w:t>,</w:t>
      </w:r>
      <w:r>
        <w:t xml:space="preserve"> D. Andrés Jaramillo Martín</w:t>
      </w:r>
      <w:r w:rsidR="000B4E7D">
        <w:t>,</w:t>
      </w:r>
      <w:r>
        <w:t xml:space="preserve"> y por el Director General de la Asesoría Jurídica Municipal, D. Felipe Jiménez</w:t>
      </w:r>
      <w:r>
        <w:rPr>
          <w:spacing w:val="40"/>
        </w:rPr>
        <w:t xml:space="preserve"> </w:t>
      </w:r>
      <w:r>
        <w:t>Andrés, con fecha 2 de junio de 2025.</w:t>
      </w:r>
    </w:p>
    <w:p w14:paraId="36B8824C" w14:textId="77777777" w:rsidR="0085669F" w:rsidRDefault="0085669F">
      <w:pPr>
        <w:pStyle w:val="Textoindependiente"/>
        <w:spacing w:before="9"/>
      </w:pPr>
    </w:p>
    <w:p w14:paraId="5F6B610B" w14:textId="0250960E" w:rsidR="0085669F" w:rsidRDefault="00000000">
      <w:pPr>
        <w:pStyle w:val="Textoindependiente"/>
        <w:spacing w:before="1" w:line="292" w:lineRule="auto"/>
        <w:ind w:left="142" w:right="1134"/>
        <w:jc w:val="both"/>
      </w:pPr>
      <w:r>
        <w:t>Vista la propuesta de resolución PR/2025/3367 de 3 de junio de 2025 fiscalizada favorablemente con fecha de 4 de junio de 2025</w:t>
      </w:r>
      <w:r w:rsidR="000B4E7D">
        <w:t>,</w:t>
      </w:r>
    </w:p>
    <w:p w14:paraId="3576CF1E" w14:textId="77777777" w:rsidR="0085669F" w:rsidRDefault="0085669F">
      <w:pPr>
        <w:pStyle w:val="Textoindependiente"/>
        <w:spacing w:before="8"/>
      </w:pPr>
    </w:p>
    <w:p w14:paraId="29F48FDC" w14:textId="77777777" w:rsidR="0085669F" w:rsidRDefault="00000000">
      <w:pPr>
        <w:pStyle w:val="Ttulo2"/>
        <w:spacing w:before="1"/>
      </w:pPr>
      <w:r>
        <w:rPr>
          <w:spacing w:val="-2"/>
        </w:rPr>
        <w:t>Resolución:</w:t>
      </w:r>
    </w:p>
    <w:p w14:paraId="263FBC39" w14:textId="77777777" w:rsidR="0085669F" w:rsidRDefault="0085669F">
      <w:pPr>
        <w:pStyle w:val="Textoindependiente"/>
        <w:spacing w:before="61"/>
        <w:rPr>
          <w:b/>
        </w:rPr>
      </w:pPr>
    </w:p>
    <w:p w14:paraId="76248D40" w14:textId="689946BD" w:rsidR="0085669F" w:rsidRDefault="00000000">
      <w:pPr>
        <w:pStyle w:val="Textoindependiente"/>
        <w:spacing w:line="295" w:lineRule="auto"/>
        <w:ind w:left="142" w:right="1133"/>
        <w:jc w:val="both"/>
      </w:pPr>
      <w:r>
        <w:rPr>
          <w:b/>
        </w:rPr>
        <w:t xml:space="preserve">Primero. - </w:t>
      </w:r>
      <w:r>
        <w:t>Aprobar las justificaciones presentadas por las distintas asociaciones y centros</w:t>
      </w:r>
      <w:r>
        <w:rPr>
          <w:spacing w:val="40"/>
        </w:rPr>
        <w:t xml:space="preserve"> </w:t>
      </w:r>
      <w:r>
        <w:t>comerciales que han sido beneficiarios de la</w:t>
      </w:r>
      <w:r w:rsidR="000B4E7D">
        <w:t>s</w:t>
      </w:r>
      <w:r>
        <w:t xml:space="preserve"> subvenciones, con el consiguiente</w:t>
      </w:r>
      <w:r>
        <w:rPr>
          <w:spacing w:val="40"/>
        </w:rPr>
        <w:t xml:space="preserve"> </w:t>
      </w:r>
      <w:r>
        <w:t>cierre de los expedientes según lo establecido en las Bases Reguladoras.</w:t>
      </w:r>
    </w:p>
    <w:p w14:paraId="734BD971" w14:textId="77777777" w:rsidR="0085669F" w:rsidRDefault="0085669F">
      <w:pPr>
        <w:pStyle w:val="Textoindependiente"/>
        <w:spacing w:before="6"/>
      </w:pPr>
    </w:p>
    <w:p w14:paraId="3FE1B45E" w14:textId="5B3BAE95" w:rsidR="0085669F" w:rsidRDefault="00000000">
      <w:pPr>
        <w:pStyle w:val="Textoindependiente"/>
        <w:spacing w:before="1" w:line="297" w:lineRule="auto"/>
        <w:ind w:left="142" w:right="1134"/>
        <w:jc w:val="both"/>
      </w:pPr>
      <w:r>
        <w:rPr>
          <w:b/>
        </w:rPr>
        <w:t>Segundo.-</w:t>
      </w:r>
      <w:r>
        <w:t>. Iniciar expediente de reintegro por ausencia de justificación de los fondos a la Asociación el Centro de Mueve, CIF G4276997, por importe de 1.110,23 €.</w:t>
      </w:r>
    </w:p>
    <w:p w14:paraId="50D15EC7" w14:textId="77777777" w:rsidR="0085669F" w:rsidRDefault="0085669F">
      <w:pPr>
        <w:pStyle w:val="Textoindependiente"/>
        <w:spacing w:before="4"/>
      </w:pPr>
    </w:p>
    <w:p w14:paraId="0B2DCFF6" w14:textId="335AAE5F" w:rsidR="0085669F" w:rsidRDefault="00000000">
      <w:pPr>
        <w:pStyle w:val="Textoindependiente"/>
        <w:spacing w:line="297" w:lineRule="auto"/>
        <w:ind w:left="142" w:right="1134"/>
        <w:jc w:val="both"/>
      </w:pPr>
      <w:r>
        <w:rPr>
          <w:b/>
        </w:rPr>
        <w:t xml:space="preserve">Tercero. - </w:t>
      </w:r>
      <w:r>
        <w:t>Conceder un plazo de 15 días para que alegue o presente los documentos que estime pertinentes en su defensa</w:t>
      </w:r>
      <w:r w:rsidR="000B4E7D">
        <w:t>.</w:t>
      </w:r>
    </w:p>
    <w:p w14:paraId="778FD7C5" w14:textId="77777777" w:rsidR="0085669F" w:rsidRDefault="0085669F">
      <w:pPr>
        <w:pStyle w:val="Textoindependiente"/>
        <w:spacing w:line="297" w:lineRule="auto"/>
        <w:jc w:val="both"/>
        <w:sectPr w:rsidR="0085669F">
          <w:pgSz w:w="11910" w:h="16840"/>
          <w:pgMar w:top="1260" w:right="282" w:bottom="1260" w:left="1275" w:header="225" w:footer="1060" w:gutter="0"/>
          <w:cols w:space="720"/>
        </w:sectPr>
      </w:pPr>
    </w:p>
    <w:p w14:paraId="6455A4BD" w14:textId="77777777" w:rsidR="0085669F" w:rsidRDefault="00000000">
      <w:pPr>
        <w:pStyle w:val="Textoindependiente"/>
        <w:spacing w:before="180" w:line="297" w:lineRule="auto"/>
        <w:ind w:left="142" w:right="1134"/>
      </w:pPr>
      <w:r>
        <w:rPr>
          <w:noProof/>
        </w:rPr>
        <w:lastRenderedPageBreak/>
        <mc:AlternateContent>
          <mc:Choice Requires="wps">
            <w:drawing>
              <wp:anchor distT="0" distB="0" distL="0" distR="0" simplePos="0" relativeHeight="15828480" behindDoc="0" locked="0" layoutInCell="1" allowOverlap="1" wp14:anchorId="6F0AB745" wp14:editId="0925C995">
                <wp:simplePos x="0" y="0"/>
                <wp:positionH relativeFrom="page">
                  <wp:posOffset>6965929</wp:posOffset>
                </wp:positionH>
                <wp:positionV relativeFrom="page">
                  <wp:posOffset>6552855</wp:posOffset>
                </wp:positionV>
                <wp:extent cx="263525" cy="3275965"/>
                <wp:effectExtent l="0" t="0" r="0" b="0"/>
                <wp:wrapNone/>
                <wp:docPr id="228" name="Textbox 2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5C3F599" w14:textId="59F04EB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9B19A9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D83780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90</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6F0AB745" id="Textbox 228" o:spid="_x0000_s1226" type="#_x0000_t202" style="position:absolute;left:0;text-align:left;margin-left:548.5pt;margin-top:515.95pt;width:20.75pt;height:257.95pt;z-index:158284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" filled="f" stroked="f">
                <v:textbox style="layout-flow:vertical;mso-layout-flow-alt:bottom-to-top" inset="0,0,0,0">
                  <w:txbxContent>
                    <w:p w14:paraId="05C3F599" w14:textId="59F04EB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9B19A91"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3D83780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90</w:t>
                      </w:r>
                      <w:r>
                        <w:rPr>
                          <w:spacing w:val="-6"/>
                          <w:sz w:val="12"/>
                        </w:rPr>
                        <w:t xml:space="preserve"> </w:t>
                      </w:r>
                      <w:r>
                        <w:rPr>
                          <w:sz w:val="12"/>
                        </w:rPr>
                        <w:t>de</w:t>
                      </w:r>
                      <w:r>
                        <w:rPr>
                          <w:spacing w:val="-6"/>
                          <w:sz w:val="12"/>
                        </w:rPr>
                        <w:t xml:space="preserve"> </w:t>
                      </w:r>
                      <w:r>
                        <w:rPr>
                          <w:spacing w:val="-5"/>
                          <w:sz w:val="12"/>
                        </w:rPr>
                        <w:t>95</w:t>
                      </w:r>
                    </w:p>
                  </w:txbxContent>
                </v:textbox>
                <w10:wrap anchorx="page" anchory="page"/>
              </v:shape>
            </w:pict>
          </mc:Fallback>
        </mc:AlternateContent>
      </w:r>
      <w:r>
        <w:rPr>
          <w:b/>
        </w:rPr>
        <w:t xml:space="preserve">Cuarto. - </w:t>
      </w:r>
      <w:r>
        <w:t xml:space="preserve">Notificar a los interesados el presente acuerdo y a la Tesorería municipal a los efectos que </w:t>
      </w:r>
      <w:r>
        <w:rPr>
          <w:spacing w:val="-2"/>
        </w:rPr>
        <w:t>procedan.</w:t>
      </w:r>
    </w:p>
    <w:p w14:paraId="449DD062" w14:textId="77777777" w:rsidR="0085669F" w:rsidRDefault="00000000">
      <w:pPr>
        <w:pStyle w:val="Textoindependiente"/>
        <w:spacing w:before="6"/>
        <w:rPr>
          <w:sz w:val="15"/>
        </w:rPr>
      </w:pPr>
      <w:r>
        <w:rPr>
          <w:noProof/>
          <w:sz w:val="15"/>
        </w:rPr>
        <mc:AlternateContent>
          <mc:Choice Requires="wpg">
            <w:drawing>
              <wp:anchor distT="0" distB="0" distL="0" distR="0" simplePos="0" relativeHeight="487685120" behindDoc="1" locked="0" layoutInCell="1" allowOverlap="1" wp14:anchorId="09B301D2" wp14:editId="33597A9B">
                <wp:simplePos x="0" y="0"/>
                <wp:positionH relativeFrom="page">
                  <wp:posOffset>900112</wp:posOffset>
                </wp:positionH>
                <wp:positionV relativeFrom="paragraph">
                  <wp:posOffset>129158</wp:posOffset>
                </wp:positionV>
                <wp:extent cx="5760085" cy="276860"/>
                <wp:effectExtent l="0" t="0" r="0" b="0"/>
                <wp:wrapTopAndBottom/>
                <wp:docPr id="229" name="Group 2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230" name="Graphic 230"/>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231" name="Graphic 231"/>
                        <wps:cNvSpPr/>
                        <wps:spPr>
                          <a:xfrm>
                            <a:off x="-12" y="5"/>
                            <a:ext cx="5760085" cy="276860"/>
                          </a:xfrm>
                          <a:custGeom>
                            <a:avLst/>
                            <a:gdLst/>
                            <a:ahLst/>
                            <a:cxnLst/>
                            <a:rect l="l" t="t" r="r" b="b"/>
                            <a:pathLst>
                              <a:path w="5760085" h="276860">
                                <a:moveTo>
                                  <a:pt x="5759780" y="0"/>
                                </a:moveTo>
                                <a:lnTo>
                                  <a:pt x="5759450" y="0"/>
                                </a:lnTo>
                                <a:lnTo>
                                  <a:pt x="5759450" y="5080"/>
                                </a:lnTo>
                                <a:lnTo>
                                  <a:pt x="5756922" y="7607"/>
                                </a:lnTo>
                                <a:lnTo>
                                  <a:pt x="5756922" y="5080"/>
                                </a:lnTo>
                                <a:lnTo>
                                  <a:pt x="5759450" y="5080"/>
                                </a:lnTo>
                                <a:lnTo>
                                  <a:pt x="5759450" y="0"/>
                                </a:lnTo>
                                <a:lnTo>
                                  <a:pt x="5755005" y="0"/>
                                </a:lnTo>
                                <a:lnTo>
                                  <a:pt x="5755005" y="10160"/>
                                </a:lnTo>
                                <a:lnTo>
                                  <a:pt x="5755005" y="267169"/>
                                </a:lnTo>
                                <a:lnTo>
                                  <a:pt x="4775" y="267169"/>
                                </a:lnTo>
                                <a:lnTo>
                                  <a:pt x="4775" y="10160"/>
                                </a:lnTo>
                                <a:lnTo>
                                  <a:pt x="5755005" y="10160"/>
                                </a:lnTo>
                                <a:lnTo>
                                  <a:pt x="5755005" y="0"/>
                                </a:lnTo>
                                <a:lnTo>
                                  <a:pt x="2857" y="0"/>
                                </a:lnTo>
                                <a:lnTo>
                                  <a:pt x="2857" y="5080"/>
                                </a:lnTo>
                                <a:lnTo>
                                  <a:pt x="2857" y="7594"/>
                                </a:lnTo>
                                <a:lnTo>
                                  <a:pt x="342" y="5080"/>
                                </a:lnTo>
                                <a:lnTo>
                                  <a:pt x="2857" y="5080"/>
                                </a:lnTo>
                                <a:lnTo>
                                  <a:pt x="2857" y="0"/>
                                </a:lnTo>
                                <a:lnTo>
                                  <a:pt x="12" y="0"/>
                                </a:lnTo>
                                <a:lnTo>
                                  <a:pt x="12" y="4749"/>
                                </a:lnTo>
                                <a:lnTo>
                                  <a:pt x="12" y="5080"/>
                                </a:lnTo>
                                <a:lnTo>
                                  <a:pt x="12" y="271919"/>
                                </a:lnTo>
                                <a:lnTo>
                                  <a:pt x="0" y="276694"/>
                                </a:lnTo>
                                <a:lnTo>
                                  <a:pt x="5759767" y="276694"/>
                                </a:lnTo>
                                <a:lnTo>
                                  <a:pt x="5759767" y="271945"/>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232" name="Textbox 232"/>
                        <wps:cNvSpPr txBox="1"/>
                        <wps:spPr>
                          <a:xfrm>
                            <a:off x="4762" y="10160"/>
                            <a:ext cx="5750560" cy="257175"/>
                          </a:xfrm>
                          <a:prstGeom prst="rect">
                            <a:avLst/>
                          </a:prstGeom>
                        </wps:spPr>
                        <wps:txbx>
                          <w:txbxContent>
                            <w:p w14:paraId="09CEC99F" w14:textId="77777777" w:rsidR="0085669F" w:rsidRDefault="00000000">
                              <w:pPr>
                                <w:spacing w:before="81"/>
                                <w:ind w:left="3203"/>
                                <w:rPr>
                                  <w:b/>
                                  <w:sz w:val="20"/>
                                </w:rPr>
                              </w:pPr>
                              <w:r>
                                <w:rPr>
                                  <w:b/>
                                  <w:sz w:val="20"/>
                                </w:rPr>
                                <w:t xml:space="preserve">B) PARTE NO </w:t>
                              </w:r>
                              <w:r>
                                <w:rPr>
                                  <w:b/>
                                  <w:spacing w:val="-2"/>
                                  <w:sz w:val="20"/>
                                </w:rPr>
                                <w:t>RESOLUTIVA</w:t>
                              </w:r>
                            </w:p>
                          </w:txbxContent>
                        </wps:txbx>
                        <wps:bodyPr wrap="square" lIns="0" tIns="0" rIns="0" bIns="0" rtlCol="0">
                          <a:noAutofit/>
                        </wps:bodyPr>
                      </wps:wsp>
                    </wpg:wgp>
                  </a:graphicData>
                </a:graphic>
              </wp:anchor>
            </w:drawing>
          </mc:Choice>
          <mc:Fallback>
            <w:pict>
              <v:group w14:anchorId="09B301D2" id="Group 229" o:spid="_x0000_s1227" style="position:absolute;margin-left:70.85pt;margin-top:10.15pt;width:453.55pt;height:21.8pt;z-index:-15631360;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">
                <v:shape id="Graphic 230" o:spid="_x0000_s1228"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" path="m5750242,l,,,257657r5750242,l5750242,xe" fillcolor="#f3f3f3" stroked="f">
                  <v:path arrowok="t"/>
                </v:shape>
                <v:shape id="Graphic 231" o:spid="_x0000_s1229"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" path="m5759780,r-330,l5759450,5080r-2528,2527l5756922,5080r2528,l5759450,r-4445,l5755005,10160r,257009l4775,267169r,-257009l5755005,10160r,-10160l2857,r,5080l2857,7594,342,5080r2515,l2857,,12,r,4749l12,5080r,266839l,276694r5759767,l5759767,271945r,-266865l5759780,xe" fillcolor="#ccc" stroked="f">
                  <v:path arrowok="t"/>
                </v:shape>
                <v:shape id="Textbox 232" o:spid="_x0000_s1230"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09CEC99F" w14:textId="77777777" w:rsidR="0085669F" w:rsidRDefault="00000000">
                        <w:pPr>
                          <w:spacing w:before="81"/>
                          <w:ind w:left="3203"/>
                          <w:rPr>
                            <w:b/>
                            <w:sz w:val="20"/>
                          </w:rPr>
                        </w:pPr>
                        <w:r>
                          <w:rPr>
                            <w:b/>
                            <w:sz w:val="20"/>
                          </w:rPr>
                          <w:t xml:space="preserve">B) PARTE NO </w:t>
                        </w:r>
                        <w:r>
                          <w:rPr>
                            <w:b/>
                            <w:spacing w:val="-2"/>
                            <w:sz w:val="20"/>
                          </w:rPr>
                          <w:t>RESOLUTIVA</w:t>
                        </w:r>
                      </w:p>
                    </w:txbxContent>
                  </v:textbox>
                </v:shape>
                <w10:wrap type="topAndBottom" anchorx="page"/>
              </v:group>
            </w:pict>
          </mc:Fallback>
        </mc:AlternateContent>
      </w:r>
      <w:r>
        <w:rPr>
          <w:noProof/>
          <w:sz w:val="15"/>
        </w:rPr>
        <mc:AlternateContent>
          <mc:Choice Requires="wpg">
            <w:drawing>
              <wp:anchor distT="0" distB="0" distL="0" distR="0" simplePos="0" relativeHeight="487685632" behindDoc="1" locked="0" layoutInCell="1" allowOverlap="1" wp14:anchorId="0AC15152" wp14:editId="3559756E">
                <wp:simplePos x="0" y="0"/>
                <wp:positionH relativeFrom="page">
                  <wp:posOffset>900112</wp:posOffset>
                </wp:positionH>
                <wp:positionV relativeFrom="paragraph">
                  <wp:posOffset>624934</wp:posOffset>
                </wp:positionV>
                <wp:extent cx="5760085" cy="268605"/>
                <wp:effectExtent l="0" t="0" r="0" b="0"/>
                <wp:wrapTopAndBottom/>
                <wp:docPr id="233"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234" name="Graphic 234"/>
                        <wps:cNvSpPr/>
                        <wps:spPr>
                          <a:xfrm>
                            <a:off x="4762" y="9525"/>
                            <a:ext cx="5750560" cy="249554"/>
                          </a:xfrm>
                          <a:custGeom>
                            <a:avLst/>
                            <a:gdLst/>
                            <a:ahLst/>
                            <a:cxnLst/>
                            <a:rect l="l" t="t" r="r" b="b"/>
                            <a:pathLst>
                              <a:path w="5750560" h="249554">
                                <a:moveTo>
                                  <a:pt x="5750242" y="0"/>
                                </a:moveTo>
                                <a:lnTo>
                                  <a:pt x="0" y="0"/>
                                </a:lnTo>
                                <a:lnTo>
                                  <a:pt x="0" y="249554"/>
                                </a:lnTo>
                                <a:lnTo>
                                  <a:pt x="5750242" y="249554"/>
                                </a:lnTo>
                                <a:lnTo>
                                  <a:pt x="5750242" y="0"/>
                                </a:lnTo>
                                <a:close/>
                              </a:path>
                            </a:pathLst>
                          </a:custGeom>
                          <a:solidFill>
                            <a:srgbClr val="F3F3F3"/>
                          </a:solidFill>
                        </wps:spPr>
                        <wps:bodyPr wrap="square" lIns="0" tIns="0" rIns="0" bIns="0" rtlCol="0">
                          <a:prstTxWarp prst="textNoShape">
                            <a:avLst/>
                          </a:prstTxWarp>
                          <a:noAutofit/>
                        </wps:bodyPr>
                      </wps:wsp>
                      <wps:wsp>
                        <wps:cNvPr id="235" name="Graphic 235"/>
                        <wps:cNvSpPr/>
                        <wps:spPr>
                          <a:xfrm>
                            <a:off x="-12" y="0"/>
                            <a:ext cx="5760085" cy="269240"/>
                          </a:xfrm>
                          <a:custGeom>
                            <a:avLst/>
                            <a:gdLst/>
                            <a:ahLst/>
                            <a:cxnLst/>
                            <a:rect l="l" t="t" r="r" b="b"/>
                            <a:pathLst>
                              <a:path w="5760085" h="269240">
                                <a:moveTo>
                                  <a:pt x="5759780" y="0"/>
                                </a:moveTo>
                                <a:lnTo>
                                  <a:pt x="5759450" y="0"/>
                                </a:lnTo>
                                <a:lnTo>
                                  <a:pt x="5759450" y="5080"/>
                                </a:lnTo>
                                <a:lnTo>
                                  <a:pt x="5757545" y="6985"/>
                                </a:lnTo>
                                <a:lnTo>
                                  <a:pt x="5757545" y="5080"/>
                                </a:lnTo>
                                <a:lnTo>
                                  <a:pt x="5759450" y="5080"/>
                                </a:lnTo>
                                <a:lnTo>
                                  <a:pt x="5759450" y="0"/>
                                </a:lnTo>
                                <a:lnTo>
                                  <a:pt x="2235" y="0"/>
                                </a:lnTo>
                                <a:lnTo>
                                  <a:pt x="2235" y="5080"/>
                                </a:lnTo>
                                <a:lnTo>
                                  <a:pt x="2235" y="6997"/>
                                </a:lnTo>
                                <a:lnTo>
                                  <a:pt x="317" y="5080"/>
                                </a:lnTo>
                                <a:lnTo>
                                  <a:pt x="2235" y="5080"/>
                                </a:lnTo>
                                <a:lnTo>
                                  <a:pt x="2235" y="0"/>
                                </a:lnTo>
                                <a:lnTo>
                                  <a:pt x="12" y="0"/>
                                </a:lnTo>
                                <a:lnTo>
                                  <a:pt x="12" y="4775"/>
                                </a:lnTo>
                                <a:lnTo>
                                  <a:pt x="12" y="5080"/>
                                </a:lnTo>
                                <a:lnTo>
                                  <a:pt x="12" y="263842"/>
                                </a:lnTo>
                                <a:lnTo>
                                  <a:pt x="0" y="268617"/>
                                </a:lnTo>
                                <a:lnTo>
                                  <a:pt x="5759767" y="268617"/>
                                </a:lnTo>
                                <a:lnTo>
                                  <a:pt x="5759767" y="263855"/>
                                </a:lnTo>
                                <a:lnTo>
                                  <a:pt x="5755005" y="259092"/>
                                </a:lnTo>
                                <a:lnTo>
                                  <a:pt x="4775" y="259092"/>
                                </a:lnTo>
                                <a:lnTo>
                                  <a:pt x="4775" y="9537"/>
                                </a:lnTo>
                                <a:lnTo>
                                  <a:pt x="4127" y="8890"/>
                                </a:lnTo>
                                <a:lnTo>
                                  <a:pt x="5755640" y="8890"/>
                                </a:lnTo>
                                <a:lnTo>
                                  <a:pt x="5755005" y="9525"/>
                                </a:lnTo>
                                <a:lnTo>
                                  <a:pt x="5755005" y="259080"/>
                                </a:lnTo>
                                <a:lnTo>
                                  <a:pt x="5759767" y="26384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236" name="Textbox 236"/>
                        <wps:cNvSpPr txBox="1"/>
                        <wps:spPr>
                          <a:xfrm>
                            <a:off x="4762" y="8889"/>
                            <a:ext cx="5750560" cy="250190"/>
                          </a:xfrm>
                          <a:prstGeom prst="rect">
                            <a:avLst/>
                          </a:prstGeom>
                        </wps:spPr>
                        <wps:txbx>
                          <w:txbxContent>
                            <w:p w14:paraId="3711DE40" w14:textId="38E032E0" w:rsidR="0085669F"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r w:rsidR="000B4E7D">
                                <w:rPr>
                                  <w:spacing w:val="-2"/>
                                  <w:sz w:val="20"/>
                                </w:rPr>
                                <w:t>.</w:t>
                              </w:r>
                            </w:p>
                          </w:txbxContent>
                        </wps:txbx>
                        <wps:bodyPr wrap="square" lIns="0" tIns="0" rIns="0" bIns="0" rtlCol="0">
                          <a:noAutofit/>
                        </wps:bodyPr>
                      </wps:wsp>
                    </wpg:wgp>
                  </a:graphicData>
                </a:graphic>
              </wp:anchor>
            </w:drawing>
          </mc:Choice>
          <mc:Fallback>
            <w:pict>
              <v:group w14:anchorId="0AC15152" id="Group 233" o:spid="_x0000_s1231" style="position:absolute;margin-left:70.85pt;margin-top:49.2pt;width:453.55pt;height:21.15pt;z-index:-15630848;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">
                <v:shape id="Graphic 234" o:spid="_x0000_s1232" style="position:absolute;left:47;top:95;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" path="m5750242,l,,,249554r5750242,l5750242,xe" fillcolor="#f3f3f3" stroked="f">
                  <v:path arrowok="t"/>
                </v:shape>
                <v:shape id="Graphic 235" o:spid="_x0000_s1233" style="position:absolute;width:57600;height:2692;visibility:visible;mso-wrap-style:square;v-text-anchor:top" coordsize="5760085,26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" path="m5759780,r-330,l5759450,5080r-1905,1905l5757545,5080r1905,l5759450,,2235,r,5080l2235,6997,317,5080r1918,l2235,,12,r,4775l12,5080r,258762l,268617r5759767,l5759767,263855r-4762,-4763l4775,259092r,-249555l4127,8890r5751513,l5755005,9525r,249555l5759767,263842r,-258762l5759780,xe" fillcolor="#ccc" stroked="f">
                  <v:path arrowok="t"/>
                </v:shape>
                <v:shape id="Textbox 236" o:spid="_x0000_s1234" type="#_x0000_t202" style="position:absolute;left:47;top:88;width:5750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3711DE40" w14:textId="38E032E0" w:rsidR="0085669F"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r w:rsidR="000B4E7D">
                          <w:rPr>
                            <w:spacing w:val="-2"/>
                            <w:sz w:val="20"/>
                          </w:rPr>
                          <w:t>.</w:t>
                        </w:r>
                      </w:p>
                    </w:txbxContent>
                  </v:textbox>
                </v:shape>
                <w10:wrap type="topAndBottom" anchorx="page"/>
              </v:group>
            </w:pict>
          </mc:Fallback>
        </mc:AlternateContent>
      </w:r>
      <w:r>
        <w:rPr>
          <w:noProof/>
          <w:sz w:val="15"/>
        </w:rPr>
        <mc:AlternateContent>
          <mc:Choice Requires="wpg">
            <w:drawing>
              <wp:anchor distT="0" distB="0" distL="0" distR="0" simplePos="0" relativeHeight="487686144" behindDoc="1" locked="0" layoutInCell="1" allowOverlap="1" wp14:anchorId="43FAD11B" wp14:editId="0834D1FA">
                <wp:simplePos x="0" y="0"/>
                <wp:positionH relativeFrom="page">
                  <wp:posOffset>900112</wp:posOffset>
                </wp:positionH>
                <wp:positionV relativeFrom="paragraph">
                  <wp:posOffset>1112614</wp:posOffset>
                </wp:positionV>
                <wp:extent cx="5760085" cy="276860"/>
                <wp:effectExtent l="0" t="0" r="0" b="0"/>
                <wp:wrapTopAndBottom/>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238" name="Graphic 238"/>
                        <wps:cNvSpPr/>
                        <wps:spPr>
                          <a:xfrm>
                            <a:off x="4762" y="9525"/>
                            <a:ext cx="5750560" cy="257810"/>
                          </a:xfrm>
                          <a:custGeom>
                            <a:avLst/>
                            <a:gdLst/>
                            <a:ahLst/>
                            <a:cxnLst/>
                            <a:rect l="l" t="t" r="r" b="b"/>
                            <a:pathLst>
                              <a:path w="5750560" h="257810">
                                <a:moveTo>
                                  <a:pt x="5750242" y="0"/>
                                </a:moveTo>
                                <a:lnTo>
                                  <a:pt x="0" y="0"/>
                                </a:lnTo>
                                <a:lnTo>
                                  <a:pt x="0" y="257657"/>
                                </a:lnTo>
                                <a:lnTo>
                                  <a:pt x="5750242" y="257657"/>
                                </a:lnTo>
                                <a:lnTo>
                                  <a:pt x="5750242" y="0"/>
                                </a:lnTo>
                                <a:close/>
                              </a:path>
                            </a:pathLst>
                          </a:custGeom>
                          <a:solidFill>
                            <a:srgbClr val="F3F3F3"/>
                          </a:solidFill>
                        </wps:spPr>
                        <wps:bodyPr wrap="square" lIns="0" tIns="0" rIns="0" bIns="0" rtlCol="0">
                          <a:prstTxWarp prst="textNoShape">
                            <a:avLst/>
                          </a:prstTxWarp>
                          <a:noAutofit/>
                        </wps:bodyPr>
                      </wps:wsp>
                      <wps:wsp>
                        <wps:cNvPr id="239" name="Graphic 239"/>
                        <wps:cNvSpPr/>
                        <wps:spPr>
                          <a:xfrm>
                            <a:off x="-12" y="0"/>
                            <a:ext cx="5760085" cy="276860"/>
                          </a:xfrm>
                          <a:custGeom>
                            <a:avLst/>
                            <a:gdLst/>
                            <a:ahLst/>
                            <a:cxnLst/>
                            <a:rect l="l" t="t" r="r" b="b"/>
                            <a:pathLst>
                              <a:path w="5760085" h="276860">
                                <a:moveTo>
                                  <a:pt x="5759780" y="0"/>
                                </a:moveTo>
                                <a:lnTo>
                                  <a:pt x="5759462" y="0"/>
                                </a:lnTo>
                                <a:lnTo>
                                  <a:pt x="5759462" y="5080"/>
                                </a:lnTo>
                                <a:lnTo>
                                  <a:pt x="5756922" y="7620"/>
                                </a:lnTo>
                                <a:lnTo>
                                  <a:pt x="5756922" y="5080"/>
                                </a:lnTo>
                                <a:lnTo>
                                  <a:pt x="5759462" y="5080"/>
                                </a:lnTo>
                                <a:lnTo>
                                  <a:pt x="5759462" y="0"/>
                                </a:lnTo>
                                <a:lnTo>
                                  <a:pt x="5755005" y="0"/>
                                </a:lnTo>
                                <a:lnTo>
                                  <a:pt x="5755005" y="10160"/>
                                </a:lnTo>
                                <a:lnTo>
                                  <a:pt x="5755005" y="267182"/>
                                </a:lnTo>
                                <a:lnTo>
                                  <a:pt x="4775" y="267182"/>
                                </a:lnTo>
                                <a:lnTo>
                                  <a:pt x="4775" y="10160"/>
                                </a:lnTo>
                                <a:lnTo>
                                  <a:pt x="5755005" y="10160"/>
                                </a:lnTo>
                                <a:lnTo>
                                  <a:pt x="5755005" y="0"/>
                                </a:lnTo>
                                <a:lnTo>
                                  <a:pt x="2857" y="0"/>
                                </a:lnTo>
                                <a:lnTo>
                                  <a:pt x="2857" y="5080"/>
                                </a:lnTo>
                                <a:lnTo>
                                  <a:pt x="2857" y="7607"/>
                                </a:lnTo>
                                <a:lnTo>
                                  <a:pt x="330" y="5080"/>
                                </a:lnTo>
                                <a:lnTo>
                                  <a:pt x="2857" y="5080"/>
                                </a:lnTo>
                                <a:lnTo>
                                  <a:pt x="2857" y="0"/>
                                </a:lnTo>
                                <a:lnTo>
                                  <a:pt x="12" y="0"/>
                                </a:lnTo>
                                <a:lnTo>
                                  <a:pt x="12" y="4762"/>
                                </a:lnTo>
                                <a:lnTo>
                                  <a:pt x="12" y="5080"/>
                                </a:lnTo>
                                <a:lnTo>
                                  <a:pt x="12" y="271932"/>
                                </a:lnTo>
                                <a:lnTo>
                                  <a:pt x="0" y="276707"/>
                                </a:lnTo>
                                <a:lnTo>
                                  <a:pt x="5759767" y="276707"/>
                                </a:lnTo>
                                <a:lnTo>
                                  <a:pt x="5759767" y="271957"/>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240" name="Textbox 240"/>
                        <wps:cNvSpPr txBox="1"/>
                        <wps:spPr>
                          <a:xfrm>
                            <a:off x="4762" y="10160"/>
                            <a:ext cx="5750560" cy="257175"/>
                          </a:xfrm>
                          <a:prstGeom prst="rect">
                            <a:avLst/>
                          </a:prstGeom>
                        </wps:spPr>
                        <wps:txbx>
                          <w:txbxContent>
                            <w:p w14:paraId="52E58D53" w14:textId="77777777" w:rsidR="0085669F" w:rsidRDefault="00000000">
                              <w:pPr>
                                <w:spacing w:before="81"/>
                                <w:ind w:left="3175"/>
                                <w:rPr>
                                  <w:b/>
                                  <w:sz w:val="20"/>
                                </w:rPr>
                              </w:pPr>
                              <w:r>
                                <w:rPr>
                                  <w:b/>
                                  <w:sz w:val="20"/>
                                </w:rPr>
                                <w:t xml:space="preserve">C) ASUNTOS DE </w:t>
                              </w:r>
                              <w:r>
                                <w:rPr>
                                  <w:b/>
                                  <w:spacing w:val="-2"/>
                                  <w:sz w:val="20"/>
                                </w:rPr>
                                <w:t>URGENCIA</w:t>
                              </w:r>
                            </w:p>
                          </w:txbxContent>
                        </wps:txbx>
                        <wps:bodyPr wrap="square" lIns="0" tIns="0" rIns="0" bIns="0" rtlCol="0">
                          <a:noAutofit/>
                        </wps:bodyPr>
                      </wps:wsp>
                    </wpg:wgp>
                  </a:graphicData>
                </a:graphic>
              </wp:anchor>
            </w:drawing>
          </mc:Choice>
          <mc:Fallback>
            <w:pict>
              <v:group w14:anchorId="43FAD11B" id="Group 237" o:spid="_x0000_s1235" style="position:absolute;margin-left:70.85pt;margin-top:87.6pt;width:453.55pt;height:21.8pt;z-index:-15630336;mso-wrap-distance-left:0;mso-wrap-distance-right:0;mso-position-horizontal-relative:page;mso-position-vertical-relative:text"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">
                <v:shape id="Graphic 238" o:spid="_x0000_s1236"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" path="m5750242,l,,,257657r5750242,l5750242,xe" fillcolor="#f3f3f3" stroked="f">
                  <v:path arrowok="t"/>
                </v:shape>
                <v:shape id="Graphic 239" o:spid="_x0000_s1237"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" path="m5759780,r-318,l5759462,5080r-2540,2540l5756922,5080r2540,l5759462,r-4457,l5755005,10160r,257022l4775,267182r,-257022l5755005,10160r,-10160l2857,r,5080l2857,7607,330,5080r2527,l2857,,12,r,4762l12,5080r,266852l,276707r5759767,l5759767,271957r,-266877l5759780,xe" fillcolor="#ccc" stroked="f">
                  <v:path arrowok="t"/>
                </v:shape>
                <v:shape id="Textbox 240" o:spid="_x0000_s1238"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YlTwQAAANwAAAAPAAAAZHJzL2Rvd25yZXYueG1sRE9Ni8Iw&#10;EL0v+B/CCN7WVB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CyRiVPBAAAA3AAAAA8AAAAA&#10;AAAAAAAAAAAABwIAAGRycy9kb3ducmV2LnhtbFBLBQYAAAAAAwADALcAAAD1AgAAAAA=&#10;" filled="f" stroked="f">
                  <v:textbox inset="0,0,0,0">
                    <w:txbxContent>
                      <w:p w14:paraId="52E58D53" w14:textId="77777777" w:rsidR="0085669F" w:rsidRDefault="00000000">
                        <w:pPr>
                          <w:spacing w:before="81"/>
                          <w:ind w:left="3175"/>
                          <w:rPr>
                            <w:b/>
                            <w:sz w:val="20"/>
                          </w:rPr>
                        </w:pPr>
                        <w:r>
                          <w:rPr>
                            <w:b/>
                            <w:sz w:val="20"/>
                          </w:rPr>
                          <w:t xml:space="preserve">C) ASUNTOS DE </w:t>
                        </w:r>
                        <w:r>
                          <w:rPr>
                            <w:b/>
                            <w:spacing w:val="-2"/>
                            <w:sz w:val="20"/>
                          </w:rPr>
                          <w:t>URGENCIA</w:t>
                        </w:r>
                      </w:p>
                    </w:txbxContent>
                  </v:textbox>
                </v:shape>
                <w10:wrap type="topAndBottom" anchorx="page"/>
              </v:group>
            </w:pict>
          </mc:Fallback>
        </mc:AlternateContent>
      </w:r>
      <w:r>
        <w:rPr>
          <w:noProof/>
          <w:sz w:val="15"/>
        </w:rPr>
        <mc:AlternateContent>
          <mc:Choice Requires="wpg">
            <w:drawing>
              <wp:anchor distT="0" distB="0" distL="0" distR="0" simplePos="0" relativeHeight="487686656" behindDoc="1" locked="0" layoutInCell="1" allowOverlap="1" wp14:anchorId="6D681D23" wp14:editId="4E32C631">
                <wp:simplePos x="0" y="0"/>
                <wp:positionH relativeFrom="page">
                  <wp:posOffset>900112</wp:posOffset>
                </wp:positionH>
                <wp:positionV relativeFrom="paragraph">
                  <wp:posOffset>1608390</wp:posOffset>
                </wp:positionV>
                <wp:extent cx="5760085" cy="268605"/>
                <wp:effectExtent l="0" t="0" r="0" b="0"/>
                <wp:wrapTopAndBottom/>
                <wp:docPr id="241"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68605"/>
                          <a:chOff x="0" y="0"/>
                          <a:chExt cx="5760085" cy="268605"/>
                        </a:xfrm>
                      </wpg:grpSpPr>
                      <wps:wsp>
                        <wps:cNvPr id="242" name="Graphic 242"/>
                        <wps:cNvSpPr/>
                        <wps:spPr>
                          <a:xfrm>
                            <a:off x="4762" y="9525"/>
                            <a:ext cx="5750560" cy="249554"/>
                          </a:xfrm>
                          <a:custGeom>
                            <a:avLst/>
                            <a:gdLst/>
                            <a:ahLst/>
                            <a:cxnLst/>
                            <a:rect l="l" t="t" r="r" b="b"/>
                            <a:pathLst>
                              <a:path w="5750560" h="249554">
                                <a:moveTo>
                                  <a:pt x="5750242" y="0"/>
                                </a:moveTo>
                                <a:lnTo>
                                  <a:pt x="0" y="0"/>
                                </a:lnTo>
                                <a:lnTo>
                                  <a:pt x="0" y="249554"/>
                                </a:lnTo>
                                <a:lnTo>
                                  <a:pt x="5750242" y="249554"/>
                                </a:lnTo>
                                <a:lnTo>
                                  <a:pt x="5750242" y="0"/>
                                </a:lnTo>
                                <a:close/>
                              </a:path>
                            </a:pathLst>
                          </a:custGeom>
                          <a:solidFill>
                            <a:srgbClr val="F3F3F3"/>
                          </a:solidFill>
                        </wps:spPr>
                        <wps:bodyPr wrap="square" lIns="0" tIns="0" rIns="0" bIns="0" rtlCol="0">
                          <a:prstTxWarp prst="textNoShape">
                            <a:avLst/>
                          </a:prstTxWarp>
                          <a:noAutofit/>
                        </wps:bodyPr>
                      </wps:wsp>
                      <wps:wsp>
                        <wps:cNvPr id="243" name="Graphic 243"/>
                        <wps:cNvSpPr/>
                        <wps:spPr>
                          <a:xfrm>
                            <a:off x="-12" y="5"/>
                            <a:ext cx="5760085" cy="268605"/>
                          </a:xfrm>
                          <a:custGeom>
                            <a:avLst/>
                            <a:gdLst/>
                            <a:ahLst/>
                            <a:cxnLst/>
                            <a:rect l="l" t="t" r="r" b="b"/>
                            <a:pathLst>
                              <a:path w="5760085" h="268605">
                                <a:moveTo>
                                  <a:pt x="5759780" y="0"/>
                                </a:moveTo>
                                <a:lnTo>
                                  <a:pt x="5759450" y="0"/>
                                </a:lnTo>
                                <a:lnTo>
                                  <a:pt x="5759450" y="5080"/>
                                </a:lnTo>
                                <a:lnTo>
                                  <a:pt x="5757545" y="6985"/>
                                </a:lnTo>
                                <a:lnTo>
                                  <a:pt x="5757545" y="5080"/>
                                </a:lnTo>
                                <a:lnTo>
                                  <a:pt x="5759450" y="5080"/>
                                </a:lnTo>
                                <a:lnTo>
                                  <a:pt x="5759450" y="0"/>
                                </a:lnTo>
                                <a:lnTo>
                                  <a:pt x="5755640" y="0"/>
                                </a:lnTo>
                                <a:lnTo>
                                  <a:pt x="5755640" y="8890"/>
                                </a:lnTo>
                                <a:lnTo>
                                  <a:pt x="5755005" y="9525"/>
                                </a:lnTo>
                                <a:lnTo>
                                  <a:pt x="5755005" y="259080"/>
                                </a:lnTo>
                                <a:lnTo>
                                  <a:pt x="4775" y="259080"/>
                                </a:lnTo>
                                <a:lnTo>
                                  <a:pt x="4775" y="9525"/>
                                </a:lnTo>
                                <a:lnTo>
                                  <a:pt x="4140" y="8890"/>
                                </a:lnTo>
                                <a:lnTo>
                                  <a:pt x="5755640" y="8890"/>
                                </a:lnTo>
                                <a:lnTo>
                                  <a:pt x="5755640" y="0"/>
                                </a:lnTo>
                                <a:lnTo>
                                  <a:pt x="2235" y="0"/>
                                </a:lnTo>
                                <a:lnTo>
                                  <a:pt x="2235" y="5080"/>
                                </a:lnTo>
                                <a:lnTo>
                                  <a:pt x="2235" y="6985"/>
                                </a:lnTo>
                                <a:lnTo>
                                  <a:pt x="330" y="5080"/>
                                </a:lnTo>
                                <a:lnTo>
                                  <a:pt x="2235" y="5080"/>
                                </a:lnTo>
                                <a:lnTo>
                                  <a:pt x="2235" y="0"/>
                                </a:lnTo>
                                <a:lnTo>
                                  <a:pt x="12" y="0"/>
                                </a:lnTo>
                                <a:lnTo>
                                  <a:pt x="12" y="4762"/>
                                </a:lnTo>
                                <a:lnTo>
                                  <a:pt x="12" y="5080"/>
                                </a:lnTo>
                                <a:lnTo>
                                  <a:pt x="12" y="263829"/>
                                </a:lnTo>
                                <a:lnTo>
                                  <a:pt x="0" y="268605"/>
                                </a:lnTo>
                                <a:lnTo>
                                  <a:pt x="5759767" y="268605"/>
                                </a:lnTo>
                                <a:lnTo>
                                  <a:pt x="5759767" y="26384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244" name="Textbox 244"/>
                        <wps:cNvSpPr txBox="1"/>
                        <wps:spPr>
                          <a:xfrm>
                            <a:off x="4762" y="8889"/>
                            <a:ext cx="5750560" cy="250190"/>
                          </a:xfrm>
                          <a:prstGeom prst="rect">
                            <a:avLst/>
                          </a:prstGeom>
                        </wps:spPr>
                        <wps:txbx>
                          <w:txbxContent>
                            <w:p w14:paraId="791C7E75" w14:textId="0C0C9657" w:rsidR="0085669F"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r w:rsidR="000B4E7D">
                                <w:rPr>
                                  <w:spacing w:val="-2"/>
                                  <w:sz w:val="20"/>
                                </w:rPr>
                                <w:t>.</w:t>
                              </w:r>
                            </w:p>
                          </w:txbxContent>
                        </wps:txbx>
                        <wps:bodyPr wrap="square" lIns="0" tIns="0" rIns="0" bIns="0" rtlCol="0">
                          <a:noAutofit/>
                        </wps:bodyPr>
                      </wps:wsp>
                    </wpg:wgp>
                  </a:graphicData>
                </a:graphic>
              </wp:anchor>
            </w:drawing>
          </mc:Choice>
          <mc:Fallback>
            <w:pict>
              <v:group w14:anchorId="6D681D23" id="Group 241" o:spid="_x0000_s1239" style="position:absolute;margin-left:70.85pt;margin-top:126.65pt;width:453.55pt;height:21.15pt;z-index:-15629824;mso-wrap-distance-left:0;mso-wrap-distance-right:0;mso-position-horizontal-relative:page;mso-position-vertical-relative:text" coordsize="57600,26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">
                <v:shape id="Graphic 242" o:spid="_x0000_s1240" style="position:absolute;left:47;top:95;width:57506;height:2495;visibility:visible;mso-wrap-style:square;v-text-anchor:top" coordsize="5750560,2495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" path="m5750242,l,,,249554r5750242,l5750242,xe" fillcolor="#f3f3f3" stroked="f">
                  <v:path arrowok="t"/>
                </v:shape>
                <v:shape id="Graphic 243" o:spid="_x0000_s1241" style="position:absolute;width:57600;height:2686;visibility:visible;mso-wrap-style:square;v-text-anchor:top" coordsize="5760085,268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" path="m5759780,r-330,l5759450,5080r-1905,1905l5757545,5080r1905,l5759450,r-3810,l5755640,8890r-635,635l5755005,259080r-5750230,l4775,9525,4140,8890r5751500,l5755640,,2235,r,5080l2235,6985,330,5080r1905,l2235,,12,r,4762l12,5080r,258749l,268605r5759767,l5759767,263842r,-258762l5759780,xe" fillcolor="#ccc" stroked="f">
                  <v:path arrowok="t"/>
                </v:shape>
                <v:shape id="Textbox 244" o:spid="_x0000_s1242" type="#_x0000_t202" style="position:absolute;left:47;top:88;width:57506;height:25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o9QxQAAANwAAAAPAAAAZHJzL2Rvd25yZXYueG1sRI9Ba8JA&#10;FITvQv/D8gq9mU1F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BTqo9QxQAAANwAAAAP&#10;AAAAAAAAAAAAAAAAAAcCAABkcnMvZG93bnJldi54bWxQSwUGAAAAAAMAAwC3AAAA+QIAAAAA&#10;" filled="f" stroked="f">
                  <v:textbox inset="0,0,0,0">
                    <w:txbxContent>
                      <w:p w14:paraId="791C7E75" w14:textId="0C0C9657" w:rsidR="0085669F" w:rsidRDefault="00000000">
                        <w:pPr>
                          <w:spacing w:before="81"/>
                          <w:jc w:val="center"/>
                          <w:rPr>
                            <w:sz w:val="20"/>
                          </w:rPr>
                        </w:pPr>
                        <w:r>
                          <w:rPr>
                            <w:sz w:val="20"/>
                          </w:rPr>
                          <w:t>No</w:t>
                        </w:r>
                        <w:r>
                          <w:rPr>
                            <w:spacing w:val="-1"/>
                            <w:sz w:val="20"/>
                          </w:rPr>
                          <w:t xml:space="preserve"> </w:t>
                        </w:r>
                        <w:r>
                          <w:rPr>
                            <w:sz w:val="20"/>
                          </w:rPr>
                          <w:t xml:space="preserve">hay </w:t>
                        </w:r>
                        <w:r>
                          <w:rPr>
                            <w:spacing w:val="-2"/>
                            <w:sz w:val="20"/>
                          </w:rPr>
                          <w:t>asuntos</w:t>
                        </w:r>
                        <w:r w:rsidR="000B4E7D">
                          <w:rPr>
                            <w:spacing w:val="-2"/>
                            <w:sz w:val="20"/>
                          </w:rPr>
                          <w:t>.</w:t>
                        </w:r>
                      </w:p>
                    </w:txbxContent>
                  </v:textbox>
                </v:shape>
                <w10:wrap type="topAndBottom" anchorx="page"/>
              </v:group>
            </w:pict>
          </mc:Fallback>
        </mc:AlternateContent>
      </w:r>
    </w:p>
    <w:p w14:paraId="755024C0" w14:textId="77777777" w:rsidR="0085669F" w:rsidRDefault="0085669F">
      <w:pPr>
        <w:pStyle w:val="Textoindependiente"/>
        <w:spacing w:before="91"/>
      </w:pPr>
    </w:p>
    <w:p w14:paraId="1E9EE232" w14:textId="77777777" w:rsidR="0085669F" w:rsidRDefault="0085669F">
      <w:pPr>
        <w:pStyle w:val="Textoindependiente"/>
        <w:spacing w:before="91"/>
      </w:pPr>
    </w:p>
    <w:p w14:paraId="50586929" w14:textId="77777777" w:rsidR="0085669F" w:rsidRDefault="0085669F">
      <w:pPr>
        <w:pStyle w:val="Textoindependiente"/>
        <w:spacing w:before="91"/>
      </w:pPr>
    </w:p>
    <w:p w14:paraId="6AC7314B" w14:textId="77777777" w:rsidR="0085669F" w:rsidRDefault="0085669F">
      <w:pPr>
        <w:pStyle w:val="Textoindependiente"/>
      </w:pPr>
    </w:p>
    <w:p w14:paraId="76BAFD8F" w14:textId="77777777" w:rsidR="0085669F" w:rsidRDefault="0085669F">
      <w:pPr>
        <w:pStyle w:val="Textoindependiente"/>
        <w:spacing w:before="19"/>
      </w:pPr>
    </w:p>
    <w:p w14:paraId="7E9E45C4" w14:textId="77777777" w:rsidR="0085669F" w:rsidRDefault="00000000">
      <w:pPr>
        <w:pStyle w:val="Ttulo1"/>
        <w:spacing w:before="1"/>
        <w:ind w:left="2424"/>
      </w:pPr>
      <w:r>
        <w:rPr>
          <w:noProof/>
        </w:rPr>
        <mc:AlternateContent>
          <mc:Choice Requires="wps">
            <w:drawing>
              <wp:anchor distT="0" distB="0" distL="0" distR="0" simplePos="0" relativeHeight="15827968" behindDoc="0" locked="0" layoutInCell="1" allowOverlap="1" wp14:anchorId="0CEA3705" wp14:editId="104D7FE7">
                <wp:simplePos x="0" y="0"/>
                <wp:positionH relativeFrom="page">
                  <wp:posOffset>6807090</wp:posOffset>
                </wp:positionH>
                <wp:positionV relativeFrom="paragraph">
                  <wp:posOffset>-639677</wp:posOffset>
                </wp:positionV>
                <wp:extent cx="419734" cy="3187065"/>
                <wp:effectExtent l="0" t="0" r="0" b="0"/>
                <wp:wrapNone/>
                <wp:docPr id="245" name="Textbox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1CEEA8D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D1221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CEA3705" id="Textbox 245" o:spid="_x0000_s1243" type="#_x0000_t202" style="position:absolute;left:0;text-align:left;margin-left:536pt;margin-top:-50.35pt;width:33.05pt;height:250.95pt;z-index:1582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" filled="f" stroked="f">
                <v:textbox style="layout-flow:vertical;mso-layout-flow-alt:bottom-to-top" inset="0,0,0,0">
                  <w:txbxContent>
                    <w:p w14:paraId="1CEEA8DF"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AD1221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DOCUMENTO FIRMADO </w:t>
      </w:r>
      <w:r>
        <w:rPr>
          <w:spacing w:val="-2"/>
        </w:rPr>
        <w:t>ELECTRÓNICAMENTE</w:t>
      </w:r>
    </w:p>
    <w:p w14:paraId="18E762EC" w14:textId="77777777" w:rsidR="0085669F" w:rsidRDefault="0085669F">
      <w:pPr>
        <w:pStyle w:val="Ttulo1"/>
        <w:sectPr w:rsidR="0085669F">
          <w:pgSz w:w="11910" w:h="16840"/>
          <w:pgMar w:top="1260" w:right="282" w:bottom="1260" w:left="1275" w:header="225" w:footer="1060" w:gutter="0"/>
          <w:cols w:space="720"/>
        </w:sectPr>
      </w:pPr>
    </w:p>
    <w:p w14:paraId="7FCAAECE" w14:textId="77777777" w:rsidR="0085669F" w:rsidRDefault="00000000">
      <w:pPr>
        <w:pStyle w:val="Textoindependiente"/>
        <w:spacing w:before="7"/>
        <w:rPr>
          <w:b/>
          <w:sz w:val="13"/>
        </w:rPr>
      </w:pPr>
      <w:r>
        <w:rPr>
          <w:b/>
          <w:noProof/>
          <w:sz w:val="13"/>
        </w:rPr>
        <w:lastRenderedPageBreak/>
        <mc:AlternateContent>
          <mc:Choice Requires="wps">
            <w:drawing>
              <wp:anchor distT="0" distB="0" distL="0" distR="0" simplePos="0" relativeHeight="15830016" behindDoc="0" locked="0" layoutInCell="1" allowOverlap="1" wp14:anchorId="08308688" wp14:editId="48A5B911">
                <wp:simplePos x="0" y="0"/>
                <wp:positionH relativeFrom="page">
                  <wp:posOffset>6965929</wp:posOffset>
                </wp:positionH>
                <wp:positionV relativeFrom="page">
                  <wp:posOffset>6552855</wp:posOffset>
                </wp:positionV>
                <wp:extent cx="263525" cy="3275965"/>
                <wp:effectExtent l="0" t="0" r="0" b="0"/>
                <wp:wrapNone/>
                <wp:docPr id="246" name="Textbox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7B7EA677" w14:textId="28CCD0B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4C5281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A9F630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91</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08308688" id="Textbox 246" o:spid="_x0000_s1244" type="#_x0000_t202" style="position:absolute;margin-left:548.5pt;margin-top:515.95pt;width:20.75pt;height:257.95pt;z-index:1583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" filled="f" stroked="f">
                <v:textbox style="layout-flow:vertical;mso-layout-flow-alt:bottom-to-top" inset="0,0,0,0">
                  <w:txbxContent>
                    <w:p w14:paraId="7B7EA677" w14:textId="28CCD0B8"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Validación:</w:t>
                      </w:r>
                    </w:p>
                    <w:p w14:paraId="44C52814"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5A9F630D"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91</w:t>
                      </w:r>
                      <w:r>
                        <w:rPr>
                          <w:spacing w:val="-6"/>
                          <w:sz w:val="12"/>
                        </w:rPr>
                        <w:t xml:space="preserve"> </w:t>
                      </w:r>
                      <w:r>
                        <w:rPr>
                          <w:sz w:val="12"/>
                        </w:rPr>
                        <w:t>de</w:t>
                      </w:r>
                      <w:r>
                        <w:rPr>
                          <w:spacing w:val="-6"/>
                          <w:sz w:val="12"/>
                        </w:rPr>
                        <w:t xml:space="preserve"> </w:t>
                      </w:r>
                      <w:r>
                        <w:rPr>
                          <w:spacing w:val="-5"/>
                          <w:sz w:val="12"/>
                        </w:rPr>
                        <w:t>95</w:t>
                      </w:r>
                    </w:p>
                  </w:txbxContent>
                </v:textbox>
                <w10:wrap anchorx="page" anchory="page"/>
              </v:shape>
            </w:pict>
          </mc:Fallback>
        </mc:AlternateContent>
      </w:r>
    </w:p>
    <w:p w14:paraId="1DA10215" w14:textId="77777777" w:rsidR="0085669F" w:rsidRDefault="00000000">
      <w:pPr>
        <w:pStyle w:val="Textoindependiente"/>
        <w:ind w:left="142"/>
      </w:pPr>
      <w:r>
        <w:rPr>
          <w:noProof/>
        </w:rPr>
        <mc:AlternateContent>
          <mc:Choice Requires="wpg">
            <w:drawing>
              <wp:inline distT="0" distB="0" distL="0" distR="0" wp14:anchorId="18B99AB8" wp14:editId="23713AA5">
                <wp:extent cx="5760085" cy="276860"/>
                <wp:effectExtent l="9525" t="0" r="0" b="8889"/>
                <wp:docPr id="247" name="Group 2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0085" cy="276860"/>
                          <a:chOff x="0" y="0"/>
                          <a:chExt cx="5760085" cy="276860"/>
                        </a:xfrm>
                      </wpg:grpSpPr>
                      <wps:wsp>
                        <wps:cNvPr id="248" name="Graphic 248"/>
                        <wps:cNvSpPr/>
                        <wps:spPr>
                          <a:xfrm>
                            <a:off x="4762" y="9525"/>
                            <a:ext cx="5750560" cy="257810"/>
                          </a:xfrm>
                          <a:custGeom>
                            <a:avLst/>
                            <a:gdLst/>
                            <a:ahLst/>
                            <a:cxnLst/>
                            <a:rect l="l" t="t" r="r" b="b"/>
                            <a:pathLst>
                              <a:path w="5750560" h="257810">
                                <a:moveTo>
                                  <a:pt x="5750242" y="0"/>
                                </a:moveTo>
                                <a:lnTo>
                                  <a:pt x="0" y="0"/>
                                </a:lnTo>
                                <a:lnTo>
                                  <a:pt x="0" y="257644"/>
                                </a:lnTo>
                                <a:lnTo>
                                  <a:pt x="5750242" y="257644"/>
                                </a:lnTo>
                                <a:lnTo>
                                  <a:pt x="5750242" y="0"/>
                                </a:lnTo>
                                <a:close/>
                              </a:path>
                            </a:pathLst>
                          </a:custGeom>
                          <a:solidFill>
                            <a:srgbClr val="F3F3F3"/>
                          </a:solidFill>
                        </wps:spPr>
                        <wps:bodyPr wrap="square" lIns="0" tIns="0" rIns="0" bIns="0" rtlCol="0">
                          <a:prstTxWarp prst="textNoShape">
                            <a:avLst/>
                          </a:prstTxWarp>
                          <a:noAutofit/>
                        </wps:bodyPr>
                      </wps:wsp>
                      <wps:wsp>
                        <wps:cNvPr id="249" name="Graphic 249"/>
                        <wps:cNvSpPr/>
                        <wps:spPr>
                          <a:xfrm>
                            <a:off x="-12" y="0"/>
                            <a:ext cx="5760085" cy="276860"/>
                          </a:xfrm>
                          <a:custGeom>
                            <a:avLst/>
                            <a:gdLst/>
                            <a:ahLst/>
                            <a:cxnLst/>
                            <a:rect l="l" t="t" r="r" b="b"/>
                            <a:pathLst>
                              <a:path w="5760085" h="276860">
                                <a:moveTo>
                                  <a:pt x="5759780" y="0"/>
                                </a:moveTo>
                                <a:lnTo>
                                  <a:pt x="5759450" y="0"/>
                                </a:lnTo>
                                <a:lnTo>
                                  <a:pt x="5759450" y="5080"/>
                                </a:lnTo>
                                <a:lnTo>
                                  <a:pt x="5756910" y="7620"/>
                                </a:lnTo>
                                <a:lnTo>
                                  <a:pt x="5756910" y="5080"/>
                                </a:lnTo>
                                <a:lnTo>
                                  <a:pt x="5759450" y="5080"/>
                                </a:lnTo>
                                <a:lnTo>
                                  <a:pt x="5759450" y="0"/>
                                </a:lnTo>
                                <a:lnTo>
                                  <a:pt x="2870" y="0"/>
                                </a:lnTo>
                                <a:lnTo>
                                  <a:pt x="2870" y="5080"/>
                                </a:lnTo>
                                <a:lnTo>
                                  <a:pt x="2870" y="7632"/>
                                </a:lnTo>
                                <a:lnTo>
                                  <a:pt x="317" y="5080"/>
                                </a:lnTo>
                                <a:lnTo>
                                  <a:pt x="2870" y="5080"/>
                                </a:lnTo>
                                <a:lnTo>
                                  <a:pt x="2870" y="0"/>
                                </a:lnTo>
                                <a:lnTo>
                                  <a:pt x="12" y="0"/>
                                </a:lnTo>
                                <a:lnTo>
                                  <a:pt x="12" y="4775"/>
                                </a:lnTo>
                                <a:lnTo>
                                  <a:pt x="12" y="5080"/>
                                </a:lnTo>
                                <a:lnTo>
                                  <a:pt x="12" y="271932"/>
                                </a:lnTo>
                                <a:lnTo>
                                  <a:pt x="0" y="276707"/>
                                </a:lnTo>
                                <a:lnTo>
                                  <a:pt x="5759767" y="276707"/>
                                </a:lnTo>
                                <a:lnTo>
                                  <a:pt x="5759767" y="271945"/>
                                </a:lnTo>
                                <a:lnTo>
                                  <a:pt x="5755005" y="267182"/>
                                </a:lnTo>
                                <a:lnTo>
                                  <a:pt x="4775" y="267182"/>
                                </a:lnTo>
                                <a:lnTo>
                                  <a:pt x="4775" y="10160"/>
                                </a:lnTo>
                                <a:lnTo>
                                  <a:pt x="5755005" y="10160"/>
                                </a:lnTo>
                                <a:lnTo>
                                  <a:pt x="5755005" y="267169"/>
                                </a:lnTo>
                                <a:lnTo>
                                  <a:pt x="5759767" y="271932"/>
                                </a:lnTo>
                                <a:lnTo>
                                  <a:pt x="5759767" y="5080"/>
                                </a:lnTo>
                                <a:lnTo>
                                  <a:pt x="5759780" y="0"/>
                                </a:lnTo>
                                <a:close/>
                              </a:path>
                            </a:pathLst>
                          </a:custGeom>
                          <a:solidFill>
                            <a:srgbClr val="CCCCCC"/>
                          </a:solidFill>
                        </wps:spPr>
                        <wps:bodyPr wrap="square" lIns="0" tIns="0" rIns="0" bIns="0" rtlCol="0">
                          <a:prstTxWarp prst="textNoShape">
                            <a:avLst/>
                          </a:prstTxWarp>
                          <a:noAutofit/>
                        </wps:bodyPr>
                      </wps:wsp>
                      <wps:wsp>
                        <wps:cNvPr id="250" name="Textbox 250"/>
                        <wps:cNvSpPr txBox="1"/>
                        <wps:spPr>
                          <a:xfrm>
                            <a:off x="4762" y="10160"/>
                            <a:ext cx="5750560" cy="257175"/>
                          </a:xfrm>
                          <a:prstGeom prst="rect">
                            <a:avLst/>
                          </a:prstGeom>
                        </wps:spPr>
                        <wps:txbx>
                          <w:txbxContent>
                            <w:p w14:paraId="54F47B3B" w14:textId="77777777" w:rsidR="0085669F"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JGL/2025/25</w:t>
                              </w:r>
                            </w:p>
                          </w:txbxContent>
                        </wps:txbx>
                        <wps:bodyPr wrap="square" lIns="0" tIns="0" rIns="0" bIns="0" rtlCol="0">
                          <a:noAutofit/>
                        </wps:bodyPr>
                      </wps:wsp>
                    </wpg:wgp>
                  </a:graphicData>
                </a:graphic>
              </wp:inline>
            </w:drawing>
          </mc:Choice>
          <mc:Fallback>
            <w:pict>
              <v:group w14:anchorId="18B99AB8" id="Group 247" o:spid="_x0000_s1245" style="width:453.55pt;height:21.8pt;mso-position-horizontal-relative:char;mso-position-vertical-relative:line" coordsize="57600,27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">
                <v:shape id="Graphic 248" o:spid="_x0000_s1246" style="position:absolute;left:47;top:95;width:57506;height:2578;visibility:visible;mso-wrap-style:square;v-text-anchor:top" coordsize="575056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" path="m5750242,l,,,257644r5750242,l5750242,xe" fillcolor="#f3f3f3" stroked="f">
                  <v:path arrowok="t"/>
                </v:shape>
                <v:shape id="Graphic 249" o:spid="_x0000_s1247" style="position:absolute;width:57600;height:2768;visibility:visible;mso-wrap-style:square;v-text-anchor:top" coordsize="5760085,276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" path="m5759780,r-330,l5759450,5080r-2540,2540l5756910,5080r2540,l5759450,,2870,r,5080l2870,7632,317,5080r2553,l2870,,12,r,4775l12,5080r,266852l,276707r5759767,l5759767,271945r-4762,-4763l4775,267182r,-257022l5755005,10160r,257009l5759767,271932r,-266852l5759780,xe" fillcolor="#ccc" stroked="f">
                  <v:path arrowok="t"/>
                </v:shape>
                <v:shape id="Textbox 250" o:spid="_x0000_s1248" type="#_x0000_t202" style="position:absolute;left:47;top:101;width:5750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54F47B3B" w14:textId="77777777" w:rsidR="0085669F" w:rsidRDefault="00000000">
                        <w:pPr>
                          <w:spacing w:before="81"/>
                          <w:ind w:left="60"/>
                          <w:rPr>
                            <w:b/>
                            <w:sz w:val="20"/>
                          </w:rPr>
                        </w:pPr>
                        <w:r>
                          <w:rPr>
                            <w:b/>
                            <w:sz w:val="20"/>
                          </w:rPr>
                          <w:t>ÍNDICE</w:t>
                        </w:r>
                        <w:r>
                          <w:rPr>
                            <w:b/>
                            <w:spacing w:val="-3"/>
                            <w:sz w:val="20"/>
                          </w:rPr>
                          <w:t xml:space="preserve"> </w:t>
                        </w:r>
                        <w:r>
                          <w:rPr>
                            <w:b/>
                            <w:sz w:val="20"/>
                          </w:rPr>
                          <w:t>DE</w:t>
                        </w:r>
                        <w:r>
                          <w:rPr>
                            <w:b/>
                            <w:spacing w:val="-1"/>
                            <w:sz w:val="20"/>
                          </w:rPr>
                          <w:t xml:space="preserve"> </w:t>
                        </w:r>
                        <w:r>
                          <w:rPr>
                            <w:b/>
                            <w:sz w:val="20"/>
                          </w:rPr>
                          <w:t>ANEXOS</w:t>
                        </w:r>
                        <w:r>
                          <w:rPr>
                            <w:b/>
                            <w:spacing w:val="-1"/>
                            <w:sz w:val="20"/>
                          </w:rPr>
                          <w:t xml:space="preserve"> </w:t>
                        </w:r>
                        <w:r>
                          <w:rPr>
                            <w:b/>
                            <w:sz w:val="20"/>
                          </w:rPr>
                          <w:t xml:space="preserve">ACTA </w:t>
                        </w:r>
                        <w:r>
                          <w:rPr>
                            <w:b/>
                            <w:spacing w:val="-2"/>
                            <w:sz w:val="20"/>
                          </w:rPr>
                          <w:t>JGL/2025/25</w:t>
                        </w:r>
                      </w:p>
                    </w:txbxContent>
                  </v:textbox>
                </v:shape>
                <w10:anchorlock/>
              </v:group>
            </w:pict>
          </mc:Fallback>
        </mc:AlternateContent>
      </w:r>
    </w:p>
    <w:p w14:paraId="44D9B32D" w14:textId="77777777" w:rsidR="0085669F" w:rsidRDefault="0085669F">
      <w:pPr>
        <w:pStyle w:val="Textoindependiente"/>
        <w:spacing w:before="106"/>
        <w:rPr>
          <w:b/>
        </w:rPr>
      </w:pPr>
    </w:p>
    <w:p w14:paraId="6EBB8D20" w14:textId="77777777" w:rsidR="0085669F" w:rsidRDefault="00000000">
      <w:pPr>
        <w:pStyle w:val="Prrafodelista"/>
        <w:numPr>
          <w:ilvl w:val="0"/>
          <w:numId w:val="5"/>
        </w:numPr>
        <w:tabs>
          <w:tab w:val="left" w:pos="408"/>
        </w:tabs>
        <w:ind w:left="408" w:right="0" w:hanging="266"/>
        <w:rPr>
          <w:b/>
          <w:sz w:val="20"/>
        </w:rPr>
      </w:pPr>
      <w:r>
        <w:rPr>
          <w:b/>
          <w:sz w:val="20"/>
        </w:rPr>
        <w:t xml:space="preserve">PARTE </w:t>
      </w:r>
      <w:r>
        <w:rPr>
          <w:b/>
          <w:spacing w:val="-2"/>
          <w:sz w:val="20"/>
        </w:rPr>
        <w:t>RESOLUTIVA</w:t>
      </w:r>
    </w:p>
    <w:p w14:paraId="2C220547" w14:textId="77777777" w:rsidR="0085669F" w:rsidRDefault="0085669F">
      <w:pPr>
        <w:pStyle w:val="Textoindependiente"/>
        <w:spacing w:before="61"/>
        <w:rPr>
          <w:b/>
        </w:rPr>
      </w:pPr>
    </w:p>
    <w:p w14:paraId="303149FD" w14:textId="77777777" w:rsidR="0085669F" w:rsidRDefault="00000000">
      <w:pPr>
        <w:pStyle w:val="Textoindependiente"/>
        <w:spacing w:line="292" w:lineRule="auto"/>
        <w:ind w:left="543" w:right="1134" w:hanging="279"/>
        <w:jc w:val="both"/>
      </w:pPr>
      <w:r>
        <w:t>1.</w:t>
      </w:r>
      <w:r>
        <w:rPr>
          <w:spacing w:val="40"/>
        </w:rPr>
        <w:t xml:space="preserve"> </w:t>
      </w:r>
      <w:r>
        <w:t>Aprobación</w:t>
      </w:r>
      <w:r>
        <w:rPr>
          <w:spacing w:val="19"/>
        </w:rPr>
        <w:t xml:space="preserve"> </w:t>
      </w:r>
      <w:r>
        <w:t>de</w:t>
      </w:r>
      <w:r>
        <w:rPr>
          <w:spacing w:val="19"/>
        </w:rPr>
        <w:t xml:space="preserve"> </w:t>
      </w:r>
      <w:r>
        <w:t>la</w:t>
      </w:r>
      <w:r>
        <w:rPr>
          <w:spacing w:val="19"/>
        </w:rPr>
        <w:t xml:space="preserve"> </w:t>
      </w:r>
      <w:r>
        <w:t>convocatoria</w:t>
      </w:r>
      <w:r>
        <w:rPr>
          <w:spacing w:val="19"/>
        </w:rPr>
        <w:t xml:space="preserve"> </w:t>
      </w:r>
      <w:r>
        <w:t>y</w:t>
      </w:r>
      <w:r>
        <w:rPr>
          <w:spacing w:val="19"/>
        </w:rPr>
        <w:t xml:space="preserve"> </w:t>
      </w:r>
      <w:r>
        <w:t>bases</w:t>
      </w:r>
      <w:r>
        <w:rPr>
          <w:spacing w:val="19"/>
        </w:rPr>
        <w:t xml:space="preserve"> </w:t>
      </w:r>
      <w:r>
        <w:t>reguladoras</w:t>
      </w:r>
      <w:r>
        <w:rPr>
          <w:spacing w:val="19"/>
        </w:rPr>
        <w:t xml:space="preserve"> </w:t>
      </w:r>
      <w:r>
        <w:t>para</w:t>
      </w:r>
      <w:r>
        <w:rPr>
          <w:spacing w:val="19"/>
        </w:rPr>
        <w:t xml:space="preserve"> </w:t>
      </w:r>
      <w:r>
        <w:t>la</w:t>
      </w:r>
      <w:r>
        <w:rPr>
          <w:spacing w:val="19"/>
        </w:rPr>
        <w:t xml:space="preserve"> </w:t>
      </w:r>
      <w:r>
        <w:t>cobertura</w:t>
      </w:r>
      <w:r>
        <w:rPr>
          <w:spacing w:val="19"/>
        </w:rPr>
        <w:t xml:space="preserve"> </w:t>
      </w:r>
      <w:r>
        <w:t>de</w:t>
      </w:r>
      <w:r>
        <w:rPr>
          <w:spacing w:val="19"/>
        </w:rPr>
        <w:t xml:space="preserve"> </w:t>
      </w:r>
      <w:r>
        <w:t>21</w:t>
      </w:r>
      <w:r>
        <w:rPr>
          <w:spacing w:val="19"/>
        </w:rPr>
        <w:t xml:space="preserve"> </w:t>
      </w:r>
      <w:r>
        <w:t>Plazas</w:t>
      </w:r>
      <w:r>
        <w:rPr>
          <w:spacing w:val="19"/>
        </w:rPr>
        <w:t xml:space="preserve"> </w:t>
      </w:r>
      <w:r>
        <w:t>de</w:t>
      </w:r>
      <w:r>
        <w:rPr>
          <w:spacing w:val="19"/>
        </w:rPr>
        <w:t xml:space="preserve"> </w:t>
      </w:r>
      <w:r>
        <w:t>Técnico de emergencias sanitarias, como personal laboral, por promoción interna, mediante concurso,</w:t>
      </w:r>
      <w:r>
        <w:rPr>
          <w:spacing w:val="40"/>
        </w:rPr>
        <w:t xml:space="preserve"> </w:t>
      </w:r>
      <w:r>
        <w:t>(PI-02/2025). Expediente 9722/2025.</w:t>
      </w:r>
    </w:p>
    <w:p w14:paraId="6DF0368A" w14:textId="77777777" w:rsidR="0085669F" w:rsidRDefault="0085669F">
      <w:pPr>
        <w:pStyle w:val="Textoindependiente"/>
        <w:spacing w:before="51"/>
      </w:pPr>
    </w:p>
    <w:p w14:paraId="33693ED9" w14:textId="7308846A" w:rsidR="0085669F" w:rsidRDefault="00000000">
      <w:pPr>
        <w:pStyle w:val="Textoindependiente"/>
        <w:spacing w:line="292" w:lineRule="auto"/>
        <w:ind w:left="993" w:right="1134"/>
      </w:pPr>
      <w:r>
        <w:t>-</w:t>
      </w:r>
      <w:r>
        <w:rPr>
          <w:spacing w:val="40"/>
        </w:rPr>
        <w:t xml:space="preserve"> </w:t>
      </w:r>
      <w:r>
        <w:t>Anexo</w:t>
      </w:r>
      <w:r>
        <w:rPr>
          <w:spacing w:val="40"/>
        </w:rPr>
        <w:t xml:space="preserve"> </w:t>
      </w:r>
      <w:r>
        <w:t>1.</w:t>
      </w:r>
      <w:r>
        <w:rPr>
          <w:spacing w:val="40"/>
        </w:rPr>
        <w:t xml:space="preserve"> </w:t>
      </w:r>
      <w:r>
        <w:t>3.</w:t>
      </w:r>
      <w:r>
        <w:rPr>
          <w:spacing w:val="40"/>
        </w:rPr>
        <w:t xml:space="preserve"> </w:t>
      </w:r>
      <w:r>
        <w:t>CONTROL</w:t>
      </w:r>
      <w:r>
        <w:rPr>
          <w:spacing w:val="40"/>
        </w:rPr>
        <w:t xml:space="preserve"> </w:t>
      </w:r>
      <w:r>
        <w:t>PERMANENTE</w:t>
      </w:r>
      <w:r>
        <w:rPr>
          <w:spacing w:val="40"/>
        </w:rPr>
        <w:t xml:space="preserve"> </w:t>
      </w:r>
      <w:r>
        <w:t>2025-0091</w:t>
      </w:r>
      <w:r>
        <w:rPr>
          <w:spacing w:val="40"/>
        </w:rPr>
        <w:t xml:space="preserve"> </w:t>
      </w:r>
      <w:r>
        <w:t>[Informe</w:t>
      </w:r>
      <w:r>
        <w:rPr>
          <w:spacing w:val="40"/>
        </w:rPr>
        <w:t xml:space="preserve"> </w:t>
      </w:r>
      <w:r>
        <w:t>convocatoria</w:t>
      </w:r>
      <w:r>
        <w:rPr>
          <w:spacing w:val="40"/>
        </w:rPr>
        <w:t xml:space="preserve"> </w:t>
      </w:r>
      <w:r>
        <w:t>plazas</w:t>
      </w:r>
      <w:r>
        <w:rPr>
          <w:spacing w:val="40"/>
        </w:rPr>
        <w:t xml:space="preserve"> </w:t>
      </w:r>
      <w:r>
        <w:t>de</w:t>
      </w:r>
      <w:r>
        <w:rPr>
          <w:spacing w:val="80"/>
        </w:rPr>
        <w:t xml:space="preserve"> </w:t>
      </w:r>
      <w:r>
        <w:t>Técnico Conductor de Emergencias Sanitarias PI-02-2025]</w:t>
      </w:r>
      <w:r w:rsidR="000B4E7D">
        <w:t>.</w:t>
      </w:r>
    </w:p>
    <w:p w14:paraId="679CE844" w14:textId="77777777" w:rsidR="0085669F" w:rsidRDefault="0085669F">
      <w:pPr>
        <w:pStyle w:val="Textoindependiente"/>
        <w:spacing w:before="9"/>
      </w:pPr>
    </w:p>
    <w:p w14:paraId="098765F4" w14:textId="77777777" w:rsidR="0085669F" w:rsidRDefault="00000000">
      <w:pPr>
        <w:pStyle w:val="Ttulo1"/>
        <w:numPr>
          <w:ilvl w:val="0"/>
          <w:numId w:val="5"/>
        </w:numPr>
        <w:tabs>
          <w:tab w:val="left" w:pos="408"/>
        </w:tabs>
        <w:ind w:left="408" w:hanging="266"/>
      </w:pPr>
      <w:r>
        <w:rPr>
          <w:noProof/>
        </w:rPr>
        <mc:AlternateContent>
          <mc:Choice Requires="wps">
            <w:drawing>
              <wp:anchor distT="0" distB="0" distL="0" distR="0" simplePos="0" relativeHeight="15829504" behindDoc="0" locked="0" layoutInCell="1" allowOverlap="1" wp14:anchorId="49E38F74" wp14:editId="3A0321DE">
                <wp:simplePos x="0" y="0"/>
                <wp:positionH relativeFrom="page">
                  <wp:posOffset>6807090</wp:posOffset>
                </wp:positionH>
                <wp:positionV relativeFrom="paragraph">
                  <wp:posOffset>-148233</wp:posOffset>
                </wp:positionV>
                <wp:extent cx="419734" cy="3187065"/>
                <wp:effectExtent l="0" t="0" r="0" b="0"/>
                <wp:wrapNone/>
                <wp:docPr id="251" name="Text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21BA525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F57A9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49E38F74" id="Textbox 251" o:spid="_x0000_s1249" type="#_x0000_t202" style="position:absolute;left:0;text-align:left;margin-left:536pt;margin-top:-11.65pt;width:33.05pt;height:250.95pt;z-index:158295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" filled="f" stroked="f">
                <v:textbox style="layout-flow:vertical;mso-layout-flow-alt:bottom-to-top" inset="0,0,0,0">
                  <w:txbxContent>
                    <w:p w14:paraId="21BA5256"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03F57A92"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t xml:space="preserve">PARTE NO </w:t>
      </w:r>
      <w:r>
        <w:rPr>
          <w:spacing w:val="-2"/>
        </w:rPr>
        <w:t>RESOLUTIVA</w:t>
      </w:r>
    </w:p>
    <w:p w14:paraId="2A5EEEAD" w14:textId="77777777" w:rsidR="0085669F" w:rsidRDefault="0085669F">
      <w:pPr>
        <w:pStyle w:val="Textoindependiente"/>
        <w:spacing w:before="60"/>
        <w:rPr>
          <w:b/>
        </w:rPr>
      </w:pPr>
    </w:p>
    <w:p w14:paraId="16F71CB2" w14:textId="77777777" w:rsidR="0085669F" w:rsidRDefault="00000000">
      <w:pPr>
        <w:pStyle w:val="Prrafodelista"/>
        <w:numPr>
          <w:ilvl w:val="0"/>
          <w:numId w:val="5"/>
        </w:numPr>
        <w:tabs>
          <w:tab w:val="left" w:pos="408"/>
        </w:tabs>
        <w:ind w:left="408" w:right="0" w:hanging="266"/>
        <w:rPr>
          <w:b/>
          <w:sz w:val="20"/>
        </w:rPr>
      </w:pPr>
      <w:r>
        <w:rPr>
          <w:b/>
          <w:sz w:val="20"/>
        </w:rPr>
        <w:t xml:space="preserve">ASUNTOS DE </w:t>
      </w:r>
      <w:r>
        <w:rPr>
          <w:b/>
          <w:spacing w:val="-2"/>
          <w:sz w:val="20"/>
        </w:rPr>
        <w:t>URGENCIA</w:t>
      </w:r>
    </w:p>
    <w:p w14:paraId="211494D5" w14:textId="77777777" w:rsidR="0085669F" w:rsidRDefault="0085669F">
      <w:pPr>
        <w:pStyle w:val="Prrafodelista"/>
        <w:jc w:val="left"/>
        <w:rPr>
          <w:b/>
          <w:sz w:val="20"/>
        </w:rPr>
        <w:sectPr w:rsidR="0085669F">
          <w:pgSz w:w="11910" w:h="16840"/>
          <w:pgMar w:top="1260" w:right="282" w:bottom="1260" w:left="1275" w:header="225" w:footer="1060" w:gutter="0"/>
          <w:cols w:space="720"/>
        </w:sectPr>
      </w:pPr>
    </w:p>
    <w:p w14:paraId="2D9E83C0" w14:textId="77777777" w:rsidR="0085669F" w:rsidRDefault="00000000">
      <w:pPr>
        <w:pStyle w:val="Textoindependiente"/>
        <w:spacing w:before="74"/>
        <w:ind w:right="14"/>
        <w:jc w:val="right"/>
      </w:pPr>
      <w:r>
        <w:rPr>
          <w:noProof/>
        </w:rPr>
        <w:lastRenderedPageBreak/>
        <mc:AlternateContent>
          <mc:Choice Requires="wpg">
            <w:drawing>
              <wp:anchor distT="0" distB="0" distL="0" distR="0" simplePos="0" relativeHeight="485019648" behindDoc="1" locked="0" layoutInCell="1" allowOverlap="1" wp14:anchorId="25371B7D" wp14:editId="0CBBD5F8">
                <wp:simplePos x="0" y="0"/>
                <wp:positionH relativeFrom="page">
                  <wp:posOffset>884064</wp:posOffset>
                </wp:positionH>
                <wp:positionV relativeFrom="page">
                  <wp:posOffset>0</wp:posOffset>
                </wp:positionV>
                <wp:extent cx="6678371" cy="10692765"/>
                <wp:effectExtent l="0" t="0" r="8255" b="0"/>
                <wp:wrapNone/>
                <wp:docPr id="256" name="Group 2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8371" cy="10692765"/>
                          <a:chOff x="0" y="0"/>
                          <a:chExt cx="6678371" cy="10692765"/>
                        </a:xfrm>
                      </wpg:grpSpPr>
                      <wps:wsp>
                        <wps:cNvPr id="257" name="Graphic 257"/>
                        <wps:cNvSpPr/>
                        <wps:spPr>
                          <a:xfrm>
                            <a:off x="0" y="10261092"/>
                            <a:ext cx="5886450" cy="6350"/>
                          </a:xfrm>
                          <a:custGeom>
                            <a:avLst/>
                            <a:gdLst/>
                            <a:ahLst/>
                            <a:cxnLst/>
                            <a:rect l="l" t="t" r="r" b="b"/>
                            <a:pathLst>
                              <a:path w="5886450" h="6350">
                                <a:moveTo>
                                  <a:pt x="0" y="6096"/>
                                </a:moveTo>
                                <a:lnTo>
                                  <a:pt x="5885891" y="6096"/>
                                </a:lnTo>
                                <a:lnTo>
                                  <a:pt x="5885891" y="0"/>
                                </a:lnTo>
                                <a:lnTo>
                                  <a:pt x="0" y="0"/>
                                </a:lnTo>
                                <a:lnTo>
                                  <a:pt x="0" y="60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58" name="Image 258"/>
                          <pic:cNvPicPr/>
                        </pic:nvPicPr>
                        <pic:blipFill>
                          <a:blip r:embed="rId27" cstate="print"/>
                          <a:stretch>
                            <a:fillRect/>
                          </a:stretch>
                        </pic:blipFill>
                        <pic:spPr>
                          <a:xfrm>
                            <a:off x="5886018" y="9879583"/>
                            <a:ext cx="444500" cy="444500"/>
                          </a:xfrm>
                          <a:prstGeom prst="rect">
                            <a:avLst/>
                          </a:prstGeom>
                        </pic:spPr>
                      </pic:pic>
                      <wps:wsp>
                        <wps:cNvPr id="259" name="Graphic 259"/>
                        <wps:cNvSpPr/>
                        <wps:spPr>
                          <a:xfrm>
                            <a:off x="5885891" y="0"/>
                            <a:ext cx="792480" cy="10692765"/>
                          </a:xfrm>
                          <a:custGeom>
                            <a:avLst/>
                            <a:gdLst/>
                            <a:ahLst/>
                            <a:cxnLst/>
                            <a:rect l="l" t="t" r="r" b="b"/>
                            <a:pathLst>
                              <a:path w="792480" h="10692765">
                                <a:moveTo>
                                  <a:pt x="791972" y="0"/>
                                </a:moveTo>
                                <a:lnTo>
                                  <a:pt x="0" y="0"/>
                                </a:lnTo>
                                <a:lnTo>
                                  <a:pt x="0" y="10692384"/>
                                </a:lnTo>
                                <a:lnTo>
                                  <a:pt x="791972" y="10692384"/>
                                </a:lnTo>
                                <a:lnTo>
                                  <a:pt x="7919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3514AE05" id="Group 256" o:spid="_x0000_s1026" style="position:absolute;margin-left:69.6pt;margin-top:0;width:525.85pt;height:841.95pt;z-index:-18296832;mso-wrap-distance-left:0;mso-wrap-distance-right:0;mso-position-horizontal-relative:page;mso-position-vertical-relative:page" coordsize="66783,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">
                <v:shape id="Graphic 257" o:spid="_x0000_s1027" style="position:absolute;top:102610;width:58864;height:64;visibility:visible;mso-wrap-style:square;v-text-anchor:top" coordsize="5886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" path="m,6096r5885891,l5885891,,,,,6096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58" o:spid="_x0000_s1028" type="#_x0000_t75" style="position:absolute;left:58860;top:98795;width:444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">
                  <v:imagedata r:id="rId28" o:title=""/>
                </v:shape>
                <v:shape id="Graphic 259" o:spid="_x0000_s1029" style="position:absolute;left:58858;width:7925;height:106927;visibility:visible;mso-wrap-style:square;v-text-anchor:top" coordsize="792480,106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" path="m791972,l,,,10692384r791972,l791972,xe" stroked="f">
                  <v:path arrowok="t"/>
                </v:shape>
                <w10:wrap anchorx="page" anchory="page"/>
              </v:group>
            </w:pict>
          </mc:Fallback>
        </mc:AlternateContent>
      </w:r>
      <w:r>
        <w:t>Anexo</w:t>
      </w:r>
      <w:r>
        <w:rPr>
          <w:spacing w:val="-5"/>
        </w:rPr>
        <w:t xml:space="preserve"> </w:t>
      </w:r>
      <w:r>
        <w:rPr>
          <w:spacing w:val="-10"/>
        </w:rPr>
        <w:t>1</w:t>
      </w:r>
    </w:p>
    <w:p w14:paraId="35312475" w14:textId="77777777" w:rsidR="0085669F" w:rsidRDefault="00000000">
      <w:pPr>
        <w:spacing w:before="25"/>
        <w:ind w:right="1006"/>
        <w:jc w:val="right"/>
        <w:rPr>
          <w:rFonts w:ascii="Lucida Sans Unicode" w:hAnsi="Lucida Sans Unicode"/>
          <w:sz w:val="24"/>
        </w:rPr>
      </w:pPr>
      <w:r>
        <w:rPr>
          <w:rFonts w:ascii="Lucida Sans Unicode" w:hAnsi="Lucida Sans Unicode"/>
          <w:sz w:val="24"/>
        </w:rPr>
        <w:t>Intervención</w:t>
      </w:r>
      <w:r>
        <w:rPr>
          <w:rFonts w:ascii="Lucida Sans Unicode" w:hAnsi="Lucida Sans Unicode"/>
          <w:spacing w:val="-8"/>
          <w:sz w:val="24"/>
        </w:rPr>
        <w:t xml:space="preserve"> </w:t>
      </w:r>
      <w:r>
        <w:rPr>
          <w:rFonts w:ascii="Lucida Sans Unicode" w:hAnsi="Lucida Sans Unicode"/>
          <w:spacing w:val="-4"/>
          <w:sz w:val="24"/>
        </w:rPr>
        <w:t>Gene</w:t>
      </w:r>
    </w:p>
    <w:p w14:paraId="39506FD3" w14:textId="77777777" w:rsidR="0085669F" w:rsidRDefault="00000000">
      <w:pPr>
        <w:pStyle w:val="Textoindependiente"/>
        <w:ind w:left="143"/>
        <w:rPr>
          <w:rFonts w:ascii="Lucida Sans Unicode"/>
        </w:rPr>
      </w:pPr>
      <w:r>
        <w:rPr>
          <w:rFonts w:ascii="Lucida Sans Unicode"/>
          <w:noProof/>
        </w:rPr>
        <w:drawing>
          <wp:inline distT="0" distB="0" distL="0" distR="0" wp14:anchorId="30A76B05" wp14:editId="21C16D0B">
            <wp:extent cx="1717892" cy="1097279"/>
            <wp:effectExtent l="0" t="0" r="0" b="0"/>
            <wp:docPr id="261" name="Image 2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1" name="Image 261"/>
                    <pic:cNvPicPr/>
                  </pic:nvPicPr>
                  <pic:blipFill>
                    <a:blip r:embed="rId29" cstate="print"/>
                    <a:stretch>
                      <a:fillRect/>
                    </a:stretch>
                  </pic:blipFill>
                  <pic:spPr>
                    <a:xfrm>
                      <a:off x="0" y="0"/>
                      <a:ext cx="1717892" cy="1097279"/>
                    </a:xfrm>
                    <a:prstGeom prst="rect">
                      <a:avLst/>
                    </a:prstGeom>
                  </pic:spPr>
                </pic:pic>
              </a:graphicData>
            </a:graphic>
          </wp:inline>
        </w:drawing>
      </w:r>
    </w:p>
    <w:p w14:paraId="5DDECAE4" w14:textId="77777777" w:rsidR="0085669F" w:rsidRDefault="0085669F">
      <w:pPr>
        <w:pStyle w:val="Textoindependiente"/>
        <w:spacing w:before="85"/>
        <w:rPr>
          <w:rFonts w:ascii="Lucida Sans Unicode"/>
          <w:sz w:val="24"/>
        </w:rPr>
      </w:pPr>
    </w:p>
    <w:p w14:paraId="471A737B" w14:textId="77777777" w:rsidR="0085669F" w:rsidRDefault="00000000">
      <w:pPr>
        <w:ind w:left="5816" w:right="951" w:hanging="711"/>
        <w:jc w:val="both"/>
        <w:rPr>
          <w:rFonts w:ascii="Arial Narrow" w:hAnsi="Arial Narrow"/>
          <w:i/>
          <w:sz w:val="24"/>
        </w:rPr>
      </w:pPr>
      <w:r>
        <w:rPr>
          <w:rFonts w:ascii="Arial Narrow" w:hAnsi="Arial Narrow"/>
          <w:i/>
          <w:noProof/>
          <w:sz w:val="24"/>
        </w:rPr>
        <mc:AlternateContent>
          <mc:Choice Requires="wps">
            <w:drawing>
              <wp:anchor distT="0" distB="0" distL="0" distR="0" simplePos="0" relativeHeight="485020160" behindDoc="1" locked="0" layoutInCell="1" allowOverlap="1" wp14:anchorId="14810AC0" wp14:editId="358633BA">
                <wp:simplePos x="0" y="0"/>
                <wp:positionH relativeFrom="page">
                  <wp:posOffset>6807090</wp:posOffset>
                </wp:positionH>
                <wp:positionV relativeFrom="paragraph">
                  <wp:posOffset>838934</wp:posOffset>
                </wp:positionV>
                <wp:extent cx="419734" cy="3187065"/>
                <wp:effectExtent l="0" t="0" r="0" b="0"/>
                <wp:wrapNone/>
                <wp:docPr id="262" name="Text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7812099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07F54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14810AC0" id="Textbox 262" o:spid="_x0000_s1250" type="#_x0000_t202" style="position:absolute;left:0;text-align:left;margin-left:536pt;margin-top:66.05pt;width:33.05pt;height:250.95pt;z-index:-182963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" filled="f" stroked="f">
                <v:textbox style="layout-flow:vertical;mso-layout-flow-alt:bottom-to-top" inset="0,0,0,0">
                  <w:txbxContent>
                    <w:p w14:paraId="7812099E"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6707F54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rFonts w:ascii="Arial Narrow" w:hAnsi="Arial Narrow"/>
          <w:b/>
          <w:i/>
          <w:sz w:val="24"/>
        </w:rPr>
        <w:t>Asunto</w:t>
      </w:r>
      <w:r>
        <w:rPr>
          <w:rFonts w:ascii="Arial Narrow" w:hAnsi="Arial Narrow"/>
          <w:i/>
          <w:sz w:val="24"/>
        </w:rPr>
        <w:t>:</w:t>
      </w:r>
      <w:r>
        <w:rPr>
          <w:rFonts w:ascii="Arial Narrow" w:hAnsi="Arial Narrow"/>
          <w:i/>
          <w:spacing w:val="-6"/>
          <w:sz w:val="24"/>
        </w:rPr>
        <w:t xml:space="preserve"> </w:t>
      </w:r>
      <w:r>
        <w:rPr>
          <w:rFonts w:ascii="Arial Narrow" w:hAnsi="Arial Narrow"/>
          <w:i/>
          <w:sz w:val="24"/>
        </w:rPr>
        <w:t>Convocatoria</w:t>
      </w:r>
      <w:r>
        <w:rPr>
          <w:rFonts w:ascii="Arial Narrow" w:hAnsi="Arial Narrow"/>
          <w:i/>
          <w:spacing w:val="-4"/>
          <w:sz w:val="24"/>
        </w:rPr>
        <w:t xml:space="preserve"> </w:t>
      </w:r>
      <w:r>
        <w:rPr>
          <w:rFonts w:ascii="Arial Narrow" w:hAnsi="Arial Narrow"/>
          <w:i/>
          <w:sz w:val="24"/>
        </w:rPr>
        <w:t>y</w:t>
      </w:r>
      <w:r>
        <w:rPr>
          <w:rFonts w:ascii="Arial Narrow" w:hAnsi="Arial Narrow"/>
          <w:i/>
          <w:spacing w:val="-7"/>
          <w:sz w:val="24"/>
        </w:rPr>
        <w:t xml:space="preserve"> </w:t>
      </w:r>
      <w:r>
        <w:rPr>
          <w:rFonts w:ascii="Arial Narrow" w:hAnsi="Arial Narrow"/>
          <w:i/>
          <w:sz w:val="24"/>
        </w:rPr>
        <w:t>aprobación</w:t>
      </w:r>
      <w:r>
        <w:rPr>
          <w:rFonts w:ascii="Arial Narrow" w:hAnsi="Arial Narrow"/>
          <w:i/>
          <w:spacing w:val="-6"/>
          <w:sz w:val="24"/>
        </w:rPr>
        <w:t xml:space="preserve"> </w:t>
      </w:r>
      <w:r>
        <w:rPr>
          <w:rFonts w:ascii="Arial Narrow" w:hAnsi="Arial Narrow"/>
          <w:i/>
          <w:sz w:val="24"/>
        </w:rPr>
        <w:t>de</w:t>
      </w:r>
      <w:r>
        <w:rPr>
          <w:rFonts w:ascii="Arial Narrow" w:hAnsi="Arial Narrow"/>
          <w:i/>
          <w:spacing w:val="-6"/>
          <w:sz w:val="24"/>
        </w:rPr>
        <w:t xml:space="preserve"> </w:t>
      </w:r>
      <w:r>
        <w:rPr>
          <w:rFonts w:ascii="Arial Narrow" w:hAnsi="Arial Narrow"/>
          <w:i/>
          <w:sz w:val="24"/>
        </w:rPr>
        <w:t>las</w:t>
      </w:r>
      <w:r>
        <w:rPr>
          <w:rFonts w:ascii="Arial Narrow" w:hAnsi="Arial Narrow"/>
          <w:i/>
          <w:spacing w:val="-6"/>
          <w:sz w:val="24"/>
        </w:rPr>
        <w:t xml:space="preserve"> </w:t>
      </w:r>
      <w:r>
        <w:rPr>
          <w:rFonts w:ascii="Arial Narrow" w:hAnsi="Arial Narrow"/>
          <w:i/>
          <w:sz w:val="24"/>
        </w:rPr>
        <w:t xml:space="preserve">bases la convocatoria para la provisión, media promoción interna, de veintiuna plazas Técnico Conductor de </w:t>
      </w:r>
      <w:proofErr w:type="spellStart"/>
      <w:r>
        <w:rPr>
          <w:rFonts w:ascii="Arial Narrow" w:hAnsi="Arial Narrow"/>
          <w:i/>
          <w:sz w:val="24"/>
        </w:rPr>
        <w:t>Emergenc</w:t>
      </w:r>
      <w:proofErr w:type="spellEnd"/>
      <w:r>
        <w:rPr>
          <w:rFonts w:ascii="Arial Narrow" w:hAnsi="Arial Narrow"/>
          <w:i/>
          <w:sz w:val="24"/>
        </w:rPr>
        <w:t xml:space="preserve"> </w:t>
      </w:r>
      <w:r>
        <w:rPr>
          <w:rFonts w:ascii="Arial Narrow" w:hAnsi="Arial Narrow"/>
          <w:i/>
          <w:spacing w:val="-2"/>
          <w:sz w:val="24"/>
        </w:rPr>
        <w:t>Sanitarias.</w:t>
      </w:r>
    </w:p>
    <w:p w14:paraId="5CCD09AD" w14:textId="77777777" w:rsidR="0085669F" w:rsidRDefault="0085669F">
      <w:pPr>
        <w:pStyle w:val="Textoindependiente"/>
        <w:rPr>
          <w:rFonts w:ascii="Arial Narrow"/>
          <w:i/>
          <w:sz w:val="24"/>
        </w:rPr>
      </w:pPr>
    </w:p>
    <w:p w14:paraId="40F92370" w14:textId="77777777" w:rsidR="0085669F" w:rsidRDefault="00000000">
      <w:pPr>
        <w:jc w:val="center"/>
        <w:rPr>
          <w:rFonts w:ascii="Arial Narrow"/>
          <w:b/>
          <w:sz w:val="32"/>
        </w:rPr>
      </w:pPr>
      <w:r>
        <w:rPr>
          <w:rFonts w:ascii="Arial Narrow"/>
          <w:b/>
          <w:sz w:val="32"/>
        </w:rPr>
        <w:t>INFORME</w:t>
      </w:r>
      <w:r>
        <w:rPr>
          <w:rFonts w:ascii="Arial Narrow"/>
          <w:b/>
          <w:spacing w:val="-13"/>
          <w:sz w:val="32"/>
        </w:rPr>
        <w:t xml:space="preserve"> </w:t>
      </w:r>
      <w:r>
        <w:rPr>
          <w:rFonts w:ascii="Arial Narrow"/>
          <w:b/>
          <w:sz w:val="32"/>
        </w:rPr>
        <w:t>DE</w:t>
      </w:r>
      <w:r>
        <w:rPr>
          <w:rFonts w:ascii="Arial Narrow"/>
          <w:b/>
          <w:spacing w:val="-11"/>
          <w:sz w:val="32"/>
        </w:rPr>
        <w:t xml:space="preserve"> </w:t>
      </w:r>
      <w:r>
        <w:rPr>
          <w:rFonts w:ascii="Arial Narrow"/>
          <w:b/>
          <w:sz w:val="32"/>
        </w:rPr>
        <w:t>CONTROL</w:t>
      </w:r>
      <w:r>
        <w:rPr>
          <w:rFonts w:ascii="Arial Narrow"/>
          <w:b/>
          <w:spacing w:val="-11"/>
          <w:sz w:val="32"/>
        </w:rPr>
        <w:t xml:space="preserve"> </w:t>
      </w:r>
      <w:r>
        <w:rPr>
          <w:rFonts w:ascii="Arial Narrow"/>
          <w:b/>
          <w:sz w:val="32"/>
        </w:rPr>
        <w:t>FINANCIERO</w:t>
      </w:r>
      <w:r>
        <w:rPr>
          <w:rFonts w:ascii="Arial Narrow"/>
          <w:b/>
          <w:spacing w:val="-13"/>
          <w:sz w:val="32"/>
        </w:rPr>
        <w:t xml:space="preserve"> </w:t>
      </w:r>
      <w:r>
        <w:rPr>
          <w:rFonts w:ascii="Arial Narrow"/>
          <w:b/>
          <w:spacing w:val="-2"/>
          <w:sz w:val="32"/>
        </w:rPr>
        <w:t>PERMANENTE</w:t>
      </w:r>
    </w:p>
    <w:p w14:paraId="30D1679D" w14:textId="77777777" w:rsidR="0085669F" w:rsidRDefault="00000000">
      <w:pPr>
        <w:spacing w:before="277"/>
        <w:ind w:left="143" w:right="978" w:firstLine="621"/>
        <w:jc w:val="both"/>
        <w:rPr>
          <w:rFonts w:ascii="Arial Narrow" w:hAnsi="Arial Narrow"/>
          <w:sz w:val="24"/>
        </w:rPr>
      </w:pPr>
      <w:r>
        <w:rPr>
          <w:rFonts w:ascii="Arial Narrow" w:hAnsi="Arial Narrow"/>
          <w:sz w:val="24"/>
        </w:rPr>
        <w:t xml:space="preserve">Recibido del departamento de Recursos Humanos, el expediente relativo a la </w:t>
      </w:r>
      <w:proofErr w:type="spellStart"/>
      <w:r>
        <w:rPr>
          <w:rFonts w:ascii="Arial Narrow" w:hAnsi="Arial Narrow"/>
          <w:sz w:val="24"/>
        </w:rPr>
        <w:t>convocatori</w:t>
      </w:r>
      <w:proofErr w:type="spellEnd"/>
      <w:r>
        <w:rPr>
          <w:rFonts w:ascii="Arial Narrow" w:hAnsi="Arial Narrow"/>
          <w:sz w:val="24"/>
        </w:rPr>
        <w:t xml:space="preserve"> aprobación</w:t>
      </w:r>
      <w:r>
        <w:rPr>
          <w:rFonts w:ascii="Arial Narrow" w:hAnsi="Arial Narrow"/>
          <w:spacing w:val="-14"/>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las</w:t>
      </w:r>
      <w:r>
        <w:rPr>
          <w:rFonts w:ascii="Arial Narrow" w:hAnsi="Arial Narrow"/>
          <w:spacing w:val="-14"/>
          <w:sz w:val="24"/>
        </w:rPr>
        <w:t xml:space="preserve"> </w:t>
      </w:r>
      <w:r>
        <w:rPr>
          <w:rFonts w:ascii="Arial Narrow" w:hAnsi="Arial Narrow"/>
          <w:sz w:val="24"/>
        </w:rPr>
        <w:t>bases</w:t>
      </w:r>
      <w:r>
        <w:rPr>
          <w:rFonts w:ascii="Arial Narrow" w:hAnsi="Arial Narrow"/>
          <w:spacing w:val="-14"/>
          <w:sz w:val="24"/>
        </w:rPr>
        <w:t xml:space="preserve"> </w:t>
      </w:r>
      <w:r>
        <w:rPr>
          <w:rFonts w:ascii="Arial Narrow" w:hAnsi="Arial Narrow"/>
          <w:sz w:val="24"/>
        </w:rPr>
        <w:t>para</w:t>
      </w:r>
      <w:r>
        <w:rPr>
          <w:rFonts w:ascii="Arial Narrow" w:hAnsi="Arial Narrow"/>
          <w:spacing w:val="-9"/>
          <w:sz w:val="24"/>
        </w:rPr>
        <w:t xml:space="preserve"> </w:t>
      </w:r>
      <w:r>
        <w:rPr>
          <w:rFonts w:ascii="Arial Narrow" w:hAnsi="Arial Narrow"/>
          <w:sz w:val="24"/>
        </w:rPr>
        <w:t>la</w:t>
      </w:r>
      <w:r>
        <w:rPr>
          <w:rFonts w:ascii="Arial Narrow" w:hAnsi="Arial Narrow"/>
          <w:spacing w:val="-14"/>
          <w:sz w:val="24"/>
        </w:rPr>
        <w:t xml:space="preserve"> </w:t>
      </w:r>
      <w:r>
        <w:rPr>
          <w:rFonts w:ascii="Arial Narrow" w:hAnsi="Arial Narrow"/>
          <w:sz w:val="24"/>
        </w:rPr>
        <w:t>provisión,</w:t>
      </w:r>
      <w:r>
        <w:rPr>
          <w:rFonts w:ascii="Arial Narrow" w:hAnsi="Arial Narrow"/>
          <w:spacing w:val="-11"/>
          <w:sz w:val="24"/>
        </w:rPr>
        <w:t xml:space="preserve"> </w:t>
      </w:r>
      <w:r>
        <w:rPr>
          <w:rFonts w:ascii="Arial Narrow" w:hAnsi="Arial Narrow"/>
          <w:sz w:val="24"/>
        </w:rPr>
        <w:t>con</w:t>
      </w:r>
      <w:r>
        <w:rPr>
          <w:rFonts w:ascii="Arial Narrow" w:hAnsi="Arial Narrow"/>
          <w:spacing w:val="-11"/>
          <w:sz w:val="24"/>
        </w:rPr>
        <w:t xml:space="preserve"> </w:t>
      </w:r>
      <w:r>
        <w:rPr>
          <w:rFonts w:ascii="Arial Narrow" w:hAnsi="Arial Narrow"/>
          <w:sz w:val="24"/>
        </w:rPr>
        <w:t>carácter</w:t>
      </w:r>
      <w:r>
        <w:rPr>
          <w:rFonts w:ascii="Arial Narrow" w:hAnsi="Arial Narrow"/>
          <w:spacing w:val="-14"/>
          <w:sz w:val="24"/>
        </w:rPr>
        <w:t xml:space="preserve"> </w:t>
      </w:r>
      <w:r>
        <w:rPr>
          <w:rFonts w:ascii="Arial Narrow" w:hAnsi="Arial Narrow"/>
          <w:sz w:val="24"/>
        </w:rPr>
        <w:t>de</w:t>
      </w:r>
      <w:r>
        <w:rPr>
          <w:rFonts w:ascii="Arial Narrow" w:hAnsi="Arial Narrow"/>
          <w:spacing w:val="-11"/>
          <w:sz w:val="24"/>
        </w:rPr>
        <w:t xml:space="preserve"> </w:t>
      </w:r>
      <w:r>
        <w:rPr>
          <w:rFonts w:ascii="Arial Narrow" w:hAnsi="Arial Narrow"/>
          <w:sz w:val="24"/>
        </w:rPr>
        <w:t>personal</w:t>
      </w:r>
      <w:r>
        <w:rPr>
          <w:rFonts w:ascii="Arial Narrow" w:hAnsi="Arial Narrow"/>
          <w:spacing w:val="-11"/>
          <w:sz w:val="24"/>
        </w:rPr>
        <w:t xml:space="preserve"> </w:t>
      </w:r>
      <w:r>
        <w:rPr>
          <w:rFonts w:ascii="Arial Narrow" w:hAnsi="Arial Narrow"/>
          <w:sz w:val="24"/>
        </w:rPr>
        <w:t>laboral</w:t>
      </w:r>
      <w:r>
        <w:rPr>
          <w:rFonts w:ascii="Arial Narrow" w:hAnsi="Arial Narrow"/>
          <w:spacing w:val="-11"/>
          <w:sz w:val="24"/>
        </w:rPr>
        <w:t xml:space="preserve"> </w:t>
      </w:r>
      <w:r>
        <w:rPr>
          <w:rFonts w:ascii="Arial Narrow" w:hAnsi="Arial Narrow"/>
          <w:sz w:val="24"/>
        </w:rPr>
        <w:t>y</w:t>
      </w:r>
      <w:r>
        <w:rPr>
          <w:rFonts w:ascii="Arial Narrow" w:hAnsi="Arial Narrow"/>
          <w:spacing w:val="-14"/>
          <w:sz w:val="24"/>
        </w:rPr>
        <w:t xml:space="preserve"> </w:t>
      </w:r>
      <w:r>
        <w:rPr>
          <w:rFonts w:ascii="Arial Narrow" w:hAnsi="Arial Narrow"/>
          <w:sz w:val="24"/>
        </w:rPr>
        <w:t>por</w:t>
      </w:r>
      <w:r>
        <w:rPr>
          <w:rFonts w:ascii="Arial Narrow" w:hAnsi="Arial Narrow"/>
          <w:spacing w:val="-12"/>
          <w:sz w:val="24"/>
        </w:rPr>
        <w:t xml:space="preserve"> </w:t>
      </w:r>
      <w:r>
        <w:rPr>
          <w:rFonts w:ascii="Arial Narrow" w:hAnsi="Arial Narrow"/>
          <w:sz w:val="24"/>
        </w:rPr>
        <w:t>el</w:t>
      </w:r>
      <w:r>
        <w:rPr>
          <w:rFonts w:ascii="Arial Narrow" w:hAnsi="Arial Narrow"/>
          <w:spacing w:val="-14"/>
          <w:sz w:val="24"/>
        </w:rPr>
        <w:t xml:space="preserve"> </w:t>
      </w:r>
      <w:r>
        <w:rPr>
          <w:rFonts w:ascii="Arial Narrow" w:hAnsi="Arial Narrow"/>
          <w:sz w:val="24"/>
        </w:rPr>
        <w:t>procedimiento</w:t>
      </w:r>
      <w:r>
        <w:rPr>
          <w:rFonts w:ascii="Arial Narrow" w:hAnsi="Arial Narrow"/>
          <w:spacing w:val="-13"/>
          <w:sz w:val="24"/>
        </w:rPr>
        <w:t xml:space="preserve"> </w:t>
      </w:r>
      <w:r>
        <w:rPr>
          <w:rFonts w:ascii="Arial Narrow" w:hAnsi="Arial Narrow"/>
          <w:sz w:val="24"/>
        </w:rPr>
        <w:t>de</w:t>
      </w:r>
      <w:r>
        <w:rPr>
          <w:rFonts w:ascii="Arial Narrow" w:hAnsi="Arial Narrow"/>
          <w:spacing w:val="-13"/>
          <w:sz w:val="24"/>
        </w:rPr>
        <w:t xml:space="preserve"> </w:t>
      </w:r>
      <w:proofErr w:type="spellStart"/>
      <w:r>
        <w:rPr>
          <w:rFonts w:ascii="Arial Narrow" w:hAnsi="Arial Narrow"/>
          <w:sz w:val="24"/>
        </w:rPr>
        <w:t>concu</w:t>
      </w:r>
      <w:proofErr w:type="spellEnd"/>
      <w:r>
        <w:rPr>
          <w:rFonts w:ascii="Arial Narrow" w:hAnsi="Arial Narrow"/>
          <w:sz w:val="24"/>
        </w:rPr>
        <w:t xml:space="preserve"> (PI-02/2025), de veintiuna plazas de Técnico Conductor de Emergencias Sanitarias, del grupo C, </w:t>
      </w:r>
      <w:proofErr w:type="spellStart"/>
      <w:r>
        <w:rPr>
          <w:rFonts w:ascii="Arial Narrow" w:hAnsi="Arial Narrow"/>
          <w:sz w:val="24"/>
        </w:rPr>
        <w:t>subgr</w:t>
      </w:r>
      <w:proofErr w:type="spellEnd"/>
      <w:r>
        <w:rPr>
          <w:rFonts w:ascii="Arial Narrow" w:hAnsi="Arial Narrow"/>
          <w:sz w:val="24"/>
        </w:rPr>
        <w:t xml:space="preserve"> C2, y de acuerdo con la siguiente,</w:t>
      </w:r>
    </w:p>
    <w:p w14:paraId="6C80C966" w14:textId="77777777" w:rsidR="0085669F" w:rsidRDefault="00000000">
      <w:pPr>
        <w:spacing w:before="231"/>
        <w:ind w:left="710"/>
        <w:rPr>
          <w:b/>
          <w:i/>
          <w:sz w:val="24"/>
        </w:rPr>
      </w:pPr>
      <w:r>
        <w:rPr>
          <w:b/>
          <w:i/>
          <w:spacing w:val="-2"/>
          <w:w w:val="75"/>
          <w:sz w:val="24"/>
        </w:rPr>
        <w:t>Legislación</w:t>
      </w:r>
      <w:r>
        <w:rPr>
          <w:b/>
          <w:i/>
          <w:spacing w:val="-10"/>
          <w:sz w:val="24"/>
        </w:rPr>
        <w:t xml:space="preserve"> </w:t>
      </w:r>
      <w:r>
        <w:rPr>
          <w:b/>
          <w:i/>
          <w:spacing w:val="-2"/>
          <w:w w:val="75"/>
          <w:sz w:val="24"/>
        </w:rPr>
        <w:t>y</w:t>
      </w:r>
      <w:r>
        <w:rPr>
          <w:b/>
          <w:i/>
          <w:spacing w:val="-5"/>
          <w:sz w:val="24"/>
        </w:rPr>
        <w:t xml:space="preserve"> </w:t>
      </w:r>
      <w:r>
        <w:rPr>
          <w:b/>
          <w:i/>
          <w:spacing w:val="-2"/>
          <w:w w:val="75"/>
          <w:sz w:val="24"/>
        </w:rPr>
        <w:t>normativa</w:t>
      </w:r>
      <w:r>
        <w:rPr>
          <w:b/>
          <w:i/>
          <w:spacing w:val="-6"/>
          <w:sz w:val="24"/>
        </w:rPr>
        <w:t xml:space="preserve"> </w:t>
      </w:r>
      <w:r>
        <w:rPr>
          <w:b/>
          <w:i/>
          <w:spacing w:val="-2"/>
          <w:w w:val="75"/>
          <w:sz w:val="24"/>
        </w:rPr>
        <w:t>aplicable:</w:t>
      </w:r>
    </w:p>
    <w:p w14:paraId="23BB4651" w14:textId="77777777" w:rsidR="0085669F" w:rsidRDefault="00000000">
      <w:pPr>
        <w:pStyle w:val="Prrafodelista"/>
        <w:numPr>
          <w:ilvl w:val="0"/>
          <w:numId w:val="4"/>
        </w:numPr>
        <w:tabs>
          <w:tab w:val="left" w:pos="1570"/>
        </w:tabs>
        <w:spacing w:before="273"/>
        <w:ind w:left="1570" w:right="0" w:hanging="359"/>
        <w:jc w:val="left"/>
        <w:rPr>
          <w:rFonts w:ascii="Arial Narrow" w:hAnsi="Arial Narrow"/>
          <w:i/>
          <w:sz w:val="24"/>
        </w:rPr>
      </w:pPr>
      <w:r>
        <w:rPr>
          <w:rFonts w:ascii="Arial Narrow" w:hAnsi="Arial Narrow"/>
          <w:i/>
          <w:sz w:val="24"/>
        </w:rPr>
        <w:t>Ley</w:t>
      </w:r>
      <w:r>
        <w:rPr>
          <w:rFonts w:ascii="Arial Narrow" w:hAnsi="Arial Narrow"/>
          <w:i/>
          <w:spacing w:val="-4"/>
          <w:sz w:val="24"/>
        </w:rPr>
        <w:t xml:space="preserve"> </w:t>
      </w:r>
      <w:r>
        <w:rPr>
          <w:rFonts w:ascii="Arial Narrow" w:hAnsi="Arial Narrow"/>
          <w:i/>
          <w:sz w:val="24"/>
        </w:rPr>
        <w:t>7/1985,</w:t>
      </w:r>
      <w:r>
        <w:rPr>
          <w:rFonts w:ascii="Arial Narrow" w:hAnsi="Arial Narrow"/>
          <w:i/>
          <w:spacing w:val="-4"/>
          <w:sz w:val="24"/>
        </w:rPr>
        <w:t xml:space="preserve"> </w:t>
      </w:r>
      <w:r>
        <w:rPr>
          <w:rFonts w:ascii="Arial Narrow" w:hAnsi="Arial Narrow"/>
          <w:i/>
          <w:sz w:val="24"/>
        </w:rPr>
        <w:t>de</w:t>
      </w:r>
      <w:r>
        <w:rPr>
          <w:rFonts w:ascii="Arial Narrow" w:hAnsi="Arial Narrow"/>
          <w:i/>
          <w:spacing w:val="-4"/>
          <w:sz w:val="24"/>
        </w:rPr>
        <w:t xml:space="preserve"> </w:t>
      </w:r>
      <w:r>
        <w:rPr>
          <w:rFonts w:ascii="Arial Narrow" w:hAnsi="Arial Narrow"/>
          <w:i/>
          <w:sz w:val="24"/>
        </w:rPr>
        <w:t>2</w:t>
      </w:r>
      <w:r>
        <w:rPr>
          <w:rFonts w:ascii="Arial Narrow" w:hAnsi="Arial Narrow"/>
          <w:i/>
          <w:spacing w:val="-3"/>
          <w:sz w:val="24"/>
        </w:rPr>
        <w:t xml:space="preserve"> </w:t>
      </w:r>
      <w:r>
        <w:rPr>
          <w:rFonts w:ascii="Arial Narrow" w:hAnsi="Arial Narrow"/>
          <w:i/>
          <w:sz w:val="24"/>
        </w:rPr>
        <w:t>de</w:t>
      </w:r>
      <w:r>
        <w:rPr>
          <w:rFonts w:ascii="Arial Narrow" w:hAnsi="Arial Narrow"/>
          <w:i/>
          <w:spacing w:val="-2"/>
          <w:sz w:val="24"/>
        </w:rPr>
        <w:t xml:space="preserve"> </w:t>
      </w:r>
      <w:r>
        <w:rPr>
          <w:rFonts w:ascii="Arial Narrow" w:hAnsi="Arial Narrow"/>
          <w:i/>
          <w:sz w:val="24"/>
        </w:rPr>
        <w:t>abril,</w:t>
      </w:r>
      <w:r>
        <w:rPr>
          <w:rFonts w:ascii="Arial Narrow" w:hAnsi="Arial Narrow"/>
          <w:i/>
          <w:spacing w:val="-1"/>
          <w:sz w:val="24"/>
        </w:rPr>
        <w:t xml:space="preserve"> </w:t>
      </w:r>
      <w:r>
        <w:rPr>
          <w:rFonts w:ascii="Arial Narrow" w:hAnsi="Arial Narrow"/>
          <w:i/>
          <w:sz w:val="24"/>
        </w:rPr>
        <w:t>reguladora</w:t>
      </w:r>
      <w:r>
        <w:rPr>
          <w:rFonts w:ascii="Arial Narrow" w:hAnsi="Arial Narrow"/>
          <w:i/>
          <w:spacing w:val="-2"/>
          <w:sz w:val="24"/>
        </w:rPr>
        <w:t xml:space="preserve"> </w:t>
      </w:r>
      <w:r>
        <w:rPr>
          <w:rFonts w:ascii="Arial Narrow" w:hAnsi="Arial Narrow"/>
          <w:i/>
          <w:sz w:val="24"/>
        </w:rPr>
        <w:t>de</w:t>
      </w:r>
      <w:r>
        <w:rPr>
          <w:rFonts w:ascii="Arial Narrow" w:hAnsi="Arial Narrow"/>
          <w:i/>
          <w:spacing w:val="-3"/>
          <w:sz w:val="24"/>
        </w:rPr>
        <w:t xml:space="preserve"> </w:t>
      </w:r>
      <w:r>
        <w:rPr>
          <w:rFonts w:ascii="Arial Narrow" w:hAnsi="Arial Narrow"/>
          <w:i/>
          <w:sz w:val="24"/>
        </w:rPr>
        <w:t>bases</w:t>
      </w:r>
      <w:r>
        <w:rPr>
          <w:rFonts w:ascii="Arial Narrow" w:hAnsi="Arial Narrow"/>
          <w:i/>
          <w:spacing w:val="-4"/>
          <w:sz w:val="24"/>
        </w:rPr>
        <w:t xml:space="preserve"> </w:t>
      </w:r>
      <w:r>
        <w:rPr>
          <w:rFonts w:ascii="Arial Narrow" w:hAnsi="Arial Narrow"/>
          <w:i/>
          <w:sz w:val="24"/>
        </w:rPr>
        <w:t>del</w:t>
      </w:r>
      <w:r>
        <w:rPr>
          <w:rFonts w:ascii="Arial Narrow" w:hAnsi="Arial Narrow"/>
          <w:i/>
          <w:spacing w:val="-3"/>
          <w:sz w:val="24"/>
        </w:rPr>
        <w:t xml:space="preserve"> </w:t>
      </w:r>
      <w:r>
        <w:rPr>
          <w:rFonts w:ascii="Arial Narrow" w:hAnsi="Arial Narrow"/>
          <w:i/>
          <w:sz w:val="24"/>
        </w:rPr>
        <w:t>Régimen</w:t>
      </w:r>
      <w:r>
        <w:rPr>
          <w:rFonts w:ascii="Arial Narrow" w:hAnsi="Arial Narrow"/>
          <w:i/>
          <w:spacing w:val="-2"/>
          <w:sz w:val="24"/>
        </w:rPr>
        <w:t xml:space="preserve"> Local.</w:t>
      </w:r>
    </w:p>
    <w:p w14:paraId="6285596E" w14:textId="77777777" w:rsidR="0085669F" w:rsidRDefault="00000000">
      <w:pPr>
        <w:pStyle w:val="Prrafodelista"/>
        <w:numPr>
          <w:ilvl w:val="0"/>
          <w:numId w:val="4"/>
        </w:numPr>
        <w:tabs>
          <w:tab w:val="left" w:pos="1571"/>
        </w:tabs>
        <w:spacing w:before="1"/>
        <w:ind w:right="983"/>
        <w:jc w:val="left"/>
        <w:rPr>
          <w:rFonts w:ascii="Arial Narrow" w:hAnsi="Arial Narrow"/>
          <w:i/>
          <w:sz w:val="24"/>
        </w:rPr>
      </w:pPr>
      <w:r>
        <w:rPr>
          <w:rFonts w:ascii="Arial Narrow" w:hAnsi="Arial Narrow"/>
          <w:i/>
          <w:sz w:val="24"/>
        </w:rPr>
        <w:t>Real Decreto</w:t>
      </w:r>
      <w:r>
        <w:rPr>
          <w:rFonts w:ascii="Arial Narrow" w:hAnsi="Arial Narrow"/>
          <w:i/>
          <w:spacing w:val="-1"/>
          <w:sz w:val="24"/>
        </w:rPr>
        <w:t xml:space="preserve"> </w:t>
      </w:r>
      <w:r>
        <w:rPr>
          <w:rFonts w:ascii="Arial Narrow" w:hAnsi="Arial Narrow"/>
          <w:i/>
          <w:sz w:val="24"/>
        </w:rPr>
        <w:t>Legislativo 2/2004, de</w:t>
      </w:r>
      <w:r>
        <w:rPr>
          <w:rFonts w:ascii="Arial Narrow" w:hAnsi="Arial Narrow"/>
          <w:i/>
          <w:spacing w:val="-2"/>
          <w:sz w:val="24"/>
        </w:rPr>
        <w:t xml:space="preserve"> </w:t>
      </w:r>
      <w:r>
        <w:rPr>
          <w:rFonts w:ascii="Arial Narrow" w:hAnsi="Arial Narrow"/>
          <w:i/>
          <w:sz w:val="24"/>
        </w:rPr>
        <w:t>5 de marzo, por</w:t>
      </w:r>
      <w:r>
        <w:rPr>
          <w:rFonts w:ascii="Arial Narrow" w:hAnsi="Arial Narrow"/>
          <w:i/>
          <w:spacing w:val="-1"/>
          <w:sz w:val="24"/>
        </w:rPr>
        <w:t xml:space="preserve"> </w:t>
      </w:r>
      <w:r>
        <w:rPr>
          <w:rFonts w:ascii="Arial Narrow" w:hAnsi="Arial Narrow"/>
          <w:i/>
          <w:sz w:val="24"/>
        </w:rPr>
        <w:t>el que se</w:t>
      </w:r>
      <w:r>
        <w:rPr>
          <w:rFonts w:ascii="Arial Narrow" w:hAnsi="Arial Narrow"/>
          <w:i/>
          <w:spacing w:val="-2"/>
          <w:sz w:val="24"/>
        </w:rPr>
        <w:t xml:space="preserve"> </w:t>
      </w:r>
      <w:r>
        <w:rPr>
          <w:rFonts w:ascii="Arial Narrow" w:hAnsi="Arial Narrow"/>
          <w:i/>
          <w:sz w:val="24"/>
        </w:rPr>
        <w:t>aprueba</w:t>
      </w:r>
      <w:r>
        <w:rPr>
          <w:rFonts w:ascii="Arial Narrow" w:hAnsi="Arial Narrow"/>
          <w:i/>
          <w:spacing w:val="-2"/>
          <w:sz w:val="24"/>
        </w:rPr>
        <w:t xml:space="preserve"> </w:t>
      </w:r>
      <w:r>
        <w:rPr>
          <w:rFonts w:ascii="Arial Narrow" w:hAnsi="Arial Narrow"/>
          <w:i/>
          <w:sz w:val="24"/>
        </w:rPr>
        <w:t>el texto refundido la Ley Reguladora de las Haciendas Locales.</w:t>
      </w:r>
    </w:p>
    <w:p w14:paraId="30C4C028" w14:textId="77777777" w:rsidR="0085669F" w:rsidRDefault="00000000">
      <w:pPr>
        <w:pStyle w:val="Prrafodelista"/>
        <w:numPr>
          <w:ilvl w:val="0"/>
          <w:numId w:val="4"/>
        </w:numPr>
        <w:tabs>
          <w:tab w:val="left" w:pos="1571"/>
        </w:tabs>
        <w:ind w:right="976"/>
        <w:jc w:val="left"/>
        <w:rPr>
          <w:rFonts w:ascii="Arial Narrow" w:hAnsi="Arial Narrow"/>
          <w:i/>
          <w:sz w:val="24"/>
        </w:rPr>
      </w:pPr>
      <w:r>
        <w:rPr>
          <w:rFonts w:ascii="Arial Narrow" w:hAnsi="Arial Narrow"/>
          <w:i/>
          <w:sz w:val="24"/>
        </w:rPr>
        <w:t>Real</w:t>
      </w:r>
      <w:r>
        <w:rPr>
          <w:rFonts w:ascii="Arial Narrow" w:hAnsi="Arial Narrow"/>
          <w:i/>
          <w:spacing w:val="-3"/>
          <w:sz w:val="24"/>
        </w:rPr>
        <w:t xml:space="preserve"> </w:t>
      </w:r>
      <w:r>
        <w:rPr>
          <w:rFonts w:ascii="Arial Narrow" w:hAnsi="Arial Narrow"/>
          <w:i/>
          <w:sz w:val="24"/>
        </w:rPr>
        <w:t>Decreto</w:t>
      </w:r>
      <w:r>
        <w:rPr>
          <w:rFonts w:ascii="Arial Narrow" w:hAnsi="Arial Narrow"/>
          <w:i/>
          <w:spacing w:val="-3"/>
          <w:sz w:val="24"/>
        </w:rPr>
        <w:t xml:space="preserve"> </w:t>
      </w:r>
      <w:r>
        <w:rPr>
          <w:rFonts w:ascii="Arial Narrow" w:hAnsi="Arial Narrow"/>
          <w:i/>
          <w:sz w:val="24"/>
        </w:rPr>
        <w:t>424/2017,</w:t>
      </w:r>
      <w:r>
        <w:rPr>
          <w:rFonts w:ascii="Arial Narrow" w:hAnsi="Arial Narrow"/>
          <w:i/>
          <w:spacing w:val="-2"/>
          <w:sz w:val="24"/>
        </w:rPr>
        <w:t xml:space="preserve"> </w:t>
      </w:r>
      <w:r>
        <w:rPr>
          <w:rFonts w:ascii="Arial Narrow" w:hAnsi="Arial Narrow"/>
          <w:i/>
          <w:sz w:val="24"/>
        </w:rPr>
        <w:t>de</w:t>
      </w:r>
      <w:r>
        <w:rPr>
          <w:rFonts w:ascii="Arial Narrow" w:hAnsi="Arial Narrow"/>
          <w:i/>
          <w:spacing w:val="-4"/>
          <w:sz w:val="24"/>
        </w:rPr>
        <w:t xml:space="preserve"> </w:t>
      </w:r>
      <w:r>
        <w:rPr>
          <w:rFonts w:ascii="Arial Narrow" w:hAnsi="Arial Narrow"/>
          <w:i/>
          <w:sz w:val="24"/>
        </w:rPr>
        <w:t>28</w:t>
      </w:r>
      <w:r>
        <w:rPr>
          <w:rFonts w:ascii="Arial Narrow" w:hAnsi="Arial Narrow"/>
          <w:i/>
          <w:spacing w:val="-2"/>
          <w:sz w:val="24"/>
        </w:rPr>
        <w:t xml:space="preserve"> </w:t>
      </w:r>
      <w:r>
        <w:rPr>
          <w:rFonts w:ascii="Arial Narrow" w:hAnsi="Arial Narrow"/>
          <w:i/>
          <w:sz w:val="24"/>
        </w:rPr>
        <w:t>de</w:t>
      </w:r>
      <w:r>
        <w:rPr>
          <w:rFonts w:ascii="Arial Narrow" w:hAnsi="Arial Narrow"/>
          <w:i/>
          <w:spacing w:val="-2"/>
          <w:sz w:val="24"/>
        </w:rPr>
        <w:t xml:space="preserve"> </w:t>
      </w:r>
      <w:r>
        <w:rPr>
          <w:rFonts w:ascii="Arial Narrow" w:hAnsi="Arial Narrow"/>
          <w:i/>
          <w:sz w:val="24"/>
        </w:rPr>
        <w:t>abril,</w:t>
      </w:r>
      <w:r>
        <w:rPr>
          <w:rFonts w:ascii="Arial Narrow" w:hAnsi="Arial Narrow"/>
          <w:i/>
          <w:spacing w:val="-3"/>
          <w:sz w:val="24"/>
        </w:rPr>
        <w:t xml:space="preserve"> </w:t>
      </w:r>
      <w:r>
        <w:rPr>
          <w:rFonts w:ascii="Arial Narrow" w:hAnsi="Arial Narrow"/>
          <w:i/>
          <w:sz w:val="24"/>
        </w:rPr>
        <w:t>por</w:t>
      </w:r>
      <w:r>
        <w:rPr>
          <w:rFonts w:ascii="Arial Narrow" w:hAnsi="Arial Narrow"/>
          <w:i/>
          <w:spacing w:val="-2"/>
          <w:sz w:val="24"/>
        </w:rPr>
        <w:t xml:space="preserve"> </w:t>
      </w:r>
      <w:r>
        <w:rPr>
          <w:rFonts w:ascii="Arial Narrow" w:hAnsi="Arial Narrow"/>
          <w:i/>
          <w:sz w:val="24"/>
        </w:rPr>
        <w:t>el</w:t>
      </w:r>
      <w:r>
        <w:rPr>
          <w:rFonts w:ascii="Arial Narrow" w:hAnsi="Arial Narrow"/>
          <w:i/>
          <w:spacing w:val="-5"/>
          <w:sz w:val="24"/>
        </w:rPr>
        <w:t xml:space="preserve"> </w:t>
      </w:r>
      <w:r>
        <w:rPr>
          <w:rFonts w:ascii="Arial Narrow" w:hAnsi="Arial Narrow"/>
          <w:i/>
          <w:sz w:val="24"/>
        </w:rPr>
        <w:t>que</w:t>
      </w:r>
      <w:r>
        <w:rPr>
          <w:rFonts w:ascii="Arial Narrow" w:hAnsi="Arial Narrow"/>
          <w:i/>
          <w:spacing w:val="-2"/>
          <w:sz w:val="24"/>
        </w:rPr>
        <w:t xml:space="preserve"> </w:t>
      </w:r>
      <w:r>
        <w:rPr>
          <w:rFonts w:ascii="Arial Narrow" w:hAnsi="Arial Narrow"/>
          <w:i/>
          <w:sz w:val="24"/>
        </w:rPr>
        <w:t>se</w:t>
      </w:r>
      <w:r>
        <w:rPr>
          <w:rFonts w:ascii="Arial Narrow" w:hAnsi="Arial Narrow"/>
          <w:i/>
          <w:spacing w:val="-1"/>
          <w:sz w:val="24"/>
        </w:rPr>
        <w:t xml:space="preserve"> </w:t>
      </w:r>
      <w:r>
        <w:rPr>
          <w:rFonts w:ascii="Arial Narrow" w:hAnsi="Arial Narrow"/>
          <w:i/>
          <w:sz w:val="24"/>
        </w:rPr>
        <w:t>regula</w:t>
      </w:r>
      <w:r>
        <w:rPr>
          <w:rFonts w:ascii="Arial Narrow" w:hAnsi="Arial Narrow"/>
          <w:i/>
          <w:spacing w:val="-4"/>
          <w:sz w:val="24"/>
        </w:rPr>
        <w:t xml:space="preserve"> </w:t>
      </w:r>
      <w:r>
        <w:rPr>
          <w:rFonts w:ascii="Arial Narrow" w:hAnsi="Arial Narrow"/>
          <w:i/>
          <w:sz w:val="24"/>
        </w:rPr>
        <w:t>el</w:t>
      </w:r>
      <w:r>
        <w:rPr>
          <w:rFonts w:ascii="Arial Narrow" w:hAnsi="Arial Narrow"/>
          <w:i/>
          <w:spacing w:val="-3"/>
          <w:sz w:val="24"/>
        </w:rPr>
        <w:t xml:space="preserve"> </w:t>
      </w:r>
      <w:r>
        <w:rPr>
          <w:rFonts w:ascii="Arial Narrow" w:hAnsi="Arial Narrow"/>
          <w:i/>
          <w:sz w:val="24"/>
        </w:rPr>
        <w:t>régimen</w:t>
      </w:r>
      <w:r>
        <w:rPr>
          <w:rFonts w:ascii="Arial Narrow" w:hAnsi="Arial Narrow"/>
          <w:i/>
          <w:spacing w:val="-2"/>
          <w:sz w:val="24"/>
        </w:rPr>
        <w:t xml:space="preserve"> </w:t>
      </w:r>
      <w:r>
        <w:rPr>
          <w:rFonts w:ascii="Arial Narrow" w:hAnsi="Arial Narrow"/>
          <w:i/>
          <w:sz w:val="24"/>
        </w:rPr>
        <w:t>jurídico</w:t>
      </w:r>
      <w:r>
        <w:rPr>
          <w:rFonts w:ascii="Arial Narrow" w:hAnsi="Arial Narrow"/>
          <w:i/>
          <w:spacing w:val="-4"/>
          <w:sz w:val="24"/>
        </w:rPr>
        <w:t xml:space="preserve"> </w:t>
      </w:r>
      <w:r>
        <w:rPr>
          <w:rFonts w:ascii="Arial Narrow" w:hAnsi="Arial Narrow"/>
          <w:i/>
          <w:sz w:val="24"/>
        </w:rPr>
        <w:t>del</w:t>
      </w:r>
      <w:r>
        <w:rPr>
          <w:rFonts w:ascii="Arial Narrow" w:hAnsi="Arial Narrow"/>
          <w:i/>
          <w:spacing w:val="-5"/>
          <w:sz w:val="24"/>
        </w:rPr>
        <w:t xml:space="preserve"> </w:t>
      </w:r>
      <w:r>
        <w:rPr>
          <w:rFonts w:ascii="Arial Narrow" w:hAnsi="Arial Narrow"/>
          <w:i/>
          <w:sz w:val="24"/>
        </w:rPr>
        <w:t>control interno en las entidades del Sector Público Local.</w:t>
      </w:r>
    </w:p>
    <w:p w14:paraId="070C874A" w14:textId="77777777" w:rsidR="0085669F" w:rsidRDefault="00000000">
      <w:pPr>
        <w:pStyle w:val="Prrafodelista"/>
        <w:numPr>
          <w:ilvl w:val="0"/>
          <w:numId w:val="4"/>
        </w:numPr>
        <w:tabs>
          <w:tab w:val="left" w:pos="1570"/>
        </w:tabs>
        <w:ind w:left="1570" w:right="0" w:hanging="359"/>
        <w:jc w:val="left"/>
        <w:rPr>
          <w:rFonts w:ascii="Arial Narrow" w:hAnsi="Arial Narrow"/>
          <w:i/>
          <w:sz w:val="24"/>
        </w:rPr>
      </w:pPr>
      <w:r>
        <w:rPr>
          <w:rFonts w:ascii="Arial Narrow" w:hAnsi="Arial Narrow"/>
          <w:i/>
          <w:sz w:val="24"/>
        </w:rPr>
        <w:t>Ley</w:t>
      </w:r>
      <w:r>
        <w:rPr>
          <w:rFonts w:ascii="Arial Narrow" w:hAnsi="Arial Narrow"/>
          <w:i/>
          <w:spacing w:val="-6"/>
          <w:sz w:val="24"/>
        </w:rPr>
        <w:t xml:space="preserve"> </w:t>
      </w:r>
      <w:r>
        <w:rPr>
          <w:rFonts w:ascii="Arial Narrow" w:hAnsi="Arial Narrow"/>
          <w:i/>
          <w:sz w:val="24"/>
        </w:rPr>
        <w:t>39/2015,</w:t>
      </w:r>
      <w:r>
        <w:rPr>
          <w:rFonts w:ascii="Arial Narrow" w:hAnsi="Arial Narrow"/>
          <w:i/>
          <w:spacing w:val="-3"/>
          <w:sz w:val="24"/>
        </w:rPr>
        <w:t xml:space="preserve"> </w:t>
      </w:r>
      <w:r>
        <w:rPr>
          <w:rFonts w:ascii="Arial Narrow" w:hAnsi="Arial Narrow"/>
          <w:i/>
          <w:sz w:val="24"/>
        </w:rPr>
        <w:t>de</w:t>
      </w:r>
      <w:r>
        <w:rPr>
          <w:rFonts w:ascii="Arial Narrow" w:hAnsi="Arial Narrow"/>
          <w:i/>
          <w:spacing w:val="-3"/>
          <w:sz w:val="24"/>
        </w:rPr>
        <w:t xml:space="preserve"> </w:t>
      </w:r>
      <w:r>
        <w:rPr>
          <w:rFonts w:ascii="Arial Narrow" w:hAnsi="Arial Narrow"/>
          <w:i/>
          <w:sz w:val="24"/>
        </w:rPr>
        <w:t>1</w:t>
      </w:r>
      <w:r>
        <w:rPr>
          <w:rFonts w:ascii="Arial Narrow" w:hAnsi="Arial Narrow"/>
          <w:i/>
          <w:spacing w:val="-4"/>
          <w:sz w:val="24"/>
        </w:rPr>
        <w:t xml:space="preserve"> </w:t>
      </w:r>
      <w:r>
        <w:rPr>
          <w:rFonts w:ascii="Arial Narrow" w:hAnsi="Arial Narrow"/>
          <w:i/>
          <w:sz w:val="24"/>
        </w:rPr>
        <w:t>de</w:t>
      </w:r>
      <w:r>
        <w:rPr>
          <w:rFonts w:ascii="Arial Narrow" w:hAnsi="Arial Narrow"/>
          <w:i/>
          <w:spacing w:val="-5"/>
          <w:sz w:val="24"/>
        </w:rPr>
        <w:t xml:space="preserve"> </w:t>
      </w:r>
      <w:r>
        <w:rPr>
          <w:rFonts w:ascii="Arial Narrow" w:hAnsi="Arial Narrow"/>
          <w:i/>
          <w:sz w:val="24"/>
        </w:rPr>
        <w:t>octubre,</w:t>
      </w:r>
      <w:r>
        <w:rPr>
          <w:rFonts w:ascii="Arial Narrow" w:hAnsi="Arial Narrow"/>
          <w:i/>
          <w:spacing w:val="-3"/>
          <w:sz w:val="24"/>
        </w:rPr>
        <w:t xml:space="preserve"> </w:t>
      </w:r>
      <w:r>
        <w:rPr>
          <w:rFonts w:ascii="Arial Narrow" w:hAnsi="Arial Narrow"/>
          <w:i/>
          <w:sz w:val="24"/>
        </w:rPr>
        <w:t>del</w:t>
      </w:r>
      <w:r>
        <w:rPr>
          <w:rFonts w:ascii="Arial Narrow" w:hAnsi="Arial Narrow"/>
          <w:i/>
          <w:spacing w:val="-4"/>
          <w:sz w:val="24"/>
        </w:rPr>
        <w:t xml:space="preserve"> </w:t>
      </w:r>
      <w:r>
        <w:rPr>
          <w:rFonts w:ascii="Arial Narrow" w:hAnsi="Arial Narrow"/>
          <w:i/>
          <w:sz w:val="24"/>
        </w:rPr>
        <w:t>Procedimiento</w:t>
      </w:r>
      <w:r>
        <w:rPr>
          <w:rFonts w:ascii="Arial Narrow" w:hAnsi="Arial Narrow"/>
          <w:i/>
          <w:spacing w:val="-4"/>
          <w:sz w:val="24"/>
        </w:rPr>
        <w:t xml:space="preserve"> </w:t>
      </w:r>
      <w:r>
        <w:rPr>
          <w:rFonts w:ascii="Arial Narrow" w:hAnsi="Arial Narrow"/>
          <w:i/>
          <w:sz w:val="24"/>
        </w:rPr>
        <w:t>Administrativo</w:t>
      </w:r>
      <w:r>
        <w:rPr>
          <w:rFonts w:ascii="Arial Narrow" w:hAnsi="Arial Narrow"/>
          <w:i/>
          <w:spacing w:val="-3"/>
          <w:sz w:val="24"/>
        </w:rPr>
        <w:t xml:space="preserve"> </w:t>
      </w:r>
      <w:r>
        <w:rPr>
          <w:rFonts w:ascii="Arial Narrow" w:hAnsi="Arial Narrow"/>
          <w:i/>
          <w:sz w:val="24"/>
        </w:rPr>
        <w:t>Común</w:t>
      </w:r>
      <w:r>
        <w:rPr>
          <w:rFonts w:ascii="Arial Narrow" w:hAnsi="Arial Narrow"/>
          <w:i/>
          <w:spacing w:val="-5"/>
          <w:sz w:val="24"/>
        </w:rPr>
        <w:t xml:space="preserve"> </w:t>
      </w:r>
      <w:r>
        <w:rPr>
          <w:rFonts w:ascii="Arial Narrow" w:hAnsi="Arial Narrow"/>
          <w:i/>
          <w:sz w:val="24"/>
        </w:rPr>
        <w:t>de</w:t>
      </w:r>
      <w:r>
        <w:rPr>
          <w:rFonts w:ascii="Arial Narrow" w:hAnsi="Arial Narrow"/>
          <w:i/>
          <w:spacing w:val="-5"/>
          <w:sz w:val="24"/>
        </w:rPr>
        <w:t xml:space="preserve"> </w:t>
      </w:r>
      <w:r>
        <w:rPr>
          <w:rFonts w:ascii="Arial Narrow" w:hAnsi="Arial Narrow"/>
          <w:i/>
          <w:sz w:val="24"/>
        </w:rPr>
        <w:t>las</w:t>
      </w:r>
      <w:r>
        <w:rPr>
          <w:rFonts w:ascii="Arial Narrow" w:hAnsi="Arial Narrow"/>
          <w:i/>
          <w:spacing w:val="-3"/>
          <w:sz w:val="24"/>
        </w:rPr>
        <w:t xml:space="preserve"> </w:t>
      </w:r>
      <w:r>
        <w:rPr>
          <w:rFonts w:ascii="Arial Narrow" w:hAnsi="Arial Narrow"/>
          <w:i/>
          <w:spacing w:val="-2"/>
          <w:sz w:val="24"/>
        </w:rPr>
        <w:t>AAPP.</w:t>
      </w:r>
    </w:p>
    <w:p w14:paraId="06AEE3AC" w14:textId="77777777" w:rsidR="0085669F" w:rsidRDefault="00000000">
      <w:pPr>
        <w:pStyle w:val="Prrafodelista"/>
        <w:numPr>
          <w:ilvl w:val="0"/>
          <w:numId w:val="4"/>
        </w:numPr>
        <w:tabs>
          <w:tab w:val="left" w:pos="1570"/>
        </w:tabs>
        <w:spacing w:before="1" w:line="275" w:lineRule="exact"/>
        <w:ind w:left="1570" w:right="0" w:hanging="359"/>
        <w:jc w:val="left"/>
        <w:rPr>
          <w:rFonts w:ascii="Arial Narrow" w:hAnsi="Arial Narrow"/>
          <w:i/>
          <w:sz w:val="24"/>
        </w:rPr>
      </w:pPr>
      <w:r>
        <w:rPr>
          <w:rFonts w:ascii="Arial Narrow" w:hAnsi="Arial Narrow"/>
          <w:i/>
          <w:sz w:val="24"/>
        </w:rPr>
        <w:t>Ley</w:t>
      </w:r>
      <w:r>
        <w:rPr>
          <w:rFonts w:ascii="Arial Narrow" w:hAnsi="Arial Narrow"/>
          <w:i/>
          <w:spacing w:val="-4"/>
          <w:sz w:val="24"/>
        </w:rPr>
        <w:t xml:space="preserve"> </w:t>
      </w:r>
      <w:r>
        <w:rPr>
          <w:rFonts w:ascii="Arial Narrow" w:hAnsi="Arial Narrow"/>
          <w:i/>
          <w:sz w:val="24"/>
        </w:rPr>
        <w:t>40/2015,</w:t>
      </w:r>
      <w:r>
        <w:rPr>
          <w:rFonts w:ascii="Arial Narrow" w:hAnsi="Arial Narrow"/>
          <w:i/>
          <w:spacing w:val="-2"/>
          <w:sz w:val="24"/>
        </w:rPr>
        <w:t xml:space="preserve"> </w:t>
      </w:r>
      <w:r>
        <w:rPr>
          <w:rFonts w:ascii="Arial Narrow" w:hAnsi="Arial Narrow"/>
          <w:i/>
          <w:sz w:val="24"/>
        </w:rPr>
        <w:t>de</w:t>
      </w:r>
      <w:r>
        <w:rPr>
          <w:rFonts w:ascii="Arial Narrow" w:hAnsi="Arial Narrow"/>
          <w:i/>
          <w:spacing w:val="-2"/>
          <w:sz w:val="24"/>
        </w:rPr>
        <w:t xml:space="preserve"> </w:t>
      </w:r>
      <w:r>
        <w:rPr>
          <w:rFonts w:ascii="Arial Narrow" w:hAnsi="Arial Narrow"/>
          <w:i/>
          <w:sz w:val="24"/>
        </w:rPr>
        <w:t>1</w:t>
      </w:r>
      <w:r>
        <w:rPr>
          <w:rFonts w:ascii="Arial Narrow" w:hAnsi="Arial Narrow"/>
          <w:i/>
          <w:spacing w:val="-4"/>
          <w:sz w:val="24"/>
        </w:rPr>
        <w:t xml:space="preserve"> </w:t>
      </w:r>
      <w:r>
        <w:rPr>
          <w:rFonts w:ascii="Arial Narrow" w:hAnsi="Arial Narrow"/>
          <w:i/>
          <w:sz w:val="24"/>
        </w:rPr>
        <w:t>de</w:t>
      </w:r>
      <w:r>
        <w:rPr>
          <w:rFonts w:ascii="Arial Narrow" w:hAnsi="Arial Narrow"/>
          <w:i/>
          <w:spacing w:val="-4"/>
          <w:sz w:val="24"/>
        </w:rPr>
        <w:t xml:space="preserve"> </w:t>
      </w:r>
      <w:r>
        <w:rPr>
          <w:rFonts w:ascii="Arial Narrow" w:hAnsi="Arial Narrow"/>
          <w:i/>
          <w:sz w:val="24"/>
        </w:rPr>
        <w:t>octubre,</w:t>
      </w:r>
      <w:r>
        <w:rPr>
          <w:rFonts w:ascii="Arial Narrow" w:hAnsi="Arial Narrow"/>
          <w:i/>
          <w:spacing w:val="-2"/>
          <w:sz w:val="24"/>
        </w:rPr>
        <w:t xml:space="preserve"> </w:t>
      </w:r>
      <w:r>
        <w:rPr>
          <w:rFonts w:ascii="Arial Narrow" w:hAnsi="Arial Narrow"/>
          <w:i/>
          <w:sz w:val="24"/>
        </w:rPr>
        <w:t>de</w:t>
      </w:r>
      <w:r>
        <w:rPr>
          <w:rFonts w:ascii="Arial Narrow" w:hAnsi="Arial Narrow"/>
          <w:i/>
          <w:spacing w:val="-2"/>
          <w:sz w:val="24"/>
        </w:rPr>
        <w:t xml:space="preserve"> </w:t>
      </w:r>
      <w:r>
        <w:rPr>
          <w:rFonts w:ascii="Arial Narrow" w:hAnsi="Arial Narrow"/>
          <w:i/>
          <w:sz w:val="24"/>
        </w:rPr>
        <w:t>Régimen</w:t>
      </w:r>
      <w:r>
        <w:rPr>
          <w:rFonts w:ascii="Arial Narrow" w:hAnsi="Arial Narrow"/>
          <w:i/>
          <w:spacing w:val="-3"/>
          <w:sz w:val="24"/>
        </w:rPr>
        <w:t xml:space="preserve"> </w:t>
      </w:r>
      <w:r>
        <w:rPr>
          <w:rFonts w:ascii="Arial Narrow" w:hAnsi="Arial Narrow"/>
          <w:i/>
          <w:sz w:val="24"/>
        </w:rPr>
        <w:t>Jurídico</w:t>
      </w:r>
      <w:r>
        <w:rPr>
          <w:rFonts w:ascii="Arial Narrow" w:hAnsi="Arial Narrow"/>
          <w:i/>
          <w:spacing w:val="-2"/>
          <w:sz w:val="24"/>
        </w:rPr>
        <w:t xml:space="preserve"> </w:t>
      </w:r>
      <w:r>
        <w:rPr>
          <w:rFonts w:ascii="Arial Narrow" w:hAnsi="Arial Narrow"/>
          <w:i/>
          <w:sz w:val="24"/>
        </w:rPr>
        <w:t>del</w:t>
      </w:r>
      <w:r>
        <w:rPr>
          <w:rFonts w:ascii="Arial Narrow" w:hAnsi="Arial Narrow"/>
          <w:i/>
          <w:spacing w:val="-5"/>
          <w:sz w:val="24"/>
        </w:rPr>
        <w:t xml:space="preserve"> </w:t>
      </w:r>
      <w:r>
        <w:rPr>
          <w:rFonts w:ascii="Arial Narrow" w:hAnsi="Arial Narrow"/>
          <w:i/>
          <w:sz w:val="24"/>
        </w:rPr>
        <w:t>Sector</w:t>
      </w:r>
      <w:r>
        <w:rPr>
          <w:rFonts w:ascii="Arial Narrow" w:hAnsi="Arial Narrow"/>
          <w:i/>
          <w:spacing w:val="-2"/>
          <w:sz w:val="24"/>
        </w:rPr>
        <w:t xml:space="preserve"> Público.</w:t>
      </w:r>
    </w:p>
    <w:p w14:paraId="7E610364" w14:textId="77777777" w:rsidR="0085669F" w:rsidRDefault="00000000">
      <w:pPr>
        <w:pStyle w:val="Prrafodelista"/>
        <w:numPr>
          <w:ilvl w:val="0"/>
          <w:numId w:val="4"/>
        </w:numPr>
        <w:tabs>
          <w:tab w:val="left" w:pos="1571"/>
        </w:tabs>
        <w:ind w:right="932"/>
        <w:rPr>
          <w:rFonts w:ascii="Arial Narrow" w:hAnsi="Arial Narrow"/>
          <w:i/>
          <w:sz w:val="24"/>
        </w:rPr>
      </w:pPr>
      <w:r>
        <w:rPr>
          <w:rFonts w:ascii="Arial Narrow" w:hAnsi="Arial Narrow"/>
          <w:i/>
          <w:sz w:val="24"/>
        </w:rPr>
        <w:t xml:space="preserve">Real Decreto Legislativo 5/2015, de 30 de octubre, por el que se aprueba el texto </w:t>
      </w:r>
      <w:proofErr w:type="spellStart"/>
      <w:r>
        <w:rPr>
          <w:rFonts w:ascii="Arial Narrow" w:hAnsi="Arial Narrow"/>
          <w:i/>
          <w:sz w:val="24"/>
        </w:rPr>
        <w:t>refundi</w:t>
      </w:r>
      <w:proofErr w:type="spellEnd"/>
      <w:r>
        <w:rPr>
          <w:rFonts w:ascii="Arial Narrow" w:hAnsi="Arial Narrow"/>
          <w:i/>
          <w:sz w:val="24"/>
        </w:rPr>
        <w:t xml:space="preserve"> de la Ley del Estatuto Básico del Empleado Público.</w:t>
      </w:r>
    </w:p>
    <w:p w14:paraId="6ACBFF39" w14:textId="77777777" w:rsidR="0085669F" w:rsidRDefault="00000000">
      <w:pPr>
        <w:pStyle w:val="Prrafodelista"/>
        <w:numPr>
          <w:ilvl w:val="0"/>
          <w:numId w:val="4"/>
        </w:numPr>
        <w:tabs>
          <w:tab w:val="left" w:pos="1571"/>
        </w:tabs>
        <w:ind w:right="949"/>
        <w:rPr>
          <w:rFonts w:ascii="Arial Narrow" w:hAnsi="Arial Narrow"/>
          <w:i/>
          <w:sz w:val="24"/>
        </w:rPr>
      </w:pPr>
      <w:r>
        <w:rPr>
          <w:rFonts w:ascii="Arial Narrow" w:hAnsi="Arial Narrow"/>
          <w:i/>
          <w:noProof/>
          <w:sz w:val="24"/>
        </w:rPr>
        <mc:AlternateContent>
          <mc:Choice Requires="wps">
            <w:drawing>
              <wp:anchor distT="0" distB="0" distL="0" distR="0" simplePos="0" relativeHeight="15832064" behindDoc="0" locked="0" layoutInCell="1" allowOverlap="1" wp14:anchorId="787B4773" wp14:editId="2C7101A9">
                <wp:simplePos x="0" y="0"/>
                <wp:positionH relativeFrom="page">
                  <wp:posOffset>6965929</wp:posOffset>
                </wp:positionH>
                <wp:positionV relativeFrom="paragraph">
                  <wp:posOffset>344792</wp:posOffset>
                </wp:positionV>
                <wp:extent cx="263525" cy="3275965"/>
                <wp:effectExtent l="0" t="0" r="0" b="0"/>
                <wp:wrapNone/>
                <wp:docPr id="263" name="Text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DFD7DBA" w14:textId="546FE03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0CCF9C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297EDE9"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92</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87B4773" id="Textbox 263" o:spid="_x0000_s1251" type="#_x0000_t202" style="position:absolute;left:0;text-align:left;margin-left:548.5pt;margin-top:27.15pt;width:20.75pt;height:257.95pt;z-index:1583206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" filled="f" stroked="f">
                <v:textbox style="layout-flow:vertical;mso-layout-flow-alt:bottom-to-top" inset="0,0,0,0">
                  <w:txbxContent>
                    <w:p w14:paraId="1DFD7DBA" w14:textId="546FE036"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20CCF9CD"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7297EDE9"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92</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rFonts w:ascii="Arial Narrow" w:hAnsi="Arial Narrow"/>
          <w:i/>
          <w:sz w:val="24"/>
        </w:rPr>
        <w:t xml:space="preserve">Real Decreto 364/1995, de 10 de marzo Reglamento General de Ingreso del personal servicio de la Administración General del Estado y de provisión de puestos de </w:t>
      </w:r>
      <w:proofErr w:type="spellStart"/>
      <w:r>
        <w:rPr>
          <w:rFonts w:ascii="Arial Narrow" w:hAnsi="Arial Narrow"/>
          <w:i/>
          <w:sz w:val="24"/>
        </w:rPr>
        <w:t>trabaj</w:t>
      </w:r>
      <w:proofErr w:type="spellEnd"/>
      <w:r>
        <w:rPr>
          <w:rFonts w:ascii="Arial Narrow" w:hAnsi="Arial Narrow"/>
          <w:i/>
          <w:sz w:val="24"/>
        </w:rPr>
        <w:t xml:space="preserve"> promoción</w:t>
      </w:r>
      <w:r>
        <w:rPr>
          <w:rFonts w:ascii="Arial Narrow" w:hAnsi="Arial Narrow"/>
          <w:i/>
          <w:spacing w:val="-1"/>
          <w:sz w:val="24"/>
        </w:rPr>
        <w:t xml:space="preserve"> </w:t>
      </w:r>
      <w:r>
        <w:rPr>
          <w:rFonts w:ascii="Arial Narrow" w:hAnsi="Arial Narrow"/>
          <w:i/>
          <w:sz w:val="24"/>
        </w:rPr>
        <w:t>profesional</w:t>
      </w:r>
      <w:r>
        <w:rPr>
          <w:rFonts w:ascii="Arial Narrow" w:hAnsi="Arial Narrow"/>
          <w:i/>
          <w:spacing w:val="-2"/>
          <w:sz w:val="24"/>
        </w:rPr>
        <w:t xml:space="preserve"> </w:t>
      </w:r>
      <w:r>
        <w:rPr>
          <w:rFonts w:ascii="Arial Narrow" w:hAnsi="Arial Narrow"/>
          <w:i/>
          <w:sz w:val="24"/>
        </w:rPr>
        <w:t>de los funcionarios civiles de la</w:t>
      </w:r>
      <w:r>
        <w:rPr>
          <w:rFonts w:ascii="Arial Narrow" w:hAnsi="Arial Narrow"/>
          <w:i/>
          <w:spacing w:val="-1"/>
          <w:sz w:val="24"/>
        </w:rPr>
        <w:t xml:space="preserve"> </w:t>
      </w:r>
      <w:r>
        <w:rPr>
          <w:rFonts w:ascii="Arial Narrow" w:hAnsi="Arial Narrow"/>
          <w:i/>
          <w:sz w:val="24"/>
        </w:rPr>
        <w:t>Administración General del</w:t>
      </w:r>
      <w:r>
        <w:rPr>
          <w:rFonts w:ascii="Arial Narrow" w:hAnsi="Arial Narrow"/>
          <w:i/>
          <w:spacing w:val="-2"/>
          <w:sz w:val="24"/>
        </w:rPr>
        <w:t xml:space="preserve"> </w:t>
      </w:r>
      <w:r>
        <w:rPr>
          <w:rFonts w:ascii="Arial Narrow" w:hAnsi="Arial Narrow"/>
          <w:i/>
          <w:sz w:val="24"/>
        </w:rPr>
        <w:t>Estado</w:t>
      </w:r>
    </w:p>
    <w:p w14:paraId="2F0B1D20" w14:textId="77777777" w:rsidR="0085669F" w:rsidRDefault="00000000">
      <w:pPr>
        <w:pStyle w:val="Prrafodelista"/>
        <w:numPr>
          <w:ilvl w:val="0"/>
          <w:numId w:val="4"/>
        </w:numPr>
        <w:tabs>
          <w:tab w:val="left" w:pos="1570"/>
        </w:tabs>
        <w:spacing w:line="275" w:lineRule="exact"/>
        <w:ind w:left="1570" w:right="0" w:hanging="359"/>
        <w:rPr>
          <w:rFonts w:ascii="Arial Narrow" w:hAnsi="Arial Narrow"/>
          <w:i/>
          <w:sz w:val="24"/>
        </w:rPr>
      </w:pPr>
      <w:r>
        <w:rPr>
          <w:rFonts w:ascii="Arial Narrow" w:hAnsi="Arial Narrow"/>
          <w:i/>
          <w:sz w:val="24"/>
        </w:rPr>
        <w:t>Bases</w:t>
      </w:r>
      <w:r>
        <w:rPr>
          <w:rFonts w:ascii="Arial Narrow" w:hAnsi="Arial Narrow"/>
          <w:i/>
          <w:spacing w:val="-5"/>
          <w:sz w:val="24"/>
        </w:rPr>
        <w:t xml:space="preserve"> </w:t>
      </w:r>
      <w:r>
        <w:rPr>
          <w:rFonts w:ascii="Arial Narrow" w:hAnsi="Arial Narrow"/>
          <w:i/>
          <w:sz w:val="24"/>
        </w:rPr>
        <w:t>de</w:t>
      </w:r>
      <w:r>
        <w:rPr>
          <w:rFonts w:ascii="Arial Narrow" w:hAnsi="Arial Narrow"/>
          <w:i/>
          <w:spacing w:val="-5"/>
          <w:sz w:val="24"/>
        </w:rPr>
        <w:t xml:space="preserve"> </w:t>
      </w:r>
      <w:r>
        <w:rPr>
          <w:rFonts w:ascii="Arial Narrow" w:hAnsi="Arial Narrow"/>
          <w:i/>
          <w:sz w:val="24"/>
        </w:rPr>
        <w:t>Ejecución</w:t>
      </w:r>
      <w:r>
        <w:rPr>
          <w:rFonts w:ascii="Arial Narrow" w:hAnsi="Arial Narrow"/>
          <w:i/>
          <w:spacing w:val="-3"/>
          <w:sz w:val="24"/>
        </w:rPr>
        <w:t xml:space="preserve"> </w:t>
      </w:r>
      <w:r>
        <w:rPr>
          <w:rFonts w:ascii="Arial Narrow" w:hAnsi="Arial Narrow"/>
          <w:i/>
          <w:sz w:val="24"/>
        </w:rPr>
        <w:t>del</w:t>
      </w:r>
      <w:r>
        <w:rPr>
          <w:rFonts w:ascii="Arial Narrow" w:hAnsi="Arial Narrow"/>
          <w:i/>
          <w:spacing w:val="-4"/>
          <w:sz w:val="24"/>
        </w:rPr>
        <w:t xml:space="preserve"> </w:t>
      </w:r>
      <w:r>
        <w:rPr>
          <w:rFonts w:ascii="Arial Narrow" w:hAnsi="Arial Narrow"/>
          <w:i/>
          <w:sz w:val="24"/>
        </w:rPr>
        <w:t>Presupuesto en</w:t>
      </w:r>
      <w:r>
        <w:rPr>
          <w:rFonts w:ascii="Arial Narrow" w:hAnsi="Arial Narrow"/>
          <w:i/>
          <w:spacing w:val="-2"/>
          <w:sz w:val="24"/>
        </w:rPr>
        <w:t xml:space="preserve"> vigor.</w:t>
      </w:r>
    </w:p>
    <w:p w14:paraId="5869325C" w14:textId="77777777" w:rsidR="0085669F" w:rsidRDefault="0085669F">
      <w:pPr>
        <w:pStyle w:val="Textoindependiente"/>
        <w:spacing w:before="1"/>
        <w:rPr>
          <w:rFonts w:ascii="Arial Narrow"/>
          <w:i/>
          <w:sz w:val="24"/>
        </w:rPr>
      </w:pPr>
    </w:p>
    <w:p w14:paraId="56BDD62D" w14:textId="77777777" w:rsidR="0085669F" w:rsidRDefault="00000000">
      <w:pPr>
        <w:ind w:left="143" w:right="978" w:firstLine="566"/>
        <w:jc w:val="both"/>
        <w:rPr>
          <w:rFonts w:ascii="Arial Narrow" w:hAnsi="Arial Narrow"/>
          <w:sz w:val="24"/>
        </w:rPr>
      </w:pPr>
      <w:r>
        <w:rPr>
          <w:rFonts w:ascii="Arial Narrow" w:hAnsi="Arial Narrow"/>
          <w:sz w:val="24"/>
        </w:rPr>
        <w:t>Esta</w:t>
      </w:r>
      <w:r>
        <w:rPr>
          <w:rFonts w:ascii="Arial Narrow" w:hAnsi="Arial Narrow"/>
          <w:spacing w:val="-6"/>
          <w:sz w:val="24"/>
        </w:rPr>
        <w:t xml:space="preserve"> </w:t>
      </w:r>
      <w:r>
        <w:rPr>
          <w:rFonts w:ascii="Arial Narrow" w:hAnsi="Arial Narrow"/>
          <w:sz w:val="24"/>
        </w:rPr>
        <w:t>Intervención,</w:t>
      </w:r>
      <w:r>
        <w:rPr>
          <w:rFonts w:ascii="Arial Narrow" w:hAnsi="Arial Narrow"/>
          <w:spacing w:val="-7"/>
          <w:sz w:val="24"/>
        </w:rPr>
        <w:t xml:space="preserve"> </w:t>
      </w:r>
      <w:r>
        <w:rPr>
          <w:rFonts w:ascii="Arial Narrow" w:hAnsi="Arial Narrow"/>
          <w:sz w:val="24"/>
        </w:rPr>
        <w:t>de</w:t>
      </w:r>
      <w:r>
        <w:rPr>
          <w:rFonts w:ascii="Arial Narrow" w:hAnsi="Arial Narrow"/>
          <w:spacing w:val="-4"/>
          <w:sz w:val="24"/>
        </w:rPr>
        <w:t xml:space="preserve"> </w:t>
      </w:r>
      <w:r>
        <w:rPr>
          <w:rFonts w:ascii="Arial Narrow" w:hAnsi="Arial Narrow"/>
          <w:sz w:val="24"/>
        </w:rPr>
        <w:t>conformidad</w:t>
      </w:r>
      <w:r>
        <w:rPr>
          <w:rFonts w:ascii="Arial Narrow" w:hAnsi="Arial Narrow"/>
          <w:spacing w:val="-4"/>
          <w:sz w:val="24"/>
        </w:rPr>
        <w:t xml:space="preserve"> </w:t>
      </w:r>
      <w:r>
        <w:rPr>
          <w:rFonts w:ascii="Arial Narrow" w:hAnsi="Arial Narrow"/>
          <w:sz w:val="24"/>
        </w:rPr>
        <w:t>con</w:t>
      </w:r>
      <w:r>
        <w:rPr>
          <w:rFonts w:ascii="Arial Narrow" w:hAnsi="Arial Narrow"/>
          <w:spacing w:val="-4"/>
          <w:sz w:val="24"/>
        </w:rPr>
        <w:t xml:space="preserve"> </w:t>
      </w:r>
      <w:r>
        <w:rPr>
          <w:rFonts w:ascii="Arial Narrow" w:hAnsi="Arial Narrow"/>
          <w:sz w:val="24"/>
        </w:rPr>
        <w:t>los</w:t>
      </w:r>
      <w:r>
        <w:rPr>
          <w:rFonts w:ascii="Arial Narrow" w:hAnsi="Arial Narrow"/>
          <w:spacing w:val="-7"/>
          <w:sz w:val="24"/>
        </w:rPr>
        <w:t xml:space="preserve"> </w:t>
      </w:r>
      <w:r>
        <w:rPr>
          <w:rFonts w:ascii="Arial Narrow" w:hAnsi="Arial Narrow"/>
          <w:sz w:val="24"/>
        </w:rPr>
        <w:t>artículos</w:t>
      </w:r>
      <w:r>
        <w:rPr>
          <w:rFonts w:ascii="Arial Narrow" w:hAnsi="Arial Narrow"/>
          <w:spacing w:val="-7"/>
          <w:sz w:val="24"/>
        </w:rPr>
        <w:t xml:space="preserve"> </w:t>
      </w:r>
      <w:r>
        <w:rPr>
          <w:rFonts w:ascii="Arial Narrow" w:hAnsi="Arial Narrow"/>
          <w:sz w:val="24"/>
        </w:rPr>
        <w:t>213</w:t>
      </w:r>
      <w:r>
        <w:rPr>
          <w:rFonts w:ascii="Arial Narrow" w:hAnsi="Arial Narrow"/>
          <w:spacing w:val="-9"/>
          <w:sz w:val="24"/>
        </w:rPr>
        <w:t xml:space="preserve"> </w:t>
      </w:r>
      <w:r>
        <w:rPr>
          <w:rFonts w:ascii="Arial Narrow" w:hAnsi="Arial Narrow"/>
          <w:sz w:val="24"/>
        </w:rPr>
        <w:t>del</w:t>
      </w:r>
      <w:r>
        <w:rPr>
          <w:rFonts w:ascii="Arial Narrow" w:hAnsi="Arial Narrow"/>
          <w:spacing w:val="-5"/>
          <w:sz w:val="24"/>
        </w:rPr>
        <w:t xml:space="preserve"> </w:t>
      </w:r>
      <w:r>
        <w:rPr>
          <w:rFonts w:ascii="Arial Narrow" w:hAnsi="Arial Narrow"/>
          <w:i/>
          <w:sz w:val="24"/>
        </w:rPr>
        <w:t>Texto</w:t>
      </w:r>
      <w:r>
        <w:rPr>
          <w:rFonts w:ascii="Arial Narrow" w:hAnsi="Arial Narrow"/>
          <w:i/>
          <w:spacing w:val="-4"/>
          <w:sz w:val="24"/>
        </w:rPr>
        <w:t xml:space="preserve"> </w:t>
      </w:r>
      <w:r>
        <w:rPr>
          <w:rFonts w:ascii="Arial Narrow" w:hAnsi="Arial Narrow"/>
          <w:i/>
          <w:sz w:val="24"/>
        </w:rPr>
        <w:t>refundido</w:t>
      </w:r>
      <w:r>
        <w:rPr>
          <w:rFonts w:ascii="Arial Narrow" w:hAnsi="Arial Narrow"/>
          <w:i/>
          <w:spacing w:val="-6"/>
          <w:sz w:val="24"/>
        </w:rPr>
        <w:t xml:space="preserve"> </w:t>
      </w:r>
      <w:r>
        <w:rPr>
          <w:rFonts w:ascii="Arial Narrow" w:hAnsi="Arial Narrow"/>
          <w:i/>
          <w:sz w:val="24"/>
        </w:rPr>
        <w:t>de</w:t>
      </w:r>
      <w:r>
        <w:rPr>
          <w:rFonts w:ascii="Arial Narrow" w:hAnsi="Arial Narrow"/>
          <w:i/>
          <w:spacing w:val="-4"/>
          <w:sz w:val="24"/>
        </w:rPr>
        <w:t xml:space="preserve"> </w:t>
      </w:r>
      <w:r>
        <w:rPr>
          <w:rFonts w:ascii="Arial Narrow" w:hAnsi="Arial Narrow"/>
          <w:i/>
          <w:sz w:val="24"/>
        </w:rPr>
        <w:t>la</w:t>
      </w:r>
      <w:r>
        <w:rPr>
          <w:rFonts w:ascii="Arial Narrow" w:hAnsi="Arial Narrow"/>
          <w:i/>
          <w:spacing w:val="-7"/>
          <w:sz w:val="24"/>
        </w:rPr>
        <w:t xml:space="preserve"> </w:t>
      </w:r>
      <w:r>
        <w:rPr>
          <w:rFonts w:ascii="Arial Narrow" w:hAnsi="Arial Narrow"/>
          <w:i/>
          <w:sz w:val="24"/>
        </w:rPr>
        <w:t>Ley</w:t>
      </w:r>
      <w:r>
        <w:rPr>
          <w:rFonts w:ascii="Arial Narrow" w:hAnsi="Arial Narrow"/>
          <w:i/>
          <w:spacing w:val="-5"/>
          <w:sz w:val="24"/>
        </w:rPr>
        <w:t xml:space="preserve"> </w:t>
      </w:r>
      <w:r>
        <w:rPr>
          <w:rFonts w:ascii="Arial Narrow" w:hAnsi="Arial Narrow"/>
          <w:i/>
          <w:sz w:val="24"/>
        </w:rPr>
        <w:t>reguladora</w:t>
      </w:r>
      <w:r>
        <w:rPr>
          <w:rFonts w:ascii="Arial Narrow" w:hAnsi="Arial Narrow"/>
          <w:i/>
          <w:spacing w:val="-7"/>
          <w:sz w:val="24"/>
        </w:rPr>
        <w:t xml:space="preserve"> </w:t>
      </w:r>
      <w:r>
        <w:rPr>
          <w:rFonts w:ascii="Arial Narrow" w:hAnsi="Arial Narrow"/>
          <w:i/>
          <w:sz w:val="24"/>
        </w:rPr>
        <w:t xml:space="preserve">de Haciendas Locales </w:t>
      </w:r>
      <w:r>
        <w:rPr>
          <w:rFonts w:ascii="Arial Narrow" w:hAnsi="Arial Narrow"/>
          <w:sz w:val="24"/>
        </w:rPr>
        <w:t>y el 29</w:t>
      </w:r>
      <w:r>
        <w:rPr>
          <w:rFonts w:ascii="Arial Narrow" w:hAnsi="Arial Narrow"/>
          <w:position w:val="6"/>
          <w:sz w:val="16"/>
        </w:rPr>
        <w:t>1</w:t>
      </w:r>
      <w:r>
        <w:rPr>
          <w:rFonts w:ascii="Arial Narrow" w:hAnsi="Arial Narrow"/>
          <w:spacing w:val="32"/>
          <w:position w:val="6"/>
          <w:sz w:val="16"/>
        </w:rPr>
        <w:t xml:space="preserve"> </w:t>
      </w:r>
      <w:r>
        <w:rPr>
          <w:rFonts w:ascii="Arial Narrow" w:hAnsi="Arial Narrow"/>
          <w:sz w:val="24"/>
        </w:rPr>
        <w:t xml:space="preserve">y siguientes del </w:t>
      </w:r>
      <w:r>
        <w:rPr>
          <w:rFonts w:ascii="Arial Narrow" w:hAnsi="Arial Narrow"/>
          <w:i/>
          <w:sz w:val="24"/>
        </w:rPr>
        <w:t xml:space="preserve">Real Decreto 424/2017, de 28 de abril, por el que se </w:t>
      </w:r>
      <w:proofErr w:type="spellStart"/>
      <w:r>
        <w:rPr>
          <w:rFonts w:ascii="Arial Narrow" w:hAnsi="Arial Narrow"/>
          <w:i/>
          <w:sz w:val="24"/>
        </w:rPr>
        <w:t>regul</w:t>
      </w:r>
      <w:proofErr w:type="spellEnd"/>
      <w:r>
        <w:rPr>
          <w:rFonts w:ascii="Arial Narrow" w:hAnsi="Arial Narrow"/>
          <w:i/>
          <w:sz w:val="24"/>
        </w:rPr>
        <w:t xml:space="preserve"> régimen</w:t>
      </w:r>
      <w:r>
        <w:rPr>
          <w:rFonts w:ascii="Arial Narrow" w:hAnsi="Arial Narrow"/>
          <w:i/>
          <w:spacing w:val="-1"/>
          <w:sz w:val="24"/>
        </w:rPr>
        <w:t xml:space="preserve"> </w:t>
      </w:r>
      <w:r>
        <w:rPr>
          <w:rFonts w:ascii="Arial Narrow" w:hAnsi="Arial Narrow"/>
          <w:i/>
          <w:sz w:val="24"/>
        </w:rPr>
        <w:t>jurídico</w:t>
      </w:r>
      <w:r>
        <w:rPr>
          <w:rFonts w:ascii="Arial Narrow" w:hAnsi="Arial Narrow"/>
          <w:i/>
          <w:spacing w:val="-1"/>
          <w:sz w:val="24"/>
        </w:rPr>
        <w:t xml:space="preserve"> </w:t>
      </w:r>
      <w:r>
        <w:rPr>
          <w:rFonts w:ascii="Arial Narrow" w:hAnsi="Arial Narrow"/>
          <w:i/>
          <w:sz w:val="24"/>
        </w:rPr>
        <w:t>del</w:t>
      </w:r>
      <w:r>
        <w:rPr>
          <w:rFonts w:ascii="Arial Narrow" w:hAnsi="Arial Narrow"/>
          <w:i/>
          <w:spacing w:val="-2"/>
          <w:sz w:val="24"/>
        </w:rPr>
        <w:t xml:space="preserve"> </w:t>
      </w:r>
      <w:r>
        <w:rPr>
          <w:rFonts w:ascii="Arial Narrow" w:hAnsi="Arial Narrow"/>
          <w:i/>
          <w:sz w:val="24"/>
        </w:rPr>
        <w:t>control</w:t>
      </w:r>
      <w:r>
        <w:rPr>
          <w:rFonts w:ascii="Arial Narrow" w:hAnsi="Arial Narrow"/>
          <w:i/>
          <w:spacing w:val="-4"/>
          <w:sz w:val="24"/>
        </w:rPr>
        <w:t xml:space="preserve"> </w:t>
      </w:r>
      <w:r>
        <w:rPr>
          <w:rFonts w:ascii="Arial Narrow" w:hAnsi="Arial Narrow"/>
          <w:i/>
          <w:sz w:val="24"/>
        </w:rPr>
        <w:t>interno</w:t>
      </w:r>
      <w:r>
        <w:rPr>
          <w:rFonts w:ascii="Arial Narrow" w:hAnsi="Arial Narrow"/>
          <w:i/>
          <w:spacing w:val="-2"/>
          <w:sz w:val="24"/>
        </w:rPr>
        <w:t xml:space="preserve"> </w:t>
      </w:r>
      <w:r>
        <w:rPr>
          <w:rFonts w:ascii="Arial Narrow" w:hAnsi="Arial Narrow"/>
          <w:i/>
          <w:sz w:val="24"/>
        </w:rPr>
        <w:t>en</w:t>
      </w:r>
      <w:r>
        <w:rPr>
          <w:rFonts w:ascii="Arial Narrow" w:hAnsi="Arial Narrow"/>
          <w:i/>
          <w:spacing w:val="-1"/>
          <w:sz w:val="24"/>
        </w:rPr>
        <w:t xml:space="preserve"> </w:t>
      </w:r>
      <w:r>
        <w:rPr>
          <w:rFonts w:ascii="Arial Narrow" w:hAnsi="Arial Narrow"/>
          <w:i/>
          <w:sz w:val="24"/>
        </w:rPr>
        <w:t>las</w:t>
      </w:r>
      <w:r>
        <w:rPr>
          <w:rFonts w:ascii="Arial Narrow" w:hAnsi="Arial Narrow"/>
          <w:i/>
          <w:spacing w:val="-2"/>
          <w:sz w:val="24"/>
        </w:rPr>
        <w:t xml:space="preserve"> </w:t>
      </w:r>
      <w:r>
        <w:rPr>
          <w:rFonts w:ascii="Arial Narrow" w:hAnsi="Arial Narrow"/>
          <w:i/>
          <w:sz w:val="24"/>
        </w:rPr>
        <w:t>entidades</w:t>
      </w:r>
      <w:r>
        <w:rPr>
          <w:rFonts w:ascii="Arial Narrow" w:hAnsi="Arial Narrow"/>
          <w:i/>
          <w:spacing w:val="-3"/>
          <w:sz w:val="24"/>
        </w:rPr>
        <w:t xml:space="preserve"> </w:t>
      </w:r>
      <w:r>
        <w:rPr>
          <w:rFonts w:ascii="Arial Narrow" w:hAnsi="Arial Narrow"/>
          <w:i/>
          <w:sz w:val="24"/>
        </w:rPr>
        <w:t>del</w:t>
      </w:r>
      <w:r>
        <w:rPr>
          <w:rFonts w:ascii="Arial Narrow" w:hAnsi="Arial Narrow"/>
          <w:i/>
          <w:spacing w:val="-4"/>
          <w:sz w:val="24"/>
        </w:rPr>
        <w:t xml:space="preserve"> </w:t>
      </w:r>
      <w:r>
        <w:rPr>
          <w:rFonts w:ascii="Arial Narrow" w:hAnsi="Arial Narrow"/>
          <w:i/>
          <w:sz w:val="24"/>
        </w:rPr>
        <w:t>Sector</w:t>
      </w:r>
      <w:r>
        <w:rPr>
          <w:rFonts w:ascii="Arial Narrow" w:hAnsi="Arial Narrow"/>
          <w:i/>
          <w:spacing w:val="-4"/>
          <w:sz w:val="24"/>
        </w:rPr>
        <w:t xml:space="preserve"> </w:t>
      </w:r>
      <w:r>
        <w:rPr>
          <w:rFonts w:ascii="Arial Narrow" w:hAnsi="Arial Narrow"/>
          <w:i/>
          <w:sz w:val="24"/>
        </w:rPr>
        <w:t>Público</w:t>
      </w:r>
      <w:r>
        <w:rPr>
          <w:rFonts w:ascii="Arial Narrow" w:hAnsi="Arial Narrow"/>
          <w:i/>
          <w:spacing w:val="-3"/>
          <w:sz w:val="24"/>
        </w:rPr>
        <w:t xml:space="preserve"> </w:t>
      </w:r>
      <w:r>
        <w:rPr>
          <w:rFonts w:ascii="Arial Narrow" w:hAnsi="Arial Narrow"/>
          <w:i/>
          <w:sz w:val="24"/>
        </w:rPr>
        <w:t>Local</w:t>
      </w:r>
      <w:r>
        <w:rPr>
          <w:rFonts w:ascii="Arial Narrow" w:hAnsi="Arial Narrow"/>
          <w:sz w:val="24"/>
        </w:rPr>
        <w:t>,</w:t>
      </w:r>
      <w:r>
        <w:rPr>
          <w:rFonts w:ascii="Arial Narrow" w:hAnsi="Arial Narrow"/>
          <w:spacing w:val="-1"/>
          <w:sz w:val="24"/>
        </w:rPr>
        <w:t xml:space="preserve"> </w:t>
      </w:r>
      <w:r>
        <w:rPr>
          <w:rFonts w:ascii="Arial Narrow" w:hAnsi="Arial Narrow"/>
          <w:sz w:val="24"/>
        </w:rPr>
        <w:t>tiene</w:t>
      </w:r>
      <w:r>
        <w:rPr>
          <w:rFonts w:ascii="Arial Narrow" w:hAnsi="Arial Narrow"/>
          <w:spacing w:val="-3"/>
          <w:sz w:val="24"/>
        </w:rPr>
        <w:t xml:space="preserve"> </w:t>
      </w:r>
      <w:r>
        <w:rPr>
          <w:rFonts w:ascii="Arial Narrow" w:hAnsi="Arial Narrow"/>
          <w:sz w:val="24"/>
        </w:rPr>
        <w:t>a</w:t>
      </w:r>
      <w:r>
        <w:rPr>
          <w:rFonts w:ascii="Arial Narrow" w:hAnsi="Arial Narrow"/>
          <w:spacing w:val="-1"/>
          <w:sz w:val="24"/>
        </w:rPr>
        <w:t xml:space="preserve"> </w:t>
      </w:r>
      <w:r>
        <w:rPr>
          <w:rFonts w:ascii="Arial Narrow" w:hAnsi="Arial Narrow"/>
          <w:sz w:val="24"/>
        </w:rPr>
        <w:t>bien</w:t>
      </w:r>
      <w:r>
        <w:rPr>
          <w:rFonts w:ascii="Arial Narrow" w:hAnsi="Arial Narrow"/>
          <w:spacing w:val="-1"/>
          <w:sz w:val="24"/>
        </w:rPr>
        <w:t xml:space="preserve"> </w:t>
      </w:r>
      <w:r>
        <w:rPr>
          <w:rFonts w:ascii="Arial Narrow" w:hAnsi="Arial Narrow"/>
          <w:sz w:val="24"/>
        </w:rPr>
        <w:t>emitir</w:t>
      </w:r>
      <w:r>
        <w:rPr>
          <w:rFonts w:ascii="Arial Narrow" w:hAnsi="Arial Narrow"/>
          <w:spacing w:val="-3"/>
          <w:sz w:val="24"/>
        </w:rPr>
        <w:t xml:space="preserve"> </w:t>
      </w:r>
      <w:r>
        <w:rPr>
          <w:rFonts w:ascii="Arial Narrow" w:hAnsi="Arial Narrow"/>
          <w:sz w:val="24"/>
        </w:rPr>
        <w:t>el</w:t>
      </w:r>
      <w:r>
        <w:rPr>
          <w:rFonts w:ascii="Arial Narrow" w:hAnsi="Arial Narrow"/>
          <w:spacing w:val="-2"/>
          <w:sz w:val="24"/>
        </w:rPr>
        <w:t xml:space="preserve"> </w:t>
      </w:r>
      <w:proofErr w:type="spellStart"/>
      <w:r>
        <w:rPr>
          <w:rFonts w:ascii="Arial Narrow" w:hAnsi="Arial Narrow"/>
          <w:sz w:val="24"/>
        </w:rPr>
        <w:t>siguien</w:t>
      </w:r>
      <w:proofErr w:type="spellEnd"/>
    </w:p>
    <w:p w14:paraId="4BCE659F" w14:textId="77777777" w:rsidR="0085669F" w:rsidRDefault="0085669F">
      <w:pPr>
        <w:pStyle w:val="Textoindependiente"/>
        <w:rPr>
          <w:rFonts w:ascii="Arial Narrow"/>
        </w:rPr>
      </w:pPr>
    </w:p>
    <w:p w14:paraId="481D6678" w14:textId="77777777" w:rsidR="0085669F" w:rsidRDefault="0085669F">
      <w:pPr>
        <w:pStyle w:val="Textoindependiente"/>
        <w:rPr>
          <w:rFonts w:ascii="Arial Narrow"/>
        </w:rPr>
      </w:pPr>
    </w:p>
    <w:p w14:paraId="2AF0DE0A" w14:textId="77777777" w:rsidR="0085669F" w:rsidRDefault="00000000">
      <w:pPr>
        <w:pStyle w:val="Textoindependiente"/>
        <w:spacing w:before="117"/>
        <w:rPr>
          <w:rFonts w:ascii="Arial Narrow"/>
        </w:rPr>
      </w:pPr>
      <w:r>
        <w:rPr>
          <w:rFonts w:ascii="Arial Narrow"/>
          <w:noProof/>
        </w:rPr>
        <mc:AlternateContent>
          <mc:Choice Requires="wps">
            <w:drawing>
              <wp:anchor distT="0" distB="0" distL="0" distR="0" simplePos="0" relativeHeight="487689728" behindDoc="1" locked="0" layoutInCell="1" allowOverlap="1" wp14:anchorId="0659860B" wp14:editId="3377F8B6">
                <wp:simplePos x="0" y="0"/>
                <wp:positionH relativeFrom="page">
                  <wp:posOffset>900988</wp:posOffset>
                </wp:positionH>
                <wp:positionV relativeFrom="paragraph">
                  <wp:posOffset>235502</wp:posOffset>
                </wp:positionV>
                <wp:extent cx="1829435" cy="6350"/>
                <wp:effectExtent l="0" t="0" r="0" b="0"/>
                <wp:wrapTopAndBottom/>
                <wp:docPr id="264" name="Graphic 2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3" y="0"/>
                              </a:moveTo>
                              <a:lnTo>
                                <a:pt x="0" y="0"/>
                              </a:lnTo>
                              <a:lnTo>
                                <a:pt x="0" y="6095"/>
                              </a:lnTo>
                              <a:lnTo>
                                <a:pt x="1829053" y="6095"/>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ECA6FF" id="Graphic 264" o:spid="_x0000_s1026" style="position:absolute;margin-left:70.95pt;margin-top:18.55pt;width:144.05pt;height:.5pt;z-index:-1562675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" path="m1829053,l,,,6095r1829053,l1829053,xe" fillcolor="black" stroked="f">
                <v:path arrowok="t"/>
                <w10:wrap type="topAndBottom" anchorx="page"/>
              </v:shape>
            </w:pict>
          </mc:Fallback>
        </mc:AlternateContent>
      </w:r>
    </w:p>
    <w:p w14:paraId="7582F44E" w14:textId="77777777" w:rsidR="0085669F" w:rsidRDefault="00000000">
      <w:pPr>
        <w:spacing w:before="100"/>
        <w:ind w:left="143"/>
        <w:rPr>
          <w:rFonts w:ascii="Times New Roman" w:hAnsi="Times New Roman"/>
          <w:b/>
          <w:i/>
          <w:sz w:val="18"/>
        </w:rPr>
      </w:pPr>
      <w:r>
        <w:rPr>
          <w:rFonts w:ascii="Times New Roman" w:hAnsi="Times New Roman"/>
          <w:sz w:val="18"/>
          <w:vertAlign w:val="superscript"/>
        </w:rPr>
        <w:t>1</w:t>
      </w:r>
      <w:r>
        <w:rPr>
          <w:rFonts w:ascii="Times New Roman" w:hAnsi="Times New Roman"/>
          <w:spacing w:val="6"/>
          <w:sz w:val="18"/>
        </w:rPr>
        <w:t xml:space="preserve"> </w:t>
      </w:r>
      <w:proofErr w:type="gramStart"/>
      <w:r>
        <w:rPr>
          <w:rFonts w:ascii="Times New Roman" w:hAnsi="Times New Roman"/>
          <w:b/>
          <w:i/>
          <w:sz w:val="18"/>
        </w:rPr>
        <w:t>Artículo</w:t>
      </w:r>
      <w:proofErr w:type="gramEnd"/>
      <w:r>
        <w:rPr>
          <w:rFonts w:ascii="Times New Roman" w:hAnsi="Times New Roman"/>
          <w:b/>
          <w:i/>
          <w:sz w:val="18"/>
        </w:rPr>
        <w:t xml:space="preserve"> 29.</w:t>
      </w:r>
      <w:r>
        <w:rPr>
          <w:rFonts w:ascii="Times New Roman" w:hAnsi="Times New Roman"/>
          <w:b/>
          <w:i/>
          <w:spacing w:val="-1"/>
          <w:sz w:val="18"/>
        </w:rPr>
        <w:t xml:space="preserve"> </w:t>
      </w:r>
      <w:r>
        <w:rPr>
          <w:rFonts w:ascii="Times New Roman" w:hAnsi="Times New Roman"/>
          <w:b/>
          <w:i/>
          <w:sz w:val="18"/>
        </w:rPr>
        <w:t>Formas</w:t>
      </w:r>
      <w:r>
        <w:rPr>
          <w:rFonts w:ascii="Times New Roman" w:hAnsi="Times New Roman"/>
          <w:b/>
          <w:i/>
          <w:spacing w:val="-2"/>
          <w:sz w:val="18"/>
        </w:rPr>
        <w:t xml:space="preserve"> </w:t>
      </w:r>
      <w:r>
        <w:rPr>
          <w:rFonts w:ascii="Times New Roman" w:hAnsi="Times New Roman"/>
          <w:b/>
          <w:i/>
          <w:sz w:val="18"/>
        </w:rPr>
        <w:t>de</w:t>
      </w:r>
      <w:r>
        <w:rPr>
          <w:rFonts w:ascii="Times New Roman" w:hAnsi="Times New Roman"/>
          <w:b/>
          <w:i/>
          <w:spacing w:val="3"/>
          <w:sz w:val="18"/>
        </w:rPr>
        <w:t xml:space="preserve"> </w:t>
      </w:r>
      <w:r>
        <w:rPr>
          <w:rFonts w:ascii="Times New Roman" w:hAnsi="Times New Roman"/>
          <w:b/>
          <w:i/>
          <w:spacing w:val="-2"/>
          <w:sz w:val="18"/>
        </w:rPr>
        <w:t>ejercicio.</w:t>
      </w:r>
    </w:p>
    <w:p w14:paraId="3BE349E6" w14:textId="77777777" w:rsidR="0085669F" w:rsidRDefault="00000000">
      <w:pPr>
        <w:pStyle w:val="Prrafodelista"/>
        <w:numPr>
          <w:ilvl w:val="0"/>
          <w:numId w:val="3"/>
        </w:numPr>
        <w:tabs>
          <w:tab w:val="left" w:pos="324"/>
        </w:tabs>
        <w:spacing w:before="5"/>
        <w:ind w:right="950" w:firstLine="0"/>
        <w:rPr>
          <w:rFonts w:ascii="Times New Roman" w:hAnsi="Times New Roman"/>
          <w:i/>
          <w:sz w:val="18"/>
        </w:rPr>
      </w:pPr>
      <w:r>
        <w:rPr>
          <w:rFonts w:ascii="Times New Roman" w:hAnsi="Times New Roman"/>
          <w:i/>
          <w:sz w:val="18"/>
        </w:rPr>
        <w:t>El</w:t>
      </w:r>
      <w:r>
        <w:rPr>
          <w:rFonts w:ascii="Times New Roman" w:hAnsi="Times New Roman"/>
          <w:i/>
          <w:spacing w:val="-4"/>
          <w:sz w:val="18"/>
        </w:rPr>
        <w:t xml:space="preserve"> </w:t>
      </w:r>
      <w:r>
        <w:rPr>
          <w:rFonts w:ascii="Times New Roman" w:hAnsi="Times New Roman"/>
          <w:i/>
          <w:sz w:val="18"/>
        </w:rPr>
        <w:t>control</w:t>
      </w:r>
      <w:r>
        <w:rPr>
          <w:rFonts w:ascii="Times New Roman" w:hAnsi="Times New Roman"/>
          <w:i/>
          <w:spacing w:val="-2"/>
          <w:sz w:val="18"/>
        </w:rPr>
        <w:t xml:space="preserve"> </w:t>
      </w:r>
      <w:r>
        <w:rPr>
          <w:rFonts w:ascii="Times New Roman" w:hAnsi="Times New Roman"/>
          <w:i/>
          <w:sz w:val="18"/>
        </w:rPr>
        <w:t>financiero</w:t>
      </w:r>
      <w:r>
        <w:rPr>
          <w:rFonts w:ascii="Times New Roman" w:hAnsi="Times New Roman"/>
          <w:i/>
          <w:spacing w:val="-3"/>
          <w:sz w:val="18"/>
        </w:rPr>
        <w:t xml:space="preserve"> </w:t>
      </w:r>
      <w:r>
        <w:rPr>
          <w:rFonts w:ascii="Times New Roman" w:hAnsi="Times New Roman"/>
          <w:i/>
          <w:sz w:val="18"/>
        </w:rPr>
        <w:t>de</w:t>
      </w:r>
      <w:r>
        <w:rPr>
          <w:rFonts w:ascii="Times New Roman" w:hAnsi="Times New Roman"/>
          <w:i/>
          <w:spacing w:val="-3"/>
          <w:sz w:val="18"/>
        </w:rPr>
        <w:t xml:space="preserve"> </w:t>
      </w:r>
      <w:r>
        <w:rPr>
          <w:rFonts w:ascii="Times New Roman" w:hAnsi="Times New Roman"/>
          <w:i/>
          <w:sz w:val="18"/>
        </w:rPr>
        <w:t>la</w:t>
      </w:r>
      <w:r>
        <w:rPr>
          <w:rFonts w:ascii="Times New Roman" w:hAnsi="Times New Roman"/>
          <w:i/>
          <w:spacing w:val="-3"/>
          <w:sz w:val="18"/>
        </w:rPr>
        <w:t xml:space="preserve"> </w:t>
      </w:r>
      <w:r>
        <w:rPr>
          <w:rFonts w:ascii="Times New Roman" w:hAnsi="Times New Roman"/>
          <w:i/>
          <w:sz w:val="18"/>
        </w:rPr>
        <w:t>actividad</w:t>
      </w:r>
      <w:r>
        <w:rPr>
          <w:rFonts w:ascii="Times New Roman" w:hAnsi="Times New Roman"/>
          <w:i/>
          <w:spacing w:val="-3"/>
          <w:sz w:val="18"/>
        </w:rPr>
        <w:t xml:space="preserve"> </w:t>
      </w:r>
      <w:r>
        <w:rPr>
          <w:rFonts w:ascii="Times New Roman" w:hAnsi="Times New Roman"/>
          <w:i/>
          <w:sz w:val="18"/>
        </w:rPr>
        <w:t>económico-financiera</w:t>
      </w:r>
      <w:r>
        <w:rPr>
          <w:rFonts w:ascii="Times New Roman" w:hAnsi="Times New Roman"/>
          <w:i/>
          <w:spacing w:val="-1"/>
          <w:sz w:val="18"/>
        </w:rPr>
        <w:t xml:space="preserve"> </w:t>
      </w:r>
      <w:r>
        <w:rPr>
          <w:rFonts w:ascii="Times New Roman" w:hAnsi="Times New Roman"/>
          <w:i/>
          <w:sz w:val="18"/>
        </w:rPr>
        <w:t>del</w:t>
      </w:r>
      <w:r>
        <w:rPr>
          <w:rFonts w:ascii="Times New Roman" w:hAnsi="Times New Roman"/>
          <w:i/>
          <w:spacing w:val="-2"/>
          <w:sz w:val="18"/>
        </w:rPr>
        <w:t xml:space="preserve"> </w:t>
      </w:r>
      <w:r>
        <w:rPr>
          <w:rFonts w:ascii="Times New Roman" w:hAnsi="Times New Roman"/>
          <w:i/>
          <w:sz w:val="18"/>
        </w:rPr>
        <w:t>sector</w:t>
      </w:r>
      <w:r>
        <w:rPr>
          <w:rFonts w:ascii="Times New Roman" w:hAnsi="Times New Roman"/>
          <w:i/>
          <w:spacing w:val="-2"/>
          <w:sz w:val="18"/>
        </w:rPr>
        <w:t xml:space="preserve"> </w:t>
      </w:r>
      <w:r>
        <w:rPr>
          <w:rFonts w:ascii="Times New Roman" w:hAnsi="Times New Roman"/>
          <w:i/>
          <w:sz w:val="18"/>
        </w:rPr>
        <w:t>público</w:t>
      </w:r>
      <w:r>
        <w:rPr>
          <w:rFonts w:ascii="Times New Roman" w:hAnsi="Times New Roman"/>
          <w:i/>
          <w:spacing w:val="-3"/>
          <w:sz w:val="18"/>
        </w:rPr>
        <w:t xml:space="preserve"> </w:t>
      </w:r>
      <w:r>
        <w:rPr>
          <w:rFonts w:ascii="Times New Roman" w:hAnsi="Times New Roman"/>
          <w:i/>
          <w:sz w:val="18"/>
        </w:rPr>
        <w:t>local</w:t>
      </w:r>
      <w:r>
        <w:rPr>
          <w:rFonts w:ascii="Times New Roman" w:hAnsi="Times New Roman"/>
          <w:i/>
          <w:spacing w:val="-4"/>
          <w:sz w:val="18"/>
        </w:rPr>
        <w:t xml:space="preserve"> </w:t>
      </w:r>
      <w:r>
        <w:rPr>
          <w:rFonts w:ascii="Times New Roman" w:hAnsi="Times New Roman"/>
          <w:i/>
          <w:sz w:val="18"/>
        </w:rPr>
        <w:t>se</w:t>
      </w:r>
      <w:r>
        <w:rPr>
          <w:rFonts w:ascii="Times New Roman" w:hAnsi="Times New Roman"/>
          <w:i/>
          <w:spacing w:val="-3"/>
          <w:sz w:val="18"/>
        </w:rPr>
        <w:t xml:space="preserve"> </w:t>
      </w:r>
      <w:r>
        <w:rPr>
          <w:rFonts w:ascii="Times New Roman" w:hAnsi="Times New Roman"/>
          <w:i/>
          <w:sz w:val="18"/>
        </w:rPr>
        <w:t>ejercerá</w:t>
      </w:r>
      <w:r>
        <w:rPr>
          <w:rFonts w:ascii="Times New Roman" w:hAnsi="Times New Roman"/>
          <w:i/>
          <w:spacing w:val="-2"/>
          <w:sz w:val="18"/>
        </w:rPr>
        <w:t xml:space="preserve"> </w:t>
      </w:r>
      <w:r>
        <w:rPr>
          <w:rFonts w:ascii="Times New Roman" w:hAnsi="Times New Roman"/>
          <w:i/>
          <w:sz w:val="18"/>
        </w:rPr>
        <w:t>mediante</w:t>
      </w:r>
      <w:r>
        <w:rPr>
          <w:rFonts w:ascii="Times New Roman" w:hAnsi="Times New Roman"/>
          <w:i/>
          <w:spacing w:val="-2"/>
          <w:sz w:val="18"/>
        </w:rPr>
        <w:t xml:space="preserve"> </w:t>
      </w:r>
      <w:r>
        <w:rPr>
          <w:rFonts w:ascii="Times New Roman" w:hAnsi="Times New Roman"/>
          <w:i/>
          <w:sz w:val="18"/>
        </w:rPr>
        <w:t>el</w:t>
      </w:r>
      <w:r>
        <w:rPr>
          <w:rFonts w:ascii="Times New Roman" w:hAnsi="Times New Roman"/>
          <w:i/>
          <w:spacing w:val="-2"/>
          <w:sz w:val="18"/>
        </w:rPr>
        <w:t xml:space="preserve"> </w:t>
      </w:r>
      <w:r>
        <w:rPr>
          <w:rFonts w:ascii="Times New Roman" w:hAnsi="Times New Roman"/>
          <w:i/>
          <w:sz w:val="18"/>
        </w:rPr>
        <w:t>ejercicio</w:t>
      </w:r>
      <w:r>
        <w:rPr>
          <w:rFonts w:ascii="Times New Roman" w:hAnsi="Times New Roman"/>
          <w:i/>
          <w:spacing w:val="-1"/>
          <w:sz w:val="18"/>
        </w:rPr>
        <w:t xml:space="preserve"> </w:t>
      </w:r>
      <w:r>
        <w:rPr>
          <w:rFonts w:ascii="Times New Roman" w:hAnsi="Times New Roman"/>
          <w:i/>
          <w:sz w:val="18"/>
        </w:rPr>
        <w:t>del</w:t>
      </w:r>
      <w:r>
        <w:rPr>
          <w:rFonts w:ascii="Times New Roman" w:hAnsi="Times New Roman"/>
          <w:i/>
          <w:spacing w:val="-2"/>
          <w:sz w:val="18"/>
        </w:rPr>
        <w:t xml:space="preserve"> </w:t>
      </w:r>
      <w:proofErr w:type="spellStart"/>
      <w:r>
        <w:rPr>
          <w:rFonts w:ascii="Times New Roman" w:hAnsi="Times New Roman"/>
          <w:i/>
          <w:sz w:val="18"/>
        </w:rPr>
        <w:t>contr</w:t>
      </w:r>
      <w:proofErr w:type="spellEnd"/>
      <w:r>
        <w:rPr>
          <w:rFonts w:ascii="Times New Roman" w:hAnsi="Times New Roman"/>
          <w:i/>
          <w:sz w:val="18"/>
        </w:rPr>
        <w:t xml:space="preserve"> permanente y la auditoría pública.</w:t>
      </w:r>
    </w:p>
    <w:p w14:paraId="1996D63F" w14:textId="77777777" w:rsidR="0085669F" w:rsidRDefault="00000000">
      <w:pPr>
        <w:spacing w:before="1"/>
        <w:ind w:left="143" w:right="943"/>
        <w:rPr>
          <w:rFonts w:ascii="Times New Roman" w:hAnsi="Times New Roman"/>
          <w:i/>
          <w:sz w:val="18"/>
        </w:rPr>
      </w:pPr>
      <w:r>
        <w:rPr>
          <w:rFonts w:ascii="Times New Roman" w:hAnsi="Times New Roman"/>
          <w:i/>
          <w:sz w:val="18"/>
        </w:rPr>
        <w:t>Ambas modalidades incluirán el control de eficacia, que consistirá en verificar el grado de cumplimiento de los objetivos programados,</w:t>
      </w:r>
      <w:r>
        <w:rPr>
          <w:rFonts w:ascii="Times New Roman" w:hAnsi="Times New Roman"/>
          <w:i/>
          <w:spacing w:val="-3"/>
          <w:sz w:val="18"/>
        </w:rPr>
        <w:t xml:space="preserve"> </w:t>
      </w:r>
      <w:r>
        <w:rPr>
          <w:rFonts w:ascii="Times New Roman" w:hAnsi="Times New Roman"/>
          <w:i/>
          <w:sz w:val="18"/>
        </w:rPr>
        <w:t>del</w:t>
      </w:r>
      <w:r>
        <w:rPr>
          <w:rFonts w:ascii="Times New Roman" w:hAnsi="Times New Roman"/>
          <w:i/>
          <w:spacing w:val="-1"/>
          <w:sz w:val="18"/>
        </w:rPr>
        <w:t xml:space="preserve"> </w:t>
      </w:r>
      <w:r>
        <w:rPr>
          <w:rFonts w:ascii="Times New Roman" w:hAnsi="Times New Roman"/>
          <w:i/>
          <w:sz w:val="18"/>
        </w:rPr>
        <w:t>coste</w:t>
      </w:r>
      <w:r>
        <w:rPr>
          <w:rFonts w:ascii="Times New Roman" w:hAnsi="Times New Roman"/>
          <w:i/>
          <w:spacing w:val="-2"/>
          <w:sz w:val="18"/>
        </w:rPr>
        <w:t xml:space="preserve"> </w:t>
      </w:r>
      <w:r>
        <w:rPr>
          <w:rFonts w:ascii="Times New Roman" w:hAnsi="Times New Roman"/>
          <w:i/>
          <w:sz w:val="18"/>
        </w:rPr>
        <w:t>y</w:t>
      </w:r>
      <w:r>
        <w:rPr>
          <w:rFonts w:ascii="Times New Roman" w:hAnsi="Times New Roman"/>
          <w:i/>
          <w:spacing w:val="-2"/>
          <w:sz w:val="18"/>
        </w:rPr>
        <w:t xml:space="preserve"> </w:t>
      </w:r>
      <w:r>
        <w:rPr>
          <w:rFonts w:ascii="Times New Roman" w:hAnsi="Times New Roman"/>
          <w:i/>
          <w:sz w:val="18"/>
        </w:rPr>
        <w:t>rendimiento</w:t>
      </w:r>
      <w:r>
        <w:rPr>
          <w:rFonts w:ascii="Times New Roman" w:hAnsi="Times New Roman"/>
          <w:i/>
          <w:spacing w:val="-2"/>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los</w:t>
      </w:r>
      <w:r>
        <w:rPr>
          <w:rFonts w:ascii="Times New Roman" w:hAnsi="Times New Roman"/>
          <w:i/>
          <w:spacing w:val="-1"/>
          <w:sz w:val="18"/>
        </w:rPr>
        <w:t xml:space="preserve"> </w:t>
      </w:r>
      <w:r>
        <w:rPr>
          <w:rFonts w:ascii="Times New Roman" w:hAnsi="Times New Roman"/>
          <w:i/>
          <w:sz w:val="18"/>
        </w:rPr>
        <w:t>servicios</w:t>
      </w:r>
      <w:r>
        <w:rPr>
          <w:rFonts w:ascii="Times New Roman" w:hAnsi="Times New Roman"/>
          <w:i/>
          <w:spacing w:val="-1"/>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conformidad</w:t>
      </w:r>
      <w:r>
        <w:rPr>
          <w:rFonts w:ascii="Times New Roman" w:hAnsi="Times New Roman"/>
          <w:i/>
          <w:spacing w:val="-2"/>
          <w:sz w:val="18"/>
        </w:rPr>
        <w:t xml:space="preserve"> </w:t>
      </w:r>
      <w:r>
        <w:rPr>
          <w:rFonts w:ascii="Times New Roman" w:hAnsi="Times New Roman"/>
          <w:i/>
          <w:sz w:val="18"/>
        </w:rPr>
        <w:t>con</w:t>
      </w:r>
      <w:r>
        <w:rPr>
          <w:rFonts w:ascii="Times New Roman" w:hAnsi="Times New Roman"/>
          <w:i/>
          <w:spacing w:val="-2"/>
          <w:sz w:val="18"/>
        </w:rPr>
        <w:t xml:space="preserve"> </w:t>
      </w:r>
      <w:r>
        <w:rPr>
          <w:rFonts w:ascii="Times New Roman" w:hAnsi="Times New Roman"/>
          <w:i/>
          <w:sz w:val="18"/>
        </w:rPr>
        <w:t>los</w:t>
      </w:r>
      <w:r>
        <w:rPr>
          <w:rFonts w:ascii="Times New Roman" w:hAnsi="Times New Roman"/>
          <w:i/>
          <w:spacing w:val="-4"/>
          <w:sz w:val="18"/>
        </w:rPr>
        <w:t xml:space="preserve"> </w:t>
      </w:r>
      <w:r>
        <w:rPr>
          <w:rFonts w:ascii="Times New Roman" w:hAnsi="Times New Roman"/>
          <w:i/>
          <w:sz w:val="18"/>
        </w:rPr>
        <w:t>principios</w:t>
      </w:r>
      <w:r>
        <w:rPr>
          <w:rFonts w:ascii="Times New Roman" w:hAnsi="Times New Roman"/>
          <w:i/>
          <w:spacing w:val="-4"/>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eficiencia,</w:t>
      </w:r>
      <w:r>
        <w:rPr>
          <w:rFonts w:ascii="Times New Roman" w:hAnsi="Times New Roman"/>
          <w:i/>
          <w:spacing w:val="-1"/>
          <w:sz w:val="18"/>
        </w:rPr>
        <w:t xml:space="preserve"> </w:t>
      </w:r>
      <w:r>
        <w:rPr>
          <w:rFonts w:ascii="Times New Roman" w:hAnsi="Times New Roman"/>
          <w:i/>
          <w:sz w:val="18"/>
        </w:rPr>
        <w:t>estabilidad</w:t>
      </w:r>
      <w:r>
        <w:rPr>
          <w:rFonts w:ascii="Times New Roman" w:hAnsi="Times New Roman"/>
          <w:i/>
          <w:spacing w:val="-2"/>
          <w:sz w:val="18"/>
        </w:rPr>
        <w:t xml:space="preserve"> </w:t>
      </w:r>
      <w:r>
        <w:rPr>
          <w:rFonts w:ascii="Times New Roman" w:hAnsi="Times New Roman"/>
          <w:i/>
          <w:sz w:val="18"/>
        </w:rPr>
        <w:t>presupuestar y sostenibilidad financiera en el uso de los recursos públicos locales.</w:t>
      </w:r>
    </w:p>
    <w:p w14:paraId="4AA5F29F" w14:textId="77777777" w:rsidR="0085669F" w:rsidRDefault="00000000">
      <w:pPr>
        <w:pStyle w:val="Prrafodelista"/>
        <w:numPr>
          <w:ilvl w:val="0"/>
          <w:numId w:val="3"/>
        </w:numPr>
        <w:tabs>
          <w:tab w:val="left" w:pos="324"/>
        </w:tabs>
        <w:spacing w:before="1"/>
        <w:ind w:right="943" w:firstLine="0"/>
        <w:rPr>
          <w:rFonts w:ascii="Times New Roman" w:hAnsi="Times New Roman"/>
          <w:i/>
          <w:sz w:val="18"/>
        </w:rPr>
      </w:pPr>
      <w:r>
        <w:rPr>
          <w:rFonts w:ascii="Times New Roman" w:hAnsi="Times New Roman"/>
          <w:i/>
          <w:sz w:val="18"/>
        </w:rPr>
        <w:t>El</w:t>
      </w:r>
      <w:r>
        <w:rPr>
          <w:rFonts w:ascii="Times New Roman" w:hAnsi="Times New Roman"/>
          <w:i/>
          <w:spacing w:val="-2"/>
          <w:sz w:val="18"/>
        </w:rPr>
        <w:t xml:space="preserve"> </w:t>
      </w:r>
      <w:r>
        <w:rPr>
          <w:rFonts w:ascii="Times New Roman" w:hAnsi="Times New Roman"/>
          <w:i/>
          <w:sz w:val="18"/>
        </w:rPr>
        <w:t>control</w:t>
      </w:r>
      <w:r>
        <w:rPr>
          <w:rFonts w:ascii="Times New Roman" w:hAnsi="Times New Roman"/>
          <w:i/>
          <w:spacing w:val="-2"/>
          <w:sz w:val="18"/>
        </w:rPr>
        <w:t xml:space="preserve"> </w:t>
      </w:r>
      <w:r>
        <w:rPr>
          <w:rFonts w:ascii="Times New Roman" w:hAnsi="Times New Roman"/>
          <w:i/>
          <w:sz w:val="18"/>
        </w:rPr>
        <w:t>permanente se</w:t>
      </w:r>
      <w:r>
        <w:rPr>
          <w:rFonts w:ascii="Times New Roman" w:hAnsi="Times New Roman"/>
          <w:i/>
          <w:spacing w:val="-1"/>
          <w:sz w:val="18"/>
        </w:rPr>
        <w:t xml:space="preserve"> </w:t>
      </w:r>
      <w:r>
        <w:rPr>
          <w:rFonts w:ascii="Times New Roman" w:hAnsi="Times New Roman"/>
          <w:i/>
          <w:sz w:val="18"/>
        </w:rPr>
        <w:t>ejercerá sobre</w:t>
      </w:r>
      <w:r>
        <w:rPr>
          <w:rFonts w:ascii="Times New Roman" w:hAnsi="Times New Roman"/>
          <w:i/>
          <w:spacing w:val="-1"/>
          <w:sz w:val="18"/>
        </w:rPr>
        <w:t xml:space="preserve"> </w:t>
      </w:r>
      <w:r>
        <w:rPr>
          <w:rFonts w:ascii="Times New Roman" w:hAnsi="Times New Roman"/>
          <w:i/>
          <w:sz w:val="18"/>
        </w:rPr>
        <w:t>la</w:t>
      </w:r>
      <w:r>
        <w:rPr>
          <w:rFonts w:ascii="Times New Roman" w:hAnsi="Times New Roman"/>
          <w:i/>
          <w:spacing w:val="-1"/>
          <w:sz w:val="18"/>
        </w:rPr>
        <w:t xml:space="preserve"> </w:t>
      </w:r>
      <w:r>
        <w:rPr>
          <w:rFonts w:ascii="Times New Roman" w:hAnsi="Times New Roman"/>
          <w:i/>
          <w:sz w:val="18"/>
        </w:rPr>
        <w:t>Entidad</w:t>
      </w:r>
      <w:r>
        <w:rPr>
          <w:rFonts w:ascii="Times New Roman" w:hAnsi="Times New Roman"/>
          <w:i/>
          <w:spacing w:val="-1"/>
          <w:sz w:val="18"/>
        </w:rPr>
        <w:t xml:space="preserve"> </w:t>
      </w:r>
      <w:r>
        <w:rPr>
          <w:rFonts w:ascii="Times New Roman" w:hAnsi="Times New Roman"/>
          <w:i/>
          <w:sz w:val="18"/>
        </w:rPr>
        <w:t>Local y</w:t>
      </w:r>
      <w:r>
        <w:rPr>
          <w:rFonts w:ascii="Times New Roman" w:hAnsi="Times New Roman"/>
          <w:i/>
          <w:spacing w:val="-1"/>
          <w:sz w:val="18"/>
        </w:rPr>
        <w:t xml:space="preserve"> </w:t>
      </w:r>
      <w:r>
        <w:rPr>
          <w:rFonts w:ascii="Times New Roman" w:hAnsi="Times New Roman"/>
          <w:i/>
          <w:sz w:val="18"/>
        </w:rPr>
        <w:t>los organismos públicos en los que</w:t>
      </w:r>
      <w:r>
        <w:rPr>
          <w:rFonts w:ascii="Times New Roman" w:hAnsi="Times New Roman"/>
          <w:i/>
          <w:spacing w:val="-1"/>
          <w:sz w:val="18"/>
        </w:rPr>
        <w:t xml:space="preserve"> </w:t>
      </w:r>
      <w:r>
        <w:rPr>
          <w:rFonts w:ascii="Times New Roman" w:hAnsi="Times New Roman"/>
          <w:i/>
          <w:sz w:val="18"/>
        </w:rPr>
        <w:t>se</w:t>
      </w:r>
      <w:r>
        <w:rPr>
          <w:rFonts w:ascii="Times New Roman" w:hAnsi="Times New Roman"/>
          <w:i/>
          <w:spacing w:val="-3"/>
          <w:sz w:val="18"/>
        </w:rPr>
        <w:t xml:space="preserve"> </w:t>
      </w:r>
      <w:r>
        <w:rPr>
          <w:rFonts w:ascii="Times New Roman" w:hAnsi="Times New Roman"/>
          <w:i/>
          <w:sz w:val="18"/>
        </w:rPr>
        <w:t>realice</w:t>
      </w:r>
      <w:r>
        <w:rPr>
          <w:rFonts w:ascii="Times New Roman" w:hAnsi="Times New Roman"/>
          <w:i/>
          <w:spacing w:val="-1"/>
          <w:sz w:val="18"/>
        </w:rPr>
        <w:t xml:space="preserve"> </w:t>
      </w:r>
      <w:r>
        <w:rPr>
          <w:rFonts w:ascii="Times New Roman" w:hAnsi="Times New Roman"/>
          <w:i/>
          <w:sz w:val="18"/>
        </w:rPr>
        <w:t xml:space="preserve">la función </w:t>
      </w:r>
      <w:proofErr w:type="spellStart"/>
      <w:r>
        <w:rPr>
          <w:rFonts w:ascii="Times New Roman" w:hAnsi="Times New Roman"/>
          <w:i/>
          <w:sz w:val="18"/>
        </w:rPr>
        <w:t>intervent</w:t>
      </w:r>
      <w:proofErr w:type="spellEnd"/>
      <w:r>
        <w:rPr>
          <w:rFonts w:ascii="Times New Roman" w:hAnsi="Times New Roman"/>
          <w:i/>
          <w:sz w:val="18"/>
        </w:rPr>
        <w:t xml:space="preserve"> con objeto</w:t>
      </w:r>
      <w:r>
        <w:rPr>
          <w:rFonts w:ascii="Times New Roman" w:hAnsi="Times New Roman"/>
          <w:i/>
          <w:spacing w:val="-2"/>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comprobar,</w:t>
      </w:r>
      <w:r>
        <w:rPr>
          <w:rFonts w:ascii="Times New Roman" w:hAnsi="Times New Roman"/>
          <w:i/>
          <w:spacing w:val="-3"/>
          <w:sz w:val="18"/>
        </w:rPr>
        <w:t xml:space="preserve"> </w:t>
      </w:r>
      <w:r>
        <w:rPr>
          <w:rFonts w:ascii="Times New Roman" w:hAnsi="Times New Roman"/>
          <w:i/>
          <w:sz w:val="18"/>
        </w:rPr>
        <w:t>de</w:t>
      </w:r>
      <w:r>
        <w:rPr>
          <w:rFonts w:ascii="Times New Roman" w:hAnsi="Times New Roman"/>
          <w:i/>
          <w:spacing w:val="-2"/>
          <w:sz w:val="18"/>
        </w:rPr>
        <w:t xml:space="preserve"> </w:t>
      </w:r>
      <w:r>
        <w:rPr>
          <w:rFonts w:ascii="Times New Roman" w:hAnsi="Times New Roman"/>
          <w:i/>
          <w:sz w:val="18"/>
        </w:rPr>
        <w:t>forma continua,</w:t>
      </w:r>
      <w:r>
        <w:rPr>
          <w:rFonts w:ascii="Times New Roman" w:hAnsi="Times New Roman"/>
          <w:i/>
          <w:spacing w:val="-3"/>
          <w:sz w:val="18"/>
        </w:rPr>
        <w:t xml:space="preserve"> </w:t>
      </w:r>
      <w:r>
        <w:rPr>
          <w:rFonts w:ascii="Times New Roman" w:hAnsi="Times New Roman"/>
          <w:i/>
          <w:sz w:val="18"/>
        </w:rPr>
        <w:t>que</w:t>
      </w:r>
      <w:r>
        <w:rPr>
          <w:rFonts w:ascii="Times New Roman" w:hAnsi="Times New Roman"/>
          <w:i/>
          <w:spacing w:val="-2"/>
          <w:sz w:val="18"/>
        </w:rPr>
        <w:t xml:space="preserve"> </w:t>
      </w:r>
      <w:r>
        <w:rPr>
          <w:rFonts w:ascii="Times New Roman" w:hAnsi="Times New Roman"/>
          <w:i/>
          <w:sz w:val="18"/>
        </w:rPr>
        <w:t>el</w:t>
      </w:r>
      <w:r>
        <w:rPr>
          <w:rFonts w:ascii="Times New Roman" w:hAnsi="Times New Roman"/>
          <w:i/>
          <w:spacing w:val="-1"/>
          <w:sz w:val="18"/>
        </w:rPr>
        <w:t xml:space="preserve"> </w:t>
      </w:r>
      <w:r>
        <w:rPr>
          <w:rFonts w:ascii="Times New Roman" w:hAnsi="Times New Roman"/>
          <w:i/>
          <w:sz w:val="18"/>
        </w:rPr>
        <w:t>funcionamiento de</w:t>
      </w:r>
      <w:r>
        <w:rPr>
          <w:rFonts w:ascii="Times New Roman" w:hAnsi="Times New Roman"/>
          <w:i/>
          <w:spacing w:val="-4"/>
          <w:sz w:val="18"/>
        </w:rPr>
        <w:t xml:space="preserve"> </w:t>
      </w:r>
      <w:r>
        <w:rPr>
          <w:rFonts w:ascii="Times New Roman" w:hAnsi="Times New Roman"/>
          <w:i/>
          <w:sz w:val="18"/>
        </w:rPr>
        <w:t>la</w:t>
      </w:r>
      <w:r>
        <w:rPr>
          <w:rFonts w:ascii="Times New Roman" w:hAnsi="Times New Roman"/>
          <w:i/>
          <w:spacing w:val="-2"/>
          <w:sz w:val="18"/>
        </w:rPr>
        <w:t xml:space="preserve"> </w:t>
      </w:r>
      <w:r>
        <w:rPr>
          <w:rFonts w:ascii="Times New Roman" w:hAnsi="Times New Roman"/>
          <w:i/>
          <w:sz w:val="18"/>
        </w:rPr>
        <w:t>actividad económico-financiera del</w:t>
      </w:r>
      <w:r>
        <w:rPr>
          <w:rFonts w:ascii="Times New Roman" w:hAnsi="Times New Roman"/>
          <w:i/>
          <w:spacing w:val="-1"/>
          <w:sz w:val="18"/>
        </w:rPr>
        <w:t xml:space="preserve"> </w:t>
      </w:r>
      <w:r>
        <w:rPr>
          <w:rFonts w:ascii="Times New Roman" w:hAnsi="Times New Roman"/>
          <w:i/>
          <w:sz w:val="18"/>
        </w:rPr>
        <w:t>sector</w:t>
      </w:r>
      <w:r>
        <w:rPr>
          <w:rFonts w:ascii="Times New Roman" w:hAnsi="Times New Roman"/>
          <w:i/>
          <w:spacing w:val="-4"/>
          <w:sz w:val="18"/>
        </w:rPr>
        <w:t xml:space="preserve"> </w:t>
      </w:r>
      <w:r>
        <w:rPr>
          <w:rFonts w:ascii="Times New Roman" w:hAnsi="Times New Roman"/>
          <w:i/>
          <w:sz w:val="18"/>
        </w:rPr>
        <w:t>público</w:t>
      </w:r>
      <w:r>
        <w:rPr>
          <w:rFonts w:ascii="Times New Roman" w:hAnsi="Times New Roman"/>
          <w:i/>
          <w:spacing w:val="-2"/>
          <w:sz w:val="18"/>
        </w:rPr>
        <w:t xml:space="preserve"> </w:t>
      </w:r>
      <w:proofErr w:type="spellStart"/>
      <w:r>
        <w:rPr>
          <w:rFonts w:ascii="Times New Roman" w:hAnsi="Times New Roman"/>
          <w:i/>
          <w:sz w:val="18"/>
        </w:rPr>
        <w:t>loc</w:t>
      </w:r>
      <w:proofErr w:type="spellEnd"/>
      <w:r>
        <w:rPr>
          <w:rFonts w:ascii="Times New Roman" w:hAnsi="Times New Roman"/>
          <w:i/>
          <w:sz w:val="18"/>
        </w:rPr>
        <w:t xml:space="preserve"> se ajusta al ordenamiento jurídico y a los</w:t>
      </w:r>
      <w:r>
        <w:rPr>
          <w:rFonts w:ascii="Times New Roman" w:hAnsi="Times New Roman"/>
          <w:i/>
          <w:spacing w:val="-1"/>
          <w:sz w:val="18"/>
        </w:rPr>
        <w:t xml:space="preserve"> </w:t>
      </w:r>
      <w:r>
        <w:rPr>
          <w:rFonts w:ascii="Times New Roman" w:hAnsi="Times New Roman"/>
          <w:i/>
          <w:sz w:val="18"/>
        </w:rPr>
        <w:t>principios</w:t>
      </w:r>
      <w:r>
        <w:rPr>
          <w:rFonts w:ascii="Times New Roman" w:hAnsi="Times New Roman"/>
          <w:i/>
          <w:spacing w:val="-1"/>
          <w:sz w:val="18"/>
        </w:rPr>
        <w:t xml:space="preserve"> </w:t>
      </w:r>
      <w:r>
        <w:rPr>
          <w:rFonts w:ascii="Times New Roman" w:hAnsi="Times New Roman"/>
          <w:i/>
          <w:sz w:val="18"/>
        </w:rPr>
        <w:t>generales de</w:t>
      </w:r>
      <w:r>
        <w:rPr>
          <w:rFonts w:ascii="Times New Roman" w:hAnsi="Times New Roman"/>
          <w:i/>
          <w:spacing w:val="-1"/>
          <w:sz w:val="18"/>
        </w:rPr>
        <w:t xml:space="preserve"> </w:t>
      </w:r>
      <w:r>
        <w:rPr>
          <w:rFonts w:ascii="Times New Roman" w:hAnsi="Times New Roman"/>
          <w:i/>
          <w:sz w:val="18"/>
        </w:rPr>
        <w:t>buena gestión financiera, con el fin último de mejorar</w:t>
      </w:r>
      <w:r>
        <w:rPr>
          <w:rFonts w:ascii="Times New Roman" w:hAnsi="Times New Roman"/>
          <w:i/>
          <w:spacing w:val="-1"/>
          <w:sz w:val="18"/>
        </w:rPr>
        <w:t xml:space="preserve"> </w:t>
      </w:r>
      <w:r>
        <w:rPr>
          <w:rFonts w:ascii="Times New Roman" w:hAnsi="Times New Roman"/>
          <w:i/>
          <w:sz w:val="18"/>
        </w:rPr>
        <w:t xml:space="preserve">la </w:t>
      </w:r>
      <w:proofErr w:type="spellStart"/>
      <w:r>
        <w:rPr>
          <w:rFonts w:ascii="Times New Roman" w:hAnsi="Times New Roman"/>
          <w:i/>
          <w:sz w:val="18"/>
        </w:rPr>
        <w:t>gest</w:t>
      </w:r>
      <w:proofErr w:type="spellEnd"/>
      <w:r>
        <w:rPr>
          <w:rFonts w:ascii="Times New Roman" w:hAnsi="Times New Roman"/>
          <w:i/>
          <w:sz w:val="18"/>
        </w:rPr>
        <w:t xml:space="preserve"> en su aspecto económico, financiero, patrimonial, presupuestario, contable, organizativo y procedimental. A estos efectos, el órgano de control podrá aplicar técnicas de auditoría.</w:t>
      </w:r>
    </w:p>
    <w:p w14:paraId="5B599F64" w14:textId="77777777" w:rsidR="0085669F" w:rsidRDefault="00000000">
      <w:pPr>
        <w:ind w:left="143" w:right="943"/>
        <w:rPr>
          <w:rFonts w:ascii="Times New Roman" w:hAnsi="Times New Roman"/>
          <w:i/>
          <w:sz w:val="18"/>
        </w:rPr>
      </w:pPr>
      <w:r>
        <w:rPr>
          <w:rFonts w:ascii="Times New Roman" w:hAnsi="Times New Roman"/>
          <w:i/>
          <w:sz w:val="18"/>
        </w:rPr>
        <w:t>El ejercicio del control</w:t>
      </w:r>
      <w:r>
        <w:rPr>
          <w:rFonts w:ascii="Times New Roman" w:hAnsi="Times New Roman"/>
          <w:i/>
          <w:spacing w:val="-2"/>
          <w:sz w:val="18"/>
        </w:rPr>
        <w:t xml:space="preserve"> </w:t>
      </w:r>
      <w:r>
        <w:rPr>
          <w:rFonts w:ascii="Times New Roman" w:hAnsi="Times New Roman"/>
          <w:i/>
          <w:sz w:val="18"/>
        </w:rPr>
        <w:t>permanente comprende</w:t>
      </w:r>
      <w:r>
        <w:rPr>
          <w:rFonts w:ascii="Times New Roman" w:hAnsi="Times New Roman"/>
          <w:i/>
          <w:spacing w:val="-1"/>
          <w:sz w:val="18"/>
        </w:rPr>
        <w:t xml:space="preserve"> </w:t>
      </w:r>
      <w:r>
        <w:rPr>
          <w:rFonts w:ascii="Times New Roman" w:hAnsi="Times New Roman"/>
          <w:i/>
          <w:sz w:val="18"/>
        </w:rPr>
        <w:t>tanto las actuaciones de</w:t>
      </w:r>
      <w:r>
        <w:rPr>
          <w:rFonts w:ascii="Times New Roman" w:hAnsi="Times New Roman"/>
          <w:i/>
          <w:spacing w:val="-1"/>
          <w:sz w:val="18"/>
        </w:rPr>
        <w:t xml:space="preserve"> </w:t>
      </w:r>
      <w:r>
        <w:rPr>
          <w:rFonts w:ascii="Times New Roman" w:hAnsi="Times New Roman"/>
          <w:i/>
          <w:sz w:val="18"/>
        </w:rPr>
        <w:t>control que</w:t>
      </w:r>
      <w:r>
        <w:rPr>
          <w:rFonts w:ascii="Times New Roman" w:hAnsi="Times New Roman"/>
          <w:i/>
          <w:spacing w:val="-1"/>
          <w:sz w:val="18"/>
        </w:rPr>
        <w:t xml:space="preserve"> </w:t>
      </w:r>
      <w:r>
        <w:rPr>
          <w:rFonts w:ascii="Times New Roman" w:hAnsi="Times New Roman"/>
          <w:i/>
          <w:sz w:val="18"/>
        </w:rPr>
        <w:t>anualmente se</w:t>
      </w:r>
      <w:r>
        <w:rPr>
          <w:rFonts w:ascii="Times New Roman" w:hAnsi="Times New Roman"/>
          <w:i/>
          <w:spacing w:val="-1"/>
          <w:sz w:val="18"/>
        </w:rPr>
        <w:t xml:space="preserve"> </w:t>
      </w:r>
      <w:r>
        <w:rPr>
          <w:rFonts w:ascii="Times New Roman" w:hAnsi="Times New Roman"/>
          <w:i/>
          <w:sz w:val="18"/>
        </w:rPr>
        <w:t xml:space="preserve">incluyan en el </w:t>
      </w:r>
      <w:proofErr w:type="spellStart"/>
      <w:r>
        <w:rPr>
          <w:rFonts w:ascii="Times New Roman" w:hAnsi="Times New Roman"/>
          <w:i/>
          <w:sz w:val="18"/>
        </w:rPr>
        <w:t>correspondie</w:t>
      </w:r>
      <w:proofErr w:type="spellEnd"/>
      <w:r>
        <w:rPr>
          <w:rFonts w:ascii="Times New Roman" w:hAnsi="Times New Roman"/>
          <w:i/>
          <w:sz w:val="18"/>
        </w:rPr>
        <w:t xml:space="preserve"> Plan</w:t>
      </w:r>
      <w:r>
        <w:rPr>
          <w:rFonts w:ascii="Times New Roman" w:hAnsi="Times New Roman"/>
          <w:i/>
          <w:spacing w:val="-3"/>
          <w:sz w:val="18"/>
        </w:rPr>
        <w:t xml:space="preserve"> </w:t>
      </w:r>
      <w:r>
        <w:rPr>
          <w:rFonts w:ascii="Times New Roman" w:hAnsi="Times New Roman"/>
          <w:i/>
          <w:sz w:val="18"/>
        </w:rPr>
        <w:t>Anual</w:t>
      </w:r>
      <w:r>
        <w:rPr>
          <w:rFonts w:ascii="Times New Roman" w:hAnsi="Times New Roman"/>
          <w:i/>
          <w:spacing w:val="-4"/>
          <w:sz w:val="18"/>
        </w:rPr>
        <w:t xml:space="preserve"> </w:t>
      </w:r>
      <w:r>
        <w:rPr>
          <w:rFonts w:ascii="Times New Roman" w:hAnsi="Times New Roman"/>
          <w:i/>
          <w:sz w:val="18"/>
        </w:rPr>
        <w:t>de</w:t>
      </w:r>
      <w:r>
        <w:rPr>
          <w:rFonts w:ascii="Times New Roman" w:hAnsi="Times New Roman"/>
          <w:i/>
          <w:spacing w:val="-3"/>
          <w:sz w:val="18"/>
        </w:rPr>
        <w:t xml:space="preserve"> </w:t>
      </w:r>
      <w:r>
        <w:rPr>
          <w:rFonts w:ascii="Times New Roman" w:hAnsi="Times New Roman"/>
          <w:i/>
          <w:sz w:val="18"/>
        </w:rPr>
        <w:t>Control</w:t>
      </w:r>
      <w:r>
        <w:rPr>
          <w:rFonts w:ascii="Times New Roman" w:hAnsi="Times New Roman"/>
          <w:i/>
          <w:spacing w:val="-2"/>
          <w:sz w:val="18"/>
        </w:rPr>
        <w:t xml:space="preserve"> </w:t>
      </w:r>
      <w:r>
        <w:rPr>
          <w:rFonts w:ascii="Times New Roman" w:hAnsi="Times New Roman"/>
          <w:i/>
          <w:sz w:val="18"/>
        </w:rPr>
        <w:t>Financiero,</w:t>
      </w:r>
      <w:r>
        <w:rPr>
          <w:rFonts w:ascii="Times New Roman" w:hAnsi="Times New Roman"/>
          <w:i/>
          <w:spacing w:val="-2"/>
          <w:sz w:val="18"/>
        </w:rPr>
        <w:t xml:space="preserve"> </w:t>
      </w:r>
      <w:r>
        <w:rPr>
          <w:rFonts w:ascii="Times New Roman" w:hAnsi="Times New Roman"/>
          <w:i/>
          <w:sz w:val="18"/>
        </w:rPr>
        <w:t>como</w:t>
      </w:r>
      <w:r>
        <w:rPr>
          <w:rFonts w:ascii="Times New Roman" w:hAnsi="Times New Roman"/>
          <w:i/>
          <w:spacing w:val="-1"/>
          <w:sz w:val="18"/>
        </w:rPr>
        <w:t xml:space="preserve"> </w:t>
      </w:r>
      <w:r>
        <w:rPr>
          <w:rFonts w:ascii="Times New Roman" w:hAnsi="Times New Roman"/>
          <w:i/>
          <w:sz w:val="18"/>
        </w:rPr>
        <w:t>las</w:t>
      </w:r>
      <w:r>
        <w:rPr>
          <w:rFonts w:ascii="Times New Roman" w:hAnsi="Times New Roman"/>
          <w:i/>
          <w:spacing w:val="-5"/>
          <w:sz w:val="18"/>
        </w:rPr>
        <w:t xml:space="preserve"> </w:t>
      </w:r>
      <w:r>
        <w:rPr>
          <w:rFonts w:ascii="Times New Roman" w:hAnsi="Times New Roman"/>
          <w:i/>
          <w:sz w:val="18"/>
        </w:rPr>
        <w:t>actuaciones</w:t>
      </w:r>
      <w:r>
        <w:rPr>
          <w:rFonts w:ascii="Times New Roman" w:hAnsi="Times New Roman"/>
          <w:i/>
          <w:spacing w:val="-2"/>
          <w:sz w:val="18"/>
        </w:rPr>
        <w:t xml:space="preserve"> </w:t>
      </w:r>
      <w:r>
        <w:rPr>
          <w:rFonts w:ascii="Times New Roman" w:hAnsi="Times New Roman"/>
          <w:i/>
          <w:sz w:val="18"/>
        </w:rPr>
        <w:t>que</w:t>
      </w:r>
      <w:r>
        <w:rPr>
          <w:rFonts w:ascii="Times New Roman" w:hAnsi="Times New Roman"/>
          <w:i/>
          <w:spacing w:val="-3"/>
          <w:sz w:val="18"/>
        </w:rPr>
        <w:t xml:space="preserve"> </w:t>
      </w:r>
      <w:r>
        <w:rPr>
          <w:rFonts w:ascii="Times New Roman" w:hAnsi="Times New Roman"/>
          <w:i/>
          <w:sz w:val="18"/>
        </w:rPr>
        <w:t>sean</w:t>
      </w:r>
      <w:r>
        <w:rPr>
          <w:rFonts w:ascii="Times New Roman" w:hAnsi="Times New Roman"/>
          <w:i/>
          <w:spacing w:val="-3"/>
          <w:sz w:val="18"/>
        </w:rPr>
        <w:t xml:space="preserve"> </w:t>
      </w:r>
      <w:r>
        <w:rPr>
          <w:rFonts w:ascii="Times New Roman" w:hAnsi="Times New Roman"/>
          <w:i/>
          <w:sz w:val="18"/>
        </w:rPr>
        <w:t>atribuidas</w:t>
      </w:r>
      <w:r>
        <w:rPr>
          <w:rFonts w:ascii="Times New Roman" w:hAnsi="Times New Roman"/>
          <w:i/>
          <w:spacing w:val="-2"/>
          <w:sz w:val="18"/>
        </w:rPr>
        <w:t xml:space="preserve"> </w:t>
      </w:r>
      <w:r>
        <w:rPr>
          <w:rFonts w:ascii="Times New Roman" w:hAnsi="Times New Roman"/>
          <w:i/>
          <w:sz w:val="18"/>
        </w:rPr>
        <w:t>en</w:t>
      </w:r>
      <w:r>
        <w:rPr>
          <w:rFonts w:ascii="Times New Roman" w:hAnsi="Times New Roman"/>
          <w:i/>
          <w:spacing w:val="-1"/>
          <w:sz w:val="18"/>
        </w:rPr>
        <w:t xml:space="preserve"> </w:t>
      </w:r>
      <w:r>
        <w:rPr>
          <w:rFonts w:ascii="Times New Roman" w:hAnsi="Times New Roman"/>
          <w:i/>
          <w:sz w:val="18"/>
        </w:rPr>
        <w:t>el</w:t>
      </w:r>
      <w:r>
        <w:rPr>
          <w:rFonts w:ascii="Times New Roman" w:hAnsi="Times New Roman"/>
          <w:i/>
          <w:spacing w:val="-4"/>
          <w:sz w:val="18"/>
        </w:rPr>
        <w:t xml:space="preserve"> </w:t>
      </w:r>
      <w:r>
        <w:rPr>
          <w:rFonts w:ascii="Times New Roman" w:hAnsi="Times New Roman"/>
          <w:i/>
          <w:sz w:val="18"/>
        </w:rPr>
        <w:t>ordenamiento</w:t>
      </w:r>
      <w:r>
        <w:rPr>
          <w:rFonts w:ascii="Times New Roman" w:hAnsi="Times New Roman"/>
          <w:i/>
          <w:spacing w:val="-1"/>
          <w:sz w:val="18"/>
        </w:rPr>
        <w:t xml:space="preserve"> </w:t>
      </w:r>
      <w:r>
        <w:rPr>
          <w:rFonts w:ascii="Times New Roman" w:hAnsi="Times New Roman"/>
          <w:i/>
          <w:sz w:val="18"/>
        </w:rPr>
        <w:t>jurídico</w:t>
      </w:r>
      <w:r>
        <w:rPr>
          <w:rFonts w:ascii="Times New Roman" w:hAnsi="Times New Roman"/>
          <w:i/>
          <w:spacing w:val="-4"/>
          <w:sz w:val="18"/>
        </w:rPr>
        <w:t xml:space="preserve"> </w:t>
      </w:r>
      <w:r>
        <w:rPr>
          <w:rFonts w:ascii="Times New Roman" w:hAnsi="Times New Roman"/>
          <w:i/>
          <w:sz w:val="18"/>
        </w:rPr>
        <w:t>al</w:t>
      </w:r>
      <w:r>
        <w:rPr>
          <w:rFonts w:ascii="Times New Roman" w:hAnsi="Times New Roman"/>
          <w:i/>
          <w:spacing w:val="-4"/>
          <w:sz w:val="18"/>
        </w:rPr>
        <w:t xml:space="preserve"> </w:t>
      </w:r>
      <w:r>
        <w:rPr>
          <w:rFonts w:ascii="Times New Roman" w:hAnsi="Times New Roman"/>
          <w:i/>
          <w:sz w:val="18"/>
        </w:rPr>
        <w:t>órgano</w:t>
      </w:r>
      <w:r>
        <w:rPr>
          <w:rFonts w:ascii="Times New Roman" w:hAnsi="Times New Roman"/>
          <w:i/>
          <w:spacing w:val="-3"/>
          <w:sz w:val="18"/>
        </w:rPr>
        <w:t xml:space="preserve"> </w:t>
      </w:r>
      <w:r>
        <w:rPr>
          <w:rFonts w:ascii="Times New Roman" w:hAnsi="Times New Roman"/>
          <w:i/>
          <w:sz w:val="18"/>
        </w:rPr>
        <w:t>interventor</w:t>
      </w:r>
    </w:p>
    <w:p w14:paraId="1844B32C" w14:textId="77777777" w:rsidR="0085669F" w:rsidRDefault="0085669F">
      <w:pPr>
        <w:rPr>
          <w:rFonts w:ascii="Times New Roman" w:hAnsi="Times New Roman"/>
          <w:i/>
          <w:sz w:val="18"/>
        </w:rPr>
        <w:sectPr w:rsidR="0085669F">
          <w:headerReference w:type="default" r:id="rId30"/>
          <w:footerReference w:type="default" r:id="rId31"/>
          <w:pgSz w:w="11910" w:h="16840"/>
          <w:pgMar w:top="220" w:right="283" w:bottom="640" w:left="1275" w:header="0" w:footer="444" w:gutter="0"/>
          <w:cols w:space="720"/>
        </w:sectPr>
      </w:pPr>
    </w:p>
    <w:p w14:paraId="1E9A4B6B" w14:textId="27E88FCC" w:rsidR="0085669F" w:rsidRDefault="000B4E7D">
      <w:pPr>
        <w:pStyle w:val="Textoindependiente"/>
        <w:rPr>
          <w:rFonts w:ascii="Times New Roman"/>
          <w:i/>
        </w:rPr>
      </w:pPr>
      <w:r>
        <w:rPr>
          <w:noProof/>
          <w:sz w:val="24"/>
        </w:rPr>
        <w:lastRenderedPageBreak/>
        <mc:AlternateContent>
          <mc:Choice Requires="wpg">
            <w:drawing>
              <wp:anchor distT="0" distB="0" distL="0" distR="0" simplePos="0" relativeHeight="251665408" behindDoc="1" locked="0" layoutInCell="1" allowOverlap="1" wp14:anchorId="685D3104" wp14:editId="240461F4">
                <wp:simplePos x="0" y="0"/>
                <wp:positionH relativeFrom="page">
                  <wp:posOffset>883920</wp:posOffset>
                </wp:positionH>
                <wp:positionV relativeFrom="page">
                  <wp:posOffset>0</wp:posOffset>
                </wp:positionV>
                <wp:extent cx="6678295" cy="10692765"/>
                <wp:effectExtent l="0" t="0" r="8255" b="0"/>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8295" cy="10692765"/>
                          <a:chOff x="0" y="0"/>
                          <a:chExt cx="6678371" cy="10692765"/>
                        </a:xfrm>
                      </wpg:grpSpPr>
                      <wps:wsp>
                        <wps:cNvPr id="271" name="Graphic 271"/>
                        <wps:cNvSpPr/>
                        <wps:spPr>
                          <a:xfrm>
                            <a:off x="0" y="10261092"/>
                            <a:ext cx="5886450" cy="6350"/>
                          </a:xfrm>
                          <a:custGeom>
                            <a:avLst/>
                            <a:gdLst/>
                            <a:ahLst/>
                            <a:cxnLst/>
                            <a:rect l="l" t="t" r="r" b="b"/>
                            <a:pathLst>
                              <a:path w="5886450" h="6350">
                                <a:moveTo>
                                  <a:pt x="0" y="6096"/>
                                </a:moveTo>
                                <a:lnTo>
                                  <a:pt x="5885891" y="6096"/>
                                </a:lnTo>
                                <a:lnTo>
                                  <a:pt x="5885891" y="0"/>
                                </a:lnTo>
                                <a:lnTo>
                                  <a:pt x="0" y="0"/>
                                </a:lnTo>
                                <a:lnTo>
                                  <a:pt x="0" y="60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72" name="Image 272"/>
                          <pic:cNvPicPr/>
                        </pic:nvPicPr>
                        <pic:blipFill>
                          <a:blip r:embed="rId27" cstate="print"/>
                          <a:stretch>
                            <a:fillRect/>
                          </a:stretch>
                        </pic:blipFill>
                        <pic:spPr>
                          <a:xfrm>
                            <a:off x="5886018" y="9879583"/>
                            <a:ext cx="444500" cy="444500"/>
                          </a:xfrm>
                          <a:prstGeom prst="rect">
                            <a:avLst/>
                          </a:prstGeom>
                        </pic:spPr>
                      </pic:pic>
                      <wps:wsp>
                        <wps:cNvPr id="273" name="Graphic 273"/>
                        <wps:cNvSpPr/>
                        <wps:spPr>
                          <a:xfrm>
                            <a:off x="5885891" y="0"/>
                            <a:ext cx="792480" cy="10692765"/>
                          </a:xfrm>
                          <a:custGeom>
                            <a:avLst/>
                            <a:gdLst/>
                            <a:ahLst/>
                            <a:cxnLst/>
                            <a:rect l="l" t="t" r="r" b="b"/>
                            <a:pathLst>
                              <a:path w="792480" h="10692765">
                                <a:moveTo>
                                  <a:pt x="791972" y="0"/>
                                </a:moveTo>
                                <a:lnTo>
                                  <a:pt x="0" y="0"/>
                                </a:lnTo>
                                <a:lnTo>
                                  <a:pt x="0" y="10692384"/>
                                </a:lnTo>
                                <a:lnTo>
                                  <a:pt x="791972" y="10692384"/>
                                </a:lnTo>
                                <a:lnTo>
                                  <a:pt x="7919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4D3E7666" id="Group 270" o:spid="_x0000_s1026" style="position:absolute;margin-left:69.6pt;margin-top:0;width:525.85pt;height:841.95pt;z-index:-251651072;mso-wrap-distance-left:0;mso-wrap-distance-right:0;mso-position-horizontal-relative:page;mso-position-vertical-relative:page" coordsize="66783,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">
                <v:shape id="Graphic 271" o:spid="_x0000_s1027" style="position:absolute;top:102610;width:58864;height:64;visibility:visible;mso-wrap-style:square;v-text-anchor:top" coordsize="5886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" path="m,6096r5885891,l5885891,,,,,6096xe" fillcolor="black" stroked="f">
                  <v:path arrowok="t"/>
                </v:shape>
                <v:shape id="Image 272" o:spid="_x0000_s1028" type="#_x0000_t75" style="position:absolute;left:58860;top:98795;width:444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">
                  <v:imagedata r:id="rId28" o:title=""/>
                </v:shape>
                <v:shape id="Graphic 273" o:spid="_x0000_s1029" style="position:absolute;left:58858;width:7925;height:106927;visibility:visible;mso-wrap-style:square;v-text-anchor:top" coordsize="792480,106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" path="m791972,l,,,10692384r791972,l791972,xe" stroked="f">
                  <v:path arrowok="t"/>
                </v:shape>
                <w10:wrap anchorx="page" anchory="page"/>
              </v:group>
            </w:pict>
          </mc:Fallback>
        </mc:AlternateContent>
      </w:r>
    </w:p>
    <w:p w14:paraId="204C16B3" w14:textId="77777777" w:rsidR="0085669F" w:rsidRDefault="0085669F">
      <w:pPr>
        <w:pStyle w:val="Textoindependiente"/>
        <w:rPr>
          <w:rFonts w:ascii="Times New Roman"/>
          <w:i/>
        </w:rPr>
      </w:pPr>
    </w:p>
    <w:p w14:paraId="220F87CD" w14:textId="77777777" w:rsidR="0085669F" w:rsidRDefault="0085669F">
      <w:pPr>
        <w:pStyle w:val="Textoindependiente"/>
        <w:spacing w:before="8"/>
        <w:rPr>
          <w:rFonts w:ascii="Times New Roman"/>
          <w:i/>
        </w:rPr>
      </w:pPr>
    </w:p>
    <w:p w14:paraId="48D994D8" w14:textId="77777777" w:rsidR="0085669F" w:rsidRDefault="00000000">
      <w:pPr>
        <w:pStyle w:val="Textoindependiente"/>
        <w:ind w:left="143"/>
        <w:rPr>
          <w:rFonts w:ascii="Times New Roman"/>
        </w:rPr>
      </w:pPr>
      <w:r>
        <w:rPr>
          <w:rFonts w:ascii="Times New Roman"/>
          <w:noProof/>
        </w:rPr>
        <w:drawing>
          <wp:inline distT="0" distB="0" distL="0" distR="0" wp14:anchorId="1C8D381C" wp14:editId="70AE436A">
            <wp:extent cx="1717892" cy="1097279"/>
            <wp:effectExtent l="0" t="0" r="0" b="0"/>
            <wp:docPr id="269" name="Image 2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9" name="Image 269"/>
                    <pic:cNvPicPr/>
                  </pic:nvPicPr>
                  <pic:blipFill>
                    <a:blip r:embed="rId29" cstate="print"/>
                    <a:stretch>
                      <a:fillRect/>
                    </a:stretch>
                  </pic:blipFill>
                  <pic:spPr>
                    <a:xfrm>
                      <a:off x="0" y="0"/>
                      <a:ext cx="1717892" cy="1097279"/>
                    </a:xfrm>
                    <a:prstGeom prst="rect">
                      <a:avLst/>
                    </a:prstGeom>
                  </pic:spPr>
                </pic:pic>
              </a:graphicData>
            </a:graphic>
          </wp:inline>
        </w:drawing>
      </w:r>
    </w:p>
    <w:p w14:paraId="5E300659" w14:textId="77777777" w:rsidR="0085669F" w:rsidRDefault="0085669F">
      <w:pPr>
        <w:pStyle w:val="Textoindependiente"/>
        <w:spacing w:before="180"/>
        <w:rPr>
          <w:rFonts w:ascii="Times New Roman"/>
          <w:i/>
          <w:sz w:val="24"/>
        </w:rPr>
      </w:pPr>
    </w:p>
    <w:p w14:paraId="7370630A" w14:textId="77777777" w:rsidR="0085669F" w:rsidRDefault="00000000">
      <w:pPr>
        <w:ind w:left="710"/>
        <w:rPr>
          <w:b/>
          <w:i/>
          <w:sz w:val="24"/>
        </w:rPr>
      </w:pPr>
      <w:r>
        <w:rPr>
          <w:b/>
          <w:i/>
          <w:spacing w:val="-2"/>
          <w:w w:val="85"/>
          <w:sz w:val="24"/>
        </w:rPr>
        <w:t>Informe:</w:t>
      </w:r>
    </w:p>
    <w:p w14:paraId="39946740" w14:textId="77777777" w:rsidR="0085669F" w:rsidRDefault="00000000">
      <w:pPr>
        <w:pStyle w:val="Prrafodelista"/>
        <w:numPr>
          <w:ilvl w:val="1"/>
          <w:numId w:val="3"/>
        </w:numPr>
        <w:tabs>
          <w:tab w:val="left" w:pos="1430"/>
        </w:tabs>
        <w:spacing w:before="274"/>
        <w:ind w:right="0"/>
        <w:rPr>
          <w:rFonts w:ascii="Arial Narrow"/>
          <w:b/>
          <w:sz w:val="24"/>
        </w:rPr>
      </w:pPr>
      <w:r>
        <w:rPr>
          <w:rFonts w:ascii="Arial Narrow"/>
          <w:b/>
          <w:sz w:val="24"/>
        </w:rPr>
        <w:t>Objeto</w:t>
      </w:r>
      <w:r>
        <w:rPr>
          <w:rFonts w:ascii="Arial Narrow"/>
          <w:b/>
          <w:spacing w:val="-2"/>
          <w:sz w:val="24"/>
        </w:rPr>
        <w:t xml:space="preserve"> </w:t>
      </w:r>
      <w:r>
        <w:rPr>
          <w:rFonts w:ascii="Arial Narrow"/>
          <w:b/>
          <w:sz w:val="24"/>
        </w:rPr>
        <w:t xml:space="preserve">de </w:t>
      </w:r>
      <w:r>
        <w:rPr>
          <w:rFonts w:ascii="Arial Narrow"/>
          <w:b/>
          <w:spacing w:val="-2"/>
          <w:sz w:val="24"/>
        </w:rPr>
        <w:t>control:</w:t>
      </w:r>
    </w:p>
    <w:p w14:paraId="0D49DC64" w14:textId="77777777" w:rsidR="0085669F" w:rsidRDefault="00000000">
      <w:pPr>
        <w:spacing w:before="53"/>
        <w:rPr>
          <w:rFonts w:ascii="Arial Narrow"/>
          <w:b/>
          <w:sz w:val="24"/>
        </w:rPr>
      </w:pPr>
      <w:r>
        <w:br w:type="column"/>
      </w:r>
    </w:p>
    <w:p w14:paraId="6598AF82" w14:textId="77777777" w:rsidR="0085669F" w:rsidRDefault="00000000">
      <w:pPr>
        <w:ind w:left="142"/>
        <w:rPr>
          <w:rFonts w:ascii="Lucida Sans Unicode" w:hAnsi="Lucida Sans Unicode"/>
          <w:sz w:val="24"/>
        </w:rPr>
      </w:pPr>
      <w:r>
        <w:rPr>
          <w:rFonts w:ascii="Lucida Sans Unicode" w:hAnsi="Lucida Sans Unicode"/>
          <w:sz w:val="24"/>
        </w:rPr>
        <w:t>Intervención</w:t>
      </w:r>
      <w:r>
        <w:rPr>
          <w:rFonts w:ascii="Lucida Sans Unicode" w:hAnsi="Lucida Sans Unicode"/>
          <w:spacing w:val="-8"/>
          <w:sz w:val="24"/>
        </w:rPr>
        <w:t xml:space="preserve"> </w:t>
      </w:r>
      <w:r>
        <w:rPr>
          <w:rFonts w:ascii="Lucida Sans Unicode" w:hAnsi="Lucida Sans Unicode"/>
          <w:spacing w:val="-4"/>
          <w:sz w:val="24"/>
        </w:rPr>
        <w:t>Gene</w:t>
      </w:r>
    </w:p>
    <w:p w14:paraId="2D91FD7F" w14:textId="77777777" w:rsidR="0085669F" w:rsidRDefault="00000000">
      <w:pPr>
        <w:pStyle w:val="Textoindependiente"/>
        <w:spacing w:before="74"/>
        <w:ind w:left="142"/>
      </w:pPr>
      <w:r>
        <w:br w:type="column"/>
      </w:r>
      <w:r>
        <w:t>Anexo</w:t>
      </w:r>
      <w:r>
        <w:rPr>
          <w:spacing w:val="-5"/>
        </w:rPr>
        <w:t xml:space="preserve"> </w:t>
      </w:r>
      <w:r>
        <w:rPr>
          <w:spacing w:val="-10"/>
        </w:rPr>
        <w:t>1</w:t>
      </w:r>
    </w:p>
    <w:p w14:paraId="54B6C0DC" w14:textId="77777777" w:rsidR="0085669F" w:rsidRDefault="0085669F">
      <w:pPr>
        <w:pStyle w:val="Textoindependiente"/>
        <w:sectPr w:rsidR="0085669F">
          <w:headerReference w:type="default" r:id="rId32"/>
          <w:footerReference w:type="default" r:id="rId33"/>
          <w:pgSz w:w="11910" w:h="16840"/>
          <w:pgMar w:top="220" w:right="283" w:bottom="640" w:left="1275" w:header="0" w:footer="444" w:gutter="0"/>
          <w:cols w:num="3" w:space="720" w:equalWidth="0">
            <w:col w:w="3167" w:space="3930"/>
            <w:col w:w="2284" w:space="74"/>
            <w:col w:w="897"/>
          </w:cols>
        </w:sectPr>
      </w:pPr>
    </w:p>
    <w:p w14:paraId="02119BF5" w14:textId="4E8A3A3A" w:rsidR="0085669F" w:rsidRDefault="0085669F">
      <w:pPr>
        <w:pStyle w:val="Textoindependiente"/>
        <w:rPr>
          <w:sz w:val="24"/>
        </w:rPr>
      </w:pPr>
    </w:p>
    <w:p w14:paraId="7898A5EC" w14:textId="77777777" w:rsidR="0085669F" w:rsidRDefault="00000000">
      <w:pPr>
        <w:ind w:left="143" w:right="907" w:firstLine="566"/>
        <w:rPr>
          <w:rFonts w:ascii="Arial Narrow" w:hAnsi="Arial Narrow"/>
          <w:sz w:val="24"/>
        </w:rPr>
      </w:pPr>
      <w:r>
        <w:rPr>
          <w:rFonts w:ascii="Arial Narrow" w:hAnsi="Arial Narrow"/>
          <w:noProof/>
          <w:sz w:val="24"/>
        </w:rPr>
        <mc:AlternateContent>
          <mc:Choice Requires="wps">
            <w:drawing>
              <wp:anchor distT="0" distB="0" distL="0" distR="0" simplePos="0" relativeHeight="485021696" behindDoc="1" locked="0" layoutInCell="1" allowOverlap="1" wp14:anchorId="3F871F54" wp14:editId="3DC99E86">
                <wp:simplePos x="0" y="0"/>
                <wp:positionH relativeFrom="page">
                  <wp:posOffset>6807090</wp:posOffset>
                </wp:positionH>
                <wp:positionV relativeFrom="paragraph">
                  <wp:posOffset>138191</wp:posOffset>
                </wp:positionV>
                <wp:extent cx="419734" cy="3187065"/>
                <wp:effectExtent l="0" t="0" r="0" b="0"/>
                <wp:wrapNone/>
                <wp:docPr id="275" name="Text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A0A21D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1C08B4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3F871F54" id="Textbox 275" o:spid="_x0000_s1252" type="#_x0000_t202" style="position:absolute;left:0;text-align:left;margin-left:536pt;margin-top:10.9pt;width:33.05pt;height:250.95pt;z-index:-182947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" filled="f" stroked="f">
                <v:textbox style="layout-flow:vertical;mso-layout-flow-alt:bottom-to-top" inset="0,0,0,0">
                  <w:txbxContent>
                    <w:p w14:paraId="0A0A21D4"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41C08B4C"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rFonts w:ascii="Arial Narrow" w:hAnsi="Arial Narrow"/>
          <w:sz w:val="24"/>
        </w:rPr>
        <w:t xml:space="preserve">Con fecha 25 de abril de 2025, la Comisión Negociadora de personal laboral acordó aprobar la </w:t>
      </w:r>
      <w:proofErr w:type="spellStart"/>
      <w:r>
        <w:rPr>
          <w:rFonts w:ascii="Arial Narrow" w:hAnsi="Arial Narrow"/>
          <w:sz w:val="24"/>
        </w:rPr>
        <w:t>Ofe</w:t>
      </w:r>
      <w:proofErr w:type="spellEnd"/>
      <w:r>
        <w:rPr>
          <w:rFonts w:ascii="Arial Narrow" w:hAnsi="Arial Narrow"/>
          <w:sz w:val="24"/>
        </w:rPr>
        <w:t xml:space="preserve"> de Empleo Público del Ayuntamiento de Las Rozas de Madrid para el año 2025, en la que se incluyen</w:t>
      </w:r>
      <w:r>
        <w:rPr>
          <w:rFonts w:ascii="Arial Narrow" w:hAnsi="Arial Narrow"/>
          <w:spacing w:val="40"/>
          <w:sz w:val="24"/>
        </w:rPr>
        <w:t xml:space="preserve"> </w:t>
      </w:r>
      <w:r>
        <w:rPr>
          <w:rFonts w:ascii="Arial Narrow" w:hAnsi="Arial Narrow"/>
          <w:sz w:val="24"/>
        </w:rPr>
        <w:t>plazas</w:t>
      </w:r>
      <w:r>
        <w:rPr>
          <w:rFonts w:ascii="Arial Narrow" w:hAnsi="Arial Narrow"/>
          <w:spacing w:val="39"/>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personal</w:t>
      </w:r>
      <w:r>
        <w:rPr>
          <w:rFonts w:ascii="Arial Narrow" w:hAnsi="Arial Narrow"/>
          <w:spacing w:val="39"/>
          <w:sz w:val="24"/>
        </w:rPr>
        <w:t xml:space="preserve"> </w:t>
      </w:r>
      <w:r>
        <w:rPr>
          <w:rFonts w:ascii="Arial Narrow" w:hAnsi="Arial Narrow"/>
          <w:sz w:val="24"/>
        </w:rPr>
        <w:t>laboral,</w:t>
      </w:r>
      <w:r>
        <w:rPr>
          <w:rFonts w:ascii="Arial Narrow" w:hAnsi="Arial Narrow"/>
          <w:spacing w:val="40"/>
          <w:sz w:val="24"/>
        </w:rPr>
        <w:t xml:space="preserve"> </w:t>
      </w:r>
      <w:r>
        <w:rPr>
          <w:rFonts w:ascii="Arial Narrow" w:hAnsi="Arial Narrow"/>
          <w:sz w:val="24"/>
        </w:rPr>
        <w:t>subgrupo</w:t>
      </w:r>
      <w:r>
        <w:rPr>
          <w:rFonts w:ascii="Arial Narrow" w:hAnsi="Arial Narrow"/>
          <w:spacing w:val="40"/>
          <w:sz w:val="24"/>
        </w:rPr>
        <w:t xml:space="preserve"> </w:t>
      </w:r>
      <w:r>
        <w:rPr>
          <w:rFonts w:ascii="Arial Narrow" w:hAnsi="Arial Narrow"/>
          <w:sz w:val="24"/>
        </w:rPr>
        <w:t>C2</w:t>
      </w:r>
      <w:r>
        <w:rPr>
          <w:rFonts w:ascii="Arial Narrow" w:hAnsi="Arial Narrow"/>
          <w:spacing w:val="37"/>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Técnicos</w:t>
      </w:r>
      <w:r>
        <w:rPr>
          <w:rFonts w:ascii="Arial Narrow" w:hAnsi="Arial Narrow"/>
          <w:spacing w:val="39"/>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Emergencias</w:t>
      </w:r>
      <w:r>
        <w:rPr>
          <w:rFonts w:ascii="Arial Narrow" w:hAnsi="Arial Narrow"/>
          <w:spacing w:val="37"/>
          <w:sz w:val="24"/>
        </w:rPr>
        <w:t xml:space="preserve"> </w:t>
      </w:r>
      <w:r>
        <w:rPr>
          <w:rFonts w:ascii="Arial Narrow" w:hAnsi="Arial Narrow"/>
          <w:sz w:val="24"/>
        </w:rPr>
        <w:t>Sanitarias</w:t>
      </w:r>
      <w:r>
        <w:rPr>
          <w:rFonts w:ascii="Arial Narrow" w:hAnsi="Arial Narrow"/>
          <w:spacing w:val="39"/>
          <w:sz w:val="24"/>
        </w:rPr>
        <w:t xml:space="preserve"> </w:t>
      </w:r>
      <w:r>
        <w:rPr>
          <w:rFonts w:ascii="Arial Narrow" w:hAnsi="Arial Narrow"/>
          <w:sz w:val="24"/>
        </w:rPr>
        <w:t>(TES),</w:t>
      </w:r>
      <w:r>
        <w:rPr>
          <w:rFonts w:ascii="Arial Narrow" w:hAnsi="Arial Narrow"/>
          <w:spacing w:val="39"/>
          <w:sz w:val="24"/>
        </w:rPr>
        <w:t xml:space="preserve"> </w:t>
      </w:r>
      <w:r>
        <w:rPr>
          <w:rFonts w:ascii="Arial Narrow" w:hAnsi="Arial Narrow"/>
          <w:sz w:val="24"/>
        </w:rPr>
        <w:t>por</w:t>
      </w:r>
      <w:r>
        <w:rPr>
          <w:rFonts w:ascii="Arial Narrow" w:hAnsi="Arial Narrow"/>
          <w:spacing w:val="39"/>
          <w:sz w:val="24"/>
        </w:rPr>
        <w:t xml:space="preserve"> </w:t>
      </w:r>
      <w:proofErr w:type="spellStart"/>
      <w:r>
        <w:rPr>
          <w:rFonts w:ascii="Arial Narrow" w:hAnsi="Arial Narrow"/>
          <w:sz w:val="24"/>
        </w:rPr>
        <w:t>promoc</w:t>
      </w:r>
      <w:proofErr w:type="spellEnd"/>
      <w:r>
        <w:rPr>
          <w:rFonts w:ascii="Arial Narrow" w:hAnsi="Arial Narrow"/>
          <w:sz w:val="24"/>
        </w:rPr>
        <w:t xml:space="preserve"> </w:t>
      </w:r>
      <w:r>
        <w:rPr>
          <w:rFonts w:ascii="Arial Narrow" w:hAnsi="Arial Narrow"/>
          <w:spacing w:val="-2"/>
          <w:sz w:val="24"/>
        </w:rPr>
        <w:t>Interna.</w:t>
      </w:r>
    </w:p>
    <w:p w14:paraId="1322371D" w14:textId="77777777" w:rsidR="0085669F" w:rsidRDefault="00000000">
      <w:pPr>
        <w:spacing w:before="275"/>
        <w:ind w:left="143" w:right="930" w:firstLine="566"/>
        <w:jc w:val="both"/>
        <w:rPr>
          <w:rFonts w:ascii="Arial Narrow" w:hAnsi="Arial Narrow"/>
          <w:sz w:val="24"/>
        </w:rPr>
      </w:pPr>
      <w:r>
        <w:rPr>
          <w:rFonts w:ascii="Arial Narrow" w:hAnsi="Arial Narrow"/>
          <w:sz w:val="24"/>
        </w:rPr>
        <w:t>Las bases específicas que han de regir el proceso selectivo (PI-02/2025) para cubrir 21 plazas Técnico de Emergencias Sanitarias (TES), por promoción interna, con códigos de la Relación de Puestos Trabajo</w:t>
      </w:r>
      <w:r>
        <w:rPr>
          <w:rFonts w:ascii="Arial Narrow" w:hAnsi="Arial Narrow"/>
          <w:spacing w:val="-8"/>
          <w:sz w:val="24"/>
        </w:rPr>
        <w:t xml:space="preserve"> </w:t>
      </w:r>
      <w:r>
        <w:rPr>
          <w:rFonts w:ascii="Arial Narrow" w:hAnsi="Arial Narrow"/>
          <w:sz w:val="24"/>
        </w:rPr>
        <w:t>200.D.3//</w:t>
      </w:r>
      <w:r>
        <w:rPr>
          <w:rFonts w:ascii="Arial Narrow" w:hAnsi="Arial Narrow"/>
          <w:spacing w:val="-7"/>
          <w:sz w:val="24"/>
        </w:rPr>
        <w:t xml:space="preserve"> </w:t>
      </w:r>
      <w:r>
        <w:rPr>
          <w:rFonts w:ascii="Arial Narrow" w:hAnsi="Arial Narrow"/>
          <w:sz w:val="24"/>
        </w:rPr>
        <w:t>200.D.4//</w:t>
      </w:r>
      <w:r>
        <w:rPr>
          <w:rFonts w:ascii="Arial Narrow" w:hAnsi="Arial Narrow"/>
          <w:spacing w:val="-10"/>
          <w:sz w:val="24"/>
        </w:rPr>
        <w:t xml:space="preserve"> </w:t>
      </w:r>
      <w:r>
        <w:rPr>
          <w:rFonts w:ascii="Arial Narrow" w:hAnsi="Arial Narrow"/>
          <w:sz w:val="24"/>
        </w:rPr>
        <w:t>200.D.5//</w:t>
      </w:r>
      <w:r>
        <w:rPr>
          <w:rFonts w:ascii="Arial Narrow" w:hAnsi="Arial Narrow"/>
          <w:spacing w:val="-8"/>
          <w:sz w:val="24"/>
        </w:rPr>
        <w:t xml:space="preserve"> </w:t>
      </w:r>
      <w:r>
        <w:rPr>
          <w:rFonts w:ascii="Arial Narrow" w:hAnsi="Arial Narrow"/>
          <w:sz w:val="24"/>
        </w:rPr>
        <w:t>200.D.6//</w:t>
      </w:r>
      <w:r>
        <w:rPr>
          <w:rFonts w:ascii="Arial Narrow" w:hAnsi="Arial Narrow"/>
          <w:spacing w:val="-8"/>
          <w:sz w:val="24"/>
        </w:rPr>
        <w:t xml:space="preserve"> </w:t>
      </w:r>
      <w:r>
        <w:rPr>
          <w:rFonts w:ascii="Arial Narrow" w:hAnsi="Arial Narrow"/>
          <w:sz w:val="24"/>
        </w:rPr>
        <w:t>200.D.7//</w:t>
      </w:r>
      <w:r>
        <w:rPr>
          <w:rFonts w:ascii="Arial Narrow" w:hAnsi="Arial Narrow"/>
          <w:spacing w:val="-6"/>
          <w:sz w:val="24"/>
        </w:rPr>
        <w:t xml:space="preserve"> </w:t>
      </w:r>
      <w:r>
        <w:rPr>
          <w:rFonts w:ascii="Arial Narrow" w:hAnsi="Arial Narrow"/>
          <w:sz w:val="24"/>
        </w:rPr>
        <w:t>200.D.8//</w:t>
      </w:r>
      <w:r>
        <w:rPr>
          <w:rFonts w:ascii="Arial Narrow" w:hAnsi="Arial Narrow"/>
          <w:spacing w:val="-8"/>
          <w:sz w:val="24"/>
        </w:rPr>
        <w:t xml:space="preserve"> </w:t>
      </w:r>
      <w:r>
        <w:rPr>
          <w:rFonts w:ascii="Arial Narrow" w:hAnsi="Arial Narrow"/>
          <w:sz w:val="24"/>
        </w:rPr>
        <w:t>200.D.9//</w:t>
      </w:r>
      <w:r>
        <w:rPr>
          <w:rFonts w:ascii="Arial Narrow" w:hAnsi="Arial Narrow"/>
          <w:spacing w:val="-8"/>
          <w:sz w:val="24"/>
        </w:rPr>
        <w:t xml:space="preserve"> </w:t>
      </w:r>
      <w:r>
        <w:rPr>
          <w:rFonts w:ascii="Arial Narrow" w:hAnsi="Arial Narrow"/>
          <w:sz w:val="24"/>
        </w:rPr>
        <w:t>200.D.10//</w:t>
      </w:r>
      <w:r>
        <w:rPr>
          <w:rFonts w:ascii="Arial Narrow" w:hAnsi="Arial Narrow"/>
          <w:spacing w:val="-8"/>
          <w:sz w:val="24"/>
        </w:rPr>
        <w:t xml:space="preserve"> </w:t>
      </w:r>
      <w:r>
        <w:rPr>
          <w:rFonts w:ascii="Arial Narrow" w:hAnsi="Arial Narrow"/>
          <w:sz w:val="24"/>
        </w:rPr>
        <w:t>200.D.11//</w:t>
      </w:r>
      <w:r>
        <w:rPr>
          <w:rFonts w:ascii="Arial Narrow" w:hAnsi="Arial Narrow"/>
          <w:spacing w:val="-8"/>
          <w:sz w:val="24"/>
        </w:rPr>
        <w:t xml:space="preserve"> </w:t>
      </w:r>
      <w:r>
        <w:rPr>
          <w:rFonts w:ascii="Arial Narrow" w:hAnsi="Arial Narrow"/>
          <w:sz w:val="24"/>
        </w:rPr>
        <w:t xml:space="preserve">200.D.1 </w:t>
      </w:r>
      <w:proofErr w:type="gramStart"/>
      <w:r>
        <w:rPr>
          <w:rFonts w:ascii="Arial Narrow" w:hAnsi="Arial Narrow"/>
          <w:spacing w:val="-2"/>
          <w:sz w:val="24"/>
        </w:rPr>
        <w:t>200.D.</w:t>
      </w:r>
      <w:proofErr w:type="gramEnd"/>
      <w:r>
        <w:rPr>
          <w:rFonts w:ascii="Arial Narrow" w:hAnsi="Arial Narrow"/>
          <w:spacing w:val="-2"/>
          <w:sz w:val="24"/>
        </w:rPr>
        <w:t>13//</w:t>
      </w:r>
      <w:r>
        <w:rPr>
          <w:rFonts w:ascii="Arial Narrow" w:hAnsi="Arial Narrow"/>
          <w:spacing w:val="3"/>
          <w:sz w:val="24"/>
        </w:rPr>
        <w:t xml:space="preserve"> </w:t>
      </w:r>
      <w:r>
        <w:rPr>
          <w:rFonts w:ascii="Arial Narrow" w:hAnsi="Arial Narrow"/>
          <w:spacing w:val="-2"/>
          <w:sz w:val="24"/>
        </w:rPr>
        <w:t>200.D.14//</w:t>
      </w:r>
      <w:r>
        <w:rPr>
          <w:rFonts w:ascii="Arial Narrow" w:hAnsi="Arial Narrow"/>
          <w:spacing w:val="6"/>
          <w:sz w:val="24"/>
        </w:rPr>
        <w:t xml:space="preserve"> </w:t>
      </w:r>
      <w:r>
        <w:rPr>
          <w:rFonts w:ascii="Arial Narrow" w:hAnsi="Arial Narrow"/>
          <w:spacing w:val="-2"/>
          <w:sz w:val="24"/>
        </w:rPr>
        <w:t>200.D.15//</w:t>
      </w:r>
      <w:r>
        <w:rPr>
          <w:rFonts w:ascii="Arial Narrow" w:hAnsi="Arial Narrow"/>
          <w:spacing w:val="3"/>
          <w:sz w:val="24"/>
        </w:rPr>
        <w:t xml:space="preserve"> </w:t>
      </w:r>
      <w:r>
        <w:rPr>
          <w:rFonts w:ascii="Arial Narrow" w:hAnsi="Arial Narrow"/>
          <w:spacing w:val="-2"/>
          <w:sz w:val="24"/>
        </w:rPr>
        <w:t>200.D.16//</w:t>
      </w:r>
      <w:r>
        <w:rPr>
          <w:rFonts w:ascii="Arial Narrow" w:hAnsi="Arial Narrow"/>
          <w:spacing w:val="5"/>
          <w:sz w:val="24"/>
        </w:rPr>
        <w:t xml:space="preserve"> </w:t>
      </w:r>
      <w:r>
        <w:rPr>
          <w:rFonts w:ascii="Arial Narrow" w:hAnsi="Arial Narrow"/>
          <w:spacing w:val="-2"/>
          <w:sz w:val="24"/>
        </w:rPr>
        <w:t>200.D.17//</w:t>
      </w:r>
      <w:r>
        <w:rPr>
          <w:rFonts w:ascii="Arial Narrow" w:hAnsi="Arial Narrow"/>
          <w:spacing w:val="6"/>
          <w:sz w:val="24"/>
        </w:rPr>
        <w:t xml:space="preserve"> </w:t>
      </w:r>
      <w:r>
        <w:rPr>
          <w:rFonts w:ascii="Arial Narrow" w:hAnsi="Arial Narrow"/>
          <w:spacing w:val="-2"/>
          <w:sz w:val="24"/>
        </w:rPr>
        <w:t>200.D.18//</w:t>
      </w:r>
      <w:r>
        <w:rPr>
          <w:rFonts w:ascii="Arial Narrow" w:hAnsi="Arial Narrow"/>
          <w:spacing w:val="6"/>
          <w:sz w:val="24"/>
        </w:rPr>
        <w:t xml:space="preserve"> </w:t>
      </w:r>
      <w:r>
        <w:rPr>
          <w:rFonts w:ascii="Arial Narrow" w:hAnsi="Arial Narrow"/>
          <w:spacing w:val="-2"/>
          <w:sz w:val="24"/>
        </w:rPr>
        <w:t>200.D.19//</w:t>
      </w:r>
      <w:r>
        <w:rPr>
          <w:rFonts w:ascii="Arial Narrow" w:hAnsi="Arial Narrow"/>
          <w:spacing w:val="5"/>
          <w:sz w:val="24"/>
        </w:rPr>
        <w:t xml:space="preserve"> </w:t>
      </w:r>
      <w:r>
        <w:rPr>
          <w:rFonts w:ascii="Arial Narrow" w:hAnsi="Arial Narrow"/>
          <w:spacing w:val="-2"/>
          <w:sz w:val="24"/>
        </w:rPr>
        <w:t>200.D.20//</w:t>
      </w:r>
      <w:r>
        <w:rPr>
          <w:rFonts w:ascii="Arial Narrow" w:hAnsi="Arial Narrow"/>
          <w:spacing w:val="6"/>
          <w:sz w:val="24"/>
        </w:rPr>
        <w:t xml:space="preserve"> </w:t>
      </w:r>
      <w:r>
        <w:rPr>
          <w:rFonts w:ascii="Arial Narrow" w:hAnsi="Arial Narrow"/>
          <w:spacing w:val="-2"/>
          <w:sz w:val="24"/>
        </w:rPr>
        <w:t>200.D.21//</w:t>
      </w:r>
      <w:r>
        <w:rPr>
          <w:rFonts w:ascii="Arial Narrow" w:hAnsi="Arial Narrow"/>
          <w:spacing w:val="6"/>
          <w:sz w:val="24"/>
        </w:rPr>
        <w:t xml:space="preserve"> </w:t>
      </w:r>
      <w:r>
        <w:rPr>
          <w:rFonts w:ascii="Arial Narrow" w:hAnsi="Arial Narrow"/>
          <w:spacing w:val="-2"/>
          <w:sz w:val="24"/>
        </w:rPr>
        <w:t>200.D.2</w:t>
      </w:r>
    </w:p>
    <w:p w14:paraId="22A91EFD" w14:textId="77777777" w:rsidR="0085669F" w:rsidRDefault="00000000">
      <w:pPr>
        <w:ind w:left="143" w:right="998"/>
        <w:jc w:val="both"/>
        <w:rPr>
          <w:rFonts w:ascii="Arial Narrow" w:hAnsi="Arial Narrow"/>
          <w:sz w:val="24"/>
        </w:rPr>
      </w:pPr>
      <w:r>
        <w:rPr>
          <w:rFonts w:ascii="Arial Narrow" w:hAnsi="Arial Narrow"/>
          <w:sz w:val="24"/>
        </w:rPr>
        <w:t xml:space="preserve">200.D.23 correspondiente a la categoría equivalente al Grupo C, Subgrupo C2, vacante en la </w:t>
      </w:r>
      <w:proofErr w:type="spellStart"/>
      <w:r>
        <w:rPr>
          <w:rFonts w:ascii="Arial Narrow" w:hAnsi="Arial Narrow"/>
          <w:sz w:val="24"/>
        </w:rPr>
        <w:t>plantill</w:t>
      </w:r>
      <w:proofErr w:type="spellEnd"/>
      <w:r>
        <w:rPr>
          <w:rFonts w:ascii="Arial Narrow" w:hAnsi="Arial Narrow"/>
          <w:sz w:val="24"/>
        </w:rPr>
        <w:t xml:space="preserve"> incluida en la Oferta de empleo público de 2025, fueron objeto de negociación en la Comisión Negociad del personal laboral del Ayuntamiento de Las Rozas de Madrid, de fecha 28 de febrero de 2025.</w:t>
      </w:r>
    </w:p>
    <w:p w14:paraId="4D16A660" w14:textId="77777777" w:rsidR="0085669F" w:rsidRDefault="00000000">
      <w:pPr>
        <w:spacing w:before="275"/>
        <w:ind w:left="143" w:right="943" w:firstLine="566"/>
        <w:rPr>
          <w:rFonts w:ascii="Arial Narrow" w:hAnsi="Arial Narrow"/>
          <w:sz w:val="24"/>
        </w:rPr>
      </w:pPr>
      <w:r>
        <w:rPr>
          <w:rFonts w:ascii="Arial Narrow" w:hAnsi="Arial Narrow"/>
          <w:sz w:val="24"/>
        </w:rPr>
        <w:t xml:space="preserve">Consta en el expediente Providencia del </w:t>
      </w:r>
      <w:proofErr w:type="gramStart"/>
      <w:r>
        <w:rPr>
          <w:rFonts w:ascii="Arial Narrow" w:hAnsi="Arial Narrow"/>
          <w:sz w:val="24"/>
        </w:rPr>
        <w:t>Concejal</w:t>
      </w:r>
      <w:proofErr w:type="gramEnd"/>
      <w:r>
        <w:rPr>
          <w:rFonts w:ascii="Arial Narrow" w:hAnsi="Arial Narrow"/>
          <w:sz w:val="24"/>
        </w:rPr>
        <w:t xml:space="preserve"> delegado de Recursos Humanos de fecha</w:t>
      </w:r>
      <w:r>
        <w:rPr>
          <w:rFonts w:ascii="Arial Narrow" w:hAnsi="Arial Narrow"/>
          <w:spacing w:val="27"/>
          <w:sz w:val="24"/>
        </w:rPr>
        <w:t xml:space="preserve"> </w:t>
      </w:r>
      <w:r>
        <w:rPr>
          <w:rFonts w:ascii="Arial Narrow" w:hAnsi="Arial Narrow"/>
          <w:sz w:val="24"/>
        </w:rPr>
        <w:t>20 mayo de 2025, con relación</w:t>
      </w:r>
      <w:r>
        <w:rPr>
          <w:rFonts w:ascii="Arial Narrow" w:hAnsi="Arial Narrow"/>
          <w:spacing w:val="-2"/>
          <w:sz w:val="24"/>
        </w:rPr>
        <w:t xml:space="preserve"> </w:t>
      </w:r>
      <w:r>
        <w:rPr>
          <w:rFonts w:ascii="Arial Narrow" w:hAnsi="Arial Narrow"/>
          <w:sz w:val="24"/>
        </w:rPr>
        <w:t>al expediente que se propone tramitar</w:t>
      </w:r>
      <w:r>
        <w:rPr>
          <w:rFonts w:ascii="Arial Narrow" w:hAnsi="Arial Narrow"/>
          <w:spacing w:val="-1"/>
          <w:sz w:val="24"/>
        </w:rPr>
        <w:t xml:space="preserve"> </w:t>
      </w:r>
      <w:r>
        <w:rPr>
          <w:rFonts w:ascii="Arial Narrow" w:hAnsi="Arial Narrow"/>
          <w:sz w:val="24"/>
        </w:rPr>
        <w:t xml:space="preserve">relativo a la convocatoria para la </w:t>
      </w:r>
      <w:proofErr w:type="spellStart"/>
      <w:r>
        <w:rPr>
          <w:rFonts w:ascii="Arial Narrow" w:hAnsi="Arial Narrow"/>
          <w:sz w:val="24"/>
        </w:rPr>
        <w:t>provi</w:t>
      </w:r>
      <w:proofErr w:type="spellEnd"/>
      <w:r>
        <w:rPr>
          <w:rFonts w:ascii="Arial Narrow" w:hAnsi="Arial Narrow"/>
          <w:sz w:val="24"/>
        </w:rPr>
        <w:t xml:space="preserve"> mediante</w:t>
      </w:r>
      <w:r>
        <w:rPr>
          <w:rFonts w:ascii="Arial Narrow" w:hAnsi="Arial Narrow"/>
          <w:spacing w:val="80"/>
          <w:sz w:val="24"/>
        </w:rPr>
        <w:t xml:space="preserve"> </w:t>
      </w:r>
      <w:r>
        <w:rPr>
          <w:rFonts w:ascii="Arial Narrow" w:hAnsi="Arial Narrow"/>
          <w:sz w:val="24"/>
        </w:rPr>
        <w:t>concurso</w:t>
      </w:r>
      <w:r>
        <w:rPr>
          <w:rFonts w:ascii="Arial Narrow" w:hAnsi="Arial Narrow"/>
          <w:spacing w:val="80"/>
          <w:sz w:val="24"/>
        </w:rPr>
        <w:t xml:space="preserve"> </w:t>
      </w:r>
      <w:r>
        <w:rPr>
          <w:rFonts w:ascii="Arial Narrow" w:hAnsi="Arial Narrow"/>
          <w:sz w:val="24"/>
        </w:rPr>
        <w:t>de</w:t>
      </w:r>
      <w:r>
        <w:rPr>
          <w:rFonts w:ascii="Arial Narrow" w:hAnsi="Arial Narrow"/>
          <w:spacing w:val="80"/>
          <w:sz w:val="24"/>
        </w:rPr>
        <w:t xml:space="preserve"> </w:t>
      </w:r>
      <w:r>
        <w:rPr>
          <w:rFonts w:ascii="Arial Narrow" w:hAnsi="Arial Narrow"/>
          <w:sz w:val="24"/>
        </w:rPr>
        <w:t>veintiún</w:t>
      </w:r>
      <w:r>
        <w:rPr>
          <w:rFonts w:ascii="Arial Narrow" w:hAnsi="Arial Narrow"/>
          <w:spacing w:val="80"/>
          <w:sz w:val="24"/>
        </w:rPr>
        <w:t xml:space="preserve"> </w:t>
      </w:r>
      <w:r>
        <w:rPr>
          <w:rFonts w:ascii="Arial Narrow" w:hAnsi="Arial Narrow"/>
          <w:sz w:val="24"/>
        </w:rPr>
        <w:t>puestos</w:t>
      </w:r>
      <w:r>
        <w:rPr>
          <w:rFonts w:ascii="Arial Narrow" w:hAnsi="Arial Narrow"/>
          <w:spacing w:val="80"/>
          <w:sz w:val="24"/>
        </w:rPr>
        <w:t xml:space="preserve"> </w:t>
      </w:r>
      <w:r>
        <w:rPr>
          <w:rFonts w:ascii="Arial Narrow" w:hAnsi="Arial Narrow"/>
          <w:sz w:val="24"/>
        </w:rPr>
        <w:t>de</w:t>
      </w:r>
      <w:r>
        <w:rPr>
          <w:rFonts w:ascii="Arial Narrow" w:hAnsi="Arial Narrow"/>
          <w:spacing w:val="80"/>
          <w:sz w:val="24"/>
        </w:rPr>
        <w:t xml:space="preserve"> </w:t>
      </w:r>
      <w:r>
        <w:rPr>
          <w:rFonts w:ascii="Arial Narrow" w:hAnsi="Arial Narrow"/>
          <w:sz w:val="24"/>
        </w:rPr>
        <w:t>trabajo</w:t>
      </w:r>
      <w:r>
        <w:rPr>
          <w:rFonts w:ascii="Arial Narrow" w:hAnsi="Arial Narrow"/>
          <w:spacing w:val="80"/>
          <w:sz w:val="24"/>
        </w:rPr>
        <w:t xml:space="preserve"> </w:t>
      </w:r>
      <w:r>
        <w:rPr>
          <w:rFonts w:ascii="Arial Narrow" w:hAnsi="Arial Narrow"/>
          <w:sz w:val="24"/>
        </w:rPr>
        <w:t>de</w:t>
      </w:r>
      <w:r>
        <w:rPr>
          <w:rFonts w:ascii="Arial Narrow" w:hAnsi="Arial Narrow"/>
          <w:spacing w:val="80"/>
          <w:sz w:val="24"/>
        </w:rPr>
        <w:t xml:space="preserve"> </w:t>
      </w:r>
      <w:r>
        <w:rPr>
          <w:rFonts w:ascii="Arial Narrow" w:hAnsi="Arial Narrow"/>
          <w:sz w:val="24"/>
        </w:rPr>
        <w:t>personal</w:t>
      </w:r>
      <w:r>
        <w:rPr>
          <w:rFonts w:ascii="Arial Narrow" w:hAnsi="Arial Narrow"/>
          <w:spacing w:val="80"/>
          <w:sz w:val="24"/>
        </w:rPr>
        <w:t xml:space="preserve"> </w:t>
      </w:r>
      <w:r>
        <w:rPr>
          <w:rFonts w:ascii="Arial Narrow" w:hAnsi="Arial Narrow"/>
          <w:sz w:val="24"/>
        </w:rPr>
        <w:t>laboral,</w:t>
      </w:r>
      <w:r>
        <w:rPr>
          <w:rFonts w:ascii="Arial Narrow" w:hAnsi="Arial Narrow"/>
          <w:spacing w:val="80"/>
          <w:sz w:val="24"/>
        </w:rPr>
        <w:t xml:space="preserve"> </w:t>
      </w:r>
      <w:r>
        <w:rPr>
          <w:rFonts w:ascii="Arial Narrow" w:hAnsi="Arial Narrow"/>
          <w:sz w:val="24"/>
        </w:rPr>
        <w:t>TÉCNICO</w:t>
      </w:r>
      <w:r>
        <w:rPr>
          <w:rFonts w:ascii="Arial Narrow" w:hAnsi="Arial Narrow"/>
          <w:spacing w:val="80"/>
          <w:sz w:val="24"/>
        </w:rPr>
        <w:t xml:space="preserve"> </w:t>
      </w:r>
      <w:r>
        <w:rPr>
          <w:rFonts w:ascii="Arial Narrow" w:hAnsi="Arial Narrow"/>
          <w:sz w:val="24"/>
        </w:rPr>
        <w:t>CONDUCT EMERGENCIAS SANITARIAS perteneciente al grupo C, subgrupo C2.</w:t>
      </w:r>
    </w:p>
    <w:p w14:paraId="78F9A23D" w14:textId="77777777" w:rsidR="0085669F" w:rsidRDefault="0085669F">
      <w:pPr>
        <w:pStyle w:val="Textoindependiente"/>
        <w:spacing w:before="1"/>
        <w:rPr>
          <w:rFonts w:ascii="Arial Narrow"/>
          <w:sz w:val="24"/>
        </w:rPr>
      </w:pPr>
    </w:p>
    <w:p w14:paraId="1BD1F78C" w14:textId="77777777" w:rsidR="0085669F" w:rsidRDefault="00000000">
      <w:pPr>
        <w:ind w:left="143" w:right="984" w:firstLine="566"/>
        <w:jc w:val="both"/>
        <w:rPr>
          <w:rFonts w:ascii="Arial Narrow" w:hAnsi="Arial Narrow"/>
          <w:sz w:val="24"/>
        </w:rPr>
      </w:pPr>
      <w:r>
        <w:rPr>
          <w:rFonts w:ascii="Arial Narrow" w:hAnsi="Arial Narrow"/>
          <w:sz w:val="24"/>
        </w:rPr>
        <w:t>Asimismo,</w:t>
      </w:r>
      <w:r>
        <w:rPr>
          <w:rFonts w:ascii="Arial Narrow" w:hAnsi="Arial Narrow"/>
          <w:spacing w:val="-8"/>
          <w:sz w:val="24"/>
        </w:rPr>
        <w:t xml:space="preserve"> </w:t>
      </w:r>
      <w:r>
        <w:rPr>
          <w:rFonts w:ascii="Arial Narrow" w:hAnsi="Arial Narrow"/>
          <w:sz w:val="24"/>
        </w:rPr>
        <w:t>consta</w:t>
      </w:r>
      <w:r>
        <w:rPr>
          <w:rFonts w:ascii="Arial Narrow" w:hAnsi="Arial Narrow"/>
          <w:spacing w:val="-8"/>
          <w:sz w:val="24"/>
        </w:rPr>
        <w:t xml:space="preserve"> </w:t>
      </w:r>
      <w:r>
        <w:rPr>
          <w:rFonts w:ascii="Arial Narrow" w:hAnsi="Arial Narrow"/>
          <w:sz w:val="24"/>
        </w:rPr>
        <w:t>informe</w:t>
      </w:r>
      <w:r>
        <w:rPr>
          <w:rFonts w:ascii="Arial Narrow" w:hAnsi="Arial Narrow"/>
          <w:spacing w:val="-10"/>
          <w:sz w:val="24"/>
        </w:rPr>
        <w:t xml:space="preserve"> </w:t>
      </w:r>
      <w:r>
        <w:rPr>
          <w:rFonts w:ascii="Arial Narrow" w:hAnsi="Arial Narrow"/>
          <w:sz w:val="24"/>
        </w:rPr>
        <w:t>favorable</w:t>
      </w:r>
      <w:r>
        <w:rPr>
          <w:rFonts w:ascii="Arial Narrow" w:hAnsi="Arial Narrow"/>
          <w:spacing w:val="-10"/>
          <w:sz w:val="24"/>
        </w:rPr>
        <w:t xml:space="preserve"> </w:t>
      </w:r>
      <w:r>
        <w:rPr>
          <w:rFonts w:ascii="Arial Narrow" w:hAnsi="Arial Narrow"/>
          <w:sz w:val="24"/>
        </w:rPr>
        <w:t>de</w:t>
      </w:r>
      <w:r>
        <w:rPr>
          <w:rFonts w:ascii="Arial Narrow" w:hAnsi="Arial Narrow"/>
          <w:spacing w:val="-10"/>
          <w:sz w:val="24"/>
        </w:rPr>
        <w:t xml:space="preserve"> </w:t>
      </w:r>
      <w:r>
        <w:rPr>
          <w:rFonts w:ascii="Arial Narrow" w:hAnsi="Arial Narrow"/>
          <w:sz w:val="24"/>
        </w:rPr>
        <w:t>la</w:t>
      </w:r>
      <w:r>
        <w:rPr>
          <w:rFonts w:ascii="Arial Narrow" w:hAnsi="Arial Narrow"/>
          <w:spacing w:val="-10"/>
          <w:sz w:val="24"/>
        </w:rPr>
        <w:t xml:space="preserve"> </w:t>
      </w:r>
      <w:r>
        <w:rPr>
          <w:rFonts w:ascii="Arial Narrow" w:hAnsi="Arial Narrow"/>
          <w:sz w:val="24"/>
        </w:rPr>
        <w:t>Adjunto</w:t>
      </w:r>
      <w:r>
        <w:rPr>
          <w:rFonts w:ascii="Arial Narrow" w:hAnsi="Arial Narrow"/>
          <w:spacing w:val="-8"/>
          <w:sz w:val="24"/>
        </w:rPr>
        <w:t xml:space="preserve"> </w:t>
      </w:r>
      <w:r>
        <w:rPr>
          <w:rFonts w:ascii="Arial Narrow" w:hAnsi="Arial Narrow"/>
          <w:sz w:val="24"/>
        </w:rPr>
        <w:t>de</w:t>
      </w:r>
      <w:r>
        <w:rPr>
          <w:rFonts w:ascii="Arial Narrow" w:hAnsi="Arial Narrow"/>
          <w:spacing w:val="-8"/>
          <w:sz w:val="24"/>
        </w:rPr>
        <w:t xml:space="preserve"> </w:t>
      </w:r>
      <w:r>
        <w:rPr>
          <w:rFonts w:ascii="Arial Narrow" w:hAnsi="Arial Narrow"/>
          <w:sz w:val="24"/>
        </w:rPr>
        <w:t>Recursos</w:t>
      </w:r>
      <w:r>
        <w:rPr>
          <w:rFonts w:ascii="Arial Narrow" w:hAnsi="Arial Narrow"/>
          <w:spacing w:val="-9"/>
          <w:sz w:val="24"/>
        </w:rPr>
        <w:t xml:space="preserve"> </w:t>
      </w:r>
      <w:r>
        <w:rPr>
          <w:rFonts w:ascii="Arial Narrow" w:hAnsi="Arial Narrow"/>
          <w:sz w:val="24"/>
        </w:rPr>
        <w:t>Humanos,</w:t>
      </w:r>
      <w:r>
        <w:rPr>
          <w:rFonts w:ascii="Arial Narrow" w:hAnsi="Arial Narrow"/>
          <w:spacing w:val="-10"/>
          <w:sz w:val="24"/>
        </w:rPr>
        <w:t xml:space="preserve"> </w:t>
      </w:r>
      <w:r>
        <w:rPr>
          <w:rFonts w:ascii="Arial Narrow" w:hAnsi="Arial Narrow"/>
          <w:sz w:val="24"/>
        </w:rPr>
        <w:t>doña</w:t>
      </w:r>
      <w:r>
        <w:rPr>
          <w:rFonts w:ascii="Arial Narrow" w:hAnsi="Arial Narrow"/>
          <w:spacing w:val="-10"/>
          <w:sz w:val="24"/>
        </w:rPr>
        <w:t xml:space="preserve"> </w:t>
      </w:r>
      <w:r>
        <w:rPr>
          <w:rFonts w:ascii="Arial Narrow" w:hAnsi="Arial Narrow"/>
          <w:sz w:val="24"/>
        </w:rPr>
        <w:t>Rosa</w:t>
      </w:r>
      <w:r>
        <w:rPr>
          <w:rFonts w:ascii="Arial Narrow" w:hAnsi="Arial Narrow"/>
          <w:spacing w:val="-8"/>
          <w:sz w:val="24"/>
        </w:rPr>
        <w:t xml:space="preserve"> </w:t>
      </w:r>
      <w:r>
        <w:rPr>
          <w:rFonts w:ascii="Arial Narrow" w:hAnsi="Arial Narrow"/>
          <w:sz w:val="24"/>
        </w:rPr>
        <w:t>Esperanza</w:t>
      </w:r>
      <w:r>
        <w:rPr>
          <w:rFonts w:ascii="Arial Narrow" w:hAnsi="Arial Narrow"/>
          <w:spacing w:val="-10"/>
          <w:sz w:val="24"/>
        </w:rPr>
        <w:t xml:space="preserve"> </w:t>
      </w:r>
      <w:proofErr w:type="spellStart"/>
      <w:r>
        <w:rPr>
          <w:rFonts w:ascii="Arial Narrow" w:hAnsi="Arial Narrow"/>
          <w:sz w:val="24"/>
        </w:rPr>
        <w:t>Pé</w:t>
      </w:r>
      <w:proofErr w:type="spellEnd"/>
      <w:r>
        <w:rPr>
          <w:rFonts w:ascii="Arial Narrow" w:hAnsi="Arial Narrow"/>
          <w:sz w:val="24"/>
        </w:rPr>
        <w:t xml:space="preserve"> Díaz de fecha 26 de mayo de 2025.</w:t>
      </w:r>
    </w:p>
    <w:p w14:paraId="61127339" w14:textId="77777777" w:rsidR="0085669F" w:rsidRDefault="00000000">
      <w:pPr>
        <w:pStyle w:val="Prrafodelista"/>
        <w:numPr>
          <w:ilvl w:val="1"/>
          <w:numId w:val="3"/>
        </w:numPr>
        <w:tabs>
          <w:tab w:val="left" w:pos="1430"/>
        </w:tabs>
        <w:spacing w:before="275"/>
        <w:ind w:right="0"/>
        <w:rPr>
          <w:rFonts w:ascii="Arial Narrow"/>
          <w:b/>
          <w:sz w:val="24"/>
        </w:rPr>
      </w:pPr>
      <w:r>
        <w:rPr>
          <w:rFonts w:ascii="Arial Narrow"/>
          <w:b/>
          <w:noProof/>
          <w:sz w:val="24"/>
        </w:rPr>
        <mc:AlternateContent>
          <mc:Choice Requires="wps">
            <w:drawing>
              <wp:anchor distT="0" distB="0" distL="0" distR="0" simplePos="0" relativeHeight="15833600" behindDoc="0" locked="0" layoutInCell="1" allowOverlap="1" wp14:anchorId="7AD35FAE" wp14:editId="1A0A90B9">
                <wp:simplePos x="0" y="0"/>
                <wp:positionH relativeFrom="page">
                  <wp:posOffset>6965929</wp:posOffset>
                </wp:positionH>
                <wp:positionV relativeFrom="paragraph">
                  <wp:posOffset>374716</wp:posOffset>
                </wp:positionV>
                <wp:extent cx="263525" cy="3275965"/>
                <wp:effectExtent l="0" t="0" r="0" b="0"/>
                <wp:wrapNone/>
                <wp:docPr id="276" name="Text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05BB30FE" w14:textId="1D0C525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953221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4EBCF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93</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7AD35FAE" id="Textbox 276" o:spid="_x0000_s1253" type="#_x0000_t202" style="position:absolute;left:0;text-align:left;margin-left:548.5pt;margin-top:29.5pt;width:20.75pt;height:257.95pt;z-index:158336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" filled="f" stroked="f">
                <v:textbox style="layout-flow:vertical;mso-layout-flow-alt:bottom-to-top" inset="0,0,0,0">
                  <w:txbxContent>
                    <w:p w14:paraId="05BB30FE" w14:textId="1D0C525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953221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054EBCF2"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93</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rFonts w:ascii="Arial Narrow"/>
          <w:b/>
          <w:sz w:val="24"/>
        </w:rPr>
        <w:t>Consideraciones</w:t>
      </w:r>
      <w:r>
        <w:rPr>
          <w:rFonts w:ascii="Arial Narrow"/>
          <w:b/>
          <w:spacing w:val="-11"/>
          <w:sz w:val="24"/>
        </w:rPr>
        <w:t xml:space="preserve"> </w:t>
      </w:r>
      <w:r>
        <w:rPr>
          <w:rFonts w:ascii="Arial Narrow"/>
          <w:b/>
          <w:spacing w:val="-2"/>
          <w:sz w:val="24"/>
        </w:rPr>
        <w:t>Generales</w:t>
      </w:r>
    </w:p>
    <w:p w14:paraId="1BDB48D8" w14:textId="77777777" w:rsidR="0085669F" w:rsidRDefault="0085669F">
      <w:pPr>
        <w:pStyle w:val="Textoindependiente"/>
        <w:spacing w:before="1"/>
        <w:rPr>
          <w:rFonts w:ascii="Arial Narrow"/>
          <w:b/>
          <w:sz w:val="24"/>
        </w:rPr>
      </w:pPr>
    </w:p>
    <w:p w14:paraId="468658F7" w14:textId="77777777" w:rsidR="0085669F" w:rsidRDefault="00000000">
      <w:pPr>
        <w:ind w:left="143" w:right="943" w:firstLine="566"/>
        <w:rPr>
          <w:rFonts w:ascii="Arial Narrow" w:hAnsi="Arial Narrow"/>
          <w:sz w:val="24"/>
        </w:rPr>
      </w:pPr>
      <w:r>
        <w:rPr>
          <w:rFonts w:ascii="Arial Narrow" w:hAnsi="Arial Narrow"/>
          <w:sz w:val="24"/>
        </w:rPr>
        <w:t>La</w:t>
      </w:r>
      <w:r>
        <w:rPr>
          <w:rFonts w:ascii="Arial Narrow" w:hAnsi="Arial Narrow"/>
          <w:spacing w:val="34"/>
          <w:sz w:val="24"/>
        </w:rPr>
        <w:t xml:space="preserve"> </w:t>
      </w:r>
      <w:r>
        <w:rPr>
          <w:rFonts w:ascii="Arial Narrow" w:hAnsi="Arial Narrow"/>
          <w:sz w:val="24"/>
        </w:rPr>
        <w:t>promoción</w:t>
      </w:r>
      <w:r>
        <w:rPr>
          <w:rFonts w:ascii="Arial Narrow" w:hAnsi="Arial Narrow"/>
          <w:spacing w:val="34"/>
          <w:sz w:val="24"/>
        </w:rPr>
        <w:t xml:space="preserve"> </w:t>
      </w:r>
      <w:r>
        <w:rPr>
          <w:rFonts w:ascii="Arial Narrow" w:hAnsi="Arial Narrow"/>
          <w:sz w:val="24"/>
        </w:rPr>
        <w:t>profesional</w:t>
      </w:r>
      <w:r>
        <w:rPr>
          <w:rFonts w:ascii="Arial Narrow" w:hAnsi="Arial Narrow"/>
          <w:spacing w:val="30"/>
          <w:sz w:val="24"/>
        </w:rPr>
        <w:t xml:space="preserve"> </w:t>
      </w:r>
      <w:r>
        <w:rPr>
          <w:rFonts w:ascii="Arial Narrow" w:hAnsi="Arial Narrow"/>
          <w:sz w:val="24"/>
        </w:rPr>
        <w:t>es</w:t>
      </w:r>
      <w:r>
        <w:rPr>
          <w:rFonts w:ascii="Arial Narrow" w:hAnsi="Arial Narrow"/>
          <w:spacing w:val="33"/>
          <w:sz w:val="24"/>
        </w:rPr>
        <w:t xml:space="preserve"> </w:t>
      </w:r>
      <w:r>
        <w:rPr>
          <w:rFonts w:ascii="Arial Narrow" w:hAnsi="Arial Narrow"/>
          <w:sz w:val="24"/>
        </w:rPr>
        <w:t>uno</w:t>
      </w:r>
      <w:r>
        <w:rPr>
          <w:rFonts w:ascii="Arial Narrow" w:hAnsi="Arial Narrow"/>
          <w:spacing w:val="34"/>
          <w:sz w:val="24"/>
        </w:rPr>
        <w:t xml:space="preserve"> </w:t>
      </w:r>
      <w:r>
        <w:rPr>
          <w:rFonts w:ascii="Arial Narrow" w:hAnsi="Arial Narrow"/>
          <w:sz w:val="24"/>
        </w:rPr>
        <w:t>de</w:t>
      </w:r>
      <w:r>
        <w:rPr>
          <w:rFonts w:ascii="Arial Narrow" w:hAnsi="Arial Narrow"/>
          <w:spacing w:val="32"/>
          <w:sz w:val="24"/>
        </w:rPr>
        <w:t xml:space="preserve"> </w:t>
      </w:r>
      <w:r>
        <w:rPr>
          <w:rFonts w:ascii="Arial Narrow" w:hAnsi="Arial Narrow"/>
          <w:sz w:val="24"/>
        </w:rPr>
        <w:t>los</w:t>
      </w:r>
      <w:r>
        <w:rPr>
          <w:rFonts w:ascii="Arial Narrow" w:hAnsi="Arial Narrow"/>
          <w:spacing w:val="34"/>
          <w:sz w:val="24"/>
        </w:rPr>
        <w:t xml:space="preserve"> </w:t>
      </w:r>
      <w:r>
        <w:rPr>
          <w:rFonts w:ascii="Arial Narrow" w:hAnsi="Arial Narrow"/>
          <w:sz w:val="24"/>
        </w:rPr>
        <w:t>fundamentos</w:t>
      </w:r>
      <w:r>
        <w:rPr>
          <w:rFonts w:ascii="Arial Narrow" w:hAnsi="Arial Narrow"/>
          <w:spacing w:val="33"/>
          <w:sz w:val="24"/>
        </w:rPr>
        <w:t xml:space="preserve"> </w:t>
      </w:r>
      <w:r>
        <w:rPr>
          <w:rFonts w:ascii="Arial Narrow" w:hAnsi="Arial Narrow"/>
          <w:sz w:val="24"/>
        </w:rPr>
        <w:t>de</w:t>
      </w:r>
      <w:r>
        <w:rPr>
          <w:rFonts w:ascii="Arial Narrow" w:hAnsi="Arial Narrow"/>
          <w:spacing w:val="34"/>
          <w:sz w:val="24"/>
        </w:rPr>
        <w:t xml:space="preserve"> </w:t>
      </w:r>
      <w:r>
        <w:rPr>
          <w:rFonts w:ascii="Arial Narrow" w:hAnsi="Arial Narrow"/>
          <w:sz w:val="24"/>
        </w:rPr>
        <w:t>actuación</w:t>
      </w:r>
      <w:r>
        <w:rPr>
          <w:rFonts w:ascii="Arial Narrow" w:hAnsi="Arial Narrow"/>
          <w:spacing w:val="34"/>
          <w:sz w:val="24"/>
        </w:rPr>
        <w:t xml:space="preserve"> </w:t>
      </w:r>
      <w:r>
        <w:rPr>
          <w:rFonts w:ascii="Arial Narrow" w:hAnsi="Arial Narrow"/>
          <w:sz w:val="24"/>
        </w:rPr>
        <w:t>de</w:t>
      </w:r>
      <w:r>
        <w:rPr>
          <w:rFonts w:ascii="Arial Narrow" w:hAnsi="Arial Narrow"/>
          <w:spacing w:val="34"/>
          <w:sz w:val="24"/>
        </w:rPr>
        <w:t xml:space="preserve"> </w:t>
      </w:r>
      <w:r>
        <w:rPr>
          <w:rFonts w:ascii="Arial Narrow" w:hAnsi="Arial Narrow"/>
          <w:sz w:val="24"/>
        </w:rPr>
        <w:t>que</w:t>
      </w:r>
      <w:r>
        <w:rPr>
          <w:rFonts w:ascii="Arial Narrow" w:hAnsi="Arial Narrow"/>
          <w:spacing w:val="34"/>
          <w:sz w:val="24"/>
        </w:rPr>
        <w:t xml:space="preserve"> </w:t>
      </w:r>
      <w:r>
        <w:rPr>
          <w:rFonts w:ascii="Arial Narrow" w:hAnsi="Arial Narrow"/>
          <w:sz w:val="24"/>
        </w:rPr>
        <w:t>refleja</w:t>
      </w:r>
      <w:r>
        <w:rPr>
          <w:rFonts w:ascii="Arial Narrow" w:hAnsi="Arial Narrow"/>
          <w:spacing w:val="34"/>
          <w:sz w:val="24"/>
        </w:rPr>
        <w:t xml:space="preserve"> </w:t>
      </w:r>
      <w:r>
        <w:rPr>
          <w:rFonts w:ascii="Arial Narrow" w:hAnsi="Arial Narrow"/>
          <w:sz w:val="24"/>
        </w:rPr>
        <w:t>el</w:t>
      </w:r>
      <w:r>
        <w:rPr>
          <w:rFonts w:ascii="Arial Narrow" w:hAnsi="Arial Narrow"/>
          <w:spacing w:val="40"/>
          <w:sz w:val="24"/>
        </w:rPr>
        <w:t xml:space="preserve"> </w:t>
      </w:r>
      <w:r>
        <w:rPr>
          <w:rFonts w:ascii="Arial Narrow" w:hAnsi="Arial Narrow"/>
          <w:sz w:val="24"/>
        </w:rPr>
        <w:t>Real</w:t>
      </w:r>
      <w:r>
        <w:rPr>
          <w:rFonts w:ascii="Arial Narrow" w:hAnsi="Arial Narrow"/>
          <w:spacing w:val="33"/>
          <w:sz w:val="24"/>
        </w:rPr>
        <w:t xml:space="preserve"> </w:t>
      </w:r>
      <w:proofErr w:type="spellStart"/>
      <w:r>
        <w:rPr>
          <w:rFonts w:ascii="Arial Narrow" w:hAnsi="Arial Narrow"/>
          <w:sz w:val="24"/>
        </w:rPr>
        <w:t>Dec</w:t>
      </w:r>
      <w:proofErr w:type="spellEnd"/>
      <w:r>
        <w:rPr>
          <w:rFonts w:ascii="Arial Narrow" w:hAnsi="Arial Narrow"/>
          <w:sz w:val="24"/>
        </w:rPr>
        <w:t xml:space="preserve"> Legislativo 5/2015, de 30 de octubre, por el que se aprueba el texto refundido de la Ley del Estatuto </w:t>
      </w:r>
      <w:proofErr w:type="spellStart"/>
      <w:r>
        <w:rPr>
          <w:rFonts w:ascii="Arial Narrow" w:hAnsi="Arial Narrow"/>
          <w:sz w:val="24"/>
        </w:rPr>
        <w:t>Bás</w:t>
      </w:r>
      <w:proofErr w:type="spellEnd"/>
      <w:r>
        <w:rPr>
          <w:rFonts w:ascii="Arial Narrow" w:hAnsi="Arial Narrow"/>
          <w:sz w:val="24"/>
        </w:rPr>
        <w:t xml:space="preserve"> del Empleado</w:t>
      </w:r>
      <w:r>
        <w:rPr>
          <w:rFonts w:ascii="Arial Narrow" w:hAnsi="Arial Narrow"/>
          <w:spacing w:val="-2"/>
          <w:sz w:val="24"/>
        </w:rPr>
        <w:t xml:space="preserve"> </w:t>
      </w:r>
      <w:r>
        <w:rPr>
          <w:rFonts w:ascii="Arial Narrow" w:hAnsi="Arial Narrow"/>
          <w:sz w:val="24"/>
        </w:rPr>
        <w:t>Público.</w:t>
      </w:r>
      <w:r>
        <w:rPr>
          <w:rFonts w:ascii="Arial Narrow" w:hAnsi="Arial Narrow"/>
          <w:spacing w:val="-2"/>
          <w:sz w:val="24"/>
        </w:rPr>
        <w:t xml:space="preserve"> </w:t>
      </w:r>
      <w:r>
        <w:rPr>
          <w:rFonts w:ascii="Arial Narrow" w:hAnsi="Arial Narrow"/>
          <w:sz w:val="24"/>
        </w:rPr>
        <w:t>Los</w:t>
      </w:r>
      <w:r>
        <w:rPr>
          <w:rFonts w:ascii="Arial Narrow" w:hAnsi="Arial Narrow"/>
          <w:spacing w:val="-3"/>
          <w:sz w:val="24"/>
        </w:rPr>
        <w:t xml:space="preserve"> </w:t>
      </w:r>
      <w:r>
        <w:rPr>
          <w:rFonts w:ascii="Arial Narrow" w:hAnsi="Arial Narrow"/>
          <w:sz w:val="24"/>
        </w:rPr>
        <w:t>empleados</w:t>
      </w:r>
      <w:r>
        <w:rPr>
          <w:rFonts w:ascii="Arial Narrow" w:hAnsi="Arial Narrow"/>
          <w:spacing w:val="-3"/>
          <w:sz w:val="24"/>
        </w:rPr>
        <w:t xml:space="preserve"> </w:t>
      </w:r>
      <w:r>
        <w:rPr>
          <w:rFonts w:ascii="Arial Narrow" w:hAnsi="Arial Narrow"/>
          <w:sz w:val="24"/>
        </w:rPr>
        <w:t>públicos tienen,</w:t>
      </w:r>
      <w:r>
        <w:rPr>
          <w:rFonts w:ascii="Arial Narrow" w:hAnsi="Arial Narrow"/>
          <w:spacing w:val="-2"/>
          <w:sz w:val="24"/>
        </w:rPr>
        <w:t xml:space="preserve"> </w:t>
      </w:r>
      <w:r>
        <w:rPr>
          <w:rFonts w:ascii="Arial Narrow" w:hAnsi="Arial Narrow"/>
          <w:sz w:val="24"/>
        </w:rPr>
        <w:t>como derechos</w:t>
      </w:r>
      <w:r>
        <w:rPr>
          <w:rFonts w:ascii="Arial Narrow" w:hAnsi="Arial Narrow"/>
          <w:spacing w:val="-3"/>
          <w:sz w:val="24"/>
        </w:rPr>
        <w:t xml:space="preserve"> </w:t>
      </w:r>
      <w:r>
        <w:rPr>
          <w:rFonts w:ascii="Arial Narrow" w:hAnsi="Arial Narrow"/>
          <w:sz w:val="24"/>
        </w:rPr>
        <w:t>de carácter</w:t>
      </w:r>
      <w:r>
        <w:rPr>
          <w:rFonts w:ascii="Arial Narrow" w:hAnsi="Arial Narrow"/>
          <w:spacing w:val="-2"/>
          <w:sz w:val="24"/>
        </w:rPr>
        <w:t xml:space="preserve"> </w:t>
      </w:r>
      <w:r>
        <w:rPr>
          <w:rFonts w:ascii="Arial Narrow" w:hAnsi="Arial Narrow"/>
          <w:sz w:val="24"/>
        </w:rPr>
        <w:t xml:space="preserve">individual, </w:t>
      </w:r>
      <w:proofErr w:type="gramStart"/>
      <w:r>
        <w:rPr>
          <w:rFonts w:ascii="Arial Narrow" w:hAnsi="Arial Narrow"/>
          <w:sz w:val="24"/>
        </w:rPr>
        <w:t>los</w:t>
      </w:r>
      <w:r>
        <w:rPr>
          <w:rFonts w:ascii="Arial Narrow" w:hAnsi="Arial Narrow"/>
          <w:spacing w:val="-2"/>
          <w:sz w:val="24"/>
        </w:rPr>
        <w:t xml:space="preserve"> </w:t>
      </w:r>
      <w:r>
        <w:rPr>
          <w:rFonts w:ascii="Arial Narrow" w:hAnsi="Arial Narrow"/>
          <w:sz w:val="24"/>
        </w:rPr>
        <w:t>derecho</w:t>
      </w:r>
      <w:proofErr w:type="gramEnd"/>
      <w:r>
        <w:rPr>
          <w:rFonts w:ascii="Arial Narrow" w:hAnsi="Arial Narrow"/>
          <w:sz w:val="24"/>
        </w:rPr>
        <w:t xml:space="preserve"> la progresión en la carrera profesional y promoción interna según principios constitucionales de </w:t>
      </w:r>
      <w:proofErr w:type="spellStart"/>
      <w:r>
        <w:rPr>
          <w:rFonts w:ascii="Arial Narrow" w:hAnsi="Arial Narrow"/>
          <w:sz w:val="24"/>
        </w:rPr>
        <w:t>iguald</w:t>
      </w:r>
      <w:proofErr w:type="spellEnd"/>
      <w:r>
        <w:rPr>
          <w:rFonts w:ascii="Arial Narrow" w:hAnsi="Arial Narrow"/>
          <w:spacing w:val="80"/>
          <w:sz w:val="24"/>
        </w:rPr>
        <w:t xml:space="preserve"> </w:t>
      </w:r>
      <w:r>
        <w:rPr>
          <w:rFonts w:ascii="Arial Narrow" w:hAnsi="Arial Narrow"/>
          <w:sz w:val="24"/>
        </w:rPr>
        <w:t>mérito y capacidad mediante la implantación de sistemas objetivos y transparentes de evaluación.</w:t>
      </w:r>
    </w:p>
    <w:p w14:paraId="2B0FD50C" w14:textId="77777777" w:rsidR="0085669F" w:rsidRDefault="00000000">
      <w:pPr>
        <w:spacing w:before="275"/>
        <w:ind w:left="143" w:right="943" w:firstLine="566"/>
        <w:rPr>
          <w:rFonts w:ascii="Arial Narrow" w:hAnsi="Arial Narrow"/>
          <w:sz w:val="24"/>
        </w:rPr>
      </w:pPr>
      <w:r>
        <w:rPr>
          <w:rFonts w:ascii="Arial Narrow" w:hAnsi="Arial Narrow"/>
          <w:sz w:val="24"/>
        </w:rPr>
        <w:t>El</w:t>
      </w:r>
      <w:r>
        <w:rPr>
          <w:rFonts w:ascii="Arial Narrow" w:hAnsi="Arial Narrow"/>
          <w:spacing w:val="-10"/>
          <w:sz w:val="24"/>
        </w:rPr>
        <w:t xml:space="preserve"> </w:t>
      </w:r>
      <w:r>
        <w:rPr>
          <w:rFonts w:ascii="Arial Narrow" w:hAnsi="Arial Narrow"/>
          <w:sz w:val="24"/>
        </w:rPr>
        <w:t>derecho</w:t>
      </w:r>
      <w:r>
        <w:rPr>
          <w:rFonts w:ascii="Arial Narrow" w:hAnsi="Arial Narrow"/>
          <w:spacing w:val="-11"/>
          <w:sz w:val="24"/>
        </w:rPr>
        <w:t xml:space="preserve"> </w:t>
      </w:r>
      <w:r>
        <w:rPr>
          <w:rFonts w:ascii="Arial Narrow" w:hAnsi="Arial Narrow"/>
          <w:sz w:val="24"/>
        </w:rPr>
        <w:t>a</w:t>
      </w:r>
      <w:r>
        <w:rPr>
          <w:rFonts w:ascii="Arial Narrow" w:hAnsi="Arial Narrow"/>
          <w:spacing w:val="-9"/>
          <w:sz w:val="24"/>
        </w:rPr>
        <w:t xml:space="preserve"> </w:t>
      </w:r>
      <w:r>
        <w:rPr>
          <w:rFonts w:ascii="Arial Narrow" w:hAnsi="Arial Narrow"/>
          <w:sz w:val="24"/>
        </w:rPr>
        <w:t>la</w:t>
      </w:r>
      <w:r>
        <w:rPr>
          <w:rFonts w:ascii="Arial Narrow" w:hAnsi="Arial Narrow"/>
          <w:spacing w:val="-9"/>
          <w:sz w:val="24"/>
        </w:rPr>
        <w:t xml:space="preserve"> </w:t>
      </w:r>
      <w:r>
        <w:rPr>
          <w:rFonts w:ascii="Arial Narrow" w:hAnsi="Arial Narrow"/>
          <w:sz w:val="24"/>
        </w:rPr>
        <w:t>a</w:t>
      </w:r>
      <w:r>
        <w:rPr>
          <w:rFonts w:ascii="Arial Narrow" w:hAnsi="Arial Narrow"/>
          <w:spacing w:val="-9"/>
          <w:sz w:val="24"/>
        </w:rPr>
        <w:t xml:space="preserve"> </w:t>
      </w:r>
      <w:r>
        <w:rPr>
          <w:rFonts w:ascii="Arial Narrow" w:hAnsi="Arial Narrow"/>
          <w:sz w:val="24"/>
        </w:rPr>
        <w:t>la</w:t>
      </w:r>
      <w:r>
        <w:rPr>
          <w:rFonts w:ascii="Arial Narrow" w:hAnsi="Arial Narrow"/>
          <w:spacing w:val="-9"/>
          <w:sz w:val="24"/>
        </w:rPr>
        <w:t xml:space="preserve"> </w:t>
      </w:r>
      <w:r>
        <w:rPr>
          <w:rFonts w:ascii="Arial Narrow" w:hAnsi="Arial Narrow"/>
          <w:sz w:val="24"/>
        </w:rPr>
        <w:t>carrera</w:t>
      </w:r>
      <w:r>
        <w:rPr>
          <w:rFonts w:ascii="Arial Narrow" w:hAnsi="Arial Narrow"/>
          <w:spacing w:val="-14"/>
          <w:sz w:val="24"/>
        </w:rPr>
        <w:t xml:space="preserve"> </w:t>
      </w:r>
      <w:r>
        <w:rPr>
          <w:rFonts w:ascii="Arial Narrow" w:hAnsi="Arial Narrow"/>
          <w:sz w:val="24"/>
        </w:rPr>
        <w:t>profesional</w:t>
      </w:r>
      <w:r>
        <w:rPr>
          <w:rFonts w:ascii="Arial Narrow" w:hAnsi="Arial Narrow"/>
          <w:spacing w:val="-9"/>
          <w:sz w:val="24"/>
        </w:rPr>
        <w:t xml:space="preserve"> </w:t>
      </w:r>
      <w:r>
        <w:rPr>
          <w:rFonts w:ascii="Arial Narrow" w:hAnsi="Arial Narrow"/>
          <w:sz w:val="24"/>
        </w:rPr>
        <w:t>y</w:t>
      </w:r>
      <w:r>
        <w:rPr>
          <w:rFonts w:ascii="Arial Narrow" w:hAnsi="Arial Narrow"/>
          <w:spacing w:val="-12"/>
          <w:sz w:val="24"/>
        </w:rPr>
        <w:t xml:space="preserve"> </w:t>
      </w:r>
      <w:r>
        <w:rPr>
          <w:rFonts w:ascii="Arial Narrow" w:hAnsi="Arial Narrow"/>
          <w:sz w:val="24"/>
        </w:rPr>
        <w:t>a</w:t>
      </w:r>
      <w:r>
        <w:rPr>
          <w:rFonts w:ascii="Arial Narrow" w:hAnsi="Arial Narrow"/>
          <w:spacing w:val="-9"/>
          <w:sz w:val="24"/>
        </w:rPr>
        <w:t xml:space="preserve"> </w:t>
      </w:r>
      <w:r>
        <w:rPr>
          <w:rFonts w:ascii="Arial Narrow" w:hAnsi="Arial Narrow"/>
          <w:sz w:val="24"/>
        </w:rPr>
        <w:t>la</w:t>
      </w:r>
      <w:r>
        <w:rPr>
          <w:rFonts w:ascii="Arial Narrow" w:hAnsi="Arial Narrow"/>
          <w:spacing w:val="-11"/>
          <w:sz w:val="24"/>
        </w:rPr>
        <w:t xml:space="preserve"> </w:t>
      </w:r>
      <w:r>
        <w:rPr>
          <w:rFonts w:ascii="Arial Narrow" w:hAnsi="Arial Narrow"/>
          <w:sz w:val="24"/>
        </w:rPr>
        <w:t>promoción</w:t>
      </w:r>
      <w:r>
        <w:rPr>
          <w:rFonts w:ascii="Arial Narrow" w:hAnsi="Arial Narrow"/>
          <w:spacing w:val="-11"/>
          <w:sz w:val="24"/>
        </w:rPr>
        <w:t xml:space="preserve"> </w:t>
      </w:r>
      <w:r>
        <w:rPr>
          <w:rFonts w:ascii="Arial Narrow" w:hAnsi="Arial Narrow"/>
          <w:sz w:val="24"/>
        </w:rPr>
        <w:t>interna</w:t>
      </w:r>
      <w:r>
        <w:rPr>
          <w:rFonts w:ascii="Arial Narrow" w:hAnsi="Arial Narrow"/>
          <w:spacing w:val="-4"/>
          <w:sz w:val="24"/>
        </w:rPr>
        <w:t xml:space="preserve"> </w:t>
      </w:r>
      <w:r>
        <w:rPr>
          <w:rFonts w:ascii="Arial Narrow" w:hAnsi="Arial Narrow"/>
          <w:sz w:val="24"/>
        </w:rPr>
        <w:t>está</w:t>
      </w:r>
      <w:r>
        <w:rPr>
          <w:rFonts w:ascii="Arial Narrow" w:hAnsi="Arial Narrow"/>
          <w:spacing w:val="-8"/>
          <w:sz w:val="24"/>
        </w:rPr>
        <w:t xml:space="preserve"> </w:t>
      </w:r>
      <w:r>
        <w:rPr>
          <w:rFonts w:ascii="Arial Narrow" w:hAnsi="Arial Narrow"/>
          <w:sz w:val="24"/>
        </w:rPr>
        <w:t>regulado</w:t>
      </w:r>
      <w:r>
        <w:rPr>
          <w:rFonts w:ascii="Arial Narrow" w:hAnsi="Arial Narrow"/>
          <w:spacing w:val="-11"/>
          <w:sz w:val="24"/>
        </w:rPr>
        <w:t xml:space="preserve"> </w:t>
      </w:r>
      <w:r>
        <w:rPr>
          <w:rFonts w:ascii="Arial Narrow" w:hAnsi="Arial Narrow"/>
          <w:sz w:val="24"/>
        </w:rPr>
        <w:t>en</w:t>
      </w:r>
      <w:r>
        <w:rPr>
          <w:rFonts w:ascii="Arial Narrow" w:hAnsi="Arial Narrow"/>
          <w:spacing w:val="-11"/>
          <w:sz w:val="24"/>
        </w:rPr>
        <w:t xml:space="preserve"> </w:t>
      </w:r>
      <w:r>
        <w:rPr>
          <w:rFonts w:ascii="Arial Narrow" w:hAnsi="Arial Narrow"/>
          <w:sz w:val="24"/>
        </w:rPr>
        <w:t>el</w:t>
      </w:r>
      <w:r>
        <w:rPr>
          <w:rFonts w:ascii="Arial Narrow" w:hAnsi="Arial Narrow"/>
          <w:spacing w:val="-12"/>
          <w:sz w:val="24"/>
        </w:rPr>
        <w:t xml:space="preserve"> </w:t>
      </w:r>
      <w:r>
        <w:rPr>
          <w:rFonts w:ascii="Arial Narrow" w:hAnsi="Arial Narrow"/>
          <w:sz w:val="24"/>
        </w:rPr>
        <w:t>Capítulo</w:t>
      </w:r>
      <w:r>
        <w:rPr>
          <w:rFonts w:ascii="Arial Narrow" w:hAnsi="Arial Narrow"/>
          <w:spacing w:val="-9"/>
          <w:sz w:val="24"/>
        </w:rPr>
        <w:t xml:space="preserve"> </w:t>
      </w:r>
      <w:r>
        <w:rPr>
          <w:rFonts w:ascii="Arial Narrow" w:hAnsi="Arial Narrow"/>
          <w:sz w:val="24"/>
        </w:rPr>
        <w:t>II</w:t>
      </w:r>
      <w:r>
        <w:rPr>
          <w:rFonts w:ascii="Arial Narrow" w:hAnsi="Arial Narrow"/>
          <w:spacing w:val="-11"/>
          <w:sz w:val="24"/>
        </w:rPr>
        <w:t xml:space="preserve"> </w:t>
      </w:r>
      <w:r>
        <w:rPr>
          <w:rFonts w:ascii="Arial Narrow" w:hAnsi="Arial Narrow"/>
          <w:sz w:val="24"/>
        </w:rPr>
        <w:t>del</w:t>
      </w:r>
      <w:r>
        <w:rPr>
          <w:rFonts w:ascii="Arial Narrow" w:hAnsi="Arial Narrow"/>
          <w:spacing w:val="-12"/>
          <w:sz w:val="24"/>
        </w:rPr>
        <w:t xml:space="preserve"> </w:t>
      </w:r>
      <w:proofErr w:type="spellStart"/>
      <w:r>
        <w:rPr>
          <w:rFonts w:ascii="Arial Narrow" w:hAnsi="Arial Narrow"/>
          <w:sz w:val="24"/>
        </w:rPr>
        <w:t>Tít</w:t>
      </w:r>
      <w:proofErr w:type="spellEnd"/>
      <w:r>
        <w:rPr>
          <w:rFonts w:ascii="Arial Narrow" w:hAnsi="Arial Narrow"/>
          <w:sz w:val="24"/>
        </w:rPr>
        <w:t xml:space="preserve"> II del Estatuto.</w:t>
      </w:r>
    </w:p>
    <w:p w14:paraId="196CF49E" w14:textId="77777777" w:rsidR="0085669F" w:rsidRDefault="00000000">
      <w:pPr>
        <w:spacing w:before="275"/>
        <w:ind w:left="285" w:right="933" w:firstLine="424"/>
        <w:jc w:val="both"/>
        <w:rPr>
          <w:rFonts w:ascii="Arial Narrow" w:hAnsi="Arial Narrow"/>
          <w:sz w:val="24"/>
        </w:rPr>
      </w:pPr>
      <w:r>
        <w:rPr>
          <w:rFonts w:ascii="Arial Narrow" w:hAnsi="Arial Narrow"/>
          <w:sz w:val="24"/>
        </w:rPr>
        <w:t xml:space="preserve">El artículo 78.1 del Real Decreto Legislativo 5/2015, de 30 de octubre, por el que se aprueba </w:t>
      </w:r>
      <w:proofErr w:type="spellStart"/>
      <w:r>
        <w:rPr>
          <w:rFonts w:ascii="Arial Narrow" w:hAnsi="Arial Narrow"/>
          <w:sz w:val="24"/>
        </w:rPr>
        <w:t>el</w:t>
      </w:r>
      <w:proofErr w:type="spellEnd"/>
      <w:r>
        <w:rPr>
          <w:rFonts w:ascii="Arial Narrow" w:hAnsi="Arial Narrow"/>
          <w:sz w:val="24"/>
        </w:rPr>
        <w:t xml:space="preserve"> te refundido de la Ley del Estatuto Básico del Empleado Público, “Las Administraciones Públicas proveer los puestos de trabajo mediante procedimientos</w:t>
      </w:r>
      <w:r>
        <w:rPr>
          <w:rFonts w:ascii="Arial Narrow" w:hAnsi="Arial Narrow"/>
          <w:spacing w:val="-1"/>
          <w:sz w:val="24"/>
        </w:rPr>
        <w:t xml:space="preserve"> </w:t>
      </w:r>
      <w:r>
        <w:rPr>
          <w:rFonts w:ascii="Arial Narrow" w:hAnsi="Arial Narrow"/>
          <w:sz w:val="24"/>
        </w:rPr>
        <w:t xml:space="preserve">basados en los principios de igualdad, mérito, </w:t>
      </w:r>
      <w:proofErr w:type="spellStart"/>
      <w:r>
        <w:rPr>
          <w:rFonts w:ascii="Arial Narrow" w:hAnsi="Arial Narrow"/>
          <w:sz w:val="24"/>
        </w:rPr>
        <w:t>capacida</w:t>
      </w:r>
      <w:proofErr w:type="spellEnd"/>
      <w:r>
        <w:rPr>
          <w:rFonts w:ascii="Arial Narrow" w:hAnsi="Arial Narrow"/>
          <w:sz w:val="24"/>
        </w:rPr>
        <w:t xml:space="preserve"> </w:t>
      </w:r>
      <w:r>
        <w:rPr>
          <w:rFonts w:ascii="Arial Narrow" w:hAnsi="Arial Narrow"/>
          <w:spacing w:val="-2"/>
          <w:sz w:val="24"/>
        </w:rPr>
        <w:t>publicidad.</w:t>
      </w:r>
    </w:p>
    <w:p w14:paraId="03F12147" w14:textId="77777777" w:rsidR="0085669F" w:rsidRDefault="0085669F">
      <w:pPr>
        <w:pStyle w:val="Textoindependiente"/>
        <w:rPr>
          <w:rFonts w:ascii="Arial Narrow"/>
          <w:sz w:val="24"/>
        </w:rPr>
      </w:pPr>
    </w:p>
    <w:p w14:paraId="54964608" w14:textId="77777777" w:rsidR="0085669F" w:rsidRDefault="00000000">
      <w:pPr>
        <w:ind w:left="285" w:right="973" w:firstLine="424"/>
        <w:jc w:val="both"/>
        <w:rPr>
          <w:rFonts w:ascii="Arial Narrow" w:hAnsi="Arial Narrow"/>
          <w:sz w:val="24"/>
        </w:rPr>
      </w:pPr>
      <w:r>
        <w:rPr>
          <w:rFonts w:ascii="Arial Narrow" w:hAnsi="Arial Narrow"/>
          <w:sz w:val="24"/>
        </w:rPr>
        <w:t>El</w:t>
      </w:r>
      <w:r>
        <w:rPr>
          <w:rFonts w:ascii="Arial Narrow" w:hAnsi="Arial Narrow"/>
          <w:spacing w:val="-5"/>
          <w:sz w:val="24"/>
        </w:rPr>
        <w:t xml:space="preserve"> </w:t>
      </w:r>
      <w:r>
        <w:rPr>
          <w:rFonts w:ascii="Arial Narrow" w:hAnsi="Arial Narrow"/>
          <w:sz w:val="24"/>
        </w:rPr>
        <w:t>artículo</w:t>
      </w:r>
      <w:r>
        <w:rPr>
          <w:rFonts w:ascii="Arial Narrow" w:hAnsi="Arial Narrow"/>
          <w:spacing w:val="-6"/>
          <w:sz w:val="24"/>
        </w:rPr>
        <w:t xml:space="preserve"> </w:t>
      </w:r>
      <w:r>
        <w:rPr>
          <w:rFonts w:ascii="Arial Narrow" w:hAnsi="Arial Narrow"/>
          <w:sz w:val="24"/>
        </w:rPr>
        <w:t>61.6</w:t>
      </w:r>
      <w:r>
        <w:rPr>
          <w:rFonts w:ascii="Arial Narrow" w:hAnsi="Arial Narrow"/>
          <w:spacing w:val="-6"/>
          <w:sz w:val="24"/>
        </w:rPr>
        <w:t xml:space="preserve"> </w:t>
      </w:r>
      <w:r>
        <w:rPr>
          <w:rFonts w:ascii="Arial Narrow" w:hAnsi="Arial Narrow"/>
          <w:sz w:val="24"/>
        </w:rPr>
        <w:t>del</w:t>
      </w:r>
      <w:r>
        <w:rPr>
          <w:rFonts w:ascii="Arial Narrow" w:hAnsi="Arial Narrow"/>
          <w:spacing w:val="-5"/>
          <w:sz w:val="24"/>
        </w:rPr>
        <w:t xml:space="preserve"> </w:t>
      </w:r>
      <w:r>
        <w:rPr>
          <w:rFonts w:ascii="Arial Narrow" w:hAnsi="Arial Narrow"/>
          <w:sz w:val="24"/>
        </w:rPr>
        <w:t>texto</w:t>
      </w:r>
      <w:r>
        <w:rPr>
          <w:rFonts w:ascii="Arial Narrow" w:hAnsi="Arial Narrow"/>
          <w:spacing w:val="-3"/>
          <w:sz w:val="24"/>
        </w:rPr>
        <w:t xml:space="preserve"> </w:t>
      </w:r>
      <w:r>
        <w:rPr>
          <w:rFonts w:ascii="Arial Narrow" w:hAnsi="Arial Narrow"/>
          <w:sz w:val="24"/>
        </w:rPr>
        <w:t>refundido</w:t>
      </w:r>
      <w:r>
        <w:rPr>
          <w:rFonts w:ascii="Arial Narrow" w:hAnsi="Arial Narrow"/>
          <w:spacing w:val="-4"/>
          <w:sz w:val="24"/>
        </w:rPr>
        <w:t xml:space="preserve"> </w:t>
      </w:r>
      <w:r>
        <w:rPr>
          <w:rFonts w:ascii="Arial Narrow" w:hAnsi="Arial Narrow"/>
          <w:sz w:val="24"/>
        </w:rPr>
        <w:t>de</w:t>
      </w:r>
      <w:r>
        <w:rPr>
          <w:rFonts w:ascii="Arial Narrow" w:hAnsi="Arial Narrow"/>
          <w:spacing w:val="-4"/>
          <w:sz w:val="24"/>
        </w:rPr>
        <w:t xml:space="preserve"> </w:t>
      </w:r>
      <w:r>
        <w:rPr>
          <w:rFonts w:ascii="Arial Narrow" w:hAnsi="Arial Narrow"/>
          <w:sz w:val="24"/>
        </w:rPr>
        <w:t>la</w:t>
      </w:r>
      <w:r>
        <w:rPr>
          <w:rFonts w:ascii="Arial Narrow" w:hAnsi="Arial Narrow"/>
          <w:spacing w:val="-6"/>
          <w:sz w:val="24"/>
        </w:rPr>
        <w:t xml:space="preserve"> </w:t>
      </w:r>
      <w:r>
        <w:rPr>
          <w:rFonts w:ascii="Arial Narrow" w:hAnsi="Arial Narrow"/>
          <w:sz w:val="24"/>
        </w:rPr>
        <w:t>Ley</w:t>
      </w:r>
      <w:r>
        <w:rPr>
          <w:rFonts w:ascii="Arial Narrow" w:hAnsi="Arial Narrow"/>
          <w:spacing w:val="-7"/>
          <w:sz w:val="24"/>
        </w:rPr>
        <w:t xml:space="preserve"> </w:t>
      </w:r>
      <w:r>
        <w:rPr>
          <w:rFonts w:ascii="Arial Narrow" w:hAnsi="Arial Narrow"/>
          <w:sz w:val="24"/>
        </w:rPr>
        <w:t>del</w:t>
      </w:r>
      <w:r>
        <w:rPr>
          <w:rFonts w:ascii="Arial Narrow" w:hAnsi="Arial Narrow"/>
          <w:spacing w:val="-7"/>
          <w:sz w:val="24"/>
        </w:rPr>
        <w:t xml:space="preserve"> </w:t>
      </w:r>
      <w:r>
        <w:rPr>
          <w:rFonts w:ascii="Arial Narrow" w:hAnsi="Arial Narrow"/>
          <w:sz w:val="24"/>
        </w:rPr>
        <w:t>Estatuto</w:t>
      </w:r>
      <w:r>
        <w:rPr>
          <w:rFonts w:ascii="Arial Narrow" w:hAnsi="Arial Narrow"/>
          <w:spacing w:val="-4"/>
          <w:sz w:val="24"/>
        </w:rPr>
        <w:t xml:space="preserve"> </w:t>
      </w:r>
      <w:r>
        <w:rPr>
          <w:rFonts w:ascii="Arial Narrow" w:hAnsi="Arial Narrow"/>
          <w:sz w:val="24"/>
        </w:rPr>
        <w:t>Básico</w:t>
      </w:r>
      <w:r>
        <w:rPr>
          <w:rFonts w:ascii="Arial Narrow" w:hAnsi="Arial Narrow"/>
          <w:spacing w:val="-6"/>
          <w:sz w:val="24"/>
        </w:rPr>
        <w:t xml:space="preserve"> </w:t>
      </w:r>
      <w:r>
        <w:rPr>
          <w:rFonts w:ascii="Arial Narrow" w:hAnsi="Arial Narrow"/>
          <w:sz w:val="24"/>
        </w:rPr>
        <w:t>del</w:t>
      </w:r>
      <w:r>
        <w:rPr>
          <w:rFonts w:ascii="Arial Narrow" w:hAnsi="Arial Narrow"/>
          <w:spacing w:val="-7"/>
          <w:sz w:val="24"/>
        </w:rPr>
        <w:t xml:space="preserve"> </w:t>
      </w:r>
      <w:r>
        <w:rPr>
          <w:rFonts w:ascii="Arial Narrow" w:hAnsi="Arial Narrow"/>
          <w:sz w:val="24"/>
        </w:rPr>
        <w:t>Empleado</w:t>
      </w:r>
      <w:r>
        <w:rPr>
          <w:rFonts w:ascii="Arial Narrow" w:hAnsi="Arial Narrow"/>
          <w:spacing w:val="-6"/>
          <w:sz w:val="24"/>
        </w:rPr>
        <w:t xml:space="preserve"> </w:t>
      </w:r>
      <w:r>
        <w:rPr>
          <w:rFonts w:ascii="Arial Narrow" w:hAnsi="Arial Narrow"/>
          <w:sz w:val="24"/>
        </w:rPr>
        <w:t>Público</w:t>
      </w:r>
      <w:r>
        <w:rPr>
          <w:rFonts w:ascii="Arial Narrow" w:hAnsi="Arial Narrow"/>
          <w:spacing w:val="-4"/>
          <w:sz w:val="24"/>
        </w:rPr>
        <w:t xml:space="preserve"> </w:t>
      </w:r>
      <w:r>
        <w:rPr>
          <w:rFonts w:ascii="Arial Narrow" w:hAnsi="Arial Narrow"/>
          <w:sz w:val="24"/>
        </w:rPr>
        <w:t xml:space="preserve">aprobado </w:t>
      </w:r>
      <w:proofErr w:type="spellStart"/>
      <w:r>
        <w:rPr>
          <w:rFonts w:ascii="Arial Narrow" w:hAnsi="Arial Narrow"/>
          <w:sz w:val="24"/>
        </w:rPr>
        <w:t>po</w:t>
      </w:r>
      <w:proofErr w:type="spellEnd"/>
      <w:r>
        <w:rPr>
          <w:rFonts w:ascii="Arial Narrow" w:hAnsi="Arial Narrow"/>
          <w:sz w:val="24"/>
        </w:rPr>
        <w:t xml:space="preserve"> Real Decreto Legislativo 5/2015, de 30 de octubre, dispone que los sistemas selectivos de funcionarios carrera</w:t>
      </w:r>
      <w:r>
        <w:rPr>
          <w:rFonts w:ascii="Arial Narrow" w:hAnsi="Arial Narrow"/>
          <w:spacing w:val="-6"/>
          <w:sz w:val="24"/>
        </w:rPr>
        <w:t xml:space="preserve"> </w:t>
      </w:r>
      <w:r>
        <w:rPr>
          <w:rFonts w:ascii="Arial Narrow" w:hAnsi="Arial Narrow"/>
          <w:sz w:val="24"/>
        </w:rPr>
        <w:t>serán</w:t>
      </w:r>
      <w:r>
        <w:rPr>
          <w:rFonts w:ascii="Arial Narrow" w:hAnsi="Arial Narrow"/>
          <w:spacing w:val="-5"/>
          <w:sz w:val="24"/>
        </w:rPr>
        <w:t xml:space="preserve"> </w:t>
      </w:r>
      <w:r>
        <w:rPr>
          <w:rFonts w:ascii="Arial Narrow" w:hAnsi="Arial Narrow"/>
          <w:sz w:val="24"/>
        </w:rPr>
        <w:t>los</w:t>
      </w:r>
      <w:r>
        <w:rPr>
          <w:rFonts w:ascii="Arial Narrow" w:hAnsi="Arial Narrow"/>
          <w:spacing w:val="-6"/>
          <w:sz w:val="24"/>
        </w:rPr>
        <w:t xml:space="preserve"> </w:t>
      </w:r>
      <w:r>
        <w:rPr>
          <w:rFonts w:ascii="Arial Narrow" w:hAnsi="Arial Narrow"/>
          <w:sz w:val="24"/>
        </w:rPr>
        <w:t>de</w:t>
      </w:r>
      <w:r>
        <w:rPr>
          <w:rFonts w:ascii="Arial Narrow" w:hAnsi="Arial Narrow"/>
          <w:spacing w:val="-6"/>
          <w:sz w:val="24"/>
        </w:rPr>
        <w:t xml:space="preserve"> </w:t>
      </w:r>
      <w:r>
        <w:rPr>
          <w:rFonts w:ascii="Arial Narrow" w:hAnsi="Arial Narrow"/>
          <w:sz w:val="24"/>
        </w:rPr>
        <w:t>oposición</w:t>
      </w:r>
      <w:r>
        <w:rPr>
          <w:rFonts w:ascii="Arial Narrow" w:hAnsi="Arial Narrow"/>
          <w:spacing w:val="-6"/>
          <w:sz w:val="24"/>
        </w:rPr>
        <w:t xml:space="preserve"> </w:t>
      </w:r>
      <w:r>
        <w:rPr>
          <w:rFonts w:ascii="Arial Narrow" w:hAnsi="Arial Narrow"/>
          <w:sz w:val="24"/>
        </w:rPr>
        <w:t>y</w:t>
      </w:r>
      <w:r>
        <w:rPr>
          <w:rFonts w:ascii="Arial Narrow" w:hAnsi="Arial Narrow"/>
          <w:spacing w:val="-6"/>
          <w:sz w:val="24"/>
        </w:rPr>
        <w:t xml:space="preserve"> </w:t>
      </w:r>
      <w:r>
        <w:rPr>
          <w:rFonts w:ascii="Arial Narrow" w:hAnsi="Arial Narrow"/>
          <w:sz w:val="24"/>
        </w:rPr>
        <w:t>concurso-oposición</w:t>
      </w:r>
      <w:r>
        <w:rPr>
          <w:rFonts w:ascii="Arial Narrow" w:hAnsi="Arial Narrow"/>
          <w:spacing w:val="-6"/>
          <w:sz w:val="24"/>
        </w:rPr>
        <w:t xml:space="preserve"> </w:t>
      </w:r>
      <w:r>
        <w:rPr>
          <w:rFonts w:ascii="Arial Narrow" w:hAnsi="Arial Narrow"/>
          <w:sz w:val="24"/>
        </w:rPr>
        <w:t>que</w:t>
      </w:r>
      <w:r>
        <w:rPr>
          <w:rFonts w:ascii="Arial Narrow" w:hAnsi="Arial Narrow"/>
          <w:spacing w:val="-6"/>
          <w:sz w:val="24"/>
        </w:rPr>
        <w:t xml:space="preserve"> </w:t>
      </w:r>
      <w:r>
        <w:rPr>
          <w:rFonts w:ascii="Arial Narrow" w:hAnsi="Arial Narrow"/>
          <w:sz w:val="24"/>
        </w:rPr>
        <w:t>deberán</w:t>
      </w:r>
      <w:r>
        <w:rPr>
          <w:rFonts w:ascii="Arial Narrow" w:hAnsi="Arial Narrow"/>
          <w:spacing w:val="-5"/>
          <w:sz w:val="24"/>
        </w:rPr>
        <w:t xml:space="preserve"> </w:t>
      </w:r>
      <w:r>
        <w:rPr>
          <w:rFonts w:ascii="Arial Narrow" w:hAnsi="Arial Narrow"/>
          <w:sz w:val="24"/>
        </w:rPr>
        <w:t>incluir,</w:t>
      </w:r>
      <w:r>
        <w:rPr>
          <w:rFonts w:ascii="Arial Narrow" w:hAnsi="Arial Narrow"/>
          <w:spacing w:val="-6"/>
          <w:sz w:val="24"/>
        </w:rPr>
        <w:t xml:space="preserve"> </w:t>
      </w:r>
      <w:r>
        <w:rPr>
          <w:rFonts w:ascii="Arial Narrow" w:hAnsi="Arial Narrow"/>
          <w:sz w:val="24"/>
        </w:rPr>
        <w:t>en</w:t>
      </w:r>
      <w:r>
        <w:rPr>
          <w:rFonts w:ascii="Arial Narrow" w:hAnsi="Arial Narrow"/>
          <w:spacing w:val="-6"/>
          <w:sz w:val="24"/>
        </w:rPr>
        <w:t xml:space="preserve"> </w:t>
      </w:r>
      <w:r>
        <w:rPr>
          <w:rFonts w:ascii="Arial Narrow" w:hAnsi="Arial Narrow"/>
          <w:sz w:val="24"/>
        </w:rPr>
        <w:t>todo</w:t>
      </w:r>
      <w:r>
        <w:rPr>
          <w:rFonts w:ascii="Arial Narrow" w:hAnsi="Arial Narrow"/>
          <w:spacing w:val="-6"/>
          <w:sz w:val="24"/>
        </w:rPr>
        <w:t xml:space="preserve"> </w:t>
      </w:r>
      <w:r>
        <w:rPr>
          <w:rFonts w:ascii="Arial Narrow" w:hAnsi="Arial Narrow"/>
          <w:sz w:val="24"/>
        </w:rPr>
        <w:t>caso,</w:t>
      </w:r>
      <w:r>
        <w:rPr>
          <w:rFonts w:ascii="Arial Narrow" w:hAnsi="Arial Narrow"/>
          <w:spacing w:val="-6"/>
          <w:sz w:val="24"/>
        </w:rPr>
        <w:t xml:space="preserve"> </w:t>
      </w:r>
      <w:r>
        <w:rPr>
          <w:rFonts w:ascii="Arial Narrow" w:hAnsi="Arial Narrow"/>
          <w:sz w:val="24"/>
        </w:rPr>
        <w:t>una</w:t>
      </w:r>
      <w:r>
        <w:rPr>
          <w:rFonts w:ascii="Arial Narrow" w:hAnsi="Arial Narrow"/>
          <w:spacing w:val="-8"/>
          <w:sz w:val="24"/>
        </w:rPr>
        <w:t xml:space="preserve"> </w:t>
      </w:r>
      <w:r>
        <w:rPr>
          <w:rFonts w:ascii="Arial Narrow" w:hAnsi="Arial Narrow"/>
          <w:sz w:val="24"/>
        </w:rPr>
        <w:t>o</w:t>
      </w:r>
      <w:r>
        <w:rPr>
          <w:rFonts w:ascii="Arial Narrow" w:hAnsi="Arial Narrow"/>
          <w:spacing w:val="-6"/>
          <w:sz w:val="24"/>
        </w:rPr>
        <w:t xml:space="preserve"> </w:t>
      </w:r>
      <w:r>
        <w:rPr>
          <w:rFonts w:ascii="Arial Narrow" w:hAnsi="Arial Narrow"/>
          <w:sz w:val="24"/>
        </w:rPr>
        <w:t>varias</w:t>
      </w:r>
      <w:r>
        <w:rPr>
          <w:rFonts w:ascii="Arial Narrow" w:hAnsi="Arial Narrow"/>
          <w:spacing w:val="-6"/>
          <w:sz w:val="24"/>
        </w:rPr>
        <w:t xml:space="preserve"> </w:t>
      </w:r>
      <w:proofErr w:type="spellStart"/>
      <w:r>
        <w:rPr>
          <w:rFonts w:ascii="Arial Narrow" w:hAnsi="Arial Narrow"/>
          <w:sz w:val="24"/>
        </w:rPr>
        <w:t>prue</w:t>
      </w:r>
      <w:proofErr w:type="spellEnd"/>
      <w:r>
        <w:rPr>
          <w:rFonts w:ascii="Arial Narrow" w:hAnsi="Arial Narrow"/>
          <w:sz w:val="24"/>
        </w:rPr>
        <w:t xml:space="preserve"> para determinar la capacidad de los aspirantes y establecer el orden de prelación. Los procesos </w:t>
      </w:r>
      <w:proofErr w:type="spellStart"/>
      <w:r>
        <w:rPr>
          <w:rFonts w:ascii="Arial Narrow" w:hAnsi="Arial Narrow"/>
          <w:sz w:val="24"/>
        </w:rPr>
        <w:t>selecti</w:t>
      </w:r>
      <w:proofErr w:type="spellEnd"/>
      <w:r>
        <w:rPr>
          <w:rFonts w:ascii="Arial Narrow" w:hAnsi="Arial Narrow"/>
          <w:sz w:val="24"/>
        </w:rPr>
        <w:t xml:space="preserve"> tendrán carácter abierto y garantizarán la libre concurrencia.</w:t>
      </w:r>
    </w:p>
    <w:p w14:paraId="24098550" w14:textId="77777777" w:rsidR="0085669F" w:rsidRDefault="0085669F">
      <w:pPr>
        <w:jc w:val="both"/>
        <w:rPr>
          <w:rFonts w:ascii="Arial Narrow" w:hAnsi="Arial Narrow"/>
          <w:sz w:val="24"/>
        </w:rPr>
        <w:sectPr w:rsidR="0085669F">
          <w:type w:val="continuous"/>
          <w:pgSz w:w="11910" w:h="16840"/>
          <w:pgMar w:top="1260" w:right="283" w:bottom="1260" w:left="1275" w:header="0" w:footer="444" w:gutter="0"/>
          <w:cols w:space="720"/>
        </w:sectPr>
      </w:pPr>
    </w:p>
    <w:p w14:paraId="1C4C10D3" w14:textId="77777777" w:rsidR="0085669F" w:rsidRDefault="00000000">
      <w:pPr>
        <w:pStyle w:val="Textoindependiente"/>
        <w:spacing w:before="74"/>
        <w:ind w:right="14"/>
        <w:jc w:val="right"/>
      </w:pPr>
      <w:r>
        <w:rPr>
          <w:noProof/>
        </w:rPr>
        <w:lastRenderedPageBreak/>
        <mc:AlternateContent>
          <mc:Choice Requires="wpg">
            <w:drawing>
              <wp:anchor distT="0" distB="0" distL="0" distR="0" simplePos="0" relativeHeight="485023232" behindDoc="1" locked="0" layoutInCell="1" allowOverlap="1" wp14:anchorId="225EBC16" wp14:editId="1EE54FF9">
                <wp:simplePos x="0" y="0"/>
                <wp:positionH relativeFrom="page">
                  <wp:posOffset>884064</wp:posOffset>
                </wp:positionH>
                <wp:positionV relativeFrom="page">
                  <wp:posOffset>0</wp:posOffset>
                </wp:positionV>
                <wp:extent cx="6678371" cy="10692765"/>
                <wp:effectExtent l="0" t="0" r="8255" b="0"/>
                <wp:wrapNone/>
                <wp:docPr id="281" name="Group 2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8371" cy="10692765"/>
                          <a:chOff x="0" y="0"/>
                          <a:chExt cx="6678371" cy="10692765"/>
                        </a:xfrm>
                      </wpg:grpSpPr>
                      <wps:wsp>
                        <wps:cNvPr id="282" name="Graphic 282"/>
                        <wps:cNvSpPr/>
                        <wps:spPr>
                          <a:xfrm>
                            <a:off x="0" y="10261092"/>
                            <a:ext cx="5886450" cy="6350"/>
                          </a:xfrm>
                          <a:custGeom>
                            <a:avLst/>
                            <a:gdLst/>
                            <a:ahLst/>
                            <a:cxnLst/>
                            <a:rect l="l" t="t" r="r" b="b"/>
                            <a:pathLst>
                              <a:path w="5886450" h="6350">
                                <a:moveTo>
                                  <a:pt x="0" y="6096"/>
                                </a:moveTo>
                                <a:lnTo>
                                  <a:pt x="5885891" y="6096"/>
                                </a:lnTo>
                                <a:lnTo>
                                  <a:pt x="5885891" y="0"/>
                                </a:lnTo>
                                <a:lnTo>
                                  <a:pt x="0" y="0"/>
                                </a:lnTo>
                                <a:lnTo>
                                  <a:pt x="0" y="60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83" name="Image 283"/>
                          <pic:cNvPicPr/>
                        </pic:nvPicPr>
                        <pic:blipFill>
                          <a:blip r:embed="rId27" cstate="print"/>
                          <a:stretch>
                            <a:fillRect/>
                          </a:stretch>
                        </pic:blipFill>
                        <pic:spPr>
                          <a:xfrm>
                            <a:off x="5886018" y="9879583"/>
                            <a:ext cx="444500" cy="444500"/>
                          </a:xfrm>
                          <a:prstGeom prst="rect">
                            <a:avLst/>
                          </a:prstGeom>
                        </pic:spPr>
                      </pic:pic>
                      <wps:wsp>
                        <wps:cNvPr id="284" name="Graphic 284"/>
                        <wps:cNvSpPr/>
                        <wps:spPr>
                          <a:xfrm>
                            <a:off x="5885891" y="0"/>
                            <a:ext cx="792480" cy="10692765"/>
                          </a:xfrm>
                          <a:custGeom>
                            <a:avLst/>
                            <a:gdLst/>
                            <a:ahLst/>
                            <a:cxnLst/>
                            <a:rect l="l" t="t" r="r" b="b"/>
                            <a:pathLst>
                              <a:path w="792480" h="10692765">
                                <a:moveTo>
                                  <a:pt x="791972" y="0"/>
                                </a:moveTo>
                                <a:lnTo>
                                  <a:pt x="0" y="0"/>
                                </a:lnTo>
                                <a:lnTo>
                                  <a:pt x="0" y="10692384"/>
                                </a:lnTo>
                                <a:lnTo>
                                  <a:pt x="791972" y="10692384"/>
                                </a:lnTo>
                                <a:lnTo>
                                  <a:pt x="7919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57C86612" id="Group 281" o:spid="_x0000_s1026" style="position:absolute;margin-left:69.6pt;margin-top:0;width:525.85pt;height:841.95pt;z-index:-18293248;mso-wrap-distance-left:0;mso-wrap-distance-right:0;mso-position-horizontal-relative:page;mso-position-vertical-relative:page" coordsize="66783,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">
                <v:shape id="Graphic 282" o:spid="_x0000_s1027" style="position:absolute;top:102610;width:58864;height:64;visibility:visible;mso-wrap-style:square;v-text-anchor:top" coordsize="5886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" path="m,6096r5885891,l5885891,,,,,6096xe" fillcolor="black" stroked="f">
                  <v:path arrowok="t"/>
                </v:shape>
                <v:shape id="Image 283" o:spid="_x0000_s1028" type="#_x0000_t75" style="position:absolute;left:58860;top:98795;width:444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">
                  <v:imagedata r:id="rId28" o:title=""/>
                </v:shape>
                <v:shape id="Graphic 284" o:spid="_x0000_s1029" style="position:absolute;left:58858;width:7925;height:106927;visibility:visible;mso-wrap-style:square;v-text-anchor:top" coordsize="792480,106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" path="m791972,l,,,10692384r791972,l791972,xe" stroked="f">
                  <v:path arrowok="t"/>
                </v:shape>
                <w10:wrap anchorx="page" anchory="page"/>
              </v:group>
            </w:pict>
          </mc:Fallback>
        </mc:AlternateContent>
      </w:r>
      <w:r>
        <w:t>Anexo</w:t>
      </w:r>
      <w:r>
        <w:rPr>
          <w:spacing w:val="-5"/>
        </w:rPr>
        <w:t xml:space="preserve"> </w:t>
      </w:r>
      <w:r>
        <w:rPr>
          <w:spacing w:val="-10"/>
        </w:rPr>
        <w:t>1</w:t>
      </w:r>
    </w:p>
    <w:p w14:paraId="2D2E426C" w14:textId="77777777" w:rsidR="0085669F" w:rsidRDefault="00000000">
      <w:pPr>
        <w:spacing w:before="25"/>
        <w:ind w:right="1006"/>
        <w:jc w:val="right"/>
        <w:rPr>
          <w:rFonts w:ascii="Lucida Sans Unicode" w:hAnsi="Lucida Sans Unicode"/>
          <w:sz w:val="24"/>
        </w:rPr>
      </w:pPr>
      <w:r>
        <w:rPr>
          <w:rFonts w:ascii="Lucida Sans Unicode" w:hAnsi="Lucida Sans Unicode"/>
          <w:sz w:val="24"/>
        </w:rPr>
        <w:t>Intervención</w:t>
      </w:r>
      <w:r>
        <w:rPr>
          <w:rFonts w:ascii="Lucida Sans Unicode" w:hAnsi="Lucida Sans Unicode"/>
          <w:spacing w:val="-8"/>
          <w:sz w:val="24"/>
        </w:rPr>
        <w:t xml:space="preserve"> </w:t>
      </w:r>
      <w:r>
        <w:rPr>
          <w:rFonts w:ascii="Lucida Sans Unicode" w:hAnsi="Lucida Sans Unicode"/>
          <w:spacing w:val="-4"/>
          <w:sz w:val="24"/>
        </w:rPr>
        <w:t>Gene</w:t>
      </w:r>
    </w:p>
    <w:p w14:paraId="62B705EB" w14:textId="77777777" w:rsidR="0085669F" w:rsidRDefault="00000000">
      <w:pPr>
        <w:pStyle w:val="Textoindependiente"/>
        <w:ind w:left="143"/>
        <w:rPr>
          <w:rFonts w:ascii="Lucida Sans Unicode"/>
        </w:rPr>
      </w:pPr>
      <w:r>
        <w:rPr>
          <w:rFonts w:ascii="Lucida Sans Unicode"/>
          <w:noProof/>
        </w:rPr>
        <w:drawing>
          <wp:inline distT="0" distB="0" distL="0" distR="0" wp14:anchorId="02E19628" wp14:editId="234A2166">
            <wp:extent cx="1717892" cy="1097279"/>
            <wp:effectExtent l="0" t="0" r="0" b="0"/>
            <wp:docPr id="286" name="Image 2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6" name="Image 286"/>
                    <pic:cNvPicPr/>
                  </pic:nvPicPr>
                  <pic:blipFill>
                    <a:blip r:embed="rId29" cstate="print"/>
                    <a:stretch>
                      <a:fillRect/>
                    </a:stretch>
                  </pic:blipFill>
                  <pic:spPr>
                    <a:xfrm>
                      <a:off x="0" y="0"/>
                      <a:ext cx="1717892" cy="1097279"/>
                    </a:xfrm>
                    <a:prstGeom prst="rect">
                      <a:avLst/>
                    </a:prstGeom>
                  </pic:spPr>
                </pic:pic>
              </a:graphicData>
            </a:graphic>
          </wp:inline>
        </w:drawing>
      </w:r>
    </w:p>
    <w:p w14:paraId="226AFCA9" w14:textId="77777777" w:rsidR="0085669F" w:rsidRDefault="0085669F">
      <w:pPr>
        <w:pStyle w:val="Textoindependiente"/>
        <w:spacing w:before="361"/>
        <w:rPr>
          <w:rFonts w:ascii="Lucida Sans Unicode"/>
          <w:sz w:val="24"/>
        </w:rPr>
      </w:pPr>
    </w:p>
    <w:p w14:paraId="7D6BB5A2" w14:textId="77777777" w:rsidR="0085669F" w:rsidRDefault="00000000">
      <w:pPr>
        <w:ind w:left="285" w:right="943" w:firstLine="424"/>
        <w:rPr>
          <w:rFonts w:ascii="Arial Narrow" w:hAnsi="Arial Narrow"/>
          <w:sz w:val="24"/>
        </w:rPr>
      </w:pPr>
      <w:r>
        <w:rPr>
          <w:rFonts w:ascii="Arial Narrow" w:hAnsi="Arial Narrow"/>
          <w:sz w:val="24"/>
        </w:rPr>
        <w:t>El artículo 61.7 del referido texto legal, dispone que los sistemas selectivos de personal laboral</w:t>
      </w:r>
      <w:r>
        <w:rPr>
          <w:rFonts w:ascii="Arial Narrow" w:hAnsi="Arial Narrow"/>
          <w:spacing w:val="80"/>
          <w:sz w:val="24"/>
        </w:rPr>
        <w:t xml:space="preserve"> </w:t>
      </w:r>
      <w:r>
        <w:rPr>
          <w:rFonts w:ascii="Arial Narrow" w:hAnsi="Arial Narrow"/>
          <w:sz w:val="24"/>
        </w:rPr>
        <w:t>serán los de oposición, concurso-oposición, con las características establecidas en el apartado anterior concurso de valoración de méritos.</w:t>
      </w:r>
    </w:p>
    <w:p w14:paraId="28240AAE" w14:textId="77777777" w:rsidR="0085669F" w:rsidRDefault="0085669F">
      <w:pPr>
        <w:pStyle w:val="Textoindependiente"/>
        <w:rPr>
          <w:rFonts w:ascii="Arial Narrow"/>
          <w:sz w:val="24"/>
        </w:rPr>
      </w:pPr>
    </w:p>
    <w:p w14:paraId="09BA6E63" w14:textId="77777777" w:rsidR="0085669F" w:rsidRDefault="00000000">
      <w:pPr>
        <w:ind w:left="285" w:right="955" w:firstLine="424"/>
        <w:jc w:val="both"/>
        <w:rPr>
          <w:rFonts w:ascii="Arial Narrow" w:hAnsi="Arial Narrow"/>
          <w:sz w:val="24"/>
        </w:rPr>
      </w:pPr>
      <w:r>
        <w:rPr>
          <w:rFonts w:ascii="Arial Narrow" w:hAnsi="Arial Narrow"/>
          <w:noProof/>
          <w:sz w:val="24"/>
        </w:rPr>
        <mc:AlternateContent>
          <mc:Choice Requires="wps">
            <w:drawing>
              <wp:anchor distT="0" distB="0" distL="0" distR="0" simplePos="0" relativeHeight="485023744" behindDoc="1" locked="0" layoutInCell="1" allowOverlap="1" wp14:anchorId="6DF0079E" wp14:editId="2C6126C5">
                <wp:simplePos x="0" y="0"/>
                <wp:positionH relativeFrom="page">
                  <wp:posOffset>6807090</wp:posOffset>
                </wp:positionH>
                <wp:positionV relativeFrom="paragraph">
                  <wp:posOffset>-35818</wp:posOffset>
                </wp:positionV>
                <wp:extent cx="419734" cy="3187065"/>
                <wp:effectExtent l="0" t="0" r="0" b="0"/>
                <wp:wrapNone/>
                <wp:docPr id="287" name="Text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52270E3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5A172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6DF0079E" id="Textbox 287" o:spid="_x0000_s1254" type="#_x0000_t202" style="position:absolute;left:0;text-align:left;margin-left:536pt;margin-top:-2.8pt;width:33.05pt;height:250.95pt;z-index:-1829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" filled="f" stroked="f">
                <v:textbox style="layout-flow:vertical;mso-layout-flow-alt:bottom-to-top" inset="0,0,0,0">
                  <w:txbxContent>
                    <w:p w14:paraId="52270E3D"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3F5A1726"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rFonts w:ascii="Arial Narrow" w:hAnsi="Arial Narrow"/>
          <w:sz w:val="24"/>
        </w:rPr>
        <w:t>La</w:t>
      </w:r>
      <w:r>
        <w:rPr>
          <w:rFonts w:ascii="Arial Narrow" w:hAnsi="Arial Narrow"/>
          <w:spacing w:val="-2"/>
          <w:sz w:val="24"/>
        </w:rPr>
        <w:t xml:space="preserve"> </w:t>
      </w:r>
      <w:r>
        <w:rPr>
          <w:rFonts w:ascii="Arial Narrow" w:hAnsi="Arial Narrow"/>
          <w:sz w:val="24"/>
        </w:rPr>
        <w:t>oposición</w:t>
      </w:r>
      <w:r>
        <w:rPr>
          <w:rFonts w:ascii="Arial Narrow" w:hAnsi="Arial Narrow"/>
          <w:spacing w:val="-2"/>
          <w:sz w:val="24"/>
        </w:rPr>
        <w:t xml:space="preserve"> </w:t>
      </w:r>
      <w:r>
        <w:rPr>
          <w:rFonts w:ascii="Arial Narrow" w:hAnsi="Arial Narrow"/>
          <w:sz w:val="24"/>
        </w:rPr>
        <w:t>como</w:t>
      </w:r>
      <w:r>
        <w:rPr>
          <w:rFonts w:ascii="Arial Narrow" w:hAnsi="Arial Narrow"/>
          <w:spacing w:val="-4"/>
          <w:sz w:val="24"/>
        </w:rPr>
        <w:t xml:space="preserve"> </w:t>
      </w:r>
      <w:r>
        <w:rPr>
          <w:rFonts w:ascii="Arial Narrow" w:hAnsi="Arial Narrow"/>
          <w:sz w:val="24"/>
        </w:rPr>
        <w:t>sistema</w:t>
      </w:r>
      <w:r>
        <w:rPr>
          <w:rFonts w:ascii="Arial Narrow" w:hAnsi="Arial Narrow"/>
          <w:spacing w:val="-5"/>
          <w:sz w:val="24"/>
        </w:rPr>
        <w:t xml:space="preserve"> </w:t>
      </w:r>
      <w:r>
        <w:rPr>
          <w:rFonts w:ascii="Arial Narrow" w:hAnsi="Arial Narrow"/>
          <w:sz w:val="24"/>
        </w:rPr>
        <w:t>de</w:t>
      </w:r>
      <w:r>
        <w:rPr>
          <w:rFonts w:ascii="Arial Narrow" w:hAnsi="Arial Narrow"/>
          <w:spacing w:val="-2"/>
          <w:sz w:val="24"/>
        </w:rPr>
        <w:t xml:space="preserve"> </w:t>
      </w:r>
      <w:r>
        <w:rPr>
          <w:rFonts w:ascii="Arial Narrow" w:hAnsi="Arial Narrow"/>
          <w:sz w:val="24"/>
        </w:rPr>
        <w:t>selección consistirá</w:t>
      </w:r>
      <w:r>
        <w:rPr>
          <w:rFonts w:ascii="Arial Narrow" w:hAnsi="Arial Narrow"/>
          <w:spacing w:val="-5"/>
          <w:sz w:val="24"/>
        </w:rPr>
        <w:t xml:space="preserve"> </w:t>
      </w:r>
      <w:r>
        <w:rPr>
          <w:rFonts w:ascii="Arial Narrow" w:hAnsi="Arial Narrow"/>
          <w:sz w:val="24"/>
        </w:rPr>
        <w:t>en</w:t>
      </w:r>
      <w:r>
        <w:rPr>
          <w:rFonts w:ascii="Arial Narrow" w:hAnsi="Arial Narrow"/>
          <w:spacing w:val="-2"/>
          <w:sz w:val="24"/>
        </w:rPr>
        <w:t xml:space="preserve"> </w:t>
      </w:r>
      <w:r>
        <w:rPr>
          <w:rFonts w:ascii="Arial Narrow" w:hAnsi="Arial Narrow"/>
          <w:sz w:val="24"/>
        </w:rPr>
        <w:t>la</w:t>
      </w:r>
      <w:r>
        <w:rPr>
          <w:rFonts w:ascii="Arial Narrow" w:hAnsi="Arial Narrow"/>
          <w:spacing w:val="-4"/>
          <w:sz w:val="24"/>
        </w:rPr>
        <w:t xml:space="preserve"> </w:t>
      </w:r>
      <w:r>
        <w:rPr>
          <w:rFonts w:ascii="Arial Narrow" w:hAnsi="Arial Narrow"/>
          <w:sz w:val="24"/>
        </w:rPr>
        <w:t>superación</w:t>
      </w:r>
      <w:r>
        <w:rPr>
          <w:rFonts w:ascii="Arial Narrow" w:hAnsi="Arial Narrow"/>
          <w:spacing w:val="-4"/>
          <w:sz w:val="24"/>
        </w:rPr>
        <w:t xml:space="preserve"> </w:t>
      </w:r>
      <w:r>
        <w:rPr>
          <w:rFonts w:ascii="Arial Narrow" w:hAnsi="Arial Narrow"/>
          <w:sz w:val="24"/>
        </w:rPr>
        <w:t>de</w:t>
      </w:r>
      <w:r>
        <w:rPr>
          <w:rFonts w:ascii="Arial Narrow" w:hAnsi="Arial Narrow"/>
          <w:spacing w:val="-2"/>
          <w:sz w:val="24"/>
        </w:rPr>
        <w:t xml:space="preserve"> </w:t>
      </w:r>
      <w:r>
        <w:rPr>
          <w:rFonts w:ascii="Arial Narrow" w:hAnsi="Arial Narrow"/>
          <w:sz w:val="24"/>
        </w:rPr>
        <w:t>las</w:t>
      </w:r>
      <w:r>
        <w:rPr>
          <w:rFonts w:ascii="Arial Narrow" w:hAnsi="Arial Narrow"/>
          <w:spacing w:val="-3"/>
          <w:sz w:val="24"/>
        </w:rPr>
        <w:t xml:space="preserve"> </w:t>
      </w:r>
      <w:r>
        <w:rPr>
          <w:rFonts w:ascii="Arial Narrow" w:hAnsi="Arial Narrow"/>
          <w:sz w:val="24"/>
        </w:rPr>
        <w:t>pruebas</w:t>
      </w:r>
      <w:r>
        <w:rPr>
          <w:rFonts w:ascii="Arial Narrow" w:hAnsi="Arial Narrow"/>
          <w:spacing w:val="-5"/>
          <w:sz w:val="24"/>
        </w:rPr>
        <w:t xml:space="preserve"> </w:t>
      </w:r>
      <w:r>
        <w:rPr>
          <w:rFonts w:ascii="Arial Narrow" w:hAnsi="Arial Narrow"/>
          <w:sz w:val="24"/>
        </w:rPr>
        <w:t>que</w:t>
      </w:r>
      <w:r>
        <w:rPr>
          <w:rFonts w:ascii="Arial Narrow" w:hAnsi="Arial Narrow"/>
          <w:spacing w:val="-2"/>
          <w:sz w:val="24"/>
        </w:rPr>
        <w:t xml:space="preserve"> </w:t>
      </w:r>
      <w:r>
        <w:rPr>
          <w:rFonts w:ascii="Arial Narrow" w:hAnsi="Arial Narrow"/>
          <w:sz w:val="24"/>
        </w:rPr>
        <w:t>se</w:t>
      </w:r>
      <w:r>
        <w:rPr>
          <w:rFonts w:ascii="Arial Narrow" w:hAnsi="Arial Narrow"/>
          <w:spacing w:val="-2"/>
          <w:sz w:val="24"/>
        </w:rPr>
        <w:t xml:space="preserve"> </w:t>
      </w:r>
      <w:proofErr w:type="spellStart"/>
      <w:r>
        <w:rPr>
          <w:rFonts w:ascii="Arial Narrow" w:hAnsi="Arial Narrow"/>
          <w:sz w:val="24"/>
        </w:rPr>
        <w:t>establez</w:t>
      </w:r>
      <w:proofErr w:type="spellEnd"/>
      <w:r>
        <w:rPr>
          <w:rFonts w:ascii="Arial Narrow" w:hAnsi="Arial Narrow"/>
          <w:sz w:val="24"/>
        </w:rPr>
        <w:t xml:space="preserve"> en la correspondiente convocatoria, y</w:t>
      </w:r>
      <w:r>
        <w:rPr>
          <w:rFonts w:ascii="Arial Narrow" w:hAnsi="Arial Narrow"/>
          <w:spacing w:val="-2"/>
          <w:sz w:val="24"/>
        </w:rPr>
        <w:t xml:space="preserve"> </w:t>
      </w:r>
      <w:r>
        <w:rPr>
          <w:rFonts w:ascii="Arial Narrow" w:hAnsi="Arial Narrow"/>
          <w:sz w:val="24"/>
        </w:rPr>
        <w:t>que</w:t>
      </w:r>
      <w:r>
        <w:rPr>
          <w:rFonts w:ascii="Arial Narrow" w:hAnsi="Arial Narrow"/>
          <w:spacing w:val="-1"/>
          <w:sz w:val="24"/>
        </w:rPr>
        <w:t xml:space="preserve"> </w:t>
      </w:r>
      <w:r>
        <w:rPr>
          <w:rFonts w:ascii="Arial Narrow" w:hAnsi="Arial Narrow"/>
          <w:sz w:val="24"/>
        </w:rPr>
        <w:t xml:space="preserve">podrán consistir en ejercicios de carácter oral, escrito y </w:t>
      </w:r>
      <w:proofErr w:type="spellStart"/>
      <w:r>
        <w:rPr>
          <w:rFonts w:ascii="Arial Narrow" w:hAnsi="Arial Narrow"/>
          <w:sz w:val="24"/>
        </w:rPr>
        <w:t>prácti</w:t>
      </w:r>
      <w:proofErr w:type="spellEnd"/>
      <w:r>
        <w:rPr>
          <w:rFonts w:ascii="Arial Narrow" w:hAnsi="Arial Narrow"/>
          <w:sz w:val="24"/>
        </w:rPr>
        <w:t xml:space="preserve"> cuya finalidad sea la constatación de las aptitudes de los aspirantes y sus conocimientos de las mater propias de las plazas convocadas.</w:t>
      </w:r>
    </w:p>
    <w:p w14:paraId="50296FC8" w14:textId="77777777" w:rsidR="0085669F" w:rsidRDefault="0085669F">
      <w:pPr>
        <w:pStyle w:val="Textoindependiente"/>
        <w:spacing w:before="1"/>
        <w:rPr>
          <w:rFonts w:ascii="Arial Narrow"/>
          <w:sz w:val="24"/>
        </w:rPr>
      </w:pPr>
    </w:p>
    <w:p w14:paraId="60B21EC0" w14:textId="77777777" w:rsidR="0085669F" w:rsidRDefault="00000000">
      <w:pPr>
        <w:ind w:left="285" w:right="996" w:firstLine="424"/>
        <w:jc w:val="both"/>
        <w:rPr>
          <w:rFonts w:ascii="Arial Narrow" w:hAnsi="Arial Narrow"/>
          <w:sz w:val="24"/>
        </w:rPr>
      </w:pPr>
      <w:r>
        <w:rPr>
          <w:rFonts w:ascii="Arial Narrow" w:hAnsi="Arial Narrow"/>
          <w:sz w:val="24"/>
        </w:rPr>
        <w:t xml:space="preserve">Cuando la oposición conste de varios ejercicios, la convocatoria determinará el carácter </w:t>
      </w:r>
      <w:proofErr w:type="spellStart"/>
      <w:r>
        <w:rPr>
          <w:rFonts w:ascii="Arial Narrow" w:hAnsi="Arial Narrow"/>
          <w:sz w:val="24"/>
        </w:rPr>
        <w:t>obligatori</w:t>
      </w:r>
      <w:proofErr w:type="spellEnd"/>
      <w:r>
        <w:rPr>
          <w:rFonts w:ascii="Arial Narrow" w:hAnsi="Arial Narrow"/>
          <w:sz w:val="24"/>
        </w:rPr>
        <w:t xml:space="preserve"> voluntario y eliminatorio o no de cada uno de ellos, y el sistema de puntuación.</w:t>
      </w:r>
    </w:p>
    <w:p w14:paraId="2C529673" w14:textId="77777777" w:rsidR="0085669F" w:rsidRDefault="00000000">
      <w:pPr>
        <w:spacing w:before="275"/>
        <w:ind w:left="285" w:right="973" w:firstLine="424"/>
        <w:jc w:val="both"/>
        <w:rPr>
          <w:rFonts w:ascii="Arial Narrow" w:hAnsi="Arial Narrow"/>
          <w:sz w:val="24"/>
        </w:rPr>
      </w:pPr>
      <w:r>
        <w:rPr>
          <w:rFonts w:ascii="Arial Narrow" w:hAnsi="Arial Narrow"/>
          <w:sz w:val="24"/>
        </w:rPr>
        <w:t>El</w:t>
      </w:r>
      <w:r>
        <w:rPr>
          <w:rFonts w:ascii="Arial Narrow" w:hAnsi="Arial Narrow"/>
          <w:spacing w:val="-8"/>
          <w:sz w:val="24"/>
        </w:rPr>
        <w:t xml:space="preserve"> </w:t>
      </w:r>
      <w:r>
        <w:rPr>
          <w:rFonts w:ascii="Arial Narrow" w:hAnsi="Arial Narrow"/>
          <w:sz w:val="24"/>
        </w:rPr>
        <w:t>concurso,</w:t>
      </w:r>
      <w:r>
        <w:rPr>
          <w:rFonts w:ascii="Arial Narrow" w:hAnsi="Arial Narrow"/>
          <w:spacing w:val="-7"/>
          <w:sz w:val="24"/>
        </w:rPr>
        <w:t xml:space="preserve"> </w:t>
      </w:r>
      <w:r>
        <w:rPr>
          <w:rFonts w:ascii="Arial Narrow" w:hAnsi="Arial Narrow"/>
          <w:sz w:val="24"/>
        </w:rPr>
        <w:t>como</w:t>
      </w:r>
      <w:r>
        <w:rPr>
          <w:rFonts w:ascii="Arial Narrow" w:hAnsi="Arial Narrow"/>
          <w:spacing w:val="-10"/>
          <w:sz w:val="24"/>
        </w:rPr>
        <w:t xml:space="preserve"> </w:t>
      </w:r>
      <w:r>
        <w:rPr>
          <w:rFonts w:ascii="Arial Narrow" w:hAnsi="Arial Narrow"/>
          <w:sz w:val="24"/>
        </w:rPr>
        <w:t>procedimiento</w:t>
      </w:r>
      <w:r>
        <w:rPr>
          <w:rFonts w:ascii="Arial Narrow" w:hAnsi="Arial Narrow"/>
          <w:spacing w:val="-9"/>
          <w:sz w:val="24"/>
        </w:rPr>
        <w:t xml:space="preserve"> </w:t>
      </w:r>
      <w:r>
        <w:rPr>
          <w:rFonts w:ascii="Arial Narrow" w:hAnsi="Arial Narrow"/>
          <w:sz w:val="24"/>
        </w:rPr>
        <w:t>normal</w:t>
      </w:r>
      <w:r>
        <w:rPr>
          <w:rFonts w:ascii="Arial Narrow" w:hAnsi="Arial Narrow"/>
          <w:spacing w:val="-8"/>
          <w:sz w:val="24"/>
        </w:rPr>
        <w:t xml:space="preserve"> </w:t>
      </w:r>
      <w:r>
        <w:rPr>
          <w:rFonts w:ascii="Arial Narrow" w:hAnsi="Arial Narrow"/>
          <w:sz w:val="24"/>
        </w:rPr>
        <w:t>de</w:t>
      </w:r>
      <w:r>
        <w:rPr>
          <w:rFonts w:ascii="Arial Narrow" w:hAnsi="Arial Narrow"/>
          <w:spacing w:val="-10"/>
          <w:sz w:val="24"/>
        </w:rPr>
        <w:t xml:space="preserve"> </w:t>
      </w:r>
      <w:r>
        <w:rPr>
          <w:rFonts w:ascii="Arial Narrow" w:hAnsi="Arial Narrow"/>
          <w:sz w:val="24"/>
        </w:rPr>
        <w:t>provisión</w:t>
      </w:r>
      <w:r>
        <w:rPr>
          <w:rFonts w:ascii="Arial Narrow" w:hAnsi="Arial Narrow"/>
          <w:spacing w:val="-10"/>
          <w:sz w:val="24"/>
        </w:rPr>
        <w:t xml:space="preserve"> </w:t>
      </w:r>
      <w:r>
        <w:rPr>
          <w:rFonts w:ascii="Arial Narrow" w:hAnsi="Arial Narrow"/>
          <w:sz w:val="24"/>
        </w:rPr>
        <w:t>de</w:t>
      </w:r>
      <w:r>
        <w:rPr>
          <w:rFonts w:ascii="Arial Narrow" w:hAnsi="Arial Narrow"/>
          <w:spacing w:val="-10"/>
          <w:sz w:val="24"/>
        </w:rPr>
        <w:t xml:space="preserve"> </w:t>
      </w:r>
      <w:r>
        <w:rPr>
          <w:rFonts w:ascii="Arial Narrow" w:hAnsi="Arial Narrow"/>
          <w:sz w:val="24"/>
        </w:rPr>
        <w:t>puestos</w:t>
      </w:r>
      <w:r>
        <w:rPr>
          <w:rFonts w:ascii="Arial Narrow" w:hAnsi="Arial Narrow"/>
          <w:spacing w:val="-10"/>
          <w:sz w:val="24"/>
        </w:rPr>
        <w:t xml:space="preserve"> </w:t>
      </w:r>
      <w:r>
        <w:rPr>
          <w:rFonts w:ascii="Arial Narrow" w:hAnsi="Arial Narrow"/>
          <w:sz w:val="24"/>
        </w:rPr>
        <w:t>de</w:t>
      </w:r>
      <w:r>
        <w:rPr>
          <w:rFonts w:ascii="Arial Narrow" w:hAnsi="Arial Narrow"/>
          <w:spacing w:val="-10"/>
          <w:sz w:val="24"/>
        </w:rPr>
        <w:t xml:space="preserve"> </w:t>
      </w:r>
      <w:r>
        <w:rPr>
          <w:rFonts w:ascii="Arial Narrow" w:hAnsi="Arial Narrow"/>
          <w:sz w:val="24"/>
        </w:rPr>
        <w:t>trabajo,</w:t>
      </w:r>
      <w:r>
        <w:rPr>
          <w:rFonts w:ascii="Arial Narrow" w:hAnsi="Arial Narrow"/>
          <w:spacing w:val="-7"/>
          <w:sz w:val="24"/>
        </w:rPr>
        <w:t xml:space="preserve"> </w:t>
      </w:r>
      <w:r>
        <w:rPr>
          <w:rFonts w:ascii="Arial Narrow" w:hAnsi="Arial Narrow"/>
          <w:sz w:val="24"/>
        </w:rPr>
        <w:t>consistirá</w:t>
      </w:r>
      <w:r>
        <w:rPr>
          <w:rFonts w:ascii="Arial Narrow" w:hAnsi="Arial Narrow"/>
          <w:spacing w:val="-8"/>
          <w:sz w:val="24"/>
        </w:rPr>
        <w:t xml:space="preserve"> </w:t>
      </w:r>
      <w:r>
        <w:rPr>
          <w:rFonts w:ascii="Arial Narrow" w:hAnsi="Arial Narrow"/>
          <w:sz w:val="24"/>
        </w:rPr>
        <w:t>en</w:t>
      </w:r>
      <w:r>
        <w:rPr>
          <w:rFonts w:ascii="Arial Narrow" w:hAnsi="Arial Narrow"/>
          <w:spacing w:val="-9"/>
          <w:sz w:val="24"/>
        </w:rPr>
        <w:t xml:space="preserve"> </w:t>
      </w:r>
      <w:r>
        <w:rPr>
          <w:rFonts w:ascii="Arial Narrow" w:hAnsi="Arial Narrow"/>
          <w:sz w:val="24"/>
        </w:rPr>
        <w:t>la</w:t>
      </w:r>
      <w:r>
        <w:rPr>
          <w:rFonts w:ascii="Arial Narrow" w:hAnsi="Arial Narrow"/>
          <w:spacing w:val="-7"/>
          <w:sz w:val="24"/>
        </w:rPr>
        <w:t xml:space="preserve"> </w:t>
      </w:r>
      <w:proofErr w:type="spellStart"/>
      <w:r>
        <w:rPr>
          <w:rFonts w:ascii="Arial Narrow" w:hAnsi="Arial Narrow"/>
          <w:sz w:val="24"/>
        </w:rPr>
        <w:t>valorac</w:t>
      </w:r>
      <w:proofErr w:type="spellEnd"/>
      <w:r>
        <w:rPr>
          <w:rFonts w:ascii="Arial Narrow" w:hAnsi="Arial Narrow"/>
          <w:sz w:val="24"/>
        </w:rPr>
        <w:t xml:space="preserve"> de los méritos y capacidades y, en su caso,</w:t>
      </w:r>
      <w:r>
        <w:rPr>
          <w:rFonts w:ascii="Arial Narrow" w:hAnsi="Arial Narrow"/>
          <w:spacing w:val="-3"/>
          <w:sz w:val="24"/>
        </w:rPr>
        <w:t xml:space="preserve"> </w:t>
      </w:r>
      <w:r>
        <w:rPr>
          <w:rFonts w:ascii="Arial Narrow" w:hAnsi="Arial Narrow"/>
          <w:sz w:val="24"/>
        </w:rPr>
        <w:t>aptitudes</w:t>
      </w:r>
      <w:r>
        <w:rPr>
          <w:rFonts w:ascii="Arial Narrow" w:hAnsi="Arial Narrow"/>
          <w:spacing w:val="-4"/>
          <w:sz w:val="24"/>
        </w:rPr>
        <w:t xml:space="preserve"> </w:t>
      </w:r>
      <w:r>
        <w:rPr>
          <w:rFonts w:ascii="Arial Narrow" w:hAnsi="Arial Narrow"/>
          <w:sz w:val="24"/>
        </w:rPr>
        <w:t>de los candidatos por</w:t>
      </w:r>
      <w:r>
        <w:rPr>
          <w:rFonts w:ascii="Arial Narrow" w:hAnsi="Arial Narrow"/>
          <w:spacing w:val="-2"/>
          <w:sz w:val="24"/>
        </w:rPr>
        <w:t xml:space="preserve"> </w:t>
      </w:r>
      <w:r>
        <w:rPr>
          <w:rFonts w:ascii="Arial Narrow" w:hAnsi="Arial Narrow"/>
          <w:sz w:val="24"/>
        </w:rPr>
        <w:t xml:space="preserve">órganos colegiados de </w:t>
      </w:r>
      <w:proofErr w:type="spellStart"/>
      <w:r>
        <w:rPr>
          <w:rFonts w:ascii="Arial Narrow" w:hAnsi="Arial Narrow"/>
          <w:sz w:val="24"/>
        </w:rPr>
        <w:t>cará</w:t>
      </w:r>
      <w:proofErr w:type="spellEnd"/>
      <w:r>
        <w:rPr>
          <w:rFonts w:ascii="Arial Narrow" w:hAnsi="Arial Narrow"/>
          <w:sz w:val="24"/>
        </w:rPr>
        <w:t xml:space="preserve"> técnico. La composición de estos órganos responderá al principio de profesionalidad y especialización sus miembros y se adecuará al criterio de paridad entre mujer y hombre. Su funcionamiento se ajustar las reglas de imparcialidad y objetividad.</w:t>
      </w:r>
    </w:p>
    <w:p w14:paraId="7762866D" w14:textId="77777777" w:rsidR="0085669F" w:rsidRDefault="0085669F">
      <w:pPr>
        <w:pStyle w:val="Textoindependiente"/>
        <w:spacing w:before="1"/>
        <w:rPr>
          <w:rFonts w:ascii="Arial Narrow"/>
          <w:sz w:val="24"/>
        </w:rPr>
      </w:pPr>
    </w:p>
    <w:p w14:paraId="19CBFCD6" w14:textId="77777777" w:rsidR="0085669F" w:rsidRDefault="00000000">
      <w:pPr>
        <w:ind w:left="285" w:right="1029" w:firstLine="424"/>
        <w:jc w:val="both"/>
        <w:rPr>
          <w:rFonts w:ascii="Arial Narrow" w:hAnsi="Arial Narrow"/>
          <w:sz w:val="24"/>
        </w:rPr>
      </w:pPr>
      <w:r>
        <w:rPr>
          <w:rFonts w:ascii="Arial Narrow" w:hAnsi="Arial Narrow"/>
          <w:sz w:val="24"/>
        </w:rPr>
        <w:t>Las presentes Bases Generales fueron objeto de negociación colectiva en la Mesa General Negociación de personal funcionario de 28 de febrero de 2025.</w:t>
      </w:r>
    </w:p>
    <w:p w14:paraId="41AF4D52" w14:textId="77777777" w:rsidR="0085669F" w:rsidRDefault="0085669F">
      <w:pPr>
        <w:pStyle w:val="Textoindependiente"/>
        <w:rPr>
          <w:rFonts w:ascii="Arial Narrow"/>
          <w:sz w:val="24"/>
        </w:rPr>
      </w:pPr>
    </w:p>
    <w:p w14:paraId="7D3629BD" w14:textId="77777777" w:rsidR="0085669F" w:rsidRDefault="00000000">
      <w:pPr>
        <w:ind w:left="285" w:right="959" w:firstLine="424"/>
        <w:jc w:val="both"/>
        <w:rPr>
          <w:rFonts w:ascii="Arial Narrow" w:hAnsi="Arial Narrow"/>
          <w:sz w:val="24"/>
        </w:rPr>
      </w:pPr>
      <w:r>
        <w:rPr>
          <w:rFonts w:ascii="Arial Narrow" w:hAnsi="Arial Narrow"/>
          <w:sz w:val="24"/>
        </w:rPr>
        <w:t>Durante todo el proceso de selección, habrá de cumplirse con las exigencias de publicidad activa virtud</w:t>
      </w:r>
      <w:r>
        <w:rPr>
          <w:rFonts w:ascii="Arial Narrow" w:hAnsi="Arial Narrow"/>
          <w:spacing w:val="-14"/>
          <w:sz w:val="24"/>
        </w:rPr>
        <w:t xml:space="preserve"> </w:t>
      </w:r>
      <w:r>
        <w:rPr>
          <w:rFonts w:ascii="Arial Narrow" w:hAnsi="Arial Narrow"/>
          <w:sz w:val="24"/>
        </w:rPr>
        <w:t>de</w:t>
      </w:r>
      <w:r>
        <w:rPr>
          <w:rFonts w:ascii="Arial Narrow" w:hAnsi="Arial Narrow"/>
          <w:spacing w:val="-14"/>
          <w:sz w:val="24"/>
        </w:rPr>
        <w:t xml:space="preserve"> </w:t>
      </w:r>
      <w:r>
        <w:rPr>
          <w:rFonts w:ascii="Arial Narrow" w:hAnsi="Arial Narrow"/>
          <w:sz w:val="24"/>
        </w:rPr>
        <w:t>lo</w:t>
      </w:r>
      <w:r>
        <w:rPr>
          <w:rFonts w:ascii="Arial Narrow" w:hAnsi="Arial Narrow"/>
          <w:spacing w:val="-13"/>
          <w:sz w:val="24"/>
        </w:rPr>
        <w:t xml:space="preserve"> </w:t>
      </w:r>
      <w:r>
        <w:rPr>
          <w:rFonts w:ascii="Arial Narrow" w:hAnsi="Arial Narrow"/>
          <w:sz w:val="24"/>
        </w:rPr>
        <w:t>dispuesto</w:t>
      </w:r>
      <w:r>
        <w:rPr>
          <w:rFonts w:ascii="Arial Narrow" w:hAnsi="Arial Narrow"/>
          <w:spacing w:val="-13"/>
          <w:sz w:val="24"/>
        </w:rPr>
        <w:t xml:space="preserve"> </w:t>
      </w:r>
      <w:r>
        <w:rPr>
          <w:rFonts w:ascii="Arial Narrow" w:hAnsi="Arial Narrow"/>
          <w:sz w:val="24"/>
        </w:rPr>
        <w:t>en</w:t>
      </w:r>
      <w:r>
        <w:rPr>
          <w:rFonts w:ascii="Arial Narrow" w:hAnsi="Arial Narrow"/>
          <w:spacing w:val="-13"/>
          <w:sz w:val="24"/>
        </w:rPr>
        <w:t xml:space="preserve"> </w:t>
      </w:r>
      <w:r>
        <w:rPr>
          <w:rFonts w:ascii="Arial Narrow" w:hAnsi="Arial Narrow"/>
          <w:sz w:val="24"/>
        </w:rPr>
        <w:t>el</w:t>
      </w:r>
      <w:r>
        <w:rPr>
          <w:rFonts w:ascii="Arial Narrow" w:hAnsi="Arial Narrow"/>
          <w:spacing w:val="-14"/>
          <w:sz w:val="24"/>
        </w:rPr>
        <w:t xml:space="preserve"> </w:t>
      </w:r>
      <w:r>
        <w:rPr>
          <w:rFonts w:ascii="Arial Narrow" w:hAnsi="Arial Narrow"/>
          <w:sz w:val="24"/>
        </w:rPr>
        <w:t>artículo</w:t>
      </w:r>
      <w:r>
        <w:rPr>
          <w:rFonts w:ascii="Arial Narrow" w:hAnsi="Arial Narrow"/>
          <w:spacing w:val="-14"/>
          <w:sz w:val="24"/>
        </w:rPr>
        <w:t xml:space="preserve"> </w:t>
      </w:r>
      <w:r>
        <w:rPr>
          <w:rFonts w:ascii="Arial Narrow" w:hAnsi="Arial Narrow"/>
          <w:sz w:val="24"/>
        </w:rPr>
        <w:t>21.4</w:t>
      </w:r>
      <w:r>
        <w:rPr>
          <w:rFonts w:ascii="Arial Narrow" w:hAnsi="Arial Narrow"/>
          <w:spacing w:val="-13"/>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la</w:t>
      </w:r>
      <w:r>
        <w:rPr>
          <w:rFonts w:ascii="Arial Narrow" w:hAnsi="Arial Narrow"/>
          <w:spacing w:val="-14"/>
          <w:sz w:val="24"/>
        </w:rPr>
        <w:t xml:space="preserve"> </w:t>
      </w:r>
      <w:r>
        <w:rPr>
          <w:rFonts w:ascii="Arial Narrow" w:hAnsi="Arial Narrow"/>
          <w:sz w:val="24"/>
        </w:rPr>
        <w:t>Ley</w:t>
      </w:r>
      <w:r>
        <w:rPr>
          <w:rFonts w:ascii="Arial Narrow" w:hAnsi="Arial Narrow"/>
          <w:spacing w:val="-9"/>
          <w:sz w:val="24"/>
        </w:rPr>
        <w:t xml:space="preserve"> </w:t>
      </w:r>
      <w:r>
        <w:rPr>
          <w:rFonts w:ascii="Arial Narrow" w:hAnsi="Arial Narrow"/>
          <w:sz w:val="24"/>
        </w:rPr>
        <w:t>39/2015,</w:t>
      </w:r>
      <w:r>
        <w:rPr>
          <w:rFonts w:ascii="Arial Narrow" w:hAnsi="Arial Narrow"/>
          <w:spacing w:val="-14"/>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1</w:t>
      </w:r>
      <w:r>
        <w:rPr>
          <w:rFonts w:ascii="Arial Narrow" w:hAnsi="Arial Narrow"/>
          <w:spacing w:val="-13"/>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octubre,</w:t>
      </w:r>
      <w:r>
        <w:rPr>
          <w:rFonts w:ascii="Arial Narrow" w:hAnsi="Arial Narrow"/>
          <w:spacing w:val="-14"/>
          <w:sz w:val="24"/>
        </w:rPr>
        <w:t xml:space="preserve"> </w:t>
      </w:r>
      <w:r>
        <w:rPr>
          <w:rFonts w:ascii="Arial Narrow" w:hAnsi="Arial Narrow"/>
          <w:sz w:val="24"/>
        </w:rPr>
        <w:t>del</w:t>
      </w:r>
      <w:r>
        <w:rPr>
          <w:rFonts w:ascii="Arial Narrow" w:hAnsi="Arial Narrow"/>
          <w:spacing w:val="-14"/>
          <w:sz w:val="24"/>
        </w:rPr>
        <w:t xml:space="preserve"> </w:t>
      </w:r>
      <w:r>
        <w:rPr>
          <w:rFonts w:ascii="Arial Narrow" w:hAnsi="Arial Narrow"/>
          <w:sz w:val="24"/>
        </w:rPr>
        <w:t>Procedimiento</w:t>
      </w:r>
      <w:r>
        <w:rPr>
          <w:rFonts w:ascii="Arial Narrow" w:hAnsi="Arial Narrow"/>
          <w:spacing w:val="-13"/>
          <w:sz w:val="24"/>
        </w:rPr>
        <w:t xml:space="preserve"> </w:t>
      </w:r>
      <w:proofErr w:type="spellStart"/>
      <w:r>
        <w:rPr>
          <w:rFonts w:ascii="Arial Narrow" w:hAnsi="Arial Narrow"/>
          <w:sz w:val="24"/>
        </w:rPr>
        <w:t>Administrat</w:t>
      </w:r>
      <w:proofErr w:type="spellEnd"/>
      <w:r>
        <w:rPr>
          <w:rFonts w:ascii="Arial Narrow" w:hAnsi="Arial Narrow"/>
          <w:sz w:val="24"/>
        </w:rPr>
        <w:t xml:space="preserve"> Común de las Administraciones Públicas, y en la normativa vigente en materia de transparencia.</w:t>
      </w:r>
    </w:p>
    <w:p w14:paraId="21EC2788" w14:textId="77777777" w:rsidR="0085669F" w:rsidRDefault="0085669F">
      <w:pPr>
        <w:pStyle w:val="Textoindependiente"/>
        <w:rPr>
          <w:rFonts w:ascii="Arial Narrow"/>
          <w:sz w:val="24"/>
        </w:rPr>
      </w:pPr>
    </w:p>
    <w:p w14:paraId="7BB54739" w14:textId="77777777" w:rsidR="0085669F" w:rsidRDefault="00000000">
      <w:pPr>
        <w:ind w:left="285" w:right="932" w:firstLine="424"/>
        <w:jc w:val="both"/>
        <w:rPr>
          <w:rFonts w:ascii="Arial Narrow" w:hAnsi="Arial Narrow"/>
          <w:sz w:val="24"/>
        </w:rPr>
      </w:pPr>
      <w:r>
        <w:rPr>
          <w:rFonts w:ascii="Arial Narrow" w:hAnsi="Arial Narrow"/>
          <w:noProof/>
          <w:sz w:val="24"/>
        </w:rPr>
        <mc:AlternateContent>
          <mc:Choice Requires="wps">
            <w:drawing>
              <wp:anchor distT="0" distB="0" distL="0" distR="0" simplePos="0" relativeHeight="15835648" behindDoc="0" locked="0" layoutInCell="1" allowOverlap="1" wp14:anchorId="26191C79" wp14:editId="2C661DAF">
                <wp:simplePos x="0" y="0"/>
                <wp:positionH relativeFrom="page">
                  <wp:posOffset>6965929</wp:posOffset>
                </wp:positionH>
                <wp:positionV relativeFrom="paragraph">
                  <wp:posOffset>24950</wp:posOffset>
                </wp:positionV>
                <wp:extent cx="263525" cy="3275965"/>
                <wp:effectExtent l="0" t="0" r="0" b="0"/>
                <wp:wrapNone/>
                <wp:docPr id="288" name="Textbox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17DFA049" w14:textId="572E80A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914C83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50D81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94</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26191C79" id="Textbox 288" o:spid="_x0000_s1255" type="#_x0000_t202" style="position:absolute;left:0;text-align:left;margin-left:548.5pt;margin-top:1.95pt;width:20.75pt;height:257.95pt;z-index:158356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" filled="f" stroked="f">
                <v:textbox style="layout-flow:vertical;mso-layout-flow-alt:bottom-to-top" inset="0,0,0,0">
                  <w:txbxContent>
                    <w:p w14:paraId="17DFA049" w14:textId="572E80AA"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7914C830"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D50D811"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94</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rFonts w:ascii="Arial Narrow" w:hAnsi="Arial Narrow"/>
          <w:sz w:val="24"/>
        </w:rPr>
        <w:t>Realizada la Oferta Pública de Empleo correspondiente, por el Departamento de Recursos Human se redactarán las bases reguladoras</w:t>
      </w:r>
      <w:r>
        <w:rPr>
          <w:rFonts w:ascii="Arial Narrow" w:hAnsi="Arial Narrow"/>
          <w:spacing w:val="-2"/>
          <w:sz w:val="24"/>
        </w:rPr>
        <w:t xml:space="preserve"> </w:t>
      </w:r>
      <w:r>
        <w:rPr>
          <w:rFonts w:ascii="Arial Narrow" w:hAnsi="Arial Narrow"/>
          <w:sz w:val="24"/>
        </w:rPr>
        <w:t xml:space="preserve">que regirán la convocatoria de pruebas de selección para la </w:t>
      </w:r>
      <w:proofErr w:type="spellStart"/>
      <w:r>
        <w:rPr>
          <w:rFonts w:ascii="Arial Narrow" w:hAnsi="Arial Narrow"/>
          <w:sz w:val="24"/>
        </w:rPr>
        <w:t>provisi</w:t>
      </w:r>
      <w:proofErr w:type="spellEnd"/>
      <w:r>
        <w:rPr>
          <w:rFonts w:ascii="Arial Narrow" w:hAnsi="Arial Narrow"/>
          <w:sz w:val="24"/>
        </w:rPr>
        <w:t xml:space="preserve"> mediante promoción interna, por el sistema de concurso, al objeto de cubrir las plazas convocadas en presente convocatoria y que se encuentran vacantes en la plantilla de personal.</w:t>
      </w:r>
    </w:p>
    <w:p w14:paraId="747A4619" w14:textId="77777777" w:rsidR="0085669F" w:rsidRDefault="00000000">
      <w:pPr>
        <w:spacing w:before="274"/>
        <w:ind w:left="285" w:right="915" w:firstLine="424"/>
        <w:jc w:val="both"/>
        <w:rPr>
          <w:rFonts w:ascii="Arial Narrow" w:hAnsi="Arial Narrow"/>
          <w:sz w:val="24"/>
        </w:rPr>
      </w:pPr>
      <w:r>
        <w:rPr>
          <w:rFonts w:ascii="Arial Narrow" w:hAnsi="Arial Narrow"/>
          <w:sz w:val="24"/>
        </w:rPr>
        <w:t>Redactadas las bases, previo informe-propuesta de RRHH, se aprobarán por Acuerdo de la Junta Gobierno Local, al estar la competencia delegada en este órgano, de conformidad con lo establecido en artículo</w:t>
      </w:r>
      <w:r>
        <w:rPr>
          <w:rFonts w:ascii="Arial Narrow" w:hAnsi="Arial Narrow"/>
          <w:spacing w:val="-6"/>
          <w:sz w:val="24"/>
        </w:rPr>
        <w:t xml:space="preserve"> </w:t>
      </w:r>
      <w:r>
        <w:rPr>
          <w:rFonts w:ascii="Arial Narrow" w:hAnsi="Arial Narrow"/>
          <w:sz w:val="24"/>
        </w:rPr>
        <w:t>127.1.h)</w:t>
      </w:r>
      <w:r>
        <w:rPr>
          <w:rFonts w:ascii="Arial Narrow" w:hAnsi="Arial Narrow"/>
          <w:spacing w:val="-5"/>
          <w:sz w:val="24"/>
        </w:rPr>
        <w:t xml:space="preserve"> </w:t>
      </w:r>
      <w:r>
        <w:rPr>
          <w:rFonts w:ascii="Arial Narrow" w:hAnsi="Arial Narrow"/>
          <w:sz w:val="24"/>
        </w:rPr>
        <w:t>de</w:t>
      </w:r>
      <w:r>
        <w:rPr>
          <w:rFonts w:ascii="Arial Narrow" w:hAnsi="Arial Narrow"/>
          <w:spacing w:val="-4"/>
          <w:sz w:val="24"/>
        </w:rPr>
        <w:t xml:space="preserve"> </w:t>
      </w:r>
      <w:r>
        <w:rPr>
          <w:rFonts w:ascii="Arial Narrow" w:hAnsi="Arial Narrow"/>
          <w:sz w:val="24"/>
        </w:rPr>
        <w:t>la</w:t>
      </w:r>
      <w:r>
        <w:rPr>
          <w:rFonts w:ascii="Arial Narrow" w:hAnsi="Arial Narrow"/>
          <w:spacing w:val="-6"/>
          <w:sz w:val="24"/>
        </w:rPr>
        <w:t xml:space="preserve"> </w:t>
      </w:r>
      <w:r>
        <w:rPr>
          <w:rFonts w:ascii="Arial Narrow" w:hAnsi="Arial Narrow"/>
          <w:sz w:val="24"/>
        </w:rPr>
        <w:t>Ley</w:t>
      </w:r>
      <w:r>
        <w:rPr>
          <w:rFonts w:ascii="Arial Narrow" w:hAnsi="Arial Narrow"/>
          <w:spacing w:val="-7"/>
          <w:sz w:val="24"/>
        </w:rPr>
        <w:t xml:space="preserve"> </w:t>
      </w:r>
      <w:r>
        <w:rPr>
          <w:rFonts w:ascii="Arial Narrow" w:hAnsi="Arial Narrow"/>
          <w:sz w:val="24"/>
        </w:rPr>
        <w:t>7/1985,</w:t>
      </w:r>
      <w:r>
        <w:rPr>
          <w:rFonts w:ascii="Arial Narrow" w:hAnsi="Arial Narrow"/>
          <w:spacing w:val="-6"/>
          <w:sz w:val="24"/>
        </w:rPr>
        <w:t xml:space="preserve"> </w:t>
      </w:r>
      <w:r>
        <w:rPr>
          <w:rFonts w:ascii="Arial Narrow" w:hAnsi="Arial Narrow"/>
          <w:sz w:val="24"/>
        </w:rPr>
        <w:t>de</w:t>
      </w:r>
      <w:r>
        <w:rPr>
          <w:rFonts w:ascii="Arial Narrow" w:hAnsi="Arial Narrow"/>
          <w:spacing w:val="-6"/>
          <w:sz w:val="24"/>
        </w:rPr>
        <w:t xml:space="preserve"> </w:t>
      </w:r>
      <w:r>
        <w:rPr>
          <w:rFonts w:ascii="Arial Narrow" w:hAnsi="Arial Narrow"/>
          <w:sz w:val="24"/>
        </w:rPr>
        <w:t>2</w:t>
      </w:r>
      <w:r>
        <w:rPr>
          <w:rFonts w:ascii="Arial Narrow" w:hAnsi="Arial Narrow"/>
          <w:spacing w:val="-6"/>
          <w:sz w:val="24"/>
        </w:rPr>
        <w:t xml:space="preserve"> </w:t>
      </w:r>
      <w:r>
        <w:rPr>
          <w:rFonts w:ascii="Arial Narrow" w:hAnsi="Arial Narrow"/>
          <w:sz w:val="24"/>
        </w:rPr>
        <w:t>de</w:t>
      </w:r>
      <w:r>
        <w:rPr>
          <w:rFonts w:ascii="Arial Narrow" w:hAnsi="Arial Narrow"/>
          <w:spacing w:val="-6"/>
          <w:sz w:val="24"/>
        </w:rPr>
        <w:t xml:space="preserve"> </w:t>
      </w:r>
      <w:r>
        <w:rPr>
          <w:rFonts w:ascii="Arial Narrow" w:hAnsi="Arial Narrow"/>
          <w:sz w:val="24"/>
        </w:rPr>
        <w:t>abril,</w:t>
      </w:r>
      <w:r>
        <w:rPr>
          <w:rFonts w:ascii="Arial Narrow" w:hAnsi="Arial Narrow"/>
          <w:spacing w:val="-4"/>
          <w:sz w:val="24"/>
        </w:rPr>
        <w:t xml:space="preserve"> </w:t>
      </w:r>
      <w:r>
        <w:rPr>
          <w:rFonts w:ascii="Arial Narrow" w:hAnsi="Arial Narrow"/>
          <w:sz w:val="24"/>
        </w:rPr>
        <w:t>Reguladora</w:t>
      </w:r>
      <w:r>
        <w:rPr>
          <w:rFonts w:ascii="Arial Narrow" w:hAnsi="Arial Narrow"/>
          <w:spacing w:val="-7"/>
          <w:sz w:val="24"/>
        </w:rPr>
        <w:t xml:space="preserve"> </w:t>
      </w:r>
      <w:r>
        <w:rPr>
          <w:rFonts w:ascii="Arial Narrow" w:hAnsi="Arial Narrow"/>
          <w:sz w:val="24"/>
        </w:rPr>
        <w:t>de</w:t>
      </w:r>
      <w:r>
        <w:rPr>
          <w:rFonts w:ascii="Arial Narrow" w:hAnsi="Arial Narrow"/>
          <w:spacing w:val="-6"/>
          <w:sz w:val="24"/>
        </w:rPr>
        <w:t xml:space="preserve"> </w:t>
      </w:r>
      <w:r>
        <w:rPr>
          <w:rFonts w:ascii="Arial Narrow" w:hAnsi="Arial Narrow"/>
          <w:sz w:val="24"/>
        </w:rPr>
        <w:t>las</w:t>
      </w:r>
      <w:r>
        <w:rPr>
          <w:rFonts w:ascii="Arial Narrow" w:hAnsi="Arial Narrow"/>
          <w:spacing w:val="-6"/>
          <w:sz w:val="24"/>
        </w:rPr>
        <w:t xml:space="preserve"> </w:t>
      </w:r>
      <w:r>
        <w:rPr>
          <w:rFonts w:ascii="Arial Narrow" w:hAnsi="Arial Narrow"/>
          <w:sz w:val="24"/>
        </w:rPr>
        <w:t>Bases</w:t>
      </w:r>
      <w:r>
        <w:rPr>
          <w:rFonts w:ascii="Arial Narrow" w:hAnsi="Arial Narrow"/>
          <w:spacing w:val="-7"/>
          <w:sz w:val="24"/>
        </w:rPr>
        <w:t xml:space="preserve"> </w:t>
      </w:r>
      <w:r>
        <w:rPr>
          <w:rFonts w:ascii="Arial Narrow" w:hAnsi="Arial Narrow"/>
          <w:sz w:val="24"/>
        </w:rPr>
        <w:t>del</w:t>
      </w:r>
      <w:r>
        <w:rPr>
          <w:rFonts w:ascii="Arial Narrow" w:hAnsi="Arial Narrow"/>
          <w:spacing w:val="-5"/>
          <w:sz w:val="24"/>
        </w:rPr>
        <w:t xml:space="preserve"> </w:t>
      </w:r>
      <w:r>
        <w:rPr>
          <w:rFonts w:ascii="Arial Narrow" w:hAnsi="Arial Narrow"/>
          <w:sz w:val="24"/>
        </w:rPr>
        <w:t>Régimen</w:t>
      </w:r>
      <w:r>
        <w:rPr>
          <w:rFonts w:ascii="Arial Narrow" w:hAnsi="Arial Narrow"/>
          <w:spacing w:val="-4"/>
          <w:sz w:val="24"/>
        </w:rPr>
        <w:t xml:space="preserve"> </w:t>
      </w:r>
      <w:r>
        <w:rPr>
          <w:rFonts w:ascii="Arial Narrow" w:hAnsi="Arial Narrow"/>
          <w:sz w:val="24"/>
        </w:rPr>
        <w:t>Local.</w:t>
      </w:r>
      <w:r>
        <w:rPr>
          <w:rFonts w:ascii="Arial Narrow" w:hAnsi="Arial Narrow"/>
          <w:spacing w:val="-7"/>
          <w:sz w:val="24"/>
        </w:rPr>
        <w:t xml:space="preserve"> </w:t>
      </w:r>
      <w:r>
        <w:rPr>
          <w:rFonts w:ascii="Arial Narrow" w:hAnsi="Arial Narrow"/>
          <w:sz w:val="24"/>
        </w:rPr>
        <w:t>Dichas</w:t>
      </w:r>
      <w:r>
        <w:rPr>
          <w:rFonts w:ascii="Arial Narrow" w:hAnsi="Arial Narrow"/>
          <w:spacing w:val="-7"/>
          <w:sz w:val="24"/>
        </w:rPr>
        <w:t xml:space="preserve"> </w:t>
      </w:r>
      <w:proofErr w:type="spellStart"/>
      <w:r>
        <w:rPr>
          <w:rFonts w:ascii="Arial Narrow" w:hAnsi="Arial Narrow"/>
          <w:sz w:val="24"/>
        </w:rPr>
        <w:t>bas</w:t>
      </w:r>
      <w:proofErr w:type="spellEnd"/>
      <w:r>
        <w:rPr>
          <w:rFonts w:ascii="Arial Narrow" w:hAnsi="Arial Narrow"/>
          <w:sz w:val="24"/>
        </w:rPr>
        <w:t xml:space="preserve"> deberán ser fiscalizadas por la intervención municipal, con carácter previo.</w:t>
      </w:r>
    </w:p>
    <w:p w14:paraId="11E0189B" w14:textId="77777777" w:rsidR="0085669F" w:rsidRDefault="0085669F">
      <w:pPr>
        <w:pStyle w:val="Textoindependiente"/>
        <w:spacing w:before="1"/>
        <w:rPr>
          <w:rFonts w:ascii="Arial Narrow"/>
          <w:sz w:val="24"/>
        </w:rPr>
      </w:pPr>
    </w:p>
    <w:p w14:paraId="5D1CBEF5" w14:textId="77777777" w:rsidR="0085669F" w:rsidRDefault="00000000">
      <w:pPr>
        <w:ind w:left="285" w:right="907" w:firstLine="424"/>
        <w:rPr>
          <w:rFonts w:ascii="Arial Narrow" w:hAnsi="Arial Narrow"/>
          <w:sz w:val="24"/>
        </w:rPr>
      </w:pPr>
      <w:r>
        <w:rPr>
          <w:rFonts w:ascii="Arial Narrow" w:hAnsi="Arial Narrow"/>
          <w:noProof/>
          <w:sz w:val="24"/>
        </w:rPr>
        <mc:AlternateContent>
          <mc:Choice Requires="wps">
            <w:drawing>
              <wp:anchor distT="0" distB="0" distL="0" distR="0" simplePos="0" relativeHeight="485022720" behindDoc="1" locked="0" layoutInCell="1" allowOverlap="1" wp14:anchorId="648D803D" wp14:editId="237D90CF">
                <wp:simplePos x="0" y="0"/>
                <wp:positionH relativeFrom="page">
                  <wp:posOffset>6794734</wp:posOffset>
                </wp:positionH>
                <wp:positionV relativeFrom="paragraph">
                  <wp:posOffset>1574615</wp:posOffset>
                </wp:positionV>
                <wp:extent cx="138430" cy="175260"/>
                <wp:effectExtent l="0" t="0" r="0" b="0"/>
                <wp:wrapNone/>
                <wp:docPr id="289" name="Textbox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8430" cy="175260"/>
                        </a:xfrm>
                        <a:prstGeom prst="rect">
                          <a:avLst/>
                        </a:prstGeom>
                      </wps:spPr>
                      <wps:txbx>
                        <w:txbxContent>
                          <w:p w14:paraId="249892AE" w14:textId="77777777" w:rsidR="0085669F" w:rsidRDefault="00000000">
                            <w:pPr>
                              <w:spacing w:line="275" w:lineRule="exact"/>
                              <w:rPr>
                                <w:rFonts w:ascii="Arial Narrow"/>
                                <w:sz w:val="24"/>
                              </w:rPr>
                            </w:pPr>
                            <w:r>
                              <w:rPr>
                                <w:rFonts w:ascii="Arial Narrow"/>
                                <w:spacing w:val="-7"/>
                                <w:sz w:val="24"/>
                              </w:rPr>
                              <w:t>de</w:t>
                            </w:r>
                          </w:p>
                        </w:txbxContent>
                      </wps:txbx>
                      <wps:bodyPr wrap="square" lIns="0" tIns="0" rIns="0" bIns="0" rtlCol="0">
                        <a:noAutofit/>
                      </wps:bodyPr>
                    </wps:wsp>
                  </a:graphicData>
                </a:graphic>
              </wp:anchor>
            </w:drawing>
          </mc:Choice>
          <mc:Fallback>
            <w:pict>
              <v:shape w14:anchorId="648D803D" id="Textbox 289" o:spid="_x0000_s1256" type="#_x0000_t202" style="position:absolute;left:0;text-align:left;margin-left:535pt;margin-top:124pt;width:10.9pt;height:13.8pt;z-index:-1829376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" filled="f" stroked="f">
                <v:textbox inset="0,0,0,0">
                  <w:txbxContent>
                    <w:p w14:paraId="249892AE" w14:textId="77777777" w:rsidR="0085669F" w:rsidRDefault="00000000">
                      <w:pPr>
                        <w:spacing w:line="275" w:lineRule="exact"/>
                        <w:rPr>
                          <w:rFonts w:ascii="Arial Narrow"/>
                          <w:sz w:val="24"/>
                        </w:rPr>
                      </w:pPr>
                      <w:r>
                        <w:rPr>
                          <w:rFonts w:ascii="Arial Narrow"/>
                          <w:spacing w:val="-7"/>
                          <w:sz w:val="24"/>
                        </w:rPr>
                        <w:t>de</w:t>
                      </w:r>
                    </w:p>
                  </w:txbxContent>
                </v:textbox>
                <w10:wrap anchorx="page"/>
              </v:shape>
            </w:pict>
          </mc:Fallback>
        </mc:AlternateContent>
      </w:r>
      <w:r>
        <w:rPr>
          <w:rFonts w:ascii="Arial Narrow" w:hAnsi="Arial Narrow"/>
          <w:sz w:val="24"/>
        </w:rPr>
        <w:t>Posteriormente</w:t>
      </w:r>
      <w:r>
        <w:rPr>
          <w:rFonts w:ascii="Arial Narrow" w:hAnsi="Arial Narrow"/>
          <w:spacing w:val="40"/>
          <w:sz w:val="24"/>
        </w:rPr>
        <w:t xml:space="preserve"> </w:t>
      </w:r>
      <w:r>
        <w:rPr>
          <w:rFonts w:ascii="Arial Narrow" w:hAnsi="Arial Narrow"/>
          <w:sz w:val="24"/>
        </w:rPr>
        <w:t>un</w:t>
      </w:r>
      <w:r>
        <w:rPr>
          <w:rFonts w:ascii="Arial Narrow" w:hAnsi="Arial Narrow"/>
          <w:spacing w:val="40"/>
          <w:sz w:val="24"/>
        </w:rPr>
        <w:t xml:space="preserve"> </w:t>
      </w:r>
      <w:r>
        <w:rPr>
          <w:rFonts w:ascii="Arial Narrow" w:hAnsi="Arial Narrow"/>
          <w:sz w:val="24"/>
        </w:rPr>
        <w:t>extracto</w:t>
      </w:r>
      <w:r>
        <w:rPr>
          <w:rFonts w:ascii="Arial Narrow" w:hAnsi="Arial Narrow"/>
          <w:spacing w:val="40"/>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las</w:t>
      </w:r>
      <w:r>
        <w:rPr>
          <w:rFonts w:ascii="Arial Narrow" w:hAnsi="Arial Narrow"/>
          <w:spacing w:val="40"/>
          <w:sz w:val="24"/>
        </w:rPr>
        <w:t xml:space="preserve"> </w:t>
      </w:r>
      <w:r>
        <w:rPr>
          <w:rFonts w:ascii="Arial Narrow" w:hAnsi="Arial Narrow"/>
          <w:sz w:val="24"/>
        </w:rPr>
        <w:t>bases</w:t>
      </w:r>
      <w:r>
        <w:rPr>
          <w:rFonts w:ascii="Arial Narrow" w:hAnsi="Arial Narrow"/>
          <w:spacing w:val="40"/>
          <w:sz w:val="24"/>
        </w:rPr>
        <w:t xml:space="preserve"> </w:t>
      </w:r>
      <w:r>
        <w:rPr>
          <w:rFonts w:ascii="Arial Narrow" w:hAnsi="Arial Narrow"/>
          <w:sz w:val="24"/>
        </w:rPr>
        <w:t>y</w:t>
      </w:r>
      <w:r>
        <w:rPr>
          <w:rFonts w:ascii="Arial Narrow" w:hAnsi="Arial Narrow"/>
          <w:spacing w:val="40"/>
          <w:sz w:val="24"/>
        </w:rPr>
        <w:t xml:space="preserve"> </w:t>
      </w:r>
      <w:r>
        <w:rPr>
          <w:rFonts w:ascii="Arial Narrow" w:hAnsi="Arial Narrow"/>
          <w:sz w:val="24"/>
        </w:rPr>
        <w:t>convocatoria</w:t>
      </w:r>
      <w:r>
        <w:rPr>
          <w:rFonts w:ascii="Arial Narrow" w:hAnsi="Arial Narrow"/>
          <w:spacing w:val="40"/>
          <w:sz w:val="24"/>
        </w:rPr>
        <w:t xml:space="preserve"> </w:t>
      </w:r>
      <w:r>
        <w:rPr>
          <w:rFonts w:ascii="Arial Narrow" w:hAnsi="Arial Narrow"/>
          <w:sz w:val="24"/>
        </w:rPr>
        <w:t>se</w:t>
      </w:r>
      <w:r>
        <w:rPr>
          <w:rFonts w:ascii="Arial Narrow" w:hAnsi="Arial Narrow"/>
          <w:spacing w:val="40"/>
          <w:sz w:val="24"/>
        </w:rPr>
        <w:t xml:space="preserve"> </w:t>
      </w:r>
      <w:r>
        <w:rPr>
          <w:rFonts w:ascii="Arial Narrow" w:hAnsi="Arial Narrow"/>
          <w:sz w:val="24"/>
        </w:rPr>
        <w:t>publicará</w:t>
      </w:r>
      <w:r>
        <w:rPr>
          <w:rFonts w:ascii="Arial Narrow" w:hAnsi="Arial Narrow"/>
          <w:spacing w:val="40"/>
          <w:sz w:val="24"/>
        </w:rPr>
        <w:t xml:space="preserve"> </w:t>
      </w:r>
      <w:r>
        <w:rPr>
          <w:rFonts w:ascii="Arial Narrow" w:hAnsi="Arial Narrow"/>
          <w:sz w:val="24"/>
        </w:rPr>
        <w:t>en</w:t>
      </w:r>
      <w:r>
        <w:rPr>
          <w:rFonts w:ascii="Arial Narrow" w:hAnsi="Arial Narrow"/>
          <w:spacing w:val="40"/>
          <w:sz w:val="24"/>
        </w:rPr>
        <w:t xml:space="preserve"> </w:t>
      </w:r>
      <w:r>
        <w:rPr>
          <w:rFonts w:ascii="Arial Narrow" w:hAnsi="Arial Narrow"/>
          <w:sz w:val="24"/>
        </w:rPr>
        <w:t>el</w:t>
      </w:r>
      <w:r>
        <w:rPr>
          <w:rFonts w:ascii="Arial Narrow" w:hAnsi="Arial Narrow"/>
          <w:spacing w:val="40"/>
          <w:sz w:val="24"/>
        </w:rPr>
        <w:t xml:space="preserve"> </w:t>
      </w:r>
      <w:r>
        <w:rPr>
          <w:rFonts w:ascii="Arial Narrow" w:hAnsi="Arial Narrow"/>
          <w:sz w:val="24"/>
        </w:rPr>
        <w:t>Boletín</w:t>
      </w:r>
      <w:r>
        <w:rPr>
          <w:rFonts w:ascii="Arial Narrow" w:hAnsi="Arial Narrow"/>
          <w:spacing w:val="40"/>
          <w:sz w:val="24"/>
        </w:rPr>
        <w:t xml:space="preserve"> </w:t>
      </w:r>
      <w:r>
        <w:rPr>
          <w:rFonts w:ascii="Arial Narrow" w:hAnsi="Arial Narrow"/>
          <w:sz w:val="24"/>
        </w:rPr>
        <w:t>Oficial</w:t>
      </w:r>
      <w:r>
        <w:rPr>
          <w:rFonts w:ascii="Arial Narrow" w:hAnsi="Arial Narrow"/>
          <w:spacing w:val="40"/>
          <w:sz w:val="24"/>
        </w:rPr>
        <w:t xml:space="preserve"> </w:t>
      </w:r>
      <w:r>
        <w:rPr>
          <w:rFonts w:ascii="Arial Narrow" w:hAnsi="Arial Narrow"/>
          <w:sz w:val="24"/>
        </w:rPr>
        <w:t>de Comunidad de Madrid y posteriormente en el Boletín Oficial del Estado. Las bases íntegras reguladoras publicarán en la web municipal (https:/</w:t>
      </w:r>
      <w:hyperlink r:id="rId34">
        <w:r>
          <w:rPr>
            <w:rFonts w:ascii="Arial Narrow" w:hAnsi="Arial Narrow"/>
            <w:sz w:val="24"/>
          </w:rPr>
          <w:t>/www.lasrozas.es/gestiones-y-tramites/empleo-publico),</w:t>
        </w:r>
      </w:hyperlink>
      <w:r>
        <w:rPr>
          <w:rFonts w:ascii="Arial Narrow" w:hAnsi="Arial Narrow"/>
          <w:sz w:val="24"/>
        </w:rPr>
        <w:t xml:space="preserve"> en virtud artículo</w:t>
      </w:r>
      <w:r>
        <w:rPr>
          <w:rFonts w:ascii="Arial Narrow" w:hAnsi="Arial Narrow"/>
          <w:spacing w:val="26"/>
          <w:sz w:val="24"/>
        </w:rPr>
        <w:t xml:space="preserve"> </w:t>
      </w:r>
      <w:r>
        <w:rPr>
          <w:rFonts w:ascii="Arial Narrow" w:hAnsi="Arial Narrow"/>
          <w:sz w:val="24"/>
        </w:rPr>
        <w:t>6</w:t>
      </w:r>
      <w:r>
        <w:rPr>
          <w:rFonts w:ascii="Arial Narrow" w:hAnsi="Arial Narrow"/>
          <w:spacing w:val="23"/>
          <w:sz w:val="24"/>
        </w:rPr>
        <w:t xml:space="preserve"> </w:t>
      </w:r>
      <w:r>
        <w:rPr>
          <w:rFonts w:ascii="Arial Narrow" w:hAnsi="Arial Narrow"/>
          <w:sz w:val="24"/>
        </w:rPr>
        <w:t>del</w:t>
      </w:r>
      <w:r>
        <w:rPr>
          <w:rFonts w:ascii="Arial Narrow" w:hAnsi="Arial Narrow"/>
          <w:spacing w:val="25"/>
          <w:sz w:val="24"/>
        </w:rPr>
        <w:t xml:space="preserve"> </w:t>
      </w:r>
      <w:r>
        <w:rPr>
          <w:rFonts w:ascii="Arial Narrow" w:hAnsi="Arial Narrow"/>
          <w:sz w:val="24"/>
        </w:rPr>
        <w:t>Real</w:t>
      </w:r>
      <w:r>
        <w:rPr>
          <w:rFonts w:ascii="Arial Narrow" w:hAnsi="Arial Narrow"/>
          <w:spacing w:val="25"/>
          <w:sz w:val="24"/>
        </w:rPr>
        <w:t xml:space="preserve"> </w:t>
      </w:r>
      <w:r>
        <w:rPr>
          <w:rFonts w:ascii="Arial Narrow" w:hAnsi="Arial Narrow"/>
          <w:sz w:val="24"/>
        </w:rPr>
        <w:t>Decreto</w:t>
      </w:r>
      <w:r>
        <w:rPr>
          <w:rFonts w:ascii="Arial Narrow" w:hAnsi="Arial Narrow"/>
          <w:spacing w:val="24"/>
          <w:sz w:val="24"/>
        </w:rPr>
        <w:t xml:space="preserve"> </w:t>
      </w:r>
      <w:r>
        <w:rPr>
          <w:rFonts w:ascii="Arial Narrow" w:hAnsi="Arial Narrow"/>
          <w:sz w:val="24"/>
        </w:rPr>
        <w:t>896/1991,</w:t>
      </w:r>
      <w:r>
        <w:rPr>
          <w:rFonts w:ascii="Arial Narrow" w:hAnsi="Arial Narrow"/>
          <w:spacing w:val="26"/>
          <w:sz w:val="24"/>
        </w:rPr>
        <w:t xml:space="preserve"> </w:t>
      </w:r>
      <w:r>
        <w:rPr>
          <w:rFonts w:ascii="Arial Narrow" w:hAnsi="Arial Narrow"/>
          <w:sz w:val="24"/>
        </w:rPr>
        <w:t>de</w:t>
      </w:r>
      <w:r>
        <w:rPr>
          <w:rFonts w:ascii="Arial Narrow" w:hAnsi="Arial Narrow"/>
          <w:spacing w:val="26"/>
          <w:sz w:val="24"/>
        </w:rPr>
        <w:t xml:space="preserve"> </w:t>
      </w:r>
      <w:r>
        <w:rPr>
          <w:rFonts w:ascii="Arial Narrow" w:hAnsi="Arial Narrow"/>
          <w:sz w:val="24"/>
        </w:rPr>
        <w:t>7</w:t>
      </w:r>
      <w:r>
        <w:rPr>
          <w:rFonts w:ascii="Arial Narrow" w:hAnsi="Arial Narrow"/>
          <w:spacing w:val="26"/>
          <w:sz w:val="24"/>
        </w:rPr>
        <w:t xml:space="preserve"> </w:t>
      </w:r>
      <w:r>
        <w:rPr>
          <w:rFonts w:ascii="Arial Narrow" w:hAnsi="Arial Narrow"/>
          <w:sz w:val="24"/>
        </w:rPr>
        <w:t>de</w:t>
      </w:r>
      <w:r>
        <w:rPr>
          <w:rFonts w:ascii="Arial Narrow" w:hAnsi="Arial Narrow"/>
          <w:spacing w:val="26"/>
          <w:sz w:val="24"/>
        </w:rPr>
        <w:t xml:space="preserve"> </w:t>
      </w:r>
      <w:r>
        <w:rPr>
          <w:rFonts w:ascii="Arial Narrow" w:hAnsi="Arial Narrow"/>
          <w:sz w:val="24"/>
        </w:rPr>
        <w:t>junio.</w:t>
      </w:r>
      <w:r>
        <w:rPr>
          <w:rFonts w:ascii="Arial Narrow" w:hAnsi="Arial Narrow"/>
          <w:spacing w:val="23"/>
          <w:sz w:val="24"/>
        </w:rPr>
        <w:t xml:space="preserve"> </w:t>
      </w:r>
      <w:r>
        <w:rPr>
          <w:rFonts w:ascii="Arial Narrow" w:hAnsi="Arial Narrow"/>
          <w:sz w:val="24"/>
        </w:rPr>
        <w:t>El</w:t>
      </w:r>
      <w:r>
        <w:rPr>
          <w:rFonts w:ascii="Arial Narrow" w:hAnsi="Arial Narrow"/>
          <w:spacing w:val="25"/>
          <w:sz w:val="24"/>
        </w:rPr>
        <w:t xml:space="preserve"> </w:t>
      </w:r>
      <w:r>
        <w:rPr>
          <w:rFonts w:ascii="Arial Narrow" w:hAnsi="Arial Narrow"/>
          <w:sz w:val="24"/>
        </w:rPr>
        <w:t>ayuntamiento</w:t>
      </w:r>
      <w:r>
        <w:rPr>
          <w:rFonts w:ascii="Arial Narrow" w:hAnsi="Arial Narrow"/>
          <w:spacing w:val="26"/>
          <w:sz w:val="24"/>
        </w:rPr>
        <w:t xml:space="preserve"> </w:t>
      </w:r>
      <w:r>
        <w:rPr>
          <w:rFonts w:ascii="Arial Narrow" w:hAnsi="Arial Narrow"/>
          <w:sz w:val="24"/>
        </w:rPr>
        <w:t>de</w:t>
      </w:r>
      <w:r>
        <w:rPr>
          <w:rFonts w:ascii="Arial Narrow" w:hAnsi="Arial Narrow"/>
          <w:spacing w:val="26"/>
          <w:sz w:val="24"/>
        </w:rPr>
        <w:t xml:space="preserve"> </w:t>
      </w:r>
      <w:r>
        <w:rPr>
          <w:rFonts w:ascii="Arial Narrow" w:hAnsi="Arial Narrow"/>
          <w:sz w:val="24"/>
        </w:rPr>
        <w:t>las</w:t>
      </w:r>
      <w:r>
        <w:rPr>
          <w:rFonts w:ascii="Arial Narrow" w:hAnsi="Arial Narrow"/>
          <w:spacing w:val="26"/>
          <w:sz w:val="24"/>
        </w:rPr>
        <w:t xml:space="preserve"> </w:t>
      </w:r>
      <w:r>
        <w:rPr>
          <w:rFonts w:ascii="Arial Narrow" w:hAnsi="Arial Narrow"/>
          <w:sz w:val="24"/>
        </w:rPr>
        <w:t>Rozas</w:t>
      </w:r>
      <w:r>
        <w:rPr>
          <w:rFonts w:ascii="Arial Narrow" w:hAnsi="Arial Narrow"/>
          <w:spacing w:val="25"/>
          <w:sz w:val="24"/>
        </w:rPr>
        <w:t xml:space="preserve"> </w:t>
      </w:r>
      <w:r>
        <w:rPr>
          <w:rFonts w:ascii="Arial Narrow" w:hAnsi="Arial Narrow"/>
          <w:sz w:val="24"/>
        </w:rPr>
        <w:t>viene</w:t>
      </w:r>
      <w:r>
        <w:rPr>
          <w:rFonts w:ascii="Arial Narrow" w:hAnsi="Arial Narrow"/>
          <w:spacing w:val="23"/>
          <w:sz w:val="24"/>
        </w:rPr>
        <w:t xml:space="preserve"> </w:t>
      </w:r>
      <w:r>
        <w:rPr>
          <w:rFonts w:ascii="Arial Narrow" w:hAnsi="Arial Narrow"/>
          <w:sz w:val="24"/>
        </w:rPr>
        <w:t xml:space="preserve">publicando extracto de todas las convocatorias en el BOE con el fin de dar cumplimiento al principio de </w:t>
      </w:r>
      <w:proofErr w:type="spellStart"/>
      <w:r>
        <w:rPr>
          <w:rFonts w:ascii="Arial Narrow" w:hAnsi="Arial Narrow"/>
          <w:sz w:val="24"/>
        </w:rPr>
        <w:t>publicida</w:t>
      </w:r>
      <w:proofErr w:type="spellEnd"/>
      <w:r>
        <w:rPr>
          <w:rFonts w:ascii="Arial Narrow" w:hAnsi="Arial Narrow"/>
          <w:spacing w:val="40"/>
          <w:sz w:val="24"/>
        </w:rPr>
        <w:t xml:space="preserve"> </w:t>
      </w:r>
      <w:r>
        <w:rPr>
          <w:rFonts w:ascii="Arial Narrow" w:hAnsi="Arial Narrow"/>
          <w:sz w:val="24"/>
        </w:rPr>
        <w:t xml:space="preserve">transparencia, a través de la aplicación DILO (extranet.boe.es/dilo), no obstante, la Subdirección Gene de Seguimiento de Acuerdos y Disposiciones del Ministerio de la Presidencia, Justicia y Relaciones con Cortes Complejo de la Moncloa, se comunica al Ayuntamiento de Las Rozas de Madrid mediante </w:t>
      </w:r>
      <w:proofErr w:type="spellStart"/>
      <w:r>
        <w:rPr>
          <w:rFonts w:ascii="Arial Narrow" w:hAnsi="Arial Narrow"/>
          <w:sz w:val="24"/>
        </w:rPr>
        <w:t>cor</w:t>
      </w:r>
      <w:proofErr w:type="spellEnd"/>
      <w:r>
        <w:rPr>
          <w:rFonts w:ascii="Arial Narrow" w:hAnsi="Arial Narrow"/>
          <w:sz w:val="24"/>
        </w:rPr>
        <w:t xml:space="preserve"> electrónico</w:t>
      </w:r>
      <w:r>
        <w:rPr>
          <w:rFonts w:ascii="Arial Narrow" w:hAnsi="Arial Narrow"/>
          <w:spacing w:val="-9"/>
          <w:sz w:val="24"/>
        </w:rPr>
        <w:t xml:space="preserve"> </w:t>
      </w:r>
      <w:r>
        <w:rPr>
          <w:rFonts w:ascii="Arial Narrow" w:hAnsi="Arial Narrow"/>
          <w:sz w:val="24"/>
        </w:rPr>
        <w:t>de</w:t>
      </w:r>
      <w:r>
        <w:rPr>
          <w:rFonts w:ascii="Arial Narrow" w:hAnsi="Arial Narrow"/>
          <w:spacing w:val="-9"/>
          <w:sz w:val="24"/>
        </w:rPr>
        <w:t xml:space="preserve"> </w:t>
      </w:r>
      <w:r>
        <w:rPr>
          <w:rFonts w:ascii="Arial Narrow" w:hAnsi="Arial Narrow"/>
          <w:sz w:val="24"/>
        </w:rPr>
        <w:t>fecha</w:t>
      </w:r>
      <w:r>
        <w:rPr>
          <w:rFonts w:ascii="Arial Narrow" w:hAnsi="Arial Narrow"/>
          <w:spacing w:val="-9"/>
          <w:sz w:val="24"/>
        </w:rPr>
        <w:t xml:space="preserve"> </w:t>
      </w:r>
      <w:r>
        <w:rPr>
          <w:rFonts w:ascii="Arial Narrow" w:hAnsi="Arial Narrow"/>
          <w:sz w:val="24"/>
        </w:rPr>
        <w:t>14</w:t>
      </w:r>
      <w:r>
        <w:rPr>
          <w:rFonts w:ascii="Arial Narrow" w:hAnsi="Arial Narrow"/>
          <w:spacing w:val="-8"/>
          <w:sz w:val="24"/>
        </w:rPr>
        <w:t xml:space="preserve"> </w:t>
      </w:r>
      <w:r>
        <w:rPr>
          <w:rFonts w:ascii="Arial Narrow" w:hAnsi="Arial Narrow"/>
          <w:sz w:val="24"/>
        </w:rPr>
        <w:t>de</w:t>
      </w:r>
      <w:r>
        <w:rPr>
          <w:rFonts w:ascii="Arial Narrow" w:hAnsi="Arial Narrow"/>
          <w:spacing w:val="-6"/>
          <w:sz w:val="24"/>
        </w:rPr>
        <w:t xml:space="preserve"> </w:t>
      </w:r>
      <w:r>
        <w:rPr>
          <w:rFonts w:ascii="Arial Narrow" w:hAnsi="Arial Narrow"/>
          <w:sz w:val="24"/>
        </w:rPr>
        <w:t>febrero</w:t>
      </w:r>
      <w:r>
        <w:rPr>
          <w:rFonts w:ascii="Arial Narrow" w:hAnsi="Arial Narrow"/>
          <w:spacing w:val="-9"/>
          <w:sz w:val="24"/>
        </w:rPr>
        <w:t xml:space="preserve"> </w:t>
      </w:r>
      <w:r>
        <w:rPr>
          <w:rFonts w:ascii="Arial Narrow" w:hAnsi="Arial Narrow"/>
          <w:sz w:val="24"/>
        </w:rPr>
        <w:t>de</w:t>
      </w:r>
      <w:r>
        <w:rPr>
          <w:rFonts w:ascii="Arial Narrow" w:hAnsi="Arial Narrow"/>
          <w:spacing w:val="-8"/>
          <w:sz w:val="24"/>
        </w:rPr>
        <w:t xml:space="preserve"> </w:t>
      </w:r>
      <w:r>
        <w:rPr>
          <w:rFonts w:ascii="Arial Narrow" w:hAnsi="Arial Narrow"/>
          <w:sz w:val="24"/>
        </w:rPr>
        <w:t>2025,</w:t>
      </w:r>
      <w:r>
        <w:rPr>
          <w:rFonts w:ascii="Arial Narrow" w:hAnsi="Arial Narrow"/>
          <w:spacing w:val="-9"/>
          <w:sz w:val="24"/>
        </w:rPr>
        <w:t xml:space="preserve"> </w:t>
      </w:r>
      <w:r>
        <w:rPr>
          <w:rFonts w:ascii="Arial Narrow" w:hAnsi="Arial Narrow"/>
          <w:sz w:val="24"/>
        </w:rPr>
        <w:t>que</w:t>
      </w:r>
      <w:r>
        <w:rPr>
          <w:rFonts w:ascii="Arial Narrow" w:hAnsi="Arial Narrow"/>
          <w:spacing w:val="-9"/>
          <w:sz w:val="24"/>
        </w:rPr>
        <w:t xml:space="preserve"> </w:t>
      </w:r>
      <w:r>
        <w:rPr>
          <w:rFonts w:ascii="Arial Narrow" w:hAnsi="Arial Narrow"/>
          <w:sz w:val="24"/>
        </w:rPr>
        <w:t>no</w:t>
      </w:r>
      <w:r>
        <w:rPr>
          <w:rFonts w:ascii="Arial Narrow" w:hAnsi="Arial Narrow"/>
          <w:spacing w:val="-8"/>
          <w:sz w:val="24"/>
        </w:rPr>
        <w:t xml:space="preserve"> </w:t>
      </w:r>
      <w:r>
        <w:rPr>
          <w:rFonts w:ascii="Arial Narrow" w:hAnsi="Arial Narrow"/>
          <w:sz w:val="24"/>
        </w:rPr>
        <w:t>es</w:t>
      </w:r>
      <w:r>
        <w:rPr>
          <w:rFonts w:ascii="Arial Narrow" w:hAnsi="Arial Narrow"/>
          <w:spacing w:val="-9"/>
          <w:sz w:val="24"/>
        </w:rPr>
        <w:t xml:space="preserve"> </w:t>
      </w:r>
      <w:r>
        <w:rPr>
          <w:rFonts w:ascii="Arial Narrow" w:hAnsi="Arial Narrow"/>
          <w:sz w:val="24"/>
        </w:rPr>
        <w:t>posible</w:t>
      </w:r>
      <w:r>
        <w:rPr>
          <w:rFonts w:ascii="Arial Narrow" w:hAnsi="Arial Narrow"/>
          <w:spacing w:val="-9"/>
          <w:sz w:val="24"/>
        </w:rPr>
        <w:t xml:space="preserve"> </w:t>
      </w:r>
      <w:r>
        <w:rPr>
          <w:rFonts w:ascii="Arial Narrow" w:hAnsi="Arial Narrow"/>
          <w:sz w:val="24"/>
        </w:rPr>
        <w:t>publicar</w:t>
      </w:r>
      <w:r>
        <w:rPr>
          <w:rFonts w:ascii="Arial Narrow" w:hAnsi="Arial Narrow"/>
          <w:spacing w:val="-8"/>
          <w:sz w:val="24"/>
        </w:rPr>
        <w:t xml:space="preserve"> </w:t>
      </w:r>
      <w:r>
        <w:rPr>
          <w:rFonts w:ascii="Arial Narrow" w:hAnsi="Arial Narrow"/>
          <w:sz w:val="24"/>
        </w:rPr>
        <w:t>las</w:t>
      </w:r>
      <w:r>
        <w:rPr>
          <w:rFonts w:ascii="Arial Narrow" w:hAnsi="Arial Narrow"/>
          <w:spacing w:val="-9"/>
          <w:sz w:val="24"/>
        </w:rPr>
        <w:t xml:space="preserve"> </w:t>
      </w:r>
      <w:r>
        <w:rPr>
          <w:rFonts w:ascii="Arial Narrow" w:hAnsi="Arial Narrow"/>
          <w:sz w:val="24"/>
        </w:rPr>
        <w:t>convocatorias</w:t>
      </w:r>
      <w:r>
        <w:rPr>
          <w:rFonts w:ascii="Arial Narrow" w:hAnsi="Arial Narrow"/>
          <w:spacing w:val="-7"/>
          <w:sz w:val="24"/>
        </w:rPr>
        <w:t xml:space="preserve"> </w:t>
      </w:r>
      <w:r>
        <w:rPr>
          <w:rFonts w:ascii="Arial Narrow" w:hAnsi="Arial Narrow"/>
          <w:sz w:val="24"/>
        </w:rPr>
        <w:t>de</w:t>
      </w:r>
      <w:r>
        <w:rPr>
          <w:rFonts w:ascii="Arial Narrow" w:hAnsi="Arial Narrow"/>
          <w:spacing w:val="-9"/>
          <w:sz w:val="24"/>
        </w:rPr>
        <w:t xml:space="preserve"> </w:t>
      </w:r>
      <w:r>
        <w:rPr>
          <w:rFonts w:ascii="Arial Narrow" w:hAnsi="Arial Narrow"/>
          <w:sz w:val="24"/>
        </w:rPr>
        <w:t>personal</w:t>
      </w:r>
      <w:r>
        <w:rPr>
          <w:rFonts w:ascii="Arial Narrow" w:hAnsi="Arial Narrow"/>
          <w:spacing w:val="-7"/>
          <w:sz w:val="24"/>
        </w:rPr>
        <w:t xml:space="preserve"> </w:t>
      </w:r>
      <w:proofErr w:type="spellStart"/>
      <w:r>
        <w:rPr>
          <w:rFonts w:ascii="Arial Narrow" w:hAnsi="Arial Narrow"/>
          <w:sz w:val="24"/>
        </w:rPr>
        <w:t>labo</w:t>
      </w:r>
      <w:proofErr w:type="spellEnd"/>
      <w:r>
        <w:rPr>
          <w:rFonts w:ascii="Arial Narrow" w:hAnsi="Arial Narrow"/>
          <w:sz w:val="24"/>
        </w:rPr>
        <w:t xml:space="preserve"> mediante</w:t>
      </w:r>
      <w:r>
        <w:rPr>
          <w:rFonts w:ascii="Arial Narrow" w:hAnsi="Arial Narrow"/>
          <w:spacing w:val="40"/>
          <w:sz w:val="24"/>
        </w:rPr>
        <w:t xml:space="preserve"> </w:t>
      </w:r>
      <w:r>
        <w:rPr>
          <w:rFonts w:ascii="Arial Narrow" w:hAnsi="Arial Narrow"/>
          <w:sz w:val="24"/>
        </w:rPr>
        <w:t>promoción</w:t>
      </w:r>
      <w:r>
        <w:rPr>
          <w:rFonts w:ascii="Arial Narrow" w:hAnsi="Arial Narrow"/>
          <w:spacing w:val="40"/>
          <w:sz w:val="24"/>
        </w:rPr>
        <w:t xml:space="preserve"> </w:t>
      </w:r>
      <w:r>
        <w:rPr>
          <w:rFonts w:ascii="Arial Narrow" w:hAnsi="Arial Narrow"/>
          <w:sz w:val="24"/>
        </w:rPr>
        <w:t>interna,</w:t>
      </w:r>
      <w:r>
        <w:rPr>
          <w:rFonts w:ascii="Arial Narrow" w:hAnsi="Arial Narrow"/>
          <w:spacing w:val="40"/>
          <w:sz w:val="24"/>
        </w:rPr>
        <w:t xml:space="preserve"> </w:t>
      </w:r>
      <w:r>
        <w:rPr>
          <w:rFonts w:ascii="Arial Narrow" w:hAnsi="Arial Narrow"/>
          <w:sz w:val="24"/>
        </w:rPr>
        <w:t>puesto</w:t>
      </w:r>
      <w:r>
        <w:rPr>
          <w:rFonts w:ascii="Arial Narrow" w:hAnsi="Arial Narrow"/>
          <w:spacing w:val="40"/>
          <w:sz w:val="24"/>
        </w:rPr>
        <w:t xml:space="preserve"> </w:t>
      </w:r>
      <w:r>
        <w:rPr>
          <w:rFonts w:ascii="Arial Narrow" w:hAnsi="Arial Narrow"/>
          <w:sz w:val="24"/>
        </w:rPr>
        <w:t>que</w:t>
      </w:r>
      <w:r>
        <w:rPr>
          <w:rFonts w:ascii="Arial Narrow" w:hAnsi="Arial Narrow"/>
          <w:spacing w:val="40"/>
          <w:sz w:val="24"/>
        </w:rPr>
        <w:t xml:space="preserve"> </w:t>
      </w:r>
      <w:r>
        <w:rPr>
          <w:rFonts w:ascii="Arial Narrow" w:hAnsi="Arial Narrow"/>
          <w:sz w:val="24"/>
        </w:rPr>
        <w:t>el</w:t>
      </w:r>
      <w:r>
        <w:rPr>
          <w:rFonts w:ascii="Arial Narrow" w:hAnsi="Arial Narrow"/>
          <w:spacing w:val="40"/>
          <w:sz w:val="24"/>
        </w:rPr>
        <w:t xml:space="preserve"> </w:t>
      </w:r>
      <w:r>
        <w:rPr>
          <w:rFonts w:ascii="Arial Narrow" w:hAnsi="Arial Narrow"/>
          <w:sz w:val="24"/>
        </w:rPr>
        <w:t>artículo</w:t>
      </w:r>
      <w:r>
        <w:rPr>
          <w:rFonts w:ascii="Arial Narrow" w:hAnsi="Arial Narrow"/>
          <w:spacing w:val="40"/>
          <w:sz w:val="24"/>
        </w:rPr>
        <w:t xml:space="preserve"> </w:t>
      </w:r>
      <w:r>
        <w:rPr>
          <w:rFonts w:ascii="Arial Narrow" w:hAnsi="Arial Narrow"/>
          <w:sz w:val="24"/>
        </w:rPr>
        <w:t>1</w:t>
      </w:r>
      <w:r>
        <w:rPr>
          <w:rFonts w:ascii="Arial Narrow" w:hAnsi="Arial Narrow"/>
          <w:spacing w:val="39"/>
          <w:sz w:val="24"/>
        </w:rPr>
        <w:t xml:space="preserve"> </w:t>
      </w:r>
      <w:r>
        <w:rPr>
          <w:rFonts w:ascii="Arial Narrow" w:hAnsi="Arial Narrow"/>
          <w:sz w:val="24"/>
        </w:rPr>
        <w:t>del</w:t>
      </w:r>
      <w:r>
        <w:rPr>
          <w:rFonts w:ascii="Arial Narrow" w:hAnsi="Arial Narrow"/>
          <w:spacing w:val="40"/>
          <w:sz w:val="24"/>
        </w:rPr>
        <w:t xml:space="preserve"> </w:t>
      </w:r>
      <w:r>
        <w:rPr>
          <w:rFonts w:ascii="Arial Narrow" w:hAnsi="Arial Narrow"/>
          <w:sz w:val="24"/>
        </w:rPr>
        <w:t>Real</w:t>
      </w:r>
      <w:r>
        <w:rPr>
          <w:rFonts w:ascii="Arial Narrow" w:hAnsi="Arial Narrow"/>
          <w:spacing w:val="40"/>
          <w:sz w:val="24"/>
        </w:rPr>
        <w:t xml:space="preserve"> </w:t>
      </w:r>
      <w:r>
        <w:rPr>
          <w:rFonts w:ascii="Arial Narrow" w:hAnsi="Arial Narrow"/>
          <w:sz w:val="24"/>
        </w:rPr>
        <w:t>Decreto</w:t>
      </w:r>
      <w:r>
        <w:rPr>
          <w:rFonts w:ascii="Arial Narrow" w:hAnsi="Arial Narrow"/>
          <w:spacing w:val="40"/>
          <w:sz w:val="24"/>
        </w:rPr>
        <w:t xml:space="preserve"> </w:t>
      </w:r>
      <w:r>
        <w:rPr>
          <w:rFonts w:ascii="Arial Narrow" w:hAnsi="Arial Narrow"/>
          <w:sz w:val="24"/>
        </w:rPr>
        <w:t>181/2008,</w:t>
      </w:r>
      <w:r>
        <w:rPr>
          <w:rFonts w:ascii="Arial Narrow" w:hAnsi="Arial Narrow"/>
          <w:spacing w:val="40"/>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8</w:t>
      </w:r>
      <w:r>
        <w:rPr>
          <w:rFonts w:ascii="Arial Narrow" w:hAnsi="Arial Narrow"/>
          <w:spacing w:val="38"/>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febrero,</w:t>
      </w:r>
    </w:p>
    <w:p w14:paraId="32D6B63D" w14:textId="77777777" w:rsidR="0085669F" w:rsidRDefault="0085669F">
      <w:pPr>
        <w:rPr>
          <w:rFonts w:ascii="Arial Narrow" w:hAnsi="Arial Narrow"/>
          <w:sz w:val="24"/>
        </w:rPr>
        <w:sectPr w:rsidR="0085669F">
          <w:headerReference w:type="default" r:id="rId35"/>
          <w:footerReference w:type="default" r:id="rId36"/>
          <w:pgSz w:w="11910" w:h="16840"/>
          <w:pgMar w:top="220" w:right="283" w:bottom="640" w:left="1275" w:header="0" w:footer="444" w:gutter="0"/>
          <w:cols w:space="720"/>
        </w:sectPr>
      </w:pPr>
    </w:p>
    <w:p w14:paraId="721A17F3" w14:textId="77777777" w:rsidR="0085669F" w:rsidRDefault="00000000">
      <w:pPr>
        <w:pStyle w:val="Textoindependiente"/>
        <w:spacing w:before="74"/>
        <w:ind w:right="14"/>
        <w:jc w:val="right"/>
      </w:pPr>
      <w:r>
        <w:rPr>
          <w:noProof/>
        </w:rPr>
        <w:lastRenderedPageBreak/>
        <mc:AlternateContent>
          <mc:Choice Requires="wpg">
            <w:drawing>
              <wp:anchor distT="0" distB="0" distL="0" distR="0" simplePos="0" relativeHeight="485024768" behindDoc="1" locked="0" layoutInCell="1" allowOverlap="1" wp14:anchorId="23291737" wp14:editId="7BD399BB">
                <wp:simplePos x="0" y="0"/>
                <wp:positionH relativeFrom="page">
                  <wp:posOffset>884064</wp:posOffset>
                </wp:positionH>
                <wp:positionV relativeFrom="page">
                  <wp:posOffset>0</wp:posOffset>
                </wp:positionV>
                <wp:extent cx="6678371" cy="10692765"/>
                <wp:effectExtent l="0" t="0" r="8255" b="0"/>
                <wp:wrapNone/>
                <wp:docPr id="294" name="Group 2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78371" cy="10692765"/>
                          <a:chOff x="0" y="0"/>
                          <a:chExt cx="6678371" cy="10692765"/>
                        </a:xfrm>
                      </wpg:grpSpPr>
                      <wps:wsp>
                        <wps:cNvPr id="295" name="Graphic 295"/>
                        <wps:cNvSpPr/>
                        <wps:spPr>
                          <a:xfrm>
                            <a:off x="0" y="10261092"/>
                            <a:ext cx="5886450" cy="6350"/>
                          </a:xfrm>
                          <a:custGeom>
                            <a:avLst/>
                            <a:gdLst/>
                            <a:ahLst/>
                            <a:cxnLst/>
                            <a:rect l="l" t="t" r="r" b="b"/>
                            <a:pathLst>
                              <a:path w="5886450" h="6350">
                                <a:moveTo>
                                  <a:pt x="0" y="6096"/>
                                </a:moveTo>
                                <a:lnTo>
                                  <a:pt x="5885891" y="6096"/>
                                </a:lnTo>
                                <a:lnTo>
                                  <a:pt x="5885891" y="0"/>
                                </a:lnTo>
                                <a:lnTo>
                                  <a:pt x="0" y="0"/>
                                </a:lnTo>
                                <a:lnTo>
                                  <a:pt x="0" y="6096"/>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296" name="Image 296"/>
                          <pic:cNvPicPr/>
                        </pic:nvPicPr>
                        <pic:blipFill>
                          <a:blip r:embed="rId27" cstate="print"/>
                          <a:stretch>
                            <a:fillRect/>
                          </a:stretch>
                        </pic:blipFill>
                        <pic:spPr>
                          <a:xfrm>
                            <a:off x="5886018" y="9879583"/>
                            <a:ext cx="444500" cy="444500"/>
                          </a:xfrm>
                          <a:prstGeom prst="rect">
                            <a:avLst/>
                          </a:prstGeom>
                        </pic:spPr>
                      </pic:pic>
                      <wps:wsp>
                        <wps:cNvPr id="297" name="Graphic 297"/>
                        <wps:cNvSpPr/>
                        <wps:spPr>
                          <a:xfrm>
                            <a:off x="5885891" y="0"/>
                            <a:ext cx="792480" cy="10692765"/>
                          </a:xfrm>
                          <a:custGeom>
                            <a:avLst/>
                            <a:gdLst/>
                            <a:ahLst/>
                            <a:cxnLst/>
                            <a:rect l="l" t="t" r="r" b="b"/>
                            <a:pathLst>
                              <a:path w="792480" h="10692765">
                                <a:moveTo>
                                  <a:pt x="791972" y="0"/>
                                </a:moveTo>
                                <a:lnTo>
                                  <a:pt x="0" y="0"/>
                                </a:lnTo>
                                <a:lnTo>
                                  <a:pt x="0" y="10692384"/>
                                </a:lnTo>
                                <a:lnTo>
                                  <a:pt x="791972" y="10692384"/>
                                </a:lnTo>
                                <a:lnTo>
                                  <a:pt x="791972"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w14:anchorId="6F9B31AD" id="Group 294" o:spid="_x0000_s1026" style="position:absolute;margin-left:69.6pt;margin-top:0;width:525.85pt;height:841.95pt;z-index:-18291712;mso-wrap-distance-left:0;mso-wrap-distance-right:0;mso-position-horizontal-relative:page;mso-position-vertical-relative:page" coordsize="66783,1069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">
                <v:shape id="Graphic 295" o:spid="_x0000_s1027" style="position:absolute;top:102610;width:58864;height:64;visibility:visible;mso-wrap-style:square;v-text-anchor:top" coordsize="58864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" path="m,6096r5885891,l5885891,,,,,6096xe" fillcolor="black" stroked="f">
                  <v:path arrowok="t"/>
                </v:shape>
                <v:shape id="Image 296" o:spid="_x0000_s1028" type="#_x0000_t75" style="position:absolute;left:58860;top:98795;width:4445;height:44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">
                  <v:imagedata r:id="rId28" o:title=""/>
                </v:shape>
                <v:shape id="Graphic 297" o:spid="_x0000_s1029" style="position:absolute;left:58858;width:7925;height:106927;visibility:visible;mso-wrap-style:square;v-text-anchor:top" coordsize="792480,10692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" path="m791972,l,,,10692384r791972,l791972,xe" stroked="f">
                  <v:path arrowok="t"/>
                </v:shape>
                <w10:wrap anchorx="page" anchory="page"/>
              </v:group>
            </w:pict>
          </mc:Fallback>
        </mc:AlternateContent>
      </w:r>
      <w:r>
        <w:t>Anexo</w:t>
      </w:r>
      <w:r>
        <w:rPr>
          <w:spacing w:val="-5"/>
        </w:rPr>
        <w:t xml:space="preserve"> </w:t>
      </w:r>
      <w:r>
        <w:rPr>
          <w:spacing w:val="-10"/>
        </w:rPr>
        <w:t>1</w:t>
      </w:r>
    </w:p>
    <w:p w14:paraId="6E15C4A7" w14:textId="77777777" w:rsidR="0085669F" w:rsidRDefault="00000000">
      <w:pPr>
        <w:spacing w:before="25"/>
        <w:ind w:right="1006"/>
        <w:jc w:val="right"/>
        <w:rPr>
          <w:rFonts w:ascii="Lucida Sans Unicode" w:hAnsi="Lucida Sans Unicode"/>
          <w:sz w:val="24"/>
        </w:rPr>
      </w:pPr>
      <w:r>
        <w:rPr>
          <w:rFonts w:ascii="Lucida Sans Unicode" w:hAnsi="Lucida Sans Unicode"/>
          <w:sz w:val="24"/>
        </w:rPr>
        <w:t>Intervención</w:t>
      </w:r>
      <w:r>
        <w:rPr>
          <w:rFonts w:ascii="Lucida Sans Unicode" w:hAnsi="Lucida Sans Unicode"/>
          <w:spacing w:val="-8"/>
          <w:sz w:val="24"/>
        </w:rPr>
        <w:t xml:space="preserve"> </w:t>
      </w:r>
      <w:r>
        <w:rPr>
          <w:rFonts w:ascii="Lucida Sans Unicode" w:hAnsi="Lucida Sans Unicode"/>
          <w:spacing w:val="-4"/>
          <w:sz w:val="24"/>
        </w:rPr>
        <w:t>Gene</w:t>
      </w:r>
    </w:p>
    <w:p w14:paraId="542632C7" w14:textId="77777777" w:rsidR="0085669F" w:rsidRDefault="00000000">
      <w:pPr>
        <w:pStyle w:val="Textoindependiente"/>
        <w:ind w:left="143"/>
        <w:rPr>
          <w:rFonts w:ascii="Lucida Sans Unicode"/>
        </w:rPr>
      </w:pPr>
      <w:r>
        <w:rPr>
          <w:rFonts w:ascii="Lucida Sans Unicode"/>
          <w:noProof/>
        </w:rPr>
        <w:drawing>
          <wp:inline distT="0" distB="0" distL="0" distR="0" wp14:anchorId="27E3547F" wp14:editId="572D5664">
            <wp:extent cx="1717892" cy="1097279"/>
            <wp:effectExtent l="0" t="0" r="0" b="0"/>
            <wp:docPr id="299" name="Image 2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9" name="Image 299"/>
                    <pic:cNvPicPr/>
                  </pic:nvPicPr>
                  <pic:blipFill>
                    <a:blip r:embed="rId29" cstate="print"/>
                    <a:stretch>
                      <a:fillRect/>
                    </a:stretch>
                  </pic:blipFill>
                  <pic:spPr>
                    <a:xfrm>
                      <a:off x="0" y="0"/>
                      <a:ext cx="1717892" cy="1097279"/>
                    </a:xfrm>
                    <a:prstGeom prst="rect">
                      <a:avLst/>
                    </a:prstGeom>
                  </pic:spPr>
                </pic:pic>
              </a:graphicData>
            </a:graphic>
          </wp:inline>
        </w:drawing>
      </w:r>
    </w:p>
    <w:p w14:paraId="5876DCB9" w14:textId="77777777" w:rsidR="0085669F" w:rsidRDefault="0085669F">
      <w:pPr>
        <w:pStyle w:val="Textoindependiente"/>
        <w:spacing w:before="85"/>
        <w:rPr>
          <w:rFonts w:ascii="Lucida Sans Unicode"/>
          <w:sz w:val="24"/>
        </w:rPr>
      </w:pPr>
    </w:p>
    <w:p w14:paraId="62FE9CA4" w14:textId="77777777" w:rsidR="0085669F" w:rsidRDefault="00000000">
      <w:pPr>
        <w:ind w:left="285" w:right="943"/>
        <w:rPr>
          <w:rFonts w:ascii="Arial Narrow" w:hAnsi="Arial Narrow"/>
          <w:sz w:val="24"/>
        </w:rPr>
      </w:pPr>
      <w:r>
        <w:rPr>
          <w:rFonts w:ascii="Arial Narrow" w:hAnsi="Arial Narrow"/>
          <w:noProof/>
          <w:sz w:val="24"/>
        </w:rPr>
        <mc:AlternateContent>
          <mc:Choice Requires="wps">
            <w:drawing>
              <wp:anchor distT="0" distB="0" distL="0" distR="0" simplePos="0" relativeHeight="485025280" behindDoc="1" locked="0" layoutInCell="1" allowOverlap="1" wp14:anchorId="01581465" wp14:editId="2B1326E8">
                <wp:simplePos x="0" y="0"/>
                <wp:positionH relativeFrom="page">
                  <wp:posOffset>6807090</wp:posOffset>
                </wp:positionH>
                <wp:positionV relativeFrom="paragraph">
                  <wp:posOffset>838934</wp:posOffset>
                </wp:positionV>
                <wp:extent cx="419734" cy="3187065"/>
                <wp:effectExtent l="0" t="0" r="0" b="0"/>
                <wp:wrapNone/>
                <wp:docPr id="300" name="Text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734" cy="3187065"/>
                        </a:xfrm>
                        <a:prstGeom prst="rect">
                          <a:avLst/>
                        </a:prstGeom>
                      </wps:spPr>
                      <wps:txbx>
                        <w:txbxContent>
                          <w:p w14:paraId="08CDEF4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60138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wps:txbx>
                      <wps:bodyPr vert="vert270" wrap="square" lIns="0" tIns="0" rIns="0" bIns="0" rtlCol="0">
                        <a:noAutofit/>
                      </wps:bodyPr>
                    </wps:wsp>
                  </a:graphicData>
                </a:graphic>
              </wp:anchor>
            </w:drawing>
          </mc:Choice>
          <mc:Fallback>
            <w:pict>
              <v:shape w14:anchorId="01581465" id="Textbox 300" o:spid="_x0000_s1257" type="#_x0000_t202" style="position:absolute;left:0;text-align:left;margin-left:536pt;margin-top:66.05pt;width:33.05pt;height:250.95pt;z-index:-1829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" filled="f" stroked="f">
                <v:textbox style="layout-flow:vertical;mso-layout-flow-alt:bottom-to-top" inset="0,0,0,0">
                  <w:txbxContent>
                    <w:p w14:paraId="08CDEF40" w14:textId="77777777" w:rsidR="0085669F" w:rsidRDefault="00000000">
                      <w:pPr>
                        <w:spacing w:before="21" w:line="418" w:lineRule="exact"/>
                        <w:ind w:left="20"/>
                        <w:rPr>
                          <w:rFonts w:ascii="Tahoma"/>
                          <w:sz w:val="36"/>
                        </w:rPr>
                      </w:pPr>
                      <w:r>
                        <w:rPr>
                          <w:rFonts w:ascii="Tahoma"/>
                          <w:sz w:val="36"/>
                        </w:rPr>
                        <w:t>ACTA</w:t>
                      </w:r>
                      <w:r>
                        <w:rPr>
                          <w:rFonts w:ascii="Tahoma"/>
                          <w:spacing w:val="-16"/>
                          <w:sz w:val="36"/>
                        </w:rPr>
                        <w:t xml:space="preserve"> </w:t>
                      </w:r>
                      <w:r>
                        <w:rPr>
                          <w:rFonts w:ascii="Tahoma"/>
                          <w:sz w:val="36"/>
                        </w:rPr>
                        <w:t>DE</w:t>
                      </w:r>
                      <w:r>
                        <w:rPr>
                          <w:rFonts w:ascii="Tahoma"/>
                          <w:spacing w:val="-12"/>
                          <w:sz w:val="36"/>
                        </w:rPr>
                        <w:t xml:space="preserve"> </w:t>
                      </w:r>
                      <w:r>
                        <w:rPr>
                          <w:rFonts w:ascii="Tahoma"/>
                          <w:sz w:val="36"/>
                        </w:rPr>
                        <w:t>JUNTA</w:t>
                      </w:r>
                      <w:r>
                        <w:rPr>
                          <w:rFonts w:ascii="Tahoma"/>
                          <w:spacing w:val="-13"/>
                          <w:sz w:val="36"/>
                        </w:rPr>
                        <w:t xml:space="preserve"> </w:t>
                      </w:r>
                      <w:r>
                        <w:rPr>
                          <w:rFonts w:ascii="Tahoma"/>
                          <w:sz w:val="36"/>
                        </w:rPr>
                        <w:t>DE</w:t>
                      </w:r>
                      <w:r>
                        <w:rPr>
                          <w:rFonts w:ascii="Tahoma"/>
                          <w:spacing w:val="-12"/>
                          <w:sz w:val="36"/>
                        </w:rPr>
                        <w:t xml:space="preserve"> </w:t>
                      </w:r>
                      <w:r>
                        <w:rPr>
                          <w:rFonts w:ascii="Tahoma"/>
                          <w:spacing w:val="-2"/>
                          <w:sz w:val="36"/>
                        </w:rPr>
                        <w:t>GOBIERNO</w:t>
                      </w:r>
                    </w:p>
                    <w:p w14:paraId="5F601389" w14:textId="77777777" w:rsidR="0085669F" w:rsidRDefault="00000000">
                      <w:pPr>
                        <w:spacing w:line="201" w:lineRule="exact"/>
                        <w:ind w:left="40"/>
                        <w:rPr>
                          <w:rFonts w:ascii="Tahoma" w:hAnsi="Tahoma"/>
                          <w:sz w:val="18"/>
                        </w:rPr>
                      </w:pPr>
                      <w:r>
                        <w:rPr>
                          <w:rFonts w:ascii="Tahoma" w:hAnsi="Tahoma"/>
                          <w:sz w:val="18"/>
                        </w:rPr>
                        <w:t>Número:</w:t>
                      </w:r>
                      <w:r>
                        <w:rPr>
                          <w:rFonts w:ascii="Tahoma" w:hAnsi="Tahoma"/>
                          <w:spacing w:val="-6"/>
                          <w:sz w:val="18"/>
                        </w:rPr>
                        <w:t xml:space="preserve"> </w:t>
                      </w:r>
                      <w:r>
                        <w:rPr>
                          <w:rFonts w:ascii="Tahoma" w:hAnsi="Tahoma"/>
                          <w:sz w:val="18"/>
                        </w:rPr>
                        <w:t>2025-0025</w:t>
                      </w:r>
                      <w:r>
                        <w:rPr>
                          <w:rFonts w:ascii="Tahoma" w:hAnsi="Tahoma"/>
                          <w:spacing w:val="69"/>
                          <w:w w:val="150"/>
                          <w:sz w:val="18"/>
                        </w:rPr>
                        <w:t xml:space="preserve"> </w:t>
                      </w:r>
                      <w:r>
                        <w:rPr>
                          <w:rFonts w:ascii="Tahoma" w:hAnsi="Tahoma"/>
                          <w:sz w:val="18"/>
                        </w:rPr>
                        <w:t>Fecha:</w:t>
                      </w:r>
                      <w:r>
                        <w:rPr>
                          <w:rFonts w:ascii="Tahoma" w:hAnsi="Tahoma"/>
                          <w:spacing w:val="-6"/>
                          <w:sz w:val="18"/>
                        </w:rPr>
                        <w:t xml:space="preserve"> </w:t>
                      </w:r>
                      <w:r>
                        <w:rPr>
                          <w:rFonts w:ascii="Tahoma" w:hAnsi="Tahoma"/>
                          <w:spacing w:val="-2"/>
                          <w:sz w:val="18"/>
                        </w:rPr>
                        <w:t>16/06/2025</w:t>
                      </w:r>
                    </w:p>
                  </w:txbxContent>
                </v:textbox>
                <w10:wrap anchorx="page"/>
              </v:shape>
            </w:pict>
          </mc:Fallback>
        </mc:AlternateContent>
      </w:r>
      <w:r>
        <w:rPr>
          <w:rFonts w:ascii="Arial Narrow" w:hAnsi="Arial Narrow"/>
          <w:sz w:val="24"/>
        </w:rPr>
        <w:t>ordenación</w:t>
      </w:r>
      <w:r>
        <w:rPr>
          <w:rFonts w:ascii="Arial Narrow" w:hAnsi="Arial Narrow"/>
          <w:spacing w:val="30"/>
          <w:sz w:val="24"/>
        </w:rPr>
        <w:t xml:space="preserve"> </w:t>
      </w:r>
      <w:r>
        <w:rPr>
          <w:rFonts w:ascii="Arial Narrow" w:hAnsi="Arial Narrow"/>
          <w:sz w:val="24"/>
        </w:rPr>
        <w:t>del</w:t>
      </w:r>
      <w:r>
        <w:rPr>
          <w:rFonts w:ascii="Arial Narrow" w:hAnsi="Arial Narrow"/>
          <w:spacing w:val="30"/>
          <w:sz w:val="24"/>
        </w:rPr>
        <w:t xml:space="preserve"> </w:t>
      </w:r>
      <w:r>
        <w:rPr>
          <w:rFonts w:ascii="Arial Narrow" w:hAnsi="Arial Narrow"/>
          <w:sz w:val="24"/>
        </w:rPr>
        <w:t>diario</w:t>
      </w:r>
      <w:r>
        <w:rPr>
          <w:rFonts w:ascii="Arial Narrow" w:hAnsi="Arial Narrow"/>
          <w:spacing w:val="29"/>
          <w:sz w:val="24"/>
        </w:rPr>
        <w:t xml:space="preserve"> </w:t>
      </w:r>
      <w:r>
        <w:rPr>
          <w:rFonts w:ascii="Arial Narrow" w:hAnsi="Arial Narrow"/>
          <w:sz w:val="24"/>
        </w:rPr>
        <w:t>oficial</w:t>
      </w:r>
      <w:r>
        <w:rPr>
          <w:rFonts w:ascii="Arial Narrow" w:hAnsi="Arial Narrow"/>
          <w:spacing w:val="30"/>
          <w:sz w:val="24"/>
        </w:rPr>
        <w:t xml:space="preserve"> </w:t>
      </w:r>
      <w:r>
        <w:rPr>
          <w:rFonts w:ascii="Arial Narrow" w:hAnsi="Arial Narrow"/>
          <w:sz w:val="24"/>
        </w:rPr>
        <w:t>“Boletín</w:t>
      </w:r>
      <w:r>
        <w:rPr>
          <w:rFonts w:ascii="Arial Narrow" w:hAnsi="Arial Narrow"/>
          <w:spacing w:val="31"/>
          <w:sz w:val="24"/>
        </w:rPr>
        <w:t xml:space="preserve"> </w:t>
      </w:r>
      <w:r>
        <w:rPr>
          <w:rFonts w:ascii="Arial Narrow" w:hAnsi="Arial Narrow"/>
          <w:sz w:val="24"/>
        </w:rPr>
        <w:t>Oficial</w:t>
      </w:r>
      <w:r>
        <w:rPr>
          <w:rFonts w:ascii="Arial Narrow" w:hAnsi="Arial Narrow"/>
          <w:spacing w:val="31"/>
          <w:sz w:val="24"/>
        </w:rPr>
        <w:t xml:space="preserve"> </w:t>
      </w:r>
      <w:r>
        <w:rPr>
          <w:rFonts w:ascii="Arial Narrow" w:hAnsi="Arial Narrow"/>
          <w:sz w:val="24"/>
        </w:rPr>
        <w:t>del</w:t>
      </w:r>
      <w:r>
        <w:rPr>
          <w:rFonts w:ascii="Arial Narrow" w:hAnsi="Arial Narrow"/>
          <w:spacing w:val="30"/>
          <w:sz w:val="24"/>
        </w:rPr>
        <w:t xml:space="preserve"> </w:t>
      </w:r>
      <w:r>
        <w:rPr>
          <w:rFonts w:ascii="Arial Narrow" w:hAnsi="Arial Narrow"/>
          <w:sz w:val="24"/>
        </w:rPr>
        <w:t>Estado”,</w:t>
      </w:r>
      <w:r>
        <w:rPr>
          <w:rFonts w:ascii="Arial Narrow" w:hAnsi="Arial Narrow"/>
          <w:spacing w:val="30"/>
          <w:sz w:val="24"/>
        </w:rPr>
        <w:t xml:space="preserve"> </w:t>
      </w:r>
      <w:r>
        <w:rPr>
          <w:rFonts w:ascii="Arial Narrow" w:hAnsi="Arial Narrow"/>
          <w:sz w:val="24"/>
        </w:rPr>
        <w:t>éste</w:t>
      </w:r>
      <w:r>
        <w:rPr>
          <w:rFonts w:ascii="Arial Narrow" w:hAnsi="Arial Narrow"/>
          <w:spacing w:val="29"/>
          <w:sz w:val="24"/>
        </w:rPr>
        <w:t xml:space="preserve"> </w:t>
      </w:r>
      <w:r>
        <w:rPr>
          <w:rFonts w:ascii="Arial Narrow" w:hAnsi="Arial Narrow"/>
          <w:sz w:val="24"/>
        </w:rPr>
        <w:t>es</w:t>
      </w:r>
      <w:r>
        <w:rPr>
          <w:rFonts w:ascii="Arial Narrow" w:hAnsi="Arial Narrow"/>
          <w:spacing w:val="28"/>
          <w:sz w:val="24"/>
        </w:rPr>
        <w:t xml:space="preserve"> </w:t>
      </w:r>
      <w:r>
        <w:rPr>
          <w:rFonts w:ascii="Arial Narrow" w:hAnsi="Arial Narrow"/>
          <w:sz w:val="24"/>
        </w:rPr>
        <w:t>el</w:t>
      </w:r>
      <w:r>
        <w:rPr>
          <w:rFonts w:ascii="Arial Narrow" w:hAnsi="Arial Narrow"/>
          <w:spacing w:val="30"/>
          <w:sz w:val="24"/>
        </w:rPr>
        <w:t xml:space="preserve"> </w:t>
      </w:r>
      <w:r>
        <w:rPr>
          <w:rFonts w:ascii="Arial Narrow" w:hAnsi="Arial Narrow"/>
          <w:sz w:val="24"/>
        </w:rPr>
        <w:t>medio</w:t>
      </w:r>
      <w:r>
        <w:rPr>
          <w:rFonts w:ascii="Arial Narrow" w:hAnsi="Arial Narrow"/>
          <w:spacing w:val="29"/>
          <w:sz w:val="24"/>
        </w:rPr>
        <w:t xml:space="preserve"> </w:t>
      </w:r>
      <w:r>
        <w:rPr>
          <w:rFonts w:ascii="Arial Narrow" w:hAnsi="Arial Narrow"/>
          <w:sz w:val="24"/>
        </w:rPr>
        <w:t>de</w:t>
      </w:r>
      <w:r>
        <w:rPr>
          <w:rFonts w:ascii="Arial Narrow" w:hAnsi="Arial Narrow"/>
          <w:spacing w:val="29"/>
          <w:sz w:val="24"/>
        </w:rPr>
        <w:t xml:space="preserve"> </w:t>
      </w:r>
      <w:r>
        <w:rPr>
          <w:rFonts w:ascii="Arial Narrow" w:hAnsi="Arial Narrow"/>
          <w:sz w:val="24"/>
        </w:rPr>
        <w:t>publicación</w:t>
      </w:r>
      <w:r>
        <w:rPr>
          <w:rFonts w:ascii="Arial Narrow" w:hAnsi="Arial Narrow"/>
          <w:spacing w:val="30"/>
          <w:sz w:val="24"/>
        </w:rPr>
        <w:t xml:space="preserve"> </w:t>
      </w:r>
      <w:r>
        <w:rPr>
          <w:rFonts w:ascii="Arial Narrow" w:hAnsi="Arial Narrow"/>
          <w:sz w:val="24"/>
        </w:rPr>
        <w:t>de</w:t>
      </w:r>
      <w:r>
        <w:rPr>
          <w:rFonts w:ascii="Arial Narrow" w:hAnsi="Arial Narrow"/>
          <w:spacing w:val="31"/>
          <w:sz w:val="24"/>
        </w:rPr>
        <w:t xml:space="preserve"> </w:t>
      </w:r>
      <w:r>
        <w:rPr>
          <w:rFonts w:ascii="Arial Narrow" w:hAnsi="Arial Narrow"/>
          <w:sz w:val="24"/>
        </w:rPr>
        <w:t>las</w:t>
      </w:r>
      <w:r>
        <w:rPr>
          <w:rFonts w:ascii="Arial Narrow" w:hAnsi="Arial Narrow"/>
          <w:spacing w:val="31"/>
          <w:sz w:val="24"/>
        </w:rPr>
        <w:t xml:space="preserve"> </w:t>
      </w:r>
      <w:r>
        <w:rPr>
          <w:rFonts w:ascii="Arial Narrow" w:hAnsi="Arial Narrow"/>
          <w:sz w:val="24"/>
        </w:rPr>
        <w:t>Ley disposiciones</w:t>
      </w:r>
      <w:r>
        <w:rPr>
          <w:rFonts w:ascii="Arial Narrow" w:hAnsi="Arial Narrow"/>
          <w:spacing w:val="40"/>
          <w:sz w:val="24"/>
        </w:rPr>
        <w:t xml:space="preserve"> </w:t>
      </w:r>
      <w:r>
        <w:rPr>
          <w:rFonts w:ascii="Arial Narrow" w:hAnsi="Arial Narrow"/>
          <w:sz w:val="24"/>
        </w:rPr>
        <w:t>y</w:t>
      </w:r>
      <w:r>
        <w:rPr>
          <w:rFonts w:ascii="Arial Narrow" w:hAnsi="Arial Narrow"/>
          <w:spacing w:val="40"/>
          <w:sz w:val="24"/>
        </w:rPr>
        <w:t xml:space="preserve"> </w:t>
      </w:r>
      <w:r>
        <w:rPr>
          <w:rFonts w:ascii="Arial Narrow" w:hAnsi="Arial Narrow"/>
          <w:sz w:val="24"/>
        </w:rPr>
        <w:t>actos</w:t>
      </w:r>
      <w:r>
        <w:rPr>
          <w:rFonts w:ascii="Arial Narrow" w:hAnsi="Arial Narrow"/>
          <w:spacing w:val="40"/>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inserción</w:t>
      </w:r>
      <w:r>
        <w:rPr>
          <w:rFonts w:ascii="Arial Narrow" w:hAnsi="Arial Narrow"/>
          <w:spacing w:val="40"/>
          <w:sz w:val="24"/>
        </w:rPr>
        <w:t xml:space="preserve"> </w:t>
      </w:r>
      <w:r>
        <w:rPr>
          <w:rFonts w:ascii="Arial Narrow" w:hAnsi="Arial Narrow"/>
          <w:sz w:val="24"/>
        </w:rPr>
        <w:t>obligatoria.</w:t>
      </w:r>
      <w:r>
        <w:rPr>
          <w:rFonts w:ascii="Arial Narrow" w:hAnsi="Arial Narrow"/>
          <w:spacing w:val="40"/>
          <w:sz w:val="24"/>
        </w:rPr>
        <w:t xml:space="preserve"> </w:t>
      </w:r>
      <w:r>
        <w:rPr>
          <w:rFonts w:ascii="Arial Narrow" w:hAnsi="Arial Narrow"/>
          <w:sz w:val="24"/>
        </w:rPr>
        <w:t>Además,</w:t>
      </w:r>
      <w:r>
        <w:rPr>
          <w:rFonts w:ascii="Arial Narrow" w:hAnsi="Arial Narrow"/>
          <w:spacing w:val="40"/>
          <w:sz w:val="24"/>
        </w:rPr>
        <w:t xml:space="preserve"> </w:t>
      </w:r>
      <w:r>
        <w:rPr>
          <w:rFonts w:ascii="Arial Narrow" w:hAnsi="Arial Narrow"/>
          <w:sz w:val="24"/>
        </w:rPr>
        <w:t>nos</w:t>
      </w:r>
      <w:r>
        <w:rPr>
          <w:rFonts w:ascii="Arial Narrow" w:hAnsi="Arial Narrow"/>
          <w:spacing w:val="40"/>
          <w:sz w:val="24"/>
        </w:rPr>
        <w:t xml:space="preserve"> </w:t>
      </w:r>
      <w:r>
        <w:rPr>
          <w:rFonts w:ascii="Arial Narrow" w:hAnsi="Arial Narrow"/>
          <w:sz w:val="24"/>
        </w:rPr>
        <w:t>indican</w:t>
      </w:r>
      <w:r>
        <w:rPr>
          <w:rFonts w:ascii="Arial Narrow" w:hAnsi="Arial Narrow"/>
          <w:spacing w:val="40"/>
          <w:sz w:val="24"/>
        </w:rPr>
        <w:t xml:space="preserve"> </w:t>
      </w:r>
      <w:r>
        <w:rPr>
          <w:rFonts w:ascii="Arial Narrow" w:hAnsi="Arial Narrow"/>
          <w:sz w:val="24"/>
        </w:rPr>
        <w:t>que</w:t>
      </w:r>
      <w:r>
        <w:rPr>
          <w:rFonts w:ascii="Arial Narrow" w:hAnsi="Arial Narrow"/>
          <w:spacing w:val="40"/>
          <w:sz w:val="24"/>
        </w:rPr>
        <w:t xml:space="preserve"> </w:t>
      </w:r>
      <w:r>
        <w:rPr>
          <w:rFonts w:ascii="Arial Narrow" w:hAnsi="Arial Narrow"/>
          <w:sz w:val="24"/>
        </w:rPr>
        <w:t>el</w:t>
      </w:r>
      <w:r>
        <w:rPr>
          <w:rFonts w:ascii="Arial Narrow" w:hAnsi="Arial Narrow"/>
          <w:spacing w:val="40"/>
          <w:sz w:val="24"/>
        </w:rPr>
        <w:t xml:space="preserve"> </w:t>
      </w:r>
      <w:r>
        <w:rPr>
          <w:rFonts w:ascii="Arial Narrow" w:hAnsi="Arial Narrow"/>
          <w:sz w:val="24"/>
        </w:rPr>
        <w:t>personal</w:t>
      </w:r>
      <w:r>
        <w:rPr>
          <w:rFonts w:ascii="Arial Narrow" w:hAnsi="Arial Narrow"/>
          <w:spacing w:val="40"/>
          <w:sz w:val="24"/>
        </w:rPr>
        <w:t xml:space="preserve"> </w:t>
      </w:r>
      <w:r>
        <w:rPr>
          <w:rFonts w:ascii="Arial Narrow" w:hAnsi="Arial Narrow"/>
          <w:sz w:val="24"/>
        </w:rPr>
        <w:t>laboral</w:t>
      </w:r>
      <w:r>
        <w:rPr>
          <w:rFonts w:ascii="Arial Narrow" w:hAnsi="Arial Narrow"/>
          <w:spacing w:val="40"/>
          <w:sz w:val="24"/>
        </w:rPr>
        <w:t xml:space="preserve"> </w:t>
      </w:r>
      <w:r>
        <w:rPr>
          <w:rFonts w:ascii="Arial Narrow" w:hAnsi="Arial Narrow"/>
          <w:sz w:val="24"/>
        </w:rPr>
        <w:t>de Corporaciones Locales se regula en el artículo 103 de la Ley</w:t>
      </w:r>
      <w:r>
        <w:rPr>
          <w:rFonts w:ascii="Arial Narrow" w:hAnsi="Arial Narrow"/>
          <w:spacing w:val="-1"/>
          <w:sz w:val="24"/>
        </w:rPr>
        <w:t xml:space="preserve"> </w:t>
      </w:r>
      <w:r>
        <w:rPr>
          <w:rFonts w:ascii="Arial Narrow" w:hAnsi="Arial Narrow"/>
          <w:sz w:val="24"/>
        </w:rPr>
        <w:t xml:space="preserve">7/1985, de 2 de abril, reguladora de las </w:t>
      </w:r>
      <w:proofErr w:type="spellStart"/>
      <w:r>
        <w:rPr>
          <w:rFonts w:ascii="Arial Narrow" w:hAnsi="Arial Narrow"/>
          <w:sz w:val="24"/>
        </w:rPr>
        <w:t>ba</w:t>
      </w:r>
      <w:proofErr w:type="spellEnd"/>
      <w:r>
        <w:rPr>
          <w:rFonts w:ascii="Arial Narrow" w:hAnsi="Arial Narrow"/>
          <w:sz w:val="24"/>
        </w:rPr>
        <w:t xml:space="preserve"> de régimen local y en el artículo 177 de Texto refundido aprobado por Real Decreto Legislativo 781/19 Ninguno</w:t>
      </w:r>
      <w:r>
        <w:rPr>
          <w:rFonts w:ascii="Arial Narrow" w:hAnsi="Arial Narrow"/>
          <w:spacing w:val="40"/>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estos</w:t>
      </w:r>
      <w:r>
        <w:rPr>
          <w:rFonts w:ascii="Arial Narrow" w:hAnsi="Arial Narrow"/>
          <w:spacing w:val="39"/>
          <w:sz w:val="24"/>
        </w:rPr>
        <w:t xml:space="preserve"> </w:t>
      </w:r>
      <w:r>
        <w:rPr>
          <w:rFonts w:ascii="Arial Narrow" w:hAnsi="Arial Narrow"/>
          <w:sz w:val="24"/>
        </w:rPr>
        <w:t>preceptos</w:t>
      </w:r>
      <w:r>
        <w:rPr>
          <w:rFonts w:ascii="Arial Narrow" w:hAnsi="Arial Narrow"/>
          <w:spacing w:val="40"/>
          <w:sz w:val="24"/>
        </w:rPr>
        <w:t xml:space="preserve"> </w:t>
      </w:r>
      <w:r>
        <w:rPr>
          <w:rFonts w:ascii="Arial Narrow" w:hAnsi="Arial Narrow"/>
          <w:sz w:val="24"/>
        </w:rPr>
        <w:t>establece</w:t>
      </w:r>
      <w:r>
        <w:rPr>
          <w:rFonts w:ascii="Arial Narrow" w:hAnsi="Arial Narrow"/>
          <w:spacing w:val="40"/>
          <w:sz w:val="24"/>
        </w:rPr>
        <w:t xml:space="preserve"> </w:t>
      </w:r>
      <w:r>
        <w:rPr>
          <w:rFonts w:ascii="Arial Narrow" w:hAnsi="Arial Narrow"/>
          <w:sz w:val="24"/>
        </w:rPr>
        <w:t>la</w:t>
      </w:r>
      <w:r>
        <w:rPr>
          <w:rFonts w:ascii="Arial Narrow" w:hAnsi="Arial Narrow"/>
          <w:spacing w:val="40"/>
          <w:sz w:val="24"/>
        </w:rPr>
        <w:t xml:space="preserve"> </w:t>
      </w:r>
      <w:r>
        <w:rPr>
          <w:rFonts w:ascii="Arial Narrow" w:hAnsi="Arial Narrow"/>
          <w:sz w:val="24"/>
        </w:rPr>
        <w:t>obligatoriedad</w:t>
      </w:r>
      <w:r>
        <w:rPr>
          <w:rFonts w:ascii="Arial Narrow" w:hAnsi="Arial Narrow"/>
          <w:spacing w:val="40"/>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insertar</w:t>
      </w:r>
      <w:r>
        <w:rPr>
          <w:rFonts w:ascii="Arial Narrow" w:hAnsi="Arial Narrow"/>
          <w:spacing w:val="40"/>
          <w:sz w:val="24"/>
        </w:rPr>
        <w:t xml:space="preserve"> </w:t>
      </w:r>
      <w:r>
        <w:rPr>
          <w:rFonts w:ascii="Arial Narrow" w:hAnsi="Arial Narrow"/>
          <w:sz w:val="24"/>
        </w:rPr>
        <w:t>las</w:t>
      </w:r>
      <w:r>
        <w:rPr>
          <w:rFonts w:ascii="Arial Narrow" w:hAnsi="Arial Narrow"/>
          <w:spacing w:val="40"/>
          <w:sz w:val="24"/>
        </w:rPr>
        <w:t xml:space="preserve"> </w:t>
      </w:r>
      <w:r>
        <w:rPr>
          <w:rFonts w:ascii="Arial Narrow" w:hAnsi="Arial Narrow"/>
          <w:sz w:val="24"/>
        </w:rPr>
        <w:t>convocatorias</w:t>
      </w:r>
      <w:r>
        <w:rPr>
          <w:rFonts w:ascii="Arial Narrow" w:hAnsi="Arial Narrow"/>
          <w:spacing w:val="39"/>
          <w:sz w:val="24"/>
        </w:rPr>
        <w:t xml:space="preserve"> </w:t>
      </w:r>
      <w:r>
        <w:rPr>
          <w:rFonts w:ascii="Arial Narrow" w:hAnsi="Arial Narrow"/>
          <w:sz w:val="24"/>
        </w:rPr>
        <w:t>de</w:t>
      </w:r>
      <w:r>
        <w:rPr>
          <w:rFonts w:ascii="Arial Narrow" w:hAnsi="Arial Narrow"/>
          <w:spacing w:val="40"/>
          <w:sz w:val="24"/>
        </w:rPr>
        <w:t xml:space="preserve"> </w:t>
      </w:r>
      <w:r>
        <w:rPr>
          <w:rFonts w:ascii="Arial Narrow" w:hAnsi="Arial Narrow"/>
          <w:sz w:val="24"/>
        </w:rPr>
        <w:t>selección personal laboral en el BOE.</w:t>
      </w:r>
    </w:p>
    <w:p w14:paraId="5CCC2DF2" w14:textId="77777777" w:rsidR="0085669F" w:rsidRDefault="0085669F">
      <w:pPr>
        <w:pStyle w:val="Textoindependiente"/>
        <w:spacing w:before="2"/>
        <w:rPr>
          <w:rFonts w:ascii="Arial Narrow"/>
          <w:sz w:val="24"/>
        </w:rPr>
      </w:pPr>
    </w:p>
    <w:p w14:paraId="200B8C1C" w14:textId="77777777" w:rsidR="0085669F" w:rsidRDefault="00000000">
      <w:pPr>
        <w:ind w:left="285" w:right="970" w:firstLine="424"/>
        <w:jc w:val="both"/>
        <w:rPr>
          <w:rFonts w:ascii="Arial Narrow" w:hAnsi="Arial Narrow"/>
          <w:sz w:val="24"/>
        </w:rPr>
      </w:pPr>
      <w:r>
        <w:rPr>
          <w:rFonts w:ascii="Arial Narrow" w:hAnsi="Arial Narrow"/>
          <w:sz w:val="24"/>
        </w:rPr>
        <w:t>Durante todo el proceso de provisión y nombramiento de los puestos de Técnico Conductor Emergencias</w:t>
      </w:r>
      <w:r>
        <w:rPr>
          <w:rFonts w:ascii="Arial Narrow" w:hAnsi="Arial Narrow"/>
          <w:spacing w:val="-14"/>
          <w:sz w:val="24"/>
        </w:rPr>
        <w:t xml:space="preserve"> </w:t>
      </w:r>
      <w:r>
        <w:rPr>
          <w:rFonts w:ascii="Arial Narrow" w:hAnsi="Arial Narrow"/>
          <w:sz w:val="24"/>
        </w:rPr>
        <w:t>Sanitarias,</w:t>
      </w:r>
      <w:r>
        <w:rPr>
          <w:rFonts w:ascii="Arial Narrow" w:hAnsi="Arial Narrow"/>
          <w:spacing w:val="-14"/>
          <w:sz w:val="24"/>
        </w:rPr>
        <w:t xml:space="preserve"> </w:t>
      </w:r>
      <w:r>
        <w:rPr>
          <w:rFonts w:ascii="Arial Narrow" w:hAnsi="Arial Narrow"/>
          <w:sz w:val="24"/>
        </w:rPr>
        <w:t>habrá</w:t>
      </w:r>
      <w:r>
        <w:rPr>
          <w:rFonts w:ascii="Arial Narrow" w:hAnsi="Arial Narrow"/>
          <w:spacing w:val="-10"/>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cumplirse</w:t>
      </w:r>
      <w:r>
        <w:rPr>
          <w:rFonts w:ascii="Arial Narrow" w:hAnsi="Arial Narrow"/>
          <w:spacing w:val="-11"/>
          <w:sz w:val="24"/>
        </w:rPr>
        <w:t xml:space="preserve"> </w:t>
      </w:r>
      <w:r>
        <w:rPr>
          <w:rFonts w:ascii="Arial Narrow" w:hAnsi="Arial Narrow"/>
          <w:sz w:val="24"/>
        </w:rPr>
        <w:t>con</w:t>
      </w:r>
      <w:r>
        <w:rPr>
          <w:rFonts w:ascii="Arial Narrow" w:hAnsi="Arial Narrow"/>
          <w:spacing w:val="-11"/>
          <w:sz w:val="24"/>
        </w:rPr>
        <w:t xml:space="preserve"> </w:t>
      </w:r>
      <w:r>
        <w:rPr>
          <w:rFonts w:ascii="Arial Narrow" w:hAnsi="Arial Narrow"/>
          <w:sz w:val="24"/>
        </w:rPr>
        <w:t>las</w:t>
      </w:r>
      <w:r>
        <w:rPr>
          <w:rFonts w:ascii="Arial Narrow" w:hAnsi="Arial Narrow"/>
          <w:spacing w:val="-11"/>
          <w:sz w:val="24"/>
        </w:rPr>
        <w:t xml:space="preserve"> </w:t>
      </w:r>
      <w:r>
        <w:rPr>
          <w:rFonts w:ascii="Arial Narrow" w:hAnsi="Arial Narrow"/>
          <w:sz w:val="24"/>
        </w:rPr>
        <w:t>exigencias</w:t>
      </w:r>
      <w:r>
        <w:rPr>
          <w:rFonts w:ascii="Arial Narrow" w:hAnsi="Arial Narrow"/>
          <w:spacing w:val="-14"/>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publicidad</w:t>
      </w:r>
      <w:r>
        <w:rPr>
          <w:rFonts w:ascii="Arial Narrow" w:hAnsi="Arial Narrow"/>
          <w:spacing w:val="-13"/>
          <w:sz w:val="24"/>
        </w:rPr>
        <w:t xml:space="preserve"> </w:t>
      </w:r>
      <w:r>
        <w:rPr>
          <w:rFonts w:ascii="Arial Narrow" w:hAnsi="Arial Narrow"/>
          <w:sz w:val="24"/>
        </w:rPr>
        <w:t>activa</w:t>
      </w:r>
      <w:r>
        <w:rPr>
          <w:rFonts w:ascii="Arial Narrow" w:hAnsi="Arial Narrow"/>
          <w:spacing w:val="-13"/>
          <w:sz w:val="24"/>
        </w:rPr>
        <w:t xml:space="preserve"> </w:t>
      </w:r>
      <w:r>
        <w:rPr>
          <w:rFonts w:ascii="Arial Narrow" w:hAnsi="Arial Narrow"/>
          <w:sz w:val="24"/>
        </w:rPr>
        <w:t>en</w:t>
      </w:r>
      <w:r>
        <w:rPr>
          <w:rFonts w:ascii="Arial Narrow" w:hAnsi="Arial Narrow"/>
          <w:spacing w:val="-11"/>
          <w:sz w:val="24"/>
        </w:rPr>
        <w:t xml:space="preserve"> </w:t>
      </w:r>
      <w:r>
        <w:rPr>
          <w:rFonts w:ascii="Arial Narrow" w:hAnsi="Arial Narrow"/>
          <w:sz w:val="24"/>
        </w:rPr>
        <w:t>virtud</w:t>
      </w:r>
      <w:r>
        <w:rPr>
          <w:rFonts w:ascii="Arial Narrow" w:hAnsi="Arial Narrow"/>
          <w:spacing w:val="-11"/>
          <w:sz w:val="24"/>
        </w:rPr>
        <w:t xml:space="preserve"> </w:t>
      </w:r>
      <w:r>
        <w:rPr>
          <w:rFonts w:ascii="Arial Narrow" w:hAnsi="Arial Narrow"/>
          <w:sz w:val="24"/>
        </w:rPr>
        <w:t>de</w:t>
      </w:r>
      <w:r>
        <w:rPr>
          <w:rFonts w:ascii="Arial Narrow" w:hAnsi="Arial Narrow"/>
          <w:spacing w:val="-13"/>
          <w:sz w:val="24"/>
        </w:rPr>
        <w:t xml:space="preserve"> </w:t>
      </w:r>
      <w:r>
        <w:rPr>
          <w:rFonts w:ascii="Arial Narrow" w:hAnsi="Arial Narrow"/>
          <w:sz w:val="24"/>
        </w:rPr>
        <w:t>lo</w:t>
      </w:r>
      <w:r>
        <w:rPr>
          <w:rFonts w:ascii="Arial Narrow" w:hAnsi="Arial Narrow"/>
          <w:spacing w:val="-11"/>
          <w:sz w:val="24"/>
        </w:rPr>
        <w:t xml:space="preserve"> </w:t>
      </w:r>
      <w:proofErr w:type="spellStart"/>
      <w:r>
        <w:rPr>
          <w:rFonts w:ascii="Arial Narrow" w:hAnsi="Arial Narrow"/>
          <w:sz w:val="24"/>
        </w:rPr>
        <w:t>dispue</w:t>
      </w:r>
      <w:proofErr w:type="spellEnd"/>
      <w:r>
        <w:rPr>
          <w:rFonts w:ascii="Arial Narrow" w:hAnsi="Arial Narrow"/>
          <w:sz w:val="24"/>
        </w:rPr>
        <w:t xml:space="preserve"> en el artículo 21.4 de la Ley 39/2015, de 1 de octubre, del Procedimiento Administrativo Común de Administraciones Públicas y en la normativa vigente en materia de transparencia.</w:t>
      </w:r>
    </w:p>
    <w:p w14:paraId="760AD6ED" w14:textId="77777777" w:rsidR="0085669F" w:rsidRDefault="00000000">
      <w:pPr>
        <w:pStyle w:val="Prrafodelista"/>
        <w:numPr>
          <w:ilvl w:val="1"/>
          <w:numId w:val="3"/>
        </w:numPr>
        <w:tabs>
          <w:tab w:val="left" w:pos="1430"/>
        </w:tabs>
        <w:spacing w:before="274"/>
        <w:ind w:right="0"/>
        <w:rPr>
          <w:rFonts w:ascii="Arial Narrow"/>
          <w:b/>
          <w:sz w:val="24"/>
        </w:rPr>
      </w:pPr>
      <w:r>
        <w:rPr>
          <w:rFonts w:ascii="Arial Narrow"/>
          <w:b/>
          <w:sz w:val="24"/>
        </w:rPr>
        <w:t>Conclusiones</w:t>
      </w:r>
      <w:r>
        <w:rPr>
          <w:rFonts w:ascii="Arial Narrow"/>
          <w:b/>
          <w:spacing w:val="-3"/>
          <w:sz w:val="24"/>
        </w:rPr>
        <w:t xml:space="preserve"> </w:t>
      </w:r>
      <w:r>
        <w:rPr>
          <w:rFonts w:ascii="Arial Narrow"/>
          <w:b/>
          <w:sz w:val="24"/>
        </w:rPr>
        <w:t>y</w:t>
      </w:r>
      <w:r>
        <w:rPr>
          <w:rFonts w:ascii="Arial Narrow"/>
          <w:b/>
          <w:spacing w:val="-3"/>
          <w:sz w:val="24"/>
        </w:rPr>
        <w:t xml:space="preserve"> </w:t>
      </w:r>
      <w:r>
        <w:rPr>
          <w:rFonts w:ascii="Arial Narrow"/>
          <w:b/>
          <w:spacing w:val="-2"/>
          <w:sz w:val="24"/>
        </w:rPr>
        <w:t>recomendaciones.</w:t>
      </w:r>
    </w:p>
    <w:p w14:paraId="18E42A40" w14:textId="77777777" w:rsidR="0085669F" w:rsidRDefault="0085669F">
      <w:pPr>
        <w:pStyle w:val="Textoindependiente"/>
        <w:spacing w:before="1"/>
        <w:rPr>
          <w:rFonts w:ascii="Arial Narrow"/>
          <w:b/>
          <w:sz w:val="24"/>
        </w:rPr>
      </w:pPr>
    </w:p>
    <w:p w14:paraId="04359F50" w14:textId="77777777" w:rsidR="0085669F" w:rsidRDefault="00000000">
      <w:pPr>
        <w:ind w:left="143" w:right="935" w:firstLine="566"/>
        <w:jc w:val="both"/>
        <w:rPr>
          <w:rFonts w:ascii="Arial Narrow" w:hAnsi="Arial Narrow"/>
          <w:b/>
          <w:sz w:val="24"/>
        </w:rPr>
      </w:pPr>
      <w:r>
        <w:rPr>
          <w:rFonts w:ascii="Arial Narrow" w:hAnsi="Arial Narrow"/>
          <w:b/>
          <w:sz w:val="24"/>
        </w:rPr>
        <w:t>A juicio de esta Intervención con este expediente se cumple el acuerdo adoptado por Comisión</w:t>
      </w:r>
      <w:r>
        <w:rPr>
          <w:rFonts w:ascii="Arial Narrow" w:hAnsi="Arial Narrow"/>
          <w:b/>
          <w:spacing w:val="-14"/>
          <w:sz w:val="24"/>
        </w:rPr>
        <w:t xml:space="preserve"> </w:t>
      </w:r>
      <w:r>
        <w:rPr>
          <w:rFonts w:ascii="Arial Narrow" w:hAnsi="Arial Narrow"/>
          <w:b/>
          <w:sz w:val="24"/>
        </w:rPr>
        <w:t>Negociadora</w:t>
      </w:r>
      <w:r>
        <w:rPr>
          <w:rFonts w:ascii="Arial Narrow" w:hAnsi="Arial Narrow"/>
          <w:b/>
          <w:spacing w:val="-14"/>
          <w:sz w:val="24"/>
        </w:rPr>
        <w:t xml:space="preserve"> </w:t>
      </w:r>
      <w:r>
        <w:rPr>
          <w:rFonts w:ascii="Arial Narrow" w:hAnsi="Arial Narrow"/>
          <w:b/>
          <w:sz w:val="24"/>
        </w:rPr>
        <w:t>del</w:t>
      </w:r>
      <w:r>
        <w:rPr>
          <w:rFonts w:ascii="Arial Narrow" w:hAnsi="Arial Narrow"/>
          <w:b/>
          <w:spacing w:val="-12"/>
          <w:sz w:val="24"/>
        </w:rPr>
        <w:t xml:space="preserve"> </w:t>
      </w:r>
      <w:r>
        <w:rPr>
          <w:rFonts w:ascii="Arial Narrow" w:hAnsi="Arial Narrow"/>
          <w:b/>
          <w:sz w:val="24"/>
        </w:rPr>
        <w:t>personal</w:t>
      </w:r>
      <w:r>
        <w:rPr>
          <w:rFonts w:ascii="Arial Narrow" w:hAnsi="Arial Narrow"/>
          <w:b/>
          <w:spacing w:val="-14"/>
          <w:sz w:val="24"/>
        </w:rPr>
        <w:t xml:space="preserve"> </w:t>
      </w:r>
      <w:r>
        <w:rPr>
          <w:rFonts w:ascii="Arial Narrow" w:hAnsi="Arial Narrow"/>
          <w:b/>
          <w:sz w:val="24"/>
        </w:rPr>
        <w:t>laboral,</w:t>
      </w:r>
      <w:r>
        <w:rPr>
          <w:rFonts w:ascii="Arial Narrow" w:hAnsi="Arial Narrow"/>
          <w:b/>
          <w:spacing w:val="-14"/>
          <w:sz w:val="24"/>
        </w:rPr>
        <w:t xml:space="preserve"> </w:t>
      </w:r>
      <w:r>
        <w:rPr>
          <w:rFonts w:ascii="Arial Narrow" w:hAnsi="Arial Narrow"/>
          <w:b/>
          <w:sz w:val="24"/>
        </w:rPr>
        <w:t>el</w:t>
      </w:r>
      <w:r>
        <w:rPr>
          <w:rFonts w:ascii="Arial Narrow" w:hAnsi="Arial Narrow"/>
          <w:b/>
          <w:spacing w:val="-13"/>
          <w:sz w:val="24"/>
        </w:rPr>
        <w:t xml:space="preserve"> </w:t>
      </w:r>
      <w:r>
        <w:rPr>
          <w:rFonts w:ascii="Arial Narrow" w:hAnsi="Arial Narrow"/>
          <w:b/>
          <w:sz w:val="24"/>
        </w:rPr>
        <w:t>pasado</w:t>
      </w:r>
      <w:r>
        <w:rPr>
          <w:rFonts w:ascii="Arial Narrow" w:hAnsi="Arial Narrow"/>
          <w:b/>
          <w:spacing w:val="-13"/>
          <w:sz w:val="24"/>
        </w:rPr>
        <w:t xml:space="preserve"> </w:t>
      </w:r>
      <w:r>
        <w:rPr>
          <w:rFonts w:ascii="Arial Narrow" w:hAnsi="Arial Narrow"/>
          <w:b/>
          <w:sz w:val="24"/>
        </w:rPr>
        <w:t>28</w:t>
      </w:r>
      <w:r>
        <w:rPr>
          <w:rFonts w:ascii="Arial Narrow" w:hAnsi="Arial Narrow"/>
          <w:b/>
          <w:spacing w:val="-14"/>
          <w:sz w:val="24"/>
        </w:rPr>
        <w:t xml:space="preserve"> </w:t>
      </w:r>
      <w:r>
        <w:rPr>
          <w:rFonts w:ascii="Arial Narrow" w:hAnsi="Arial Narrow"/>
          <w:b/>
          <w:sz w:val="24"/>
        </w:rPr>
        <w:t>de</w:t>
      </w:r>
      <w:r>
        <w:rPr>
          <w:rFonts w:ascii="Arial Narrow" w:hAnsi="Arial Narrow"/>
          <w:b/>
          <w:spacing w:val="-14"/>
          <w:sz w:val="24"/>
        </w:rPr>
        <w:t xml:space="preserve"> </w:t>
      </w:r>
      <w:r>
        <w:rPr>
          <w:rFonts w:ascii="Arial Narrow" w:hAnsi="Arial Narrow"/>
          <w:b/>
          <w:sz w:val="24"/>
        </w:rPr>
        <w:t>febrero,</w:t>
      </w:r>
      <w:r>
        <w:rPr>
          <w:rFonts w:ascii="Arial Narrow" w:hAnsi="Arial Narrow"/>
          <w:b/>
          <w:spacing w:val="-12"/>
          <w:sz w:val="24"/>
        </w:rPr>
        <w:t xml:space="preserve"> </w:t>
      </w:r>
      <w:r>
        <w:rPr>
          <w:rFonts w:ascii="Arial Narrow" w:hAnsi="Arial Narrow"/>
          <w:b/>
          <w:sz w:val="24"/>
        </w:rPr>
        <w:t>para</w:t>
      </w:r>
      <w:r>
        <w:rPr>
          <w:rFonts w:ascii="Arial Narrow" w:hAnsi="Arial Narrow"/>
          <w:b/>
          <w:spacing w:val="-14"/>
          <w:sz w:val="24"/>
        </w:rPr>
        <w:t xml:space="preserve"> </w:t>
      </w:r>
      <w:r>
        <w:rPr>
          <w:rFonts w:ascii="Arial Narrow" w:hAnsi="Arial Narrow"/>
          <w:b/>
          <w:sz w:val="24"/>
        </w:rPr>
        <w:t>facilitar</w:t>
      </w:r>
      <w:r>
        <w:rPr>
          <w:rFonts w:ascii="Arial Narrow" w:hAnsi="Arial Narrow"/>
          <w:b/>
          <w:spacing w:val="-12"/>
          <w:sz w:val="24"/>
        </w:rPr>
        <w:t xml:space="preserve"> </w:t>
      </w:r>
      <w:r>
        <w:rPr>
          <w:rFonts w:ascii="Arial Narrow" w:hAnsi="Arial Narrow"/>
          <w:b/>
          <w:sz w:val="24"/>
        </w:rPr>
        <w:t>la</w:t>
      </w:r>
      <w:r>
        <w:rPr>
          <w:rFonts w:ascii="Arial Narrow" w:hAnsi="Arial Narrow"/>
          <w:b/>
          <w:spacing w:val="-12"/>
          <w:sz w:val="24"/>
        </w:rPr>
        <w:t xml:space="preserve"> </w:t>
      </w:r>
      <w:r>
        <w:rPr>
          <w:rFonts w:ascii="Arial Narrow" w:hAnsi="Arial Narrow"/>
          <w:b/>
          <w:sz w:val="24"/>
        </w:rPr>
        <w:t>promoción</w:t>
      </w:r>
      <w:r>
        <w:rPr>
          <w:rFonts w:ascii="Arial Narrow" w:hAnsi="Arial Narrow"/>
          <w:b/>
          <w:spacing w:val="-13"/>
          <w:sz w:val="24"/>
        </w:rPr>
        <w:t xml:space="preserve"> </w:t>
      </w:r>
      <w:r>
        <w:rPr>
          <w:rFonts w:ascii="Arial Narrow" w:hAnsi="Arial Narrow"/>
          <w:b/>
          <w:sz w:val="24"/>
        </w:rPr>
        <w:t>inter de</w:t>
      </w:r>
      <w:r>
        <w:rPr>
          <w:rFonts w:ascii="Arial Narrow" w:hAnsi="Arial Narrow"/>
          <w:b/>
          <w:spacing w:val="-1"/>
          <w:sz w:val="24"/>
        </w:rPr>
        <w:t xml:space="preserve"> </w:t>
      </w:r>
      <w:r>
        <w:rPr>
          <w:rFonts w:ascii="Arial Narrow" w:hAnsi="Arial Narrow"/>
          <w:b/>
          <w:sz w:val="24"/>
        </w:rPr>
        <w:t>los Técnicos</w:t>
      </w:r>
      <w:r>
        <w:rPr>
          <w:rFonts w:ascii="Arial Narrow" w:hAnsi="Arial Narrow"/>
          <w:b/>
          <w:spacing w:val="-1"/>
          <w:sz w:val="24"/>
        </w:rPr>
        <w:t xml:space="preserve"> </w:t>
      </w:r>
      <w:r>
        <w:rPr>
          <w:rFonts w:ascii="Arial Narrow" w:hAnsi="Arial Narrow"/>
          <w:b/>
          <w:sz w:val="24"/>
        </w:rPr>
        <w:t>de</w:t>
      </w:r>
      <w:r>
        <w:rPr>
          <w:rFonts w:ascii="Arial Narrow" w:hAnsi="Arial Narrow"/>
          <w:b/>
          <w:spacing w:val="-1"/>
          <w:sz w:val="24"/>
        </w:rPr>
        <w:t xml:space="preserve"> </w:t>
      </w:r>
      <w:r>
        <w:rPr>
          <w:rFonts w:ascii="Arial Narrow" w:hAnsi="Arial Narrow"/>
          <w:b/>
          <w:sz w:val="24"/>
        </w:rPr>
        <w:t>Emergencias</w:t>
      </w:r>
      <w:r>
        <w:rPr>
          <w:rFonts w:ascii="Arial Narrow" w:hAnsi="Arial Narrow"/>
          <w:b/>
          <w:spacing w:val="-1"/>
          <w:sz w:val="24"/>
        </w:rPr>
        <w:t xml:space="preserve"> </w:t>
      </w:r>
      <w:r>
        <w:rPr>
          <w:rFonts w:ascii="Arial Narrow" w:hAnsi="Arial Narrow"/>
          <w:b/>
          <w:sz w:val="24"/>
        </w:rPr>
        <w:t>Sanitarias</w:t>
      </w:r>
      <w:r>
        <w:rPr>
          <w:rFonts w:ascii="Arial Narrow" w:hAnsi="Arial Narrow"/>
          <w:b/>
          <w:spacing w:val="-1"/>
          <w:sz w:val="24"/>
        </w:rPr>
        <w:t xml:space="preserve"> </w:t>
      </w:r>
      <w:r>
        <w:rPr>
          <w:rFonts w:ascii="Arial Narrow" w:hAnsi="Arial Narrow"/>
          <w:b/>
          <w:sz w:val="24"/>
        </w:rPr>
        <w:t>al</w:t>
      </w:r>
      <w:r>
        <w:rPr>
          <w:rFonts w:ascii="Arial Narrow" w:hAnsi="Arial Narrow"/>
          <w:b/>
          <w:spacing w:val="-3"/>
          <w:sz w:val="24"/>
        </w:rPr>
        <w:t xml:space="preserve"> </w:t>
      </w:r>
      <w:r>
        <w:rPr>
          <w:rFonts w:ascii="Arial Narrow" w:hAnsi="Arial Narrow"/>
          <w:b/>
          <w:sz w:val="24"/>
        </w:rPr>
        <w:t>Grupo</w:t>
      </w:r>
      <w:r>
        <w:rPr>
          <w:rFonts w:ascii="Arial Narrow" w:hAnsi="Arial Narrow"/>
          <w:b/>
          <w:spacing w:val="-2"/>
          <w:sz w:val="24"/>
        </w:rPr>
        <w:t xml:space="preserve"> </w:t>
      </w:r>
      <w:r>
        <w:rPr>
          <w:rFonts w:ascii="Arial Narrow" w:hAnsi="Arial Narrow"/>
          <w:b/>
          <w:sz w:val="24"/>
        </w:rPr>
        <w:t>C</w:t>
      </w:r>
      <w:r>
        <w:rPr>
          <w:rFonts w:ascii="Arial Narrow" w:hAnsi="Arial Narrow"/>
          <w:b/>
          <w:spacing w:val="-2"/>
          <w:sz w:val="24"/>
        </w:rPr>
        <w:t xml:space="preserve"> </w:t>
      </w:r>
      <w:r>
        <w:rPr>
          <w:rFonts w:ascii="Arial Narrow" w:hAnsi="Arial Narrow"/>
          <w:b/>
          <w:sz w:val="24"/>
        </w:rPr>
        <w:t>subgrupo</w:t>
      </w:r>
      <w:r>
        <w:rPr>
          <w:rFonts w:ascii="Arial Narrow" w:hAnsi="Arial Narrow"/>
          <w:b/>
          <w:spacing w:val="-2"/>
          <w:sz w:val="24"/>
        </w:rPr>
        <w:t xml:space="preserve"> </w:t>
      </w:r>
      <w:r>
        <w:rPr>
          <w:rFonts w:ascii="Arial Narrow" w:hAnsi="Arial Narrow"/>
          <w:b/>
          <w:sz w:val="24"/>
        </w:rPr>
        <w:t>C2,</w:t>
      </w:r>
      <w:r>
        <w:rPr>
          <w:rFonts w:ascii="Arial Narrow" w:hAnsi="Arial Narrow"/>
          <w:b/>
          <w:spacing w:val="-1"/>
          <w:sz w:val="24"/>
        </w:rPr>
        <w:t xml:space="preserve"> </w:t>
      </w:r>
      <w:r>
        <w:rPr>
          <w:rFonts w:ascii="Arial Narrow" w:hAnsi="Arial Narrow"/>
          <w:b/>
          <w:sz w:val="24"/>
        </w:rPr>
        <w:t>desarrollándose</w:t>
      </w:r>
      <w:r>
        <w:rPr>
          <w:rFonts w:ascii="Arial Narrow" w:hAnsi="Arial Narrow"/>
          <w:b/>
          <w:spacing w:val="-3"/>
          <w:sz w:val="24"/>
        </w:rPr>
        <w:t xml:space="preserve"> </w:t>
      </w:r>
      <w:r>
        <w:rPr>
          <w:rFonts w:ascii="Arial Narrow" w:hAnsi="Arial Narrow"/>
          <w:b/>
          <w:sz w:val="24"/>
        </w:rPr>
        <w:t>así</w:t>
      </w:r>
      <w:r>
        <w:rPr>
          <w:rFonts w:ascii="Arial Narrow" w:hAnsi="Arial Narrow"/>
          <w:b/>
          <w:spacing w:val="-3"/>
          <w:sz w:val="24"/>
        </w:rPr>
        <w:t xml:space="preserve"> </w:t>
      </w:r>
      <w:r>
        <w:rPr>
          <w:rFonts w:ascii="Arial Narrow" w:hAnsi="Arial Narrow"/>
          <w:b/>
          <w:sz w:val="24"/>
        </w:rPr>
        <w:t>el</w:t>
      </w:r>
      <w:r>
        <w:rPr>
          <w:rFonts w:ascii="Arial Narrow" w:hAnsi="Arial Narrow"/>
          <w:b/>
          <w:spacing w:val="-1"/>
          <w:sz w:val="24"/>
        </w:rPr>
        <w:t xml:space="preserve"> </w:t>
      </w:r>
      <w:proofErr w:type="spellStart"/>
      <w:r>
        <w:rPr>
          <w:rFonts w:ascii="Arial Narrow" w:hAnsi="Arial Narrow"/>
          <w:b/>
          <w:sz w:val="24"/>
        </w:rPr>
        <w:t>derech</w:t>
      </w:r>
      <w:proofErr w:type="spellEnd"/>
      <w:r>
        <w:rPr>
          <w:rFonts w:ascii="Arial Narrow" w:hAnsi="Arial Narrow"/>
          <w:b/>
          <w:sz w:val="24"/>
        </w:rPr>
        <w:t xml:space="preserve"> la progresión en la carrera profesional.</w:t>
      </w:r>
    </w:p>
    <w:p w14:paraId="182D6D2C" w14:textId="77777777" w:rsidR="0085669F" w:rsidRDefault="0085669F">
      <w:pPr>
        <w:pStyle w:val="Textoindependiente"/>
        <w:spacing w:before="1"/>
        <w:rPr>
          <w:rFonts w:ascii="Arial Narrow"/>
          <w:b/>
          <w:sz w:val="24"/>
        </w:rPr>
      </w:pPr>
    </w:p>
    <w:p w14:paraId="21C1F1CD" w14:textId="77777777" w:rsidR="0085669F" w:rsidRDefault="00000000">
      <w:pPr>
        <w:ind w:left="143" w:right="1026" w:firstLine="566"/>
        <w:jc w:val="both"/>
        <w:rPr>
          <w:rFonts w:ascii="Arial Narrow" w:hAnsi="Arial Narrow"/>
          <w:b/>
          <w:sz w:val="24"/>
        </w:rPr>
      </w:pPr>
      <w:r>
        <w:rPr>
          <w:rFonts w:ascii="Arial Narrow" w:hAnsi="Arial Narrow"/>
          <w:b/>
          <w:sz w:val="24"/>
        </w:rPr>
        <w:t>Se ofertan veintiuna plazas vacantes, cumpliéndose también con lo previsto en la Oferta Empleo Público aprobada para este ejercicio.</w:t>
      </w:r>
    </w:p>
    <w:p w14:paraId="2865FD85" w14:textId="77777777" w:rsidR="0085669F" w:rsidRDefault="00000000">
      <w:pPr>
        <w:spacing w:before="275"/>
        <w:ind w:left="143" w:right="944" w:firstLine="566"/>
        <w:jc w:val="both"/>
        <w:rPr>
          <w:rFonts w:ascii="Arial Narrow" w:hAnsi="Arial Narrow"/>
          <w:b/>
          <w:sz w:val="24"/>
        </w:rPr>
      </w:pPr>
      <w:r>
        <w:rPr>
          <w:rFonts w:ascii="Arial Narrow" w:hAnsi="Arial Narrow"/>
          <w:b/>
          <w:sz w:val="24"/>
        </w:rPr>
        <w:t>El proceso selectivo está correctamente estructurado y está previsto que se desarrolle con publicidad y transparencia adecuadas, publicándose todos los actos del órgano de selección en sede electrónica municipal.</w:t>
      </w:r>
    </w:p>
    <w:p w14:paraId="6BBBAC0F" w14:textId="77777777" w:rsidR="0085669F" w:rsidRDefault="0085669F">
      <w:pPr>
        <w:pStyle w:val="Textoindependiente"/>
        <w:rPr>
          <w:rFonts w:ascii="Arial Narrow"/>
          <w:b/>
          <w:sz w:val="24"/>
        </w:rPr>
      </w:pPr>
    </w:p>
    <w:p w14:paraId="19C4A600" w14:textId="77777777" w:rsidR="0085669F" w:rsidRDefault="00000000">
      <w:pPr>
        <w:ind w:left="143" w:right="930" w:firstLine="566"/>
        <w:jc w:val="both"/>
        <w:rPr>
          <w:rFonts w:ascii="Arial Narrow" w:hAnsi="Arial Narrow"/>
          <w:b/>
          <w:sz w:val="24"/>
        </w:rPr>
      </w:pPr>
      <w:r>
        <w:rPr>
          <w:rFonts w:ascii="Arial Narrow" w:hAnsi="Arial Narrow"/>
          <w:b/>
          <w:noProof/>
          <w:sz w:val="24"/>
        </w:rPr>
        <mc:AlternateContent>
          <mc:Choice Requires="wps">
            <w:drawing>
              <wp:anchor distT="0" distB="0" distL="0" distR="0" simplePos="0" relativeHeight="15837184" behindDoc="0" locked="0" layoutInCell="1" allowOverlap="1" wp14:anchorId="18C85F50" wp14:editId="59FD348C">
                <wp:simplePos x="0" y="0"/>
                <wp:positionH relativeFrom="page">
                  <wp:posOffset>6965929</wp:posOffset>
                </wp:positionH>
                <wp:positionV relativeFrom="paragraph">
                  <wp:posOffset>24950</wp:posOffset>
                </wp:positionV>
                <wp:extent cx="263525" cy="3275965"/>
                <wp:effectExtent l="0" t="0" r="0" b="0"/>
                <wp:wrapNone/>
                <wp:docPr id="301" name="Text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25" cy="3275965"/>
                        </a:xfrm>
                        <a:prstGeom prst="rect">
                          <a:avLst/>
                        </a:prstGeom>
                      </wps:spPr>
                      <wps:txbx>
                        <w:txbxContent>
                          <w:p w14:paraId="689BF4C8" w14:textId="5E39BE2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20A84A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88FFF5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95</w:t>
                            </w:r>
                            <w:r>
                              <w:rPr>
                                <w:spacing w:val="-6"/>
                                <w:sz w:val="12"/>
                              </w:rPr>
                              <w:t xml:space="preserve"> </w:t>
                            </w:r>
                            <w:r>
                              <w:rPr>
                                <w:sz w:val="12"/>
                              </w:rPr>
                              <w:t>de</w:t>
                            </w:r>
                            <w:r>
                              <w:rPr>
                                <w:spacing w:val="-6"/>
                                <w:sz w:val="12"/>
                              </w:rPr>
                              <w:t xml:space="preserve"> </w:t>
                            </w:r>
                            <w:r>
                              <w:rPr>
                                <w:spacing w:val="-5"/>
                                <w:sz w:val="12"/>
                              </w:rPr>
                              <w:t>95</w:t>
                            </w:r>
                          </w:p>
                        </w:txbxContent>
                      </wps:txbx>
                      <wps:bodyPr vert="vert270" wrap="square" lIns="0" tIns="0" rIns="0" bIns="0" rtlCol="0">
                        <a:noAutofit/>
                      </wps:bodyPr>
                    </wps:wsp>
                  </a:graphicData>
                </a:graphic>
              </wp:anchor>
            </w:drawing>
          </mc:Choice>
          <mc:Fallback>
            <w:pict>
              <v:shape w14:anchorId="18C85F50" id="Textbox 301" o:spid="_x0000_s1258" type="#_x0000_t202" style="position:absolute;left:0;text-align:left;margin-left:548.5pt;margin-top:1.95pt;width:20.75pt;height:257.95pt;z-index:1583718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" filled="f" stroked="f">
                <v:textbox style="layout-flow:vertical;mso-layout-flow-alt:bottom-to-top" inset="0,0,0,0">
                  <w:txbxContent>
                    <w:p w14:paraId="689BF4C8" w14:textId="5E39BE20" w:rsidR="0085669F" w:rsidRDefault="00000000">
                      <w:pPr>
                        <w:spacing w:before="16" w:line="129" w:lineRule="exact"/>
                        <w:ind w:left="20"/>
                        <w:rPr>
                          <w:sz w:val="12"/>
                        </w:rPr>
                      </w:pPr>
                      <w:r>
                        <w:rPr>
                          <w:spacing w:val="-2"/>
                          <w:sz w:val="12"/>
                        </w:rPr>
                        <w:t>Cód.</w:t>
                      </w:r>
                      <w:r>
                        <w:rPr>
                          <w:spacing w:val="3"/>
                          <w:sz w:val="12"/>
                        </w:rPr>
                        <w:t xml:space="preserve"> </w:t>
                      </w:r>
                      <w:r>
                        <w:rPr>
                          <w:spacing w:val="-2"/>
                          <w:sz w:val="12"/>
                        </w:rPr>
                        <w:t xml:space="preserve">Validación: </w:t>
                      </w:r>
                    </w:p>
                    <w:p w14:paraId="420A84A8" w14:textId="77777777" w:rsidR="0085669F" w:rsidRDefault="00000000">
                      <w:pPr>
                        <w:spacing w:line="120" w:lineRule="exact"/>
                        <w:ind w:left="20"/>
                        <w:rPr>
                          <w:sz w:val="12"/>
                        </w:rPr>
                      </w:pPr>
                      <w:r>
                        <w:rPr>
                          <w:spacing w:val="-2"/>
                          <w:sz w:val="12"/>
                        </w:rPr>
                        <w:t>Verificación:</w:t>
                      </w:r>
                      <w:r>
                        <w:rPr>
                          <w:spacing w:val="7"/>
                          <w:sz w:val="12"/>
                        </w:rPr>
                        <w:t xml:space="preserve"> </w:t>
                      </w:r>
                      <w:r>
                        <w:rPr>
                          <w:spacing w:val="-2"/>
                          <w:sz w:val="12"/>
                        </w:rPr>
                        <w:t>https://sede.lasrozas.es/</w:t>
                      </w:r>
                    </w:p>
                    <w:p w14:paraId="288FFF5E" w14:textId="77777777" w:rsidR="0085669F" w:rsidRDefault="00000000">
                      <w:pPr>
                        <w:spacing w:line="129" w:lineRule="exact"/>
                        <w:ind w:left="20"/>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7"/>
                          <w:sz w:val="12"/>
                        </w:rPr>
                        <w:t xml:space="preserve"> </w:t>
                      </w:r>
                      <w:r>
                        <w:rPr>
                          <w:sz w:val="12"/>
                        </w:rPr>
                        <w:t>desde</w:t>
                      </w:r>
                      <w:r>
                        <w:rPr>
                          <w:spacing w:val="-6"/>
                          <w:sz w:val="12"/>
                        </w:rPr>
                        <w:t xml:space="preserve"> </w:t>
                      </w:r>
                      <w:r>
                        <w:rPr>
                          <w:sz w:val="12"/>
                        </w:rPr>
                        <w:t>la</w:t>
                      </w:r>
                      <w:r>
                        <w:rPr>
                          <w:spacing w:val="-7"/>
                          <w:sz w:val="12"/>
                        </w:rPr>
                        <w:t xml:space="preserve"> </w:t>
                      </w:r>
                      <w:r>
                        <w:rPr>
                          <w:sz w:val="12"/>
                        </w:rPr>
                        <w:t>plataforma</w:t>
                      </w:r>
                      <w:r>
                        <w:rPr>
                          <w:spacing w:val="-6"/>
                          <w:sz w:val="12"/>
                        </w:rPr>
                        <w:t xml:space="preserve"> </w:t>
                      </w:r>
                      <w:proofErr w:type="spellStart"/>
                      <w:r>
                        <w:rPr>
                          <w:sz w:val="12"/>
                        </w:rPr>
                        <w:t>esPublico</w:t>
                      </w:r>
                      <w:proofErr w:type="spellEnd"/>
                      <w:r>
                        <w:rPr>
                          <w:spacing w:val="-6"/>
                          <w:sz w:val="12"/>
                        </w:rPr>
                        <w:t xml:space="preserve"> </w:t>
                      </w:r>
                      <w:r>
                        <w:rPr>
                          <w:sz w:val="12"/>
                        </w:rPr>
                        <w:t>Gestiona</w:t>
                      </w:r>
                      <w:r>
                        <w:rPr>
                          <w:spacing w:val="-7"/>
                          <w:sz w:val="12"/>
                        </w:rPr>
                        <w:t xml:space="preserve"> </w:t>
                      </w:r>
                      <w:r>
                        <w:rPr>
                          <w:sz w:val="12"/>
                        </w:rPr>
                        <w:t>|</w:t>
                      </w:r>
                      <w:r>
                        <w:rPr>
                          <w:spacing w:val="-6"/>
                          <w:sz w:val="12"/>
                        </w:rPr>
                        <w:t xml:space="preserve"> </w:t>
                      </w:r>
                      <w:r>
                        <w:rPr>
                          <w:sz w:val="12"/>
                        </w:rPr>
                        <w:t>Página</w:t>
                      </w:r>
                      <w:r>
                        <w:rPr>
                          <w:spacing w:val="-7"/>
                          <w:sz w:val="12"/>
                        </w:rPr>
                        <w:t xml:space="preserve"> </w:t>
                      </w:r>
                      <w:r>
                        <w:rPr>
                          <w:sz w:val="12"/>
                        </w:rPr>
                        <w:t>95</w:t>
                      </w:r>
                      <w:r>
                        <w:rPr>
                          <w:spacing w:val="-6"/>
                          <w:sz w:val="12"/>
                        </w:rPr>
                        <w:t xml:space="preserve"> </w:t>
                      </w:r>
                      <w:r>
                        <w:rPr>
                          <w:sz w:val="12"/>
                        </w:rPr>
                        <w:t>de</w:t>
                      </w:r>
                      <w:r>
                        <w:rPr>
                          <w:spacing w:val="-6"/>
                          <w:sz w:val="12"/>
                        </w:rPr>
                        <w:t xml:space="preserve"> </w:t>
                      </w:r>
                      <w:r>
                        <w:rPr>
                          <w:spacing w:val="-5"/>
                          <w:sz w:val="12"/>
                        </w:rPr>
                        <w:t>95</w:t>
                      </w:r>
                    </w:p>
                  </w:txbxContent>
                </v:textbox>
                <w10:wrap anchorx="page"/>
              </v:shape>
            </w:pict>
          </mc:Fallback>
        </mc:AlternateContent>
      </w:r>
      <w:r>
        <w:rPr>
          <w:rFonts w:ascii="Arial Narrow" w:hAnsi="Arial Narrow"/>
          <w:b/>
          <w:sz w:val="24"/>
        </w:rPr>
        <w:t xml:space="preserve">En cuanto a las Bases, se ha detectado, dentro del procedimiento, que se exige que las </w:t>
      </w:r>
      <w:proofErr w:type="spellStart"/>
      <w:r>
        <w:rPr>
          <w:rFonts w:ascii="Arial Narrow" w:hAnsi="Arial Narrow"/>
          <w:b/>
          <w:sz w:val="24"/>
        </w:rPr>
        <w:t>bas</w:t>
      </w:r>
      <w:proofErr w:type="spellEnd"/>
      <w:r>
        <w:rPr>
          <w:rFonts w:ascii="Arial Narrow" w:hAnsi="Arial Narrow"/>
          <w:b/>
          <w:sz w:val="24"/>
        </w:rPr>
        <w:t xml:space="preserve"> sean fiscalizadas por la intervención, lo que no es correcto, porque las Bases no deben ser objeto </w:t>
      </w:r>
      <w:r>
        <w:rPr>
          <w:rFonts w:ascii="Arial Narrow" w:hAnsi="Arial Narrow"/>
          <w:b/>
          <w:spacing w:val="-2"/>
          <w:sz w:val="24"/>
        </w:rPr>
        <w:t>fiscalización.</w:t>
      </w:r>
    </w:p>
    <w:p w14:paraId="28210CDE" w14:textId="77777777" w:rsidR="0085669F" w:rsidRDefault="0085669F">
      <w:pPr>
        <w:pStyle w:val="Textoindependiente"/>
        <w:rPr>
          <w:rFonts w:ascii="Arial Narrow"/>
          <w:b/>
          <w:sz w:val="24"/>
        </w:rPr>
      </w:pPr>
    </w:p>
    <w:p w14:paraId="16F76356" w14:textId="77777777" w:rsidR="0085669F" w:rsidRDefault="00000000">
      <w:pPr>
        <w:ind w:left="143" w:right="995" w:firstLine="566"/>
        <w:jc w:val="both"/>
        <w:rPr>
          <w:rFonts w:ascii="Arial Narrow" w:hAnsi="Arial Narrow"/>
          <w:b/>
          <w:sz w:val="24"/>
        </w:rPr>
      </w:pPr>
      <w:r>
        <w:rPr>
          <w:rFonts w:ascii="Arial Narrow" w:hAnsi="Arial Narrow"/>
          <w:b/>
          <w:sz w:val="24"/>
        </w:rPr>
        <w:t>Por</w:t>
      </w:r>
      <w:r>
        <w:rPr>
          <w:rFonts w:ascii="Arial Narrow" w:hAnsi="Arial Narrow"/>
          <w:b/>
          <w:spacing w:val="-7"/>
          <w:sz w:val="24"/>
        </w:rPr>
        <w:t xml:space="preserve"> </w:t>
      </w:r>
      <w:r>
        <w:rPr>
          <w:rFonts w:ascii="Arial Narrow" w:hAnsi="Arial Narrow"/>
          <w:b/>
          <w:sz w:val="24"/>
        </w:rPr>
        <w:t>otro</w:t>
      </w:r>
      <w:r>
        <w:rPr>
          <w:rFonts w:ascii="Arial Narrow" w:hAnsi="Arial Narrow"/>
          <w:b/>
          <w:spacing w:val="-7"/>
          <w:sz w:val="24"/>
        </w:rPr>
        <w:t xml:space="preserve"> </w:t>
      </w:r>
      <w:r>
        <w:rPr>
          <w:rFonts w:ascii="Arial Narrow" w:hAnsi="Arial Narrow"/>
          <w:b/>
          <w:sz w:val="24"/>
        </w:rPr>
        <w:t>lado,</w:t>
      </w:r>
      <w:r>
        <w:rPr>
          <w:rFonts w:ascii="Arial Narrow" w:hAnsi="Arial Narrow"/>
          <w:b/>
          <w:spacing w:val="-9"/>
          <w:sz w:val="24"/>
        </w:rPr>
        <w:t xml:space="preserve"> </w:t>
      </w:r>
      <w:r>
        <w:rPr>
          <w:rFonts w:ascii="Arial Narrow" w:hAnsi="Arial Narrow"/>
          <w:b/>
          <w:sz w:val="24"/>
        </w:rPr>
        <w:t>en</w:t>
      </w:r>
      <w:r>
        <w:rPr>
          <w:rFonts w:ascii="Arial Narrow" w:hAnsi="Arial Narrow"/>
          <w:b/>
          <w:spacing w:val="-7"/>
          <w:sz w:val="24"/>
        </w:rPr>
        <w:t xml:space="preserve"> </w:t>
      </w:r>
      <w:r>
        <w:rPr>
          <w:rFonts w:ascii="Arial Narrow" w:hAnsi="Arial Narrow"/>
          <w:b/>
          <w:sz w:val="24"/>
        </w:rPr>
        <w:t>las</w:t>
      </w:r>
      <w:r>
        <w:rPr>
          <w:rFonts w:ascii="Arial Narrow" w:hAnsi="Arial Narrow"/>
          <w:b/>
          <w:spacing w:val="-6"/>
          <w:sz w:val="24"/>
        </w:rPr>
        <w:t xml:space="preserve"> </w:t>
      </w:r>
      <w:r>
        <w:rPr>
          <w:rFonts w:ascii="Arial Narrow" w:hAnsi="Arial Narrow"/>
          <w:b/>
          <w:sz w:val="24"/>
        </w:rPr>
        <w:t>citadas</w:t>
      </w:r>
      <w:r>
        <w:rPr>
          <w:rFonts w:ascii="Arial Narrow" w:hAnsi="Arial Narrow"/>
          <w:b/>
          <w:spacing w:val="-6"/>
          <w:sz w:val="24"/>
        </w:rPr>
        <w:t xml:space="preserve"> </w:t>
      </w:r>
      <w:r>
        <w:rPr>
          <w:rFonts w:ascii="Arial Narrow" w:hAnsi="Arial Narrow"/>
          <w:b/>
          <w:sz w:val="24"/>
        </w:rPr>
        <w:t>bases</w:t>
      </w:r>
      <w:r>
        <w:rPr>
          <w:rFonts w:ascii="Arial Narrow" w:hAnsi="Arial Narrow"/>
          <w:b/>
          <w:spacing w:val="-8"/>
          <w:sz w:val="24"/>
        </w:rPr>
        <w:t xml:space="preserve"> </w:t>
      </w:r>
      <w:r>
        <w:rPr>
          <w:rFonts w:ascii="Arial Narrow" w:hAnsi="Arial Narrow"/>
          <w:b/>
          <w:sz w:val="24"/>
        </w:rPr>
        <w:t>se</w:t>
      </w:r>
      <w:r>
        <w:rPr>
          <w:rFonts w:ascii="Arial Narrow" w:hAnsi="Arial Narrow"/>
          <w:b/>
          <w:spacing w:val="-6"/>
          <w:sz w:val="24"/>
        </w:rPr>
        <w:t xml:space="preserve"> </w:t>
      </w:r>
      <w:r>
        <w:rPr>
          <w:rFonts w:ascii="Arial Narrow" w:hAnsi="Arial Narrow"/>
          <w:b/>
          <w:sz w:val="24"/>
        </w:rPr>
        <w:t>ha</w:t>
      </w:r>
      <w:r>
        <w:rPr>
          <w:rFonts w:ascii="Arial Narrow" w:hAnsi="Arial Narrow"/>
          <w:b/>
          <w:spacing w:val="-9"/>
          <w:sz w:val="24"/>
        </w:rPr>
        <w:t xml:space="preserve"> </w:t>
      </w:r>
      <w:r>
        <w:rPr>
          <w:rFonts w:ascii="Arial Narrow" w:hAnsi="Arial Narrow"/>
          <w:b/>
          <w:sz w:val="24"/>
        </w:rPr>
        <w:t>comprobado</w:t>
      </w:r>
      <w:r>
        <w:rPr>
          <w:rFonts w:ascii="Arial Narrow" w:hAnsi="Arial Narrow"/>
          <w:b/>
          <w:spacing w:val="-7"/>
          <w:sz w:val="24"/>
        </w:rPr>
        <w:t xml:space="preserve"> </w:t>
      </w:r>
      <w:r>
        <w:rPr>
          <w:rFonts w:ascii="Arial Narrow" w:hAnsi="Arial Narrow"/>
          <w:b/>
          <w:sz w:val="24"/>
        </w:rPr>
        <w:t>que</w:t>
      </w:r>
      <w:r>
        <w:rPr>
          <w:rFonts w:ascii="Arial Narrow" w:hAnsi="Arial Narrow"/>
          <w:b/>
          <w:spacing w:val="-6"/>
          <w:sz w:val="24"/>
        </w:rPr>
        <w:t xml:space="preserve"> </w:t>
      </w:r>
      <w:r>
        <w:rPr>
          <w:rFonts w:ascii="Arial Narrow" w:hAnsi="Arial Narrow"/>
          <w:b/>
          <w:sz w:val="24"/>
        </w:rPr>
        <w:t>exige</w:t>
      </w:r>
      <w:r>
        <w:rPr>
          <w:rFonts w:ascii="Arial Narrow" w:hAnsi="Arial Narrow"/>
          <w:b/>
          <w:spacing w:val="-6"/>
          <w:sz w:val="24"/>
        </w:rPr>
        <w:t xml:space="preserve"> </w:t>
      </w:r>
      <w:r>
        <w:rPr>
          <w:rFonts w:ascii="Arial Narrow" w:hAnsi="Arial Narrow"/>
          <w:b/>
          <w:sz w:val="24"/>
        </w:rPr>
        <w:t>ser</w:t>
      </w:r>
      <w:r>
        <w:rPr>
          <w:rFonts w:ascii="Arial Narrow" w:hAnsi="Arial Narrow"/>
          <w:b/>
          <w:spacing w:val="-7"/>
          <w:sz w:val="24"/>
        </w:rPr>
        <w:t xml:space="preserve"> </w:t>
      </w:r>
      <w:r>
        <w:rPr>
          <w:rFonts w:ascii="Arial Narrow" w:hAnsi="Arial Narrow"/>
          <w:b/>
          <w:sz w:val="24"/>
        </w:rPr>
        <w:t>personal</w:t>
      </w:r>
      <w:r>
        <w:rPr>
          <w:rFonts w:ascii="Arial Narrow" w:hAnsi="Arial Narrow"/>
          <w:b/>
          <w:spacing w:val="-8"/>
          <w:sz w:val="24"/>
        </w:rPr>
        <w:t xml:space="preserve"> </w:t>
      </w:r>
      <w:r>
        <w:rPr>
          <w:rFonts w:ascii="Arial Narrow" w:hAnsi="Arial Narrow"/>
          <w:b/>
          <w:sz w:val="24"/>
        </w:rPr>
        <w:t>laboral</w:t>
      </w:r>
      <w:r>
        <w:rPr>
          <w:rFonts w:ascii="Arial Narrow" w:hAnsi="Arial Narrow"/>
          <w:b/>
          <w:spacing w:val="-9"/>
          <w:sz w:val="24"/>
        </w:rPr>
        <w:t xml:space="preserve"> </w:t>
      </w:r>
      <w:r>
        <w:rPr>
          <w:rFonts w:ascii="Arial Narrow" w:hAnsi="Arial Narrow"/>
          <w:b/>
          <w:sz w:val="24"/>
        </w:rPr>
        <w:t>fijo</w:t>
      </w:r>
      <w:r>
        <w:rPr>
          <w:rFonts w:ascii="Arial Narrow" w:hAnsi="Arial Narrow"/>
          <w:b/>
          <w:spacing w:val="-7"/>
          <w:sz w:val="24"/>
        </w:rPr>
        <w:t xml:space="preserve"> </w:t>
      </w:r>
      <w:r>
        <w:rPr>
          <w:rFonts w:ascii="Arial Narrow" w:hAnsi="Arial Narrow"/>
          <w:b/>
          <w:sz w:val="24"/>
        </w:rPr>
        <w:t>de</w:t>
      </w:r>
      <w:r>
        <w:rPr>
          <w:rFonts w:ascii="Arial Narrow" w:hAnsi="Arial Narrow"/>
          <w:b/>
          <w:spacing w:val="-9"/>
          <w:sz w:val="24"/>
        </w:rPr>
        <w:t xml:space="preserve"> </w:t>
      </w:r>
      <w:r>
        <w:rPr>
          <w:rFonts w:ascii="Arial Narrow" w:hAnsi="Arial Narrow"/>
          <w:b/>
          <w:sz w:val="24"/>
        </w:rPr>
        <w:t xml:space="preserve">e Ayuntamiento con categoría de TES, puesto de trabajo Técnico conductor de emergencias. </w:t>
      </w:r>
      <w:proofErr w:type="spellStart"/>
      <w:r>
        <w:rPr>
          <w:rFonts w:ascii="Arial Narrow" w:hAnsi="Arial Narrow"/>
          <w:b/>
          <w:sz w:val="24"/>
        </w:rPr>
        <w:t>Consi</w:t>
      </w:r>
      <w:proofErr w:type="spellEnd"/>
      <w:r>
        <w:rPr>
          <w:rFonts w:ascii="Arial Narrow" w:hAnsi="Arial Narrow"/>
          <w:b/>
          <w:sz w:val="24"/>
        </w:rPr>
        <w:t xml:space="preserve"> en un concurso en la que se valoran servicios prestados y cursos.</w:t>
      </w:r>
    </w:p>
    <w:p w14:paraId="2BAAA70C" w14:textId="77777777" w:rsidR="0085669F" w:rsidRDefault="0085669F">
      <w:pPr>
        <w:pStyle w:val="Textoindependiente"/>
        <w:spacing w:before="1"/>
        <w:rPr>
          <w:rFonts w:ascii="Arial Narrow"/>
          <w:b/>
          <w:sz w:val="24"/>
        </w:rPr>
      </w:pPr>
    </w:p>
    <w:p w14:paraId="4CD731CE" w14:textId="77777777" w:rsidR="0085669F" w:rsidRDefault="00000000">
      <w:pPr>
        <w:ind w:left="143" w:right="943" w:firstLine="566"/>
        <w:rPr>
          <w:rFonts w:ascii="Arial Narrow" w:hAnsi="Arial Narrow"/>
          <w:b/>
          <w:sz w:val="24"/>
        </w:rPr>
      </w:pPr>
      <w:r>
        <w:rPr>
          <w:rFonts w:ascii="Arial Narrow" w:hAnsi="Arial Narrow"/>
          <w:b/>
          <w:sz w:val="24"/>
        </w:rPr>
        <w:t>El</w:t>
      </w:r>
      <w:r>
        <w:rPr>
          <w:rFonts w:ascii="Arial Narrow" w:hAnsi="Arial Narrow"/>
          <w:b/>
          <w:spacing w:val="40"/>
          <w:sz w:val="24"/>
        </w:rPr>
        <w:t xml:space="preserve"> </w:t>
      </w:r>
      <w:r>
        <w:rPr>
          <w:rFonts w:ascii="Arial Narrow" w:hAnsi="Arial Narrow"/>
          <w:b/>
          <w:sz w:val="24"/>
        </w:rPr>
        <w:t>órgano</w:t>
      </w:r>
      <w:r>
        <w:rPr>
          <w:rFonts w:ascii="Arial Narrow" w:hAnsi="Arial Narrow"/>
          <w:b/>
          <w:spacing w:val="40"/>
          <w:sz w:val="24"/>
        </w:rPr>
        <w:t xml:space="preserve"> </w:t>
      </w:r>
      <w:r>
        <w:rPr>
          <w:rFonts w:ascii="Arial Narrow" w:hAnsi="Arial Narrow"/>
          <w:b/>
          <w:sz w:val="24"/>
        </w:rPr>
        <w:t>competente</w:t>
      </w:r>
      <w:r>
        <w:rPr>
          <w:rFonts w:ascii="Arial Narrow" w:hAnsi="Arial Narrow"/>
          <w:b/>
          <w:spacing w:val="40"/>
          <w:sz w:val="24"/>
        </w:rPr>
        <w:t xml:space="preserve"> </w:t>
      </w:r>
      <w:r>
        <w:rPr>
          <w:rFonts w:ascii="Arial Narrow" w:hAnsi="Arial Narrow"/>
          <w:b/>
          <w:sz w:val="24"/>
        </w:rPr>
        <w:t>para</w:t>
      </w:r>
      <w:r>
        <w:rPr>
          <w:rFonts w:ascii="Arial Narrow" w:hAnsi="Arial Narrow"/>
          <w:b/>
          <w:spacing w:val="40"/>
          <w:sz w:val="24"/>
        </w:rPr>
        <w:t xml:space="preserve"> </w:t>
      </w:r>
      <w:r>
        <w:rPr>
          <w:rFonts w:ascii="Arial Narrow" w:hAnsi="Arial Narrow"/>
          <w:b/>
          <w:sz w:val="24"/>
        </w:rPr>
        <w:t>la</w:t>
      </w:r>
      <w:r>
        <w:rPr>
          <w:rFonts w:ascii="Arial Narrow" w:hAnsi="Arial Narrow"/>
          <w:b/>
          <w:spacing w:val="40"/>
          <w:sz w:val="24"/>
        </w:rPr>
        <w:t xml:space="preserve"> </w:t>
      </w:r>
      <w:r>
        <w:rPr>
          <w:rFonts w:ascii="Arial Narrow" w:hAnsi="Arial Narrow"/>
          <w:b/>
          <w:sz w:val="24"/>
        </w:rPr>
        <w:t>aprobación</w:t>
      </w:r>
      <w:r>
        <w:rPr>
          <w:rFonts w:ascii="Arial Narrow" w:hAnsi="Arial Narrow"/>
          <w:b/>
          <w:spacing w:val="40"/>
          <w:sz w:val="24"/>
        </w:rPr>
        <w:t xml:space="preserve"> </w:t>
      </w:r>
      <w:r>
        <w:rPr>
          <w:rFonts w:ascii="Arial Narrow" w:hAnsi="Arial Narrow"/>
          <w:b/>
          <w:sz w:val="24"/>
        </w:rPr>
        <w:t>de</w:t>
      </w:r>
      <w:r>
        <w:rPr>
          <w:rFonts w:ascii="Arial Narrow" w:hAnsi="Arial Narrow"/>
          <w:b/>
          <w:spacing w:val="40"/>
          <w:sz w:val="24"/>
        </w:rPr>
        <w:t xml:space="preserve"> </w:t>
      </w:r>
      <w:r>
        <w:rPr>
          <w:rFonts w:ascii="Arial Narrow" w:hAnsi="Arial Narrow"/>
          <w:b/>
          <w:sz w:val="24"/>
        </w:rPr>
        <w:t>las</w:t>
      </w:r>
      <w:r>
        <w:rPr>
          <w:rFonts w:ascii="Arial Narrow" w:hAnsi="Arial Narrow"/>
          <w:b/>
          <w:spacing w:val="40"/>
          <w:sz w:val="24"/>
        </w:rPr>
        <w:t xml:space="preserve"> </w:t>
      </w:r>
      <w:r>
        <w:rPr>
          <w:rFonts w:ascii="Arial Narrow" w:hAnsi="Arial Narrow"/>
          <w:b/>
          <w:sz w:val="24"/>
        </w:rPr>
        <w:t>Bases</w:t>
      </w:r>
      <w:r>
        <w:rPr>
          <w:rFonts w:ascii="Arial Narrow" w:hAnsi="Arial Narrow"/>
          <w:b/>
          <w:spacing w:val="40"/>
          <w:sz w:val="24"/>
        </w:rPr>
        <w:t xml:space="preserve"> </w:t>
      </w:r>
      <w:r>
        <w:rPr>
          <w:rFonts w:ascii="Arial Narrow" w:hAnsi="Arial Narrow"/>
          <w:b/>
          <w:sz w:val="24"/>
        </w:rPr>
        <w:t>y</w:t>
      </w:r>
      <w:r>
        <w:rPr>
          <w:rFonts w:ascii="Arial Narrow" w:hAnsi="Arial Narrow"/>
          <w:b/>
          <w:spacing w:val="40"/>
          <w:sz w:val="24"/>
        </w:rPr>
        <w:t xml:space="preserve"> </w:t>
      </w:r>
      <w:r>
        <w:rPr>
          <w:rFonts w:ascii="Arial Narrow" w:hAnsi="Arial Narrow"/>
          <w:b/>
          <w:sz w:val="24"/>
        </w:rPr>
        <w:t>la</w:t>
      </w:r>
      <w:r>
        <w:rPr>
          <w:rFonts w:ascii="Arial Narrow" w:hAnsi="Arial Narrow"/>
          <w:b/>
          <w:spacing w:val="40"/>
          <w:sz w:val="24"/>
        </w:rPr>
        <w:t xml:space="preserve"> </w:t>
      </w:r>
      <w:r>
        <w:rPr>
          <w:rFonts w:ascii="Arial Narrow" w:hAnsi="Arial Narrow"/>
          <w:b/>
          <w:sz w:val="24"/>
        </w:rPr>
        <w:t>convocatoria</w:t>
      </w:r>
      <w:r>
        <w:rPr>
          <w:rFonts w:ascii="Arial Narrow" w:hAnsi="Arial Narrow"/>
          <w:b/>
          <w:spacing w:val="40"/>
          <w:sz w:val="24"/>
        </w:rPr>
        <w:t xml:space="preserve"> </w:t>
      </w:r>
      <w:r>
        <w:rPr>
          <w:rFonts w:ascii="Arial Narrow" w:hAnsi="Arial Narrow"/>
          <w:b/>
          <w:sz w:val="24"/>
        </w:rPr>
        <w:t>es</w:t>
      </w:r>
      <w:r>
        <w:rPr>
          <w:rFonts w:ascii="Arial Narrow" w:hAnsi="Arial Narrow"/>
          <w:b/>
          <w:spacing w:val="40"/>
          <w:sz w:val="24"/>
        </w:rPr>
        <w:t xml:space="preserve"> </w:t>
      </w:r>
      <w:r>
        <w:rPr>
          <w:rFonts w:ascii="Arial Narrow" w:hAnsi="Arial Narrow"/>
          <w:b/>
          <w:sz w:val="24"/>
        </w:rPr>
        <w:t>del</w:t>
      </w:r>
      <w:r>
        <w:rPr>
          <w:rFonts w:ascii="Arial Narrow" w:hAnsi="Arial Narrow"/>
          <w:b/>
          <w:spacing w:val="40"/>
          <w:sz w:val="24"/>
        </w:rPr>
        <w:t xml:space="preserve"> </w:t>
      </w:r>
      <w:proofErr w:type="spellStart"/>
      <w:r>
        <w:rPr>
          <w:rFonts w:ascii="Arial Narrow" w:hAnsi="Arial Narrow"/>
          <w:b/>
          <w:sz w:val="24"/>
        </w:rPr>
        <w:t>Conc</w:t>
      </w:r>
      <w:proofErr w:type="spellEnd"/>
      <w:r>
        <w:rPr>
          <w:rFonts w:ascii="Arial Narrow" w:hAnsi="Arial Narrow"/>
          <w:b/>
          <w:sz w:val="24"/>
        </w:rPr>
        <w:t xml:space="preserve"> </w:t>
      </w:r>
      <w:proofErr w:type="gramStart"/>
      <w:r>
        <w:rPr>
          <w:rFonts w:ascii="Arial Narrow" w:hAnsi="Arial Narrow"/>
          <w:b/>
          <w:sz w:val="24"/>
        </w:rPr>
        <w:t>Delegado</w:t>
      </w:r>
      <w:proofErr w:type="gramEnd"/>
      <w:r>
        <w:rPr>
          <w:rFonts w:ascii="Arial Narrow" w:hAnsi="Arial Narrow"/>
          <w:b/>
          <w:spacing w:val="-11"/>
          <w:sz w:val="24"/>
        </w:rPr>
        <w:t xml:space="preserve"> </w:t>
      </w:r>
      <w:r>
        <w:rPr>
          <w:rFonts w:ascii="Arial Narrow" w:hAnsi="Arial Narrow"/>
          <w:b/>
          <w:sz w:val="24"/>
        </w:rPr>
        <w:t>de</w:t>
      </w:r>
      <w:r>
        <w:rPr>
          <w:rFonts w:ascii="Arial Narrow" w:hAnsi="Arial Narrow"/>
          <w:b/>
          <w:spacing w:val="-12"/>
          <w:sz w:val="24"/>
        </w:rPr>
        <w:t xml:space="preserve"> </w:t>
      </w:r>
      <w:r>
        <w:rPr>
          <w:rFonts w:ascii="Arial Narrow" w:hAnsi="Arial Narrow"/>
          <w:b/>
          <w:sz w:val="24"/>
        </w:rPr>
        <w:t>Recursos</w:t>
      </w:r>
      <w:r>
        <w:rPr>
          <w:rFonts w:ascii="Arial Narrow" w:hAnsi="Arial Narrow"/>
          <w:b/>
          <w:spacing w:val="-10"/>
          <w:sz w:val="24"/>
        </w:rPr>
        <w:t xml:space="preserve"> </w:t>
      </w:r>
      <w:r>
        <w:rPr>
          <w:rFonts w:ascii="Arial Narrow" w:hAnsi="Arial Narrow"/>
          <w:b/>
          <w:sz w:val="24"/>
        </w:rPr>
        <w:t>Humanos,</w:t>
      </w:r>
      <w:r>
        <w:rPr>
          <w:rFonts w:ascii="Arial Narrow" w:hAnsi="Arial Narrow"/>
          <w:b/>
          <w:spacing w:val="-10"/>
          <w:sz w:val="24"/>
        </w:rPr>
        <w:t xml:space="preserve"> </w:t>
      </w:r>
      <w:r>
        <w:rPr>
          <w:rFonts w:ascii="Arial Narrow" w:hAnsi="Arial Narrow"/>
          <w:b/>
          <w:sz w:val="24"/>
        </w:rPr>
        <w:t>de</w:t>
      </w:r>
      <w:r>
        <w:rPr>
          <w:rFonts w:ascii="Arial Narrow" w:hAnsi="Arial Narrow"/>
          <w:b/>
          <w:spacing w:val="-12"/>
          <w:sz w:val="24"/>
        </w:rPr>
        <w:t xml:space="preserve"> </w:t>
      </w:r>
      <w:r>
        <w:rPr>
          <w:rFonts w:ascii="Arial Narrow" w:hAnsi="Arial Narrow"/>
          <w:b/>
          <w:sz w:val="24"/>
        </w:rPr>
        <w:t>conformidad</w:t>
      </w:r>
      <w:r>
        <w:rPr>
          <w:rFonts w:ascii="Arial Narrow" w:hAnsi="Arial Narrow"/>
          <w:b/>
          <w:spacing w:val="-13"/>
          <w:sz w:val="24"/>
        </w:rPr>
        <w:t xml:space="preserve"> </w:t>
      </w:r>
      <w:r>
        <w:rPr>
          <w:rFonts w:ascii="Arial Narrow" w:hAnsi="Arial Narrow"/>
          <w:b/>
          <w:sz w:val="24"/>
        </w:rPr>
        <w:t>con</w:t>
      </w:r>
      <w:r>
        <w:rPr>
          <w:rFonts w:ascii="Arial Narrow" w:hAnsi="Arial Narrow"/>
          <w:b/>
          <w:spacing w:val="-11"/>
          <w:sz w:val="24"/>
        </w:rPr>
        <w:t xml:space="preserve"> </w:t>
      </w:r>
      <w:r>
        <w:rPr>
          <w:rFonts w:ascii="Arial Narrow" w:hAnsi="Arial Narrow"/>
          <w:b/>
          <w:sz w:val="24"/>
        </w:rPr>
        <w:t>el</w:t>
      </w:r>
      <w:r>
        <w:rPr>
          <w:rFonts w:ascii="Arial Narrow" w:hAnsi="Arial Narrow"/>
          <w:b/>
          <w:spacing w:val="-10"/>
          <w:sz w:val="24"/>
        </w:rPr>
        <w:t xml:space="preserve"> </w:t>
      </w:r>
      <w:r>
        <w:rPr>
          <w:rFonts w:ascii="Arial Narrow" w:hAnsi="Arial Narrow"/>
          <w:b/>
          <w:sz w:val="24"/>
        </w:rPr>
        <w:t>Acuerdo</w:t>
      </w:r>
      <w:r>
        <w:rPr>
          <w:rFonts w:ascii="Arial Narrow" w:hAnsi="Arial Narrow"/>
          <w:b/>
          <w:spacing w:val="-10"/>
          <w:sz w:val="24"/>
        </w:rPr>
        <w:t xml:space="preserve"> </w:t>
      </w:r>
      <w:r>
        <w:rPr>
          <w:rFonts w:ascii="Arial Narrow" w:hAnsi="Arial Narrow"/>
          <w:b/>
          <w:sz w:val="24"/>
        </w:rPr>
        <w:t>de</w:t>
      </w:r>
      <w:r>
        <w:rPr>
          <w:rFonts w:ascii="Arial Narrow" w:hAnsi="Arial Narrow"/>
          <w:b/>
          <w:spacing w:val="-10"/>
          <w:sz w:val="24"/>
        </w:rPr>
        <w:t xml:space="preserve"> </w:t>
      </w:r>
      <w:r>
        <w:rPr>
          <w:rFonts w:ascii="Arial Narrow" w:hAnsi="Arial Narrow"/>
          <w:b/>
          <w:sz w:val="24"/>
        </w:rPr>
        <w:t>Delegación</w:t>
      </w:r>
      <w:r>
        <w:rPr>
          <w:rFonts w:ascii="Arial Narrow" w:hAnsi="Arial Narrow"/>
          <w:b/>
          <w:spacing w:val="-11"/>
          <w:sz w:val="24"/>
        </w:rPr>
        <w:t xml:space="preserve"> </w:t>
      </w:r>
      <w:r>
        <w:rPr>
          <w:rFonts w:ascii="Arial Narrow" w:hAnsi="Arial Narrow"/>
          <w:b/>
          <w:sz w:val="24"/>
        </w:rPr>
        <w:t>de</w:t>
      </w:r>
      <w:r>
        <w:rPr>
          <w:rFonts w:ascii="Arial Narrow" w:hAnsi="Arial Narrow"/>
          <w:b/>
          <w:spacing w:val="-10"/>
          <w:sz w:val="24"/>
        </w:rPr>
        <w:t xml:space="preserve"> </w:t>
      </w:r>
      <w:r>
        <w:rPr>
          <w:rFonts w:ascii="Arial Narrow" w:hAnsi="Arial Narrow"/>
          <w:b/>
          <w:sz w:val="24"/>
        </w:rPr>
        <w:t>Junta</w:t>
      </w:r>
      <w:r>
        <w:rPr>
          <w:rFonts w:ascii="Arial Narrow" w:hAnsi="Arial Narrow"/>
          <w:b/>
          <w:spacing w:val="-10"/>
          <w:sz w:val="24"/>
        </w:rPr>
        <w:t xml:space="preserve"> </w:t>
      </w:r>
      <w:r>
        <w:rPr>
          <w:rFonts w:ascii="Arial Narrow" w:hAnsi="Arial Narrow"/>
          <w:b/>
          <w:sz w:val="24"/>
        </w:rPr>
        <w:t>de</w:t>
      </w:r>
      <w:r>
        <w:rPr>
          <w:rFonts w:ascii="Arial Narrow" w:hAnsi="Arial Narrow"/>
          <w:b/>
          <w:spacing w:val="-10"/>
          <w:sz w:val="24"/>
        </w:rPr>
        <w:t xml:space="preserve"> </w:t>
      </w:r>
      <w:proofErr w:type="spellStart"/>
      <w:r>
        <w:rPr>
          <w:rFonts w:ascii="Arial Narrow" w:hAnsi="Arial Narrow"/>
          <w:b/>
          <w:sz w:val="24"/>
        </w:rPr>
        <w:t>Gobier</w:t>
      </w:r>
      <w:proofErr w:type="spellEnd"/>
      <w:r>
        <w:rPr>
          <w:rFonts w:ascii="Arial Narrow" w:hAnsi="Arial Narrow"/>
          <w:b/>
          <w:sz w:val="24"/>
        </w:rPr>
        <w:t xml:space="preserve"> Local de fecha 23 de junio de 2023.</w:t>
      </w:r>
    </w:p>
    <w:p w14:paraId="769E7962" w14:textId="77777777" w:rsidR="0085669F" w:rsidRDefault="0085669F">
      <w:pPr>
        <w:pStyle w:val="Textoindependiente"/>
        <w:spacing w:before="273"/>
        <w:rPr>
          <w:rFonts w:ascii="Arial Narrow"/>
          <w:b/>
          <w:sz w:val="24"/>
        </w:rPr>
      </w:pPr>
    </w:p>
    <w:p w14:paraId="38A3A4BB" w14:textId="77777777" w:rsidR="0085669F" w:rsidRDefault="00000000">
      <w:pPr>
        <w:ind w:left="1238"/>
        <w:rPr>
          <w:rFonts w:ascii="Arial Narrow" w:hAnsi="Arial Narrow"/>
          <w:b/>
          <w:sz w:val="24"/>
        </w:rPr>
      </w:pPr>
      <w:r>
        <w:rPr>
          <w:rFonts w:ascii="Arial Narrow" w:hAnsi="Arial Narrow"/>
          <w:b/>
          <w:sz w:val="24"/>
        </w:rPr>
        <w:t>INFORME</w:t>
      </w:r>
      <w:r>
        <w:rPr>
          <w:rFonts w:ascii="Arial Narrow" w:hAnsi="Arial Narrow"/>
          <w:b/>
          <w:spacing w:val="-5"/>
          <w:sz w:val="24"/>
        </w:rPr>
        <w:t xml:space="preserve"> </w:t>
      </w:r>
      <w:r>
        <w:rPr>
          <w:rFonts w:ascii="Arial Narrow" w:hAnsi="Arial Narrow"/>
          <w:b/>
          <w:sz w:val="24"/>
        </w:rPr>
        <w:t>FIRMADO</w:t>
      </w:r>
      <w:r>
        <w:rPr>
          <w:rFonts w:ascii="Arial Narrow" w:hAnsi="Arial Narrow"/>
          <w:b/>
          <w:spacing w:val="-3"/>
          <w:sz w:val="24"/>
        </w:rPr>
        <w:t xml:space="preserve"> </w:t>
      </w:r>
      <w:r>
        <w:rPr>
          <w:rFonts w:ascii="Arial Narrow" w:hAnsi="Arial Narrow"/>
          <w:b/>
          <w:sz w:val="24"/>
        </w:rPr>
        <w:t>ELECTRÓNICAMENTE</w:t>
      </w:r>
      <w:r>
        <w:rPr>
          <w:rFonts w:ascii="Arial Narrow" w:hAnsi="Arial Narrow"/>
          <w:b/>
          <w:spacing w:val="-3"/>
          <w:sz w:val="24"/>
        </w:rPr>
        <w:t xml:space="preserve"> </w:t>
      </w:r>
      <w:r>
        <w:rPr>
          <w:rFonts w:ascii="Arial Narrow" w:hAnsi="Arial Narrow"/>
          <w:b/>
          <w:sz w:val="24"/>
        </w:rPr>
        <w:t>POR</w:t>
      </w:r>
      <w:r>
        <w:rPr>
          <w:rFonts w:ascii="Arial Narrow" w:hAnsi="Arial Narrow"/>
          <w:b/>
          <w:spacing w:val="-3"/>
          <w:sz w:val="24"/>
        </w:rPr>
        <w:t xml:space="preserve"> </w:t>
      </w:r>
      <w:r>
        <w:rPr>
          <w:rFonts w:ascii="Arial Narrow" w:hAnsi="Arial Narrow"/>
          <w:b/>
          <w:sz w:val="24"/>
        </w:rPr>
        <w:t>EL</w:t>
      </w:r>
      <w:r>
        <w:rPr>
          <w:rFonts w:ascii="Arial Narrow" w:hAnsi="Arial Narrow"/>
          <w:b/>
          <w:spacing w:val="-3"/>
          <w:sz w:val="24"/>
        </w:rPr>
        <w:t xml:space="preserve"> </w:t>
      </w:r>
      <w:r>
        <w:rPr>
          <w:rFonts w:ascii="Arial Narrow" w:hAnsi="Arial Narrow"/>
          <w:b/>
          <w:sz w:val="24"/>
        </w:rPr>
        <w:t>INTERVENTOR</w:t>
      </w:r>
      <w:r>
        <w:rPr>
          <w:rFonts w:ascii="Arial Narrow" w:hAnsi="Arial Narrow"/>
          <w:b/>
          <w:spacing w:val="-3"/>
          <w:sz w:val="24"/>
        </w:rPr>
        <w:t xml:space="preserve"> </w:t>
      </w:r>
      <w:r>
        <w:rPr>
          <w:rFonts w:ascii="Arial Narrow" w:hAnsi="Arial Narrow"/>
          <w:b/>
          <w:spacing w:val="-2"/>
          <w:sz w:val="24"/>
        </w:rPr>
        <w:t>ADJUNTO</w:t>
      </w:r>
    </w:p>
    <w:sectPr w:rsidR="0085669F">
      <w:headerReference w:type="default" r:id="rId37"/>
      <w:footerReference w:type="default" r:id="rId38"/>
      <w:pgSz w:w="11910" w:h="16840"/>
      <w:pgMar w:top="220" w:right="283" w:bottom="640" w:left="1275" w:header="0" w:footer="4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03D9FD" w14:textId="77777777" w:rsidR="004B4ABE" w:rsidRDefault="004B4ABE">
      <w:r>
        <w:separator/>
      </w:r>
    </w:p>
  </w:endnote>
  <w:endnote w:type="continuationSeparator" w:id="0">
    <w:p w14:paraId="65BE86D4" w14:textId="77777777" w:rsidR="004B4ABE" w:rsidRDefault="004B4A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4C4E" w14:textId="0F061315" w:rsidR="0085669F" w:rsidRDefault="00000000">
    <w:pPr>
      <w:pStyle w:val="Textoindependiente"/>
      <w:spacing w:line="14" w:lineRule="auto"/>
    </w:pPr>
    <w:r>
      <w:rPr>
        <w:noProof/>
      </w:rPr>
      <mc:AlternateContent>
        <mc:Choice Requires="wps">
          <w:drawing>
            <wp:anchor distT="0" distB="0" distL="0" distR="0" simplePos="0" relativeHeight="251657728" behindDoc="1" locked="0" layoutInCell="1" allowOverlap="1" wp14:anchorId="231379A6" wp14:editId="7716D023">
              <wp:simplePos x="0" y="0"/>
              <wp:positionH relativeFrom="page">
                <wp:posOffset>900112</wp:posOffset>
              </wp:positionH>
              <wp:positionV relativeFrom="page">
                <wp:posOffset>9928447</wp:posOffset>
              </wp:positionV>
              <wp:extent cx="5760085" cy="952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0085" cy="9525"/>
                      </a:xfrm>
                      <a:custGeom>
                        <a:avLst/>
                        <a:gdLst/>
                        <a:ahLst/>
                        <a:cxnLst/>
                        <a:rect l="l" t="t" r="r" b="b"/>
                        <a:pathLst>
                          <a:path w="5760085" h="9525">
                            <a:moveTo>
                              <a:pt x="5759767" y="0"/>
                            </a:moveTo>
                            <a:lnTo>
                              <a:pt x="0" y="0"/>
                            </a:lnTo>
                            <a:lnTo>
                              <a:pt x="0" y="9524"/>
                            </a:lnTo>
                            <a:lnTo>
                              <a:pt x="5759767" y="9524"/>
                            </a:lnTo>
                            <a:lnTo>
                              <a:pt x="575976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355F67" id="Graphic 3" o:spid="_x0000_s1026" style="position:absolute;margin-left:70.85pt;margin-top:781.75pt;width:453.55pt;height:.75pt;z-index:-251658752;visibility:visible;mso-wrap-style:square;mso-wrap-distance-left:0;mso-wrap-distance-top:0;mso-wrap-distance-right:0;mso-wrap-distance-bottom:0;mso-position-horizontal:absolute;mso-position-horizontal-relative:page;mso-position-vertical:absolute;mso-position-vertical-relative:page;v-text-anchor:top" coordsize="576008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" path="m5759767,l,,,9524r5759767,l5759767,xe" fillcolor="black" stroked="f">
              <v:path arrowok="t"/>
              <w10:wrap anchorx="page" anchory="page"/>
            </v:shape>
          </w:pict>
        </mc:Fallback>
      </mc:AlternateContent>
    </w:r>
    <w:r>
      <w:rPr>
        <w:noProof/>
      </w:rPr>
      <mc:AlternateContent>
        <mc:Choice Requires="wps">
          <w:drawing>
            <wp:anchor distT="0" distB="0" distL="0" distR="0" simplePos="0" relativeHeight="251659776" behindDoc="1" locked="0" layoutInCell="1" allowOverlap="1" wp14:anchorId="3F3C1B91" wp14:editId="7FFA66A9">
              <wp:simplePos x="0" y="0"/>
              <wp:positionH relativeFrom="page">
                <wp:posOffset>2118042</wp:posOffset>
              </wp:positionH>
              <wp:positionV relativeFrom="page">
                <wp:posOffset>10055638</wp:posOffset>
              </wp:positionV>
              <wp:extent cx="3324860" cy="3676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24860" cy="367665"/>
                      </a:xfrm>
                      <a:prstGeom prst="rect">
                        <a:avLst/>
                      </a:prstGeom>
                    </wps:spPr>
                    <wps:txbx>
                      <w:txbxContent>
                        <w:p w14:paraId="1CAB2620" w14:textId="77777777" w:rsidR="0085669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CE251E5" w14:textId="77777777" w:rsidR="0085669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wps:txbx>
                    <wps:bodyPr wrap="square" lIns="0" tIns="0" rIns="0" bIns="0" rtlCol="0">
                      <a:noAutofit/>
                    </wps:bodyPr>
                  </wps:wsp>
                </a:graphicData>
              </a:graphic>
            </wp:anchor>
          </w:drawing>
        </mc:Choice>
        <mc:Fallback>
          <w:pict>
            <v:shapetype w14:anchorId="3F3C1B91" id="_x0000_t202" coordsize="21600,21600" o:spt="202" path="m,l,21600r21600,l21600,xe">
              <v:stroke joinstyle="miter"/>
              <v:path gradientshapeok="t" o:connecttype="rect"/>
            </v:shapetype>
            <v:shape id="Textbox 4" o:spid="_x0000_s1259" type="#_x0000_t202" style="position:absolute;margin-left:166.75pt;margin-top:791.8pt;width:261.8pt;height:28.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" filled="f" stroked="f">
              <v:textbox inset="0,0,0,0">
                <w:txbxContent>
                  <w:p w14:paraId="1CAB2620" w14:textId="77777777" w:rsidR="0085669F" w:rsidRDefault="00000000">
                    <w:pPr>
                      <w:spacing w:before="14"/>
                      <w:ind w:right="1"/>
                      <w:jc w:val="center"/>
                      <w:rPr>
                        <w:b/>
                        <w:sz w:val="18"/>
                      </w:rPr>
                    </w:pPr>
                    <w:r>
                      <w:rPr>
                        <w:b/>
                        <w:sz w:val="18"/>
                      </w:rPr>
                      <w:t>Ayuntamiento</w:t>
                    </w:r>
                    <w:r>
                      <w:rPr>
                        <w:b/>
                        <w:spacing w:val="-2"/>
                        <w:sz w:val="18"/>
                      </w:rPr>
                      <w:t xml:space="preserve"> </w:t>
                    </w:r>
                    <w:r>
                      <w:rPr>
                        <w:b/>
                        <w:sz w:val="18"/>
                      </w:rPr>
                      <w:t>de</w:t>
                    </w:r>
                    <w:r>
                      <w:rPr>
                        <w:b/>
                        <w:spacing w:val="-2"/>
                        <w:sz w:val="18"/>
                      </w:rPr>
                      <w:t xml:space="preserve"> </w:t>
                    </w:r>
                    <w:r>
                      <w:rPr>
                        <w:b/>
                        <w:sz w:val="18"/>
                      </w:rPr>
                      <w:t>Las</w:t>
                    </w:r>
                    <w:r>
                      <w:rPr>
                        <w:b/>
                        <w:spacing w:val="-1"/>
                        <w:sz w:val="18"/>
                      </w:rPr>
                      <w:t xml:space="preserve"> </w:t>
                    </w:r>
                    <w:r>
                      <w:rPr>
                        <w:b/>
                        <w:sz w:val="18"/>
                      </w:rPr>
                      <w:t>Rozas</w:t>
                    </w:r>
                    <w:r>
                      <w:rPr>
                        <w:b/>
                        <w:spacing w:val="-2"/>
                        <w:sz w:val="18"/>
                      </w:rPr>
                      <w:t xml:space="preserve"> </w:t>
                    </w:r>
                    <w:r>
                      <w:rPr>
                        <w:b/>
                        <w:sz w:val="18"/>
                      </w:rPr>
                      <w:t>de</w:t>
                    </w:r>
                    <w:r>
                      <w:rPr>
                        <w:b/>
                        <w:spacing w:val="-1"/>
                        <w:sz w:val="18"/>
                      </w:rPr>
                      <w:t xml:space="preserve"> </w:t>
                    </w:r>
                    <w:r>
                      <w:rPr>
                        <w:b/>
                        <w:spacing w:val="-2"/>
                        <w:sz w:val="18"/>
                      </w:rPr>
                      <w:t>Madrid</w:t>
                    </w:r>
                  </w:p>
                  <w:p w14:paraId="6CE251E5" w14:textId="77777777" w:rsidR="0085669F" w:rsidRDefault="00000000">
                    <w:pPr>
                      <w:spacing w:before="164"/>
                      <w:ind w:left="1" w:right="1"/>
                      <w:jc w:val="center"/>
                      <w:rPr>
                        <w:sz w:val="15"/>
                      </w:rPr>
                    </w:pPr>
                    <w:r>
                      <w:rPr>
                        <w:sz w:val="15"/>
                      </w:rPr>
                      <w:t>Plaza</w:t>
                    </w:r>
                    <w:r>
                      <w:rPr>
                        <w:spacing w:val="-1"/>
                        <w:sz w:val="15"/>
                      </w:rPr>
                      <w:t xml:space="preserve"> </w:t>
                    </w:r>
                    <w:r>
                      <w:rPr>
                        <w:sz w:val="15"/>
                      </w:rPr>
                      <w:t>Mayor,</w:t>
                    </w:r>
                    <w:r>
                      <w:rPr>
                        <w:spacing w:val="-1"/>
                        <w:sz w:val="15"/>
                      </w:rPr>
                      <w:t xml:space="preserve"> </w:t>
                    </w:r>
                    <w:r>
                      <w:rPr>
                        <w:sz w:val="15"/>
                      </w:rPr>
                      <w:t>1,</w:t>
                    </w:r>
                    <w:r>
                      <w:rPr>
                        <w:spacing w:val="-1"/>
                        <w:sz w:val="15"/>
                      </w:rPr>
                      <w:t xml:space="preserve"> </w:t>
                    </w:r>
                    <w:r>
                      <w:rPr>
                        <w:sz w:val="15"/>
                      </w:rPr>
                      <w:t>Las</w:t>
                    </w:r>
                    <w:r>
                      <w:rPr>
                        <w:spacing w:val="-1"/>
                        <w:sz w:val="15"/>
                      </w:rPr>
                      <w:t xml:space="preserve"> </w:t>
                    </w:r>
                    <w:r>
                      <w:rPr>
                        <w:sz w:val="15"/>
                      </w:rPr>
                      <w:t>Rozas</w:t>
                    </w:r>
                    <w:r>
                      <w:rPr>
                        <w:spacing w:val="-1"/>
                        <w:sz w:val="15"/>
                      </w:rPr>
                      <w:t xml:space="preserve"> </w:t>
                    </w:r>
                    <w:r>
                      <w:rPr>
                        <w:sz w:val="15"/>
                      </w:rPr>
                      <w:t>de Madrid.</w:t>
                    </w:r>
                    <w:r>
                      <w:rPr>
                        <w:spacing w:val="-1"/>
                        <w:sz w:val="15"/>
                      </w:rPr>
                      <w:t xml:space="preserve"> </w:t>
                    </w:r>
                    <w:r>
                      <w:rPr>
                        <w:sz w:val="15"/>
                      </w:rPr>
                      <w:t>28231</w:t>
                    </w:r>
                    <w:r>
                      <w:rPr>
                        <w:spacing w:val="-1"/>
                        <w:sz w:val="15"/>
                      </w:rPr>
                      <w:t xml:space="preserve"> </w:t>
                    </w:r>
                    <w:r>
                      <w:rPr>
                        <w:sz w:val="15"/>
                      </w:rPr>
                      <w:t>(Madrid).</w:t>
                    </w:r>
                    <w:r>
                      <w:rPr>
                        <w:spacing w:val="-1"/>
                        <w:sz w:val="15"/>
                      </w:rPr>
                      <w:t xml:space="preserve"> </w:t>
                    </w:r>
                    <w:r>
                      <w:rPr>
                        <w:sz w:val="15"/>
                      </w:rPr>
                      <w:t>Tfno.</w:t>
                    </w:r>
                    <w:r>
                      <w:rPr>
                        <w:spacing w:val="-1"/>
                        <w:sz w:val="15"/>
                      </w:rPr>
                      <w:t xml:space="preserve"> </w:t>
                    </w:r>
                    <w:r>
                      <w:rPr>
                        <w:sz w:val="15"/>
                      </w:rPr>
                      <w:t xml:space="preserve">917714000. </w:t>
                    </w:r>
                    <w:r>
                      <w:rPr>
                        <w:spacing w:val="-4"/>
                        <w:sz w:val="15"/>
                      </w:rPr>
                      <w:t>Fax:</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3E4EA" w14:textId="77777777" w:rsidR="0085669F" w:rsidRDefault="00000000">
    <w:pPr>
      <w:pStyle w:val="Textoindependiente"/>
      <w:spacing w:line="14" w:lineRule="auto"/>
    </w:pPr>
    <w:r>
      <w:rPr>
        <w:noProof/>
      </w:rPr>
      <mc:AlternateContent>
        <mc:Choice Requires="wps">
          <w:drawing>
            <wp:anchor distT="0" distB="0" distL="0" distR="0" simplePos="0" relativeHeight="484919296" behindDoc="1" locked="0" layoutInCell="1" allowOverlap="1" wp14:anchorId="44414B31" wp14:editId="17EE82ED">
              <wp:simplePos x="0" y="0"/>
              <wp:positionH relativeFrom="page">
                <wp:posOffset>6721957</wp:posOffset>
              </wp:positionH>
              <wp:positionV relativeFrom="page">
                <wp:posOffset>405904</wp:posOffset>
              </wp:positionV>
              <wp:extent cx="212725" cy="10019665"/>
              <wp:effectExtent l="0" t="0" r="0" b="0"/>
              <wp:wrapNone/>
              <wp:docPr id="252" name="Text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725" cy="10019665"/>
                      </a:xfrm>
                      <a:prstGeom prst="rect">
                        <a:avLst/>
                      </a:prstGeom>
                    </wps:spPr>
                    <wps:txbx>
                      <w:txbxContent>
                        <w:p w14:paraId="006FC172" w14:textId="77777777" w:rsidR="0085669F" w:rsidRDefault="00000000">
                          <w:pPr>
                            <w:spacing w:line="297" w:lineRule="exact"/>
                            <w:ind w:left="29"/>
                            <w:rPr>
                              <w:rFonts w:ascii="Lucida Sans Unicode"/>
                              <w:sz w:val="24"/>
                            </w:rPr>
                          </w:pPr>
                          <w:proofErr w:type="spellStart"/>
                          <w:r>
                            <w:rPr>
                              <w:rFonts w:ascii="Lucida Sans Unicode"/>
                              <w:spacing w:val="-5"/>
                              <w:sz w:val="24"/>
                            </w:rPr>
                            <w:t>ral</w:t>
                          </w:r>
                          <w:proofErr w:type="spellEnd"/>
                        </w:p>
                        <w:p w14:paraId="5A5CD9D3" w14:textId="77777777" w:rsidR="0085669F" w:rsidRDefault="0085669F">
                          <w:pPr>
                            <w:pStyle w:val="Textoindependiente"/>
                            <w:rPr>
                              <w:rFonts w:ascii="Lucida Sans Unicode"/>
                              <w:sz w:val="24"/>
                            </w:rPr>
                          </w:pPr>
                        </w:p>
                        <w:p w14:paraId="371D6253" w14:textId="77777777" w:rsidR="0085669F" w:rsidRDefault="0085669F">
                          <w:pPr>
                            <w:pStyle w:val="Textoindependiente"/>
                            <w:rPr>
                              <w:rFonts w:ascii="Lucida Sans Unicode"/>
                              <w:sz w:val="24"/>
                            </w:rPr>
                          </w:pPr>
                        </w:p>
                        <w:p w14:paraId="7D51D3F4" w14:textId="77777777" w:rsidR="0085669F" w:rsidRDefault="0085669F">
                          <w:pPr>
                            <w:pStyle w:val="Textoindependiente"/>
                            <w:rPr>
                              <w:rFonts w:ascii="Lucida Sans Unicode"/>
                              <w:sz w:val="24"/>
                            </w:rPr>
                          </w:pPr>
                        </w:p>
                        <w:p w14:paraId="473D349F" w14:textId="77777777" w:rsidR="0085669F" w:rsidRDefault="0085669F">
                          <w:pPr>
                            <w:pStyle w:val="Textoindependiente"/>
                            <w:rPr>
                              <w:rFonts w:ascii="Lucida Sans Unicode"/>
                              <w:sz w:val="24"/>
                            </w:rPr>
                          </w:pPr>
                        </w:p>
                        <w:p w14:paraId="121890B4" w14:textId="77777777" w:rsidR="0085669F" w:rsidRDefault="0085669F">
                          <w:pPr>
                            <w:pStyle w:val="Textoindependiente"/>
                            <w:spacing w:before="338"/>
                            <w:rPr>
                              <w:rFonts w:ascii="Lucida Sans Unicode"/>
                              <w:sz w:val="24"/>
                            </w:rPr>
                          </w:pPr>
                        </w:p>
                        <w:p w14:paraId="5374142B" w14:textId="77777777" w:rsidR="0085669F" w:rsidRDefault="00000000">
                          <w:pPr>
                            <w:ind w:left="60" w:right="1" w:firstLine="53"/>
                            <w:jc w:val="both"/>
                            <w:rPr>
                              <w:rFonts w:ascii="Arial Narrow"/>
                              <w:i/>
                              <w:sz w:val="24"/>
                            </w:rPr>
                          </w:pPr>
                          <w:r>
                            <w:rPr>
                              <w:rFonts w:ascii="Arial Narrow"/>
                              <w:i/>
                              <w:spacing w:val="-6"/>
                              <w:sz w:val="24"/>
                            </w:rPr>
                            <w:t xml:space="preserve">de </w:t>
                          </w:r>
                          <w:proofErr w:type="spellStart"/>
                          <w:r>
                            <w:rPr>
                              <w:rFonts w:ascii="Arial Narrow"/>
                              <w:i/>
                              <w:spacing w:val="-4"/>
                              <w:sz w:val="24"/>
                            </w:rPr>
                            <w:t>nte</w:t>
                          </w:r>
                          <w:proofErr w:type="spellEnd"/>
                          <w:r>
                            <w:rPr>
                              <w:rFonts w:ascii="Arial Narrow"/>
                              <w:i/>
                              <w:spacing w:val="-4"/>
                              <w:sz w:val="24"/>
                            </w:rPr>
                            <w:t xml:space="preserve"> </w:t>
                          </w:r>
                          <w:r>
                            <w:rPr>
                              <w:rFonts w:ascii="Arial Narrow"/>
                              <w:i/>
                              <w:spacing w:val="-6"/>
                              <w:sz w:val="24"/>
                            </w:rPr>
                            <w:t xml:space="preserve">de </w:t>
                          </w:r>
                          <w:proofErr w:type="spellStart"/>
                          <w:r>
                            <w:rPr>
                              <w:rFonts w:ascii="Arial Narrow"/>
                              <w:i/>
                              <w:spacing w:val="-5"/>
                              <w:sz w:val="24"/>
                            </w:rPr>
                            <w:t>ias</w:t>
                          </w:r>
                          <w:proofErr w:type="spellEnd"/>
                        </w:p>
                        <w:p w14:paraId="27369A1A" w14:textId="77777777" w:rsidR="0085669F" w:rsidRDefault="0085669F">
                          <w:pPr>
                            <w:pStyle w:val="Textoindependiente"/>
                            <w:rPr>
                              <w:rFonts w:ascii="Arial Narrow"/>
                              <w:i/>
                              <w:sz w:val="24"/>
                            </w:rPr>
                          </w:pPr>
                        </w:p>
                        <w:p w14:paraId="74C2A12C" w14:textId="77777777" w:rsidR="0085669F" w:rsidRDefault="0085669F">
                          <w:pPr>
                            <w:pStyle w:val="Textoindependiente"/>
                            <w:rPr>
                              <w:rFonts w:ascii="Arial Narrow"/>
                              <w:i/>
                              <w:sz w:val="24"/>
                            </w:rPr>
                          </w:pPr>
                        </w:p>
                        <w:p w14:paraId="69AE0AFF" w14:textId="77777777" w:rsidR="0085669F" w:rsidRDefault="0085669F">
                          <w:pPr>
                            <w:pStyle w:val="Textoindependiente"/>
                            <w:rPr>
                              <w:rFonts w:ascii="Arial Narrow"/>
                              <w:i/>
                              <w:sz w:val="24"/>
                            </w:rPr>
                          </w:pPr>
                        </w:p>
                        <w:p w14:paraId="54E8B5C6" w14:textId="77777777" w:rsidR="0085669F" w:rsidRDefault="0085669F">
                          <w:pPr>
                            <w:pStyle w:val="Textoindependiente"/>
                            <w:spacing w:before="95"/>
                            <w:rPr>
                              <w:rFonts w:ascii="Arial Narrow"/>
                              <w:i/>
                              <w:sz w:val="24"/>
                            </w:rPr>
                          </w:pPr>
                        </w:p>
                        <w:p w14:paraId="7E923E4C" w14:textId="77777777" w:rsidR="0085669F" w:rsidRDefault="00000000">
                          <w:pPr>
                            <w:ind w:left="5" w:hanging="1"/>
                            <w:jc w:val="both"/>
                            <w:rPr>
                              <w:rFonts w:ascii="Arial Narrow"/>
                              <w:sz w:val="24"/>
                            </w:rPr>
                          </w:pPr>
                          <w:r>
                            <w:rPr>
                              <w:rFonts w:ascii="Arial Narrow"/>
                              <w:sz w:val="24"/>
                            </w:rPr>
                            <w:t xml:space="preserve">a y </w:t>
                          </w:r>
                          <w:proofErr w:type="spellStart"/>
                          <w:r>
                            <w:rPr>
                              <w:rFonts w:ascii="Arial Narrow"/>
                              <w:spacing w:val="-4"/>
                              <w:sz w:val="24"/>
                            </w:rPr>
                            <w:t>rso</w:t>
                          </w:r>
                          <w:proofErr w:type="spellEnd"/>
                          <w:r>
                            <w:rPr>
                              <w:rFonts w:ascii="Arial Narrow"/>
                              <w:spacing w:val="-4"/>
                              <w:sz w:val="24"/>
                            </w:rPr>
                            <w:t xml:space="preserve"> </w:t>
                          </w:r>
                          <w:r>
                            <w:rPr>
                              <w:rFonts w:ascii="Arial Narrow"/>
                              <w:spacing w:val="-5"/>
                              <w:sz w:val="24"/>
                            </w:rPr>
                            <w:t>upo</w:t>
                          </w:r>
                        </w:p>
                        <w:p w14:paraId="4B6CF3DA" w14:textId="77777777" w:rsidR="0085669F" w:rsidRDefault="0085669F">
                          <w:pPr>
                            <w:pStyle w:val="Textoindependiente"/>
                            <w:rPr>
                              <w:rFonts w:ascii="Arial Narrow"/>
                              <w:sz w:val="24"/>
                            </w:rPr>
                          </w:pPr>
                        </w:p>
                        <w:p w14:paraId="2DD3D0FB" w14:textId="77777777" w:rsidR="0085669F" w:rsidRDefault="0085669F">
                          <w:pPr>
                            <w:pStyle w:val="Textoindependiente"/>
                            <w:rPr>
                              <w:rFonts w:ascii="Arial Narrow"/>
                              <w:sz w:val="24"/>
                            </w:rPr>
                          </w:pPr>
                        </w:p>
                        <w:p w14:paraId="3204FE68" w14:textId="77777777" w:rsidR="0085669F" w:rsidRDefault="0085669F">
                          <w:pPr>
                            <w:pStyle w:val="Textoindependiente"/>
                            <w:rPr>
                              <w:rFonts w:ascii="Arial Narrow"/>
                              <w:sz w:val="24"/>
                            </w:rPr>
                          </w:pPr>
                        </w:p>
                        <w:p w14:paraId="04A0B1BA" w14:textId="77777777" w:rsidR="0085669F" w:rsidRDefault="0085669F">
                          <w:pPr>
                            <w:pStyle w:val="Textoindependiente"/>
                            <w:spacing w:before="229"/>
                            <w:rPr>
                              <w:rFonts w:ascii="Arial Narrow"/>
                              <w:sz w:val="24"/>
                            </w:rPr>
                          </w:pPr>
                        </w:p>
                        <w:p w14:paraId="23CEED29" w14:textId="77777777" w:rsidR="0085669F" w:rsidRDefault="00000000">
                          <w:pPr>
                            <w:spacing w:before="1"/>
                            <w:ind w:left="110"/>
                            <w:rPr>
                              <w:rFonts w:ascii="Arial Narrow"/>
                              <w:i/>
                              <w:sz w:val="24"/>
                            </w:rPr>
                          </w:pPr>
                          <w:r>
                            <w:rPr>
                              <w:rFonts w:ascii="Arial Narrow"/>
                              <w:i/>
                              <w:spacing w:val="-5"/>
                              <w:sz w:val="24"/>
                            </w:rPr>
                            <w:t>de</w:t>
                          </w:r>
                        </w:p>
                        <w:p w14:paraId="546D0766" w14:textId="77777777" w:rsidR="0085669F" w:rsidRDefault="0085669F">
                          <w:pPr>
                            <w:pStyle w:val="Textoindependiente"/>
                            <w:rPr>
                              <w:rFonts w:ascii="Arial Narrow"/>
                              <w:i/>
                              <w:sz w:val="24"/>
                            </w:rPr>
                          </w:pPr>
                        </w:p>
                        <w:p w14:paraId="75C1B529" w14:textId="77777777" w:rsidR="0085669F" w:rsidRDefault="0085669F">
                          <w:pPr>
                            <w:pStyle w:val="Textoindependiente"/>
                            <w:rPr>
                              <w:rFonts w:ascii="Arial Narrow"/>
                              <w:i/>
                              <w:sz w:val="24"/>
                            </w:rPr>
                          </w:pPr>
                        </w:p>
                        <w:p w14:paraId="234FCF52" w14:textId="77777777" w:rsidR="0085669F" w:rsidRDefault="0085669F">
                          <w:pPr>
                            <w:pStyle w:val="Textoindependiente"/>
                            <w:spacing w:before="275"/>
                            <w:rPr>
                              <w:rFonts w:ascii="Arial Narrow"/>
                              <w:i/>
                              <w:sz w:val="24"/>
                            </w:rPr>
                          </w:pPr>
                        </w:p>
                        <w:p w14:paraId="47D14625" w14:textId="77777777" w:rsidR="0085669F" w:rsidRDefault="00000000">
                          <w:pPr>
                            <w:spacing w:line="550" w:lineRule="atLeast"/>
                            <w:ind w:left="167" w:right="4" w:hanging="68"/>
                            <w:rPr>
                              <w:rFonts w:ascii="Arial Narrow"/>
                              <w:i/>
                              <w:sz w:val="24"/>
                            </w:rPr>
                          </w:pPr>
                          <w:r>
                            <w:rPr>
                              <w:rFonts w:ascii="Arial Narrow"/>
                              <w:i/>
                              <w:spacing w:val="-6"/>
                              <w:sz w:val="24"/>
                            </w:rPr>
                            <w:t xml:space="preserve">do </w:t>
                          </w:r>
                          <w:r>
                            <w:rPr>
                              <w:rFonts w:ascii="Arial Narrow"/>
                              <w:i/>
                              <w:spacing w:val="-5"/>
                              <w:sz w:val="24"/>
                            </w:rPr>
                            <w:t>al</w:t>
                          </w:r>
                        </w:p>
                        <w:p w14:paraId="427CCC9D" w14:textId="77777777" w:rsidR="0085669F" w:rsidRDefault="00000000">
                          <w:pPr>
                            <w:spacing w:before="3" w:line="274" w:lineRule="exact"/>
                            <w:ind w:left="23"/>
                            <w:rPr>
                              <w:rFonts w:ascii="Arial Narrow"/>
                              <w:i/>
                              <w:sz w:val="24"/>
                            </w:rPr>
                          </w:pPr>
                          <w:r>
                            <w:rPr>
                              <w:rFonts w:ascii="Arial Narrow"/>
                              <w:i/>
                              <w:sz w:val="24"/>
                            </w:rPr>
                            <w:t>o</w:t>
                          </w:r>
                          <w:r>
                            <w:rPr>
                              <w:rFonts w:ascii="Arial Narrow"/>
                              <w:i/>
                              <w:spacing w:val="33"/>
                              <w:sz w:val="24"/>
                            </w:rPr>
                            <w:t xml:space="preserve"> </w:t>
                          </w:r>
                          <w:r>
                            <w:rPr>
                              <w:rFonts w:ascii="Arial Narrow"/>
                              <w:i/>
                              <w:spacing w:val="-10"/>
                              <w:sz w:val="24"/>
                            </w:rPr>
                            <w:t>y</w:t>
                          </w:r>
                        </w:p>
                        <w:p w14:paraId="48C26E56" w14:textId="77777777" w:rsidR="0085669F" w:rsidRDefault="00000000">
                          <w:pPr>
                            <w:spacing w:line="274" w:lineRule="exact"/>
                            <w:ind w:left="55"/>
                            <w:rPr>
                              <w:rFonts w:ascii="Arial Narrow"/>
                              <w:i/>
                              <w:sz w:val="24"/>
                            </w:rPr>
                          </w:pPr>
                          <w:r>
                            <w:rPr>
                              <w:rFonts w:ascii="Arial Narrow"/>
                              <w:i/>
                              <w:spacing w:val="-10"/>
                              <w:sz w:val="24"/>
                            </w:rPr>
                            <w:t>.</w:t>
                          </w:r>
                        </w:p>
                        <w:p w14:paraId="660FC822" w14:textId="77777777" w:rsidR="0085669F" w:rsidRDefault="0085669F">
                          <w:pPr>
                            <w:pStyle w:val="Textoindependiente"/>
                            <w:rPr>
                              <w:rFonts w:ascii="Arial Narrow"/>
                              <w:i/>
                              <w:sz w:val="24"/>
                            </w:rPr>
                          </w:pPr>
                        </w:p>
                        <w:p w14:paraId="067DB9F7" w14:textId="77777777" w:rsidR="0085669F" w:rsidRDefault="0085669F">
                          <w:pPr>
                            <w:pStyle w:val="Textoindependiente"/>
                            <w:spacing w:before="1"/>
                            <w:rPr>
                              <w:rFonts w:ascii="Arial Narrow"/>
                              <w:i/>
                              <w:sz w:val="24"/>
                            </w:rPr>
                          </w:pPr>
                        </w:p>
                        <w:p w14:paraId="2053E4A4" w14:textId="77777777" w:rsidR="0085669F" w:rsidRDefault="00000000">
                          <w:pPr>
                            <w:spacing w:line="274" w:lineRule="exact"/>
                            <w:ind w:left="80"/>
                            <w:rPr>
                              <w:rFonts w:ascii="Arial Narrow"/>
                              <w:i/>
                              <w:sz w:val="24"/>
                            </w:rPr>
                          </w:pPr>
                          <w:r>
                            <w:rPr>
                              <w:rFonts w:ascii="Arial Narrow"/>
                              <w:i/>
                              <w:spacing w:val="-5"/>
                              <w:sz w:val="24"/>
                            </w:rPr>
                            <w:t>las</w:t>
                          </w:r>
                        </w:p>
                        <w:p w14:paraId="4D772BFD" w14:textId="77777777" w:rsidR="0085669F" w:rsidRDefault="00000000">
                          <w:pPr>
                            <w:spacing w:line="274" w:lineRule="exact"/>
                            <w:rPr>
                              <w:rFonts w:ascii="Arial Narrow"/>
                              <w:i/>
                              <w:sz w:val="24"/>
                            </w:rPr>
                          </w:pPr>
                          <w:r>
                            <w:rPr>
                              <w:rFonts w:ascii="Arial Narrow"/>
                              <w:i/>
                              <w:sz w:val="24"/>
                            </w:rPr>
                            <w:t>a</w:t>
                          </w:r>
                          <w:r>
                            <w:rPr>
                              <w:rFonts w:ascii="Arial Narrow"/>
                              <w:i/>
                              <w:spacing w:val="15"/>
                              <w:sz w:val="24"/>
                            </w:rPr>
                            <w:t xml:space="preserve"> </w:t>
                          </w:r>
                          <w:r>
                            <w:rPr>
                              <w:rFonts w:ascii="Arial Narrow"/>
                              <w:i/>
                              <w:spacing w:val="-5"/>
                              <w:sz w:val="24"/>
                            </w:rPr>
                            <w:t>el</w:t>
                          </w:r>
                        </w:p>
                        <w:p w14:paraId="6FDF5C87" w14:textId="77777777" w:rsidR="0085669F" w:rsidRDefault="00000000">
                          <w:pPr>
                            <w:spacing w:before="1"/>
                            <w:ind w:left="57"/>
                            <w:rPr>
                              <w:rFonts w:ascii="Arial Narrow"/>
                              <w:sz w:val="24"/>
                            </w:rPr>
                          </w:pPr>
                          <w:r>
                            <w:rPr>
                              <w:rFonts w:ascii="Arial Narrow"/>
                              <w:spacing w:val="-5"/>
                              <w:sz w:val="24"/>
                            </w:rPr>
                            <w:t>te,</w:t>
                          </w:r>
                        </w:p>
                        <w:p w14:paraId="66ED9C27" w14:textId="77777777" w:rsidR="0085669F" w:rsidRDefault="0085669F">
                          <w:pPr>
                            <w:pStyle w:val="Textoindependiente"/>
                            <w:rPr>
                              <w:rFonts w:ascii="Arial Narrow"/>
                              <w:sz w:val="24"/>
                            </w:rPr>
                          </w:pPr>
                        </w:p>
                        <w:p w14:paraId="448C80C6" w14:textId="77777777" w:rsidR="0085669F" w:rsidRDefault="0085669F">
                          <w:pPr>
                            <w:pStyle w:val="Textoindependiente"/>
                            <w:rPr>
                              <w:rFonts w:ascii="Arial Narrow"/>
                              <w:sz w:val="24"/>
                            </w:rPr>
                          </w:pPr>
                        </w:p>
                        <w:p w14:paraId="5D350864" w14:textId="77777777" w:rsidR="0085669F" w:rsidRDefault="0085669F">
                          <w:pPr>
                            <w:pStyle w:val="Textoindependiente"/>
                            <w:rPr>
                              <w:rFonts w:ascii="Arial Narrow"/>
                              <w:sz w:val="24"/>
                            </w:rPr>
                          </w:pPr>
                        </w:p>
                        <w:p w14:paraId="568FC3B6" w14:textId="77777777" w:rsidR="0085669F" w:rsidRDefault="0085669F">
                          <w:pPr>
                            <w:pStyle w:val="Textoindependiente"/>
                            <w:spacing w:before="51"/>
                            <w:rPr>
                              <w:rFonts w:ascii="Arial Narrow"/>
                              <w:sz w:val="24"/>
                            </w:rPr>
                          </w:pPr>
                        </w:p>
                        <w:p w14:paraId="6453FFB9" w14:textId="77777777" w:rsidR="0085669F" w:rsidRDefault="00000000">
                          <w:pPr>
                            <w:ind w:left="11" w:right="46"/>
                            <w:jc w:val="center"/>
                            <w:rPr>
                              <w:rFonts w:ascii="Times New Roman"/>
                              <w:i/>
                              <w:sz w:val="18"/>
                            </w:rPr>
                          </w:pPr>
                          <w:proofErr w:type="spellStart"/>
                          <w:r>
                            <w:rPr>
                              <w:rFonts w:ascii="Times New Roman"/>
                              <w:i/>
                              <w:spacing w:val="-5"/>
                              <w:sz w:val="18"/>
                            </w:rPr>
                            <w:t>ol</w:t>
                          </w:r>
                          <w:proofErr w:type="spellEnd"/>
                        </w:p>
                        <w:p w14:paraId="0586378C" w14:textId="77777777" w:rsidR="0085669F" w:rsidRDefault="0085669F">
                          <w:pPr>
                            <w:pStyle w:val="Textoindependiente"/>
                            <w:rPr>
                              <w:rFonts w:ascii="Times New Roman"/>
                              <w:i/>
                              <w:sz w:val="18"/>
                            </w:rPr>
                          </w:pPr>
                        </w:p>
                        <w:p w14:paraId="090DB973" w14:textId="77777777" w:rsidR="0085669F" w:rsidRDefault="0085669F">
                          <w:pPr>
                            <w:pStyle w:val="Textoindependiente"/>
                            <w:rPr>
                              <w:rFonts w:ascii="Times New Roman"/>
                              <w:i/>
                              <w:sz w:val="18"/>
                            </w:rPr>
                          </w:pPr>
                        </w:p>
                        <w:p w14:paraId="6E901E1B" w14:textId="77777777" w:rsidR="0085669F" w:rsidRDefault="00000000">
                          <w:pPr>
                            <w:spacing w:before="1"/>
                            <w:ind w:right="46"/>
                            <w:jc w:val="center"/>
                            <w:rPr>
                              <w:rFonts w:ascii="Times New Roman"/>
                              <w:i/>
                              <w:sz w:val="18"/>
                            </w:rPr>
                          </w:pPr>
                          <w:proofErr w:type="spellStart"/>
                          <w:r>
                            <w:rPr>
                              <w:rFonts w:ascii="Times New Roman"/>
                              <w:i/>
                              <w:spacing w:val="-5"/>
                              <w:sz w:val="18"/>
                            </w:rPr>
                            <w:t>ia</w:t>
                          </w:r>
                          <w:proofErr w:type="spellEnd"/>
                        </w:p>
                        <w:p w14:paraId="29DFEDE4" w14:textId="77777777" w:rsidR="0085669F" w:rsidRDefault="0085669F">
                          <w:pPr>
                            <w:pStyle w:val="Textoindependiente"/>
                            <w:spacing w:before="1"/>
                            <w:rPr>
                              <w:rFonts w:ascii="Times New Roman"/>
                              <w:i/>
                              <w:sz w:val="18"/>
                            </w:rPr>
                          </w:pPr>
                        </w:p>
                        <w:p w14:paraId="0EB615E1" w14:textId="77777777" w:rsidR="0085669F" w:rsidRDefault="00000000">
                          <w:pPr>
                            <w:ind w:left="26" w:right="15" w:firstLine="37"/>
                            <w:jc w:val="center"/>
                            <w:rPr>
                              <w:rFonts w:ascii="Times New Roman" w:hAnsi="Times New Roman"/>
                              <w:i/>
                              <w:sz w:val="18"/>
                            </w:rPr>
                          </w:pPr>
                          <w:r>
                            <w:rPr>
                              <w:rFonts w:ascii="Times New Roman" w:hAnsi="Times New Roman"/>
                              <w:i/>
                              <w:spacing w:val="-4"/>
                              <w:sz w:val="18"/>
                            </w:rPr>
                            <w:t xml:space="preserve">ora </w:t>
                          </w:r>
                          <w:r>
                            <w:rPr>
                              <w:rFonts w:ascii="Times New Roman" w:hAnsi="Times New Roman"/>
                              <w:i/>
                              <w:spacing w:val="-6"/>
                              <w:sz w:val="18"/>
                            </w:rPr>
                            <w:t>al</w:t>
                          </w:r>
                          <w:r>
                            <w:rPr>
                              <w:rFonts w:ascii="Times New Roman" w:hAnsi="Times New Roman"/>
                              <w:i/>
                              <w:spacing w:val="-4"/>
                              <w:sz w:val="18"/>
                            </w:rPr>
                            <w:t xml:space="preserve"> </w:t>
                          </w:r>
                          <w:proofErr w:type="spellStart"/>
                          <w:r>
                            <w:rPr>
                              <w:rFonts w:ascii="Times New Roman" w:hAnsi="Times New Roman"/>
                              <w:i/>
                              <w:spacing w:val="-4"/>
                              <w:sz w:val="18"/>
                            </w:rPr>
                            <w:t>ión</w:t>
                          </w:r>
                          <w:proofErr w:type="spellEnd"/>
                        </w:p>
                        <w:p w14:paraId="7A72083D" w14:textId="77777777" w:rsidR="0085669F" w:rsidRDefault="0085669F">
                          <w:pPr>
                            <w:pStyle w:val="Textoindependiente"/>
                            <w:spacing w:before="206"/>
                            <w:rPr>
                              <w:rFonts w:ascii="Times New Roman"/>
                              <w:i/>
                              <w:sz w:val="18"/>
                            </w:rPr>
                          </w:pPr>
                        </w:p>
                        <w:p w14:paraId="03B31283" w14:textId="77777777" w:rsidR="0085669F" w:rsidRDefault="00000000">
                          <w:pPr>
                            <w:spacing w:line="207" w:lineRule="exact"/>
                            <w:ind w:left="19"/>
                            <w:rPr>
                              <w:rFonts w:ascii="Times New Roman"/>
                              <w:i/>
                              <w:sz w:val="18"/>
                            </w:rPr>
                          </w:pPr>
                          <w:proofErr w:type="spellStart"/>
                          <w:r>
                            <w:rPr>
                              <w:rFonts w:ascii="Times New Roman"/>
                              <w:i/>
                              <w:spacing w:val="-5"/>
                              <w:sz w:val="18"/>
                            </w:rPr>
                            <w:t>nte</w:t>
                          </w:r>
                          <w:proofErr w:type="spellEnd"/>
                        </w:p>
                        <w:p w14:paraId="07D9D2EE" w14:textId="77777777" w:rsidR="0085669F" w:rsidRDefault="00000000">
                          <w:pPr>
                            <w:spacing w:line="207" w:lineRule="exact"/>
                            <w:ind w:left="57"/>
                            <w:rPr>
                              <w:rFonts w:ascii="Times New Roman"/>
                              <w:i/>
                              <w:sz w:val="18"/>
                            </w:rPr>
                          </w:pPr>
                          <w:r>
                            <w:rPr>
                              <w:rFonts w:ascii="Times New Roman"/>
                              <w:i/>
                              <w:spacing w:val="-10"/>
                              <w:sz w:val="18"/>
                            </w:rPr>
                            <w:t>.</w:t>
                          </w:r>
                        </w:p>
                        <w:p w14:paraId="4A7DB5CC" w14:textId="77777777" w:rsidR="0085669F" w:rsidRDefault="0085669F">
                          <w:pPr>
                            <w:pStyle w:val="Textoindependiente"/>
                            <w:rPr>
                              <w:rFonts w:ascii="Times New Roman"/>
                              <w:i/>
                              <w:sz w:val="18"/>
                            </w:rPr>
                          </w:pPr>
                        </w:p>
                        <w:p w14:paraId="53B43BEF" w14:textId="77777777" w:rsidR="0085669F" w:rsidRDefault="0085669F">
                          <w:pPr>
                            <w:pStyle w:val="Textoindependiente"/>
                            <w:spacing w:before="157"/>
                            <w:rPr>
                              <w:rFonts w:ascii="Times New Roman"/>
                              <w:i/>
                              <w:sz w:val="18"/>
                            </w:rPr>
                          </w:pPr>
                        </w:p>
                        <w:p w14:paraId="446C1E16" w14:textId="77777777" w:rsidR="0085669F" w:rsidRDefault="00000000">
                          <w:pPr>
                            <w:ind w:left="90"/>
                            <w:jc w:val="center"/>
                            <w:rPr>
                              <w:b/>
                              <w:i/>
                              <w:sz w:val="20"/>
                            </w:rPr>
                          </w:pPr>
                          <w:r>
                            <w:rPr>
                              <w:b/>
                              <w:i/>
                              <w:sz w:val="20"/>
                            </w:rPr>
                            <w:t>:</w:t>
                          </w:r>
                          <w:r>
                            <w:rPr>
                              <w:b/>
                              <w:i/>
                              <w:spacing w:val="1"/>
                              <w:sz w:val="20"/>
                            </w:rPr>
                            <w:t xml:space="preserve"> </w:t>
                          </w:r>
                          <w:r>
                            <w:rPr>
                              <w:b/>
                              <w:i/>
                              <w:spacing w:val="-10"/>
                              <w:sz w:val="20"/>
                            </w:rPr>
                            <w:t>1</w:t>
                          </w:r>
                        </w:p>
                      </w:txbxContent>
                    </wps:txbx>
                    <wps:bodyPr wrap="square" lIns="0" tIns="0" rIns="0" bIns="0" rtlCol="0">
                      <a:noAutofit/>
                    </wps:bodyPr>
                  </wps:wsp>
                </a:graphicData>
              </a:graphic>
            </wp:anchor>
          </w:drawing>
        </mc:Choice>
        <mc:Fallback>
          <w:pict>
            <v:shapetype w14:anchorId="44414B31" id="_x0000_t202" coordsize="21600,21600" o:spt="202" path="m,l,21600r21600,l21600,xe">
              <v:stroke joinstyle="miter"/>
              <v:path gradientshapeok="t" o:connecttype="rect"/>
            </v:shapetype>
            <v:shape id="Textbox 252" o:spid="_x0000_s1260" type="#_x0000_t202" style="position:absolute;margin-left:529.3pt;margin-top:31.95pt;width:16.75pt;height:788.95pt;z-index:-183971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" filled="f" stroked="f">
              <v:textbox inset="0,0,0,0">
                <w:txbxContent>
                  <w:p w14:paraId="006FC172" w14:textId="77777777" w:rsidR="0085669F" w:rsidRDefault="00000000">
                    <w:pPr>
                      <w:spacing w:line="297" w:lineRule="exact"/>
                      <w:ind w:left="29"/>
                      <w:rPr>
                        <w:rFonts w:ascii="Lucida Sans Unicode"/>
                        <w:sz w:val="24"/>
                      </w:rPr>
                    </w:pPr>
                    <w:proofErr w:type="spellStart"/>
                    <w:r>
                      <w:rPr>
                        <w:rFonts w:ascii="Lucida Sans Unicode"/>
                        <w:spacing w:val="-5"/>
                        <w:sz w:val="24"/>
                      </w:rPr>
                      <w:t>ral</w:t>
                    </w:r>
                    <w:proofErr w:type="spellEnd"/>
                  </w:p>
                  <w:p w14:paraId="5A5CD9D3" w14:textId="77777777" w:rsidR="0085669F" w:rsidRDefault="0085669F">
                    <w:pPr>
                      <w:pStyle w:val="Textoindependiente"/>
                      <w:rPr>
                        <w:rFonts w:ascii="Lucida Sans Unicode"/>
                        <w:sz w:val="24"/>
                      </w:rPr>
                    </w:pPr>
                  </w:p>
                  <w:p w14:paraId="371D6253" w14:textId="77777777" w:rsidR="0085669F" w:rsidRDefault="0085669F">
                    <w:pPr>
                      <w:pStyle w:val="Textoindependiente"/>
                      <w:rPr>
                        <w:rFonts w:ascii="Lucida Sans Unicode"/>
                        <w:sz w:val="24"/>
                      </w:rPr>
                    </w:pPr>
                  </w:p>
                  <w:p w14:paraId="7D51D3F4" w14:textId="77777777" w:rsidR="0085669F" w:rsidRDefault="0085669F">
                    <w:pPr>
                      <w:pStyle w:val="Textoindependiente"/>
                      <w:rPr>
                        <w:rFonts w:ascii="Lucida Sans Unicode"/>
                        <w:sz w:val="24"/>
                      </w:rPr>
                    </w:pPr>
                  </w:p>
                  <w:p w14:paraId="473D349F" w14:textId="77777777" w:rsidR="0085669F" w:rsidRDefault="0085669F">
                    <w:pPr>
                      <w:pStyle w:val="Textoindependiente"/>
                      <w:rPr>
                        <w:rFonts w:ascii="Lucida Sans Unicode"/>
                        <w:sz w:val="24"/>
                      </w:rPr>
                    </w:pPr>
                  </w:p>
                  <w:p w14:paraId="121890B4" w14:textId="77777777" w:rsidR="0085669F" w:rsidRDefault="0085669F">
                    <w:pPr>
                      <w:pStyle w:val="Textoindependiente"/>
                      <w:spacing w:before="338"/>
                      <w:rPr>
                        <w:rFonts w:ascii="Lucida Sans Unicode"/>
                        <w:sz w:val="24"/>
                      </w:rPr>
                    </w:pPr>
                  </w:p>
                  <w:p w14:paraId="5374142B" w14:textId="77777777" w:rsidR="0085669F" w:rsidRDefault="00000000">
                    <w:pPr>
                      <w:ind w:left="60" w:right="1" w:firstLine="53"/>
                      <w:jc w:val="both"/>
                      <w:rPr>
                        <w:rFonts w:ascii="Arial Narrow"/>
                        <w:i/>
                        <w:sz w:val="24"/>
                      </w:rPr>
                    </w:pPr>
                    <w:r>
                      <w:rPr>
                        <w:rFonts w:ascii="Arial Narrow"/>
                        <w:i/>
                        <w:spacing w:val="-6"/>
                        <w:sz w:val="24"/>
                      </w:rPr>
                      <w:t xml:space="preserve">de </w:t>
                    </w:r>
                    <w:proofErr w:type="spellStart"/>
                    <w:r>
                      <w:rPr>
                        <w:rFonts w:ascii="Arial Narrow"/>
                        <w:i/>
                        <w:spacing w:val="-4"/>
                        <w:sz w:val="24"/>
                      </w:rPr>
                      <w:t>nte</w:t>
                    </w:r>
                    <w:proofErr w:type="spellEnd"/>
                    <w:r>
                      <w:rPr>
                        <w:rFonts w:ascii="Arial Narrow"/>
                        <w:i/>
                        <w:spacing w:val="-4"/>
                        <w:sz w:val="24"/>
                      </w:rPr>
                      <w:t xml:space="preserve"> </w:t>
                    </w:r>
                    <w:r>
                      <w:rPr>
                        <w:rFonts w:ascii="Arial Narrow"/>
                        <w:i/>
                        <w:spacing w:val="-6"/>
                        <w:sz w:val="24"/>
                      </w:rPr>
                      <w:t xml:space="preserve">de </w:t>
                    </w:r>
                    <w:proofErr w:type="spellStart"/>
                    <w:r>
                      <w:rPr>
                        <w:rFonts w:ascii="Arial Narrow"/>
                        <w:i/>
                        <w:spacing w:val="-5"/>
                        <w:sz w:val="24"/>
                      </w:rPr>
                      <w:t>ias</w:t>
                    </w:r>
                    <w:proofErr w:type="spellEnd"/>
                  </w:p>
                  <w:p w14:paraId="27369A1A" w14:textId="77777777" w:rsidR="0085669F" w:rsidRDefault="0085669F">
                    <w:pPr>
                      <w:pStyle w:val="Textoindependiente"/>
                      <w:rPr>
                        <w:rFonts w:ascii="Arial Narrow"/>
                        <w:i/>
                        <w:sz w:val="24"/>
                      </w:rPr>
                    </w:pPr>
                  </w:p>
                  <w:p w14:paraId="74C2A12C" w14:textId="77777777" w:rsidR="0085669F" w:rsidRDefault="0085669F">
                    <w:pPr>
                      <w:pStyle w:val="Textoindependiente"/>
                      <w:rPr>
                        <w:rFonts w:ascii="Arial Narrow"/>
                        <w:i/>
                        <w:sz w:val="24"/>
                      </w:rPr>
                    </w:pPr>
                  </w:p>
                  <w:p w14:paraId="69AE0AFF" w14:textId="77777777" w:rsidR="0085669F" w:rsidRDefault="0085669F">
                    <w:pPr>
                      <w:pStyle w:val="Textoindependiente"/>
                      <w:rPr>
                        <w:rFonts w:ascii="Arial Narrow"/>
                        <w:i/>
                        <w:sz w:val="24"/>
                      </w:rPr>
                    </w:pPr>
                  </w:p>
                  <w:p w14:paraId="54E8B5C6" w14:textId="77777777" w:rsidR="0085669F" w:rsidRDefault="0085669F">
                    <w:pPr>
                      <w:pStyle w:val="Textoindependiente"/>
                      <w:spacing w:before="95"/>
                      <w:rPr>
                        <w:rFonts w:ascii="Arial Narrow"/>
                        <w:i/>
                        <w:sz w:val="24"/>
                      </w:rPr>
                    </w:pPr>
                  </w:p>
                  <w:p w14:paraId="7E923E4C" w14:textId="77777777" w:rsidR="0085669F" w:rsidRDefault="00000000">
                    <w:pPr>
                      <w:ind w:left="5" w:hanging="1"/>
                      <w:jc w:val="both"/>
                      <w:rPr>
                        <w:rFonts w:ascii="Arial Narrow"/>
                        <w:sz w:val="24"/>
                      </w:rPr>
                    </w:pPr>
                    <w:r>
                      <w:rPr>
                        <w:rFonts w:ascii="Arial Narrow"/>
                        <w:sz w:val="24"/>
                      </w:rPr>
                      <w:t xml:space="preserve">a y </w:t>
                    </w:r>
                    <w:proofErr w:type="spellStart"/>
                    <w:r>
                      <w:rPr>
                        <w:rFonts w:ascii="Arial Narrow"/>
                        <w:spacing w:val="-4"/>
                        <w:sz w:val="24"/>
                      </w:rPr>
                      <w:t>rso</w:t>
                    </w:r>
                    <w:proofErr w:type="spellEnd"/>
                    <w:r>
                      <w:rPr>
                        <w:rFonts w:ascii="Arial Narrow"/>
                        <w:spacing w:val="-4"/>
                        <w:sz w:val="24"/>
                      </w:rPr>
                      <w:t xml:space="preserve"> </w:t>
                    </w:r>
                    <w:r>
                      <w:rPr>
                        <w:rFonts w:ascii="Arial Narrow"/>
                        <w:spacing w:val="-5"/>
                        <w:sz w:val="24"/>
                      </w:rPr>
                      <w:t>upo</w:t>
                    </w:r>
                  </w:p>
                  <w:p w14:paraId="4B6CF3DA" w14:textId="77777777" w:rsidR="0085669F" w:rsidRDefault="0085669F">
                    <w:pPr>
                      <w:pStyle w:val="Textoindependiente"/>
                      <w:rPr>
                        <w:rFonts w:ascii="Arial Narrow"/>
                        <w:sz w:val="24"/>
                      </w:rPr>
                    </w:pPr>
                  </w:p>
                  <w:p w14:paraId="2DD3D0FB" w14:textId="77777777" w:rsidR="0085669F" w:rsidRDefault="0085669F">
                    <w:pPr>
                      <w:pStyle w:val="Textoindependiente"/>
                      <w:rPr>
                        <w:rFonts w:ascii="Arial Narrow"/>
                        <w:sz w:val="24"/>
                      </w:rPr>
                    </w:pPr>
                  </w:p>
                  <w:p w14:paraId="3204FE68" w14:textId="77777777" w:rsidR="0085669F" w:rsidRDefault="0085669F">
                    <w:pPr>
                      <w:pStyle w:val="Textoindependiente"/>
                      <w:rPr>
                        <w:rFonts w:ascii="Arial Narrow"/>
                        <w:sz w:val="24"/>
                      </w:rPr>
                    </w:pPr>
                  </w:p>
                  <w:p w14:paraId="04A0B1BA" w14:textId="77777777" w:rsidR="0085669F" w:rsidRDefault="0085669F">
                    <w:pPr>
                      <w:pStyle w:val="Textoindependiente"/>
                      <w:spacing w:before="229"/>
                      <w:rPr>
                        <w:rFonts w:ascii="Arial Narrow"/>
                        <w:sz w:val="24"/>
                      </w:rPr>
                    </w:pPr>
                  </w:p>
                  <w:p w14:paraId="23CEED29" w14:textId="77777777" w:rsidR="0085669F" w:rsidRDefault="00000000">
                    <w:pPr>
                      <w:spacing w:before="1"/>
                      <w:ind w:left="110"/>
                      <w:rPr>
                        <w:rFonts w:ascii="Arial Narrow"/>
                        <w:i/>
                        <w:sz w:val="24"/>
                      </w:rPr>
                    </w:pPr>
                    <w:r>
                      <w:rPr>
                        <w:rFonts w:ascii="Arial Narrow"/>
                        <w:i/>
                        <w:spacing w:val="-5"/>
                        <w:sz w:val="24"/>
                      </w:rPr>
                      <w:t>de</w:t>
                    </w:r>
                  </w:p>
                  <w:p w14:paraId="546D0766" w14:textId="77777777" w:rsidR="0085669F" w:rsidRDefault="0085669F">
                    <w:pPr>
                      <w:pStyle w:val="Textoindependiente"/>
                      <w:rPr>
                        <w:rFonts w:ascii="Arial Narrow"/>
                        <w:i/>
                        <w:sz w:val="24"/>
                      </w:rPr>
                    </w:pPr>
                  </w:p>
                  <w:p w14:paraId="75C1B529" w14:textId="77777777" w:rsidR="0085669F" w:rsidRDefault="0085669F">
                    <w:pPr>
                      <w:pStyle w:val="Textoindependiente"/>
                      <w:rPr>
                        <w:rFonts w:ascii="Arial Narrow"/>
                        <w:i/>
                        <w:sz w:val="24"/>
                      </w:rPr>
                    </w:pPr>
                  </w:p>
                  <w:p w14:paraId="234FCF52" w14:textId="77777777" w:rsidR="0085669F" w:rsidRDefault="0085669F">
                    <w:pPr>
                      <w:pStyle w:val="Textoindependiente"/>
                      <w:spacing w:before="275"/>
                      <w:rPr>
                        <w:rFonts w:ascii="Arial Narrow"/>
                        <w:i/>
                        <w:sz w:val="24"/>
                      </w:rPr>
                    </w:pPr>
                  </w:p>
                  <w:p w14:paraId="47D14625" w14:textId="77777777" w:rsidR="0085669F" w:rsidRDefault="00000000">
                    <w:pPr>
                      <w:spacing w:line="550" w:lineRule="atLeast"/>
                      <w:ind w:left="167" w:right="4" w:hanging="68"/>
                      <w:rPr>
                        <w:rFonts w:ascii="Arial Narrow"/>
                        <w:i/>
                        <w:sz w:val="24"/>
                      </w:rPr>
                    </w:pPr>
                    <w:r>
                      <w:rPr>
                        <w:rFonts w:ascii="Arial Narrow"/>
                        <w:i/>
                        <w:spacing w:val="-6"/>
                        <w:sz w:val="24"/>
                      </w:rPr>
                      <w:t xml:space="preserve">do </w:t>
                    </w:r>
                    <w:r>
                      <w:rPr>
                        <w:rFonts w:ascii="Arial Narrow"/>
                        <w:i/>
                        <w:spacing w:val="-5"/>
                        <w:sz w:val="24"/>
                      </w:rPr>
                      <w:t>al</w:t>
                    </w:r>
                  </w:p>
                  <w:p w14:paraId="427CCC9D" w14:textId="77777777" w:rsidR="0085669F" w:rsidRDefault="00000000">
                    <w:pPr>
                      <w:spacing w:before="3" w:line="274" w:lineRule="exact"/>
                      <w:ind w:left="23"/>
                      <w:rPr>
                        <w:rFonts w:ascii="Arial Narrow"/>
                        <w:i/>
                        <w:sz w:val="24"/>
                      </w:rPr>
                    </w:pPr>
                    <w:r>
                      <w:rPr>
                        <w:rFonts w:ascii="Arial Narrow"/>
                        <w:i/>
                        <w:sz w:val="24"/>
                      </w:rPr>
                      <w:t>o</w:t>
                    </w:r>
                    <w:r>
                      <w:rPr>
                        <w:rFonts w:ascii="Arial Narrow"/>
                        <w:i/>
                        <w:spacing w:val="33"/>
                        <w:sz w:val="24"/>
                      </w:rPr>
                      <w:t xml:space="preserve"> </w:t>
                    </w:r>
                    <w:r>
                      <w:rPr>
                        <w:rFonts w:ascii="Arial Narrow"/>
                        <w:i/>
                        <w:spacing w:val="-10"/>
                        <w:sz w:val="24"/>
                      </w:rPr>
                      <w:t>y</w:t>
                    </w:r>
                  </w:p>
                  <w:p w14:paraId="48C26E56" w14:textId="77777777" w:rsidR="0085669F" w:rsidRDefault="00000000">
                    <w:pPr>
                      <w:spacing w:line="274" w:lineRule="exact"/>
                      <w:ind w:left="55"/>
                      <w:rPr>
                        <w:rFonts w:ascii="Arial Narrow"/>
                        <w:i/>
                        <w:sz w:val="24"/>
                      </w:rPr>
                    </w:pPr>
                    <w:r>
                      <w:rPr>
                        <w:rFonts w:ascii="Arial Narrow"/>
                        <w:i/>
                        <w:spacing w:val="-10"/>
                        <w:sz w:val="24"/>
                      </w:rPr>
                      <w:t>.</w:t>
                    </w:r>
                  </w:p>
                  <w:p w14:paraId="660FC822" w14:textId="77777777" w:rsidR="0085669F" w:rsidRDefault="0085669F">
                    <w:pPr>
                      <w:pStyle w:val="Textoindependiente"/>
                      <w:rPr>
                        <w:rFonts w:ascii="Arial Narrow"/>
                        <w:i/>
                        <w:sz w:val="24"/>
                      </w:rPr>
                    </w:pPr>
                  </w:p>
                  <w:p w14:paraId="067DB9F7" w14:textId="77777777" w:rsidR="0085669F" w:rsidRDefault="0085669F">
                    <w:pPr>
                      <w:pStyle w:val="Textoindependiente"/>
                      <w:spacing w:before="1"/>
                      <w:rPr>
                        <w:rFonts w:ascii="Arial Narrow"/>
                        <w:i/>
                        <w:sz w:val="24"/>
                      </w:rPr>
                    </w:pPr>
                  </w:p>
                  <w:p w14:paraId="2053E4A4" w14:textId="77777777" w:rsidR="0085669F" w:rsidRDefault="00000000">
                    <w:pPr>
                      <w:spacing w:line="274" w:lineRule="exact"/>
                      <w:ind w:left="80"/>
                      <w:rPr>
                        <w:rFonts w:ascii="Arial Narrow"/>
                        <w:i/>
                        <w:sz w:val="24"/>
                      </w:rPr>
                    </w:pPr>
                    <w:r>
                      <w:rPr>
                        <w:rFonts w:ascii="Arial Narrow"/>
                        <w:i/>
                        <w:spacing w:val="-5"/>
                        <w:sz w:val="24"/>
                      </w:rPr>
                      <w:t>las</w:t>
                    </w:r>
                  </w:p>
                  <w:p w14:paraId="4D772BFD" w14:textId="77777777" w:rsidR="0085669F" w:rsidRDefault="00000000">
                    <w:pPr>
                      <w:spacing w:line="274" w:lineRule="exact"/>
                      <w:rPr>
                        <w:rFonts w:ascii="Arial Narrow"/>
                        <w:i/>
                        <w:sz w:val="24"/>
                      </w:rPr>
                    </w:pPr>
                    <w:r>
                      <w:rPr>
                        <w:rFonts w:ascii="Arial Narrow"/>
                        <w:i/>
                        <w:sz w:val="24"/>
                      </w:rPr>
                      <w:t>a</w:t>
                    </w:r>
                    <w:r>
                      <w:rPr>
                        <w:rFonts w:ascii="Arial Narrow"/>
                        <w:i/>
                        <w:spacing w:val="15"/>
                        <w:sz w:val="24"/>
                      </w:rPr>
                      <w:t xml:space="preserve"> </w:t>
                    </w:r>
                    <w:r>
                      <w:rPr>
                        <w:rFonts w:ascii="Arial Narrow"/>
                        <w:i/>
                        <w:spacing w:val="-5"/>
                        <w:sz w:val="24"/>
                      </w:rPr>
                      <w:t>el</w:t>
                    </w:r>
                  </w:p>
                  <w:p w14:paraId="6FDF5C87" w14:textId="77777777" w:rsidR="0085669F" w:rsidRDefault="00000000">
                    <w:pPr>
                      <w:spacing w:before="1"/>
                      <w:ind w:left="57"/>
                      <w:rPr>
                        <w:rFonts w:ascii="Arial Narrow"/>
                        <w:sz w:val="24"/>
                      </w:rPr>
                    </w:pPr>
                    <w:r>
                      <w:rPr>
                        <w:rFonts w:ascii="Arial Narrow"/>
                        <w:spacing w:val="-5"/>
                        <w:sz w:val="24"/>
                      </w:rPr>
                      <w:t>te,</w:t>
                    </w:r>
                  </w:p>
                  <w:p w14:paraId="66ED9C27" w14:textId="77777777" w:rsidR="0085669F" w:rsidRDefault="0085669F">
                    <w:pPr>
                      <w:pStyle w:val="Textoindependiente"/>
                      <w:rPr>
                        <w:rFonts w:ascii="Arial Narrow"/>
                        <w:sz w:val="24"/>
                      </w:rPr>
                    </w:pPr>
                  </w:p>
                  <w:p w14:paraId="448C80C6" w14:textId="77777777" w:rsidR="0085669F" w:rsidRDefault="0085669F">
                    <w:pPr>
                      <w:pStyle w:val="Textoindependiente"/>
                      <w:rPr>
                        <w:rFonts w:ascii="Arial Narrow"/>
                        <w:sz w:val="24"/>
                      </w:rPr>
                    </w:pPr>
                  </w:p>
                  <w:p w14:paraId="5D350864" w14:textId="77777777" w:rsidR="0085669F" w:rsidRDefault="0085669F">
                    <w:pPr>
                      <w:pStyle w:val="Textoindependiente"/>
                      <w:rPr>
                        <w:rFonts w:ascii="Arial Narrow"/>
                        <w:sz w:val="24"/>
                      </w:rPr>
                    </w:pPr>
                  </w:p>
                  <w:p w14:paraId="568FC3B6" w14:textId="77777777" w:rsidR="0085669F" w:rsidRDefault="0085669F">
                    <w:pPr>
                      <w:pStyle w:val="Textoindependiente"/>
                      <w:spacing w:before="51"/>
                      <w:rPr>
                        <w:rFonts w:ascii="Arial Narrow"/>
                        <w:sz w:val="24"/>
                      </w:rPr>
                    </w:pPr>
                  </w:p>
                  <w:p w14:paraId="6453FFB9" w14:textId="77777777" w:rsidR="0085669F" w:rsidRDefault="00000000">
                    <w:pPr>
                      <w:ind w:left="11" w:right="46"/>
                      <w:jc w:val="center"/>
                      <w:rPr>
                        <w:rFonts w:ascii="Times New Roman"/>
                        <w:i/>
                        <w:sz w:val="18"/>
                      </w:rPr>
                    </w:pPr>
                    <w:proofErr w:type="spellStart"/>
                    <w:r>
                      <w:rPr>
                        <w:rFonts w:ascii="Times New Roman"/>
                        <w:i/>
                        <w:spacing w:val="-5"/>
                        <w:sz w:val="18"/>
                      </w:rPr>
                      <w:t>ol</w:t>
                    </w:r>
                    <w:proofErr w:type="spellEnd"/>
                  </w:p>
                  <w:p w14:paraId="0586378C" w14:textId="77777777" w:rsidR="0085669F" w:rsidRDefault="0085669F">
                    <w:pPr>
                      <w:pStyle w:val="Textoindependiente"/>
                      <w:rPr>
                        <w:rFonts w:ascii="Times New Roman"/>
                        <w:i/>
                        <w:sz w:val="18"/>
                      </w:rPr>
                    </w:pPr>
                  </w:p>
                  <w:p w14:paraId="090DB973" w14:textId="77777777" w:rsidR="0085669F" w:rsidRDefault="0085669F">
                    <w:pPr>
                      <w:pStyle w:val="Textoindependiente"/>
                      <w:rPr>
                        <w:rFonts w:ascii="Times New Roman"/>
                        <w:i/>
                        <w:sz w:val="18"/>
                      </w:rPr>
                    </w:pPr>
                  </w:p>
                  <w:p w14:paraId="6E901E1B" w14:textId="77777777" w:rsidR="0085669F" w:rsidRDefault="00000000">
                    <w:pPr>
                      <w:spacing w:before="1"/>
                      <w:ind w:right="46"/>
                      <w:jc w:val="center"/>
                      <w:rPr>
                        <w:rFonts w:ascii="Times New Roman"/>
                        <w:i/>
                        <w:sz w:val="18"/>
                      </w:rPr>
                    </w:pPr>
                    <w:proofErr w:type="spellStart"/>
                    <w:r>
                      <w:rPr>
                        <w:rFonts w:ascii="Times New Roman"/>
                        <w:i/>
                        <w:spacing w:val="-5"/>
                        <w:sz w:val="18"/>
                      </w:rPr>
                      <w:t>ia</w:t>
                    </w:r>
                    <w:proofErr w:type="spellEnd"/>
                  </w:p>
                  <w:p w14:paraId="29DFEDE4" w14:textId="77777777" w:rsidR="0085669F" w:rsidRDefault="0085669F">
                    <w:pPr>
                      <w:pStyle w:val="Textoindependiente"/>
                      <w:spacing w:before="1"/>
                      <w:rPr>
                        <w:rFonts w:ascii="Times New Roman"/>
                        <w:i/>
                        <w:sz w:val="18"/>
                      </w:rPr>
                    </w:pPr>
                  </w:p>
                  <w:p w14:paraId="0EB615E1" w14:textId="77777777" w:rsidR="0085669F" w:rsidRDefault="00000000">
                    <w:pPr>
                      <w:ind w:left="26" w:right="15" w:firstLine="37"/>
                      <w:jc w:val="center"/>
                      <w:rPr>
                        <w:rFonts w:ascii="Times New Roman" w:hAnsi="Times New Roman"/>
                        <w:i/>
                        <w:sz w:val="18"/>
                      </w:rPr>
                    </w:pPr>
                    <w:r>
                      <w:rPr>
                        <w:rFonts w:ascii="Times New Roman" w:hAnsi="Times New Roman"/>
                        <w:i/>
                        <w:spacing w:val="-4"/>
                        <w:sz w:val="18"/>
                      </w:rPr>
                      <w:t xml:space="preserve">ora </w:t>
                    </w:r>
                    <w:r>
                      <w:rPr>
                        <w:rFonts w:ascii="Times New Roman" w:hAnsi="Times New Roman"/>
                        <w:i/>
                        <w:spacing w:val="-6"/>
                        <w:sz w:val="18"/>
                      </w:rPr>
                      <w:t>al</w:t>
                    </w:r>
                    <w:r>
                      <w:rPr>
                        <w:rFonts w:ascii="Times New Roman" w:hAnsi="Times New Roman"/>
                        <w:i/>
                        <w:spacing w:val="-4"/>
                        <w:sz w:val="18"/>
                      </w:rPr>
                      <w:t xml:space="preserve"> </w:t>
                    </w:r>
                    <w:proofErr w:type="spellStart"/>
                    <w:r>
                      <w:rPr>
                        <w:rFonts w:ascii="Times New Roman" w:hAnsi="Times New Roman"/>
                        <w:i/>
                        <w:spacing w:val="-4"/>
                        <w:sz w:val="18"/>
                      </w:rPr>
                      <w:t>ión</w:t>
                    </w:r>
                    <w:proofErr w:type="spellEnd"/>
                  </w:p>
                  <w:p w14:paraId="7A72083D" w14:textId="77777777" w:rsidR="0085669F" w:rsidRDefault="0085669F">
                    <w:pPr>
                      <w:pStyle w:val="Textoindependiente"/>
                      <w:spacing w:before="206"/>
                      <w:rPr>
                        <w:rFonts w:ascii="Times New Roman"/>
                        <w:i/>
                        <w:sz w:val="18"/>
                      </w:rPr>
                    </w:pPr>
                  </w:p>
                  <w:p w14:paraId="03B31283" w14:textId="77777777" w:rsidR="0085669F" w:rsidRDefault="00000000">
                    <w:pPr>
                      <w:spacing w:line="207" w:lineRule="exact"/>
                      <w:ind w:left="19"/>
                      <w:rPr>
                        <w:rFonts w:ascii="Times New Roman"/>
                        <w:i/>
                        <w:sz w:val="18"/>
                      </w:rPr>
                    </w:pPr>
                    <w:proofErr w:type="spellStart"/>
                    <w:r>
                      <w:rPr>
                        <w:rFonts w:ascii="Times New Roman"/>
                        <w:i/>
                        <w:spacing w:val="-5"/>
                        <w:sz w:val="18"/>
                      </w:rPr>
                      <w:t>nte</w:t>
                    </w:r>
                    <w:proofErr w:type="spellEnd"/>
                  </w:p>
                  <w:p w14:paraId="07D9D2EE" w14:textId="77777777" w:rsidR="0085669F" w:rsidRDefault="00000000">
                    <w:pPr>
                      <w:spacing w:line="207" w:lineRule="exact"/>
                      <w:ind w:left="57"/>
                      <w:rPr>
                        <w:rFonts w:ascii="Times New Roman"/>
                        <w:i/>
                        <w:sz w:val="18"/>
                      </w:rPr>
                    </w:pPr>
                    <w:r>
                      <w:rPr>
                        <w:rFonts w:ascii="Times New Roman"/>
                        <w:i/>
                        <w:spacing w:val="-10"/>
                        <w:sz w:val="18"/>
                      </w:rPr>
                      <w:t>.</w:t>
                    </w:r>
                  </w:p>
                  <w:p w14:paraId="4A7DB5CC" w14:textId="77777777" w:rsidR="0085669F" w:rsidRDefault="0085669F">
                    <w:pPr>
                      <w:pStyle w:val="Textoindependiente"/>
                      <w:rPr>
                        <w:rFonts w:ascii="Times New Roman"/>
                        <w:i/>
                        <w:sz w:val="18"/>
                      </w:rPr>
                    </w:pPr>
                  </w:p>
                  <w:p w14:paraId="53B43BEF" w14:textId="77777777" w:rsidR="0085669F" w:rsidRDefault="0085669F">
                    <w:pPr>
                      <w:pStyle w:val="Textoindependiente"/>
                      <w:spacing w:before="157"/>
                      <w:rPr>
                        <w:rFonts w:ascii="Times New Roman"/>
                        <w:i/>
                        <w:sz w:val="18"/>
                      </w:rPr>
                    </w:pPr>
                  </w:p>
                  <w:p w14:paraId="446C1E16" w14:textId="77777777" w:rsidR="0085669F" w:rsidRDefault="00000000">
                    <w:pPr>
                      <w:ind w:left="90"/>
                      <w:jc w:val="center"/>
                      <w:rPr>
                        <w:b/>
                        <w:i/>
                        <w:sz w:val="20"/>
                      </w:rPr>
                    </w:pPr>
                    <w:r>
                      <w:rPr>
                        <w:b/>
                        <w:i/>
                        <w:sz w:val="20"/>
                      </w:rPr>
                      <w:t>:</w:t>
                    </w:r>
                    <w:r>
                      <w:rPr>
                        <w:b/>
                        <w:i/>
                        <w:spacing w:val="1"/>
                        <w:sz w:val="20"/>
                      </w:rPr>
                      <w:t xml:space="preserve"> </w:t>
                    </w:r>
                    <w:r>
                      <w:rPr>
                        <w:b/>
                        <w:i/>
                        <w:spacing w:val="-10"/>
                        <w:sz w:val="20"/>
                      </w:rPr>
                      <w:t>1</w:t>
                    </w:r>
                  </w:p>
                </w:txbxContent>
              </v:textbox>
              <w10:wrap anchorx="page" anchory="page"/>
            </v:shape>
          </w:pict>
        </mc:Fallback>
      </mc:AlternateContent>
    </w:r>
    <w:r>
      <w:rPr>
        <w:noProof/>
      </w:rPr>
      <mc:AlternateContent>
        <mc:Choice Requires="wps">
          <w:drawing>
            <wp:anchor distT="0" distB="0" distL="0" distR="0" simplePos="0" relativeHeight="484919808" behindDoc="1" locked="0" layoutInCell="1" allowOverlap="1" wp14:anchorId="342175B2" wp14:editId="02ACFEF7">
              <wp:simplePos x="0" y="0"/>
              <wp:positionH relativeFrom="page">
                <wp:posOffset>6979136</wp:posOffset>
              </wp:positionH>
              <wp:positionV relativeFrom="page">
                <wp:posOffset>6650785</wp:posOffset>
              </wp:positionV>
              <wp:extent cx="238125" cy="3165475"/>
              <wp:effectExtent l="0" t="0" r="0" b="0"/>
              <wp:wrapNone/>
              <wp:docPr id="253" name="Textbox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165475"/>
                      </a:xfrm>
                      <a:prstGeom prst="rect">
                        <a:avLst/>
                      </a:prstGeom>
                    </wps:spPr>
                    <wps:txbx>
                      <w:txbxContent>
                        <w:p w14:paraId="3FB79CE6"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020B07E4"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7C3A6242"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342175B2" id="Textbox 253" o:spid="_x0000_s1261" type="#_x0000_t202" style="position:absolute;margin-left:549.55pt;margin-top:523.7pt;width:18.75pt;height:249.25pt;z-index:-1839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" filled="f" stroked="f">
              <v:textbox style="layout-flow:vertical;mso-layout-flow-alt:bottom-to-top" inset="0,0,0,0">
                <w:txbxContent>
                  <w:p w14:paraId="3FB79CE6"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020B07E4"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7C3A6242"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1</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r>
      <w:rPr>
        <w:noProof/>
      </w:rPr>
      <mc:AlternateContent>
        <mc:Choice Requires="wps">
          <w:drawing>
            <wp:anchor distT="0" distB="0" distL="0" distR="0" simplePos="0" relativeHeight="484920320" behindDoc="1" locked="0" layoutInCell="1" allowOverlap="1" wp14:anchorId="41BE0047" wp14:editId="311D86A1">
              <wp:simplePos x="0" y="0"/>
              <wp:positionH relativeFrom="page">
                <wp:posOffset>6354571</wp:posOffset>
              </wp:positionH>
              <wp:positionV relativeFrom="page">
                <wp:posOffset>10271042</wp:posOffset>
              </wp:positionV>
              <wp:extent cx="440690" cy="16700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167005"/>
                      </a:xfrm>
                      <a:prstGeom prst="rect">
                        <a:avLst/>
                      </a:prstGeom>
                    </wps:spPr>
                    <wps:txbx>
                      <w:txbxContent>
                        <w:p w14:paraId="18C70679" w14:textId="77777777" w:rsidR="0085669F" w:rsidRDefault="00000000">
                          <w:pPr>
                            <w:spacing w:before="12"/>
                            <w:ind w:left="20"/>
                            <w:rPr>
                              <w:b/>
                              <w:i/>
                              <w:sz w:val="20"/>
                            </w:rPr>
                          </w:pPr>
                          <w:r>
                            <w:rPr>
                              <w:b/>
                              <w:i/>
                              <w:spacing w:val="-2"/>
                              <w:sz w:val="20"/>
                            </w:rPr>
                            <w:t>Página</w:t>
                          </w:r>
                        </w:p>
                      </w:txbxContent>
                    </wps:txbx>
                    <wps:bodyPr wrap="square" lIns="0" tIns="0" rIns="0" bIns="0" rtlCol="0">
                      <a:noAutofit/>
                    </wps:bodyPr>
                  </wps:wsp>
                </a:graphicData>
              </a:graphic>
            </wp:anchor>
          </w:drawing>
        </mc:Choice>
        <mc:Fallback>
          <w:pict>
            <v:shape w14:anchorId="41BE0047" id="Textbox 254" o:spid="_x0000_s1262" type="#_x0000_t202" style="position:absolute;margin-left:500.35pt;margin-top:808.75pt;width:34.7pt;height:13.15pt;z-index:-1839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" filled="f" stroked="f">
              <v:textbox inset="0,0,0,0">
                <w:txbxContent>
                  <w:p w14:paraId="18C70679" w14:textId="77777777" w:rsidR="0085669F" w:rsidRDefault="00000000">
                    <w:pPr>
                      <w:spacing w:before="12"/>
                      <w:ind w:left="20"/>
                      <w:rPr>
                        <w:b/>
                        <w:i/>
                        <w:sz w:val="20"/>
                      </w:rPr>
                    </w:pPr>
                    <w:r>
                      <w:rPr>
                        <w:b/>
                        <w:i/>
                        <w:spacing w:val="-2"/>
                        <w:sz w:val="20"/>
                      </w:rPr>
                      <w:t>Página</w:t>
                    </w:r>
                  </w:p>
                </w:txbxContent>
              </v:textbox>
              <w10:wrap anchorx="page" anchory="page"/>
            </v:shape>
          </w:pict>
        </mc:Fallback>
      </mc:AlternateContent>
    </w:r>
    <w:r>
      <w:rPr>
        <w:noProof/>
      </w:rPr>
      <mc:AlternateContent>
        <mc:Choice Requires="wps">
          <w:drawing>
            <wp:anchor distT="0" distB="0" distL="0" distR="0" simplePos="0" relativeHeight="484920832" behindDoc="1" locked="0" layoutInCell="1" allowOverlap="1" wp14:anchorId="54C28902" wp14:editId="460EE63F">
              <wp:simplePos x="0" y="0"/>
              <wp:positionH relativeFrom="page">
                <wp:posOffset>888288</wp:posOffset>
              </wp:positionH>
              <wp:positionV relativeFrom="page">
                <wp:posOffset>10293115</wp:posOffset>
              </wp:positionV>
              <wp:extent cx="4907280" cy="139700"/>
              <wp:effectExtent l="0" t="0" r="0" b="0"/>
              <wp:wrapNone/>
              <wp:docPr id="255" name="Text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139700"/>
                      </a:xfrm>
                      <a:prstGeom prst="rect">
                        <a:avLst/>
                      </a:prstGeom>
                    </wps:spPr>
                    <wps:txbx>
                      <w:txbxContent>
                        <w:p w14:paraId="6ACAFB04"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wps:txbx>
                    <wps:bodyPr wrap="square" lIns="0" tIns="0" rIns="0" bIns="0" rtlCol="0">
                      <a:noAutofit/>
                    </wps:bodyPr>
                  </wps:wsp>
                </a:graphicData>
              </a:graphic>
            </wp:anchor>
          </w:drawing>
        </mc:Choice>
        <mc:Fallback>
          <w:pict>
            <v:shape w14:anchorId="54C28902" id="Textbox 255" o:spid="_x0000_s1263" type="#_x0000_t202" style="position:absolute;margin-left:69.95pt;margin-top:810.5pt;width:386.4pt;height:11pt;z-index:-1839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" filled="f" stroked="f">
              <v:textbox inset="0,0,0,0">
                <w:txbxContent>
                  <w:p w14:paraId="6ACAFB04"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F4D2D" w14:textId="77777777" w:rsidR="0085669F" w:rsidRDefault="00000000">
    <w:pPr>
      <w:pStyle w:val="Textoindependiente"/>
      <w:spacing w:line="14" w:lineRule="auto"/>
    </w:pPr>
    <w:r>
      <w:rPr>
        <w:noProof/>
      </w:rPr>
      <mc:AlternateContent>
        <mc:Choice Requires="wps">
          <w:drawing>
            <wp:anchor distT="0" distB="0" distL="0" distR="0" simplePos="0" relativeHeight="251660800" behindDoc="1" locked="0" layoutInCell="1" allowOverlap="1" wp14:anchorId="44A3D488" wp14:editId="5C1D307C">
              <wp:simplePos x="0" y="0"/>
              <wp:positionH relativeFrom="page">
                <wp:posOffset>6700931</wp:posOffset>
              </wp:positionH>
              <wp:positionV relativeFrom="page">
                <wp:posOffset>405904</wp:posOffset>
              </wp:positionV>
              <wp:extent cx="233679" cy="10019665"/>
              <wp:effectExtent l="0" t="0" r="0" b="0"/>
              <wp:wrapNone/>
              <wp:docPr id="265" name="Text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3679" cy="10019665"/>
                      </a:xfrm>
                      <a:prstGeom prst="rect">
                        <a:avLst/>
                      </a:prstGeom>
                    </wps:spPr>
                    <wps:txbx>
                      <w:txbxContent>
                        <w:p w14:paraId="68813FFE" w14:textId="77777777" w:rsidR="0085669F" w:rsidRDefault="00000000">
                          <w:pPr>
                            <w:spacing w:line="297" w:lineRule="exact"/>
                            <w:ind w:left="62"/>
                            <w:rPr>
                              <w:rFonts w:ascii="Lucida Sans Unicode"/>
                              <w:sz w:val="24"/>
                            </w:rPr>
                          </w:pPr>
                          <w:proofErr w:type="spellStart"/>
                          <w:r>
                            <w:rPr>
                              <w:rFonts w:ascii="Lucida Sans Unicode"/>
                              <w:spacing w:val="-5"/>
                              <w:sz w:val="24"/>
                            </w:rPr>
                            <w:t>ral</w:t>
                          </w:r>
                          <w:proofErr w:type="spellEnd"/>
                        </w:p>
                        <w:p w14:paraId="4180E337" w14:textId="77777777" w:rsidR="0085669F" w:rsidRDefault="0085669F">
                          <w:pPr>
                            <w:pStyle w:val="Textoindependiente"/>
                            <w:rPr>
                              <w:rFonts w:ascii="Lucida Sans Unicode"/>
                              <w:sz w:val="24"/>
                            </w:rPr>
                          </w:pPr>
                        </w:p>
                        <w:p w14:paraId="08999D0F" w14:textId="77777777" w:rsidR="0085669F" w:rsidRDefault="0085669F">
                          <w:pPr>
                            <w:pStyle w:val="Textoindependiente"/>
                            <w:rPr>
                              <w:rFonts w:ascii="Lucida Sans Unicode"/>
                              <w:sz w:val="24"/>
                            </w:rPr>
                          </w:pPr>
                        </w:p>
                        <w:p w14:paraId="082B0765" w14:textId="77777777" w:rsidR="0085669F" w:rsidRDefault="0085669F">
                          <w:pPr>
                            <w:pStyle w:val="Textoindependiente"/>
                            <w:rPr>
                              <w:rFonts w:ascii="Lucida Sans Unicode"/>
                              <w:sz w:val="24"/>
                            </w:rPr>
                          </w:pPr>
                        </w:p>
                        <w:p w14:paraId="75C750FB" w14:textId="77777777" w:rsidR="0085669F" w:rsidRDefault="0085669F">
                          <w:pPr>
                            <w:pStyle w:val="Textoindependiente"/>
                            <w:rPr>
                              <w:rFonts w:ascii="Lucida Sans Unicode"/>
                              <w:sz w:val="24"/>
                            </w:rPr>
                          </w:pPr>
                        </w:p>
                        <w:p w14:paraId="7A7A9C39" w14:textId="77777777" w:rsidR="0085669F" w:rsidRDefault="0085669F">
                          <w:pPr>
                            <w:pStyle w:val="Textoindependiente"/>
                            <w:rPr>
                              <w:rFonts w:ascii="Lucida Sans Unicode"/>
                              <w:sz w:val="24"/>
                            </w:rPr>
                          </w:pPr>
                        </w:p>
                        <w:p w14:paraId="4CC83E67" w14:textId="77777777" w:rsidR="0085669F" w:rsidRDefault="0085669F">
                          <w:pPr>
                            <w:pStyle w:val="Textoindependiente"/>
                            <w:rPr>
                              <w:rFonts w:ascii="Lucida Sans Unicode"/>
                              <w:sz w:val="24"/>
                            </w:rPr>
                          </w:pPr>
                        </w:p>
                        <w:p w14:paraId="390ECD76" w14:textId="77777777" w:rsidR="0085669F" w:rsidRDefault="0085669F">
                          <w:pPr>
                            <w:pStyle w:val="Textoindependiente"/>
                            <w:rPr>
                              <w:rFonts w:ascii="Lucida Sans Unicode"/>
                              <w:sz w:val="24"/>
                            </w:rPr>
                          </w:pPr>
                        </w:p>
                        <w:p w14:paraId="07ECEBC2" w14:textId="77777777" w:rsidR="0085669F" w:rsidRDefault="0085669F">
                          <w:pPr>
                            <w:pStyle w:val="Textoindependiente"/>
                            <w:spacing w:before="336"/>
                            <w:rPr>
                              <w:rFonts w:ascii="Lucida Sans Unicode"/>
                              <w:sz w:val="24"/>
                            </w:rPr>
                          </w:pPr>
                        </w:p>
                        <w:p w14:paraId="271D1452" w14:textId="77777777" w:rsidR="0085669F" w:rsidRDefault="00000000">
                          <w:pPr>
                            <w:ind w:left="137" w:right="-9" w:firstLine="2"/>
                            <w:rPr>
                              <w:rFonts w:ascii="Arial Narrow"/>
                              <w:sz w:val="24"/>
                            </w:rPr>
                          </w:pPr>
                          <w:proofErr w:type="spellStart"/>
                          <w:r>
                            <w:rPr>
                              <w:rFonts w:ascii="Arial Narrow"/>
                              <w:spacing w:val="-4"/>
                              <w:sz w:val="24"/>
                            </w:rPr>
                            <w:t>rta</w:t>
                          </w:r>
                          <w:proofErr w:type="spellEnd"/>
                          <w:r>
                            <w:rPr>
                              <w:rFonts w:ascii="Arial Narrow"/>
                              <w:spacing w:val="-4"/>
                              <w:sz w:val="24"/>
                            </w:rPr>
                            <w:t xml:space="preserve"> </w:t>
                          </w:r>
                          <w:r>
                            <w:rPr>
                              <w:rFonts w:ascii="Arial Narrow"/>
                              <w:spacing w:val="-5"/>
                              <w:sz w:val="24"/>
                            </w:rPr>
                            <w:t>21</w:t>
                          </w:r>
                        </w:p>
                        <w:p w14:paraId="21A15306" w14:textId="77777777" w:rsidR="0085669F" w:rsidRDefault="00000000">
                          <w:pPr>
                            <w:spacing w:line="274" w:lineRule="exact"/>
                            <w:ind w:left="92"/>
                            <w:rPr>
                              <w:rFonts w:ascii="Arial Narrow" w:hAnsi="Arial Narrow"/>
                              <w:sz w:val="24"/>
                            </w:rPr>
                          </w:pPr>
                          <w:proofErr w:type="spellStart"/>
                          <w:r>
                            <w:rPr>
                              <w:rFonts w:ascii="Arial Narrow" w:hAnsi="Arial Narrow"/>
                              <w:spacing w:val="-5"/>
                              <w:sz w:val="24"/>
                            </w:rPr>
                            <w:t>ión</w:t>
                          </w:r>
                          <w:proofErr w:type="spellEnd"/>
                        </w:p>
                        <w:p w14:paraId="44FAE0BA" w14:textId="77777777" w:rsidR="0085669F" w:rsidRDefault="0085669F">
                          <w:pPr>
                            <w:pStyle w:val="Textoindependiente"/>
                            <w:rPr>
                              <w:rFonts w:ascii="Arial Narrow"/>
                              <w:sz w:val="24"/>
                            </w:rPr>
                          </w:pPr>
                        </w:p>
                        <w:p w14:paraId="678C0759" w14:textId="77777777" w:rsidR="0085669F" w:rsidRDefault="0085669F">
                          <w:pPr>
                            <w:pStyle w:val="Textoindependiente"/>
                            <w:rPr>
                              <w:rFonts w:ascii="Arial Narrow"/>
                              <w:sz w:val="24"/>
                            </w:rPr>
                          </w:pPr>
                        </w:p>
                        <w:p w14:paraId="0202E1FD" w14:textId="77777777" w:rsidR="0085669F" w:rsidRDefault="00000000">
                          <w:pPr>
                            <w:ind w:left="136" w:right="3" w:firstLine="6"/>
                            <w:jc w:val="both"/>
                            <w:rPr>
                              <w:rFonts w:ascii="Arial Narrow"/>
                              <w:sz w:val="24"/>
                            </w:rPr>
                          </w:pPr>
                          <w:r>
                            <w:rPr>
                              <w:rFonts w:ascii="Arial Narrow"/>
                              <w:spacing w:val="-6"/>
                              <w:sz w:val="24"/>
                            </w:rPr>
                            <w:t xml:space="preserve">de </w:t>
                          </w:r>
                          <w:proofErr w:type="spellStart"/>
                          <w:r>
                            <w:rPr>
                              <w:rFonts w:ascii="Arial Narrow"/>
                              <w:spacing w:val="-6"/>
                              <w:sz w:val="24"/>
                            </w:rPr>
                            <w:t>de</w:t>
                          </w:r>
                          <w:proofErr w:type="spellEnd"/>
                          <w:r>
                            <w:rPr>
                              <w:rFonts w:ascii="Arial Narrow"/>
                              <w:spacing w:val="-6"/>
                              <w:sz w:val="24"/>
                            </w:rPr>
                            <w:t xml:space="preserve"> </w:t>
                          </w:r>
                          <w:r>
                            <w:rPr>
                              <w:rFonts w:ascii="Arial Narrow"/>
                              <w:spacing w:val="-5"/>
                              <w:sz w:val="24"/>
                            </w:rPr>
                            <w:t>2//</w:t>
                          </w:r>
                        </w:p>
                        <w:p w14:paraId="43A455AA" w14:textId="77777777" w:rsidR="0085669F" w:rsidRDefault="00000000">
                          <w:pPr>
                            <w:spacing w:before="2" w:line="274" w:lineRule="exact"/>
                            <w:ind w:left="136"/>
                            <w:rPr>
                              <w:rFonts w:ascii="Arial Narrow"/>
                              <w:sz w:val="24"/>
                            </w:rPr>
                          </w:pPr>
                          <w:r>
                            <w:rPr>
                              <w:rFonts w:ascii="Arial Narrow"/>
                              <w:spacing w:val="-5"/>
                              <w:sz w:val="24"/>
                            </w:rPr>
                            <w:t>2//</w:t>
                          </w:r>
                        </w:p>
                        <w:p w14:paraId="127741CA" w14:textId="77777777" w:rsidR="0085669F" w:rsidRDefault="00000000">
                          <w:pPr>
                            <w:ind w:left="70" w:hanging="16"/>
                            <w:rPr>
                              <w:rFonts w:ascii="Arial Narrow"/>
                              <w:sz w:val="24"/>
                            </w:rPr>
                          </w:pPr>
                          <w:r>
                            <w:rPr>
                              <w:rFonts w:ascii="Arial Narrow"/>
                              <w:sz w:val="24"/>
                            </w:rPr>
                            <w:t>a</w:t>
                          </w:r>
                          <w:r>
                            <w:rPr>
                              <w:rFonts w:ascii="Arial Narrow"/>
                              <w:spacing w:val="-1"/>
                              <w:sz w:val="24"/>
                            </w:rPr>
                            <w:t xml:space="preserve"> </w:t>
                          </w:r>
                          <w:r>
                            <w:rPr>
                              <w:rFonts w:ascii="Arial Narrow"/>
                              <w:sz w:val="24"/>
                            </w:rPr>
                            <w:t xml:space="preserve">e </w:t>
                          </w:r>
                          <w:r>
                            <w:rPr>
                              <w:rFonts w:ascii="Arial Narrow"/>
                              <w:spacing w:val="-5"/>
                              <w:sz w:val="24"/>
                            </w:rPr>
                            <w:t>ora</w:t>
                          </w:r>
                        </w:p>
                        <w:p w14:paraId="0423A380" w14:textId="77777777" w:rsidR="0085669F" w:rsidRDefault="0085669F">
                          <w:pPr>
                            <w:pStyle w:val="Textoindependiente"/>
                            <w:spacing w:before="274"/>
                            <w:rPr>
                              <w:rFonts w:ascii="Arial Narrow"/>
                              <w:sz w:val="24"/>
                            </w:rPr>
                          </w:pPr>
                        </w:p>
                        <w:p w14:paraId="6644130E" w14:textId="77777777" w:rsidR="0085669F" w:rsidRDefault="00000000">
                          <w:pPr>
                            <w:spacing w:before="1"/>
                            <w:ind w:right="1" w:firstLine="148"/>
                            <w:jc w:val="both"/>
                            <w:rPr>
                              <w:rFonts w:ascii="Arial Narrow" w:hAnsi="Arial Narrow"/>
                              <w:sz w:val="24"/>
                            </w:rPr>
                          </w:pPr>
                          <w:r>
                            <w:rPr>
                              <w:rFonts w:ascii="Arial Narrow" w:hAnsi="Arial Narrow"/>
                              <w:spacing w:val="-6"/>
                              <w:sz w:val="24"/>
                            </w:rPr>
                            <w:t xml:space="preserve">de </w:t>
                          </w:r>
                          <w:proofErr w:type="spellStart"/>
                          <w:r>
                            <w:rPr>
                              <w:rFonts w:ascii="Arial Narrow" w:hAnsi="Arial Narrow"/>
                              <w:spacing w:val="-4"/>
                              <w:sz w:val="24"/>
                            </w:rPr>
                            <w:t>sión</w:t>
                          </w:r>
                          <w:proofErr w:type="spellEnd"/>
                          <w:r>
                            <w:rPr>
                              <w:rFonts w:ascii="Arial Narrow" w:hAnsi="Arial Narrow"/>
                              <w:spacing w:val="-4"/>
                              <w:sz w:val="24"/>
                            </w:rPr>
                            <w:t xml:space="preserve"> </w:t>
                          </w:r>
                          <w:r>
                            <w:rPr>
                              <w:rFonts w:ascii="Arial Narrow" w:hAnsi="Arial Narrow"/>
                              <w:spacing w:val="-6"/>
                              <w:sz w:val="24"/>
                            </w:rPr>
                            <w:t>OR</w:t>
                          </w:r>
                        </w:p>
                        <w:p w14:paraId="5C9BEAB5" w14:textId="77777777" w:rsidR="0085669F" w:rsidRDefault="0085669F">
                          <w:pPr>
                            <w:pStyle w:val="Textoindependiente"/>
                            <w:rPr>
                              <w:rFonts w:ascii="Arial Narrow"/>
                              <w:sz w:val="24"/>
                            </w:rPr>
                          </w:pPr>
                        </w:p>
                        <w:p w14:paraId="64880DCC" w14:textId="77777777" w:rsidR="0085669F" w:rsidRDefault="0085669F">
                          <w:pPr>
                            <w:pStyle w:val="Textoindependiente"/>
                            <w:rPr>
                              <w:rFonts w:ascii="Arial Narrow"/>
                              <w:sz w:val="24"/>
                            </w:rPr>
                          </w:pPr>
                        </w:p>
                        <w:p w14:paraId="52864877" w14:textId="77777777" w:rsidR="0085669F" w:rsidRDefault="00000000">
                          <w:pPr>
                            <w:spacing w:before="1"/>
                            <w:ind w:left="84"/>
                            <w:rPr>
                              <w:rFonts w:ascii="Arial Narrow"/>
                              <w:sz w:val="24"/>
                            </w:rPr>
                          </w:pPr>
                          <w:proofErr w:type="spellStart"/>
                          <w:r>
                            <w:rPr>
                              <w:rFonts w:ascii="Arial Narrow"/>
                              <w:spacing w:val="-5"/>
                              <w:sz w:val="24"/>
                            </w:rPr>
                            <w:t>rez</w:t>
                          </w:r>
                          <w:proofErr w:type="spellEnd"/>
                        </w:p>
                        <w:p w14:paraId="0496D2A7" w14:textId="77777777" w:rsidR="0085669F" w:rsidRDefault="0085669F">
                          <w:pPr>
                            <w:pStyle w:val="Textoindependiente"/>
                            <w:rPr>
                              <w:rFonts w:ascii="Arial Narrow"/>
                              <w:sz w:val="24"/>
                            </w:rPr>
                          </w:pPr>
                        </w:p>
                        <w:p w14:paraId="291C06D8" w14:textId="77777777" w:rsidR="0085669F" w:rsidRDefault="0085669F">
                          <w:pPr>
                            <w:pStyle w:val="Textoindependiente"/>
                            <w:rPr>
                              <w:rFonts w:ascii="Arial Narrow"/>
                              <w:sz w:val="24"/>
                            </w:rPr>
                          </w:pPr>
                        </w:p>
                        <w:p w14:paraId="333F4C75" w14:textId="77777777" w:rsidR="0085669F" w:rsidRDefault="0085669F">
                          <w:pPr>
                            <w:pStyle w:val="Textoindependiente"/>
                            <w:rPr>
                              <w:rFonts w:ascii="Arial Narrow"/>
                              <w:sz w:val="24"/>
                            </w:rPr>
                          </w:pPr>
                        </w:p>
                        <w:p w14:paraId="1E6502FE" w14:textId="77777777" w:rsidR="0085669F" w:rsidRDefault="0085669F">
                          <w:pPr>
                            <w:pStyle w:val="Textoindependiente"/>
                            <w:rPr>
                              <w:rFonts w:ascii="Arial Narrow"/>
                              <w:sz w:val="24"/>
                            </w:rPr>
                          </w:pPr>
                        </w:p>
                        <w:p w14:paraId="24307FA0" w14:textId="77777777" w:rsidR="0085669F" w:rsidRDefault="00000000">
                          <w:pPr>
                            <w:ind w:left="80" w:hanging="56"/>
                            <w:jc w:val="both"/>
                            <w:rPr>
                              <w:rFonts w:ascii="Arial Narrow"/>
                              <w:sz w:val="24"/>
                            </w:rPr>
                          </w:pPr>
                          <w:r>
                            <w:rPr>
                              <w:rFonts w:ascii="Arial Narrow"/>
                              <w:spacing w:val="-4"/>
                              <w:sz w:val="24"/>
                            </w:rPr>
                            <w:t xml:space="preserve">reto </w:t>
                          </w:r>
                          <w:proofErr w:type="spellStart"/>
                          <w:r>
                            <w:rPr>
                              <w:rFonts w:ascii="Arial Narrow"/>
                              <w:spacing w:val="-4"/>
                              <w:sz w:val="24"/>
                            </w:rPr>
                            <w:t>ico</w:t>
                          </w:r>
                          <w:proofErr w:type="spellEnd"/>
                          <w:r>
                            <w:rPr>
                              <w:rFonts w:ascii="Arial Narrow"/>
                              <w:spacing w:val="-4"/>
                              <w:sz w:val="24"/>
                            </w:rPr>
                            <w:t xml:space="preserve"> </w:t>
                          </w:r>
                          <w:r>
                            <w:rPr>
                              <w:rFonts w:ascii="Arial Narrow"/>
                              <w:sz w:val="24"/>
                            </w:rPr>
                            <w:t>s</w:t>
                          </w:r>
                          <w:r>
                            <w:rPr>
                              <w:rFonts w:ascii="Arial Narrow"/>
                              <w:spacing w:val="-14"/>
                              <w:sz w:val="24"/>
                            </w:rPr>
                            <w:t xml:space="preserve"> </w:t>
                          </w:r>
                          <w:r>
                            <w:rPr>
                              <w:rFonts w:ascii="Arial Narrow"/>
                              <w:sz w:val="24"/>
                            </w:rPr>
                            <w:t xml:space="preserve">a </w:t>
                          </w:r>
                          <w:r>
                            <w:rPr>
                              <w:rFonts w:ascii="Arial Narrow"/>
                              <w:spacing w:val="-5"/>
                              <w:sz w:val="24"/>
                            </w:rPr>
                            <w:t>ad,</w:t>
                          </w:r>
                        </w:p>
                        <w:p w14:paraId="739CDD30" w14:textId="77777777" w:rsidR="0085669F" w:rsidRDefault="00000000">
                          <w:pPr>
                            <w:spacing w:before="6" w:line="820" w:lineRule="atLeast"/>
                            <w:ind w:left="103" w:right="-3" w:hanging="5"/>
                            <w:rPr>
                              <w:rFonts w:ascii="Arial Narrow"/>
                              <w:sz w:val="24"/>
                            </w:rPr>
                          </w:pPr>
                          <w:proofErr w:type="spellStart"/>
                          <w:r>
                            <w:rPr>
                              <w:rFonts w:ascii="Arial Narrow"/>
                              <w:spacing w:val="-4"/>
                              <w:sz w:val="24"/>
                            </w:rPr>
                            <w:t>ulo</w:t>
                          </w:r>
                          <w:proofErr w:type="spellEnd"/>
                          <w:r>
                            <w:rPr>
                              <w:rFonts w:ascii="Arial Narrow"/>
                              <w:spacing w:val="-4"/>
                              <w:sz w:val="24"/>
                            </w:rPr>
                            <w:t xml:space="preserve"> </w:t>
                          </w:r>
                          <w:proofErr w:type="spellStart"/>
                          <w:r>
                            <w:rPr>
                              <w:rFonts w:ascii="Arial Narrow"/>
                              <w:spacing w:val="-5"/>
                              <w:sz w:val="24"/>
                            </w:rPr>
                            <w:t>xto</w:t>
                          </w:r>
                          <w:proofErr w:type="spellEnd"/>
                        </w:p>
                        <w:p w14:paraId="63DE5FE3" w14:textId="77777777" w:rsidR="0085669F" w:rsidRDefault="00000000">
                          <w:pPr>
                            <w:spacing w:before="6"/>
                            <w:ind w:left="135"/>
                            <w:rPr>
                              <w:rFonts w:ascii="Arial Narrow" w:hAnsi="Arial Narrow"/>
                              <w:sz w:val="24"/>
                            </w:rPr>
                          </w:pPr>
                          <w:proofErr w:type="spellStart"/>
                          <w:r>
                            <w:rPr>
                              <w:rFonts w:ascii="Arial Narrow" w:hAnsi="Arial Narrow"/>
                              <w:spacing w:val="-5"/>
                              <w:sz w:val="24"/>
                            </w:rPr>
                            <w:t>án</w:t>
                          </w:r>
                          <w:proofErr w:type="spellEnd"/>
                        </w:p>
                        <w:p w14:paraId="65118591" w14:textId="77777777" w:rsidR="0085669F" w:rsidRDefault="00000000">
                          <w:pPr>
                            <w:spacing w:before="1"/>
                            <w:ind w:left="90"/>
                            <w:rPr>
                              <w:rFonts w:ascii="Arial Narrow"/>
                              <w:sz w:val="24"/>
                            </w:rPr>
                          </w:pPr>
                          <w:r>
                            <w:rPr>
                              <w:rFonts w:ascii="Arial Narrow"/>
                              <w:sz w:val="24"/>
                            </w:rPr>
                            <w:t>d</w:t>
                          </w:r>
                          <w:r>
                            <w:rPr>
                              <w:rFonts w:ascii="Arial Narrow"/>
                              <w:spacing w:val="3"/>
                              <w:sz w:val="24"/>
                            </w:rPr>
                            <w:t xml:space="preserve"> </w:t>
                          </w:r>
                          <w:r>
                            <w:rPr>
                              <w:rFonts w:ascii="Arial Narrow"/>
                              <w:spacing w:val="-10"/>
                              <w:sz w:val="24"/>
                            </w:rPr>
                            <w:t>y</w:t>
                          </w:r>
                        </w:p>
                        <w:p w14:paraId="6C3E0069" w14:textId="77777777" w:rsidR="0085669F" w:rsidRDefault="0085669F">
                          <w:pPr>
                            <w:pStyle w:val="Textoindependiente"/>
                            <w:spacing w:before="274"/>
                            <w:rPr>
                              <w:rFonts w:ascii="Arial Narrow"/>
                              <w:sz w:val="24"/>
                            </w:rPr>
                          </w:pPr>
                        </w:p>
                        <w:p w14:paraId="21A2BC33" w14:textId="77777777" w:rsidR="0085669F" w:rsidRDefault="00000000">
                          <w:pPr>
                            <w:ind w:left="41" w:firstLine="54"/>
                            <w:jc w:val="both"/>
                            <w:rPr>
                              <w:rFonts w:ascii="Arial Narrow"/>
                              <w:sz w:val="24"/>
                            </w:rPr>
                          </w:pPr>
                          <w:r>
                            <w:rPr>
                              <w:rFonts w:ascii="Arial Narrow"/>
                              <w:sz w:val="24"/>
                            </w:rPr>
                            <w:t>r</w:t>
                          </w:r>
                          <w:r>
                            <w:rPr>
                              <w:rFonts w:ascii="Arial Narrow"/>
                              <w:spacing w:val="-14"/>
                              <w:sz w:val="24"/>
                            </w:rPr>
                            <w:t xml:space="preserve"> </w:t>
                          </w:r>
                          <w:r>
                            <w:rPr>
                              <w:rFonts w:ascii="Arial Narrow"/>
                              <w:sz w:val="24"/>
                            </w:rPr>
                            <w:t xml:space="preserve">el </w:t>
                          </w:r>
                          <w:r>
                            <w:rPr>
                              <w:rFonts w:ascii="Arial Narrow"/>
                              <w:spacing w:val="-6"/>
                              <w:sz w:val="24"/>
                            </w:rPr>
                            <w:t xml:space="preserve">de </w:t>
                          </w:r>
                          <w:proofErr w:type="spellStart"/>
                          <w:r>
                            <w:rPr>
                              <w:rFonts w:ascii="Arial Narrow"/>
                              <w:spacing w:val="-4"/>
                              <w:sz w:val="24"/>
                            </w:rPr>
                            <w:t>bas</w:t>
                          </w:r>
                          <w:proofErr w:type="spellEnd"/>
                          <w:r>
                            <w:rPr>
                              <w:rFonts w:ascii="Arial Narrow"/>
                              <w:spacing w:val="-4"/>
                              <w:sz w:val="24"/>
                            </w:rPr>
                            <w:t xml:space="preserve"> </w:t>
                          </w:r>
                          <w:r>
                            <w:rPr>
                              <w:rFonts w:ascii="Arial Narrow"/>
                              <w:spacing w:val="-5"/>
                              <w:sz w:val="24"/>
                            </w:rPr>
                            <w:t>vos</w:t>
                          </w:r>
                        </w:p>
                        <w:p w14:paraId="7B1AB456" w14:textId="77777777" w:rsidR="0085669F" w:rsidRDefault="0085669F">
                          <w:pPr>
                            <w:pStyle w:val="Textoindependiente"/>
                            <w:rPr>
                              <w:rFonts w:ascii="Arial Narrow"/>
                              <w:sz w:val="24"/>
                            </w:rPr>
                          </w:pPr>
                        </w:p>
                        <w:p w14:paraId="4A852FD7" w14:textId="77777777" w:rsidR="0085669F" w:rsidRDefault="0085669F">
                          <w:pPr>
                            <w:pStyle w:val="Textoindependiente"/>
                            <w:spacing w:before="123"/>
                            <w:rPr>
                              <w:rFonts w:ascii="Arial Narrow"/>
                              <w:sz w:val="24"/>
                            </w:rPr>
                          </w:pPr>
                        </w:p>
                        <w:p w14:paraId="72893AD2" w14:textId="77777777" w:rsidR="0085669F" w:rsidRDefault="00000000">
                          <w:pPr>
                            <w:ind w:left="127"/>
                            <w:rPr>
                              <w:b/>
                              <w:i/>
                              <w:sz w:val="20"/>
                            </w:rPr>
                          </w:pPr>
                          <w:r>
                            <w:rPr>
                              <w:b/>
                              <w:i/>
                              <w:sz w:val="20"/>
                            </w:rPr>
                            <w:t>:</w:t>
                          </w:r>
                          <w:r>
                            <w:rPr>
                              <w:b/>
                              <w:i/>
                              <w:spacing w:val="1"/>
                              <w:sz w:val="20"/>
                            </w:rPr>
                            <w:t xml:space="preserve"> </w:t>
                          </w:r>
                          <w:r>
                            <w:rPr>
                              <w:b/>
                              <w:i/>
                              <w:spacing w:val="-10"/>
                              <w:sz w:val="20"/>
                            </w:rPr>
                            <w:t>2</w:t>
                          </w:r>
                        </w:p>
                      </w:txbxContent>
                    </wps:txbx>
                    <wps:bodyPr wrap="square" lIns="0" tIns="0" rIns="0" bIns="0" rtlCol="0">
                      <a:noAutofit/>
                    </wps:bodyPr>
                  </wps:wsp>
                </a:graphicData>
              </a:graphic>
            </wp:anchor>
          </w:drawing>
        </mc:Choice>
        <mc:Fallback>
          <w:pict>
            <v:shapetype w14:anchorId="44A3D488" id="_x0000_t202" coordsize="21600,21600" o:spt="202" path="m,l,21600r21600,l21600,xe">
              <v:stroke joinstyle="miter"/>
              <v:path gradientshapeok="t" o:connecttype="rect"/>
            </v:shapetype>
            <v:shape id="Textbox 265" o:spid="_x0000_s1264" type="#_x0000_t202" style="position:absolute;margin-left:527.65pt;margin-top:31.95pt;width:18.4pt;height:788.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" filled="f" stroked="f">
              <v:textbox inset="0,0,0,0">
                <w:txbxContent>
                  <w:p w14:paraId="68813FFE" w14:textId="77777777" w:rsidR="0085669F" w:rsidRDefault="00000000">
                    <w:pPr>
                      <w:spacing w:line="297" w:lineRule="exact"/>
                      <w:ind w:left="62"/>
                      <w:rPr>
                        <w:rFonts w:ascii="Lucida Sans Unicode"/>
                        <w:sz w:val="24"/>
                      </w:rPr>
                    </w:pPr>
                    <w:proofErr w:type="spellStart"/>
                    <w:r>
                      <w:rPr>
                        <w:rFonts w:ascii="Lucida Sans Unicode"/>
                        <w:spacing w:val="-5"/>
                        <w:sz w:val="24"/>
                      </w:rPr>
                      <w:t>ral</w:t>
                    </w:r>
                    <w:proofErr w:type="spellEnd"/>
                  </w:p>
                  <w:p w14:paraId="4180E337" w14:textId="77777777" w:rsidR="0085669F" w:rsidRDefault="0085669F">
                    <w:pPr>
                      <w:pStyle w:val="Textoindependiente"/>
                      <w:rPr>
                        <w:rFonts w:ascii="Lucida Sans Unicode"/>
                        <w:sz w:val="24"/>
                      </w:rPr>
                    </w:pPr>
                  </w:p>
                  <w:p w14:paraId="08999D0F" w14:textId="77777777" w:rsidR="0085669F" w:rsidRDefault="0085669F">
                    <w:pPr>
                      <w:pStyle w:val="Textoindependiente"/>
                      <w:rPr>
                        <w:rFonts w:ascii="Lucida Sans Unicode"/>
                        <w:sz w:val="24"/>
                      </w:rPr>
                    </w:pPr>
                  </w:p>
                  <w:p w14:paraId="082B0765" w14:textId="77777777" w:rsidR="0085669F" w:rsidRDefault="0085669F">
                    <w:pPr>
                      <w:pStyle w:val="Textoindependiente"/>
                      <w:rPr>
                        <w:rFonts w:ascii="Lucida Sans Unicode"/>
                        <w:sz w:val="24"/>
                      </w:rPr>
                    </w:pPr>
                  </w:p>
                  <w:p w14:paraId="75C750FB" w14:textId="77777777" w:rsidR="0085669F" w:rsidRDefault="0085669F">
                    <w:pPr>
                      <w:pStyle w:val="Textoindependiente"/>
                      <w:rPr>
                        <w:rFonts w:ascii="Lucida Sans Unicode"/>
                        <w:sz w:val="24"/>
                      </w:rPr>
                    </w:pPr>
                  </w:p>
                  <w:p w14:paraId="7A7A9C39" w14:textId="77777777" w:rsidR="0085669F" w:rsidRDefault="0085669F">
                    <w:pPr>
                      <w:pStyle w:val="Textoindependiente"/>
                      <w:rPr>
                        <w:rFonts w:ascii="Lucida Sans Unicode"/>
                        <w:sz w:val="24"/>
                      </w:rPr>
                    </w:pPr>
                  </w:p>
                  <w:p w14:paraId="4CC83E67" w14:textId="77777777" w:rsidR="0085669F" w:rsidRDefault="0085669F">
                    <w:pPr>
                      <w:pStyle w:val="Textoindependiente"/>
                      <w:rPr>
                        <w:rFonts w:ascii="Lucida Sans Unicode"/>
                        <w:sz w:val="24"/>
                      </w:rPr>
                    </w:pPr>
                  </w:p>
                  <w:p w14:paraId="390ECD76" w14:textId="77777777" w:rsidR="0085669F" w:rsidRDefault="0085669F">
                    <w:pPr>
                      <w:pStyle w:val="Textoindependiente"/>
                      <w:rPr>
                        <w:rFonts w:ascii="Lucida Sans Unicode"/>
                        <w:sz w:val="24"/>
                      </w:rPr>
                    </w:pPr>
                  </w:p>
                  <w:p w14:paraId="07ECEBC2" w14:textId="77777777" w:rsidR="0085669F" w:rsidRDefault="0085669F">
                    <w:pPr>
                      <w:pStyle w:val="Textoindependiente"/>
                      <w:spacing w:before="336"/>
                      <w:rPr>
                        <w:rFonts w:ascii="Lucida Sans Unicode"/>
                        <w:sz w:val="24"/>
                      </w:rPr>
                    </w:pPr>
                  </w:p>
                  <w:p w14:paraId="271D1452" w14:textId="77777777" w:rsidR="0085669F" w:rsidRDefault="00000000">
                    <w:pPr>
                      <w:ind w:left="137" w:right="-9" w:firstLine="2"/>
                      <w:rPr>
                        <w:rFonts w:ascii="Arial Narrow"/>
                        <w:sz w:val="24"/>
                      </w:rPr>
                    </w:pPr>
                    <w:proofErr w:type="spellStart"/>
                    <w:r>
                      <w:rPr>
                        <w:rFonts w:ascii="Arial Narrow"/>
                        <w:spacing w:val="-4"/>
                        <w:sz w:val="24"/>
                      </w:rPr>
                      <w:t>rta</w:t>
                    </w:r>
                    <w:proofErr w:type="spellEnd"/>
                    <w:r>
                      <w:rPr>
                        <w:rFonts w:ascii="Arial Narrow"/>
                        <w:spacing w:val="-4"/>
                        <w:sz w:val="24"/>
                      </w:rPr>
                      <w:t xml:space="preserve"> </w:t>
                    </w:r>
                    <w:r>
                      <w:rPr>
                        <w:rFonts w:ascii="Arial Narrow"/>
                        <w:spacing w:val="-5"/>
                        <w:sz w:val="24"/>
                      </w:rPr>
                      <w:t>21</w:t>
                    </w:r>
                  </w:p>
                  <w:p w14:paraId="21A15306" w14:textId="77777777" w:rsidR="0085669F" w:rsidRDefault="00000000">
                    <w:pPr>
                      <w:spacing w:line="274" w:lineRule="exact"/>
                      <w:ind w:left="92"/>
                      <w:rPr>
                        <w:rFonts w:ascii="Arial Narrow" w:hAnsi="Arial Narrow"/>
                        <w:sz w:val="24"/>
                      </w:rPr>
                    </w:pPr>
                    <w:proofErr w:type="spellStart"/>
                    <w:r>
                      <w:rPr>
                        <w:rFonts w:ascii="Arial Narrow" w:hAnsi="Arial Narrow"/>
                        <w:spacing w:val="-5"/>
                        <w:sz w:val="24"/>
                      </w:rPr>
                      <w:t>ión</w:t>
                    </w:r>
                    <w:proofErr w:type="spellEnd"/>
                  </w:p>
                  <w:p w14:paraId="44FAE0BA" w14:textId="77777777" w:rsidR="0085669F" w:rsidRDefault="0085669F">
                    <w:pPr>
                      <w:pStyle w:val="Textoindependiente"/>
                      <w:rPr>
                        <w:rFonts w:ascii="Arial Narrow"/>
                        <w:sz w:val="24"/>
                      </w:rPr>
                    </w:pPr>
                  </w:p>
                  <w:p w14:paraId="678C0759" w14:textId="77777777" w:rsidR="0085669F" w:rsidRDefault="0085669F">
                    <w:pPr>
                      <w:pStyle w:val="Textoindependiente"/>
                      <w:rPr>
                        <w:rFonts w:ascii="Arial Narrow"/>
                        <w:sz w:val="24"/>
                      </w:rPr>
                    </w:pPr>
                  </w:p>
                  <w:p w14:paraId="0202E1FD" w14:textId="77777777" w:rsidR="0085669F" w:rsidRDefault="00000000">
                    <w:pPr>
                      <w:ind w:left="136" w:right="3" w:firstLine="6"/>
                      <w:jc w:val="both"/>
                      <w:rPr>
                        <w:rFonts w:ascii="Arial Narrow"/>
                        <w:sz w:val="24"/>
                      </w:rPr>
                    </w:pPr>
                    <w:r>
                      <w:rPr>
                        <w:rFonts w:ascii="Arial Narrow"/>
                        <w:spacing w:val="-6"/>
                        <w:sz w:val="24"/>
                      </w:rPr>
                      <w:t xml:space="preserve">de </w:t>
                    </w:r>
                    <w:proofErr w:type="spellStart"/>
                    <w:r>
                      <w:rPr>
                        <w:rFonts w:ascii="Arial Narrow"/>
                        <w:spacing w:val="-6"/>
                        <w:sz w:val="24"/>
                      </w:rPr>
                      <w:t>de</w:t>
                    </w:r>
                    <w:proofErr w:type="spellEnd"/>
                    <w:r>
                      <w:rPr>
                        <w:rFonts w:ascii="Arial Narrow"/>
                        <w:spacing w:val="-6"/>
                        <w:sz w:val="24"/>
                      </w:rPr>
                      <w:t xml:space="preserve"> </w:t>
                    </w:r>
                    <w:r>
                      <w:rPr>
                        <w:rFonts w:ascii="Arial Narrow"/>
                        <w:spacing w:val="-5"/>
                        <w:sz w:val="24"/>
                      </w:rPr>
                      <w:t>2//</w:t>
                    </w:r>
                  </w:p>
                  <w:p w14:paraId="43A455AA" w14:textId="77777777" w:rsidR="0085669F" w:rsidRDefault="00000000">
                    <w:pPr>
                      <w:spacing w:before="2" w:line="274" w:lineRule="exact"/>
                      <w:ind w:left="136"/>
                      <w:rPr>
                        <w:rFonts w:ascii="Arial Narrow"/>
                        <w:sz w:val="24"/>
                      </w:rPr>
                    </w:pPr>
                    <w:r>
                      <w:rPr>
                        <w:rFonts w:ascii="Arial Narrow"/>
                        <w:spacing w:val="-5"/>
                        <w:sz w:val="24"/>
                      </w:rPr>
                      <w:t>2//</w:t>
                    </w:r>
                  </w:p>
                  <w:p w14:paraId="127741CA" w14:textId="77777777" w:rsidR="0085669F" w:rsidRDefault="00000000">
                    <w:pPr>
                      <w:ind w:left="70" w:hanging="16"/>
                      <w:rPr>
                        <w:rFonts w:ascii="Arial Narrow"/>
                        <w:sz w:val="24"/>
                      </w:rPr>
                    </w:pPr>
                    <w:r>
                      <w:rPr>
                        <w:rFonts w:ascii="Arial Narrow"/>
                        <w:sz w:val="24"/>
                      </w:rPr>
                      <w:t>a</w:t>
                    </w:r>
                    <w:r>
                      <w:rPr>
                        <w:rFonts w:ascii="Arial Narrow"/>
                        <w:spacing w:val="-1"/>
                        <w:sz w:val="24"/>
                      </w:rPr>
                      <w:t xml:space="preserve"> </w:t>
                    </w:r>
                    <w:r>
                      <w:rPr>
                        <w:rFonts w:ascii="Arial Narrow"/>
                        <w:sz w:val="24"/>
                      </w:rPr>
                      <w:t xml:space="preserve">e </w:t>
                    </w:r>
                    <w:r>
                      <w:rPr>
                        <w:rFonts w:ascii="Arial Narrow"/>
                        <w:spacing w:val="-5"/>
                        <w:sz w:val="24"/>
                      </w:rPr>
                      <w:t>ora</w:t>
                    </w:r>
                  </w:p>
                  <w:p w14:paraId="0423A380" w14:textId="77777777" w:rsidR="0085669F" w:rsidRDefault="0085669F">
                    <w:pPr>
                      <w:pStyle w:val="Textoindependiente"/>
                      <w:spacing w:before="274"/>
                      <w:rPr>
                        <w:rFonts w:ascii="Arial Narrow"/>
                        <w:sz w:val="24"/>
                      </w:rPr>
                    </w:pPr>
                  </w:p>
                  <w:p w14:paraId="6644130E" w14:textId="77777777" w:rsidR="0085669F" w:rsidRDefault="00000000">
                    <w:pPr>
                      <w:spacing w:before="1"/>
                      <w:ind w:right="1" w:firstLine="148"/>
                      <w:jc w:val="both"/>
                      <w:rPr>
                        <w:rFonts w:ascii="Arial Narrow" w:hAnsi="Arial Narrow"/>
                        <w:sz w:val="24"/>
                      </w:rPr>
                    </w:pPr>
                    <w:r>
                      <w:rPr>
                        <w:rFonts w:ascii="Arial Narrow" w:hAnsi="Arial Narrow"/>
                        <w:spacing w:val="-6"/>
                        <w:sz w:val="24"/>
                      </w:rPr>
                      <w:t xml:space="preserve">de </w:t>
                    </w:r>
                    <w:proofErr w:type="spellStart"/>
                    <w:r>
                      <w:rPr>
                        <w:rFonts w:ascii="Arial Narrow" w:hAnsi="Arial Narrow"/>
                        <w:spacing w:val="-4"/>
                        <w:sz w:val="24"/>
                      </w:rPr>
                      <w:t>sión</w:t>
                    </w:r>
                    <w:proofErr w:type="spellEnd"/>
                    <w:r>
                      <w:rPr>
                        <w:rFonts w:ascii="Arial Narrow" w:hAnsi="Arial Narrow"/>
                        <w:spacing w:val="-4"/>
                        <w:sz w:val="24"/>
                      </w:rPr>
                      <w:t xml:space="preserve"> </w:t>
                    </w:r>
                    <w:r>
                      <w:rPr>
                        <w:rFonts w:ascii="Arial Narrow" w:hAnsi="Arial Narrow"/>
                        <w:spacing w:val="-6"/>
                        <w:sz w:val="24"/>
                      </w:rPr>
                      <w:t>OR</w:t>
                    </w:r>
                  </w:p>
                  <w:p w14:paraId="5C9BEAB5" w14:textId="77777777" w:rsidR="0085669F" w:rsidRDefault="0085669F">
                    <w:pPr>
                      <w:pStyle w:val="Textoindependiente"/>
                      <w:rPr>
                        <w:rFonts w:ascii="Arial Narrow"/>
                        <w:sz w:val="24"/>
                      </w:rPr>
                    </w:pPr>
                  </w:p>
                  <w:p w14:paraId="64880DCC" w14:textId="77777777" w:rsidR="0085669F" w:rsidRDefault="0085669F">
                    <w:pPr>
                      <w:pStyle w:val="Textoindependiente"/>
                      <w:rPr>
                        <w:rFonts w:ascii="Arial Narrow"/>
                        <w:sz w:val="24"/>
                      </w:rPr>
                    </w:pPr>
                  </w:p>
                  <w:p w14:paraId="52864877" w14:textId="77777777" w:rsidR="0085669F" w:rsidRDefault="00000000">
                    <w:pPr>
                      <w:spacing w:before="1"/>
                      <w:ind w:left="84"/>
                      <w:rPr>
                        <w:rFonts w:ascii="Arial Narrow"/>
                        <w:sz w:val="24"/>
                      </w:rPr>
                    </w:pPr>
                    <w:proofErr w:type="spellStart"/>
                    <w:r>
                      <w:rPr>
                        <w:rFonts w:ascii="Arial Narrow"/>
                        <w:spacing w:val="-5"/>
                        <w:sz w:val="24"/>
                      </w:rPr>
                      <w:t>rez</w:t>
                    </w:r>
                    <w:proofErr w:type="spellEnd"/>
                  </w:p>
                  <w:p w14:paraId="0496D2A7" w14:textId="77777777" w:rsidR="0085669F" w:rsidRDefault="0085669F">
                    <w:pPr>
                      <w:pStyle w:val="Textoindependiente"/>
                      <w:rPr>
                        <w:rFonts w:ascii="Arial Narrow"/>
                        <w:sz w:val="24"/>
                      </w:rPr>
                    </w:pPr>
                  </w:p>
                  <w:p w14:paraId="291C06D8" w14:textId="77777777" w:rsidR="0085669F" w:rsidRDefault="0085669F">
                    <w:pPr>
                      <w:pStyle w:val="Textoindependiente"/>
                      <w:rPr>
                        <w:rFonts w:ascii="Arial Narrow"/>
                        <w:sz w:val="24"/>
                      </w:rPr>
                    </w:pPr>
                  </w:p>
                  <w:p w14:paraId="333F4C75" w14:textId="77777777" w:rsidR="0085669F" w:rsidRDefault="0085669F">
                    <w:pPr>
                      <w:pStyle w:val="Textoindependiente"/>
                      <w:rPr>
                        <w:rFonts w:ascii="Arial Narrow"/>
                        <w:sz w:val="24"/>
                      </w:rPr>
                    </w:pPr>
                  </w:p>
                  <w:p w14:paraId="1E6502FE" w14:textId="77777777" w:rsidR="0085669F" w:rsidRDefault="0085669F">
                    <w:pPr>
                      <w:pStyle w:val="Textoindependiente"/>
                      <w:rPr>
                        <w:rFonts w:ascii="Arial Narrow"/>
                        <w:sz w:val="24"/>
                      </w:rPr>
                    </w:pPr>
                  </w:p>
                  <w:p w14:paraId="24307FA0" w14:textId="77777777" w:rsidR="0085669F" w:rsidRDefault="00000000">
                    <w:pPr>
                      <w:ind w:left="80" w:hanging="56"/>
                      <w:jc w:val="both"/>
                      <w:rPr>
                        <w:rFonts w:ascii="Arial Narrow"/>
                        <w:sz w:val="24"/>
                      </w:rPr>
                    </w:pPr>
                    <w:r>
                      <w:rPr>
                        <w:rFonts w:ascii="Arial Narrow"/>
                        <w:spacing w:val="-4"/>
                        <w:sz w:val="24"/>
                      </w:rPr>
                      <w:t xml:space="preserve">reto </w:t>
                    </w:r>
                    <w:proofErr w:type="spellStart"/>
                    <w:r>
                      <w:rPr>
                        <w:rFonts w:ascii="Arial Narrow"/>
                        <w:spacing w:val="-4"/>
                        <w:sz w:val="24"/>
                      </w:rPr>
                      <w:t>ico</w:t>
                    </w:r>
                    <w:proofErr w:type="spellEnd"/>
                    <w:r>
                      <w:rPr>
                        <w:rFonts w:ascii="Arial Narrow"/>
                        <w:spacing w:val="-4"/>
                        <w:sz w:val="24"/>
                      </w:rPr>
                      <w:t xml:space="preserve"> </w:t>
                    </w:r>
                    <w:r>
                      <w:rPr>
                        <w:rFonts w:ascii="Arial Narrow"/>
                        <w:sz w:val="24"/>
                      </w:rPr>
                      <w:t>s</w:t>
                    </w:r>
                    <w:r>
                      <w:rPr>
                        <w:rFonts w:ascii="Arial Narrow"/>
                        <w:spacing w:val="-14"/>
                        <w:sz w:val="24"/>
                      </w:rPr>
                      <w:t xml:space="preserve"> </w:t>
                    </w:r>
                    <w:r>
                      <w:rPr>
                        <w:rFonts w:ascii="Arial Narrow"/>
                        <w:sz w:val="24"/>
                      </w:rPr>
                      <w:t xml:space="preserve">a </w:t>
                    </w:r>
                    <w:r>
                      <w:rPr>
                        <w:rFonts w:ascii="Arial Narrow"/>
                        <w:spacing w:val="-5"/>
                        <w:sz w:val="24"/>
                      </w:rPr>
                      <w:t>ad,</w:t>
                    </w:r>
                  </w:p>
                  <w:p w14:paraId="739CDD30" w14:textId="77777777" w:rsidR="0085669F" w:rsidRDefault="00000000">
                    <w:pPr>
                      <w:spacing w:before="6" w:line="820" w:lineRule="atLeast"/>
                      <w:ind w:left="103" w:right="-3" w:hanging="5"/>
                      <w:rPr>
                        <w:rFonts w:ascii="Arial Narrow"/>
                        <w:sz w:val="24"/>
                      </w:rPr>
                    </w:pPr>
                    <w:proofErr w:type="spellStart"/>
                    <w:r>
                      <w:rPr>
                        <w:rFonts w:ascii="Arial Narrow"/>
                        <w:spacing w:val="-4"/>
                        <w:sz w:val="24"/>
                      </w:rPr>
                      <w:t>ulo</w:t>
                    </w:r>
                    <w:proofErr w:type="spellEnd"/>
                    <w:r>
                      <w:rPr>
                        <w:rFonts w:ascii="Arial Narrow"/>
                        <w:spacing w:val="-4"/>
                        <w:sz w:val="24"/>
                      </w:rPr>
                      <w:t xml:space="preserve"> </w:t>
                    </w:r>
                    <w:proofErr w:type="spellStart"/>
                    <w:r>
                      <w:rPr>
                        <w:rFonts w:ascii="Arial Narrow"/>
                        <w:spacing w:val="-5"/>
                        <w:sz w:val="24"/>
                      </w:rPr>
                      <w:t>xto</w:t>
                    </w:r>
                    <w:proofErr w:type="spellEnd"/>
                  </w:p>
                  <w:p w14:paraId="63DE5FE3" w14:textId="77777777" w:rsidR="0085669F" w:rsidRDefault="00000000">
                    <w:pPr>
                      <w:spacing w:before="6"/>
                      <w:ind w:left="135"/>
                      <w:rPr>
                        <w:rFonts w:ascii="Arial Narrow" w:hAnsi="Arial Narrow"/>
                        <w:sz w:val="24"/>
                      </w:rPr>
                    </w:pPr>
                    <w:proofErr w:type="spellStart"/>
                    <w:r>
                      <w:rPr>
                        <w:rFonts w:ascii="Arial Narrow" w:hAnsi="Arial Narrow"/>
                        <w:spacing w:val="-5"/>
                        <w:sz w:val="24"/>
                      </w:rPr>
                      <w:t>án</w:t>
                    </w:r>
                    <w:proofErr w:type="spellEnd"/>
                  </w:p>
                  <w:p w14:paraId="65118591" w14:textId="77777777" w:rsidR="0085669F" w:rsidRDefault="00000000">
                    <w:pPr>
                      <w:spacing w:before="1"/>
                      <w:ind w:left="90"/>
                      <w:rPr>
                        <w:rFonts w:ascii="Arial Narrow"/>
                        <w:sz w:val="24"/>
                      </w:rPr>
                    </w:pPr>
                    <w:r>
                      <w:rPr>
                        <w:rFonts w:ascii="Arial Narrow"/>
                        <w:sz w:val="24"/>
                      </w:rPr>
                      <w:t>d</w:t>
                    </w:r>
                    <w:r>
                      <w:rPr>
                        <w:rFonts w:ascii="Arial Narrow"/>
                        <w:spacing w:val="3"/>
                        <w:sz w:val="24"/>
                      </w:rPr>
                      <w:t xml:space="preserve"> </w:t>
                    </w:r>
                    <w:r>
                      <w:rPr>
                        <w:rFonts w:ascii="Arial Narrow"/>
                        <w:spacing w:val="-10"/>
                        <w:sz w:val="24"/>
                      </w:rPr>
                      <w:t>y</w:t>
                    </w:r>
                  </w:p>
                  <w:p w14:paraId="6C3E0069" w14:textId="77777777" w:rsidR="0085669F" w:rsidRDefault="0085669F">
                    <w:pPr>
                      <w:pStyle w:val="Textoindependiente"/>
                      <w:spacing w:before="274"/>
                      <w:rPr>
                        <w:rFonts w:ascii="Arial Narrow"/>
                        <w:sz w:val="24"/>
                      </w:rPr>
                    </w:pPr>
                  </w:p>
                  <w:p w14:paraId="21A2BC33" w14:textId="77777777" w:rsidR="0085669F" w:rsidRDefault="00000000">
                    <w:pPr>
                      <w:ind w:left="41" w:firstLine="54"/>
                      <w:jc w:val="both"/>
                      <w:rPr>
                        <w:rFonts w:ascii="Arial Narrow"/>
                        <w:sz w:val="24"/>
                      </w:rPr>
                    </w:pPr>
                    <w:r>
                      <w:rPr>
                        <w:rFonts w:ascii="Arial Narrow"/>
                        <w:sz w:val="24"/>
                      </w:rPr>
                      <w:t>r</w:t>
                    </w:r>
                    <w:r>
                      <w:rPr>
                        <w:rFonts w:ascii="Arial Narrow"/>
                        <w:spacing w:val="-14"/>
                        <w:sz w:val="24"/>
                      </w:rPr>
                      <w:t xml:space="preserve"> </w:t>
                    </w:r>
                    <w:r>
                      <w:rPr>
                        <w:rFonts w:ascii="Arial Narrow"/>
                        <w:sz w:val="24"/>
                      </w:rPr>
                      <w:t xml:space="preserve">el </w:t>
                    </w:r>
                    <w:r>
                      <w:rPr>
                        <w:rFonts w:ascii="Arial Narrow"/>
                        <w:spacing w:val="-6"/>
                        <w:sz w:val="24"/>
                      </w:rPr>
                      <w:t xml:space="preserve">de </w:t>
                    </w:r>
                    <w:proofErr w:type="spellStart"/>
                    <w:r>
                      <w:rPr>
                        <w:rFonts w:ascii="Arial Narrow"/>
                        <w:spacing w:val="-4"/>
                        <w:sz w:val="24"/>
                      </w:rPr>
                      <w:t>bas</w:t>
                    </w:r>
                    <w:proofErr w:type="spellEnd"/>
                    <w:r>
                      <w:rPr>
                        <w:rFonts w:ascii="Arial Narrow"/>
                        <w:spacing w:val="-4"/>
                        <w:sz w:val="24"/>
                      </w:rPr>
                      <w:t xml:space="preserve"> </w:t>
                    </w:r>
                    <w:r>
                      <w:rPr>
                        <w:rFonts w:ascii="Arial Narrow"/>
                        <w:spacing w:val="-5"/>
                        <w:sz w:val="24"/>
                      </w:rPr>
                      <w:t>vos</w:t>
                    </w:r>
                  </w:p>
                  <w:p w14:paraId="7B1AB456" w14:textId="77777777" w:rsidR="0085669F" w:rsidRDefault="0085669F">
                    <w:pPr>
                      <w:pStyle w:val="Textoindependiente"/>
                      <w:rPr>
                        <w:rFonts w:ascii="Arial Narrow"/>
                        <w:sz w:val="24"/>
                      </w:rPr>
                    </w:pPr>
                  </w:p>
                  <w:p w14:paraId="4A852FD7" w14:textId="77777777" w:rsidR="0085669F" w:rsidRDefault="0085669F">
                    <w:pPr>
                      <w:pStyle w:val="Textoindependiente"/>
                      <w:spacing w:before="123"/>
                      <w:rPr>
                        <w:rFonts w:ascii="Arial Narrow"/>
                        <w:sz w:val="24"/>
                      </w:rPr>
                    </w:pPr>
                  </w:p>
                  <w:p w14:paraId="72893AD2" w14:textId="77777777" w:rsidR="0085669F" w:rsidRDefault="00000000">
                    <w:pPr>
                      <w:ind w:left="127"/>
                      <w:rPr>
                        <w:b/>
                        <w:i/>
                        <w:sz w:val="20"/>
                      </w:rPr>
                    </w:pPr>
                    <w:r>
                      <w:rPr>
                        <w:b/>
                        <w:i/>
                        <w:sz w:val="20"/>
                      </w:rPr>
                      <w:t>:</w:t>
                    </w:r>
                    <w:r>
                      <w:rPr>
                        <w:b/>
                        <w:i/>
                        <w:spacing w:val="1"/>
                        <w:sz w:val="20"/>
                      </w:rPr>
                      <w:t xml:space="preserve"> </w:t>
                    </w:r>
                    <w:r>
                      <w:rPr>
                        <w:b/>
                        <w:i/>
                        <w:spacing w:val="-10"/>
                        <w:sz w:val="20"/>
                      </w:rPr>
                      <w:t>2</w:t>
                    </w:r>
                  </w:p>
                </w:txbxContent>
              </v:textbox>
              <w10:wrap anchorx="page" anchory="page"/>
            </v:shape>
          </w:pict>
        </mc:Fallback>
      </mc:AlternateContent>
    </w:r>
    <w:r>
      <w:rPr>
        <w:noProof/>
      </w:rPr>
      <mc:AlternateContent>
        <mc:Choice Requires="wps">
          <w:drawing>
            <wp:anchor distT="0" distB="0" distL="0" distR="0" simplePos="0" relativeHeight="251661824" behindDoc="1" locked="0" layoutInCell="1" allowOverlap="1" wp14:anchorId="66D9DF09" wp14:editId="4F4E3BE1">
              <wp:simplePos x="0" y="0"/>
              <wp:positionH relativeFrom="page">
                <wp:posOffset>6979136</wp:posOffset>
              </wp:positionH>
              <wp:positionV relativeFrom="page">
                <wp:posOffset>6650785</wp:posOffset>
              </wp:positionV>
              <wp:extent cx="238125" cy="3165475"/>
              <wp:effectExtent l="0" t="0" r="0" b="0"/>
              <wp:wrapNone/>
              <wp:docPr id="266" name="Text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165475"/>
                      </a:xfrm>
                      <a:prstGeom prst="rect">
                        <a:avLst/>
                      </a:prstGeom>
                    </wps:spPr>
                    <wps:txbx>
                      <w:txbxContent>
                        <w:p w14:paraId="16A8011C"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463F3F47"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36B51CD"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66D9DF09" id="Textbox 266" o:spid="_x0000_s1265" type="#_x0000_t202" style="position:absolute;margin-left:549.55pt;margin-top:523.7pt;width:18.75pt;height:249.2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" filled="f" stroked="f">
              <v:textbox style="layout-flow:vertical;mso-layout-flow-alt:bottom-to-top" inset="0,0,0,0">
                <w:txbxContent>
                  <w:p w14:paraId="16A8011C"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463F3F47"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036B51CD"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2</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r>
      <w:rPr>
        <w:noProof/>
      </w:rPr>
      <mc:AlternateContent>
        <mc:Choice Requires="wps">
          <w:drawing>
            <wp:anchor distT="0" distB="0" distL="0" distR="0" simplePos="0" relativeHeight="251662848" behindDoc="1" locked="0" layoutInCell="1" allowOverlap="1" wp14:anchorId="075BF7E4" wp14:editId="6E418E70">
              <wp:simplePos x="0" y="0"/>
              <wp:positionH relativeFrom="page">
                <wp:posOffset>6354571</wp:posOffset>
              </wp:positionH>
              <wp:positionV relativeFrom="page">
                <wp:posOffset>10271042</wp:posOffset>
              </wp:positionV>
              <wp:extent cx="440690" cy="167005"/>
              <wp:effectExtent l="0" t="0" r="0" b="0"/>
              <wp:wrapNone/>
              <wp:docPr id="267" name="Text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167005"/>
                      </a:xfrm>
                      <a:prstGeom prst="rect">
                        <a:avLst/>
                      </a:prstGeom>
                    </wps:spPr>
                    <wps:txbx>
                      <w:txbxContent>
                        <w:p w14:paraId="43E31FB8" w14:textId="77777777" w:rsidR="0085669F" w:rsidRDefault="00000000">
                          <w:pPr>
                            <w:spacing w:before="12"/>
                            <w:ind w:left="20"/>
                            <w:rPr>
                              <w:b/>
                              <w:i/>
                              <w:sz w:val="20"/>
                            </w:rPr>
                          </w:pPr>
                          <w:r>
                            <w:rPr>
                              <w:b/>
                              <w:i/>
                              <w:spacing w:val="-2"/>
                              <w:sz w:val="20"/>
                            </w:rPr>
                            <w:t>Página</w:t>
                          </w:r>
                        </w:p>
                      </w:txbxContent>
                    </wps:txbx>
                    <wps:bodyPr wrap="square" lIns="0" tIns="0" rIns="0" bIns="0" rtlCol="0">
                      <a:noAutofit/>
                    </wps:bodyPr>
                  </wps:wsp>
                </a:graphicData>
              </a:graphic>
            </wp:anchor>
          </w:drawing>
        </mc:Choice>
        <mc:Fallback>
          <w:pict>
            <v:shape w14:anchorId="075BF7E4" id="Textbox 267" o:spid="_x0000_s1266" type="#_x0000_t202" style="position:absolute;margin-left:500.35pt;margin-top:808.75pt;width:34.7pt;height:13.15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" filled="f" stroked="f">
              <v:textbox inset="0,0,0,0">
                <w:txbxContent>
                  <w:p w14:paraId="43E31FB8" w14:textId="77777777" w:rsidR="0085669F" w:rsidRDefault="00000000">
                    <w:pPr>
                      <w:spacing w:before="12"/>
                      <w:ind w:left="20"/>
                      <w:rPr>
                        <w:b/>
                        <w:i/>
                        <w:sz w:val="20"/>
                      </w:rPr>
                    </w:pPr>
                    <w:r>
                      <w:rPr>
                        <w:b/>
                        <w:i/>
                        <w:spacing w:val="-2"/>
                        <w:sz w:val="20"/>
                      </w:rPr>
                      <w:t>Página</w:t>
                    </w:r>
                  </w:p>
                </w:txbxContent>
              </v:textbox>
              <w10:wrap anchorx="page" anchory="page"/>
            </v:shape>
          </w:pict>
        </mc:Fallback>
      </mc:AlternateContent>
    </w:r>
    <w:r>
      <w:rPr>
        <w:noProof/>
      </w:rPr>
      <mc:AlternateContent>
        <mc:Choice Requires="wps">
          <w:drawing>
            <wp:anchor distT="0" distB="0" distL="0" distR="0" simplePos="0" relativeHeight="251663872" behindDoc="1" locked="0" layoutInCell="1" allowOverlap="1" wp14:anchorId="640249C2" wp14:editId="46D4870B">
              <wp:simplePos x="0" y="0"/>
              <wp:positionH relativeFrom="page">
                <wp:posOffset>888288</wp:posOffset>
              </wp:positionH>
              <wp:positionV relativeFrom="page">
                <wp:posOffset>10293115</wp:posOffset>
              </wp:positionV>
              <wp:extent cx="4907280" cy="139700"/>
              <wp:effectExtent l="0" t="0" r="0" b="0"/>
              <wp:wrapNone/>
              <wp:docPr id="268" name="Text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139700"/>
                      </a:xfrm>
                      <a:prstGeom prst="rect">
                        <a:avLst/>
                      </a:prstGeom>
                    </wps:spPr>
                    <wps:txbx>
                      <w:txbxContent>
                        <w:p w14:paraId="13B8CDE6"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wps:txbx>
                    <wps:bodyPr wrap="square" lIns="0" tIns="0" rIns="0" bIns="0" rtlCol="0">
                      <a:noAutofit/>
                    </wps:bodyPr>
                  </wps:wsp>
                </a:graphicData>
              </a:graphic>
            </wp:anchor>
          </w:drawing>
        </mc:Choice>
        <mc:Fallback>
          <w:pict>
            <v:shape w14:anchorId="640249C2" id="Textbox 268" o:spid="_x0000_s1267" type="#_x0000_t202" style="position:absolute;margin-left:69.95pt;margin-top:810.5pt;width:386.4pt;height:11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" filled="f" stroked="f">
              <v:textbox inset="0,0,0,0">
                <w:txbxContent>
                  <w:p w14:paraId="13B8CDE6"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7AEBC" w14:textId="77777777" w:rsidR="0085669F" w:rsidRDefault="00000000">
    <w:pPr>
      <w:pStyle w:val="Textoindependiente"/>
      <w:spacing w:line="14" w:lineRule="auto"/>
    </w:pPr>
    <w:r>
      <w:rPr>
        <w:noProof/>
      </w:rPr>
      <mc:AlternateContent>
        <mc:Choice Requires="wps">
          <w:drawing>
            <wp:anchor distT="0" distB="0" distL="0" distR="0" simplePos="0" relativeHeight="484923392" behindDoc="1" locked="0" layoutInCell="1" allowOverlap="1" wp14:anchorId="624D9C97" wp14:editId="567D46C3">
              <wp:simplePos x="0" y="0"/>
              <wp:positionH relativeFrom="page">
                <wp:posOffset>6719562</wp:posOffset>
              </wp:positionH>
              <wp:positionV relativeFrom="page">
                <wp:posOffset>405904</wp:posOffset>
              </wp:positionV>
              <wp:extent cx="214629" cy="10019665"/>
              <wp:effectExtent l="0" t="0" r="0" b="0"/>
              <wp:wrapNone/>
              <wp:docPr id="277" name="Text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4629" cy="10019665"/>
                      </a:xfrm>
                      <a:prstGeom prst="rect">
                        <a:avLst/>
                      </a:prstGeom>
                    </wps:spPr>
                    <wps:txbx>
                      <w:txbxContent>
                        <w:p w14:paraId="59F3595A" w14:textId="77777777" w:rsidR="0085669F" w:rsidRDefault="00000000">
                          <w:pPr>
                            <w:spacing w:line="297" w:lineRule="exact"/>
                            <w:ind w:left="33"/>
                            <w:rPr>
                              <w:rFonts w:ascii="Lucida Sans Unicode"/>
                              <w:sz w:val="24"/>
                            </w:rPr>
                          </w:pPr>
                          <w:proofErr w:type="spellStart"/>
                          <w:r>
                            <w:rPr>
                              <w:rFonts w:ascii="Lucida Sans Unicode"/>
                              <w:spacing w:val="-5"/>
                              <w:sz w:val="24"/>
                            </w:rPr>
                            <w:t>ral</w:t>
                          </w:r>
                          <w:proofErr w:type="spellEnd"/>
                        </w:p>
                        <w:p w14:paraId="67B7C3CF" w14:textId="77777777" w:rsidR="0085669F" w:rsidRDefault="0085669F">
                          <w:pPr>
                            <w:pStyle w:val="Textoindependiente"/>
                            <w:rPr>
                              <w:rFonts w:ascii="Lucida Sans Unicode"/>
                              <w:sz w:val="24"/>
                            </w:rPr>
                          </w:pPr>
                        </w:p>
                        <w:p w14:paraId="0FDFCE8B" w14:textId="77777777" w:rsidR="0085669F" w:rsidRDefault="0085669F">
                          <w:pPr>
                            <w:pStyle w:val="Textoindependiente"/>
                            <w:rPr>
                              <w:rFonts w:ascii="Lucida Sans Unicode"/>
                              <w:sz w:val="24"/>
                            </w:rPr>
                          </w:pPr>
                        </w:p>
                        <w:p w14:paraId="18036505" w14:textId="77777777" w:rsidR="0085669F" w:rsidRDefault="0085669F">
                          <w:pPr>
                            <w:pStyle w:val="Textoindependiente"/>
                            <w:rPr>
                              <w:rFonts w:ascii="Lucida Sans Unicode"/>
                              <w:sz w:val="24"/>
                            </w:rPr>
                          </w:pPr>
                        </w:p>
                        <w:p w14:paraId="55471EF9" w14:textId="77777777" w:rsidR="0085669F" w:rsidRDefault="0085669F">
                          <w:pPr>
                            <w:pStyle w:val="Textoindependiente"/>
                            <w:rPr>
                              <w:rFonts w:ascii="Lucida Sans Unicode"/>
                              <w:sz w:val="24"/>
                            </w:rPr>
                          </w:pPr>
                        </w:p>
                        <w:p w14:paraId="247C0C1A" w14:textId="77777777" w:rsidR="0085669F" w:rsidRDefault="0085669F">
                          <w:pPr>
                            <w:pStyle w:val="Textoindependiente"/>
                            <w:rPr>
                              <w:rFonts w:ascii="Lucida Sans Unicode"/>
                              <w:sz w:val="24"/>
                            </w:rPr>
                          </w:pPr>
                        </w:p>
                        <w:p w14:paraId="45E90C86" w14:textId="77777777" w:rsidR="0085669F" w:rsidRDefault="0085669F">
                          <w:pPr>
                            <w:pStyle w:val="Textoindependiente"/>
                            <w:spacing w:before="246"/>
                            <w:rPr>
                              <w:rFonts w:ascii="Lucida Sans Unicode"/>
                              <w:sz w:val="24"/>
                            </w:rPr>
                          </w:pPr>
                        </w:p>
                        <w:p w14:paraId="18924AAC" w14:textId="77777777" w:rsidR="0085669F" w:rsidRDefault="00000000">
                          <w:pPr>
                            <w:ind w:left="79"/>
                            <w:rPr>
                              <w:rFonts w:ascii="Arial Narrow"/>
                              <w:sz w:val="24"/>
                            </w:rPr>
                          </w:pPr>
                          <w:r>
                            <w:rPr>
                              <w:rFonts w:ascii="Arial Narrow"/>
                              <w:spacing w:val="-4"/>
                              <w:sz w:val="24"/>
                            </w:rPr>
                            <w:t>fijo</w:t>
                          </w:r>
                        </w:p>
                        <w:p w14:paraId="3F4761BB" w14:textId="77777777" w:rsidR="0085669F" w:rsidRDefault="00000000">
                          <w:pPr>
                            <w:ind w:left="102"/>
                            <w:rPr>
                              <w:rFonts w:ascii="Arial Narrow"/>
                              <w:sz w:val="24"/>
                            </w:rPr>
                          </w:pPr>
                          <w:r>
                            <w:rPr>
                              <w:rFonts w:ascii="Arial Narrow"/>
                              <w:sz w:val="24"/>
                            </w:rPr>
                            <w:t>,</w:t>
                          </w:r>
                          <w:r>
                            <w:rPr>
                              <w:rFonts w:ascii="Arial Narrow"/>
                              <w:spacing w:val="7"/>
                              <w:sz w:val="24"/>
                            </w:rPr>
                            <w:t xml:space="preserve"> </w:t>
                          </w:r>
                          <w:r>
                            <w:rPr>
                              <w:rFonts w:ascii="Arial Narrow"/>
                              <w:spacing w:val="-10"/>
                              <w:sz w:val="24"/>
                            </w:rPr>
                            <w:t>o</w:t>
                          </w:r>
                        </w:p>
                        <w:p w14:paraId="307D1415" w14:textId="77777777" w:rsidR="0085669F" w:rsidRDefault="0085669F">
                          <w:pPr>
                            <w:pStyle w:val="Textoindependiente"/>
                            <w:rPr>
                              <w:rFonts w:ascii="Arial Narrow"/>
                              <w:sz w:val="24"/>
                            </w:rPr>
                          </w:pPr>
                        </w:p>
                        <w:p w14:paraId="4978389A" w14:textId="77777777" w:rsidR="0085669F" w:rsidRDefault="0085669F">
                          <w:pPr>
                            <w:pStyle w:val="Textoindependiente"/>
                            <w:rPr>
                              <w:rFonts w:ascii="Arial Narrow"/>
                              <w:sz w:val="24"/>
                            </w:rPr>
                          </w:pPr>
                        </w:p>
                        <w:p w14:paraId="24205705" w14:textId="77777777" w:rsidR="0085669F" w:rsidRDefault="00000000">
                          <w:pPr>
                            <w:ind w:left="64" w:hanging="52"/>
                            <w:jc w:val="both"/>
                            <w:rPr>
                              <w:rFonts w:ascii="Arial Narrow"/>
                              <w:sz w:val="24"/>
                            </w:rPr>
                          </w:pPr>
                          <w:r>
                            <w:rPr>
                              <w:rFonts w:ascii="Arial Narrow"/>
                              <w:spacing w:val="-4"/>
                              <w:sz w:val="24"/>
                            </w:rPr>
                            <w:t xml:space="preserve">can </w:t>
                          </w:r>
                          <w:proofErr w:type="spellStart"/>
                          <w:r>
                            <w:rPr>
                              <w:rFonts w:ascii="Arial Narrow"/>
                              <w:spacing w:val="-4"/>
                              <w:sz w:val="24"/>
                            </w:rPr>
                            <w:t>co</w:t>
                          </w:r>
                          <w:proofErr w:type="spellEnd"/>
                          <w:r>
                            <w:rPr>
                              <w:rFonts w:ascii="Arial Narrow"/>
                              <w:spacing w:val="-4"/>
                              <w:sz w:val="24"/>
                            </w:rPr>
                            <w:t xml:space="preserve">, </w:t>
                          </w:r>
                          <w:proofErr w:type="spellStart"/>
                          <w:r>
                            <w:rPr>
                              <w:rFonts w:ascii="Arial Narrow"/>
                              <w:spacing w:val="-5"/>
                              <w:sz w:val="24"/>
                            </w:rPr>
                            <w:t>ias</w:t>
                          </w:r>
                          <w:proofErr w:type="spellEnd"/>
                        </w:p>
                        <w:p w14:paraId="07B723F3" w14:textId="77777777" w:rsidR="0085669F" w:rsidRDefault="0085669F">
                          <w:pPr>
                            <w:pStyle w:val="Textoindependiente"/>
                            <w:rPr>
                              <w:rFonts w:ascii="Arial Narrow"/>
                              <w:sz w:val="24"/>
                            </w:rPr>
                          </w:pPr>
                        </w:p>
                        <w:p w14:paraId="17EADF8C" w14:textId="77777777" w:rsidR="0085669F" w:rsidRDefault="0085669F">
                          <w:pPr>
                            <w:pStyle w:val="Textoindependiente"/>
                            <w:spacing w:before="1"/>
                            <w:rPr>
                              <w:rFonts w:ascii="Arial Narrow"/>
                              <w:sz w:val="24"/>
                            </w:rPr>
                          </w:pPr>
                        </w:p>
                        <w:p w14:paraId="288EAF2A" w14:textId="77777777" w:rsidR="0085669F" w:rsidRDefault="00000000">
                          <w:pPr>
                            <w:ind w:left="66" w:hanging="25"/>
                            <w:jc w:val="both"/>
                            <w:rPr>
                              <w:rFonts w:ascii="Arial Narrow"/>
                              <w:sz w:val="24"/>
                            </w:rPr>
                          </w:pPr>
                          <w:r>
                            <w:rPr>
                              <w:rFonts w:ascii="Arial Narrow"/>
                              <w:sz w:val="24"/>
                            </w:rPr>
                            <w:t>o</w:t>
                          </w:r>
                          <w:r>
                            <w:rPr>
                              <w:rFonts w:ascii="Arial Narrow"/>
                              <w:spacing w:val="12"/>
                              <w:sz w:val="24"/>
                            </w:rPr>
                            <w:t xml:space="preserve"> </w:t>
                          </w:r>
                          <w:proofErr w:type="spellStart"/>
                          <w:r>
                            <w:rPr>
                              <w:rFonts w:ascii="Arial Narrow"/>
                              <w:spacing w:val="-10"/>
                              <w:sz w:val="24"/>
                            </w:rPr>
                            <w:t>o</w:t>
                          </w:r>
                          <w:proofErr w:type="spellEnd"/>
                        </w:p>
                        <w:p w14:paraId="04E2A5AB" w14:textId="77777777" w:rsidR="0085669F" w:rsidRDefault="0085669F">
                          <w:pPr>
                            <w:pStyle w:val="Textoindependiente"/>
                            <w:spacing w:before="275"/>
                            <w:rPr>
                              <w:rFonts w:ascii="Arial Narrow"/>
                              <w:sz w:val="24"/>
                            </w:rPr>
                          </w:pPr>
                        </w:p>
                        <w:p w14:paraId="05FA4892" w14:textId="77777777" w:rsidR="0085669F" w:rsidRDefault="00000000">
                          <w:pPr>
                            <w:ind w:right="6" w:firstLine="66"/>
                            <w:jc w:val="both"/>
                            <w:rPr>
                              <w:rFonts w:ascii="Arial Narrow" w:hAnsi="Arial Narrow"/>
                              <w:sz w:val="24"/>
                            </w:rPr>
                          </w:pPr>
                          <w:proofErr w:type="spellStart"/>
                          <w:r>
                            <w:rPr>
                              <w:rFonts w:ascii="Arial Narrow" w:hAnsi="Arial Narrow"/>
                              <w:spacing w:val="-4"/>
                              <w:sz w:val="24"/>
                            </w:rPr>
                            <w:t>ión</w:t>
                          </w:r>
                          <w:proofErr w:type="spellEnd"/>
                          <w:r>
                            <w:rPr>
                              <w:rFonts w:ascii="Arial Narrow" w:hAnsi="Arial Narrow"/>
                              <w:spacing w:val="-4"/>
                              <w:sz w:val="24"/>
                            </w:rPr>
                            <w:t xml:space="preserve"> </w:t>
                          </w:r>
                          <w:proofErr w:type="spellStart"/>
                          <w:r>
                            <w:rPr>
                              <w:rFonts w:ascii="Arial Narrow" w:hAnsi="Arial Narrow"/>
                              <w:spacing w:val="-4"/>
                              <w:sz w:val="24"/>
                            </w:rPr>
                            <w:t>cter</w:t>
                          </w:r>
                          <w:proofErr w:type="spellEnd"/>
                          <w:r>
                            <w:rPr>
                              <w:rFonts w:ascii="Arial Narrow" w:hAnsi="Arial Narrow"/>
                              <w:spacing w:val="-4"/>
                              <w:sz w:val="24"/>
                            </w:rPr>
                            <w:t xml:space="preserve"> </w:t>
                          </w:r>
                          <w:r>
                            <w:rPr>
                              <w:rFonts w:ascii="Arial Narrow" w:hAnsi="Arial Narrow"/>
                              <w:spacing w:val="-6"/>
                              <w:sz w:val="24"/>
                            </w:rPr>
                            <w:t>de</w:t>
                          </w:r>
                        </w:p>
                        <w:p w14:paraId="6DBECC66" w14:textId="77777777" w:rsidR="0085669F" w:rsidRDefault="00000000">
                          <w:pPr>
                            <w:spacing w:line="275" w:lineRule="exact"/>
                            <w:ind w:left="117" w:hanging="73"/>
                            <w:jc w:val="both"/>
                            <w:rPr>
                              <w:rFonts w:ascii="Arial Narrow" w:hAnsi="Arial Narrow"/>
                              <w:sz w:val="24"/>
                            </w:rPr>
                          </w:pPr>
                          <w:r>
                            <w:rPr>
                              <w:rFonts w:ascii="Arial Narrow" w:hAnsi="Arial Narrow"/>
                              <w:sz w:val="24"/>
                            </w:rPr>
                            <w:t>á</w:t>
                          </w:r>
                          <w:r>
                            <w:rPr>
                              <w:rFonts w:ascii="Arial Narrow" w:hAnsi="Arial Narrow"/>
                              <w:spacing w:val="5"/>
                              <w:sz w:val="24"/>
                            </w:rPr>
                            <w:t xml:space="preserve"> </w:t>
                          </w:r>
                          <w:r>
                            <w:rPr>
                              <w:rFonts w:ascii="Arial Narrow" w:hAnsi="Arial Narrow"/>
                              <w:spacing w:val="-10"/>
                              <w:sz w:val="24"/>
                            </w:rPr>
                            <w:t>a</w:t>
                          </w:r>
                        </w:p>
                        <w:p w14:paraId="4BB44A35" w14:textId="77777777" w:rsidR="0085669F" w:rsidRDefault="0085669F">
                          <w:pPr>
                            <w:pStyle w:val="Textoindependiente"/>
                            <w:rPr>
                              <w:rFonts w:ascii="Arial Narrow"/>
                              <w:sz w:val="24"/>
                            </w:rPr>
                          </w:pPr>
                        </w:p>
                        <w:p w14:paraId="5E8FB57C" w14:textId="77777777" w:rsidR="0085669F" w:rsidRDefault="0085669F">
                          <w:pPr>
                            <w:pStyle w:val="Textoindependiente"/>
                            <w:spacing w:before="1"/>
                            <w:rPr>
                              <w:rFonts w:ascii="Arial Narrow"/>
                              <w:sz w:val="24"/>
                            </w:rPr>
                          </w:pPr>
                        </w:p>
                        <w:p w14:paraId="4A3234E8" w14:textId="77777777" w:rsidR="0085669F" w:rsidRDefault="00000000">
                          <w:pPr>
                            <w:spacing w:before="1"/>
                            <w:ind w:left="107" w:firstLine="9"/>
                            <w:rPr>
                              <w:rFonts w:ascii="Arial Narrow"/>
                              <w:sz w:val="24"/>
                            </w:rPr>
                          </w:pPr>
                          <w:r>
                            <w:rPr>
                              <w:rFonts w:ascii="Arial Narrow"/>
                              <w:spacing w:val="-5"/>
                              <w:sz w:val="24"/>
                            </w:rPr>
                            <w:t>de</w:t>
                          </w:r>
                        </w:p>
                        <w:p w14:paraId="0324807A" w14:textId="77777777" w:rsidR="0085669F" w:rsidRDefault="0085669F">
                          <w:pPr>
                            <w:pStyle w:val="Textoindependiente"/>
                            <w:spacing w:before="275"/>
                            <w:rPr>
                              <w:rFonts w:ascii="Arial Narrow"/>
                              <w:sz w:val="24"/>
                            </w:rPr>
                          </w:pPr>
                        </w:p>
                        <w:p w14:paraId="2A6173C8" w14:textId="77777777" w:rsidR="0085669F" w:rsidRDefault="00000000">
                          <w:pPr>
                            <w:ind w:left="79" w:right="2" w:firstLine="27"/>
                            <w:rPr>
                              <w:rFonts w:ascii="Arial Narrow"/>
                              <w:sz w:val="24"/>
                            </w:rPr>
                          </w:pPr>
                          <w:r>
                            <w:rPr>
                              <w:rFonts w:ascii="Arial Narrow"/>
                              <w:spacing w:val="-6"/>
                              <w:sz w:val="24"/>
                            </w:rPr>
                            <w:t xml:space="preserve">en </w:t>
                          </w:r>
                          <w:proofErr w:type="spellStart"/>
                          <w:r>
                            <w:rPr>
                              <w:rFonts w:ascii="Arial Narrow"/>
                              <w:spacing w:val="-5"/>
                              <w:sz w:val="24"/>
                            </w:rPr>
                            <w:t>ivo</w:t>
                          </w:r>
                          <w:proofErr w:type="spellEnd"/>
                        </w:p>
                        <w:p w14:paraId="77A3809E" w14:textId="77777777" w:rsidR="0085669F" w:rsidRDefault="0085669F">
                          <w:pPr>
                            <w:pStyle w:val="Textoindependiente"/>
                            <w:rPr>
                              <w:rFonts w:ascii="Arial Narrow"/>
                              <w:sz w:val="24"/>
                            </w:rPr>
                          </w:pPr>
                        </w:p>
                        <w:p w14:paraId="568A30BF" w14:textId="77777777" w:rsidR="0085669F" w:rsidRDefault="0085669F">
                          <w:pPr>
                            <w:pStyle w:val="Textoindependiente"/>
                            <w:rPr>
                              <w:rFonts w:ascii="Arial Narrow"/>
                              <w:sz w:val="24"/>
                            </w:rPr>
                          </w:pPr>
                        </w:p>
                        <w:p w14:paraId="0E7CF944" w14:textId="77777777" w:rsidR="0085669F" w:rsidRDefault="00000000">
                          <w:pPr>
                            <w:spacing w:line="274" w:lineRule="exact"/>
                            <w:ind w:left="62"/>
                            <w:rPr>
                              <w:rFonts w:ascii="Arial Narrow"/>
                              <w:sz w:val="24"/>
                            </w:rPr>
                          </w:pPr>
                          <w:r>
                            <w:rPr>
                              <w:rFonts w:ascii="Arial Narrow"/>
                              <w:spacing w:val="-5"/>
                              <w:sz w:val="24"/>
                            </w:rPr>
                            <w:t>os,</w:t>
                          </w:r>
                        </w:p>
                        <w:p w14:paraId="6B734C10" w14:textId="77777777" w:rsidR="0085669F" w:rsidRDefault="00000000">
                          <w:pPr>
                            <w:ind w:left="177" w:right="-3" w:hanging="124"/>
                            <w:rPr>
                              <w:rFonts w:ascii="Arial Narrow" w:hAnsi="Arial Narrow"/>
                              <w:sz w:val="24"/>
                            </w:rPr>
                          </w:pPr>
                          <w:proofErr w:type="spellStart"/>
                          <w:r>
                            <w:rPr>
                              <w:rFonts w:ascii="Arial Narrow" w:hAnsi="Arial Narrow"/>
                              <w:spacing w:val="-4"/>
                              <w:sz w:val="24"/>
                            </w:rPr>
                            <w:t>ón</w:t>
                          </w:r>
                          <w:proofErr w:type="spellEnd"/>
                          <w:r>
                            <w:rPr>
                              <w:rFonts w:ascii="Arial Narrow" w:hAnsi="Arial Narrow"/>
                              <w:spacing w:val="-4"/>
                              <w:sz w:val="24"/>
                            </w:rPr>
                            <w:t xml:space="preserve">, </w:t>
                          </w:r>
                          <w:r>
                            <w:rPr>
                              <w:rFonts w:ascii="Arial Narrow" w:hAnsi="Arial Narrow"/>
                              <w:spacing w:val="-5"/>
                              <w:sz w:val="24"/>
                            </w:rPr>
                            <w:t>la</w:t>
                          </w:r>
                        </w:p>
                        <w:p w14:paraId="413A0204" w14:textId="77777777" w:rsidR="0085669F" w:rsidRDefault="0085669F">
                          <w:pPr>
                            <w:pStyle w:val="Textoindependiente"/>
                            <w:spacing w:before="274"/>
                            <w:rPr>
                              <w:rFonts w:ascii="Arial Narrow"/>
                              <w:sz w:val="24"/>
                            </w:rPr>
                          </w:pPr>
                        </w:p>
                        <w:p w14:paraId="696C2533" w14:textId="77777777" w:rsidR="0085669F" w:rsidRDefault="00000000">
                          <w:pPr>
                            <w:ind w:left="124" w:right="2" w:hanging="16"/>
                            <w:jc w:val="both"/>
                            <w:rPr>
                              <w:rFonts w:ascii="Arial Narrow"/>
                              <w:sz w:val="24"/>
                            </w:rPr>
                          </w:pPr>
                          <w:r>
                            <w:rPr>
                              <w:rFonts w:ascii="Arial Narrow"/>
                              <w:spacing w:val="-6"/>
                              <w:sz w:val="24"/>
                            </w:rPr>
                            <w:t xml:space="preserve">de </w:t>
                          </w:r>
                          <w:proofErr w:type="spellStart"/>
                          <w:r>
                            <w:rPr>
                              <w:rFonts w:ascii="Arial Narrow"/>
                              <w:spacing w:val="-6"/>
                              <w:sz w:val="24"/>
                            </w:rPr>
                            <w:t>el</w:t>
                          </w:r>
                          <w:proofErr w:type="spellEnd"/>
                          <w:r>
                            <w:rPr>
                              <w:rFonts w:ascii="Arial Narrow"/>
                              <w:spacing w:val="-6"/>
                              <w:sz w:val="24"/>
                            </w:rPr>
                            <w:t xml:space="preserve"> </w:t>
                          </w:r>
                          <w:r>
                            <w:rPr>
                              <w:rFonts w:ascii="Arial Narrow"/>
                              <w:spacing w:val="-5"/>
                              <w:sz w:val="24"/>
                            </w:rPr>
                            <w:t>es</w:t>
                          </w:r>
                        </w:p>
                        <w:p w14:paraId="74DBF5E2" w14:textId="77777777" w:rsidR="0085669F" w:rsidRDefault="0085669F">
                          <w:pPr>
                            <w:pStyle w:val="Textoindependiente"/>
                            <w:rPr>
                              <w:rFonts w:ascii="Arial Narrow"/>
                              <w:sz w:val="24"/>
                            </w:rPr>
                          </w:pPr>
                        </w:p>
                        <w:p w14:paraId="3574CF92" w14:textId="77777777" w:rsidR="0085669F" w:rsidRDefault="0085669F">
                          <w:pPr>
                            <w:pStyle w:val="Textoindependiente"/>
                            <w:spacing w:before="1"/>
                            <w:rPr>
                              <w:rFonts w:ascii="Arial Narrow"/>
                              <w:sz w:val="24"/>
                            </w:rPr>
                          </w:pPr>
                        </w:p>
                        <w:p w14:paraId="5D4BE03D" w14:textId="77777777" w:rsidR="0085669F" w:rsidRDefault="00000000">
                          <w:pPr>
                            <w:spacing w:before="1"/>
                            <w:ind w:left="73" w:right="1" w:firstLine="96"/>
                            <w:jc w:val="both"/>
                            <w:rPr>
                              <w:rFonts w:ascii="Arial Narrow"/>
                              <w:sz w:val="24"/>
                            </w:rPr>
                          </w:pPr>
                          <w:r>
                            <w:rPr>
                              <w:rFonts w:ascii="Arial Narrow"/>
                              <w:spacing w:val="-6"/>
                              <w:sz w:val="24"/>
                            </w:rPr>
                            <w:t xml:space="preserve">la </w:t>
                          </w:r>
                          <w:proofErr w:type="spellStart"/>
                          <w:r>
                            <w:rPr>
                              <w:rFonts w:ascii="Arial Narrow"/>
                              <w:spacing w:val="-6"/>
                              <w:sz w:val="24"/>
                            </w:rPr>
                            <w:t>se</w:t>
                          </w:r>
                          <w:proofErr w:type="spellEnd"/>
                          <w:r>
                            <w:rPr>
                              <w:rFonts w:ascii="Arial Narrow"/>
                              <w:spacing w:val="-6"/>
                              <w:sz w:val="24"/>
                            </w:rPr>
                            <w:t xml:space="preserve"> </w:t>
                          </w:r>
                          <w:proofErr w:type="spellStart"/>
                          <w:r>
                            <w:rPr>
                              <w:rFonts w:ascii="Arial Narrow"/>
                              <w:spacing w:val="-4"/>
                              <w:sz w:val="24"/>
                            </w:rPr>
                            <w:t>del</w:t>
                          </w:r>
                          <w:proofErr w:type="spellEnd"/>
                          <w:r>
                            <w:rPr>
                              <w:rFonts w:ascii="Arial Narrow"/>
                              <w:spacing w:val="-4"/>
                              <w:sz w:val="24"/>
                            </w:rPr>
                            <w:t xml:space="preserve"> </w:t>
                          </w:r>
                          <w:r>
                            <w:rPr>
                              <w:rFonts w:ascii="Arial Narrow"/>
                              <w:spacing w:val="-6"/>
                              <w:sz w:val="24"/>
                            </w:rPr>
                            <w:t>el</w:t>
                          </w:r>
                        </w:p>
                        <w:p w14:paraId="42E679F3" w14:textId="77777777" w:rsidR="0085669F" w:rsidRDefault="00000000">
                          <w:pPr>
                            <w:ind w:left="47" w:firstLine="11"/>
                            <w:jc w:val="both"/>
                            <w:rPr>
                              <w:rFonts w:ascii="Arial Narrow"/>
                              <w:sz w:val="24"/>
                            </w:rPr>
                          </w:pPr>
                          <w:r>
                            <w:rPr>
                              <w:rFonts w:ascii="Arial Narrow"/>
                              <w:sz w:val="24"/>
                            </w:rPr>
                            <w:t>d</w:t>
                          </w:r>
                          <w:r>
                            <w:rPr>
                              <w:rFonts w:ascii="Arial Narrow"/>
                              <w:spacing w:val="-14"/>
                              <w:sz w:val="24"/>
                            </w:rPr>
                            <w:t xml:space="preserve"> </w:t>
                          </w:r>
                          <w:r>
                            <w:rPr>
                              <w:rFonts w:ascii="Arial Narrow"/>
                              <w:sz w:val="24"/>
                            </w:rPr>
                            <w:t xml:space="preserve">y </w:t>
                          </w:r>
                          <w:proofErr w:type="spellStart"/>
                          <w:r>
                            <w:rPr>
                              <w:rFonts w:ascii="Arial Narrow"/>
                              <w:spacing w:val="-4"/>
                              <w:sz w:val="24"/>
                            </w:rPr>
                            <w:t>ral</w:t>
                          </w:r>
                          <w:proofErr w:type="spellEnd"/>
                          <w:r>
                            <w:rPr>
                              <w:rFonts w:ascii="Arial Narrow"/>
                              <w:spacing w:val="-4"/>
                              <w:sz w:val="24"/>
                            </w:rPr>
                            <w:t xml:space="preserve"> </w:t>
                          </w:r>
                          <w:proofErr w:type="gramStart"/>
                          <w:r>
                            <w:rPr>
                              <w:rFonts w:ascii="Arial Narrow"/>
                              <w:spacing w:val="-4"/>
                              <w:sz w:val="24"/>
                            </w:rPr>
                            <w:t>las reo</w:t>
                          </w:r>
                          <w:proofErr w:type="gramEnd"/>
                          <w:r>
                            <w:rPr>
                              <w:rFonts w:ascii="Arial Narrow"/>
                              <w:spacing w:val="-4"/>
                              <w:sz w:val="24"/>
                            </w:rPr>
                            <w:t xml:space="preserve"> </w:t>
                          </w:r>
                          <w:proofErr w:type="spellStart"/>
                          <w:r>
                            <w:rPr>
                              <w:rFonts w:ascii="Arial Narrow"/>
                              <w:spacing w:val="-4"/>
                              <w:sz w:val="24"/>
                            </w:rPr>
                            <w:t>ral</w:t>
                          </w:r>
                          <w:proofErr w:type="spellEnd"/>
                        </w:p>
                        <w:p w14:paraId="1EE12770" w14:textId="77777777" w:rsidR="0085669F" w:rsidRDefault="0085669F">
                          <w:pPr>
                            <w:pStyle w:val="Textoindependiente"/>
                            <w:rPr>
                              <w:rFonts w:ascii="Arial Narrow"/>
                              <w:sz w:val="24"/>
                            </w:rPr>
                          </w:pPr>
                        </w:p>
                        <w:p w14:paraId="3EB2A417" w14:textId="77777777" w:rsidR="0085669F" w:rsidRDefault="0085669F">
                          <w:pPr>
                            <w:pStyle w:val="Textoindependiente"/>
                            <w:spacing w:before="123"/>
                            <w:rPr>
                              <w:rFonts w:ascii="Arial Narrow"/>
                              <w:sz w:val="24"/>
                            </w:rPr>
                          </w:pPr>
                        </w:p>
                        <w:p w14:paraId="664DED3B" w14:textId="77777777" w:rsidR="0085669F" w:rsidRDefault="00000000">
                          <w:pPr>
                            <w:ind w:left="98"/>
                            <w:jc w:val="both"/>
                            <w:rPr>
                              <w:b/>
                              <w:i/>
                              <w:sz w:val="20"/>
                            </w:rPr>
                          </w:pPr>
                          <w:r>
                            <w:rPr>
                              <w:b/>
                              <w:i/>
                              <w:sz w:val="20"/>
                            </w:rPr>
                            <w:t>:</w:t>
                          </w:r>
                          <w:r>
                            <w:rPr>
                              <w:b/>
                              <w:i/>
                              <w:spacing w:val="1"/>
                              <w:sz w:val="20"/>
                            </w:rPr>
                            <w:t xml:space="preserve"> </w:t>
                          </w:r>
                          <w:r>
                            <w:rPr>
                              <w:b/>
                              <w:i/>
                              <w:spacing w:val="-10"/>
                              <w:sz w:val="20"/>
                            </w:rPr>
                            <w:t>3</w:t>
                          </w:r>
                        </w:p>
                      </w:txbxContent>
                    </wps:txbx>
                    <wps:bodyPr wrap="square" lIns="0" tIns="0" rIns="0" bIns="0" rtlCol="0">
                      <a:noAutofit/>
                    </wps:bodyPr>
                  </wps:wsp>
                </a:graphicData>
              </a:graphic>
            </wp:anchor>
          </w:drawing>
        </mc:Choice>
        <mc:Fallback>
          <w:pict>
            <v:shapetype w14:anchorId="624D9C97" id="_x0000_t202" coordsize="21600,21600" o:spt="202" path="m,l,21600r21600,l21600,xe">
              <v:stroke joinstyle="miter"/>
              <v:path gradientshapeok="t" o:connecttype="rect"/>
            </v:shapetype>
            <v:shape id="Textbox 277" o:spid="_x0000_s1268" type="#_x0000_t202" style="position:absolute;margin-left:529.1pt;margin-top:31.95pt;width:16.9pt;height:788.95pt;z-index:-183930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" filled="f" stroked="f">
              <v:textbox inset="0,0,0,0">
                <w:txbxContent>
                  <w:p w14:paraId="59F3595A" w14:textId="77777777" w:rsidR="0085669F" w:rsidRDefault="00000000">
                    <w:pPr>
                      <w:spacing w:line="297" w:lineRule="exact"/>
                      <w:ind w:left="33"/>
                      <w:rPr>
                        <w:rFonts w:ascii="Lucida Sans Unicode"/>
                        <w:sz w:val="24"/>
                      </w:rPr>
                    </w:pPr>
                    <w:proofErr w:type="spellStart"/>
                    <w:r>
                      <w:rPr>
                        <w:rFonts w:ascii="Lucida Sans Unicode"/>
                        <w:spacing w:val="-5"/>
                        <w:sz w:val="24"/>
                      </w:rPr>
                      <w:t>ral</w:t>
                    </w:r>
                    <w:proofErr w:type="spellEnd"/>
                  </w:p>
                  <w:p w14:paraId="67B7C3CF" w14:textId="77777777" w:rsidR="0085669F" w:rsidRDefault="0085669F">
                    <w:pPr>
                      <w:pStyle w:val="Textoindependiente"/>
                      <w:rPr>
                        <w:rFonts w:ascii="Lucida Sans Unicode"/>
                        <w:sz w:val="24"/>
                      </w:rPr>
                    </w:pPr>
                  </w:p>
                  <w:p w14:paraId="0FDFCE8B" w14:textId="77777777" w:rsidR="0085669F" w:rsidRDefault="0085669F">
                    <w:pPr>
                      <w:pStyle w:val="Textoindependiente"/>
                      <w:rPr>
                        <w:rFonts w:ascii="Lucida Sans Unicode"/>
                        <w:sz w:val="24"/>
                      </w:rPr>
                    </w:pPr>
                  </w:p>
                  <w:p w14:paraId="18036505" w14:textId="77777777" w:rsidR="0085669F" w:rsidRDefault="0085669F">
                    <w:pPr>
                      <w:pStyle w:val="Textoindependiente"/>
                      <w:rPr>
                        <w:rFonts w:ascii="Lucida Sans Unicode"/>
                        <w:sz w:val="24"/>
                      </w:rPr>
                    </w:pPr>
                  </w:p>
                  <w:p w14:paraId="55471EF9" w14:textId="77777777" w:rsidR="0085669F" w:rsidRDefault="0085669F">
                    <w:pPr>
                      <w:pStyle w:val="Textoindependiente"/>
                      <w:rPr>
                        <w:rFonts w:ascii="Lucida Sans Unicode"/>
                        <w:sz w:val="24"/>
                      </w:rPr>
                    </w:pPr>
                  </w:p>
                  <w:p w14:paraId="247C0C1A" w14:textId="77777777" w:rsidR="0085669F" w:rsidRDefault="0085669F">
                    <w:pPr>
                      <w:pStyle w:val="Textoindependiente"/>
                      <w:rPr>
                        <w:rFonts w:ascii="Lucida Sans Unicode"/>
                        <w:sz w:val="24"/>
                      </w:rPr>
                    </w:pPr>
                  </w:p>
                  <w:p w14:paraId="45E90C86" w14:textId="77777777" w:rsidR="0085669F" w:rsidRDefault="0085669F">
                    <w:pPr>
                      <w:pStyle w:val="Textoindependiente"/>
                      <w:spacing w:before="246"/>
                      <w:rPr>
                        <w:rFonts w:ascii="Lucida Sans Unicode"/>
                        <w:sz w:val="24"/>
                      </w:rPr>
                    </w:pPr>
                  </w:p>
                  <w:p w14:paraId="18924AAC" w14:textId="77777777" w:rsidR="0085669F" w:rsidRDefault="00000000">
                    <w:pPr>
                      <w:ind w:left="79"/>
                      <w:rPr>
                        <w:rFonts w:ascii="Arial Narrow"/>
                        <w:sz w:val="24"/>
                      </w:rPr>
                    </w:pPr>
                    <w:r>
                      <w:rPr>
                        <w:rFonts w:ascii="Arial Narrow"/>
                        <w:spacing w:val="-4"/>
                        <w:sz w:val="24"/>
                      </w:rPr>
                      <w:t>fijo</w:t>
                    </w:r>
                  </w:p>
                  <w:p w14:paraId="3F4761BB" w14:textId="77777777" w:rsidR="0085669F" w:rsidRDefault="00000000">
                    <w:pPr>
                      <w:ind w:left="102"/>
                      <w:rPr>
                        <w:rFonts w:ascii="Arial Narrow"/>
                        <w:sz w:val="24"/>
                      </w:rPr>
                    </w:pPr>
                    <w:r>
                      <w:rPr>
                        <w:rFonts w:ascii="Arial Narrow"/>
                        <w:sz w:val="24"/>
                      </w:rPr>
                      <w:t>,</w:t>
                    </w:r>
                    <w:r>
                      <w:rPr>
                        <w:rFonts w:ascii="Arial Narrow"/>
                        <w:spacing w:val="7"/>
                        <w:sz w:val="24"/>
                      </w:rPr>
                      <w:t xml:space="preserve"> </w:t>
                    </w:r>
                    <w:r>
                      <w:rPr>
                        <w:rFonts w:ascii="Arial Narrow"/>
                        <w:spacing w:val="-10"/>
                        <w:sz w:val="24"/>
                      </w:rPr>
                      <w:t>o</w:t>
                    </w:r>
                  </w:p>
                  <w:p w14:paraId="307D1415" w14:textId="77777777" w:rsidR="0085669F" w:rsidRDefault="0085669F">
                    <w:pPr>
                      <w:pStyle w:val="Textoindependiente"/>
                      <w:rPr>
                        <w:rFonts w:ascii="Arial Narrow"/>
                        <w:sz w:val="24"/>
                      </w:rPr>
                    </w:pPr>
                  </w:p>
                  <w:p w14:paraId="4978389A" w14:textId="77777777" w:rsidR="0085669F" w:rsidRDefault="0085669F">
                    <w:pPr>
                      <w:pStyle w:val="Textoindependiente"/>
                      <w:rPr>
                        <w:rFonts w:ascii="Arial Narrow"/>
                        <w:sz w:val="24"/>
                      </w:rPr>
                    </w:pPr>
                  </w:p>
                  <w:p w14:paraId="24205705" w14:textId="77777777" w:rsidR="0085669F" w:rsidRDefault="00000000">
                    <w:pPr>
                      <w:ind w:left="64" w:hanging="52"/>
                      <w:jc w:val="both"/>
                      <w:rPr>
                        <w:rFonts w:ascii="Arial Narrow"/>
                        <w:sz w:val="24"/>
                      </w:rPr>
                    </w:pPr>
                    <w:r>
                      <w:rPr>
                        <w:rFonts w:ascii="Arial Narrow"/>
                        <w:spacing w:val="-4"/>
                        <w:sz w:val="24"/>
                      </w:rPr>
                      <w:t xml:space="preserve">can </w:t>
                    </w:r>
                    <w:proofErr w:type="spellStart"/>
                    <w:r>
                      <w:rPr>
                        <w:rFonts w:ascii="Arial Narrow"/>
                        <w:spacing w:val="-4"/>
                        <w:sz w:val="24"/>
                      </w:rPr>
                      <w:t>co</w:t>
                    </w:r>
                    <w:proofErr w:type="spellEnd"/>
                    <w:r>
                      <w:rPr>
                        <w:rFonts w:ascii="Arial Narrow"/>
                        <w:spacing w:val="-4"/>
                        <w:sz w:val="24"/>
                      </w:rPr>
                      <w:t xml:space="preserve">, </w:t>
                    </w:r>
                    <w:proofErr w:type="spellStart"/>
                    <w:r>
                      <w:rPr>
                        <w:rFonts w:ascii="Arial Narrow"/>
                        <w:spacing w:val="-5"/>
                        <w:sz w:val="24"/>
                      </w:rPr>
                      <w:t>ias</w:t>
                    </w:r>
                    <w:proofErr w:type="spellEnd"/>
                  </w:p>
                  <w:p w14:paraId="07B723F3" w14:textId="77777777" w:rsidR="0085669F" w:rsidRDefault="0085669F">
                    <w:pPr>
                      <w:pStyle w:val="Textoindependiente"/>
                      <w:rPr>
                        <w:rFonts w:ascii="Arial Narrow"/>
                        <w:sz w:val="24"/>
                      </w:rPr>
                    </w:pPr>
                  </w:p>
                  <w:p w14:paraId="17EADF8C" w14:textId="77777777" w:rsidR="0085669F" w:rsidRDefault="0085669F">
                    <w:pPr>
                      <w:pStyle w:val="Textoindependiente"/>
                      <w:spacing w:before="1"/>
                      <w:rPr>
                        <w:rFonts w:ascii="Arial Narrow"/>
                        <w:sz w:val="24"/>
                      </w:rPr>
                    </w:pPr>
                  </w:p>
                  <w:p w14:paraId="288EAF2A" w14:textId="77777777" w:rsidR="0085669F" w:rsidRDefault="00000000">
                    <w:pPr>
                      <w:ind w:left="66" w:hanging="25"/>
                      <w:jc w:val="both"/>
                      <w:rPr>
                        <w:rFonts w:ascii="Arial Narrow"/>
                        <w:sz w:val="24"/>
                      </w:rPr>
                    </w:pPr>
                    <w:r>
                      <w:rPr>
                        <w:rFonts w:ascii="Arial Narrow"/>
                        <w:sz w:val="24"/>
                      </w:rPr>
                      <w:t>o</w:t>
                    </w:r>
                    <w:r>
                      <w:rPr>
                        <w:rFonts w:ascii="Arial Narrow"/>
                        <w:spacing w:val="12"/>
                        <w:sz w:val="24"/>
                      </w:rPr>
                      <w:t xml:space="preserve"> </w:t>
                    </w:r>
                    <w:proofErr w:type="spellStart"/>
                    <w:r>
                      <w:rPr>
                        <w:rFonts w:ascii="Arial Narrow"/>
                        <w:spacing w:val="-10"/>
                        <w:sz w:val="24"/>
                      </w:rPr>
                      <w:t>o</w:t>
                    </w:r>
                    <w:proofErr w:type="spellEnd"/>
                  </w:p>
                  <w:p w14:paraId="04E2A5AB" w14:textId="77777777" w:rsidR="0085669F" w:rsidRDefault="0085669F">
                    <w:pPr>
                      <w:pStyle w:val="Textoindependiente"/>
                      <w:spacing w:before="275"/>
                      <w:rPr>
                        <w:rFonts w:ascii="Arial Narrow"/>
                        <w:sz w:val="24"/>
                      </w:rPr>
                    </w:pPr>
                  </w:p>
                  <w:p w14:paraId="05FA4892" w14:textId="77777777" w:rsidR="0085669F" w:rsidRDefault="00000000">
                    <w:pPr>
                      <w:ind w:right="6" w:firstLine="66"/>
                      <w:jc w:val="both"/>
                      <w:rPr>
                        <w:rFonts w:ascii="Arial Narrow" w:hAnsi="Arial Narrow"/>
                        <w:sz w:val="24"/>
                      </w:rPr>
                    </w:pPr>
                    <w:proofErr w:type="spellStart"/>
                    <w:r>
                      <w:rPr>
                        <w:rFonts w:ascii="Arial Narrow" w:hAnsi="Arial Narrow"/>
                        <w:spacing w:val="-4"/>
                        <w:sz w:val="24"/>
                      </w:rPr>
                      <w:t>ión</w:t>
                    </w:r>
                    <w:proofErr w:type="spellEnd"/>
                    <w:r>
                      <w:rPr>
                        <w:rFonts w:ascii="Arial Narrow" w:hAnsi="Arial Narrow"/>
                        <w:spacing w:val="-4"/>
                        <w:sz w:val="24"/>
                      </w:rPr>
                      <w:t xml:space="preserve"> </w:t>
                    </w:r>
                    <w:proofErr w:type="spellStart"/>
                    <w:r>
                      <w:rPr>
                        <w:rFonts w:ascii="Arial Narrow" w:hAnsi="Arial Narrow"/>
                        <w:spacing w:val="-4"/>
                        <w:sz w:val="24"/>
                      </w:rPr>
                      <w:t>cter</w:t>
                    </w:r>
                    <w:proofErr w:type="spellEnd"/>
                    <w:r>
                      <w:rPr>
                        <w:rFonts w:ascii="Arial Narrow" w:hAnsi="Arial Narrow"/>
                        <w:spacing w:val="-4"/>
                        <w:sz w:val="24"/>
                      </w:rPr>
                      <w:t xml:space="preserve"> </w:t>
                    </w:r>
                    <w:r>
                      <w:rPr>
                        <w:rFonts w:ascii="Arial Narrow" w:hAnsi="Arial Narrow"/>
                        <w:spacing w:val="-6"/>
                        <w:sz w:val="24"/>
                      </w:rPr>
                      <w:t>de</w:t>
                    </w:r>
                  </w:p>
                  <w:p w14:paraId="6DBECC66" w14:textId="77777777" w:rsidR="0085669F" w:rsidRDefault="00000000">
                    <w:pPr>
                      <w:spacing w:line="275" w:lineRule="exact"/>
                      <w:ind w:left="117" w:hanging="73"/>
                      <w:jc w:val="both"/>
                      <w:rPr>
                        <w:rFonts w:ascii="Arial Narrow" w:hAnsi="Arial Narrow"/>
                        <w:sz w:val="24"/>
                      </w:rPr>
                    </w:pPr>
                    <w:r>
                      <w:rPr>
                        <w:rFonts w:ascii="Arial Narrow" w:hAnsi="Arial Narrow"/>
                        <w:sz w:val="24"/>
                      </w:rPr>
                      <w:t>á</w:t>
                    </w:r>
                    <w:r>
                      <w:rPr>
                        <w:rFonts w:ascii="Arial Narrow" w:hAnsi="Arial Narrow"/>
                        <w:spacing w:val="5"/>
                        <w:sz w:val="24"/>
                      </w:rPr>
                      <w:t xml:space="preserve"> </w:t>
                    </w:r>
                    <w:r>
                      <w:rPr>
                        <w:rFonts w:ascii="Arial Narrow" w:hAnsi="Arial Narrow"/>
                        <w:spacing w:val="-10"/>
                        <w:sz w:val="24"/>
                      </w:rPr>
                      <w:t>a</w:t>
                    </w:r>
                  </w:p>
                  <w:p w14:paraId="4BB44A35" w14:textId="77777777" w:rsidR="0085669F" w:rsidRDefault="0085669F">
                    <w:pPr>
                      <w:pStyle w:val="Textoindependiente"/>
                      <w:rPr>
                        <w:rFonts w:ascii="Arial Narrow"/>
                        <w:sz w:val="24"/>
                      </w:rPr>
                    </w:pPr>
                  </w:p>
                  <w:p w14:paraId="5E8FB57C" w14:textId="77777777" w:rsidR="0085669F" w:rsidRDefault="0085669F">
                    <w:pPr>
                      <w:pStyle w:val="Textoindependiente"/>
                      <w:spacing w:before="1"/>
                      <w:rPr>
                        <w:rFonts w:ascii="Arial Narrow"/>
                        <w:sz w:val="24"/>
                      </w:rPr>
                    </w:pPr>
                  </w:p>
                  <w:p w14:paraId="4A3234E8" w14:textId="77777777" w:rsidR="0085669F" w:rsidRDefault="00000000">
                    <w:pPr>
                      <w:spacing w:before="1"/>
                      <w:ind w:left="107" w:firstLine="9"/>
                      <w:rPr>
                        <w:rFonts w:ascii="Arial Narrow"/>
                        <w:sz w:val="24"/>
                      </w:rPr>
                    </w:pPr>
                    <w:r>
                      <w:rPr>
                        <w:rFonts w:ascii="Arial Narrow"/>
                        <w:spacing w:val="-5"/>
                        <w:sz w:val="24"/>
                      </w:rPr>
                      <w:t>de</w:t>
                    </w:r>
                  </w:p>
                  <w:p w14:paraId="0324807A" w14:textId="77777777" w:rsidR="0085669F" w:rsidRDefault="0085669F">
                    <w:pPr>
                      <w:pStyle w:val="Textoindependiente"/>
                      <w:spacing w:before="275"/>
                      <w:rPr>
                        <w:rFonts w:ascii="Arial Narrow"/>
                        <w:sz w:val="24"/>
                      </w:rPr>
                    </w:pPr>
                  </w:p>
                  <w:p w14:paraId="2A6173C8" w14:textId="77777777" w:rsidR="0085669F" w:rsidRDefault="00000000">
                    <w:pPr>
                      <w:ind w:left="79" w:right="2" w:firstLine="27"/>
                      <w:rPr>
                        <w:rFonts w:ascii="Arial Narrow"/>
                        <w:sz w:val="24"/>
                      </w:rPr>
                    </w:pPr>
                    <w:r>
                      <w:rPr>
                        <w:rFonts w:ascii="Arial Narrow"/>
                        <w:spacing w:val="-6"/>
                        <w:sz w:val="24"/>
                      </w:rPr>
                      <w:t xml:space="preserve">en </w:t>
                    </w:r>
                    <w:proofErr w:type="spellStart"/>
                    <w:r>
                      <w:rPr>
                        <w:rFonts w:ascii="Arial Narrow"/>
                        <w:spacing w:val="-5"/>
                        <w:sz w:val="24"/>
                      </w:rPr>
                      <w:t>ivo</w:t>
                    </w:r>
                    <w:proofErr w:type="spellEnd"/>
                  </w:p>
                  <w:p w14:paraId="77A3809E" w14:textId="77777777" w:rsidR="0085669F" w:rsidRDefault="0085669F">
                    <w:pPr>
                      <w:pStyle w:val="Textoindependiente"/>
                      <w:rPr>
                        <w:rFonts w:ascii="Arial Narrow"/>
                        <w:sz w:val="24"/>
                      </w:rPr>
                    </w:pPr>
                  </w:p>
                  <w:p w14:paraId="568A30BF" w14:textId="77777777" w:rsidR="0085669F" w:rsidRDefault="0085669F">
                    <w:pPr>
                      <w:pStyle w:val="Textoindependiente"/>
                      <w:rPr>
                        <w:rFonts w:ascii="Arial Narrow"/>
                        <w:sz w:val="24"/>
                      </w:rPr>
                    </w:pPr>
                  </w:p>
                  <w:p w14:paraId="0E7CF944" w14:textId="77777777" w:rsidR="0085669F" w:rsidRDefault="00000000">
                    <w:pPr>
                      <w:spacing w:line="274" w:lineRule="exact"/>
                      <w:ind w:left="62"/>
                      <w:rPr>
                        <w:rFonts w:ascii="Arial Narrow"/>
                        <w:sz w:val="24"/>
                      </w:rPr>
                    </w:pPr>
                    <w:r>
                      <w:rPr>
                        <w:rFonts w:ascii="Arial Narrow"/>
                        <w:spacing w:val="-5"/>
                        <w:sz w:val="24"/>
                      </w:rPr>
                      <w:t>os,</w:t>
                    </w:r>
                  </w:p>
                  <w:p w14:paraId="6B734C10" w14:textId="77777777" w:rsidR="0085669F" w:rsidRDefault="00000000">
                    <w:pPr>
                      <w:ind w:left="177" w:right="-3" w:hanging="124"/>
                      <w:rPr>
                        <w:rFonts w:ascii="Arial Narrow" w:hAnsi="Arial Narrow"/>
                        <w:sz w:val="24"/>
                      </w:rPr>
                    </w:pPr>
                    <w:proofErr w:type="spellStart"/>
                    <w:r>
                      <w:rPr>
                        <w:rFonts w:ascii="Arial Narrow" w:hAnsi="Arial Narrow"/>
                        <w:spacing w:val="-4"/>
                        <w:sz w:val="24"/>
                      </w:rPr>
                      <w:t>ón</w:t>
                    </w:r>
                    <w:proofErr w:type="spellEnd"/>
                    <w:r>
                      <w:rPr>
                        <w:rFonts w:ascii="Arial Narrow" w:hAnsi="Arial Narrow"/>
                        <w:spacing w:val="-4"/>
                        <w:sz w:val="24"/>
                      </w:rPr>
                      <w:t xml:space="preserve">, </w:t>
                    </w:r>
                    <w:r>
                      <w:rPr>
                        <w:rFonts w:ascii="Arial Narrow" w:hAnsi="Arial Narrow"/>
                        <w:spacing w:val="-5"/>
                        <w:sz w:val="24"/>
                      </w:rPr>
                      <w:t>la</w:t>
                    </w:r>
                  </w:p>
                  <w:p w14:paraId="413A0204" w14:textId="77777777" w:rsidR="0085669F" w:rsidRDefault="0085669F">
                    <w:pPr>
                      <w:pStyle w:val="Textoindependiente"/>
                      <w:spacing w:before="274"/>
                      <w:rPr>
                        <w:rFonts w:ascii="Arial Narrow"/>
                        <w:sz w:val="24"/>
                      </w:rPr>
                    </w:pPr>
                  </w:p>
                  <w:p w14:paraId="696C2533" w14:textId="77777777" w:rsidR="0085669F" w:rsidRDefault="00000000">
                    <w:pPr>
                      <w:ind w:left="124" w:right="2" w:hanging="16"/>
                      <w:jc w:val="both"/>
                      <w:rPr>
                        <w:rFonts w:ascii="Arial Narrow"/>
                        <w:sz w:val="24"/>
                      </w:rPr>
                    </w:pPr>
                    <w:r>
                      <w:rPr>
                        <w:rFonts w:ascii="Arial Narrow"/>
                        <w:spacing w:val="-6"/>
                        <w:sz w:val="24"/>
                      </w:rPr>
                      <w:t xml:space="preserve">de </w:t>
                    </w:r>
                    <w:proofErr w:type="spellStart"/>
                    <w:r>
                      <w:rPr>
                        <w:rFonts w:ascii="Arial Narrow"/>
                        <w:spacing w:val="-6"/>
                        <w:sz w:val="24"/>
                      </w:rPr>
                      <w:t>el</w:t>
                    </w:r>
                    <w:proofErr w:type="spellEnd"/>
                    <w:r>
                      <w:rPr>
                        <w:rFonts w:ascii="Arial Narrow"/>
                        <w:spacing w:val="-6"/>
                        <w:sz w:val="24"/>
                      </w:rPr>
                      <w:t xml:space="preserve"> </w:t>
                    </w:r>
                    <w:r>
                      <w:rPr>
                        <w:rFonts w:ascii="Arial Narrow"/>
                        <w:spacing w:val="-5"/>
                        <w:sz w:val="24"/>
                      </w:rPr>
                      <w:t>es</w:t>
                    </w:r>
                  </w:p>
                  <w:p w14:paraId="74DBF5E2" w14:textId="77777777" w:rsidR="0085669F" w:rsidRDefault="0085669F">
                    <w:pPr>
                      <w:pStyle w:val="Textoindependiente"/>
                      <w:rPr>
                        <w:rFonts w:ascii="Arial Narrow"/>
                        <w:sz w:val="24"/>
                      </w:rPr>
                    </w:pPr>
                  </w:p>
                  <w:p w14:paraId="3574CF92" w14:textId="77777777" w:rsidR="0085669F" w:rsidRDefault="0085669F">
                    <w:pPr>
                      <w:pStyle w:val="Textoindependiente"/>
                      <w:spacing w:before="1"/>
                      <w:rPr>
                        <w:rFonts w:ascii="Arial Narrow"/>
                        <w:sz w:val="24"/>
                      </w:rPr>
                    </w:pPr>
                  </w:p>
                  <w:p w14:paraId="5D4BE03D" w14:textId="77777777" w:rsidR="0085669F" w:rsidRDefault="00000000">
                    <w:pPr>
                      <w:spacing w:before="1"/>
                      <w:ind w:left="73" w:right="1" w:firstLine="96"/>
                      <w:jc w:val="both"/>
                      <w:rPr>
                        <w:rFonts w:ascii="Arial Narrow"/>
                        <w:sz w:val="24"/>
                      </w:rPr>
                    </w:pPr>
                    <w:r>
                      <w:rPr>
                        <w:rFonts w:ascii="Arial Narrow"/>
                        <w:spacing w:val="-6"/>
                        <w:sz w:val="24"/>
                      </w:rPr>
                      <w:t xml:space="preserve">la </w:t>
                    </w:r>
                    <w:proofErr w:type="spellStart"/>
                    <w:r>
                      <w:rPr>
                        <w:rFonts w:ascii="Arial Narrow"/>
                        <w:spacing w:val="-6"/>
                        <w:sz w:val="24"/>
                      </w:rPr>
                      <w:t>se</w:t>
                    </w:r>
                    <w:proofErr w:type="spellEnd"/>
                    <w:r>
                      <w:rPr>
                        <w:rFonts w:ascii="Arial Narrow"/>
                        <w:spacing w:val="-6"/>
                        <w:sz w:val="24"/>
                      </w:rPr>
                      <w:t xml:space="preserve"> </w:t>
                    </w:r>
                    <w:proofErr w:type="spellStart"/>
                    <w:r>
                      <w:rPr>
                        <w:rFonts w:ascii="Arial Narrow"/>
                        <w:spacing w:val="-4"/>
                        <w:sz w:val="24"/>
                      </w:rPr>
                      <w:t>del</w:t>
                    </w:r>
                    <w:proofErr w:type="spellEnd"/>
                    <w:r>
                      <w:rPr>
                        <w:rFonts w:ascii="Arial Narrow"/>
                        <w:spacing w:val="-4"/>
                        <w:sz w:val="24"/>
                      </w:rPr>
                      <w:t xml:space="preserve"> </w:t>
                    </w:r>
                    <w:r>
                      <w:rPr>
                        <w:rFonts w:ascii="Arial Narrow"/>
                        <w:spacing w:val="-6"/>
                        <w:sz w:val="24"/>
                      </w:rPr>
                      <w:t>el</w:t>
                    </w:r>
                  </w:p>
                  <w:p w14:paraId="42E679F3" w14:textId="77777777" w:rsidR="0085669F" w:rsidRDefault="00000000">
                    <w:pPr>
                      <w:ind w:left="47" w:firstLine="11"/>
                      <w:jc w:val="both"/>
                      <w:rPr>
                        <w:rFonts w:ascii="Arial Narrow"/>
                        <w:sz w:val="24"/>
                      </w:rPr>
                    </w:pPr>
                    <w:r>
                      <w:rPr>
                        <w:rFonts w:ascii="Arial Narrow"/>
                        <w:sz w:val="24"/>
                      </w:rPr>
                      <w:t>d</w:t>
                    </w:r>
                    <w:r>
                      <w:rPr>
                        <w:rFonts w:ascii="Arial Narrow"/>
                        <w:spacing w:val="-14"/>
                        <w:sz w:val="24"/>
                      </w:rPr>
                      <w:t xml:space="preserve"> </w:t>
                    </w:r>
                    <w:r>
                      <w:rPr>
                        <w:rFonts w:ascii="Arial Narrow"/>
                        <w:sz w:val="24"/>
                      </w:rPr>
                      <w:t xml:space="preserve">y </w:t>
                    </w:r>
                    <w:proofErr w:type="spellStart"/>
                    <w:r>
                      <w:rPr>
                        <w:rFonts w:ascii="Arial Narrow"/>
                        <w:spacing w:val="-4"/>
                        <w:sz w:val="24"/>
                      </w:rPr>
                      <w:t>ral</w:t>
                    </w:r>
                    <w:proofErr w:type="spellEnd"/>
                    <w:r>
                      <w:rPr>
                        <w:rFonts w:ascii="Arial Narrow"/>
                        <w:spacing w:val="-4"/>
                        <w:sz w:val="24"/>
                      </w:rPr>
                      <w:t xml:space="preserve"> </w:t>
                    </w:r>
                    <w:proofErr w:type="gramStart"/>
                    <w:r>
                      <w:rPr>
                        <w:rFonts w:ascii="Arial Narrow"/>
                        <w:spacing w:val="-4"/>
                        <w:sz w:val="24"/>
                      </w:rPr>
                      <w:t>las reo</w:t>
                    </w:r>
                    <w:proofErr w:type="gramEnd"/>
                    <w:r>
                      <w:rPr>
                        <w:rFonts w:ascii="Arial Narrow"/>
                        <w:spacing w:val="-4"/>
                        <w:sz w:val="24"/>
                      </w:rPr>
                      <w:t xml:space="preserve"> </w:t>
                    </w:r>
                    <w:proofErr w:type="spellStart"/>
                    <w:r>
                      <w:rPr>
                        <w:rFonts w:ascii="Arial Narrow"/>
                        <w:spacing w:val="-4"/>
                        <w:sz w:val="24"/>
                      </w:rPr>
                      <w:t>ral</w:t>
                    </w:r>
                    <w:proofErr w:type="spellEnd"/>
                  </w:p>
                  <w:p w14:paraId="1EE12770" w14:textId="77777777" w:rsidR="0085669F" w:rsidRDefault="0085669F">
                    <w:pPr>
                      <w:pStyle w:val="Textoindependiente"/>
                      <w:rPr>
                        <w:rFonts w:ascii="Arial Narrow"/>
                        <w:sz w:val="24"/>
                      </w:rPr>
                    </w:pPr>
                  </w:p>
                  <w:p w14:paraId="3EB2A417" w14:textId="77777777" w:rsidR="0085669F" w:rsidRDefault="0085669F">
                    <w:pPr>
                      <w:pStyle w:val="Textoindependiente"/>
                      <w:spacing w:before="123"/>
                      <w:rPr>
                        <w:rFonts w:ascii="Arial Narrow"/>
                        <w:sz w:val="24"/>
                      </w:rPr>
                    </w:pPr>
                  </w:p>
                  <w:p w14:paraId="664DED3B" w14:textId="77777777" w:rsidR="0085669F" w:rsidRDefault="00000000">
                    <w:pPr>
                      <w:ind w:left="98"/>
                      <w:jc w:val="both"/>
                      <w:rPr>
                        <w:b/>
                        <w:i/>
                        <w:sz w:val="20"/>
                      </w:rPr>
                    </w:pPr>
                    <w:r>
                      <w:rPr>
                        <w:b/>
                        <w:i/>
                        <w:sz w:val="20"/>
                      </w:rPr>
                      <w:t>:</w:t>
                    </w:r>
                    <w:r>
                      <w:rPr>
                        <w:b/>
                        <w:i/>
                        <w:spacing w:val="1"/>
                        <w:sz w:val="20"/>
                      </w:rPr>
                      <w:t xml:space="preserve"> </w:t>
                    </w:r>
                    <w:r>
                      <w:rPr>
                        <w:b/>
                        <w:i/>
                        <w:spacing w:val="-10"/>
                        <w:sz w:val="20"/>
                      </w:rPr>
                      <w:t>3</w:t>
                    </w:r>
                  </w:p>
                </w:txbxContent>
              </v:textbox>
              <w10:wrap anchorx="page" anchory="page"/>
            </v:shape>
          </w:pict>
        </mc:Fallback>
      </mc:AlternateContent>
    </w:r>
    <w:r>
      <w:rPr>
        <w:noProof/>
      </w:rPr>
      <mc:AlternateContent>
        <mc:Choice Requires="wps">
          <w:drawing>
            <wp:anchor distT="0" distB="0" distL="0" distR="0" simplePos="0" relativeHeight="484923904" behindDoc="1" locked="0" layoutInCell="1" allowOverlap="1" wp14:anchorId="1F1094FD" wp14:editId="5A3061D6">
              <wp:simplePos x="0" y="0"/>
              <wp:positionH relativeFrom="page">
                <wp:posOffset>6979136</wp:posOffset>
              </wp:positionH>
              <wp:positionV relativeFrom="page">
                <wp:posOffset>6650785</wp:posOffset>
              </wp:positionV>
              <wp:extent cx="238125" cy="3165475"/>
              <wp:effectExtent l="0" t="0" r="0" b="0"/>
              <wp:wrapNone/>
              <wp:docPr id="278" name="Text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165475"/>
                      </a:xfrm>
                      <a:prstGeom prst="rect">
                        <a:avLst/>
                      </a:prstGeom>
                    </wps:spPr>
                    <wps:txbx>
                      <w:txbxContent>
                        <w:p w14:paraId="5AA8771B"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0BEE2FDD"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4BAED7B9"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1F1094FD" id="Textbox 278" o:spid="_x0000_s1269" type="#_x0000_t202" style="position:absolute;margin-left:549.55pt;margin-top:523.7pt;width:18.75pt;height:249.25pt;z-index:-183925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" filled="f" stroked="f">
              <v:textbox style="layout-flow:vertical;mso-layout-flow-alt:bottom-to-top" inset="0,0,0,0">
                <w:txbxContent>
                  <w:p w14:paraId="5AA8771B"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0BEE2FDD"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4BAED7B9"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3</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r>
      <w:rPr>
        <w:noProof/>
      </w:rPr>
      <mc:AlternateContent>
        <mc:Choice Requires="wps">
          <w:drawing>
            <wp:anchor distT="0" distB="0" distL="0" distR="0" simplePos="0" relativeHeight="484924416" behindDoc="1" locked="0" layoutInCell="1" allowOverlap="1" wp14:anchorId="0D2623DD" wp14:editId="0B3A95F4">
              <wp:simplePos x="0" y="0"/>
              <wp:positionH relativeFrom="page">
                <wp:posOffset>6354571</wp:posOffset>
              </wp:positionH>
              <wp:positionV relativeFrom="page">
                <wp:posOffset>10271042</wp:posOffset>
              </wp:positionV>
              <wp:extent cx="440690" cy="167005"/>
              <wp:effectExtent l="0" t="0" r="0" b="0"/>
              <wp:wrapNone/>
              <wp:docPr id="279" name="Text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167005"/>
                      </a:xfrm>
                      <a:prstGeom prst="rect">
                        <a:avLst/>
                      </a:prstGeom>
                    </wps:spPr>
                    <wps:txbx>
                      <w:txbxContent>
                        <w:p w14:paraId="69AB2800" w14:textId="77777777" w:rsidR="0085669F" w:rsidRDefault="00000000">
                          <w:pPr>
                            <w:spacing w:before="12"/>
                            <w:ind w:left="20"/>
                            <w:rPr>
                              <w:b/>
                              <w:i/>
                              <w:sz w:val="20"/>
                            </w:rPr>
                          </w:pPr>
                          <w:r>
                            <w:rPr>
                              <w:b/>
                              <w:i/>
                              <w:spacing w:val="-2"/>
                              <w:sz w:val="20"/>
                            </w:rPr>
                            <w:t>Página</w:t>
                          </w:r>
                        </w:p>
                      </w:txbxContent>
                    </wps:txbx>
                    <wps:bodyPr wrap="square" lIns="0" tIns="0" rIns="0" bIns="0" rtlCol="0">
                      <a:noAutofit/>
                    </wps:bodyPr>
                  </wps:wsp>
                </a:graphicData>
              </a:graphic>
            </wp:anchor>
          </w:drawing>
        </mc:Choice>
        <mc:Fallback>
          <w:pict>
            <v:shape w14:anchorId="0D2623DD" id="Textbox 279" o:spid="_x0000_s1270" type="#_x0000_t202" style="position:absolute;margin-left:500.35pt;margin-top:808.75pt;width:34.7pt;height:13.15pt;z-index:-183920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" filled="f" stroked="f">
              <v:textbox inset="0,0,0,0">
                <w:txbxContent>
                  <w:p w14:paraId="69AB2800" w14:textId="77777777" w:rsidR="0085669F" w:rsidRDefault="00000000">
                    <w:pPr>
                      <w:spacing w:before="12"/>
                      <w:ind w:left="20"/>
                      <w:rPr>
                        <w:b/>
                        <w:i/>
                        <w:sz w:val="20"/>
                      </w:rPr>
                    </w:pPr>
                    <w:r>
                      <w:rPr>
                        <w:b/>
                        <w:i/>
                        <w:spacing w:val="-2"/>
                        <w:sz w:val="20"/>
                      </w:rPr>
                      <w:t>Página</w:t>
                    </w:r>
                  </w:p>
                </w:txbxContent>
              </v:textbox>
              <w10:wrap anchorx="page" anchory="page"/>
            </v:shape>
          </w:pict>
        </mc:Fallback>
      </mc:AlternateContent>
    </w:r>
    <w:r>
      <w:rPr>
        <w:noProof/>
      </w:rPr>
      <mc:AlternateContent>
        <mc:Choice Requires="wps">
          <w:drawing>
            <wp:anchor distT="0" distB="0" distL="0" distR="0" simplePos="0" relativeHeight="484924928" behindDoc="1" locked="0" layoutInCell="1" allowOverlap="1" wp14:anchorId="61975BC0" wp14:editId="06A7B1BD">
              <wp:simplePos x="0" y="0"/>
              <wp:positionH relativeFrom="page">
                <wp:posOffset>888288</wp:posOffset>
              </wp:positionH>
              <wp:positionV relativeFrom="page">
                <wp:posOffset>10293115</wp:posOffset>
              </wp:positionV>
              <wp:extent cx="4907280" cy="139700"/>
              <wp:effectExtent l="0" t="0" r="0" b="0"/>
              <wp:wrapNone/>
              <wp:docPr id="280" name="Text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139700"/>
                      </a:xfrm>
                      <a:prstGeom prst="rect">
                        <a:avLst/>
                      </a:prstGeom>
                    </wps:spPr>
                    <wps:txbx>
                      <w:txbxContent>
                        <w:p w14:paraId="08B524B2"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wps:txbx>
                    <wps:bodyPr wrap="square" lIns="0" tIns="0" rIns="0" bIns="0" rtlCol="0">
                      <a:noAutofit/>
                    </wps:bodyPr>
                  </wps:wsp>
                </a:graphicData>
              </a:graphic>
            </wp:anchor>
          </w:drawing>
        </mc:Choice>
        <mc:Fallback>
          <w:pict>
            <v:shape w14:anchorId="61975BC0" id="Textbox 280" o:spid="_x0000_s1271" type="#_x0000_t202" style="position:absolute;margin-left:69.95pt;margin-top:810.5pt;width:386.4pt;height:11pt;z-index:-18391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" filled="f" stroked="f">
              <v:textbox inset="0,0,0,0">
                <w:txbxContent>
                  <w:p w14:paraId="08B524B2"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28EF0" w14:textId="77777777" w:rsidR="0085669F" w:rsidRDefault="00000000">
    <w:pPr>
      <w:pStyle w:val="Textoindependiente"/>
      <w:spacing w:line="14" w:lineRule="auto"/>
    </w:pPr>
    <w:r>
      <w:rPr>
        <w:noProof/>
      </w:rPr>
      <mc:AlternateContent>
        <mc:Choice Requires="wps">
          <w:drawing>
            <wp:anchor distT="0" distB="0" distL="0" distR="0" simplePos="0" relativeHeight="484925440" behindDoc="1" locked="0" layoutInCell="1" allowOverlap="1" wp14:anchorId="6A5A6318" wp14:editId="28987BD8">
              <wp:simplePos x="0" y="0"/>
              <wp:positionH relativeFrom="page">
                <wp:posOffset>6722997</wp:posOffset>
              </wp:positionH>
              <wp:positionV relativeFrom="page">
                <wp:posOffset>405904</wp:posOffset>
              </wp:positionV>
              <wp:extent cx="210820" cy="10019665"/>
              <wp:effectExtent l="0" t="0" r="0" b="0"/>
              <wp:wrapNone/>
              <wp:docPr id="290" name="Textbox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820" cy="10019665"/>
                      </a:xfrm>
                      <a:prstGeom prst="rect">
                        <a:avLst/>
                      </a:prstGeom>
                    </wps:spPr>
                    <wps:txbx>
                      <w:txbxContent>
                        <w:p w14:paraId="3EFA346A" w14:textId="77777777" w:rsidR="0085669F" w:rsidRDefault="00000000">
                          <w:pPr>
                            <w:spacing w:line="297" w:lineRule="exact"/>
                            <w:ind w:left="27"/>
                            <w:rPr>
                              <w:rFonts w:ascii="Lucida Sans Unicode"/>
                              <w:sz w:val="24"/>
                            </w:rPr>
                          </w:pPr>
                          <w:proofErr w:type="spellStart"/>
                          <w:r>
                            <w:rPr>
                              <w:rFonts w:ascii="Lucida Sans Unicode"/>
                              <w:spacing w:val="-5"/>
                              <w:sz w:val="24"/>
                            </w:rPr>
                            <w:t>ral</w:t>
                          </w:r>
                          <w:proofErr w:type="spellEnd"/>
                        </w:p>
                        <w:p w14:paraId="1FB995C9" w14:textId="77777777" w:rsidR="0085669F" w:rsidRDefault="0085669F">
                          <w:pPr>
                            <w:pStyle w:val="Textoindependiente"/>
                            <w:rPr>
                              <w:rFonts w:ascii="Lucida Sans Unicode"/>
                              <w:sz w:val="24"/>
                            </w:rPr>
                          </w:pPr>
                        </w:p>
                        <w:p w14:paraId="2DB3FA3E" w14:textId="77777777" w:rsidR="0085669F" w:rsidRDefault="0085669F">
                          <w:pPr>
                            <w:pStyle w:val="Textoindependiente"/>
                            <w:rPr>
                              <w:rFonts w:ascii="Lucida Sans Unicode"/>
                              <w:sz w:val="24"/>
                            </w:rPr>
                          </w:pPr>
                        </w:p>
                        <w:p w14:paraId="6C93D52B" w14:textId="77777777" w:rsidR="0085669F" w:rsidRDefault="0085669F">
                          <w:pPr>
                            <w:pStyle w:val="Textoindependiente"/>
                            <w:rPr>
                              <w:rFonts w:ascii="Lucida Sans Unicode"/>
                              <w:sz w:val="24"/>
                            </w:rPr>
                          </w:pPr>
                        </w:p>
                        <w:p w14:paraId="7E65B8BF" w14:textId="77777777" w:rsidR="0085669F" w:rsidRDefault="0085669F">
                          <w:pPr>
                            <w:pStyle w:val="Textoindependiente"/>
                            <w:rPr>
                              <w:rFonts w:ascii="Lucida Sans Unicode"/>
                              <w:sz w:val="24"/>
                            </w:rPr>
                          </w:pPr>
                        </w:p>
                        <w:p w14:paraId="1F6D6768" w14:textId="77777777" w:rsidR="0085669F" w:rsidRDefault="0085669F">
                          <w:pPr>
                            <w:pStyle w:val="Textoindependiente"/>
                            <w:spacing w:before="338"/>
                            <w:rPr>
                              <w:rFonts w:ascii="Lucida Sans Unicode"/>
                              <w:sz w:val="24"/>
                            </w:rPr>
                          </w:pPr>
                        </w:p>
                        <w:p w14:paraId="4324C989" w14:textId="77777777" w:rsidR="0085669F" w:rsidRDefault="00000000">
                          <w:pPr>
                            <w:ind w:left="16" w:firstLine="54"/>
                            <w:jc w:val="both"/>
                            <w:rPr>
                              <w:rFonts w:ascii="Arial Narrow"/>
                              <w:sz w:val="24"/>
                            </w:rPr>
                          </w:pPr>
                          <w:r>
                            <w:rPr>
                              <w:rFonts w:ascii="Arial Narrow"/>
                              <w:spacing w:val="-4"/>
                              <w:sz w:val="24"/>
                            </w:rPr>
                            <w:t xml:space="preserve">es, las </w:t>
                          </w:r>
                          <w:proofErr w:type="spellStart"/>
                          <w:r>
                            <w:rPr>
                              <w:rFonts w:ascii="Arial Narrow"/>
                              <w:spacing w:val="-4"/>
                              <w:sz w:val="24"/>
                            </w:rPr>
                            <w:t>ses</w:t>
                          </w:r>
                          <w:proofErr w:type="spellEnd"/>
                          <w:r>
                            <w:rPr>
                              <w:rFonts w:ascii="Arial Narrow"/>
                              <w:spacing w:val="-4"/>
                              <w:sz w:val="24"/>
                            </w:rPr>
                            <w:t xml:space="preserve"> 86.</w:t>
                          </w:r>
                        </w:p>
                        <w:p w14:paraId="755474EB" w14:textId="77777777" w:rsidR="0085669F" w:rsidRDefault="00000000">
                          <w:pPr>
                            <w:spacing w:before="1"/>
                            <w:ind w:left="113"/>
                            <w:rPr>
                              <w:rFonts w:ascii="Arial Narrow"/>
                              <w:sz w:val="24"/>
                            </w:rPr>
                          </w:pPr>
                          <w:r>
                            <w:rPr>
                              <w:rFonts w:ascii="Arial Narrow"/>
                              <w:spacing w:val="-5"/>
                              <w:sz w:val="24"/>
                            </w:rPr>
                            <w:t>de</w:t>
                          </w:r>
                        </w:p>
                        <w:p w14:paraId="441647A4" w14:textId="77777777" w:rsidR="0085669F" w:rsidRDefault="0085669F">
                          <w:pPr>
                            <w:pStyle w:val="Textoindependiente"/>
                            <w:rPr>
                              <w:rFonts w:ascii="Arial Narrow"/>
                              <w:sz w:val="24"/>
                            </w:rPr>
                          </w:pPr>
                        </w:p>
                        <w:p w14:paraId="25C74A8D" w14:textId="77777777" w:rsidR="0085669F" w:rsidRDefault="0085669F">
                          <w:pPr>
                            <w:pStyle w:val="Textoindependiente"/>
                            <w:spacing w:before="2"/>
                            <w:rPr>
                              <w:rFonts w:ascii="Arial Narrow"/>
                              <w:sz w:val="24"/>
                            </w:rPr>
                          </w:pPr>
                        </w:p>
                        <w:p w14:paraId="6983D33E" w14:textId="77777777" w:rsidR="0085669F" w:rsidRDefault="00000000">
                          <w:pPr>
                            <w:ind w:left="64" w:right="1" w:firstLine="46"/>
                            <w:jc w:val="both"/>
                            <w:rPr>
                              <w:rFonts w:ascii="Arial Narrow"/>
                              <w:sz w:val="24"/>
                            </w:rPr>
                          </w:pPr>
                          <w:r>
                            <w:rPr>
                              <w:rFonts w:ascii="Arial Narrow"/>
                              <w:spacing w:val="-6"/>
                              <w:sz w:val="24"/>
                            </w:rPr>
                            <w:t xml:space="preserve">de </w:t>
                          </w:r>
                          <w:proofErr w:type="spellStart"/>
                          <w:r>
                            <w:rPr>
                              <w:rFonts w:ascii="Arial Narrow"/>
                              <w:spacing w:val="-4"/>
                              <w:sz w:val="24"/>
                            </w:rPr>
                            <w:t>sto</w:t>
                          </w:r>
                          <w:proofErr w:type="spellEnd"/>
                          <w:r>
                            <w:rPr>
                              <w:rFonts w:ascii="Arial Narrow"/>
                              <w:spacing w:val="-4"/>
                              <w:sz w:val="24"/>
                            </w:rPr>
                            <w:t xml:space="preserve"> </w:t>
                          </w:r>
                          <w:r>
                            <w:rPr>
                              <w:rFonts w:ascii="Arial Narrow"/>
                              <w:spacing w:val="-5"/>
                              <w:sz w:val="24"/>
                            </w:rPr>
                            <w:t>las</w:t>
                          </w:r>
                        </w:p>
                        <w:p w14:paraId="014BF16E" w14:textId="77777777" w:rsidR="0085669F" w:rsidRDefault="0085669F">
                          <w:pPr>
                            <w:pStyle w:val="Textoindependiente"/>
                            <w:rPr>
                              <w:rFonts w:ascii="Arial Narrow"/>
                              <w:sz w:val="24"/>
                            </w:rPr>
                          </w:pPr>
                        </w:p>
                        <w:p w14:paraId="5979BEC2" w14:textId="77777777" w:rsidR="0085669F" w:rsidRDefault="0085669F">
                          <w:pPr>
                            <w:pStyle w:val="Textoindependiente"/>
                            <w:rPr>
                              <w:rFonts w:ascii="Arial Narrow"/>
                              <w:sz w:val="24"/>
                            </w:rPr>
                          </w:pPr>
                        </w:p>
                        <w:p w14:paraId="2E98025A" w14:textId="77777777" w:rsidR="0085669F" w:rsidRDefault="0085669F">
                          <w:pPr>
                            <w:pStyle w:val="Textoindependiente"/>
                            <w:spacing w:before="275"/>
                            <w:rPr>
                              <w:rFonts w:ascii="Arial Narrow"/>
                              <w:sz w:val="24"/>
                            </w:rPr>
                          </w:pPr>
                        </w:p>
                        <w:p w14:paraId="189F0EE3" w14:textId="77777777" w:rsidR="0085669F" w:rsidRDefault="00000000">
                          <w:pPr>
                            <w:ind w:left="44" w:right="1" w:firstLine="115"/>
                            <w:jc w:val="both"/>
                            <w:rPr>
                              <w:rFonts w:ascii="Arial Narrow"/>
                              <w:b/>
                              <w:sz w:val="24"/>
                            </w:rPr>
                          </w:pPr>
                          <w:r>
                            <w:rPr>
                              <w:rFonts w:ascii="Arial Narrow"/>
                              <w:b/>
                              <w:spacing w:val="-6"/>
                              <w:sz w:val="24"/>
                            </w:rPr>
                            <w:t xml:space="preserve">la </w:t>
                          </w:r>
                          <w:proofErr w:type="spellStart"/>
                          <w:r>
                            <w:rPr>
                              <w:rFonts w:ascii="Arial Narrow"/>
                              <w:b/>
                              <w:spacing w:val="-6"/>
                              <w:sz w:val="24"/>
                            </w:rPr>
                            <w:t>na</w:t>
                          </w:r>
                          <w:proofErr w:type="spellEnd"/>
                          <w:r>
                            <w:rPr>
                              <w:rFonts w:ascii="Arial Narrow"/>
                              <w:b/>
                              <w:spacing w:val="-6"/>
                              <w:sz w:val="24"/>
                            </w:rPr>
                            <w:t xml:space="preserve"> </w:t>
                          </w:r>
                          <w:r>
                            <w:rPr>
                              <w:rFonts w:ascii="Arial Narrow"/>
                              <w:b/>
                              <w:sz w:val="24"/>
                            </w:rPr>
                            <w:t>o</w:t>
                          </w:r>
                          <w:r>
                            <w:rPr>
                              <w:rFonts w:ascii="Arial Narrow"/>
                              <w:b/>
                              <w:spacing w:val="-5"/>
                              <w:sz w:val="24"/>
                            </w:rPr>
                            <w:t xml:space="preserve"> </w:t>
                          </w:r>
                          <w:r>
                            <w:rPr>
                              <w:rFonts w:ascii="Arial Narrow"/>
                              <w:b/>
                              <w:spacing w:val="-10"/>
                              <w:sz w:val="24"/>
                            </w:rPr>
                            <w:t>a</w:t>
                          </w:r>
                        </w:p>
                        <w:p w14:paraId="290AEC4A" w14:textId="77777777" w:rsidR="0085669F" w:rsidRDefault="0085669F">
                          <w:pPr>
                            <w:pStyle w:val="Textoindependiente"/>
                            <w:rPr>
                              <w:rFonts w:ascii="Arial Narrow"/>
                              <w:b/>
                              <w:sz w:val="24"/>
                            </w:rPr>
                          </w:pPr>
                        </w:p>
                        <w:p w14:paraId="231793D9" w14:textId="77777777" w:rsidR="0085669F" w:rsidRDefault="0085669F">
                          <w:pPr>
                            <w:pStyle w:val="Textoindependiente"/>
                            <w:rPr>
                              <w:rFonts w:ascii="Arial Narrow"/>
                              <w:b/>
                              <w:sz w:val="24"/>
                            </w:rPr>
                          </w:pPr>
                        </w:p>
                        <w:p w14:paraId="5A8FB1D0" w14:textId="77777777" w:rsidR="0085669F" w:rsidRDefault="00000000">
                          <w:pPr>
                            <w:ind w:left="155" w:hanging="65"/>
                            <w:rPr>
                              <w:rFonts w:ascii="Arial Narrow"/>
                              <w:b/>
                              <w:sz w:val="24"/>
                            </w:rPr>
                          </w:pPr>
                          <w:r>
                            <w:rPr>
                              <w:rFonts w:ascii="Arial Narrow"/>
                              <w:b/>
                              <w:spacing w:val="-5"/>
                              <w:sz w:val="24"/>
                            </w:rPr>
                            <w:t>de</w:t>
                          </w:r>
                        </w:p>
                        <w:p w14:paraId="55A56B6D" w14:textId="77777777" w:rsidR="0085669F" w:rsidRDefault="0085669F">
                          <w:pPr>
                            <w:pStyle w:val="Textoindependiente"/>
                            <w:rPr>
                              <w:rFonts w:ascii="Arial Narrow"/>
                              <w:b/>
                              <w:sz w:val="24"/>
                            </w:rPr>
                          </w:pPr>
                        </w:p>
                        <w:p w14:paraId="46171FE5" w14:textId="77777777" w:rsidR="0085669F" w:rsidRDefault="0085669F">
                          <w:pPr>
                            <w:pStyle w:val="Textoindependiente"/>
                            <w:rPr>
                              <w:rFonts w:ascii="Arial Narrow"/>
                              <w:b/>
                              <w:sz w:val="24"/>
                            </w:rPr>
                          </w:pPr>
                        </w:p>
                        <w:p w14:paraId="002F723B" w14:textId="77777777" w:rsidR="0085669F" w:rsidRDefault="00000000">
                          <w:pPr>
                            <w:ind w:left="157" w:right="9" w:hanging="2"/>
                            <w:rPr>
                              <w:rFonts w:ascii="Arial Narrow"/>
                              <w:b/>
                              <w:sz w:val="24"/>
                            </w:rPr>
                          </w:pPr>
                          <w:r>
                            <w:rPr>
                              <w:rFonts w:ascii="Arial Narrow"/>
                              <w:b/>
                              <w:spacing w:val="-6"/>
                              <w:sz w:val="24"/>
                            </w:rPr>
                            <w:t xml:space="preserve">la </w:t>
                          </w:r>
                          <w:proofErr w:type="spellStart"/>
                          <w:r>
                            <w:rPr>
                              <w:rFonts w:ascii="Arial Narrow"/>
                              <w:b/>
                              <w:spacing w:val="-5"/>
                              <w:sz w:val="24"/>
                            </w:rPr>
                            <w:t>la</w:t>
                          </w:r>
                          <w:proofErr w:type="spellEnd"/>
                        </w:p>
                        <w:p w14:paraId="373DF356" w14:textId="77777777" w:rsidR="0085669F" w:rsidRDefault="0085669F">
                          <w:pPr>
                            <w:pStyle w:val="Textoindependiente"/>
                            <w:rPr>
                              <w:rFonts w:ascii="Arial Narrow"/>
                              <w:b/>
                              <w:sz w:val="24"/>
                            </w:rPr>
                          </w:pPr>
                        </w:p>
                        <w:p w14:paraId="5EAD0308" w14:textId="77777777" w:rsidR="0085669F" w:rsidRDefault="0085669F">
                          <w:pPr>
                            <w:pStyle w:val="Textoindependiente"/>
                            <w:rPr>
                              <w:rFonts w:ascii="Arial Narrow"/>
                              <w:b/>
                              <w:sz w:val="24"/>
                            </w:rPr>
                          </w:pPr>
                        </w:p>
                        <w:p w14:paraId="2E5A3B80" w14:textId="77777777" w:rsidR="0085669F" w:rsidRDefault="00000000">
                          <w:pPr>
                            <w:ind w:left="90" w:right="2" w:firstLine="10"/>
                            <w:rPr>
                              <w:rFonts w:ascii="Arial Narrow"/>
                              <w:b/>
                              <w:sz w:val="24"/>
                            </w:rPr>
                          </w:pPr>
                          <w:r>
                            <w:rPr>
                              <w:rFonts w:ascii="Arial Narrow"/>
                              <w:b/>
                              <w:spacing w:val="-6"/>
                              <w:sz w:val="24"/>
                            </w:rPr>
                            <w:t xml:space="preserve">es </w:t>
                          </w:r>
                          <w:r>
                            <w:rPr>
                              <w:rFonts w:ascii="Arial Narrow"/>
                              <w:b/>
                              <w:spacing w:val="-5"/>
                              <w:sz w:val="24"/>
                            </w:rPr>
                            <w:t>de</w:t>
                          </w:r>
                        </w:p>
                        <w:p w14:paraId="56A95F10" w14:textId="77777777" w:rsidR="0085669F" w:rsidRDefault="0085669F">
                          <w:pPr>
                            <w:pStyle w:val="Textoindependiente"/>
                            <w:rPr>
                              <w:rFonts w:ascii="Arial Narrow"/>
                              <w:b/>
                              <w:sz w:val="24"/>
                            </w:rPr>
                          </w:pPr>
                        </w:p>
                        <w:p w14:paraId="3AB0C02E" w14:textId="77777777" w:rsidR="0085669F" w:rsidRDefault="0085669F">
                          <w:pPr>
                            <w:pStyle w:val="Textoindependiente"/>
                            <w:rPr>
                              <w:rFonts w:ascii="Arial Narrow"/>
                              <w:b/>
                              <w:sz w:val="24"/>
                            </w:rPr>
                          </w:pPr>
                        </w:p>
                        <w:p w14:paraId="29C9769C" w14:textId="77777777" w:rsidR="0085669F" w:rsidRDefault="00000000">
                          <w:pPr>
                            <w:ind w:left="36" w:right="1" w:firstLine="2"/>
                            <w:rPr>
                              <w:rFonts w:ascii="Arial Narrow"/>
                              <w:b/>
                              <w:sz w:val="24"/>
                            </w:rPr>
                          </w:pPr>
                          <w:proofErr w:type="spellStart"/>
                          <w:r>
                            <w:rPr>
                              <w:rFonts w:ascii="Arial Narrow"/>
                              <w:b/>
                              <w:spacing w:val="-4"/>
                              <w:sz w:val="24"/>
                            </w:rPr>
                            <w:t>ste</w:t>
                          </w:r>
                          <w:proofErr w:type="spellEnd"/>
                          <w:r>
                            <w:rPr>
                              <w:rFonts w:ascii="Arial Narrow"/>
                              <w:b/>
                              <w:spacing w:val="-4"/>
                              <w:sz w:val="24"/>
                            </w:rPr>
                            <w:t xml:space="preserve"> </w:t>
                          </w:r>
                          <w:proofErr w:type="spellStart"/>
                          <w:r>
                            <w:rPr>
                              <w:rFonts w:ascii="Arial Narrow"/>
                              <w:b/>
                              <w:spacing w:val="-5"/>
                              <w:sz w:val="24"/>
                            </w:rPr>
                            <w:t>ste</w:t>
                          </w:r>
                          <w:proofErr w:type="spellEnd"/>
                        </w:p>
                        <w:p w14:paraId="30D8069B" w14:textId="77777777" w:rsidR="0085669F" w:rsidRDefault="0085669F">
                          <w:pPr>
                            <w:pStyle w:val="Textoindependiente"/>
                            <w:rPr>
                              <w:rFonts w:ascii="Arial Narrow"/>
                              <w:b/>
                              <w:sz w:val="24"/>
                            </w:rPr>
                          </w:pPr>
                        </w:p>
                        <w:p w14:paraId="6A822A2B" w14:textId="77777777" w:rsidR="0085669F" w:rsidRDefault="0085669F">
                          <w:pPr>
                            <w:pStyle w:val="Textoindependiente"/>
                            <w:spacing w:before="1"/>
                            <w:rPr>
                              <w:rFonts w:ascii="Arial Narrow"/>
                              <w:b/>
                              <w:sz w:val="24"/>
                            </w:rPr>
                          </w:pPr>
                        </w:p>
                        <w:p w14:paraId="1E98A6DD" w14:textId="77777777" w:rsidR="0085669F" w:rsidRDefault="00000000">
                          <w:pPr>
                            <w:ind w:left="84" w:right="-3" w:hanging="85"/>
                            <w:rPr>
                              <w:rFonts w:ascii="Arial Narrow"/>
                              <w:b/>
                              <w:sz w:val="24"/>
                            </w:rPr>
                          </w:pPr>
                          <w:proofErr w:type="spellStart"/>
                          <w:r>
                            <w:rPr>
                              <w:rFonts w:ascii="Arial Narrow"/>
                              <w:b/>
                              <w:spacing w:val="-4"/>
                              <w:sz w:val="24"/>
                            </w:rPr>
                            <w:t>ejal</w:t>
                          </w:r>
                          <w:proofErr w:type="spellEnd"/>
                          <w:r>
                            <w:rPr>
                              <w:rFonts w:ascii="Arial Narrow"/>
                              <w:b/>
                              <w:spacing w:val="-4"/>
                              <w:sz w:val="24"/>
                            </w:rPr>
                            <w:t xml:space="preserve"> </w:t>
                          </w:r>
                          <w:r>
                            <w:rPr>
                              <w:rFonts w:ascii="Arial Narrow"/>
                              <w:b/>
                              <w:spacing w:val="-5"/>
                              <w:sz w:val="24"/>
                            </w:rPr>
                            <w:t>no</w:t>
                          </w:r>
                        </w:p>
                        <w:p w14:paraId="61462DB2" w14:textId="77777777" w:rsidR="0085669F" w:rsidRDefault="0085669F">
                          <w:pPr>
                            <w:pStyle w:val="Textoindependiente"/>
                            <w:rPr>
                              <w:rFonts w:ascii="Arial Narrow"/>
                              <w:b/>
                              <w:sz w:val="24"/>
                            </w:rPr>
                          </w:pPr>
                        </w:p>
                        <w:p w14:paraId="5C53F575" w14:textId="77777777" w:rsidR="0085669F" w:rsidRDefault="0085669F">
                          <w:pPr>
                            <w:pStyle w:val="Textoindependiente"/>
                            <w:rPr>
                              <w:rFonts w:ascii="Arial Narrow"/>
                              <w:b/>
                              <w:sz w:val="24"/>
                            </w:rPr>
                          </w:pPr>
                        </w:p>
                        <w:p w14:paraId="1BFC63A5" w14:textId="77777777" w:rsidR="0085669F" w:rsidRDefault="0085669F">
                          <w:pPr>
                            <w:pStyle w:val="Textoindependiente"/>
                            <w:rPr>
                              <w:rFonts w:ascii="Arial Narrow"/>
                              <w:b/>
                              <w:sz w:val="24"/>
                            </w:rPr>
                          </w:pPr>
                        </w:p>
                        <w:p w14:paraId="3C877820" w14:textId="77777777" w:rsidR="0085669F" w:rsidRDefault="0085669F">
                          <w:pPr>
                            <w:pStyle w:val="Textoindependiente"/>
                            <w:rPr>
                              <w:rFonts w:ascii="Arial Narrow"/>
                              <w:b/>
                              <w:sz w:val="24"/>
                            </w:rPr>
                          </w:pPr>
                        </w:p>
                        <w:p w14:paraId="34182C88" w14:textId="77777777" w:rsidR="0085669F" w:rsidRDefault="0085669F">
                          <w:pPr>
                            <w:pStyle w:val="Textoindependiente"/>
                            <w:rPr>
                              <w:rFonts w:ascii="Arial Narrow"/>
                              <w:b/>
                              <w:sz w:val="24"/>
                            </w:rPr>
                          </w:pPr>
                        </w:p>
                        <w:p w14:paraId="1E712D22" w14:textId="77777777" w:rsidR="0085669F" w:rsidRDefault="0085669F">
                          <w:pPr>
                            <w:pStyle w:val="Textoindependiente"/>
                            <w:rPr>
                              <w:rFonts w:ascii="Arial Narrow"/>
                              <w:b/>
                              <w:sz w:val="24"/>
                            </w:rPr>
                          </w:pPr>
                        </w:p>
                        <w:p w14:paraId="76DD2F04" w14:textId="77777777" w:rsidR="0085669F" w:rsidRDefault="0085669F">
                          <w:pPr>
                            <w:pStyle w:val="Textoindependiente"/>
                            <w:rPr>
                              <w:rFonts w:ascii="Arial Narrow"/>
                              <w:b/>
                              <w:sz w:val="24"/>
                            </w:rPr>
                          </w:pPr>
                        </w:p>
                        <w:p w14:paraId="1E61991A" w14:textId="77777777" w:rsidR="0085669F" w:rsidRDefault="0085669F">
                          <w:pPr>
                            <w:pStyle w:val="Textoindependiente"/>
                            <w:rPr>
                              <w:rFonts w:ascii="Arial Narrow"/>
                              <w:b/>
                              <w:sz w:val="24"/>
                            </w:rPr>
                          </w:pPr>
                        </w:p>
                        <w:p w14:paraId="213B3C9C" w14:textId="77777777" w:rsidR="0085669F" w:rsidRDefault="0085669F">
                          <w:pPr>
                            <w:pStyle w:val="Textoindependiente"/>
                            <w:rPr>
                              <w:rFonts w:ascii="Arial Narrow"/>
                              <w:b/>
                              <w:sz w:val="24"/>
                            </w:rPr>
                          </w:pPr>
                        </w:p>
                        <w:p w14:paraId="7890EF0E" w14:textId="77777777" w:rsidR="0085669F" w:rsidRDefault="0085669F">
                          <w:pPr>
                            <w:pStyle w:val="Textoindependiente"/>
                            <w:rPr>
                              <w:rFonts w:ascii="Arial Narrow"/>
                              <w:b/>
                              <w:sz w:val="24"/>
                            </w:rPr>
                          </w:pPr>
                        </w:p>
                        <w:p w14:paraId="6B2FE9BD" w14:textId="77777777" w:rsidR="0085669F" w:rsidRDefault="0085669F">
                          <w:pPr>
                            <w:pStyle w:val="Textoindependiente"/>
                            <w:spacing w:before="122"/>
                            <w:rPr>
                              <w:rFonts w:ascii="Arial Narrow"/>
                              <w:b/>
                              <w:sz w:val="24"/>
                            </w:rPr>
                          </w:pPr>
                        </w:p>
                        <w:p w14:paraId="2826E907" w14:textId="77777777" w:rsidR="0085669F" w:rsidRDefault="00000000">
                          <w:pPr>
                            <w:ind w:left="92"/>
                            <w:jc w:val="both"/>
                            <w:rPr>
                              <w:b/>
                              <w:i/>
                              <w:sz w:val="20"/>
                            </w:rPr>
                          </w:pPr>
                          <w:r>
                            <w:rPr>
                              <w:b/>
                              <w:i/>
                              <w:sz w:val="20"/>
                            </w:rPr>
                            <w:t>:</w:t>
                          </w:r>
                          <w:r>
                            <w:rPr>
                              <w:b/>
                              <w:i/>
                              <w:spacing w:val="1"/>
                              <w:sz w:val="20"/>
                            </w:rPr>
                            <w:t xml:space="preserve"> </w:t>
                          </w:r>
                          <w:r>
                            <w:rPr>
                              <w:b/>
                              <w:i/>
                              <w:spacing w:val="-10"/>
                              <w:sz w:val="20"/>
                            </w:rPr>
                            <w:t>4</w:t>
                          </w:r>
                        </w:p>
                      </w:txbxContent>
                    </wps:txbx>
                    <wps:bodyPr wrap="square" lIns="0" tIns="0" rIns="0" bIns="0" rtlCol="0">
                      <a:noAutofit/>
                    </wps:bodyPr>
                  </wps:wsp>
                </a:graphicData>
              </a:graphic>
            </wp:anchor>
          </w:drawing>
        </mc:Choice>
        <mc:Fallback>
          <w:pict>
            <v:shapetype w14:anchorId="6A5A6318" id="_x0000_t202" coordsize="21600,21600" o:spt="202" path="m,l,21600r21600,l21600,xe">
              <v:stroke joinstyle="miter"/>
              <v:path gradientshapeok="t" o:connecttype="rect"/>
            </v:shapetype>
            <v:shape id="Textbox 290" o:spid="_x0000_s1272" type="#_x0000_t202" style="position:absolute;margin-left:529.35pt;margin-top:31.95pt;width:16.6pt;height:788.95pt;z-index:-18391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" filled="f" stroked="f">
              <v:textbox inset="0,0,0,0">
                <w:txbxContent>
                  <w:p w14:paraId="3EFA346A" w14:textId="77777777" w:rsidR="0085669F" w:rsidRDefault="00000000">
                    <w:pPr>
                      <w:spacing w:line="297" w:lineRule="exact"/>
                      <w:ind w:left="27"/>
                      <w:rPr>
                        <w:rFonts w:ascii="Lucida Sans Unicode"/>
                        <w:sz w:val="24"/>
                      </w:rPr>
                    </w:pPr>
                    <w:proofErr w:type="spellStart"/>
                    <w:r>
                      <w:rPr>
                        <w:rFonts w:ascii="Lucida Sans Unicode"/>
                        <w:spacing w:val="-5"/>
                        <w:sz w:val="24"/>
                      </w:rPr>
                      <w:t>ral</w:t>
                    </w:r>
                    <w:proofErr w:type="spellEnd"/>
                  </w:p>
                  <w:p w14:paraId="1FB995C9" w14:textId="77777777" w:rsidR="0085669F" w:rsidRDefault="0085669F">
                    <w:pPr>
                      <w:pStyle w:val="Textoindependiente"/>
                      <w:rPr>
                        <w:rFonts w:ascii="Lucida Sans Unicode"/>
                        <w:sz w:val="24"/>
                      </w:rPr>
                    </w:pPr>
                  </w:p>
                  <w:p w14:paraId="2DB3FA3E" w14:textId="77777777" w:rsidR="0085669F" w:rsidRDefault="0085669F">
                    <w:pPr>
                      <w:pStyle w:val="Textoindependiente"/>
                      <w:rPr>
                        <w:rFonts w:ascii="Lucida Sans Unicode"/>
                        <w:sz w:val="24"/>
                      </w:rPr>
                    </w:pPr>
                  </w:p>
                  <w:p w14:paraId="6C93D52B" w14:textId="77777777" w:rsidR="0085669F" w:rsidRDefault="0085669F">
                    <w:pPr>
                      <w:pStyle w:val="Textoindependiente"/>
                      <w:rPr>
                        <w:rFonts w:ascii="Lucida Sans Unicode"/>
                        <w:sz w:val="24"/>
                      </w:rPr>
                    </w:pPr>
                  </w:p>
                  <w:p w14:paraId="7E65B8BF" w14:textId="77777777" w:rsidR="0085669F" w:rsidRDefault="0085669F">
                    <w:pPr>
                      <w:pStyle w:val="Textoindependiente"/>
                      <w:rPr>
                        <w:rFonts w:ascii="Lucida Sans Unicode"/>
                        <w:sz w:val="24"/>
                      </w:rPr>
                    </w:pPr>
                  </w:p>
                  <w:p w14:paraId="1F6D6768" w14:textId="77777777" w:rsidR="0085669F" w:rsidRDefault="0085669F">
                    <w:pPr>
                      <w:pStyle w:val="Textoindependiente"/>
                      <w:spacing w:before="338"/>
                      <w:rPr>
                        <w:rFonts w:ascii="Lucida Sans Unicode"/>
                        <w:sz w:val="24"/>
                      </w:rPr>
                    </w:pPr>
                  </w:p>
                  <w:p w14:paraId="4324C989" w14:textId="77777777" w:rsidR="0085669F" w:rsidRDefault="00000000">
                    <w:pPr>
                      <w:ind w:left="16" w:firstLine="54"/>
                      <w:jc w:val="both"/>
                      <w:rPr>
                        <w:rFonts w:ascii="Arial Narrow"/>
                        <w:sz w:val="24"/>
                      </w:rPr>
                    </w:pPr>
                    <w:r>
                      <w:rPr>
                        <w:rFonts w:ascii="Arial Narrow"/>
                        <w:spacing w:val="-4"/>
                        <w:sz w:val="24"/>
                      </w:rPr>
                      <w:t xml:space="preserve">es, las </w:t>
                    </w:r>
                    <w:proofErr w:type="spellStart"/>
                    <w:r>
                      <w:rPr>
                        <w:rFonts w:ascii="Arial Narrow"/>
                        <w:spacing w:val="-4"/>
                        <w:sz w:val="24"/>
                      </w:rPr>
                      <w:t>ses</w:t>
                    </w:r>
                    <w:proofErr w:type="spellEnd"/>
                    <w:r>
                      <w:rPr>
                        <w:rFonts w:ascii="Arial Narrow"/>
                        <w:spacing w:val="-4"/>
                        <w:sz w:val="24"/>
                      </w:rPr>
                      <w:t xml:space="preserve"> 86.</w:t>
                    </w:r>
                  </w:p>
                  <w:p w14:paraId="755474EB" w14:textId="77777777" w:rsidR="0085669F" w:rsidRDefault="00000000">
                    <w:pPr>
                      <w:spacing w:before="1"/>
                      <w:ind w:left="113"/>
                      <w:rPr>
                        <w:rFonts w:ascii="Arial Narrow"/>
                        <w:sz w:val="24"/>
                      </w:rPr>
                    </w:pPr>
                    <w:r>
                      <w:rPr>
                        <w:rFonts w:ascii="Arial Narrow"/>
                        <w:spacing w:val="-5"/>
                        <w:sz w:val="24"/>
                      </w:rPr>
                      <w:t>de</w:t>
                    </w:r>
                  </w:p>
                  <w:p w14:paraId="441647A4" w14:textId="77777777" w:rsidR="0085669F" w:rsidRDefault="0085669F">
                    <w:pPr>
                      <w:pStyle w:val="Textoindependiente"/>
                      <w:rPr>
                        <w:rFonts w:ascii="Arial Narrow"/>
                        <w:sz w:val="24"/>
                      </w:rPr>
                    </w:pPr>
                  </w:p>
                  <w:p w14:paraId="25C74A8D" w14:textId="77777777" w:rsidR="0085669F" w:rsidRDefault="0085669F">
                    <w:pPr>
                      <w:pStyle w:val="Textoindependiente"/>
                      <w:spacing w:before="2"/>
                      <w:rPr>
                        <w:rFonts w:ascii="Arial Narrow"/>
                        <w:sz w:val="24"/>
                      </w:rPr>
                    </w:pPr>
                  </w:p>
                  <w:p w14:paraId="6983D33E" w14:textId="77777777" w:rsidR="0085669F" w:rsidRDefault="00000000">
                    <w:pPr>
                      <w:ind w:left="64" w:right="1" w:firstLine="46"/>
                      <w:jc w:val="both"/>
                      <w:rPr>
                        <w:rFonts w:ascii="Arial Narrow"/>
                        <w:sz w:val="24"/>
                      </w:rPr>
                    </w:pPr>
                    <w:r>
                      <w:rPr>
                        <w:rFonts w:ascii="Arial Narrow"/>
                        <w:spacing w:val="-6"/>
                        <w:sz w:val="24"/>
                      </w:rPr>
                      <w:t xml:space="preserve">de </w:t>
                    </w:r>
                    <w:proofErr w:type="spellStart"/>
                    <w:r>
                      <w:rPr>
                        <w:rFonts w:ascii="Arial Narrow"/>
                        <w:spacing w:val="-4"/>
                        <w:sz w:val="24"/>
                      </w:rPr>
                      <w:t>sto</w:t>
                    </w:r>
                    <w:proofErr w:type="spellEnd"/>
                    <w:r>
                      <w:rPr>
                        <w:rFonts w:ascii="Arial Narrow"/>
                        <w:spacing w:val="-4"/>
                        <w:sz w:val="24"/>
                      </w:rPr>
                      <w:t xml:space="preserve"> </w:t>
                    </w:r>
                    <w:r>
                      <w:rPr>
                        <w:rFonts w:ascii="Arial Narrow"/>
                        <w:spacing w:val="-5"/>
                        <w:sz w:val="24"/>
                      </w:rPr>
                      <w:t>las</w:t>
                    </w:r>
                  </w:p>
                  <w:p w14:paraId="014BF16E" w14:textId="77777777" w:rsidR="0085669F" w:rsidRDefault="0085669F">
                    <w:pPr>
                      <w:pStyle w:val="Textoindependiente"/>
                      <w:rPr>
                        <w:rFonts w:ascii="Arial Narrow"/>
                        <w:sz w:val="24"/>
                      </w:rPr>
                    </w:pPr>
                  </w:p>
                  <w:p w14:paraId="5979BEC2" w14:textId="77777777" w:rsidR="0085669F" w:rsidRDefault="0085669F">
                    <w:pPr>
                      <w:pStyle w:val="Textoindependiente"/>
                      <w:rPr>
                        <w:rFonts w:ascii="Arial Narrow"/>
                        <w:sz w:val="24"/>
                      </w:rPr>
                    </w:pPr>
                  </w:p>
                  <w:p w14:paraId="2E98025A" w14:textId="77777777" w:rsidR="0085669F" w:rsidRDefault="0085669F">
                    <w:pPr>
                      <w:pStyle w:val="Textoindependiente"/>
                      <w:spacing w:before="275"/>
                      <w:rPr>
                        <w:rFonts w:ascii="Arial Narrow"/>
                        <w:sz w:val="24"/>
                      </w:rPr>
                    </w:pPr>
                  </w:p>
                  <w:p w14:paraId="189F0EE3" w14:textId="77777777" w:rsidR="0085669F" w:rsidRDefault="00000000">
                    <w:pPr>
                      <w:ind w:left="44" w:right="1" w:firstLine="115"/>
                      <w:jc w:val="both"/>
                      <w:rPr>
                        <w:rFonts w:ascii="Arial Narrow"/>
                        <w:b/>
                        <w:sz w:val="24"/>
                      </w:rPr>
                    </w:pPr>
                    <w:r>
                      <w:rPr>
                        <w:rFonts w:ascii="Arial Narrow"/>
                        <w:b/>
                        <w:spacing w:val="-6"/>
                        <w:sz w:val="24"/>
                      </w:rPr>
                      <w:t xml:space="preserve">la </w:t>
                    </w:r>
                    <w:proofErr w:type="spellStart"/>
                    <w:r>
                      <w:rPr>
                        <w:rFonts w:ascii="Arial Narrow"/>
                        <w:b/>
                        <w:spacing w:val="-6"/>
                        <w:sz w:val="24"/>
                      </w:rPr>
                      <w:t>na</w:t>
                    </w:r>
                    <w:proofErr w:type="spellEnd"/>
                    <w:r>
                      <w:rPr>
                        <w:rFonts w:ascii="Arial Narrow"/>
                        <w:b/>
                        <w:spacing w:val="-6"/>
                        <w:sz w:val="24"/>
                      </w:rPr>
                      <w:t xml:space="preserve"> </w:t>
                    </w:r>
                    <w:r>
                      <w:rPr>
                        <w:rFonts w:ascii="Arial Narrow"/>
                        <w:b/>
                        <w:sz w:val="24"/>
                      </w:rPr>
                      <w:t>o</w:t>
                    </w:r>
                    <w:r>
                      <w:rPr>
                        <w:rFonts w:ascii="Arial Narrow"/>
                        <w:b/>
                        <w:spacing w:val="-5"/>
                        <w:sz w:val="24"/>
                      </w:rPr>
                      <w:t xml:space="preserve"> </w:t>
                    </w:r>
                    <w:r>
                      <w:rPr>
                        <w:rFonts w:ascii="Arial Narrow"/>
                        <w:b/>
                        <w:spacing w:val="-10"/>
                        <w:sz w:val="24"/>
                      </w:rPr>
                      <w:t>a</w:t>
                    </w:r>
                  </w:p>
                  <w:p w14:paraId="290AEC4A" w14:textId="77777777" w:rsidR="0085669F" w:rsidRDefault="0085669F">
                    <w:pPr>
                      <w:pStyle w:val="Textoindependiente"/>
                      <w:rPr>
                        <w:rFonts w:ascii="Arial Narrow"/>
                        <w:b/>
                        <w:sz w:val="24"/>
                      </w:rPr>
                    </w:pPr>
                  </w:p>
                  <w:p w14:paraId="231793D9" w14:textId="77777777" w:rsidR="0085669F" w:rsidRDefault="0085669F">
                    <w:pPr>
                      <w:pStyle w:val="Textoindependiente"/>
                      <w:rPr>
                        <w:rFonts w:ascii="Arial Narrow"/>
                        <w:b/>
                        <w:sz w:val="24"/>
                      </w:rPr>
                    </w:pPr>
                  </w:p>
                  <w:p w14:paraId="5A8FB1D0" w14:textId="77777777" w:rsidR="0085669F" w:rsidRDefault="00000000">
                    <w:pPr>
                      <w:ind w:left="155" w:hanging="65"/>
                      <w:rPr>
                        <w:rFonts w:ascii="Arial Narrow"/>
                        <w:b/>
                        <w:sz w:val="24"/>
                      </w:rPr>
                    </w:pPr>
                    <w:r>
                      <w:rPr>
                        <w:rFonts w:ascii="Arial Narrow"/>
                        <w:b/>
                        <w:spacing w:val="-5"/>
                        <w:sz w:val="24"/>
                      </w:rPr>
                      <w:t>de</w:t>
                    </w:r>
                  </w:p>
                  <w:p w14:paraId="55A56B6D" w14:textId="77777777" w:rsidR="0085669F" w:rsidRDefault="0085669F">
                    <w:pPr>
                      <w:pStyle w:val="Textoindependiente"/>
                      <w:rPr>
                        <w:rFonts w:ascii="Arial Narrow"/>
                        <w:b/>
                        <w:sz w:val="24"/>
                      </w:rPr>
                    </w:pPr>
                  </w:p>
                  <w:p w14:paraId="46171FE5" w14:textId="77777777" w:rsidR="0085669F" w:rsidRDefault="0085669F">
                    <w:pPr>
                      <w:pStyle w:val="Textoindependiente"/>
                      <w:rPr>
                        <w:rFonts w:ascii="Arial Narrow"/>
                        <w:b/>
                        <w:sz w:val="24"/>
                      </w:rPr>
                    </w:pPr>
                  </w:p>
                  <w:p w14:paraId="002F723B" w14:textId="77777777" w:rsidR="0085669F" w:rsidRDefault="00000000">
                    <w:pPr>
                      <w:ind w:left="157" w:right="9" w:hanging="2"/>
                      <w:rPr>
                        <w:rFonts w:ascii="Arial Narrow"/>
                        <w:b/>
                        <w:sz w:val="24"/>
                      </w:rPr>
                    </w:pPr>
                    <w:r>
                      <w:rPr>
                        <w:rFonts w:ascii="Arial Narrow"/>
                        <w:b/>
                        <w:spacing w:val="-6"/>
                        <w:sz w:val="24"/>
                      </w:rPr>
                      <w:t xml:space="preserve">la </w:t>
                    </w:r>
                    <w:proofErr w:type="spellStart"/>
                    <w:r>
                      <w:rPr>
                        <w:rFonts w:ascii="Arial Narrow"/>
                        <w:b/>
                        <w:spacing w:val="-5"/>
                        <w:sz w:val="24"/>
                      </w:rPr>
                      <w:t>la</w:t>
                    </w:r>
                    <w:proofErr w:type="spellEnd"/>
                  </w:p>
                  <w:p w14:paraId="373DF356" w14:textId="77777777" w:rsidR="0085669F" w:rsidRDefault="0085669F">
                    <w:pPr>
                      <w:pStyle w:val="Textoindependiente"/>
                      <w:rPr>
                        <w:rFonts w:ascii="Arial Narrow"/>
                        <w:b/>
                        <w:sz w:val="24"/>
                      </w:rPr>
                    </w:pPr>
                  </w:p>
                  <w:p w14:paraId="5EAD0308" w14:textId="77777777" w:rsidR="0085669F" w:rsidRDefault="0085669F">
                    <w:pPr>
                      <w:pStyle w:val="Textoindependiente"/>
                      <w:rPr>
                        <w:rFonts w:ascii="Arial Narrow"/>
                        <w:b/>
                        <w:sz w:val="24"/>
                      </w:rPr>
                    </w:pPr>
                  </w:p>
                  <w:p w14:paraId="2E5A3B80" w14:textId="77777777" w:rsidR="0085669F" w:rsidRDefault="00000000">
                    <w:pPr>
                      <w:ind w:left="90" w:right="2" w:firstLine="10"/>
                      <w:rPr>
                        <w:rFonts w:ascii="Arial Narrow"/>
                        <w:b/>
                        <w:sz w:val="24"/>
                      </w:rPr>
                    </w:pPr>
                    <w:r>
                      <w:rPr>
                        <w:rFonts w:ascii="Arial Narrow"/>
                        <w:b/>
                        <w:spacing w:val="-6"/>
                        <w:sz w:val="24"/>
                      </w:rPr>
                      <w:t xml:space="preserve">es </w:t>
                    </w:r>
                    <w:r>
                      <w:rPr>
                        <w:rFonts w:ascii="Arial Narrow"/>
                        <w:b/>
                        <w:spacing w:val="-5"/>
                        <w:sz w:val="24"/>
                      </w:rPr>
                      <w:t>de</w:t>
                    </w:r>
                  </w:p>
                  <w:p w14:paraId="56A95F10" w14:textId="77777777" w:rsidR="0085669F" w:rsidRDefault="0085669F">
                    <w:pPr>
                      <w:pStyle w:val="Textoindependiente"/>
                      <w:rPr>
                        <w:rFonts w:ascii="Arial Narrow"/>
                        <w:b/>
                        <w:sz w:val="24"/>
                      </w:rPr>
                    </w:pPr>
                  </w:p>
                  <w:p w14:paraId="3AB0C02E" w14:textId="77777777" w:rsidR="0085669F" w:rsidRDefault="0085669F">
                    <w:pPr>
                      <w:pStyle w:val="Textoindependiente"/>
                      <w:rPr>
                        <w:rFonts w:ascii="Arial Narrow"/>
                        <w:b/>
                        <w:sz w:val="24"/>
                      </w:rPr>
                    </w:pPr>
                  </w:p>
                  <w:p w14:paraId="29C9769C" w14:textId="77777777" w:rsidR="0085669F" w:rsidRDefault="00000000">
                    <w:pPr>
                      <w:ind w:left="36" w:right="1" w:firstLine="2"/>
                      <w:rPr>
                        <w:rFonts w:ascii="Arial Narrow"/>
                        <w:b/>
                        <w:sz w:val="24"/>
                      </w:rPr>
                    </w:pPr>
                    <w:proofErr w:type="spellStart"/>
                    <w:r>
                      <w:rPr>
                        <w:rFonts w:ascii="Arial Narrow"/>
                        <w:b/>
                        <w:spacing w:val="-4"/>
                        <w:sz w:val="24"/>
                      </w:rPr>
                      <w:t>ste</w:t>
                    </w:r>
                    <w:proofErr w:type="spellEnd"/>
                    <w:r>
                      <w:rPr>
                        <w:rFonts w:ascii="Arial Narrow"/>
                        <w:b/>
                        <w:spacing w:val="-4"/>
                        <w:sz w:val="24"/>
                      </w:rPr>
                      <w:t xml:space="preserve"> </w:t>
                    </w:r>
                    <w:proofErr w:type="spellStart"/>
                    <w:r>
                      <w:rPr>
                        <w:rFonts w:ascii="Arial Narrow"/>
                        <w:b/>
                        <w:spacing w:val="-5"/>
                        <w:sz w:val="24"/>
                      </w:rPr>
                      <w:t>ste</w:t>
                    </w:r>
                    <w:proofErr w:type="spellEnd"/>
                  </w:p>
                  <w:p w14:paraId="30D8069B" w14:textId="77777777" w:rsidR="0085669F" w:rsidRDefault="0085669F">
                    <w:pPr>
                      <w:pStyle w:val="Textoindependiente"/>
                      <w:rPr>
                        <w:rFonts w:ascii="Arial Narrow"/>
                        <w:b/>
                        <w:sz w:val="24"/>
                      </w:rPr>
                    </w:pPr>
                  </w:p>
                  <w:p w14:paraId="6A822A2B" w14:textId="77777777" w:rsidR="0085669F" w:rsidRDefault="0085669F">
                    <w:pPr>
                      <w:pStyle w:val="Textoindependiente"/>
                      <w:spacing w:before="1"/>
                      <w:rPr>
                        <w:rFonts w:ascii="Arial Narrow"/>
                        <w:b/>
                        <w:sz w:val="24"/>
                      </w:rPr>
                    </w:pPr>
                  </w:p>
                  <w:p w14:paraId="1E98A6DD" w14:textId="77777777" w:rsidR="0085669F" w:rsidRDefault="00000000">
                    <w:pPr>
                      <w:ind w:left="84" w:right="-3" w:hanging="85"/>
                      <w:rPr>
                        <w:rFonts w:ascii="Arial Narrow"/>
                        <w:b/>
                        <w:sz w:val="24"/>
                      </w:rPr>
                    </w:pPr>
                    <w:proofErr w:type="spellStart"/>
                    <w:r>
                      <w:rPr>
                        <w:rFonts w:ascii="Arial Narrow"/>
                        <w:b/>
                        <w:spacing w:val="-4"/>
                        <w:sz w:val="24"/>
                      </w:rPr>
                      <w:t>ejal</w:t>
                    </w:r>
                    <w:proofErr w:type="spellEnd"/>
                    <w:r>
                      <w:rPr>
                        <w:rFonts w:ascii="Arial Narrow"/>
                        <w:b/>
                        <w:spacing w:val="-4"/>
                        <w:sz w:val="24"/>
                      </w:rPr>
                      <w:t xml:space="preserve"> </w:t>
                    </w:r>
                    <w:r>
                      <w:rPr>
                        <w:rFonts w:ascii="Arial Narrow"/>
                        <w:b/>
                        <w:spacing w:val="-5"/>
                        <w:sz w:val="24"/>
                      </w:rPr>
                      <w:t>no</w:t>
                    </w:r>
                  </w:p>
                  <w:p w14:paraId="61462DB2" w14:textId="77777777" w:rsidR="0085669F" w:rsidRDefault="0085669F">
                    <w:pPr>
                      <w:pStyle w:val="Textoindependiente"/>
                      <w:rPr>
                        <w:rFonts w:ascii="Arial Narrow"/>
                        <w:b/>
                        <w:sz w:val="24"/>
                      </w:rPr>
                    </w:pPr>
                  </w:p>
                  <w:p w14:paraId="5C53F575" w14:textId="77777777" w:rsidR="0085669F" w:rsidRDefault="0085669F">
                    <w:pPr>
                      <w:pStyle w:val="Textoindependiente"/>
                      <w:rPr>
                        <w:rFonts w:ascii="Arial Narrow"/>
                        <w:b/>
                        <w:sz w:val="24"/>
                      </w:rPr>
                    </w:pPr>
                  </w:p>
                  <w:p w14:paraId="1BFC63A5" w14:textId="77777777" w:rsidR="0085669F" w:rsidRDefault="0085669F">
                    <w:pPr>
                      <w:pStyle w:val="Textoindependiente"/>
                      <w:rPr>
                        <w:rFonts w:ascii="Arial Narrow"/>
                        <w:b/>
                        <w:sz w:val="24"/>
                      </w:rPr>
                    </w:pPr>
                  </w:p>
                  <w:p w14:paraId="3C877820" w14:textId="77777777" w:rsidR="0085669F" w:rsidRDefault="0085669F">
                    <w:pPr>
                      <w:pStyle w:val="Textoindependiente"/>
                      <w:rPr>
                        <w:rFonts w:ascii="Arial Narrow"/>
                        <w:b/>
                        <w:sz w:val="24"/>
                      </w:rPr>
                    </w:pPr>
                  </w:p>
                  <w:p w14:paraId="34182C88" w14:textId="77777777" w:rsidR="0085669F" w:rsidRDefault="0085669F">
                    <w:pPr>
                      <w:pStyle w:val="Textoindependiente"/>
                      <w:rPr>
                        <w:rFonts w:ascii="Arial Narrow"/>
                        <w:b/>
                        <w:sz w:val="24"/>
                      </w:rPr>
                    </w:pPr>
                  </w:p>
                  <w:p w14:paraId="1E712D22" w14:textId="77777777" w:rsidR="0085669F" w:rsidRDefault="0085669F">
                    <w:pPr>
                      <w:pStyle w:val="Textoindependiente"/>
                      <w:rPr>
                        <w:rFonts w:ascii="Arial Narrow"/>
                        <w:b/>
                        <w:sz w:val="24"/>
                      </w:rPr>
                    </w:pPr>
                  </w:p>
                  <w:p w14:paraId="76DD2F04" w14:textId="77777777" w:rsidR="0085669F" w:rsidRDefault="0085669F">
                    <w:pPr>
                      <w:pStyle w:val="Textoindependiente"/>
                      <w:rPr>
                        <w:rFonts w:ascii="Arial Narrow"/>
                        <w:b/>
                        <w:sz w:val="24"/>
                      </w:rPr>
                    </w:pPr>
                  </w:p>
                  <w:p w14:paraId="1E61991A" w14:textId="77777777" w:rsidR="0085669F" w:rsidRDefault="0085669F">
                    <w:pPr>
                      <w:pStyle w:val="Textoindependiente"/>
                      <w:rPr>
                        <w:rFonts w:ascii="Arial Narrow"/>
                        <w:b/>
                        <w:sz w:val="24"/>
                      </w:rPr>
                    </w:pPr>
                  </w:p>
                  <w:p w14:paraId="213B3C9C" w14:textId="77777777" w:rsidR="0085669F" w:rsidRDefault="0085669F">
                    <w:pPr>
                      <w:pStyle w:val="Textoindependiente"/>
                      <w:rPr>
                        <w:rFonts w:ascii="Arial Narrow"/>
                        <w:b/>
                        <w:sz w:val="24"/>
                      </w:rPr>
                    </w:pPr>
                  </w:p>
                  <w:p w14:paraId="7890EF0E" w14:textId="77777777" w:rsidR="0085669F" w:rsidRDefault="0085669F">
                    <w:pPr>
                      <w:pStyle w:val="Textoindependiente"/>
                      <w:rPr>
                        <w:rFonts w:ascii="Arial Narrow"/>
                        <w:b/>
                        <w:sz w:val="24"/>
                      </w:rPr>
                    </w:pPr>
                  </w:p>
                  <w:p w14:paraId="6B2FE9BD" w14:textId="77777777" w:rsidR="0085669F" w:rsidRDefault="0085669F">
                    <w:pPr>
                      <w:pStyle w:val="Textoindependiente"/>
                      <w:spacing w:before="122"/>
                      <w:rPr>
                        <w:rFonts w:ascii="Arial Narrow"/>
                        <w:b/>
                        <w:sz w:val="24"/>
                      </w:rPr>
                    </w:pPr>
                  </w:p>
                  <w:p w14:paraId="2826E907" w14:textId="77777777" w:rsidR="0085669F" w:rsidRDefault="00000000">
                    <w:pPr>
                      <w:ind w:left="92"/>
                      <w:jc w:val="both"/>
                      <w:rPr>
                        <w:b/>
                        <w:i/>
                        <w:sz w:val="20"/>
                      </w:rPr>
                    </w:pPr>
                    <w:r>
                      <w:rPr>
                        <w:b/>
                        <w:i/>
                        <w:sz w:val="20"/>
                      </w:rPr>
                      <w:t>:</w:t>
                    </w:r>
                    <w:r>
                      <w:rPr>
                        <w:b/>
                        <w:i/>
                        <w:spacing w:val="1"/>
                        <w:sz w:val="20"/>
                      </w:rPr>
                      <w:t xml:space="preserve"> </w:t>
                    </w:r>
                    <w:r>
                      <w:rPr>
                        <w:b/>
                        <w:i/>
                        <w:spacing w:val="-10"/>
                        <w:sz w:val="20"/>
                      </w:rPr>
                      <w:t>4</w:t>
                    </w:r>
                  </w:p>
                </w:txbxContent>
              </v:textbox>
              <w10:wrap anchorx="page" anchory="page"/>
            </v:shape>
          </w:pict>
        </mc:Fallback>
      </mc:AlternateContent>
    </w:r>
    <w:r>
      <w:rPr>
        <w:noProof/>
      </w:rPr>
      <mc:AlternateContent>
        <mc:Choice Requires="wps">
          <w:drawing>
            <wp:anchor distT="0" distB="0" distL="0" distR="0" simplePos="0" relativeHeight="484925952" behindDoc="1" locked="0" layoutInCell="1" allowOverlap="1" wp14:anchorId="7CD3C510" wp14:editId="633BEE79">
              <wp:simplePos x="0" y="0"/>
              <wp:positionH relativeFrom="page">
                <wp:posOffset>6979136</wp:posOffset>
              </wp:positionH>
              <wp:positionV relativeFrom="page">
                <wp:posOffset>6650785</wp:posOffset>
              </wp:positionV>
              <wp:extent cx="238125" cy="3165475"/>
              <wp:effectExtent l="0" t="0" r="0" b="0"/>
              <wp:wrapNone/>
              <wp:docPr id="291" name="Textbox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 cy="3165475"/>
                      </a:xfrm>
                      <a:prstGeom prst="rect">
                        <a:avLst/>
                      </a:prstGeom>
                    </wps:spPr>
                    <wps:txbx>
                      <w:txbxContent>
                        <w:p w14:paraId="15DB4BEA"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18FC1CAA"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AE45245"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4</w:t>
                          </w:r>
                        </w:p>
                      </w:txbxContent>
                    </wps:txbx>
                    <wps:bodyPr vert="vert270" wrap="square" lIns="0" tIns="0" rIns="0" bIns="0" rtlCol="0">
                      <a:noAutofit/>
                    </wps:bodyPr>
                  </wps:wsp>
                </a:graphicData>
              </a:graphic>
            </wp:anchor>
          </w:drawing>
        </mc:Choice>
        <mc:Fallback>
          <w:pict>
            <v:shape w14:anchorId="7CD3C510" id="Textbox 291" o:spid="_x0000_s1273" type="#_x0000_t202" style="position:absolute;margin-left:549.55pt;margin-top:523.7pt;width:18.75pt;height:249.25pt;z-index:-183905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" filled="f" stroked="f">
              <v:textbox style="layout-flow:vertical;mso-layout-flow-alt:bottom-to-top" inset="0,0,0,0">
                <w:txbxContent>
                  <w:p w14:paraId="15DB4BEA" w14:textId="77777777" w:rsidR="0085669F" w:rsidRDefault="00000000">
                    <w:pPr>
                      <w:spacing w:line="125" w:lineRule="exact"/>
                      <w:rPr>
                        <w:sz w:val="12"/>
                      </w:rPr>
                    </w:pPr>
                    <w:r>
                      <w:rPr>
                        <w:spacing w:val="-2"/>
                        <w:sz w:val="12"/>
                      </w:rPr>
                      <w:t>Cód.</w:t>
                    </w:r>
                    <w:r>
                      <w:rPr>
                        <w:spacing w:val="3"/>
                        <w:sz w:val="12"/>
                      </w:rPr>
                      <w:t xml:space="preserve"> </w:t>
                    </w:r>
                    <w:r>
                      <w:rPr>
                        <w:spacing w:val="-2"/>
                        <w:sz w:val="12"/>
                      </w:rPr>
                      <w:t>Validación: ACEH57YJGD7RM5C63JHALZXNH</w:t>
                    </w:r>
                  </w:p>
                  <w:p w14:paraId="18FC1CAA" w14:textId="77777777" w:rsidR="0085669F" w:rsidRDefault="00000000">
                    <w:pPr>
                      <w:spacing w:line="120" w:lineRule="exact"/>
                      <w:rPr>
                        <w:sz w:val="12"/>
                      </w:rPr>
                    </w:pPr>
                    <w:r>
                      <w:rPr>
                        <w:spacing w:val="-2"/>
                        <w:sz w:val="12"/>
                      </w:rPr>
                      <w:t>Verificación:</w:t>
                    </w:r>
                    <w:r>
                      <w:rPr>
                        <w:spacing w:val="7"/>
                        <w:sz w:val="12"/>
                      </w:rPr>
                      <w:t xml:space="preserve"> </w:t>
                    </w:r>
                    <w:r>
                      <w:rPr>
                        <w:spacing w:val="-2"/>
                        <w:sz w:val="12"/>
                      </w:rPr>
                      <w:t>https://sede.lasrozas.es/</w:t>
                    </w:r>
                  </w:p>
                  <w:p w14:paraId="1AE45245" w14:textId="77777777" w:rsidR="0085669F" w:rsidRDefault="00000000">
                    <w:pPr>
                      <w:spacing w:line="129" w:lineRule="exact"/>
                      <w:rPr>
                        <w:sz w:val="12"/>
                      </w:rPr>
                    </w:pPr>
                    <w:r>
                      <w:rPr>
                        <w:sz w:val="12"/>
                      </w:rPr>
                      <w:t>Documento</w:t>
                    </w:r>
                    <w:r>
                      <w:rPr>
                        <w:spacing w:val="-9"/>
                        <w:sz w:val="12"/>
                      </w:rPr>
                      <w:t xml:space="preserve"> </w:t>
                    </w:r>
                    <w:r>
                      <w:rPr>
                        <w:sz w:val="12"/>
                      </w:rPr>
                      <w:t>firmado</w:t>
                    </w:r>
                    <w:r>
                      <w:rPr>
                        <w:spacing w:val="-6"/>
                        <w:sz w:val="12"/>
                      </w:rPr>
                      <w:t xml:space="preserve"> </w:t>
                    </w:r>
                    <w:r>
                      <w:rPr>
                        <w:sz w:val="12"/>
                      </w:rPr>
                      <w:t>electrónicamente</w:t>
                    </w:r>
                    <w:r>
                      <w:rPr>
                        <w:spacing w:val="-6"/>
                        <w:sz w:val="12"/>
                      </w:rPr>
                      <w:t xml:space="preserve"> </w:t>
                    </w:r>
                    <w:r>
                      <w:rPr>
                        <w:sz w:val="12"/>
                      </w:rPr>
                      <w:t>desde</w:t>
                    </w:r>
                    <w:r>
                      <w:rPr>
                        <w:spacing w:val="-7"/>
                        <w:sz w:val="12"/>
                      </w:rPr>
                      <w:t xml:space="preserve"> </w:t>
                    </w:r>
                    <w:r>
                      <w:rPr>
                        <w:sz w:val="12"/>
                      </w:rPr>
                      <w:t>la</w:t>
                    </w:r>
                    <w:r>
                      <w:rPr>
                        <w:spacing w:val="-6"/>
                        <w:sz w:val="12"/>
                      </w:rPr>
                      <w:t xml:space="preserve"> </w:t>
                    </w:r>
                    <w:r>
                      <w:rPr>
                        <w:sz w:val="12"/>
                      </w:rPr>
                      <w:t>plataforma</w:t>
                    </w:r>
                    <w:r>
                      <w:rPr>
                        <w:spacing w:val="-6"/>
                        <w:sz w:val="12"/>
                      </w:rPr>
                      <w:t xml:space="preserve"> </w:t>
                    </w:r>
                    <w:proofErr w:type="spellStart"/>
                    <w:r>
                      <w:rPr>
                        <w:sz w:val="12"/>
                      </w:rPr>
                      <w:t>esPublico</w:t>
                    </w:r>
                    <w:proofErr w:type="spellEnd"/>
                    <w:r>
                      <w:rPr>
                        <w:spacing w:val="-7"/>
                        <w:sz w:val="12"/>
                      </w:rPr>
                      <w:t xml:space="preserve"> </w:t>
                    </w:r>
                    <w:r>
                      <w:rPr>
                        <w:sz w:val="12"/>
                      </w:rPr>
                      <w:t>Gestiona</w:t>
                    </w:r>
                    <w:r>
                      <w:rPr>
                        <w:spacing w:val="-6"/>
                        <w:sz w:val="12"/>
                      </w:rPr>
                      <w:t xml:space="preserve"> </w:t>
                    </w:r>
                    <w:r>
                      <w:rPr>
                        <w:sz w:val="12"/>
                      </w:rPr>
                      <w:t>|</w:t>
                    </w:r>
                    <w:r>
                      <w:rPr>
                        <w:spacing w:val="-6"/>
                        <w:sz w:val="12"/>
                      </w:rPr>
                      <w:t xml:space="preserve"> </w:t>
                    </w:r>
                    <w:r>
                      <w:rPr>
                        <w:sz w:val="12"/>
                      </w:rPr>
                      <w:t>Página</w:t>
                    </w:r>
                    <w:r>
                      <w:rPr>
                        <w:spacing w:val="-7"/>
                        <w:sz w:val="12"/>
                      </w:rPr>
                      <w:t xml:space="preserve"> </w:t>
                    </w:r>
                    <w:r>
                      <w:rPr>
                        <w:sz w:val="12"/>
                      </w:rPr>
                      <w:t>4</w:t>
                    </w:r>
                    <w:r>
                      <w:rPr>
                        <w:spacing w:val="-6"/>
                        <w:sz w:val="12"/>
                      </w:rPr>
                      <w:t xml:space="preserve"> </w:t>
                    </w:r>
                    <w:r>
                      <w:rPr>
                        <w:sz w:val="12"/>
                      </w:rPr>
                      <w:t>de</w:t>
                    </w:r>
                    <w:r>
                      <w:rPr>
                        <w:spacing w:val="-6"/>
                        <w:sz w:val="12"/>
                      </w:rPr>
                      <w:t xml:space="preserve"> </w:t>
                    </w:r>
                    <w:r>
                      <w:rPr>
                        <w:spacing w:val="-10"/>
                        <w:sz w:val="12"/>
                      </w:rPr>
                      <w:t>4</w:t>
                    </w:r>
                  </w:p>
                </w:txbxContent>
              </v:textbox>
              <w10:wrap anchorx="page" anchory="page"/>
            </v:shape>
          </w:pict>
        </mc:Fallback>
      </mc:AlternateContent>
    </w:r>
    <w:r>
      <w:rPr>
        <w:noProof/>
      </w:rPr>
      <mc:AlternateContent>
        <mc:Choice Requires="wps">
          <w:drawing>
            <wp:anchor distT="0" distB="0" distL="0" distR="0" simplePos="0" relativeHeight="484926464" behindDoc="1" locked="0" layoutInCell="1" allowOverlap="1" wp14:anchorId="0D3874F2" wp14:editId="49EB2B59">
              <wp:simplePos x="0" y="0"/>
              <wp:positionH relativeFrom="page">
                <wp:posOffset>6354571</wp:posOffset>
              </wp:positionH>
              <wp:positionV relativeFrom="page">
                <wp:posOffset>10271042</wp:posOffset>
              </wp:positionV>
              <wp:extent cx="440690" cy="167005"/>
              <wp:effectExtent l="0" t="0" r="0" b="0"/>
              <wp:wrapNone/>
              <wp:docPr id="292" name="Textbox 2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0690" cy="167005"/>
                      </a:xfrm>
                      <a:prstGeom prst="rect">
                        <a:avLst/>
                      </a:prstGeom>
                    </wps:spPr>
                    <wps:txbx>
                      <w:txbxContent>
                        <w:p w14:paraId="392F7127" w14:textId="77777777" w:rsidR="0085669F" w:rsidRDefault="00000000">
                          <w:pPr>
                            <w:spacing w:before="12"/>
                            <w:ind w:left="20"/>
                            <w:rPr>
                              <w:b/>
                              <w:i/>
                              <w:sz w:val="20"/>
                            </w:rPr>
                          </w:pPr>
                          <w:r>
                            <w:rPr>
                              <w:b/>
                              <w:i/>
                              <w:spacing w:val="-2"/>
                              <w:sz w:val="20"/>
                            </w:rPr>
                            <w:t>Página</w:t>
                          </w:r>
                        </w:p>
                      </w:txbxContent>
                    </wps:txbx>
                    <wps:bodyPr wrap="square" lIns="0" tIns="0" rIns="0" bIns="0" rtlCol="0">
                      <a:noAutofit/>
                    </wps:bodyPr>
                  </wps:wsp>
                </a:graphicData>
              </a:graphic>
            </wp:anchor>
          </w:drawing>
        </mc:Choice>
        <mc:Fallback>
          <w:pict>
            <v:shape w14:anchorId="0D3874F2" id="Textbox 292" o:spid="_x0000_s1274" type="#_x0000_t202" style="position:absolute;margin-left:500.35pt;margin-top:808.75pt;width:34.7pt;height:13.15pt;z-index:-183900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" filled="f" stroked="f">
              <v:textbox inset="0,0,0,0">
                <w:txbxContent>
                  <w:p w14:paraId="392F7127" w14:textId="77777777" w:rsidR="0085669F" w:rsidRDefault="00000000">
                    <w:pPr>
                      <w:spacing w:before="12"/>
                      <w:ind w:left="20"/>
                      <w:rPr>
                        <w:b/>
                        <w:i/>
                        <w:sz w:val="20"/>
                      </w:rPr>
                    </w:pPr>
                    <w:r>
                      <w:rPr>
                        <w:b/>
                        <w:i/>
                        <w:spacing w:val="-2"/>
                        <w:sz w:val="20"/>
                      </w:rPr>
                      <w:t>Página</w:t>
                    </w:r>
                  </w:p>
                </w:txbxContent>
              </v:textbox>
              <w10:wrap anchorx="page" anchory="page"/>
            </v:shape>
          </w:pict>
        </mc:Fallback>
      </mc:AlternateContent>
    </w:r>
    <w:r>
      <w:rPr>
        <w:noProof/>
      </w:rPr>
      <mc:AlternateContent>
        <mc:Choice Requires="wps">
          <w:drawing>
            <wp:anchor distT="0" distB="0" distL="0" distR="0" simplePos="0" relativeHeight="484926976" behindDoc="1" locked="0" layoutInCell="1" allowOverlap="1" wp14:anchorId="5DEAE174" wp14:editId="16D7FD1B">
              <wp:simplePos x="0" y="0"/>
              <wp:positionH relativeFrom="page">
                <wp:posOffset>888288</wp:posOffset>
              </wp:positionH>
              <wp:positionV relativeFrom="page">
                <wp:posOffset>10293115</wp:posOffset>
              </wp:positionV>
              <wp:extent cx="4907280" cy="139700"/>
              <wp:effectExtent l="0" t="0" r="0" b="0"/>
              <wp:wrapNone/>
              <wp:docPr id="293" name="Text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7280" cy="139700"/>
                      </a:xfrm>
                      <a:prstGeom prst="rect">
                        <a:avLst/>
                      </a:prstGeom>
                    </wps:spPr>
                    <wps:txbx>
                      <w:txbxContent>
                        <w:p w14:paraId="71BA0F5D"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wps:txbx>
                    <wps:bodyPr wrap="square" lIns="0" tIns="0" rIns="0" bIns="0" rtlCol="0">
                      <a:noAutofit/>
                    </wps:bodyPr>
                  </wps:wsp>
                </a:graphicData>
              </a:graphic>
            </wp:anchor>
          </w:drawing>
        </mc:Choice>
        <mc:Fallback>
          <w:pict>
            <v:shape w14:anchorId="5DEAE174" id="Textbox 293" o:spid="_x0000_s1275" type="#_x0000_t202" style="position:absolute;margin-left:69.95pt;margin-top:810.5pt;width:386.4pt;height:11pt;z-index:-183895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" filled="f" stroked="f">
              <v:textbox inset="0,0,0,0">
                <w:txbxContent>
                  <w:p w14:paraId="71BA0F5D" w14:textId="77777777" w:rsidR="0085669F" w:rsidRDefault="00000000">
                    <w:pPr>
                      <w:spacing w:before="15"/>
                      <w:ind w:left="20"/>
                      <w:rPr>
                        <w:i/>
                        <w:sz w:val="16"/>
                      </w:rPr>
                    </w:pPr>
                    <w:r>
                      <w:rPr>
                        <w:i/>
                        <w:sz w:val="16"/>
                      </w:rPr>
                      <w:t>Informe:</w:t>
                    </w:r>
                    <w:r>
                      <w:rPr>
                        <w:i/>
                        <w:spacing w:val="-9"/>
                        <w:sz w:val="16"/>
                      </w:rPr>
                      <w:t xml:space="preserve"> </w:t>
                    </w:r>
                    <w:r>
                      <w:rPr>
                        <w:i/>
                        <w:sz w:val="16"/>
                      </w:rPr>
                      <w:t>Convocatoria</w:t>
                    </w:r>
                    <w:r>
                      <w:rPr>
                        <w:i/>
                        <w:spacing w:val="-7"/>
                        <w:sz w:val="16"/>
                      </w:rPr>
                      <w:t xml:space="preserve"> </w:t>
                    </w:r>
                    <w:r>
                      <w:rPr>
                        <w:i/>
                        <w:sz w:val="16"/>
                      </w:rPr>
                      <w:t>para</w:t>
                    </w:r>
                    <w:r>
                      <w:rPr>
                        <w:i/>
                        <w:spacing w:val="-3"/>
                        <w:sz w:val="16"/>
                      </w:rPr>
                      <w:t xml:space="preserve"> </w:t>
                    </w:r>
                    <w:r>
                      <w:rPr>
                        <w:i/>
                        <w:sz w:val="16"/>
                      </w:rPr>
                      <w:t>cobertura</w:t>
                    </w:r>
                    <w:r>
                      <w:rPr>
                        <w:i/>
                        <w:spacing w:val="-6"/>
                        <w:sz w:val="16"/>
                      </w:rPr>
                      <w:t xml:space="preserve"> </w:t>
                    </w:r>
                    <w:r>
                      <w:rPr>
                        <w:i/>
                        <w:sz w:val="16"/>
                      </w:rPr>
                      <w:t>de</w:t>
                    </w:r>
                    <w:r>
                      <w:rPr>
                        <w:i/>
                        <w:spacing w:val="-4"/>
                        <w:sz w:val="16"/>
                      </w:rPr>
                      <w:t xml:space="preserve"> </w:t>
                    </w:r>
                    <w:r>
                      <w:rPr>
                        <w:i/>
                        <w:sz w:val="16"/>
                      </w:rPr>
                      <w:t>veintiuna</w:t>
                    </w:r>
                    <w:r>
                      <w:rPr>
                        <w:i/>
                        <w:spacing w:val="-5"/>
                        <w:sz w:val="16"/>
                      </w:rPr>
                      <w:t xml:space="preserve"> </w:t>
                    </w:r>
                    <w:r>
                      <w:rPr>
                        <w:i/>
                        <w:sz w:val="16"/>
                      </w:rPr>
                      <w:t>plazas</w:t>
                    </w:r>
                    <w:r>
                      <w:rPr>
                        <w:i/>
                        <w:spacing w:val="-6"/>
                        <w:sz w:val="16"/>
                      </w:rPr>
                      <w:t xml:space="preserve"> </w:t>
                    </w:r>
                    <w:r>
                      <w:rPr>
                        <w:i/>
                        <w:sz w:val="16"/>
                      </w:rPr>
                      <w:t>de</w:t>
                    </w:r>
                    <w:r>
                      <w:rPr>
                        <w:i/>
                        <w:spacing w:val="-6"/>
                        <w:sz w:val="16"/>
                      </w:rPr>
                      <w:t xml:space="preserve"> </w:t>
                    </w:r>
                    <w:r>
                      <w:rPr>
                        <w:i/>
                        <w:sz w:val="16"/>
                      </w:rPr>
                      <w:t>Técnico</w:t>
                    </w:r>
                    <w:r>
                      <w:rPr>
                        <w:i/>
                        <w:spacing w:val="-5"/>
                        <w:sz w:val="16"/>
                      </w:rPr>
                      <w:t xml:space="preserve"> </w:t>
                    </w:r>
                    <w:r>
                      <w:rPr>
                        <w:i/>
                        <w:sz w:val="16"/>
                      </w:rPr>
                      <w:t>Conductor</w:t>
                    </w:r>
                    <w:r>
                      <w:rPr>
                        <w:i/>
                        <w:spacing w:val="-5"/>
                        <w:sz w:val="16"/>
                      </w:rPr>
                      <w:t xml:space="preserve"> </w:t>
                    </w:r>
                    <w:r>
                      <w:rPr>
                        <w:i/>
                        <w:sz w:val="16"/>
                      </w:rPr>
                      <w:t>de</w:t>
                    </w:r>
                    <w:r>
                      <w:rPr>
                        <w:i/>
                        <w:spacing w:val="-8"/>
                        <w:sz w:val="16"/>
                      </w:rPr>
                      <w:t xml:space="preserve"> </w:t>
                    </w:r>
                    <w:r>
                      <w:rPr>
                        <w:i/>
                        <w:sz w:val="16"/>
                      </w:rPr>
                      <w:t>Emergencias</w:t>
                    </w:r>
                    <w:r>
                      <w:rPr>
                        <w:i/>
                        <w:spacing w:val="-6"/>
                        <w:sz w:val="16"/>
                      </w:rPr>
                      <w:t xml:space="preserve"> </w:t>
                    </w:r>
                    <w:r>
                      <w:rPr>
                        <w:i/>
                        <w:spacing w:val="-2"/>
                        <w:sz w:val="16"/>
                      </w:rPr>
                      <w:t>Sanitarias.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09C9E" w14:textId="77777777" w:rsidR="004B4ABE" w:rsidRDefault="004B4ABE">
      <w:r>
        <w:separator/>
      </w:r>
    </w:p>
  </w:footnote>
  <w:footnote w:type="continuationSeparator" w:id="0">
    <w:p w14:paraId="02E52BE9" w14:textId="77777777" w:rsidR="004B4ABE" w:rsidRDefault="004B4A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02B1F" w14:textId="77777777" w:rsidR="0085669F" w:rsidRDefault="00000000">
    <w:pPr>
      <w:pStyle w:val="Textoindependiente"/>
      <w:spacing w:line="14" w:lineRule="auto"/>
    </w:pPr>
    <w:r>
      <w:rPr>
        <w:noProof/>
      </w:rPr>
      <w:drawing>
        <wp:anchor distT="0" distB="0" distL="0" distR="0" simplePos="0" relativeHeight="251655680" behindDoc="1" locked="0" layoutInCell="1" allowOverlap="1" wp14:anchorId="5ED7139A" wp14:editId="7C17EBC9">
          <wp:simplePos x="0" y="0"/>
          <wp:positionH relativeFrom="page">
            <wp:posOffset>1009014</wp:posOffset>
          </wp:positionH>
          <wp:positionV relativeFrom="page">
            <wp:posOffset>142938</wp:posOffset>
          </wp:positionV>
          <wp:extent cx="460057" cy="657859"/>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460057" cy="65785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4F4DE" w14:textId="7B243259" w:rsidR="00ED7AE9" w:rsidRDefault="00ED7AE9" w:rsidP="00ED7AE9">
    <w:pPr>
      <w:pStyle w:val="Encabezado"/>
    </w:pPr>
    <w:r w:rsidRPr="003438EE">
      <w:rPr>
        <w:rFonts w:ascii="Calibri" w:eastAsia="Calibri" w:hAnsi="Calibri" w:cs="Times New Roman"/>
        <w:noProof/>
        <w:kern w:val="2"/>
        <w14:ligatures w14:val="standardContextual"/>
      </w:rPr>
      <w:drawing>
        <wp:anchor distT="0" distB="0" distL="114300" distR="114300" simplePos="0" relativeHeight="251653632" behindDoc="0" locked="0" layoutInCell="1" allowOverlap="0" wp14:anchorId="704AF3A0" wp14:editId="0DAC1CEF">
          <wp:simplePos x="0" y="0"/>
          <wp:positionH relativeFrom="page">
            <wp:posOffset>905394</wp:posOffset>
          </wp:positionH>
          <wp:positionV relativeFrom="page">
            <wp:posOffset>125526</wp:posOffset>
          </wp:positionV>
          <wp:extent cx="666750" cy="666750"/>
          <wp:effectExtent l="0" t="0" r="0" b="0"/>
          <wp:wrapSquare wrapText="bothSides"/>
          <wp:docPr id="1226117318"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666750" cy="666750"/>
                  </a:xfrm>
                  <a:prstGeom prst="rect">
                    <a:avLst/>
                  </a:prstGeom>
                </pic:spPr>
              </pic:pic>
            </a:graphicData>
          </a:graphic>
        </wp:anchor>
      </w:drawing>
    </w:r>
    <w:r>
      <w:t xml:space="preserve">    </w:t>
    </w:r>
  </w:p>
  <w:p w14:paraId="1CA534F6" w14:textId="37B79AE9" w:rsidR="00ED7AE9" w:rsidRPr="00ED7AE9" w:rsidRDefault="00ED7AE9" w:rsidP="00ED7AE9">
    <w:pPr>
      <w:pStyle w:val="Encabezado"/>
    </w:pPr>
    <w:r>
      <w:t xml:space="preserve">                         </w:t>
    </w:r>
    <w:r w:rsidRPr="00ED7AE9">
      <w:t xml:space="preserve">DOCUMENTO PREPARADO PARA PUBLICAR EN EL PORTAL DE </w:t>
    </w:r>
  </w:p>
  <w:p w14:paraId="08ED81BC" w14:textId="40C26EE1" w:rsidR="00ED7AE9" w:rsidRPr="00ED7AE9" w:rsidRDefault="00ED7AE9" w:rsidP="00ED7AE9">
    <w:pPr>
      <w:pStyle w:val="Encabezado"/>
    </w:pPr>
    <w:r w:rsidRPr="00ED7AE9">
      <w:t xml:space="preserve">                            </w:t>
    </w:r>
    <w:r>
      <w:t xml:space="preserve">            </w:t>
    </w:r>
    <w:r w:rsidRPr="00ED7AE9">
      <w:t>TRANSPARENCIA EN FORMATO REUTILIZABLE</w:t>
    </w:r>
  </w:p>
  <w:p w14:paraId="2AB6A520" w14:textId="77777777" w:rsidR="00ED7AE9" w:rsidRDefault="00ED7AE9">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FDC79" w14:textId="77777777" w:rsidR="0085669F" w:rsidRDefault="0085669F">
    <w:pPr>
      <w:pStyle w:val="Textoindependiente"/>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17B8B" w14:textId="77777777" w:rsidR="0085669F" w:rsidRDefault="0085669F">
    <w:pPr>
      <w:pStyle w:val="Textoindependiente"/>
      <w:spacing w:line="14" w:lineRule="auto"/>
      <w:rPr>
        <w:sz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0465A" w14:textId="77777777" w:rsidR="0085669F" w:rsidRDefault="0085669F">
    <w:pPr>
      <w:pStyle w:val="Textoindependiente"/>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146E" w14:textId="77777777" w:rsidR="0085669F" w:rsidRDefault="0085669F">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924"/>
    <w:multiLevelType w:val="hybridMultilevel"/>
    <w:tmpl w:val="C4162D88"/>
    <w:lvl w:ilvl="0" w:tplc="410CC878">
      <w:start w:val="1"/>
      <w:numFmt w:val="decimal"/>
      <w:lvlText w:val="%1."/>
      <w:lvlJc w:val="left"/>
      <w:pPr>
        <w:ind w:left="143" w:hanging="182"/>
        <w:jc w:val="left"/>
      </w:pPr>
      <w:rPr>
        <w:rFonts w:ascii="Times New Roman" w:eastAsia="Times New Roman" w:hAnsi="Times New Roman" w:cs="Times New Roman" w:hint="default"/>
        <w:b w:val="0"/>
        <w:bCs w:val="0"/>
        <w:i/>
        <w:iCs/>
        <w:spacing w:val="0"/>
        <w:w w:val="100"/>
        <w:sz w:val="18"/>
        <w:szCs w:val="18"/>
        <w:lang w:val="es-ES" w:eastAsia="en-US" w:bidi="ar-SA"/>
      </w:rPr>
    </w:lvl>
    <w:lvl w:ilvl="1" w:tplc="62364ADE">
      <w:start w:val="1"/>
      <w:numFmt w:val="upperRoman"/>
      <w:lvlText w:val="%2."/>
      <w:lvlJc w:val="left"/>
      <w:pPr>
        <w:ind w:left="1430" w:hanging="720"/>
        <w:jc w:val="left"/>
      </w:pPr>
      <w:rPr>
        <w:rFonts w:ascii="Arial Narrow" w:eastAsia="Arial Narrow" w:hAnsi="Arial Narrow" w:cs="Arial Narrow" w:hint="default"/>
        <w:b/>
        <w:bCs/>
        <w:i w:val="0"/>
        <w:iCs w:val="0"/>
        <w:spacing w:val="0"/>
        <w:w w:val="100"/>
        <w:sz w:val="24"/>
        <w:szCs w:val="24"/>
        <w:lang w:val="es-ES" w:eastAsia="en-US" w:bidi="ar-SA"/>
      </w:rPr>
    </w:lvl>
    <w:lvl w:ilvl="2" w:tplc="8070EE48">
      <w:numFmt w:val="bullet"/>
      <w:lvlText w:val="•"/>
      <w:lvlJc w:val="left"/>
      <w:pPr>
        <w:ind w:left="1631" w:hanging="720"/>
      </w:pPr>
      <w:rPr>
        <w:rFonts w:hint="default"/>
        <w:lang w:val="es-ES" w:eastAsia="en-US" w:bidi="ar-SA"/>
      </w:rPr>
    </w:lvl>
    <w:lvl w:ilvl="3" w:tplc="F38A80CC">
      <w:numFmt w:val="bullet"/>
      <w:lvlText w:val="•"/>
      <w:lvlJc w:val="left"/>
      <w:pPr>
        <w:ind w:left="1823" w:hanging="720"/>
      </w:pPr>
      <w:rPr>
        <w:rFonts w:hint="default"/>
        <w:lang w:val="es-ES" w:eastAsia="en-US" w:bidi="ar-SA"/>
      </w:rPr>
    </w:lvl>
    <w:lvl w:ilvl="4" w:tplc="A8507C6A">
      <w:numFmt w:val="bullet"/>
      <w:lvlText w:val="•"/>
      <w:lvlJc w:val="left"/>
      <w:pPr>
        <w:ind w:left="2015" w:hanging="720"/>
      </w:pPr>
      <w:rPr>
        <w:rFonts w:hint="default"/>
        <w:lang w:val="es-ES" w:eastAsia="en-US" w:bidi="ar-SA"/>
      </w:rPr>
    </w:lvl>
    <w:lvl w:ilvl="5" w:tplc="588420CE">
      <w:numFmt w:val="bullet"/>
      <w:lvlText w:val="•"/>
      <w:lvlJc w:val="left"/>
      <w:pPr>
        <w:ind w:left="2207" w:hanging="720"/>
      </w:pPr>
      <w:rPr>
        <w:rFonts w:hint="default"/>
        <w:lang w:val="es-ES" w:eastAsia="en-US" w:bidi="ar-SA"/>
      </w:rPr>
    </w:lvl>
    <w:lvl w:ilvl="6" w:tplc="F912E864">
      <w:numFmt w:val="bullet"/>
      <w:lvlText w:val="•"/>
      <w:lvlJc w:val="left"/>
      <w:pPr>
        <w:ind w:left="2399" w:hanging="720"/>
      </w:pPr>
      <w:rPr>
        <w:rFonts w:hint="default"/>
        <w:lang w:val="es-ES" w:eastAsia="en-US" w:bidi="ar-SA"/>
      </w:rPr>
    </w:lvl>
    <w:lvl w:ilvl="7" w:tplc="F4200B4C">
      <w:numFmt w:val="bullet"/>
      <w:lvlText w:val="•"/>
      <w:lvlJc w:val="left"/>
      <w:pPr>
        <w:ind w:left="2590" w:hanging="720"/>
      </w:pPr>
      <w:rPr>
        <w:rFonts w:hint="default"/>
        <w:lang w:val="es-ES" w:eastAsia="en-US" w:bidi="ar-SA"/>
      </w:rPr>
    </w:lvl>
    <w:lvl w:ilvl="8" w:tplc="BF0012D2">
      <w:numFmt w:val="bullet"/>
      <w:lvlText w:val="•"/>
      <w:lvlJc w:val="left"/>
      <w:pPr>
        <w:ind w:left="2782" w:hanging="720"/>
      </w:pPr>
      <w:rPr>
        <w:rFonts w:hint="default"/>
        <w:lang w:val="es-ES" w:eastAsia="en-US" w:bidi="ar-SA"/>
      </w:rPr>
    </w:lvl>
  </w:abstractNum>
  <w:abstractNum w:abstractNumId="1" w15:restartNumberingAfterBreak="0">
    <w:nsid w:val="031F5A42"/>
    <w:multiLevelType w:val="hybridMultilevel"/>
    <w:tmpl w:val="B1D8531A"/>
    <w:lvl w:ilvl="0" w:tplc="8EF26E64">
      <w:numFmt w:val="bullet"/>
      <w:lvlText w:val="·"/>
      <w:lvlJc w:val="left"/>
      <w:pPr>
        <w:ind w:left="699" w:hanging="557"/>
      </w:pPr>
      <w:rPr>
        <w:rFonts w:ascii="Arial" w:eastAsia="Arial" w:hAnsi="Arial" w:cs="Arial" w:hint="default"/>
        <w:b w:val="0"/>
        <w:bCs w:val="0"/>
        <w:i w:val="0"/>
        <w:iCs w:val="0"/>
        <w:spacing w:val="0"/>
        <w:w w:val="83"/>
        <w:sz w:val="20"/>
        <w:szCs w:val="20"/>
        <w:lang w:val="es-ES" w:eastAsia="en-US" w:bidi="ar-SA"/>
      </w:rPr>
    </w:lvl>
    <w:lvl w:ilvl="1" w:tplc="7D523038">
      <w:numFmt w:val="bullet"/>
      <w:lvlText w:val="•"/>
      <w:lvlJc w:val="left"/>
      <w:pPr>
        <w:ind w:left="1664" w:hanging="557"/>
      </w:pPr>
      <w:rPr>
        <w:rFonts w:hint="default"/>
        <w:lang w:val="es-ES" w:eastAsia="en-US" w:bidi="ar-SA"/>
      </w:rPr>
    </w:lvl>
    <w:lvl w:ilvl="2" w:tplc="1B2E2ECA">
      <w:numFmt w:val="bullet"/>
      <w:lvlText w:val="•"/>
      <w:lvlJc w:val="left"/>
      <w:pPr>
        <w:ind w:left="2629" w:hanging="557"/>
      </w:pPr>
      <w:rPr>
        <w:rFonts w:hint="default"/>
        <w:lang w:val="es-ES" w:eastAsia="en-US" w:bidi="ar-SA"/>
      </w:rPr>
    </w:lvl>
    <w:lvl w:ilvl="3" w:tplc="5FD6F1C4">
      <w:numFmt w:val="bullet"/>
      <w:lvlText w:val="•"/>
      <w:lvlJc w:val="left"/>
      <w:pPr>
        <w:ind w:left="3594" w:hanging="557"/>
      </w:pPr>
      <w:rPr>
        <w:rFonts w:hint="default"/>
        <w:lang w:val="es-ES" w:eastAsia="en-US" w:bidi="ar-SA"/>
      </w:rPr>
    </w:lvl>
    <w:lvl w:ilvl="4" w:tplc="AB02F86E">
      <w:numFmt w:val="bullet"/>
      <w:lvlText w:val="•"/>
      <w:lvlJc w:val="left"/>
      <w:pPr>
        <w:ind w:left="4559" w:hanging="557"/>
      </w:pPr>
      <w:rPr>
        <w:rFonts w:hint="default"/>
        <w:lang w:val="es-ES" w:eastAsia="en-US" w:bidi="ar-SA"/>
      </w:rPr>
    </w:lvl>
    <w:lvl w:ilvl="5" w:tplc="2FA65CC4">
      <w:numFmt w:val="bullet"/>
      <w:lvlText w:val="•"/>
      <w:lvlJc w:val="left"/>
      <w:pPr>
        <w:ind w:left="5524" w:hanging="557"/>
      </w:pPr>
      <w:rPr>
        <w:rFonts w:hint="default"/>
        <w:lang w:val="es-ES" w:eastAsia="en-US" w:bidi="ar-SA"/>
      </w:rPr>
    </w:lvl>
    <w:lvl w:ilvl="6" w:tplc="4B6844A0">
      <w:numFmt w:val="bullet"/>
      <w:lvlText w:val="•"/>
      <w:lvlJc w:val="left"/>
      <w:pPr>
        <w:ind w:left="6489" w:hanging="557"/>
      </w:pPr>
      <w:rPr>
        <w:rFonts w:hint="default"/>
        <w:lang w:val="es-ES" w:eastAsia="en-US" w:bidi="ar-SA"/>
      </w:rPr>
    </w:lvl>
    <w:lvl w:ilvl="7" w:tplc="00DE9872">
      <w:numFmt w:val="bullet"/>
      <w:lvlText w:val="•"/>
      <w:lvlJc w:val="left"/>
      <w:pPr>
        <w:ind w:left="7453" w:hanging="557"/>
      </w:pPr>
      <w:rPr>
        <w:rFonts w:hint="default"/>
        <w:lang w:val="es-ES" w:eastAsia="en-US" w:bidi="ar-SA"/>
      </w:rPr>
    </w:lvl>
    <w:lvl w:ilvl="8" w:tplc="E8D86896">
      <w:numFmt w:val="bullet"/>
      <w:lvlText w:val="•"/>
      <w:lvlJc w:val="left"/>
      <w:pPr>
        <w:ind w:left="8418" w:hanging="557"/>
      </w:pPr>
      <w:rPr>
        <w:rFonts w:hint="default"/>
        <w:lang w:val="es-ES" w:eastAsia="en-US" w:bidi="ar-SA"/>
      </w:rPr>
    </w:lvl>
  </w:abstractNum>
  <w:abstractNum w:abstractNumId="2" w15:restartNumberingAfterBreak="0">
    <w:nsid w:val="15CC689A"/>
    <w:multiLevelType w:val="hybridMultilevel"/>
    <w:tmpl w:val="41749310"/>
    <w:lvl w:ilvl="0" w:tplc="54F23A9A">
      <w:start w:val="1"/>
      <w:numFmt w:val="lowerLetter"/>
      <w:lvlText w:val="%1."/>
      <w:lvlJc w:val="left"/>
      <w:pPr>
        <w:ind w:left="142" w:hanging="172"/>
        <w:jc w:val="left"/>
      </w:pPr>
      <w:rPr>
        <w:rFonts w:ascii="Arial" w:eastAsia="Arial" w:hAnsi="Arial" w:cs="Arial" w:hint="default"/>
        <w:b w:val="0"/>
        <w:bCs w:val="0"/>
        <w:i w:val="0"/>
        <w:iCs w:val="0"/>
        <w:spacing w:val="2"/>
        <w:w w:val="93"/>
        <w:sz w:val="18"/>
        <w:szCs w:val="18"/>
        <w:lang w:val="es-ES" w:eastAsia="en-US" w:bidi="ar-SA"/>
      </w:rPr>
    </w:lvl>
    <w:lvl w:ilvl="1" w:tplc="7C94BF70">
      <w:numFmt w:val="bullet"/>
      <w:lvlText w:val="•"/>
      <w:lvlJc w:val="left"/>
      <w:pPr>
        <w:ind w:left="1160" w:hanging="172"/>
      </w:pPr>
      <w:rPr>
        <w:rFonts w:hint="default"/>
        <w:lang w:val="es-ES" w:eastAsia="en-US" w:bidi="ar-SA"/>
      </w:rPr>
    </w:lvl>
    <w:lvl w:ilvl="2" w:tplc="E09EB660">
      <w:numFmt w:val="bullet"/>
      <w:lvlText w:val="•"/>
      <w:lvlJc w:val="left"/>
      <w:pPr>
        <w:ind w:left="2181" w:hanging="172"/>
      </w:pPr>
      <w:rPr>
        <w:rFonts w:hint="default"/>
        <w:lang w:val="es-ES" w:eastAsia="en-US" w:bidi="ar-SA"/>
      </w:rPr>
    </w:lvl>
    <w:lvl w:ilvl="3" w:tplc="F7D8DEEC">
      <w:numFmt w:val="bullet"/>
      <w:lvlText w:val="•"/>
      <w:lvlJc w:val="left"/>
      <w:pPr>
        <w:ind w:left="3202" w:hanging="172"/>
      </w:pPr>
      <w:rPr>
        <w:rFonts w:hint="default"/>
        <w:lang w:val="es-ES" w:eastAsia="en-US" w:bidi="ar-SA"/>
      </w:rPr>
    </w:lvl>
    <w:lvl w:ilvl="4" w:tplc="BC2A2EA2">
      <w:numFmt w:val="bullet"/>
      <w:lvlText w:val="•"/>
      <w:lvlJc w:val="left"/>
      <w:pPr>
        <w:ind w:left="4223" w:hanging="172"/>
      </w:pPr>
      <w:rPr>
        <w:rFonts w:hint="default"/>
        <w:lang w:val="es-ES" w:eastAsia="en-US" w:bidi="ar-SA"/>
      </w:rPr>
    </w:lvl>
    <w:lvl w:ilvl="5" w:tplc="4F6A205E">
      <w:numFmt w:val="bullet"/>
      <w:lvlText w:val="•"/>
      <w:lvlJc w:val="left"/>
      <w:pPr>
        <w:ind w:left="5244" w:hanging="172"/>
      </w:pPr>
      <w:rPr>
        <w:rFonts w:hint="default"/>
        <w:lang w:val="es-ES" w:eastAsia="en-US" w:bidi="ar-SA"/>
      </w:rPr>
    </w:lvl>
    <w:lvl w:ilvl="6" w:tplc="3B48A9B2">
      <w:numFmt w:val="bullet"/>
      <w:lvlText w:val="•"/>
      <w:lvlJc w:val="left"/>
      <w:pPr>
        <w:ind w:left="6265" w:hanging="172"/>
      </w:pPr>
      <w:rPr>
        <w:rFonts w:hint="default"/>
        <w:lang w:val="es-ES" w:eastAsia="en-US" w:bidi="ar-SA"/>
      </w:rPr>
    </w:lvl>
    <w:lvl w:ilvl="7" w:tplc="94D42D26">
      <w:numFmt w:val="bullet"/>
      <w:lvlText w:val="•"/>
      <w:lvlJc w:val="left"/>
      <w:pPr>
        <w:ind w:left="7285" w:hanging="172"/>
      </w:pPr>
      <w:rPr>
        <w:rFonts w:hint="default"/>
        <w:lang w:val="es-ES" w:eastAsia="en-US" w:bidi="ar-SA"/>
      </w:rPr>
    </w:lvl>
    <w:lvl w:ilvl="8" w:tplc="6AB4D832">
      <w:numFmt w:val="bullet"/>
      <w:lvlText w:val="•"/>
      <w:lvlJc w:val="left"/>
      <w:pPr>
        <w:ind w:left="8306" w:hanging="172"/>
      </w:pPr>
      <w:rPr>
        <w:rFonts w:hint="default"/>
        <w:lang w:val="es-ES" w:eastAsia="en-US" w:bidi="ar-SA"/>
      </w:rPr>
    </w:lvl>
  </w:abstractNum>
  <w:abstractNum w:abstractNumId="3" w15:restartNumberingAfterBreak="0">
    <w:nsid w:val="1ACF332A"/>
    <w:multiLevelType w:val="hybridMultilevel"/>
    <w:tmpl w:val="06F2D846"/>
    <w:lvl w:ilvl="0" w:tplc="8048DEDC">
      <w:start w:val="1"/>
      <w:numFmt w:val="lowerLetter"/>
      <w:lvlText w:val="%1)"/>
      <w:lvlJc w:val="left"/>
      <w:pPr>
        <w:ind w:left="142" w:hanging="183"/>
        <w:jc w:val="left"/>
      </w:pPr>
      <w:rPr>
        <w:rFonts w:ascii="Arial" w:eastAsia="Arial" w:hAnsi="Arial" w:cs="Arial" w:hint="default"/>
        <w:b w:val="0"/>
        <w:bCs w:val="0"/>
        <w:i w:val="0"/>
        <w:iCs w:val="0"/>
        <w:spacing w:val="2"/>
        <w:w w:val="93"/>
        <w:sz w:val="18"/>
        <w:szCs w:val="18"/>
        <w:lang w:val="es-ES" w:eastAsia="en-US" w:bidi="ar-SA"/>
      </w:rPr>
    </w:lvl>
    <w:lvl w:ilvl="1" w:tplc="481A6418">
      <w:numFmt w:val="bullet"/>
      <w:lvlText w:val="•"/>
      <w:lvlJc w:val="left"/>
      <w:pPr>
        <w:ind w:left="1160" w:hanging="183"/>
      </w:pPr>
      <w:rPr>
        <w:rFonts w:hint="default"/>
        <w:lang w:val="es-ES" w:eastAsia="en-US" w:bidi="ar-SA"/>
      </w:rPr>
    </w:lvl>
    <w:lvl w:ilvl="2" w:tplc="7C682C5A">
      <w:numFmt w:val="bullet"/>
      <w:lvlText w:val="•"/>
      <w:lvlJc w:val="left"/>
      <w:pPr>
        <w:ind w:left="2181" w:hanging="183"/>
      </w:pPr>
      <w:rPr>
        <w:rFonts w:hint="default"/>
        <w:lang w:val="es-ES" w:eastAsia="en-US" w:bidi="ar-SA"/>
      </w:rPr>
    </w:lvl>
    <w:lvl w:ilvl="3" w:tplc="C99865F2">
      <w:numFmt w:val="bullet"/>
      <w:lvlText w:val="•"/>
      <w:lvlJc w:val="left"/>
      <w:pPr>
        <w:ind w:left="3202" w:hanging="183"/>
      </w:pPr>
      <w:rPr>
        <w:rFonts w:hint="default"/>
        <w:lang w:val="es-ES" w:eastAsia="en-US" w:bidi="ar-SA"/>
      </w:rPr>
    </w:lvl>
    <w:lvl w:ilvl="4" w:tplc="57B8C124">
      <w:numFmt w:val="bullet"/>
      <w:lvlText w:val="•"/>
      <w:lvlJc w:val="left"/>
      <w:pPr>
        <w:ind w:left="4223" w:hanging="183"/>
      </w:pPr>
      <w:rPr>
        <w:rFonts w:hint="default"/>
        <w:lang w:val="es-ES" w:eastAsia="en-US" w:bidi="ar-SA"/>
      </w:rPr>
    </w:lvl>
    <w:lvl w:ilvl="5" w:tplc="2AF44C78">
      <w:numFmt w:val="bullet"/>
      <w:lvlText w:val="•"/>
      <w:lvlJc w:val="left"/>
      <w:pPr>
        <w:ind w:left="5244" w:hanging="183"/>
      </w:pPr>
      <w:rPr>
        <w:rFonts w:hint="default"/>
        <w:lang w:val="es-ES" w:eastAsia="en-US" w:bidi="ar-SA"/>
      </w:rPr>
    </w:lvl>
    <w:lvl w:ilvl="6" w:tplc="E9DAEC04">
      <w:numFmt w:val="bullet"/>
      <w:lvlText w:val="•"/>
      <w:lvlJc w:val="left"/>
      <w:pPr>
        <w:ind w:left="6265" w:hanging="183"/>
      </w:pPr>
      <w:rPr>
        <w:rFonts w:hint="default"/>
        <w:lang w:val="es-ES" w:eastAsia="en-US" w:bidi="ar-SA"/>
      </w:rPr>
    </w:lvl>
    <w:lvl w:ilvl="7" w:tplc="FBBE4804">
      <w:numFmt w:val="bullet"/>
      <w:lvlText w:val="•"/>
      <w:lvlJc w:val="left"/>
      <w:pPr>
        <w:ind w:left="7285" w:hanging="183"/>
      </w:pPr>
      <w:rPr>
        <w:rFonts w:hint="default"/>
        <w:lang w:val="es-ES" w:eastAsia="en-US" w:bidi="ar-SA"/>
      </w:rPr>
    </w:lvl>
    <w:lvl w:ilvl="8" w:tplc="52B6A020">
      <w:numFmt w:val="bullet"/>
      <w:lvlText w:val="•"/>
      <w:lvlJc w:val="left"/>
      <w:pPr>
        <w:ind w:left="8306" w:hanging="183"/>
      </w:pPr>
      <w:rPr>
        <w:rFonts w:hint="default"/>
        <w:lang w:val="es-ES" w:eastAsia="en-US" w:bidi="ar-SA"/>
      </w:rPr>
    </w:lvl>
  </w:abstractNum>
  <w:abstractNum w:abstractNumId="4" w15:restartNumberingAfterBreak="0">
    <w:nsid w:val="1B4B3527"/>
    <w:multiLevelType w:val="multilevel"/>
    <w:tmpl w:val="8FD8F0BC"/>
    <w:lvl w:ilvl="0">
      <w:start w:val="1"/>
      <w:numFmt w:val="decimal"/>
      <w:lvlText w:val="%1"/>
      <w:lvlJc w:val="left"/>
      <w:pPr>
        <w:ind w:left="142" w:hanging="456"/>
        <w:jc w:val="left"/>
      </w:pPr>
      <w:rPr>
        <w:rFonts w:hint="default"/>
        <w:lang w:val="es-ES" w:eastAsia="en-US" w:bidi="ar-SA"/>
      </w:rPr>
    </w:lvl>
    <w:lvl w:ilvl="1">
      <w:start w:val="1"/>
      <w:numFmt w:val="decimal"/>
      <w:lvlText w:val="%1.%2"/>
      <w:lvlJc w:val="left"/>
      <w:pPr>
        <w:ind w:left="142" w:hanging="456"/>
        <w:jc w:val="left"/>
      </w:pPr>
      <w:rPr>
        <w:rFonts w:ascii="Arial" w:eastAsia="Arial" w:hAnsi="Arial" w:cs="Arial" w:hint="default"/>
        <w:b w:val="0"/>
        <w:bCs w:val="0"/>
        <w:i/>
        <w:iCs/>
        <w:spacing w:val="0"/>
        <w:w w:val="100"/>
        <w:sz w:val="20"/>
        <w:szCs w:val="20"/>
        <w:lang w:val="es-ES" w:eastAsia="en-US" w:bidi="ar-SA"/>
      </w:rPr>
    </w:lvl>
    <w:lvl w:ilvl="2">
      <w:numFmt w:val="bullet"/>
      <w:lvlText w:val="•"/>
      <w:lvlJc w:val="left"/>
      <w:pPr>
        <w:ind w:left="2181" w:hanging="456"/>
      </w:pPr>
      <w:rPr>
        <w:rFonts w:hint="default"/>
        <w:lang w:val="es-ES" w:eastAsia="en-US" w:bidi="ar-SA"/>
      </w:rPr>
    </w:lvl>
    <w:lvl w:ilvl="3">
      <w:numFmt w:val="bullet"/>
      <w:lvlText w:val="•"/>
      <w:lvlJc w:val="left"/>
      <w:pPr>
        <w:ind w:left="3202" w:hanging="456"/>
      </w:pPr>
      <w:rPr>
        <w:rFonts w:hint="default"/>
        <w:lang w:val="es-ES" w:eastAsia="en-US" w:bidi="ar-SA"/>
      </w:rPr>
    </w:lvl>
    <w:lvl w:ilvl="4">
      <w:numFmt w:val="bullet"/>
      <w:lvlText w:val="•"/>
      <w:lvlJc w:val="left"/>
      <w:pPr>
        <w:ind w:left="4223" w:hanging="456"/>
      </w:pPr>
      <w:rPr>
        <w:rFonts w:hint="default"/>
        <w:lang w:val="es-ES" w:eastAsia="en-US" w:bidi="ar-SA"/>
      </w:rPr>
    </w:lvl>
    <w:lvl w:ilvl="5">
      <w:numFmt w:val="bullet"/>
      <w:lvlText w:val="•"/>
      <w:lvlJc w:val="left"/>
      <w:pPr>
        <w:ind w:left="5244" w:hanging="456"/>
      </w:pPr>
      <w:rPr>
        <w:rFonts w:hint="default"/>
        <w:lang w:val="es-ES" w:eastAsia="en-US" w:bidi="ar-SA"/>
      </w:rPr>
    </w:lvl>
    <w:lvl w:ilvl="6">
      <w:numFmt w:val="bullet"/>
      <w:lvlText w:val="•"/>
      <w:lvlJc w:val="left"/>
      <w:pPr>
        <w:ind w:left="6265" w:hanging="456"/>
      </w:pPr>
      <w:rPr>
        <w:rFonts w:hint="default"/>
        <w:lang w:val="es-ES" w:eastAsia="en-US" w:bidi="ar-SA"/>
      </w:rPr>
    </w:lvl>
    <w:lvl w:ilvl="7">
      <w:numFmt w:val="bullet"/>
      <w:lvlText w:val="•"/>
      <w:lvlJc w:val="left"/>
      <w:pPr>
        <w:ind w:left="7285" w:hanging="456"/>
      </w:pPr>
      <w:rPr>
        <w:rFonts w:hint="default"/>
        <w:lang w:val="es-ES" w:eastAsia="en-US" w:bidi="ar-SA"/>
      </w:rPr>
    </w:lvl>
    <w:lvl w:ilvl="8">
      <w:numFmt w:val="bullet"/>
      <w:lvlText w:val="•"/>
      <w:lvlJc w:val="left"/>
      <w:pPr>
        <w:ind w:left="8306" w:hanging="456"/>
      </w:pPr>
      <w:rPr>
        <w:rFonts w:hint="default"/>
        <w:lang w:val="es-ES" w:eastAsia="en-US" w:bidi="ar-SA"/>
      </w:rPr>
    </w:lvl>
  </w:abstractNum>
  <w:abstractNum w:abstractNumId="5" w15:restartNumberingAfterBreak="0">
    <w:nsid w:val="1C8B4831"/>
    <w:multiLevelType w:val="hybridMultilevel"/>
    <w:tmpl w:val="849E15CE"/>
    <w:lvl w:ilvl="0" w:tplc="D71E2A6E">
      <w:start w:val="1"/>
      <w:numFmt w:val="lowerLetter"/>
      <w:lvlText w:val="%1)"/>
      <w:lvlJc w:val="left"/>
      <w:pPr>
        <w:ind w:left="142" w:hanging="528"/>
        <w:jc w:val="left"/>
      </w:pPr>
      <w:rPr>
        <w:rFonts w:ascii="Arial" w:eastAsia="Arial" w:hAnsi="Arial" w:cs="Arial" w:hint="default"/>
        <w:b w:val="0"/>
        <w:bCs w:val="0"/>
        <w:i w:val="0"/>
        <w:iCs w:val="0"/>
        <w:spacing w:val="0"/>
        <w:w w:val="100"/>
        <w:sz w:val="20"/>
        <w:szCs w:val="20"/>
        <w:lang w:val="es-ES" w:eastAsia="en-US" w:bidi="ar-SA"/>
      </w:rPr>
    </w:lvl>
    <w:lvl w:ilvl="1" w:tplc="1C74D250">
      <w:numFmt w:val="bullet"/>
      <w:lvlText w:val="•"/>
      <w:lvlJc w:val="left"/>
      <w:pPr>
        <w:ind w:left="1160" w:hanging="528"/>
      </w:pPr>
      <w:rPr>
        <w:rFonts w:hint="default"/>
        <w:lang w:val="es-ES" w:eastAsia="en-US" w:bidi="ar-SA"/>
      </w:rPr>
    </w:lvl>
    <w:lvl w:ilvl="2" w:tplc="C23E5418">
      <w:numFmt w:val="bullet"/>
      <w:lvlText w:val="•"/>
      <w:lvlJc w:val="left"/>
      <w:pPr>
        <w:ind w:left="2181" w:hanging="528"/>
      </w:pPr>
      <w:rPr>
        <w:rFonts w:hint="default"/>
        <w:lang w:val="es-ES" w:eastAsia="en-US" w:bidi="ar-SA"/>
      </w:rPr>
    </w:lvl>
    <w:lvl w:ilvl="3" w:tplc="A72CC52E">
      <w:numFmt w:val="bullet"/>
      <w:lvlText w:val="•"/>
      <w:lvlJc w:val="left"/>
      <w:pPr>
        <w:ind w:left="3202" w:hanging="528"/>
      </w:pPr>
      <w:rPr>
        <w:rFonts w:hint="default"/>
        <w:lang w:val="es-ES" w:eastAsia="en-US" w:bidi="ar-SA"/>
      </w:rPr>
    </w:lvl>
    <w:lvl w:ilvl="4" w:tplc="EB744C88">
      <w:numFmt w:val="bullet"/>
      <w:lvlText w:val="•"/>
      <w:lvlJc w:val="left"/>
      <w:pPr>
        <w:ind w:left="4223" w:hanging="528"/>
      </w:pPr>
      <w:rPr>
        <w:rFonts w:hint="default"/>
        <w:lang w:val="es-ES" w:eastAsia="en-US" w:bidi="ar-SA"/>
      </w:rPr>
    </w:lvl>
    <w:lvl w:ilvl="5" w:tplc="7F2C4514">
      <w:numFmt w:val="bullet"/>
      <w:lvlText w:val="•"/>
      <w:lvlJc w:val="left"/>
      <w:pPr>
        <w:ind w:left="5244" w:hanging="528"/>
      </w:pPr>
      <w:rPr>
        <w:rFonts w:hint="default"/>
        <w:lang w:val="es-ES" w:eastAsia="en-US" w:bidi="ar-SA"/>
      </w:rPr>
    </w:lvl>
    <w:lvl w:ilvl="6" w:tplc="698E042A">
      <w:numFmt w:val="bullet"/>
      <w:lvlText w:val="•"/>
      <w:lvlJc w:val="left"/>
      <w:pPr>
        <w:ind w:left="6265" w:hanging="528"/>
      </w:pPr>
      <w:rPr>
        <w:rFonts w:hint="default"/>
        <w:lang w:val="es-ES" w:eastAsia="en-US" w:bidi="ar-SA"/>
      </w:rPr>
    </w:lvl>
    <w:lvl w:ilvl="7" w:tplc="0B644482">
      <w:numFmt w:val="bullet"/>
      <w:lvlText w:val="•"/>
      <w:lvlJc w:val="left"/>
      <w:pPr>
        <w:ind w:left="7285" w:hanging="528"/>
      </w:pPr>
      <w:rPr>
        <w:rFonts w:hint="default"/>
        <w:lang w:val="es-ES" w:eastAsia="en-US" w:bidi="ar-SA"/>
      </w:rPr>
    </w:lvl>
    <w:lvl w:ilvl="8" w:tplc="823CD160">
      <w:numFmt w:val="bullet"/>
      <w:lvlText w:val="•"/>
      <w:lvlJc w:val="left"/>
      <w:pPr>
        <w:ind w:left="8306" w:hanging="528"/>
      </w:pPr>
      <w:rPr>
        <w:rFonts w:hint="default"/>
        <w:lang w:val="es-ES" w:eastAsia="en-US" w:bidi="ar-SA"/>
      </w:rPr>
    </w:lvl>
  </w:abstractNum>
  <w:abstractNum w:abstractNumId="6" w15:restartNumberingAfterBreak="0">
    <w:nsid w:val="25DA4C2A"/>
    <w:multiLevelType w:val="hybridMultilevel"/>
    <w:tmpl w:val="511883BE"/>
    <w:lvl w:ilvl="0" w:tplc="744A9C0E">
      <w:numFmt w:val="bullet"/>
      <w:lvlText w:val="-"/>
      <w:lvlJc w:val="left"/>
      <w:pPr>
        <w:ind w:left="142" w:hanging="123"/>
      </w:pPr>
      <w:rPr>
        <w:rFonts w:ascii="Arial" w:eastAsia="Arial" w:hAnsi="Arial" w:cs="Arial" w:hint="default"/>
        <w:b w:val="0"/>
        <w:bCs w:val="0"/>
        <w:i w:val="0"/>
        <w:iCs w:val="0"/>
        <w:spacing w:val="0"/>
        <w:w w:val="100"/>
        <w:sz w:val="20"/>
        <w:szCs w:val="20"/>
        <w:lang w:val="es-ES" w:eastAsia="en-US" w:bidi="ar-SA"/>
      </w:rPr>
    </w:lvl>
    <w:lvl w:ilvl="1" w:tplc="3D5C7254">
      <w:numFmt w:val="bullet"/>
      <w:lvlText w:val="•"/>
      <w:lvlJc w:val="left"/>
      <w:pPr>
        <w:ind w:left="1160" w:hanging="123"/>
      </w:pPr>
      <w:rPr>
        <w:rFonts w:hint="default"/>
        <w:lang w:val="es-ES" w:eastAsia="en-US" w:bidi="ar-SA"/>
      </w:rPr>
    </w:lvl>
    <w:lvl w:ilvl="2" w:tplc="68447CEA">
      <w:numFmt w:val="bullet"/>
      <w:lvlText w:val="•"/>
      <w:lvlJc w:val="left"/>
      <w:pPr>
        <w:ind w:left="2181" w:hanging="123"/>
      </w:pPr>
      <w:rPr>
        <w:rFonts w:hint="default"/>
        <w:lang w:val="es-ES" w:eastAsia="en-US" w:bidi="ar-SA"/>
      </w:rPr>
    </w:lvl>
    <w:lvl w:ilvl="3" w:tplc="8EFAB722">
      <w:numFmt w:val="bullet"/>
      <w:lvlText w:val="•"/>
      <w:lvlJc w:val="left"/>
      <w:pPr>
        <w:ind w:left="3202" w:hanging="123"/>
      </w:pPr>
      <w:rPr>
        <w:rFonts w:hint="default"/>
        <w:lang w:val="es-ES" w:eastAsia="en-US" w:bidi="ar-SA"/>
      </w:rPr>
    </w:lvl>
    <w:lvl w:ilvl="4" w:tplc="1BA63886">
      <w:numFmt w:val="bullet"/>
      <w:lvlText w:val="•"/>
      <w:lvlJc w:val="left"/>
      <w:pPr>
        <w:ind w:left="4223" w:hanging="123"/>
      </w:pPr>
      <w:rPr>
        <w:rFonts w:hint="default"/>
        <w:lang w:val="es-ES" w:eastAsia="en-US" w:bidi="ar-SA"/>
      </w:rPr>
    </w:lvl>
    <w:lvl w:ilvl="5" w:tplc="D648FEB4">
      <w:numFmt w:val="bullet"/>
      <w:lvlText w:val="•"/>
      <w:lvlJc w:val="left"/>
      <w:pPr>
        <w:ind w:left="5244" w:hanging="123"/>
      </w:pPr>
      <w:rPr>
        <w:rFonts w:hint="default"/>
        <w:lang w:val="es-ES" w:eastAsia="en-US" w:bidi="ar-SA"/>
      </w:rPr>
    </w:lvl>
    <w:lvl w:ilvl="6" w:tplc="D772E6F2">
      <w:numFmt w:val="bullet"/>
      <w:lvlText w:val="•"/>
      <w:lvlJc w:val="left"/>
      <w:pPr>
        <w:ind w:left="6265" w:hanging="123"/>
      </w:pPr>
      <w:rPr>
        <w:rFonts w:hint="default"/>
        <w:lang w:val="es-ES" w:eastAsia="en-US" w:bidi="ar-SA"/>
      </w:rPr>
    </w:lvl>
    <w:lvl w:ilvl="7" w:tplc="8A068EF2">
      <w:numFmt w:val="bullet"/>
      <w:lvlText w:val="•"/>
      <w:lvlJc w:val="left"/>
      <w:pPr>
        <w:ind w:left="7285" w:hanging="123"/>
      </w:pPr>
      <w:rPr>
        <w:rFonts w:hint="default"/>
        <w:lang w:val="es-ES" w:eastAsia="en-US" w:bidi="ar-SA"/>
      </w:rPr>
    </w:lvl>
    <w:lvl w:ilvl="8" w:tplc="5D88AAB8">
      <w:numFmt w:val="bullet"/>
      <w:lvlText w:val="•"/>
      <w:lvlJc w:val="left"/>
      <w:pPr>
        <w:ind w:left="8306" w:hanging="123"/>
      </w:pPr>
      <w:rPr>
        <w:rFonts w:hint="default"/>
        <w:lang w:val="es-ES" w:eastAsia="en-US" w:bidi="ar-SA"/>
      </w:rPr>
    </w:lvl>
  </w:abstractNum>
  <w:abstractNum w:abstractNumId="7" w15:restartNumberingAfterBreak="0">
    <w:nsid w:val="282A012F"/>
    <w:multiLevelType w:val="hybridMultilevel"/>
    <w:tmpl w:val="347AAA6C"/>
    <w:lvl w:ilvl="0" w:tplc="6316AC2A">
      <w:start w:val="1"/>
      <w:numFmt w:val="lowerLetter"/>
      <w:lvlText w:val="%1)"/>
      <w:lvlJc w:val="left"/>
      <w:pPr>
        <w:ind w:left="142" w:hanging="528"/>
        <w:jc w:val="left"/>
      </w:pPr>
      <w:rPr>
        <w:rFonts w:ascii="Arial" w:eastAsia="Arial" w:hAnsi="Arial" w:cs="Arial" w:hint="default"/>
        <w:b w:val="0"/>
        <w:bCs w:val="0"/>
        <w:i w:val="0"/>
        <w:iCs w:val="0"/>
        <w:spacing w:val="0"/>
        <w:w w:val="100"/>
        <w:sz w:val="20"/>
        <w:szCs w:val="20"/>
        <w:lang w:val="es-ES" w:eastAsia="en-US" w:bidi="ar-SA"/>
      </w:rPr>
    </w:lvl>
    <w:lvl w:ilvl="1" w:tplc="79345F20">
      <w:numFmt w:val="bullet"/>
      <w:lvlText w:val="•"/>
      <w:lvlJc w:val="left"/>
      <w:pPr>
        <w:ind w:left="1160" w:hanging="528"/>
      </w:pPr>
      <w:rPr>
        <w:rFonts w:hint="default"/>
        <w:lang w:val="es-ES" w:eastAsia="en-US" w:bidi="ar-SA"/>
      </w:rPr>
    </w:lvl>
    <w:lvl w:ilvl="2" w:tplc="E6260216">
      <w:numFmt w:val="bullet"/>
      <w:lvlText w:val="•"/>
      <w:lvlJc w:val="left"/>
      <w:pPr>
        <w:ind w:left="2181" w:hanging="528"/>
      </w:pPr>
      <w:rPr>
        <w:rFonts w:hint="default"/>
        <w:lang w:val="es-ES" w:eastAsia="en-US" w:bidi="ar-SA"/>
      </w:rPr>
    </w:lvl>
    <w:lvl w:ilvl="3" w:tplc="661E105E">
      <w:numFmt w:val="bullet"/>
      <w:lvlText w:val="•"/>
      <w:lvlJc w:val="left"/>
      <w:pPr>
        <w:ind w:left="3202" w:hanging="528"/>
      </w:pPr>
      <w:rPr>
        <w:rFonts w:hint="default"/>
        <w:lang w:val="es-ES" w:eastAsia="en-US" w:bidi="ar-SA"/>
      </w:rPr>
    </w:lvl>
    <w:lvl w:ilvl="4" w:tplc="554C9E9A">
      <w:numFmt w:val="bullet"/>
      <w:lvlText w:val="•"/>
      <w:lvlJc w:val="left"/>
      <w:pPr>
        <w:ind w:left="4223" w:hanging="528"/>
      </w:pPr>
      <w:rPr>
        <w:rFonts w:hint="default"/>
        <w:lang w:val="es-ES" w:eastAsia="en-US" w:bidi="ar-SA"/>
      </w:rPr>
    </w:lvl>
    <w:lvl w:ilvl="5" w:tplc="E1EA86FC">
      <w:numFmt w:val="bullet"/>
      <w:lvlText w:val="•"/>
      <w:lvlJc w:val="left"/>
      <w:pPr>
        <w:ind w:left="5244" w:hanging="528"/>
      </w:pPr>
      <w:rPr>
        <w:rFonts w:hint="default"/>
        <w:lang w:val="es-ES" w:eastAsia="en-US" w:bidi="ar-SA"/>
      </w:rPr>
    </w:lvl>
    <w:lvl w:ilvl="6" w:tplc="F0C66F9C">
      <w:numFmt w:val="bullet"/>
      <w:lvlText w:val="•"/>
      <w:lvlJc w:val="left"/>
      <w:pPr>
        <w:ind w:left="6265" w:hanging="528"/>
      </w:pPr>
      <w:rPr>
        <w:rFonts w:hint="default"/>
        <w:lang w:val="es-ES" w:eastAsia="en-US" w:bidi="ar-SA"/>
      </w:rPr>
    </w:lvl>
    <w:lvl w:ilvl="7" w:tplc="452E88A8">
      <w:numFmt w:val="bullet"/>
      <w:lvlText w:val="•"/>
      <w:lvlJc w:val="left"/>
      <w:pPr>
        <w:ind w:left="7285" w:hanging="528"/>
      </w:pPr>
      <w:rPr>
        <w:rFonts w:hint="default"/>
        <w:lang w:val="es-ES" w:eastAsia="en-US" w:bidi="ar-SA"/>
      </w:rPr>
    </w:lvl>
    <w:lvl w:ilvl="8" w:tplc="0E9252EA">
      <w:numFmt w:val="bullet"/>
      <w:lvlText w:val="•"/>
      <w:lvlJc w:val="left"/>
      <w:pPr>
        <w:ind w:left="8306" w:hanging="528"/>
      </w:pPr>
      <w:rPr>
        <w:rFonts w:hint="default"/>
        <w:lang w:val="es-ES" w:eastAsia="en-US" w:bidi="ar-SA"/>
      </w:rPr>
    </w:lvl>
  </w:abstractNum>
  <w:abstractNum w:abstractNumId="8" w15:restartNumberingAfterBreak="0">
    <w:nsid w:val="29875D75"/>
    <w:multiLevelType w:val="multilevel"/>
    <w:tmpl w:val="4BD81C88"/>
    <w:lvl w:ilvl="0">
      <w:start w:val="1"/>
      <w:numFmt w:val="decimal"/>
      <w:lvlText w:val="%1."/>
      <w:lvlJc w:val="left"/>
      <w:pPr>
        <w:ind w:left="365" w:hanging="223"/>
        <w:jc w:val="left"/>
      </w:pPr>
      <w:rPr>
        <w:rFonts w:ascii="Arial" w:eastAsia="Arial" w:hAnsi="Arial" w:cs="Arial" w:hint="default"/>
        <w:b/>
        <w:bCs/>
        <w:i w:val="0"/>
        <w:iCs w:val="0"/>
        <w:spacing w:val="0"/>
        <w:w w:val="86"/>
        <w:sz w:val="20"/>
        <w:szCs w:val="20"/>
        <w:lang w:val="es-ES" w:eastAsia="en-US" w:bidi="ar-SA"/>
      </w:rPr>
    </w:lvl>
    <w:lvl w:ilvl="1">
      <w:start w:val="1"/>
      <w:numFmt w:val="decimal"/>
      <w:lvlText w:val="%1.%2"/>
      <w:lvlJc w:val="left"/>
      <w:pPr>
        <w:ind w:left="476" w:hanging="334"/>
        <w:jc w:val="left"/>
      </w:pPr>
      <w:rPr>
        <w:rFonts w:ascii="Arial" w:eastAsia="Arial" w:hAnsi="Arial" w:cs="Arial" w:hint="default"/>
        <w:b w:val="0"/>
        <w:bCs w:val="0"/>
        <w:i w:val="0"/>
        <w:iCs w:val="0"/>
        <w:spacing w:val="-1"/>
        <w:w w:val="100"/>
        <w:sz w:val="20"/>
        <w:szCs w:val="20"/>
        <w:lang w:val="es-ES" w:eastAsia="en-US" w:bidi="ar-SA"/>
      </w:rPr>
    </w:lvl>
    <w:lvl w:ilvl="2">
      <w:start w:val="1"/>
      <w:numFmt w:val="decimal"/>
      <w:lvlText w:val="%1.%2.%3"/>
      <w:lvlJc w:val="left"/>
      <w:pPr>
        <w:ind w:left="142" w:hanging="448"/>
        <w:jc w:val="left"/>
      </w:pPr>
      <w:rPr>
        <w:rFonts w:ascii="Arial" w:eastAsia="Arial" w:hAnsi="Arial" w:cs="Arial" w:hint="default"/>
        <w:b w:val="0"/>
        <w:bCs w:val="0"/>
        <w:i w:val="0"/>
        <w:iCs w:val="0"/>
        <w:spacing w:val="0"/>
        <w:w w:val="100"/>
        <w:sz w:val="18"/>
        <w:szCs w:val="18"/>
        <w:lang w:val="es-ES" w:eastAsia="en-US" w:bidi="ar-SA"/>
      </w:rPr>
    </w:lvl>
    <w:lvl w:ilvl="3">
      <w:numFmt w:val="bullet"/>
      <w:lvlText w:val="•"/>
      <w:lvlJc w:val="left"/>
      <w:pPr>
        <w:ind w:left="1713" w:hanging="448"/>
      </w:pPr>
      <w:rPr>
        <w:rFonts w:hint="default"/>
        <w:lang w:val="es-ES" w:eastAsia="en-US" w:bidi="ar-SA"/>
      </w:rPr>
    </w:lvl>
    <w:lvl w:ilvl="4">
      <w:numFmt w:val="bullet"/>
      <w:lvlText w:val="•"/>
      <w:lvlJc w:val="left"/>
      <w:pPr>
        <w:ind w:left="2947" w:hanging="448"/>
      </w:pPr>
      <w:rPr>
        <w:rFonts w:hint="default"/>
        <w:lang w:val="es-ES" w:eastAsia="en-US" w:bidi="ar-SA"/>
      </w:rPr>
    </w:lvl>
    <w:lvl w:ilvl="5">
      <w:numFmt w:val="bullet"/>
      <w:lvlText w:val="•"/>
      <w:lvlJc w:val="left"/>
      <w:pPr>
        <w:ind w:left="4180" w:hanging="448"/>
      </w:pPr>
      <w:rPr>
        <w:rFonts w:hint="default"/>
        <w:lang w:val="es-ES" w:eastAsia="en-US" w:bidi="ar-SA"/>
      </w:rPr>
    </w:lvl>
    <w:lvl w:ilvl="6">
      <w:numFmt w:val="bullet"/>
      <w:lvlText w:val="•"/>
      <w:lvlJc w:val="left"/>
      <w:pPr>
        <w:ind w:left="5414" w:hanging="448"/>
      </w:pPr>
      <w:rPr>
        <w:rFonts w:hint="default"/>
        <w:lang w:val="es-ES" w:eastAsia="en-US" w:bidi="ar-SA"/>
      </w:rPr>
    </w:lvl>
    <w:lvl w:ilvl="7">
      <w:numFmt w:val="bullet"/>
      <w:lvlText w:val="•"/>
      <w:lvlJc w:val="left"/>
      <w:pPr>
        <w:ind w:left="6647" w:hanging="448"/>
      </w:pPr>
      <w:rPr>
        <w:rFonts w:hint="default"/>
        <w:lang w:val="es-ES" w:eastAsia="en-US" w:bidi="ar-SA"/>
      </w:rPr>
    </w:lvl>
    <w:lvl w:ilvl="8">
      <w:numFmt w:val="bullet"/>
      <w:lvlText w:val="•"/>
      <w:lvlJc w:val="left"/>
      <w:pPr>
        <w:ind w:left="7881" w:hanging="448"/>
      </w:pPr>
      <w:rPr>
        <w:rFonts w:hint="default"/>
        <w:lang w:val="es-ES" w:eastAsia="en-US" w:bidi="ar-SA"/>
      </w:rPr>
    </w:lvl>
  </w:abstractNum>
  <w:abstractNum w:abstractNumId="9" w15:restartNumberingAfterBreak="0">
    <w:nsid w:val="2F72551D"/>
    <w:multiLevelType w:val="hybridMultilevel"/>
    <w:tmpl w:val="DC3C8CA0"/>
    <w:lvl w:ilvl="0" w:tplc="40E61420">
      <w:start w:val="2"/>
      <w:numFmt w:val="lowerLetter"/>
      <w:lvlText w:val="%1)"/>
      <w:lvlJc w:val="left"/>
      <w:pPr>
        <w:ind w:left="376" w:hanging="234"/>
        <w:jc w:val="left"/>
      </w:pPr>
      <w:rPr>
        <w:rFonts w:ascii="Arial" w:eastAsia="Arial" w:hAnsi="Arial" w:cs="Arial" w:hint="default"/>
        <w:b w:val="0"/>
        <w:bCs w:val="0"/>
        <w:i w:val="0"/>
        <w:iCs w:val="0"/>
        <w:spacing w:val="0"/>
        <w:w w:val="100"/>
        <w:sz w:val="20"/>
        <w:szCs w:val="20"/>
        <w:lang w:val="es-ES" w:eastAsia="en-US" w:bidi="ar-SA"/>
      </w:rPr>
    </w:lvl>
    <w:lvl w:ilvl="1" w:tplc="5F943BAA">
      <w:numFmt w:val="bullet"/>
      <w:lvlText w:val="•"/>
      <w:lvlJc w:val="left"/>
      <w:pPr>
        <w:ind w:left="1376" w:hanging="234"/>
      </w:pPr>
      <w:rPr>
        <w:rFonts w:hint="default"/>
        <w:lang w:val="es-ES" w:eastAsia="en-US" w:bidi="ar-SA"/>
      </w:rPr>
    </w:lvl>
    <w:lvl w:ilvl="2" w:tplc="3C8892DA">
      <w:numFmt w:val="bullet"/>
      <w:lvlText w:val="•"/>
      <w:lvlJc w:val="left"/>
      <w:pPr>
        <w:ind w:left="2373" w:hanging="234"/>
      </w:pPr>
      <w:rPr>
        <w:rFonts w:hint="default"/>
        <w:lang w:val="es-ES" w:eastAsia="en-US" w:bidi="ar-SA"/>
      </w:rPr>
    </w:lvl>
    <w:lvl w:ilvl="3" w:tplc="3586C81C">
      <w:numFmt w:val="bullet"/>
      <w:lvlText w:val="•"/>
      <w:lvlJc w:val="left"/>
      <w:pPr>
        <w:ind w:left="3370" w:hanging="234"/>
      </w:pPr>
      <w:rPr>
        <w:rFonts w:hint="default"/>
        <w:lang w:val="es-ES" w:eastAsia="en-US" w:bidi="ar-SA"/>
      </w:rPr>
    </w:lvl>
    <w:lvl w:ilvl="4" w:tplc="62AE1CB6">
      <w:numFmt w:val="bullet"/>
      <w:lvlText w:val="•"/>
      <w:lvlJc w:val="left"/>
      <w:pPr>
        <w:ind w:left="4367" w:hanging="234"/>
      </w:pPr>
      <w:rPr>
        <w:rFonts w:hint="default"/>
        <w:lang w:val="es-ES" w:eastAsia="en-US" w:bidi="ar-SA"/>
      </w:rPr>
    </w:lvl>
    <w:lvl w:ilvl="5" w:tplc="E384D632">
      <w:numFmt w:val="bullet"/>
      <w:lvlText w:val="•"/>
      <w:lvlJc w:val="left"/>
      <w:pPr>
        <w:ind w:left="5364" w:hanging="234"/>
      </w:pPr>
      <w:rPr>
        <w:rFonts w:hint="default"/>
        <w:lang w:val="es-ES" w:eastAsia="en-US" w:bidi="ar-SA"/>
      </w:rPr>
    </w:lvl>
    <w:lvl w:ilvl="6" w:tplc="C86C6F1C">
      <w:numFmt w:val="bullet"/>
      <w:lvlText w:val="•"/>
      <w:lvlJc w:val="left"/>
      <w:pPr>
        <w:ind w:left="6361" w:hanging="234"/>
      </w:pPr>
      <w:rPr>
        <w:rFonts w:hint="default"/>
        <w:lang w:val="es-ES" w:eastAsia="en-US" w:bidi="ar-SA"/>
      </w:rPr>
    </w:lvl>
    <w:lvl w:ilvl="7" w:tplc="EC2871A6">
      <w:numFmt w:val="bullet"/>
      <w:lvlText w:val="•"/>
      <w:lvlJc w:val="left"/>
      <w:pPr>
        <w:ind w:left="7357" w:hanging="234"/>
      </w:pPr>
      <w:rPr>
        <w:rFonts w:hint="default"/>
        <w:lang w:val="es-ES" w:eastAsia="en-US" w:bidi="ar-SA"/>
      </w:rPr>
    </w:lvl>
    <w:lvl w:ilvl="8" w:tplc="5F76AEF6">
      <w:numFmt w:val="bullet"/>
      <w:lvlText w:val="•"/>
      <w:lvlJc w:val="left"/>
      <w:pPr>
        <w:ind w:left="8354" w:hanging="234"/>
      </w:pPr>
      <w:rPr>
        <w:rFonts w:hint="default"/>
        <w:lang w:val="es-ES" w:eastAsia="en-US" w:bidi="ar-SA"/>
      </w:rPr>
    </w:lvl>
  </w:abstractNum>
  <w:abstractNum w:abstractNumId="10" w15:restartNumberingAfterBreak="0">
    <w:nsid w:val="2FA46936"/>
    <w:multiLevelType w:val="hybridMultilevel"/>
    <w:tmpl w:val="2B92EA80"/>
    <w:lvl w:ilvl="0" w:tplc="BF64EB56">
      <w:start w:val="1"/>
      <w:numFmt w:val="lowerLetter"/>
      <w:lvlText w:val="%1)"/>
      <w:lvlJc w:val="left"/>
      <w:pPr>
        <w:ind w:left="142" w:hanging="184"/>
        <w:jc w:val="left"/>
      </w:pPr>
      <w:rPr>
        <w:rFonts w:ascii="Arial" w:eastAsia="Arial" w:hAnsi="Arial" w:cs="Arial" w:hint="default"/>
        <w:b w:val="0"/>
        <w:bCs w:val="0"/>
        <w:i w:val="0"/>
        <w:iCs w:val="0"/>
        <w:spacing w:val="2"/>
        <w:w w:val="97"/>
        <w:sz w:val="18"/>
        <w:szCs w:val="18"/>
        <w:lang w:val="es-ES" w:eastAsia="en-US" w:bidi="ar-SA"/>
      </w:rPr>
    </w:lvl>
    <w:lvl w:ilvl="1" w:tplc="C49412DE">
      <w:numFmt w:val="bullet"/>
      <w:lvlText w:val="•"/>
      <w:lvlJc w:val="left"/>
      <w:pPr>
        <w:ind w:left="1160" w:hanging="184"/>
      </w:pPr>
      <w:rPr>
        <w:rFonts w:hint="default"/>
        <w:lang w:val="es-ES" w:eastAsia="en-US" w:bidi="ar-SA"/>
      </w:rPr>
    </w:lvl>
    <w:lvl w:ilvl="2" w:tplc="4E4AC0C4">
      <w:numFmt w:val="bullet"/>
      <w:lvlText w:val="•"/>
      <w:lvlJc w:val="left"/>
      <w:pPr>
        <w:ind w:left="2181" w:hanging="184"/>
      </w:pPr>
      <w:rPr>
        <w:rFonts w:hint="default"/>
        <w:lang w:val="es-ES" w:eastAsia="en-US" w:bidi="ar-SA"/>
      </w:rPr>
    </w:lvl>
    <w:lvl w:ilvl="3" w:tplc="B7083DC8">
      <w:numFmt w:val="bullet"/>
      <w:lvlText w:val="•"/>
      <w:lvlJc w:val="left"/>
      <w:pPr>
        <w:ind w:left="3202" w:hanging="184"/>
      </w:pPr>
      <w:rPr>
        <w:rFonts w:hint="default"/>
        <w:lang w:val="es-ES" w:eastAsia="en-US" w:bidi="ar-SA"/>
      </w:rPr>
    </w:lvl>
    <w:lvl w:ilvl="4" w:tplc="A3EC3CEE">
      <w:numFmt w:val="bullet"/>
      <w:lvlText w:val="•"/>
      <w:lvlJc w:val="left"/>
      <w:pPr>
        <w:ind w:left="4223" w:hanging="184"/>
      </w:pPr>
      <w:rPr>
        <w:rFonts w:hint="default"/>
        <w:lang w:val="es-ES" w:eastAsia="en-US" w:bidi="ar-SA"/>
      </w:rPr>
    </w:lvl>
    <w:lvl w:ilvl="5" w:tplc="F4E468AC">
      <w:numFmt w:val="bullet"/>
      <w:lvlText w:val="•"/>
      <w:lvlJc w:val="left"/>
      <w:pPr>
        <w:ind w:left="5244" w:hanging="184"/>
      </w:pPr>
      <w:rPr>
        <w:rFonts w:hint="default"/>
        <w:lang w:val="es-ES" w:eastAsia="en-US" w:bidi="ar-SA"/>
      </w:rPr>
    </w:lvl>
    <w:lvl w:ilvl="6" w:tplc="E95C17E0">
      <w:numFmt w:val="bullet"/>
      <w:lvlText w:val="•"/>
      <w:lvlJc w:val="left"/>
      <w:pPr>
        <w:ind w:left="6265" w:hanging="184"/>
      </w:pPr>
      <w:rPr>
        <w:rFonts w:hint="default"/>
        <w:lang w:val="es-ES" w:eastAsia="en-US" w:bidi="ar-SA"/>
      </w:rPr>
    </w:lvl>
    <w:lvl w:ilvl="7" w:tplc="5CA0CAFA">
      <w:numFmt w:val="bullet"/>
      <w:lvlText w:val="•"/>
      <w:lvlJc w:val="left"/>
      <w:pPr>
        <w:ind w:left="7285" w:hanging="184"/>
      </w:pPr>
      <w:rPr>
        <w:rFonts w:hint="default"/>
        <w:lang w:val="es-ES" w:eastAsia="en-US" w:bidi="ar-SA"/>
      </w:rPr>
    </w:lvl>
    <w:lvl w:ilvl="8" w:tplc="804EA634">
      <w:numFmt w:val="bullet"/>
      <w:lvlText w:val="•"/>
      <w:lvlJc w:val="left"/>
      <w:pPr>
        <w:ind w:left="8306" w:hanging="184"/>
      </w:pPr>
      <w:rPr>
        <w:rFonts w:hint="default"/>
        <w:lang w:val="es-ES" w:eastAsia="en-US" w:bidi="ar-SA"/>
      </w:rPr>
    </w:lvl>
  </w:abstractNum>
  <w:abstractNum w:abstractNumId="11" w15:restartNumberingAfterBreak="0">
    <w:nsid w:val="33B8559C"/>
    <w:multiLevelType w:val="hybridMultilevel"/>
    <w:tmpl w:val="04D84850"/>
    <w:lvl w:ilvl="0" w:tplc="9C3AC360">
      <w:numFmt w:val="bullet"/>
      <w:lvlText w:val="—"/>
      <w:lvlJc w:val="left"/>
      <w:pPr>
        <w:ind w:left="142" w:hanging="270"/>
      </w:pPr>
      <w:rPr>
        <w:rFonts w:ascii="Arial" w:eastAsia="Arial" w:hAnsi="Arial" w:cs="Arial" w:hint="default"/>
        <w:b w:val="0"/>
        <w:bCs w:val="0"/>
        <w:i w:val="0"/>
        <w:iCs w:val="0"/>
        <w:spacing w:val="0"/>
        <w:w w:val="100"/>
        <w:sz w:val="20"/>
        <w:szCs w:val="20"/>
        <w:lang w:val="es-ES" w:eastAsia="en-US" w:bidi="ar-SA"/>
      </w:rPr>
    </w:lvl>
    <w:lvl w:ilvl="1" w:tplc="E54A0A94">
      <w:numFmt w:val="bullet"/>
      <w:lvlText w:val="•"/>
      <w:lvlJc w:val="left"/>
      <w:pPr>
        <w:ind w:left="1160" w:hanging="270"/>
      </w:pPr>
      <w:rPr>
        <w:rFonts w:hint="default"/>
        <w:lang w:val="es-ES" w:eastAsia="en-US" w:bidi="ar-SA"/>
      </w:rPr>
    </w:lvl>
    <w:lvl w:ilvl="2" w:tplc="41A86084">
      <w:numFmt w:val="bullet"/>
      <w:lvlText w:val="•"/>
      <w:lvlJc w:val="left"/>
      <w:pPr>
        <w:ind w:left="2181" w:hanging="270"/>
      </w:pPr>
      <w:rPr>
        <w:rFonts w:hint="default"/>
        <w:lang w:val="es-ES" w:eastAsia="en-US" w:bidi="ar-SA"/>
      </w:rPr>
    </w:lvl>
    <w:lvl w:ilvl="3" w:tplc="234A302E">
      <w:numFmt w:val="bullet"/>
      <w:lvlText w:val="•"/>
      <w:lvlJc w:val="left"/>
      <w:pPr>
        <w:ind w:left="3202" w:hanging="270"/>
      </w:pPr>
      <w:rPr>
        <w:rFonts w:hint="default"/>
        <w:lang w:val="es-ES" w:eastAsia="en-US" w:bidi="ar-SA"/>
      </w:rPr>
    </w:lvl>
    <w:lvl w:ilvl="4" w:tplc="DF0C8312">
      <w:numFmt w:val="bullet"/>
      <w:lvlText w:val="•"/>
      <w:lvlJc w:val="left"/>
      <w:pPr>
        <w:ind w:left="4223" w:hanging="270"/>
      </w:pPr>
      <w:rPr>
        <w:rFonts w:hint="default"/>
        <w:lang w:val="es-ES" w:eastAsia="en-US" w:bidi="ar-SA"/>
      </w:rPr>
    </w:lvl>
    <w:lvl w:ilvl="5" w:tplc="D47424A0">
      <w:numFmt w:val="bullet"/>
      <w:lvlText w:val="•"/>
      <w:lvlJc w:val="left"/>
      <w:pPr>
        <w:ind w:left="5244" w:hanging="270"/>
      </w:pPr>
      <w:rPr>
        <w:rFonts w:hint="default"/>
        <w:lang w:val="es-ES" w:eastAsia="en-US" w:bidi="ar-SA"/>
      </w:rPr>
    </w:lvl>
    <w:lvl w:ilvl="6" w:tplc="754C6256">
      <w:numFmt w:val="bullet"/>
      <w:lvlText w:val="•"/>
      <w:lvlJc w:val="left"/>
      <w:pPr>
        <w:ind w:left="6265" w:hanging="270"/>
      </w:pPr>
      <w:rPr>
        <w:rFonts w:hint="default"/>
        <w:lang w:val="es-ES" w:eastAsia="en-US" w:bidi="ar-SA"/>
      </w:rPr>
    </w:lvl>
    <w:lvl w:ilvl="7" w:tplc="1528F16E">
      <w:numFmt w:val="bullet"/>
      <w:lvlText w:val="•"/>
      <w:lvlJc w:val="left"/>
      <w:pPr>
        <w:ind w:left="7285" w:hanging="270"/>
      </w:pPr>
      <w:rPr>
        <w:rFonts w:hint="default"/>
        <w:lang w:val="es-ES" w:eastAsia="en-US" w:bidi="ar-SA"/>
      </w:rPr>
    </w:lvl>
    <w:lvl w:ilvl="8" w:tplc="B4222684">
      <w:numFmt w:val="bullet"/>
      <w:lvlText w:val="•"/>
      <w:lvlJc w:val="left"/>
      <w:pPr>
        <w:ind w:left="8306" w:hanging="270"/>
      </w:pPr>
      <w:rPr>
        <w:rFonts w:hint="default"/>
        <w:lang w:val="es-ES" w:eastAsia="en-US" w:bidi="ar-SA"/>
      </w:rPr>
    </w:lvl>
  </w:abstractNum>
  <w:abstractNum w:abstractNumId="12" w15:restartNumberingAfterBreak="0">
    <w:nsid w:val="3D9124D7"/>
    <w:multiLevelType w:val="hybridMultilevel"/>
    <w:tmpl w:val="F54AB39A"/>
    <w:lvl w:ilvl="0" w:tplc="CABAFC58">
      <w:numFmt w:val="bullet"/>
      <w:lvlText w:val="-"/>
      <w:lvlJc w:val="left"/>
      <w:pPr>
        <w:ind w:left="142" w:hanging="353"/>
      </w:pPr>
      <w:rPr>
        <w:rFonts w:ascii="Arial" w:eastAsia="Arial" w:hAnsi="Arial" w:cs="Arial" w:hint="default"/>
        <w:b w:val="0"/>
        <w:bCs w:val="0"/>
        <w:i w:val="0"/>
        <w:iCs w:val="0"/>
        <w:spacing w:val="0"/>
        <w:w w:val="100"/>
        <w:sz w:val="20"/>
        <w:szCs w:val="20"/>
        <w:lang w:val="es-ES" w:eastAsia="en-US" w:bidi="ar-SA"/>
      </w:rPr>
    </w:lvl>
    <w:lvl w:ilvl="1" w:tplc="520E7740">
      <w:numFmt w:val="bullet"/>
      <w:lvlText w:val="•"/>
      <w:lvlJc w:val="left"/>
      <w:pPr>
        <w:ind w:left="1160" w:hanging="353"/>
      </w:pPr>
      <w:rPr>
        <w:rFonts w:hint="default"/>
        <w:lang w:val="es-ES" w:eastAsia="en-US" w:bidi="ar-SA"/>
      </w:rPr>
    </w:lvl>
    <w:lvl w:ilvl="2" w:tplc="3BA6BD0A">
      <w:numFmt w:val="bullet"/>
      <w:lvlText w:val="•"/>
      <w:lvlJc w:val="left"/>
      <w:pPr>
        <w:ind w:left="2181" w:hanging="353"/>
      </w:pPr>
      <w:rPr>
        <w:rFonts w:hint="default"/>
        <w:lang w:val="es-ES" w:eastAsia="en-US" w:bidi="ar-SA"/>
      </w:rPr>
    </w:lvl>
    <w:lvl w:ilvl="3" w:tplc="C660F7A4">
      <w:numFmt w:val="bullet"/>
      <w:lvlText w:val="•"/>
      <w:lvlJc w:val="left"/>
      <w:pPr>
        <w:ind w:left="3202" w:hanging="353"/>
      </w:pPr>
      <w:rPr>
        <w:rFonts w:hint="default"/>
        <w:lang w:val="es-ES" w:eastAsia="en-US" w:bidi="ar-SA"/>
      </w:rPr>
    </w:lvl>
    <w:lvl w:ilvl="4" w:tplc="0338F962">
      <w:numFmt w:val="bullet"/>
      <w:lvlText w:val="•"/>
      <w:lvlJc w:val="left"/>
      <w:pPr>
        <w:ind w:left="4223" w:hanging="353"/>
      </w:pPr>
      <w:rPr>
        <w:rFonts w:hint="default"/>
        <w:lang w:val="es-ES" w:eastAsia="en-US" w:bidi="ar-SA"/>
      </w:rPr>
    </w:lvl>
    <w:lvl w:ilvl="5" w:tplc="C7E42DB6">
      <w:numFmt w:val="bullet"/>
      <w:lvlText w:val="•"/>
      <w:lvlJc w:val="left"/>
      <w:pPr>
        <w:ind w:left="5244" w:hanging="353"/>
      </w:pPr>
      <w:rPr>
        <w:rFonts w:hint="default"/>
        <w:lang w:val="es-ES" w:eastAsia="en-US" w:bidi="ar-SA"/>
      </w:rPr>
    </w:lvl>
    <w:lvl w:ilvl="6" w:tplc="F048B806">
      <w:numFmt w:val="bullet"/>
      <w:lvlText w:val="•"/>
      <w:lvlJc w:val="left"/>
      <w:pPr>
        <w:ind w:left="6265" w:hanging="353"/>
      </w:pPr>
      <w:rPr>
        <w:rFonts w:hint="default"/>
        <w:lang w:val="es-ES" w:eastAsia="en-US" w:bidi="ar-SA"/>
      </w:rPr>
    </w:lvl>
    <w:lvl w:ilvl="7" w:tplc="5AC47DDA">
      <w:numFmt w:val="bullet"/>
      <w:lvlText w:val="•"/>
      <w:lvlJc w:val="left"/>
      <w:pPr>
        <w:ind w:left="7285" w:hanging="353"/>
      </w:pPr>
      <w:rPr>
        <w:rFonts w:hint="default"/>
        <w:lang w:val="es-ES" w:eastAsia="en-US" w:bidi="ar-SA"/>
      </w:rPr>
    </w:lvl>
    <w:lvl w:ilvl="8" w:tplc="9940A0AC">
      <w:numFmt w:val="bullet"/>
      <w:lvlText w:val="•"/>
      <w:lvlJc w:val="left"/>
      <w:pPr>
        <w:ind w:left="8306" w:hanging="353"/>
      </w:pPr>
      <w:rPr>
        <w:rFonts w:hint="default"/>
        <w:lang w:val="es-ES" w:eastAsia="en-US" w:bidi="ar-SA"/>
      </w:rPr>
    </w:lvl>
  </w:abstractNum>
  <w:abstractNum w:abstractNumId="13" w15:restartNumberingAfterBreak="0">
    <w:nsid w:val="43556075"/>
    <w:multiLevelType w:val="hybridMultilevel"/>
    <w:tmpl w:val="81FC1640"/>
    <w:lvl w:ilvl="0" w:tplc="032E63FC">
      <w:numFmt w:val="bullet"/>
      <w:lvlText w:val="·"/>
      <w:lvlJc w:val="left"/>
      <w:pPr>
        <w:ind w:left="142" w:hanging="557"/>
      </w:pPr>
      <w:rPr>
        <w:rFonts w:ascii="Arial" w:eastAsia="Arial" w:hAnsi="Arial" w:cs="Arial" w:hint="default"/>
        <w:b w:val="0"/>
        <w:bCs w:val="0"/>
        <w:i w:val="0"/>
        <w:iCs w:val="0"/>
        <w:spacing w:val="0"/>
        <w:w w:val="83"/>
        <w:sz w:val="20"/>
        <w:szCs w:val="20"/>
        <w:lang w:val="es-ES" w:eastAsia="en-US" w:bidi="ar-SA"/>
      </w:rPr>
    </w:lvl>
    <w:lvl w:ilvl="1" w:tplc="5234ED9C">
      <w:numFmt w:val="bullet"/>
      <w:lvlText w:val="•"/>
      <w:lvlJc w:val="left"/>
      <w:pPr>
        <w:ind w:left="1160" w:hanging="557"/>
      </w:pPr>
      <w:rPr>
        <w:rFonts w:hint="default"/>
        <w:lang w:val="es-ES" w:eastAsia="en-US" w:bidi="ar-SA"/>
      </w:rPr>
    </w:lvl>
    <w:lvl w:ilvl="2" w:tplc="3FA640A4">
      <w:numFmt w:val="bullet"/>
      <w:lvlText w:val="•"/>
      <w:lvlJc w:val="left"/>
      <w:pPr>
        <w:ind w:left="2181" w:hanging="557"/>
      </w:pPr>
      <w:rPr>
        <w:rFonts w:hint="default"/>
        <w:lang w:val="es-ES" w:eastAsia="en-US" w:bidi="ar-SA"/>
      </w:rPr>
    </w:lvl>
    <w:lvl w:ilvl="3" w:tplc="27E00A20">
      <w:numFmt w:val="bullet"/>
      <w:lvlText w:val="•"/>
      <w:lvlJc w:val="left"/>
      <w:pPr>
        <w:ind w:left="3202" w:hanging="557"/>
      </w:pPr>
      <w:rPr>
        <w:rFonts w:hint="default"/>
        <w:lang w:val="es-ES" w:eastAsia="en-US" w:bidi="ar-SA"/>
      </w:rPr>
    </w:lvl>
    <w:lvl w:ilvl="4" w:tplc="DC067C02">
      <w:numFmt w:val="bullet"/>
      <w:lvlText w:val="•"/>
      <w:lvlJc w:val="left"/>
      <w:pPr>
        <w:ind w:left="4223" w:hanging="557"/>
      </w:pPr>
      <w:rPr>
        <w:rFonts w:hint="default"/>
        <w:lang w:val="es-ES" w:eastAsia="en-US" w:bidi="ar-SA"/>
      </w:rPr>
    </w:lvl>
    <w:lvl w:ilvl="5" w:tplc="D0F85FF0">
      <w:numFmt w:val="bullet"/>
      <w:lvlText w:val="•"/>
      <w:lvlJc w:val="left"/>
      <w:pPr>
        <w:ind w:left="5244" w:hanging="557"/>
      </w:pPr>
      <w:rPr>
        <w:rFonts w:hint="default"/>
        <w:lang w:val="es-ES" w:eastAsia="en-US" w:bidi="ar-SA"/>
      </w:rPr>
    </w:lvl>
    <w:lvl w:ilvl="6" w:tplc="EF66E474">
      <w:numFmt w:val="bullet"/>
      <w:lvlText w:val="•"/>
      <w:lvlJc w:val="left"/>
      <w:pPr>
        <w:ind w:left="6265" w:hanging="557"/>
      </w:pPr>
      <w:rPr>
        <w:rFonts w:hint="default"/>
        <w:lang w:val="es-ES" w:eastAsia="en-US" w:bidi="ar-SA"/>
      </w:rPr>
    </w:lvl>
    <w:lvl w:ilvl="7" w:tplc="DDE66556">
      <w:numFmt w:val="bullet"/>
      <w:lvlText w:val="•"/>
      <w:lvlJc w:val="left"/>
      <w:pPr>
        <w:ind w:left="7285" w:hanging="557"/>
      </w:pPr>
      <w:rPr>
        <w:rFonts w:hint="default"/>
        <w:lang w:val="es-ES" w:eastAsia="en-US" w:bidi="ar-SA"/>
      </w:rPr>
    </w:lvl>
    <w:lvl w:ilvl="8" w:tplc="0B0C4CCA">
      <w:numFmt w:val="bullet"/>
      <w:lvlText w:val="•"/>
      <w:lvlJc w:val="left"/>
      <w:pPr>
        <w:ind w:left="8306" w:hanging="557"/>
      </w:pPr>
      <w:rPr>
        <w:rFonts w:hint="default"/>
        <w:lang w:val="es-ES" w:eastAsia="en-US" w:bidi="ar-SA"/>
      </w:rPr>
    </w:lvl>
  </w:abstractNum>
  <w:abstractNum w:abstractNumId="14" w15:restartNumberingAfterBreak="0">
    <w:nsid w:val="444A0413"/>
    <w:multiLevelType w:val="hybridMultilevel"/>
    <w:tmpl w:val="F864D44C"/>
    <w:lvl w:ilvl="0" w:tplc="0966D1B2">
      <w:numFmt w:val="bullet"/>
      <w:lvlText w:val="·"/>
      <w:lvlJc w:val="left"/>
      <w:pPr>
        <w:ind w:left="142" w:hanging="501"/>
      </w:pPr>
      <w:rPr>
        <w:rFonts w:ascii="Arial" w:eastAsia="Arial" w:hAnsi="Arial" w:cs="Arial" w:hint="default"/>
        <w:b w:val="0"/>
        <w:bCs w:val="0"/>
        <w:i w:val="0"/>
        <w:iCs w:val="0"/>
        <w:spacing w:val="0"/>
        <w:w w:val="83"/>
        <w:sz w:val="20"/>
        <w:szCs w:val="20"/>
        <w:lang w:val="es-ES" w:eastAsia="en-US" w:bidi="ar-SA"/>
      </w:rPr>
    </w:lvl>
    <w:lvl w:ilvl="1" w:tplc="51522090">
      <w:numFmt w:val="bullet"/>
      <w:lvlText w:val="•"/>
      <w:lvlJc w:val="left"/>
      <w:pPr>
        <w:ind w:left="1160" w:hanging="501"/>
      </w:pPr>
      <w:rPr>
        <w:rFonts w:hint="default"/>
        <w:lang w:val="es-ES" w:eastAsia="en-US" w:bidi="ar-SA"/>
      </w:rPr>
    </w:lvl>
    <w:lvl w:ilvl="2" w:tplc="92507EEC">
      <w:numFmt w:val="bullet"/>
      <w:lvlText w:val="•"/>
      <w:lvlJc w:val="left"/>
      <w:pPr>
        <w:ind w:left="2181" w:hanging="501"/>
      </w:pPr>
      <w:rPr>
        <w:rFonts w:hint="default"/>
        <w:lang w:val="es-ES" w:eastAsia="en-US" w:bidi="ar-SA"/>
      </w:rPr>
    </w:lvl>
    <w:lvl w:ilvl="3" w:tplc="CB062728">
      <w:numFmt w:val="bullet"/>
      <w:lvlText w:val="•"/>
      <w:lvlJc w:val="left"/>
      <w:pPr>
        <w:ind w:left="3202" w:hanging="501"/>
      </w:pPr>
      <w:rPr>
        <w:rFonts w:hint="default"/>
        <w:lang w:val="es-ES" w:eastAsia="en-US" w:bidi="ar-SA"/>
      </w:rPr>
    </w:lvl>
    <w:lvl w:ilvl="4" w:tplc="8110E1F4">
      <w:numFmt w:val="bullet"/>
      <w:lvlText w:val="•"/>
      <w:lvlJc w:val="left"/>
      <w:pPr>
        <w:ind w:left="4223" w:hanging="501"/>
      </w:pPr>
      <w:rPr>
        <w:rFonts w:hint="default"/>
        <w:lang w:val="es-ES" w:eastAsia="en-US" w:bidi="ar-SA"/>
      </w:rPr>
    </w:lvl>
    <w:lvl w:ilvl="5" w:tplc="E10409CC">
      <w:numFmt w:val="bullet"/>
      <w:lvlText w:val="•"/>
      <w:lvlJc w:val="left"/>
      <w:pPr>
        <w:ind w:left="5244" w:hanging="501"/>
      </w:pPr>
      <w:rPr>
        <w:rFonts w:hint="default"/>
        <w:lang w:val="es-ES" w:eastAsia="en-US" w:bidi="ar-SA"/>
      </w:rPr>
    </w:lvl>
    <w:lvl w:ilvl="6" w:tplc="2AF41CEE">
      <w:numFmt w:val="bullet"/>
      <w:lvlText w:val="•"/>
      <w:lvlJc w:val="left"/>
      <w:pPr>
        <w:ind w:left="6265" w:hanging="501"/>
      </w:pPr>
      <w:rPr>
        <w:rFonts w:hint="default"/>
        <w:lang w:val="es-ES" w:eastAsia="en-US" w:bidi="ar-SA"/>
      </w:rPr>
    </w:lvl>
    <w:lvl w:ilvl="7" w:tplc="3656E38A">
      <w:numFmt w:val="bullet"/>
      <w:lvlText w:val="•"/>
      <w:lvlJc w:val="left"/>
      <w:pPr>
        <w:ind w:left="7285" w:hanging="501"/>
      </w:pPr>
      <w:rPr>
        <w:rFonts w:hint="default"/>
        <w:lang w:val="es-ES" w:eastAsia="en-US" w:bidi="ar-SA"/>
      </w:rPr>
    </w:lvl>
    <w:lvl w:ilvl="8" w:tplc="DF4E4E08">
      <w:numFmt w:val="bullet"/>
      <w:lvlText w:val="•"/>
      <w:lvlJc w:val="left"/>
      <w:pPr>
        <w:ind w:left="8306" w:hanging="501"/>
      </w:pPr>
      <w:rPr>
        <w:rFonts w:hint="default"/>
        <w:lang w:val="es-ES" w:eastAsia="en-US" w:bidi="ar-SA"/>
      </w:rPr>
    </w:lvl>
  </w:abstractNum>
  <w:abstractNum w:abstractNumId="15" w15:restartNumberingAfterBreak="0">
    <w:nsid w:val="45BA2DCB"/>
    <w:multiLevelType w:val="hybridMultilevel"/>
    <w:tmpl w:val="F75C3EF4"/>
    <w:lvl w:ilvl="0" w:tplc="97DC3EE0">
      <w:numFmt w:val="bullet"/>
      <w:lvlText w:val="·"/>
      <w:lvlJc w:val="left"/>
      <w:pPr>
        <w:ind w:left="142" w:hanging="112"/>
      </w:pPr>
      <w:rPr>
        <w:rFonts w:ascii="Arial" w:eastAsia="Arial" w:hAnsi="Arial" w:cs="Arial" w:hint="default"/>
        <w:b w:val="0"/>
        <w:bCs w:val="0"/>
        <w:i w:val="0"/>
        <w:iCs w:val="0"/>
        <w:spacing w:val="0"/>
        <w:w w:val="83"/>
        <w:sz w:val="20"/>
        <w:szCs w:val="20"/>
        <w:lang w:val="es-ES" w:eastAsia="en-US" w:bidi="ar-SA"/>
      </w:rPr>
    </w:lvl>
    <w:lvl w:ilvl="1" w:tplc="96D8766C">
      <w:numFmt w:val="bullet"/>
      <w:lvlText w:val="•"/>
      <w:lvlJc w:val="left"/>
      <w:pPr>
        <w:ind w:left="1160" w:hanging="112"/>
      </w:pPr>
      <w:rPr>
        <w:rFonts w:hint="default"/>
        <w:lang w:val="es-ES" w:eastAsia="en-US" w:bidi="ar-SA"/>
      </w:rPr>
    </w:lvl>
    <w:lvl w:ilvl="2" w:tplc="A6A6A25C">
      <w:numFmt w:val="bullet"/>
      <w:lvlText w:val="•"/>
      <w:lvlJc w:val="left"/>
      <w:pPr>
        <w:ind w:left="2181" w:hanging="112"/>
      </w:pPr>
      <w:rPr>
        <w:rFonts w:hint="default"/>
        <w:lang w:val="es-ES" w:eastAsia="en-US" w:bidi="ar-SA"/>
      </w:rPr>
    </w:lvl>
    <w:lvl w:ilvl="3" w:tplc="1C02032A">
      <w:numFmt w:val="bullet"/>
      <w:lvlText w:val="•"/>
      <w:lvlJc w:val="left"/>
      <w:pPr>
        <w:ind w:left="3202" w:hanging="112"/>
      </w:pPr>
      <w:rPr>
        <w:rFonts w:hint="default"/>
        <w:lang w:val="es-ES" w:eastAsia="en-US" w:bidi="ar-SA"/>
      </w:rPr>
    </w:lvl>
    <w:lvl w:ilvl="4" w:tplc="D18C70F6">
      <w:numFmt w:val="bullet"/>
      <w:lvlText w:val="•"/>
      <w:lvlJc w:val="left"/>
      <w:pPr>
        <w:ind w:left="4223" w:hanging="112"/>
      </w:pPr>
      <w:rPr>
        <w:rFonts w:hint="default"/>
        <w:lang w:val="es-ES" w:eastAsia="en-US" w:bidi="ar-SA"/>
      </w:rPr>
    </w:lvl>
    <w:lvl w:ilvl="5" w:tplc="E6C0FE0C">
      <w:numFmt w:val="bullet"/>
      <w:lvlText w:val="•"/>
      <w:lvlJc w:val="left"/>
      <w:pPr>
        <w:ind w:left="5244" w:hanging="112"/>
      </w:pPr>
      <w:rPr>
        <w:rFonts w:hint="default"/>
        <w:lang w:val="es-ES" w:eastAsia="en-US" w:bidi="ar-SA"/>
      </w:rPr>
    </w:lvl>
    <w:lvl w:ilvl="6" w:tplc="9768E8C4">
      <w:numFmt w:val="bullet"/>
      <w:lvlText w:val="•"/>
      <w:lvlJc w:val="left"/>
      <w:pPr>
        <w:ind w:left="6265" w:hanging="112"/>
      </w:pPr>
      <w:rPr>
        <w:rFonts w:hint="default"/>
        <w:lang w:val="es-ES" w:eastAsia="en-US" w:bidi="ar-SA"/>
      </w:rPr>
    </w:lvl>
    <w:lvl w:ilvl="7" w:tplc="393C33CC">
      <w:numFmt w:val="bullet"/>
      <w:lvlText w:val="•"/>
      <w:lvlJc w:val="left"/>
      <w:pPr>
        <w:ind w:left="7285" w:hanging="112"/>
      </w:pPr>
      <w:rPr>
        <w:rFonts w:hint="default"/>
        <w:lang w:val="es-ES" w:eastAsia="en-US" w:bidi="ar-SA"/>
      </w:rPr>
    </w:lvl>
    <w:lvl w:ilvl="8" w:tplc="76CCFAFE">
      <w:numFmt w:val="bullet"/>
      <w:lvlText w:val="•"/>
      <w:lvlJc w:val="left"/>
      <w:pPr>
        <w:ind w:left="8306" w:hanging="112"/>
      </w:pPr>
      <w:rPr>
        <w:rFonts w:hint="default"/>
        <w:lang w:val="es-ES" w:eastAsia="en-US" w:bidi="ar-SA"/>
      </w:rPr>
    </w:lvl>
  </w:abstractNum>
  <w:abstractNum w:abstractNumId="16" w15:restartNumberingAfterBreak="0">
    <w:nsid w:val="49A756D7"/>
    <w:multiLevelType w:val="hybridMultilevel"/>
    <w:tmpl w:val="7FCA0F8A"/>
    <w:lvl w:ilvl="0" w:tplc="89EA4CE6">
      <w:numFmt w:val="bullet"/>
      <w:lvlText w:val="-"/>
      <w:lvlJc w:val="left"/>
      <w:pPr>
        <w:ind w:left="142" w:hanging="400"/>
      </w:pPr>
      <w:rPr>
        <w:rFonts w:ascii="Arial" w:eastAsia="Arial" w:hAnsi="Arial" w:cs="Arial" w:hint="default"/>
        <w:b w:val="0"/>
        <w:bCs w:val="0"/>
        <w:i w:val="0"/>
        <w:iCs w:val="0"/>
        <w:spacing w:val="0"/>
        <w:w w:val="100"/>
        <w:sz w:val="20"/>
        <w:szCs w:val="20"/>
        <w:lang w:val="es-ES" w:eastAsia="en-US" w:bidi="ar-SA"/>
      </w:rPr>
    </w:lvl>
    <w:lvl w:ilvl="1" w:tplc="6FEAEC6C">
      <w:numFmt w:val="bullet"/>
      <w:lvlText w:val="•"/>
      <w:lvlJc w:val="left"/>
      <w:pPr>
        <w:ind w:left="1160" w:hanging="400"/>
      </w:pPr>
      <w:rPr>
        <w:rFonts w:hint="default"/>
        <w:lang w:val="es-ES" w:eastAsia="en-US" w:bidi="ar-SA"/>
      </w:rPr>
    </w:lvl>
    <w:lvl w:ilvl="2" w:tplc="7C66E954">
      <w:numFmt w:val="bullet"/>
      <w:lvlText w:val="•"/>
      <w:lvlJc w:val="left"/>
      <w:pPr>
        <w:ind w:left="2181" w:hanging="400"/>
      </w:pPr>
      <w:rPr>
        <w:rFonts w:hint="default"/>
        <w:lang w:val="es-ES" w:eastAsia="en-US" w:bidi="ar-SA"/>
      </w:rPr>
    </w:lvl>
    <w:lvl w:ilvl="3" w:tplc="F192F784">
      <w:numFmt w:val="bullet"/>
      <w:lvlText w:val="•"/>
      <w:lvlJc w:val="left"/>
      <w:pPr>
        <w:ind w:left="3202" w:hanging="400"/>
      </w:pPr>
      <w:rPr>
        <w:rFonts w:hint="default"/>
        <w:lang w:val="es-ES" w:eastAsia="en-US" w:bidi="ar-SA"/>
      </w:rPr>
    </w:lvl>
    <w:lvl w:ilvl="4" w:tplc="2D04368E">
      <w:numFmt w:val="bullet"/>
      <w:lvlText w:val="•"/>
      <w:lvlJc w:val="left"/>
      <w:pPr>
        <w:ind w:left="4223" w:hanging="400"/>
      </w:pPr>
      <w:rPr>
        <w:rFonts w:hint="default"/>
        <w:lang w:val="es-ES" w:eastAsia="en-US" w:bidi="ar-SA"/>
      </w:rPr>
    </w:lvl>
    <w:lvl w:ilvl="5" w:tplc="5CDE3FF8">
      <w:numFmt w:val="bullet"/>
      <w:lvlText w:val="•"/>
      <w:lvlJc w:val="left"/>
      <w:pPr>
        <w:ind w:left="5244" w:hanging="400"/>
      </w:pPr>
      <w:rPr>
        <w:rFonts w:hint="default"/>
        <w:lang w:val="es-ES" w:eastAsia="en-US" w:bidi="ar-SA"/>
      </w:rPr>
    </w:lvl>
    <w:lvl w:ilvl="6" w:tplc="56848D80">
      <w:numFmt w:val="bullet"/>
      <w:lvlText w:val="•"/>
      <w:lvlJc w:val="left"/>
      <w:pPr>
        <w:ind w:left="6265" w:hanging="400"/>
      </w:pPr>
      <w:rPr>
        <w:rFonts w:hint="default"/>
        <w:lang w:val="es-ES" w:eastAsia="en-US" w:bidi="ar-SA"/>
      </w:rPr>
    </w:lvl>
    <w:lvl w:ilvl="7" w:tplc="D89C714A">
      <w:numFmt w:val="bullet"/>
      <w:lvlText w:val="•"/>
      <w:lvlJc w:val="left"/>
      <w:pPr>
        <w:ind w:left="7285" w:hanging="400"/>
      </w:pPr>
      <w:rPr>
        <w:rFonts w:hint="default"/>
        <w:lang w:val="es-ES" w:eastAsia="en-US" w:bidi="ar-SA"/>
      </w:rPr>
    </w:lvl>
    <w:lvl w:ilvl="8" w:tplc="ACC220A6">
      <w:numFmt w:val="bullet"/>
      <w:lvlText w:val="•"/>
      <w:lvlJc w:val="left"/>
      <w:pPr>
        <w:ind w:left="8306" w:hanging="400"/>
      </w:pPr>
      <w:rPr>
        <w:rFonts w:hint="default"/>
        <w:lang w:val="es-ES" w:eastAsia="en-US" w:bidi="ar-SA"/>
      </w:rPr>
    </w:lvl>
  </w:abstractNum>
  <w:abstractNum w:abstractNumId="17" w15:restartNumberingAfterBreak="0">
    <w:nsid w:val="4C6329B3"/>
    <w:multiLevelType w:val="hybridMultilevel"/>
    <w:tmpl w:val="E63E9014"/>
    <w:lvl w:ilvl="0" w:tplc="F75E7EA2">
      <w:start w:val="1"/>
      <w:numFmt w:val="decimal"/>
      <w:lvlText w:val="%1."/>
      <w:lvlJc w:val="left"/>
      <w:pPr>
        <w:ind w:left="142" w:hanging="231"/>
        <w:jc w:val="left"/>
      </w:pPr>
      <w:rPr>
        <w:rFonts w:ascii="Arial" w:eastAsia="Arial" w:hAnsi="Arial" w:cs="Arial" w:hint="default"/>
        <w:b w:val="0"/>
        <w:bCs w:val="0"/>
        <w:i w:val="0"/>
        <w:iCs w:val="0"/>
        <w:spacing w:val="0"/>
        <w:w w:val="100"/>
        <w:sz w:val="20"/>
        <w:szCs w:val="20"/>
        <w:lang w:val="es-ES" w:eastAsia="en-US" w:bidi="ar-SA"/>
      </w:rPr>
    </w:lvl>
    <w:lvl w:ilvl="1" w:tplc="8C1A638C">
      <w:numFmt w:val="bullet"/>
      <w:lvlText w:val="•"/>
      <w:lvlJc w:val="left"/>
      <w:pPr>
        <w:ind w:left="1160" w:hanging="231"/>
      </w:pPr>
      <w:rPr>
        <w:rFonts w:hint="default"/>
        <w:lang w:val="es-ES" w:eastAsia="en-US" w:bidi="ar-SA"/>
      </w:rPr>
    </w:lvl>
    <w:lvl w:ilvl="2" w:tplc="833026EC">
      <w:numFmt w:val="bullet"/>
      <w:lvlText w:val="•"/>
      <w:lvlJc w:val="left"/>
      <w:pPr>
        <w:ind w:left="2181" w:hanging="231"/>
      </w:pPr>
      <w:rPr>
        <w:rFonts w:hint="default"/>
        <w:lang w:val="es-ES" w:eastAsia="en-US" w:bidi="ar-SA"/>
      </w:rPr>
    </w:lvl>
    <w:lvl w:ilvl="3" w:tplc="88BC12BE">
      <w:numFmt w:val="bullet"/>
      <w:lvlText w:val="•"/>
      <w:lvlJc w:val="left"/>
      <w:pPr>
        <w:ind w:left="3202" w:hanging="231"/>
      </w:pPr>
      <w:rPr>
        <w:rFonts w:hint="default"/>
        <w:lang w:val="es-ES" w:eastAsia="en-US" w:bidi="ar-SA"/>
      </w:rPr>
    </w:lvl>
    <w:lvl w:ilvl="4" w:tplc="4CAA9ED6">
      <w:numFmt w:val="bullet"/>
      <w:lvlText w:val="•"/>
      <w:lvlJc w:val="left"/>
      <w:pPr>
        <w:ind w:left="4223" w:hanging="231"/>
      </w:pPr>
      <w:rPr>
        <w:rFonts w:hint="default"/>
        <w:lang w:val="es-ES" w:eastAsia="en-US" w:bidi="ar-SA"/>
      </w:rPr>
    </w:lvl>
    <w:lvl w:ilvl="5" w:tplc="E9D2E0B8">
      <w:numFmt w:val="bullet"/>
      <w:lvlText w:val="•"/>
      <w:lvlJc w:val="left"/>
      <w:pPr>
        <w:ind w:left="5244" w:hanging="231"/>
      </w:pPr>
      <w:rPr>
        <w:rFonts w:hint="default"/>
        <w:lang w:val="es-ES" w:eastAsia="en-US" w:bidi="ar-SA"/>
      </w:rPr>
    </w:lvl>
    <w:lvl w:ilvl="6" w:tplc="998628B6">
      <w:numFmt w:val="bullet"/>
      <w:lvlText w:val="•"/>
      <w:lvlJc w:val="left"/>
      <w:pPr>
        <w:ind w:left="6265" w:hanging="231"/>
      </w:pPr>
      <w:rPr>
        <w:rFonts w:hint="default"/>
        <w:lang w:val="es-ES" w:eastAsia="en-US" w:bidi="ar-SA"/>
      </w:rPr>
    </w:lvl>
    <w:lvl w:ilvl="7" w:tplc="2160AC46">
      <w:numFmt w:val="bullet"/>
      <w:lvlText w:val="•"/>
      <w:lvlJc w:val="left"/>
      <w:pPr>
        <w:ind w:left="7285" w:hanging="231"/>
      </w:pPr>
      <w:rPr>
        <w:rFonts w:hint="default"/>
        <w:lang w:val="es-ES" w:eastAsia="en-US" w:bidi="ar-SA"/>
      </w:rPr>
    </w:lvl>
    <w:lvl w:ilvl="8" w:tplc="6E922FFA">
      <w:numFmt w:val="bullet"/>
      <w:lvlText w:val="•"/>
      <w:lvlJc w:val="left"/>
      <w:pPr>
        <w:ind w:left="8306" w:hanging="231"/>
      </w:pPr>
      <w:rPr>
        <w:rFonts w:hint="default"/>
        <w:lang w:val="es-ES" w:eastAsia="en-US" w:bidi="ar-SA"/>
      </w:rPr>
    </w:lvl>
  </w:abstractNum>
  <w:abstractNum w:abstractNumId="18" w15:restartNumberingAfterBreak="0">
    <w:nsid w:val="508A750D"/>
    <w:multiLevelType w:val="hybridMultilevel"/>
    <w:tmpl w:val="99A82D7A"/>
    <w:lvl w:ilvl="0" w:tplc="FDE4B570">
      <w:start w:val="1"/>
      <w:numFmt w:val="decimal"/>
      <w:lvlText w:val="%1."/>
      <w:lvlJc w:val="left"/>
      <w:pPr>
        <w:ind w:left="142" w:hanging="169"/>
        <w:jc w:val="left"/>
      </w:pPr>
      <w:rPr>
        <w:rFonts w:ascii="Arial" w:eastAsia="Arial" w:hAnsi="Arial" w:cs="Arial" w:hint="default"/>
        <w:b w:val="0"/>
        <w:bCs w:val="0"/>
        <w:i w:val="0"/>
        <w:iCs w:val="0"/>
        <w:spacing w:val="0"/>
        <w:w w:val="97"/>
        <w:sz w:val="18"/>
        <w:szCs w:val="18"/>
        <w:lang w:val="es-ES" w:eastAsia="en-US" w:bidi="ar-SA"/>
      </w:rPr>
    </w:lvl>
    <w:lvl w:ilvl="1" w:tplc="FABC9D28">
      <w:numFmt w:val="bullet"/>
      <w:lvlText w:val="•"/>
      <w:lvlJc w:val="left"/>
      <w:pPr>
        <w:ind w:left="1160" w:hanging="169"/>
      </w:pPr>
      <w:rPr>
        <w:rFonts w:hint="default"/>
        <w:lang w:val="es-ES" w:eastAsia="en-US" w:bidi="ar-SA"/>
      </w:rPr>
    </w:lvl>
    <w:lvl w:ilvl="2" w:tplc="6D502F7A">
      <w:numFmt w:val="bullet"/>
      <w:lvlText w:val="•"/>
      <w:lvlJc w:val="left"/>
      <w:pPr>
        <w:ind w:left="2181" w:hanging="169"/>
      </w:pPr>
      <w:rPr>
        <w:rFonts w:hint="default"/>
        <w:lang w:val="es-ES" w:eastAsia="en-US" w:bidi="ar-SA"/>
      </w:rPr>
    </w:lvl>
    <w:lvl w:ilvl="3" w:tplc="E80EDF06">
      <w:numFmt w:val="bullet"/>
      <w:lvlText w:val="•"/>
      <w:lvlJc w:val="left"/>
      <w:pPr>
        <w:ind w:left="3202" w:hanging="169"/>
      </w:pPr>
      <w:rPr>
        <w:rFonts w:hint="default"/>
        <w:lang w:val="es-ES" w:eastAsia="en-US" w:bidi="ar-SA"/>
      </w:rPr>
    </w:lvl>
    <w:lvl w:ilvl="4" w:tplc="A086BB98">
      <w:numFmt w:val="bullet"/>
      <w:lvlText w:val="•"/>
      <w:lvlJc w:val="left"/>
      <w:pPr>
        <w:ind w:left="4223" w:hanging="169"/>
      </w:pPr>
      <w:rPr>
        <w:rFonts w:hint="default"/>
        <w:lang w:val="es-ES" w:eastAsia="en-US" w:bidi="ar-SA"/>
      </w:rPr>
    </w:lvl>
    <w:lvl w:ilvl="5" w:tplc="6B42242C">
      <w:numFmt w:val="bullet"/>
      <w:lvlText w:val="•"/>
      <w:lvlJc w:val="left"/>
      <w:pPr>
        <w:ind w:left="5244" w:hanging="169"/>
      </w:pPr>
      <w:rPr>
        <w:rFonts w:hint="default"/>
        <w:lang w:val="es-ES" w:eastAsia="en-US" w:bidi="ar-SA"/>
      </w:rPr>
    </w:lvl>
    <w:lvl w:ilvl="6" w:tplc="1F30EF6E">
      <w:numFmt w:val="bullet"/>
      <w:lvlText w:val="•"/>
      <w:lvlJc w:val="left"/>
      <w:pPr>
        <w:ind w:left="6265" w:hanging="169"/>
      </w:pPr>
      <w:rPr>
        <w:rFonts w:hint="default"/>
        <w:lang w:val="es-ES" w:eastAsia="en-US" w:bidi="ar-SA"/>
      </w:rPr>
    </w:lvl>
    <w:lvl w:ilvl="7" w:tplc="19065464">
      <w:numFmt w:val="bullet"/>
      <w:lvlText w:val="•"/>
      <w:lvlJc w:val="left"/>
      <w:pPr>
        <w:ind w:left="7285" w:hanging="169"/>
      </w:pPr>
      <w:rPr>
        <w:rFonts w:hint="default"/>
        <w:lang w:val="es-ES" w:eastAsia="en-US" w:bidi="ar-SA"/>
      </w:rPr>
    </w:lvl>
    <w:lvl w:ilvl="8" w:tplc="F596039C">
      <w:numFmt w:val="bullet"/>
      <w:lvlText w:val="•"/>
      <w:lvlJc w:val="left"/>
      <w:pPr>
        <w:ind w:left="8306" w:hanging="169"/>
      </w:pPr>
      <w:rPr>
        <w:rFonts w:hint="default"/>
        <w:lang w:val="es-ES" w:eastAsia="en-US" w:bidi="ar-SA"/>
      </w:rPr>
    </w:lvl>
  </w:abstractNum>
  <w:abstractNum w:abstractNumId="19" w15:restartNumberingAfterBreak="0">
    <w:nsid w:val="534D66CF"/>
    <w:multiLevelType w:val="hybridMultilevel"/>
    <w:tmpl w:val="E250B304"/>
    <w:lvl w:ilvl="0" w:tplc="479EF316">
      <w:start w:val="2"/>
      <w:numFmt w:val="decimal"/>
      <w:lvlText w:val="%1."/>
      <w:lvlJc w:val="left"/>
      <w:pPr>
        <w:ind w:left="365" w:hanging="223"/>
        <w:jc w:val="left"/>
      </w:pPr>
      <w:rPr>
        <w:rFonts w:ascii="Arial" w:eastAsia="Arial" w:hAnsi="Arial" w:cs="Arial" w:hint="default"/>
        <w:b w:val="0"/>
        <w:bCs w:val="0"/>
        <w:i w:val="0"/>
        <w:iCs w:val="0"/>
        <w:spacing w:val="0"/>
        <w:w w:val="100"/>
        <w:sz w:val="20"/>
        <w:szCs w:val="20"/>
        <w:lang w:val="es-ES" w:eastAsia="en-US" w:bidi="ar-SA"/>
      </w:rPr>
    </w:lvl>
    <w:lvl w:ilvl="1" w:tplc="132E2CA6">
      <w:numFmt w:val="bullet"/>
      <w:lvlText w:val="•"/>
      <w:lvlJc w:val="left"/>
      <w:pPr>
        <w:ind w:left="1358" w:hanging="223"/>
      </w:pPr>
      <w:rPr>
        <w:rFonts w:hint="default"/>
        <w:lang w:val="es-ES" w:eastAsia="en-US" w:bidi="ar-SA"/>
      </w:rPr>
    </w:lvl>
    <w:lvl w:ilvl="2" w:tplc="28580040">
      <w:numFmt w:val="bullet"/>
      <w:lvlText w:val="•"/>
      <w:lvlJc w:val="left"/>
      <w:pPr>
        <w:ind w:left="2357" w:hanging="223"/>
      </w:pPr>
      <w:rPr>
        <w:rFonts w:hint="default"/>
        <w:lang w:val="es-ES" w:eastAsia="en-US" w:bidi="ar-SA"/>
      </w:rPr>
    </w:lvl>
    <w:lvl w:ilvl="3" w:tplc="18D64E60">
      <w:numFmt w:val="bullet"/>
      <w:lvlText w:val="•"/>
      <w:lvlJc w:val="left"/>
      <w:pPr>
        <w:ind w:left="3356" w:hanging="223"/>
      </w:pPr>
      <w:rPr>
        <w:rFonts w:hint="default"/>
        <w:lang w:val="es-ES" w:eastAsia="en-US" w:bidi="ar-SA"/>
      </w:rPr>
    </w:lvl>
    <w:lvl w:ilvl="4" w:tplc="0E02C068">
      <w:numFmt w:val="bullet"/>
      <w:lvlText w:val="•"/>
      <w:lvlJc w:val="left"/>
      <w:pPr>
        <w:ind w:left="4355" w:hanging="223"/>
      </w:pPr>
      <w:rPr>
        <w:rFonts w:hint="default"/>
        <w:lang w:val="es-ES" w:eastAsia="en-US" w:bidi="ar-SA"/>
      </w:rPr>
    </w:lvl>
    <w:lvl w:ilvl="5" w:tplc="0574B010">
      <w:numFmt w:val="bullet"/>
      <w:lvlText w:val="•"/>
      <w:lvlJc w:val="left"/>
      <w:pPr>
        <w:ind w:left="5354" w:hanging="223"/>
      </w:pPr>
      <w:rPr>
        <w:rFonts w:hint="default"/>
        <w:lang w:val="es-ES" w:eastAsia="en-US" w:bidi="ar-SA"/>
      </w:rPr>
    </w:lvl>
    <w:lvl w:ilvl="6" w:tplc="08224D28">
      <w:numFmt w:val="bullet"/>
      <w:lvlText w:val="•"/>
      <w:lvlJc w:val="left"/>
      <w:pPr>
        <w:ind w:left="6353" w:hanging="223"/>
      </w:pPr>
      <w:rPr>
        <w:rFonts w:hint="default"/>
        <w:lang w:val="es-ES" w:eastAsia="en-US" w:bidi="ar-SA"/>
      </w:rPr>
    </w:lvl>
    <w:lvl w:ilvl="7" w:tplc="5CEC3DB8">
      <w:numFmt w:val="bullet"/>
      <w:lvlText w:val="•"/>
      <w:lvlJc w:val="left"/>
      <w:pPr>
        <w:ind w:left="7351" w:hanging="223"/>
      </w:pPr>
      <w:rPr>
        <w:rFonts w:hint="default"/>
        <w:lang w:val="es-ES" w:eastAsia="en-US" w:bidi="ar-SA"/>
      </w:rPr>
    </w:lvl>
    <w:lvl w:ilvl="8" w:tplc="1056EEBA">
      <w:numFmt w:val="bullet"/>
      <w:lvlText w:val="•"/>
      <w:lvlJc w:val="left"/>
      <w:pPr>
        <w:ind w:left="8350" w:hanging="223"/>
      </w:pPr>
      <w:rPr>
        <w:rFonts w:hint="default"/>
        <w:lang w:val="es-ES" w:eastAsia="en-US" w:bidi="ar-SA"/>
      </w:rPr>
    </w:lvl>
  </w:abstractNum>
  <w:abstractNum w:abstractNumId="20" w15:restartNumberingAfterBreak="0">
    <w:nsid w:val="55CD6FC9"/>
    <w:multiLevelType w:val="hybridMultilevel"/>
    <w:tmpl w:val="A74A6A1C"/>
    <w:lvl w:ilvl="0" w:tplc="22EC274A">
      <w:numFmt w:val="bullet"/>
      <w:lvlText w:val=""/>
      <w:lvlJc w:val="left"/>
      <w:pPr>
        <w:ind w:left="1571" w:hanging="360"/>
      </w:pPr>
      <w:rPr>
        <w:rFonts w:ascii="Wingdings" w:eastAsia="Wingdings" w:hAnsi="Wingdings" w:cs="Wingdings" w:hint="default"/>
        <w:b w:val="0"/>
        <w:bCs w:val="0"/>
        <w:i w:val="0"/>
        <w:iCs w:val="0"/>
        <w:spacing w:val="0"/>
        <w:w w:val="100"/>
        <w:sz w:val="24"/>
        <w:szCs w:val="24"/>
        <w:lang w:val="es-ES" w:eastAsia="en-US" w:bidi="ar-SA"/>
      </w:rPr>
    </w:lvl>
    <w:lvl w:ilvl="1" w:tplc="9E98C51A">
      <w:numFmt w:val="bullet"/>
      <w:lvlText w:val="•"/>
      <w:lvlJc w:val="left"/>
      <w:pPr>
        <w:ind w:left="2456" w:hanging="360"/>
      </w:pPr>
      <w:rPr>
        <w:rFonts w:hint="default"/>
        <w:lang w:val="es-ES" w:eastAsia="en-US" w:bidi="ar-SA"/>
      </w:rPr>
    </w:lvl>
    <w:lvl w:ilvl="2" w:tplc="2C9CB358">
      <w:numFmt w:val="bullet"/>
      <w:lvlText w:val="•"/>
      <w:lvlJc w:val="left"/>
      <w:pPr>
        <w:ind w:left="3333" w:hanging="360"/>
      </w:pPr>
      <w:rPr>
        <w:rFonts w:hint="default"/>
        <w:lang w:val="es-ES" w:eastAsia="en-US" w:bidi="ar-SA"/>
      </w:rPr>
    </w:lvl>
    <w:lvl w:ilvl="3" w:tplc="CC30C0CE">
      <w:numFmt w:val="bullet"/>
      <w:lvlText w:val="•"/>
      <w:lvlJc w:val="left"/>
      <w:pPr>
        <w:ind w:left="4210" w:hanging="360"/>
      </w:pPr>
      <w:rPr>
        <w:rFonts w:hint="default"/>
        <w:lang w:val="es-ES" w:eastAsia="en-US" w:bidi="ar-SA"/>
      </w:rPr>
    </w:lvl>
    <w:lvl w:ilvl="4" w:tplc="176CEF46">
      <w:numFmt w:val="bullet"/>
      <w:lvlText w:val="•"/>
      <w:lvlJc w:val="left"/>
      <w:pPr>
        <w:ind w:left="5087" w:hanging="360"/>
      </w:pPr>
      <w:rPr>
        <w:rFonts w:hint="default"/>
        <w:lang w:val="es-ES" w:eastAsia="en-US" w:bidi="ar-SA"/>
      </w:rPr>
    </w:lvl>
    <w:lvl w:ilvl="5" w:tplc="09DA435C">
      <w:numFmt w:val="bullet"/>
      <w:lvlText w:val="•"/>
      <w:lvlJc w:val="left"/>
      <w:pPr>
        <w:ind w:left="5964" w:hanging="360"/>
      </w:pPr>
      <w:rPr>
        <w:rFonts w:hint="default"/>
        <w:lang w:val="es-ES" w:eastAsia="en-US" w:bidi="ar-SA"/>
      </w:rPr>
    </w:lvl>
    <w:lvl w:ilvl="6" w:tplc="96248AA6">
      <w:numFmt w:val="bullet"/>
      <w:lvlText w:val="•"/>
      <w:lvlJc w:val="left"/>
      <w:pPr>
        <w:ind w:left="6841" w:hanging="360"/>
      </w:pPr>
      <w:rPr>
        <w:rFonts w:hint="default"/>
        <w:lang w:val="es-ES" w:eastAsia="en-US" w:bidi="ar-SA"/>
      </w:rPr>
    </w:lvl>
    <w:lvl w:ilvl="7" w:tplc="7DDC05D6">
      <w:numFmt w:val="bullet"/>
      <w:lvlText w:val="•"/>
      <w:lvlJc w:val="left"/>
      <w:pPr>
        <w:ind w:left="7717" w:hanging="360"/>
      </w:pPr>
      <w:rPr>
        <w:rFonts w:hint="default"/>
        <w:lang w:val="es-ES" w:eastAsia="en-US" w:bidi="ar-SA"/>
      </w:rPr>
    </w:lvl>
    <w:lvl w:ilvl="8" w:tplc="3746F464">
      <w:numFmt w:val="bullet"/>
      <w:lvlText w:val="•"/>
      <w:lvlJc w:val="left"/>
      <w:pPr>
        <w:ind w:left="8594" w:hanging="360"/>
      </w:pPr>
      <w:rPr>
        <w:rFonts w:hint="default"/>
        <w:lang w:val="es-ES" w:eastAsia="en-US" w:bidi="ar-SA"/>
      </w:rPr>
    </w:lvl>
  </w:abstractNum>
  <w:abstractNum w:abstractNumId="21" w15:restartNumberingAfterBreak="0">
    <w:nsid w:val="56931E38"/>
    <w:multiLevelType w:val="hybridMultilevel"/>
    <w:tmpl w:val="224C337C"/>
    <w:lvl w:ilvl="0" w:tplc="A30EC8C6">
      <w:numFmt w:val="bullet"/>
      <w:lvlText w:val="-"/>
      <w:lvlJc w:val="left"/>
      <w:pPr>
        <w:ind w:left="142" w:hanging="179"/>
      </w:pPr>
      <w:rPr>
        <w:rFonts w:ascii="Arial" w:eastAsia="Arial" w:hAnsi="Arial" w:cs="Arial" w:hint="default"/>
        <w:b w:val="0"/>
        <w:bCs w:val="0"/>
        <w:i w:val="0"/>
        <w:iCs w:val="0"/>
        <w:spacing w:val="0"/>
        <w:w w:val="100"/>
        <w:sz w:val="20"/>
        <w:szCs w:val="20"/>
        <w:lang w:val="es-ES" w:eastAsia="en-US" w:bidi="ar-SA"/>
      </w:rPr>
    </w:lvl>
    <w:lvl w:ilvl="1" w:tplc="E6A83D8C">
      <w:numFmt w:val="bullet"/>
      <w:lvlText w:val="•"/>
      <w:lvlJc w:val="left"/>
      <w:pPr>
        <w:ind w:left="1160" w:hanging="179"/>
      </w:pPr>
      <w:rPr>
        <w:rFonts w:hint="default"/>
        <w:lang w:val="es-ES" w:eastAsia="en-US" w:bidi="ar-SA"/>
      </w:rPr>
    </w:lvl>
    <w:lvl w:ilvl="2" w:tplc="92FC6326">
      <w:numFmt w:val="bullet"/>
      <w:lvlText w:val="•"/>
      <w:lvlJc w:val="left"/>
      <w:pPr>
        <w:ind w:left="2181" w:hanging="179"/>
      </w:pPr>
      <w:rPr>
        <w:rFonts w:hint="default"/>
        <w:lang w:val="es-ES" w:eastAsia="en-US" w:bidi="ar-SA"/>
      </w:rPr>
    </w:lvl>
    <w:lvl w:ilvl="3" w:tplc="FF7AB61E">
      <w:numFmt w:val="bullet"/>
      <w:lvlText w:val="•"/>
      <w:lvlJc w:val="left"/>
      <w:pPr>
        <w:ind w:left="3202" w:hanging="179"/>
      </w:pPr>
      <w:rPr>
        <w:rFonts w:hint="default"/>
        <w:lang w:val="es-ES" w:eastAsia="en-US" w:bidi="ar-SA"/>
      </w:rPr>
    </w:lvl>
    <w:lvl w:ilvl="4" w:tplc="3A0E9E9C">
      <w:numFmt w:val="bullet"/>
      <w:lvlText w:val="•"/>
      <w:lvlJc w:val="left"/>
      <w:pPr>
        <w:ind w:left="4223" w:hanging="179"/>
      </w:pPr>
      <w:rPr>
        <w:rFonts w:hint="default"/>
        <w:lang w:val="es-ES" w:eastAsia="en-US" w:bidi="ar-SA"/>
      </w:rPr>
    </w:lvl>
    <w:lvl w:ilvl="5" w:tplc="53380F8A">
      <w:numFmt w:val="bullet"/>
      <w:lvlText w:val="•"/>
      <w:lvlJc w:val="left"/>
      <w:pPr>
        <w:ind w:left="5244" w:hanging="179"/>
      </w:pPr>
      <w:rPr>
        <w:rFonts w:hint="default"/>
        <w:lang w:val="es-ES" w:eastAsia="en-US" w:bidi="ar-SA"/>
      </w:rPr>
    </w:lvl>
    <w:lvl w:ilvl="6" w:tplc="A17C8316">
      <w:numFmt w:val="bullet"/>
      <w:lvlText w:val="•"/>
      <w:lvlJc w:val="left"/>
      <w:pPr>
        <w:ind w:left="6265" w:hanging="179"/>
      </w:pPr>
      <w:rPr>
        <w:rFonts w:hint="default"/>
        <w:lang w:val="es-ES" w:eastAsia="en-US" w:bidi="ar-SA"/>
      </w:rPr>
    </w:lvl>
    <w:lvl w:ilvl="7" w:tplc="869A3A76">
      <w:numFmt w:val="bullet"/>
      <w:lvlText w:val="•"/>
      <w:lvlJc w:val="left"/>
      <w:pPr>
        <w:ind w:left="7285" w:hanging="179"/>
      </w:pPr>
      <w:rPr>
        <w:rFonts w:hint="default"/>
        <w:lang w:val="es-ES" w:eastAsia="en-US" w:bidi="ar-SA"/>
      </w:rPr>
    </w:lvl>
    <w:lvl w:ilvl="8" w:tplc="246C8EC0">
      <w:numFmt w:val="bullet"/>
      <w:lvlText w:val="•"/>
      <w:lvlJc w:val="left"/>
      <w:pPr>
        <w:ind w:left="8306" w:hanging="179"/>
      </w:pPr>
      <w:rPr>
        <w:rFonts w:hint="default"/>
        <w:lang w:val="es-ES" w:eastAsia="en-US" w:bidi="ar-SA"/>
      </w:rPr>
    </w:lvl>
  </w:abstractNum>
  <w:abstractNum w:abstractNumId="22" w15:restartNumberingAfterBreak="0">
    <w:nsid w:val="593519BC"/>
    <w:multiLevelType w:val="hybridMultilevel"/>
    <w:tmpl w:val="C840CE4E"/>
    <w:lvl w:ilvl="0" w:tplc="01E03720">
      <w:numFmt w:val="bullet"/>
      <w:lvlText w:val="·"/>
      <w:lvlJc w:val="left"/>
      <w:pPr>
        <w:ind w:left="142" w:hanging="557"/>
      </w:pPr>
      <w:rPr>
        <w:rFonts w:ascii="Arial" w:eastAsia="Arial" w:hAnsi="Arial" w:cs="Arial" w:hint="default"/>
        <w:b w:val="0"/>
        <w:bCs w:val="0"/>
        <w:i w:val="0"/>
        <w:iCs w:val="0"/>
        <w:spacing w:val="0"/>
        <w:w w:val="83"/>
        <w:sz w:val="20"/>
        <w:szCs w:val="20"/>
        <w:lang w:val="es-ES" w:eastAsia="en-US" w:bidi="ar-SA"/>
      </w:rPr>
    </w:lvl>
    <w:lvl w:ilvl="1" w:tplc="4D0AF9F0">
      <w:numFmt w:val="bullet"/>
      <w:lvlText w:val="•"/>
      <w:lvlJc w:val="left"/>
      <w:pPr>
        <w:ind w:left="1160" w:hanging="557"/>
      </w:pPr>
      <w:rPr>
        <w:rFonts w:hint="default"/>
        <w:lang w:val="es-ES" w:eastAsia="en-US" w:bidi="ar-SA"/>
      </w:rPr>
    </w:lvl>
    <w:lvl w:ilvl="2" w:tplc="EDC8C7F4">
      <w:numFmt w:val="bullet"/>
      <w:lvlText w:val="•"/>
      <w:lvlJc w:val="left"/>
      <w:pPr>
        <w:ind w:left="2181" w:hanging="557"/>
      </w:pPr>
      <w:rPr>
        <w:rFonts w:hint="default"/>
        <w:lang w:val="es-ES" w:eastAsia="en-US" w:bidi="ar-SA"/>
      </w:rPr>
    </w:lvl>
    <w:lvl w:ilvl="3" w:tplc="84C03656">
      <w:numFmt w:val="bullet"/>
      <w:lvlText w:val="•"/>
      <w:lvlJc w:val="left"/>
      <w:pPr>
        <w:ind w:left="3202" w:hanging="557"/>
      </w:pPr>
      <w:rPr>
        <w:rFonts w:hint="default"/>
        <w:lang w:val="es-ES" w:eastAsia="en-US" w:bidi="ar-SA"/>
      </w:rPr>
    </w:lvl>
    <w:lvl w:ilvl="4" w:tplc="FC66583A">
      <w:numFmt w:val="bullet"/>
      <w:lvlText w:val="•"/>
      <w:lvlJc w:val="left"/>
      <w:pPr>
        <w:ind w:left="4223" w:hanging="557"/>
      </w:pPr>
      <w:rPr>
        <w:rFonts w:hint="default"/>
        <w:lang w:val="es-ES" w:eastAsia="en-US" w:bidi="ar-SA"/>
      </w:rPr>
    </w:lvl>
    <w:lvl w:ilvl="5" w:tplc="1D0A83FE">
      <w:numFmt w:val="bullet"/>
      <w:lvlText w:val="•"/>
      <w:lvlJc w:val="left"/>
      <w:pPr>
        <w:ind w:left="5244" w:hanging="557"/>
      </w:pPr>
      <w:rPr>
        <w:rFonts w:hint="default"/>
        <w:lang w:val="es-ES" w:eastAsia="en-US" w:bidi="ar-SA"/>
      </w:rPr>
    </w:lvl>
    <w:lvl w:ilvl="6" w:tplc="489E286A">
      <w:numFmt w:val="bullet"/>
      <w:lvlText w:val="•"/>
      <w:lvlJc w:val="left"/>
      <w:pPr>
        <w:ind w:left="6265" w:hanging="557"/>
      </w:pPr>
      <w:rPr>
        <w:rFonts w:hint="default"/>
        <w:lang w:val="es-ES" w:eastAsia="en-US" w:bidi="ar-SA"/>
      </w:rPr>
    </w:lvl>
    <w:lvl w:ilvl="7" w:tplc="C504E794">
      <w:numFmt w:val="bullet"/>
      <w:lvlText w:val="•"/>
      <w:lvlJc w:val="left"/>
      <w:pPr>
        <w:ind w:left="7285" w:hanging="557"/>
      </w:pPr>
      <w:rPr>
        <w:rFonts w:hint="default"/>
        <w:lang w:val="es-ES" w:eastAsia="en-US" w:bidi="ar-SA"/>
      </w:rPr>
    </w:lvl>
    <w:lvl w:ilvl="8" w:tplc="BD1EC7E8">
      <w:numFmt w:val="bullet"/>
      <w:lvlText w:val="•"/>
      <w:lvlJc w:val="left"/>
      <w:pPr>
        <w:ind w:left="8306" w:hanging="557"/>
      </w:pPr>
      <w:rPr>
        <w:rFonts w:hint="default"/>
        <w:lang w:val="es-ES" w:eastAsia="en-US" w:bidi="ar-SA"/>
      </w:rPr>
    </w:lvl>
  </w:abstractNum>
  <w:abstractNum w:abstractNumId="23" w15:restartNumberingAfterBreak="0">
    <w:nsid w:val="5A913BC7"/>
    <w:multiLevelType w:val="hybridMultilevel"/>
    <w:tmpl w:val="E55EE470"/>
    <w:lvl w:ilvl="0" w:tplc="2536CD1A">
      <w:start w:val="1"/>
      <w:numFmt w:val="lowerLetter"/>
      <w:lvlText w:val="%1)"/>
      <w:lvlJc w:val="left"/>
      <w:pPr>
        <w:ind w:left="142" w:hanging="180"/>
        <w:jc w:val="left"/>
      </w:pPr>
      <w:rPr>
        <w:rFonts w:ascii="Arial" w:eastAsia="Arial" w:hAnsi="Arial" w:cs="Arial" w:hint="default"/>
        <w:b w:val="0"/>
        <w:bCs w:val="0"/>
        <w:i w:val="0"/>
        <w:iCs w:val="0"/>
        <w:spacing w:val="0"/>
        <w:w w:val="92"/>
        <w:sz w:val="18"/>
        <w:szCs w:val="18"/>
        <w:lang w:val="es-ES" w:eastAsia="en-US" w:bidi="ar-SA"/>
      </w:rPr>
    </w:lvl>
    <w:lvl w:ilvl="1" w:tplc="0A9C576C">
      <w:numFmt w:val="bullet"/>
      <w:lvlText w:val="•"/>
      <w:lvlJc w:val="left"/>
      <w:pPr>
        <w:ind w:left="1160" w:hanging="180"/>
      </w:pPr>
      <w:rPr>
        <w:rFonts w:hint="default"/>
        <w:lang w:val="es-ES" w:eastAsia="en-US" w:bidi="ar-SA"/>
      </w:rPr>
    </w:lvl>
    <w:lvl w:ilvl="2" w:tplc="649C3998">
      <w:numFmt w:val="bullet"/>
      <w:lvlText w:val="•"/>
      <w:lvlJc w:val="left"/>
      <w:pPr>
        <w:ind w:left="2181" w:hanging="180"/>
      </w:pPr>
      <w:rPr>
        <w:rFonts w:hint="default"/>
        <w:lang w:val="es-ES" w:eastAsia="en-US" w:bidi="ar-SA"/>
      </w:rPr>
    </w:lvl>
    <w:lvl w:ilvl="3" w:tplc="04022D2E">
      <w:numFmt w:val="bullet"/>
      <w:lvlText w:val="•"/>
      <w:lvlJc w:val="left"/>
      <w:pPr>
        <w:ind w:left="3202" w:hanging="180"/>
      </w:pPr>
      <w:rPr>
        <w:rFonts w:hint="default"/>
        <w:lang w:val="es-ES" w:eastAsia="en-US" w:bidi="ar-SA"/>
      </w:rPr>
    </w:lvl>
    <w:lvl w:ilvl="4" w:tplc="9ACACC58">
      <w:numFmt w:val="bullet"/>
      <w:lvlText w:val="•"/>
      <w:lvlJc w:val="left"/>
      <w:pPr>
        <w:ind w:left="4223" w:hanging="180"/>
      </w:pPr>
      <w:rPr>
        <w:rFonts w:hint="default"/>
        <w:lang w:val="es-ES" w:eastAsia="en-US" w:bidi="ar-SA"/>
      </w:rPr>
    </w:lvl>
    <w:lvl w:ilvl="5" w:tplc="F18AF344">
      <w:numFmt w:val="bullet"/>
      <w:lvlText w:val="•"/>
      <w:lvlJc w:val="left"/>
      <w:pPr>
        <w:ind w:left="5244" w:hanging="180"/>
      </w:pPr>
      <w:rPr>
        <w:rFonts w:hint="default"/>
        <w:lang w:val="es-ES" w:eastAsia="en-US" w:bidi="ar-SA"/>
      </w:rPr>
    </w:lvl>
    <w:lvl w:ilvl="6" w:tplc="425C540A">
      <w:numFmt w:val="bullet"/>
      <w:lvlText w:val="•"/>
      <w:lvlJc w:val="left"/>
      <w:pPr>
        <w:ind w:left="6265" w:hanging="180"/>
      </w:pPr>
      <w:rPr>
        <w:rFonts w:hint="default"/>
        <w:lang w:val="es-ES" w:eastAsia="en-US" w:bidi="ar-SA"/>
      </w:rPr>
    </w:lvl>
    <w:lvl w:ilvl="7" w:tplc="9B9E8172">
      <w:numFmt w:val="bullet"/>
      <w:lvlText w:val="•"/>
      <w:lvlJc w:val="left"/>
      <w:pPr>
        <w:ind w:left="7285" w:hanging="180"/>
      </w:pPr>
      <w:rPr>
        <w:rFonts w:hint="default"/>
        <w:lang w:val="es-ES" w:eastAsia="en-US" w:bidi="ar-SA"/>
      </w:rPr>
    </w:lvl>
    <w:lvl w:ilvl="8" w:tplc="9906E314">
      <w:numFmt w:val="bullet"/>
      <w:lvlText w:val="•"/>
      <w:lvlJc w:val="left"/>
      <w:pPr>
        <w:ind w:left="8306" w:hanging="180"/>
      </w:pPr>
      <w:rPr>
        <w:rFonts w:hint="default"/>
        <w:lang w:val="es-ES" w:eastAsia="en-US" w:bidi="ar-SA"/>
      </w:rPr>
    </w:lvl>
  </w:abstractNum>
  <w:abstractNum w:abstractNumId="24" w15:restartNumberingAfterBreak="0">
    <w:nsid w:val="5B866D59"/>
    <w:multiLevelType w:val="hybridMultilevel"/>
    <w:tmpl w:val="72BE6D2E"/>
    <w:lvl w:ilvl="0" w:tplc="D83863C8">
      <w:numFmt w:val="bullet"/>
      <w:lvlText w:val="·"/>
      <w:lvlJc w:val="left"/>
      <w:pPr>
        <w:ind w:left="142" w:hanging="557"/>
      </w:pPr>
      <w:rPr>
        <w:rFonts w:ascii="Arial" w:eastAsia="Arial" w:hAnsi="Arial" w:cs="Arial" w:hint="default"/>
        <w:b w:val="0"/>
        <w:bCs w:val="0"/>
        <w:i w:val="0"/>
        <w:iCs w:val="0"/>
        <w:spacing w:val="0"/>
        <w:w w:val="83"/>
        <w:sz w:val="20"/>
        <w:szCs w:val="20"/>
        <w:lang w:val="es-ES" w:eastAsia="en-US" w:bidi="ar-SA"/>
      </w:rPr>
    </w:lvl>
    <w:lvl w:ilvl="1" w:tplc="4DA62C72">
      <w:numFmt w:val="bullet"/>
      <w:lvlText w:val="•"/>
      <w:lvlJc w:val="left"/>
      <w:pPr>
        <w:ind w:left="1160" w:hanging="557"/>
      </w:pPr>
      <w:rPr>
        <w:rFonts w:hint="default"/>
        <w:lang w:val="es-ES" w:eastAsia="en-US" w:bidi="ar-SA"/>
      </w:rPr>
    </w:lvl>
    <w:lvl w:ilvl="2" w:tplc="6FFA63E2">
      <w:numFmt w:val="bullet"/>
      <w:lvlText w:val="•"/>
      <w:lvlJc w:val="left"/>
      <w:pPr>
        <w:ind w:left="2181" w:hanging="557"/>
      </w:pPr>
      <w:rPr>
        <w:rFonts w:hint="default"/>
        <w:lang w:val="es-ES" w:eastAsia="en-US" w:bidi="ar-SA"/>
      </w:rPr>
    </w:lvl>
    <w:lvl w:ilvl="3" w:tplc="3FB46E4C">
      <w:numFmt w:val="bullet"/>
      <w:lvlText w:val="•"/>
      <w:lvlJc w:val="left"/>
      <w:pPr>
        <w:ind w:left="3202" w:hanging="557"/>
      </w:pPr>
      <w:rPr>
        <w:rFonts w:hint="default"/>
        <w:lang w:val="es-ES" w:eastAsia="en-US" w:bidi="ar-SA"/>
      </w:rPr>
    </w:lvl>
    <w:lvl w:ilvl="4" w:tplc="D19CFD50">
      <w:numFmt w:val="bullet"/>
      <w:lvlText w:val="•"/>
      <w:lvlJc w:val="left"/>
      <w:pPr>
        <w:ind w:left="4223" w:hanging="557"/>
      </w:pPr>
      <w:rPr>
        <w:rFonts w:hint="default"/>
        <w:lang w:val="es-ES" w:eastAsia="en-US" w:bidi="ar-SA"/>
      </w:rPr>
    </w:lvl>
    <w:lvl w:ilvl="5" w:tplc="AAB6AF24">
      <w:numFmt w:val="bullet"/>
      <w:lvlText w:val="•"/>
      <w:lvlJc w:val="left"/>
      <w:pPr>
        <w:ind w:left="5244" w:hanging="557"/>
      </w:pPr>
      <w:rPr>
        <w:rFonts w:hint="default"/>
        <w:lang w:val="es-ES" w:eastAsia="en-US" w:bidi="ar-SA"/>
      </w:rPr>
    </w:lvl>
    <w:lvl w:ilvl="6" w:tplc="7FAC7EF6">
      <w:numFmt w:val="bullet"/>
      <w:lvlText w:val="•"/>
      <w:lvlJc w:val="left"/>
      <w:pPr>
        <w:ind w:left="6265" w:hanging="557"/>
      </w:pPr>
      <w:rPr>
        <w:rFonts w:hint="default"/>
        <w:lang w:val="es-ES" w:eastAsia="en-US" w:bidi="ar-SA"/>
      </w:rPr>
    </w:lvl>
    <w:lvl w:ilvl="7" w:tplc="383A54AE">
      <w:numFmt w:val="bullet"/>
      <w:lvlText w:val="•"/>
      <w:lvlJc w:val="left"/>
      <w:pPr>
        <w:ind w:left="7285" w:hanging="557"/>
      </w:pPr>
      <w:rPr>
        <w:rFonts w:hint="default"/>
        <w:lang w:val="es-ES" w:eastAsia="en-US" w:bidi="ar-SA"/>
      </w:rPr>
    </w:lvl>
    <w:lvl w:ilvl="8" w:tplc="12E09534">
      <w:numFmt w:val="bullet"/>
      <w:lvlText w:val="•"/>
      <w:lvlJc w:val="left"/>
      <w:pPr>
        <w:ind w:left="8306" w:hanging="557"/>
      </w:pPr>
      <w:rPr>
        <w:rFonts w:hint="default"/>
        <w:lang w:val="es-ES" w:eastAsia="en-US" w:bidi="ar-SA"/>
      </w:rPr>
    </w:lvl>
  </w:abstractNum>
  <w:abstractNum w:abstractNumId="25" w15:restartNumberingAfterBreak="0">
    <w:nsid w:val="5F6A3C03"/>
    <w:multiLevelType w:val="hybridMultilevel"/>
    <w:tmpl w:val="01AC8778"/>
    <w:lvl w:ilvl="0" w:tplc="A5DEE698">
      <w:start w:val="1"/>
      <w:numFmt w:val="lowerLetter"/>
      <w:lvlText w:val="%1)"/>
      <w:lvlJc w:val="left"/>
      <w:pPr>
        <w:ind w:left="142" w:hanging="778"/>
        <w:jc w:val="left"/>
      </w:pPr>
      <w:rPr>
        <w:rFonts w:ascii="Arial" w:eastAsia="Arial" w:hAnsi="Arial" w:cs="Arial" w:hint="default"/>
        <w:b w:val="0"/>
        <w:bCs w:val="0"/>
        <w:i w:val="0"/>
        <w:iCs w:val="0"/>
        <w:spacing w:val="0"/>
        <w:w w:val="100"/>
        <w:sz w:val="20"/>
        <w:szCs w:val="20"/>
        <w:lang w:val="es-ES" w:eastAsia="en-US" w:bidi="ar-SA"/>
      </w:rPr>
    </w:lvl>
    <w:lvl w:ilvl="1" w:tplc="150A8D8A">
      <w:numFmt w:val="bullet"/>
      <w:lvlText w:val="•"/>
      <w:lvlJc w:val="left"/>
      <w:pPr>
        <w:ind w:left="1160" w:hanging="778"/>
      </w:pPr>
      <w:rPr>
        <w:rFonts w:hint="default"/>
        <w:lang w:val="es-ES" w:eastAsia="en-US" w:bidi="ar-SA"/>
      </w:rPr>
    </w:lvl>
    <w:lvl w:ilvl="2" w:tplc="6302AE76">
      <w:numFmt w:val="bullet"/>
      <w:lvlText w:val="•"/>
      <w:lvlJc w:val="left"/>
      <w:pPr>
        <w:ind w:left="2181" w:hanging="778"/>
      </w:pPr>
      <w:rPr>
        <w:rFonts w:hint="default"/>
        <w:lang w:val="es-ES" w:eastAsia="en-US" w:bidi="ar-SA"/>
      </w:rPr>
    </w:lvl>
    <w:lvl w:ilvl="3" w:tplc="4FE0ABBE">
      <w:numFmt w:val="bullet"/>
      <w:lvlText w:val="•"/>
      <w:lvlJc w:val="left"/>
      <w:pPr>
        <w:ind w:left="3202" w:hanging="778"/>
      </w:pPr>
      <w:rPr>
        <w:rFonts w:hint="default"/>
        <w:lang w:val="es-ES" w:eastAsia="en-US" w:bidi="ar-SA"/>
      </w:rPr>
    </w:lvl>
    <w:lvl w:ilvl="4" w:tplc="162E5B34">
      <w:numFmt w:val="bullet"/>
      <w:lvlText w:val="•"/>
      <w:lvlJc w:val="left"/>
      <w:pPr>
        <w:ind w:left="4223" w:hanging="778"/>
      </w:pPr>
      <w:rPr>
        <w:rFonts w:hint="default"/>
        <w:lang w:val="es-ES" w:eastAsia="en-US" w:bidi="ar-SA"/>
      </w:rPr>
    </w:lvl>
    <w:lvl w:ilvl="5" w:tplc="543AD068">
      <w:numFmt w:val="bullet"/>
      <w:lvlText w:val="•"/>
      <w:lvlJc w:val="left"/>
      <w:pPr>
        <w:ind w:left="5244" w:hanging="778"/>
      </w:pPr>
      <w:rPr>
        <w:rFonts w:hint="default"/>
        <w:lang w:val="es-ES" w:eastAsia="en-US" w:bidi="ar-SA"/>
      </w:rPr>
    </w:lvl>
    <w:lvl w:ilvl="6" w:tplc="9E6C24FE">
      <w:numFmt w:val="bullet"/>
      <w:lvlText w:val="•"/>
      <w:lvlJc w:val="left"/>
      <w:pPr>
        <w:ind w:left="6265" w:hanging="778"/>
      </w:pPr>
      <w:rPr>
        <w:rFonts w:hint="default"/>
        <w:lang w:val="es-ES" w:eastAsia="en-US" w:bidi="ar-SA"/>
      </w:rPr>
    </w:lvl>
    <w:lvl w:ilvl="7" w:tplc="7A8232B8">
      <w:numFmt w:val="bullet"/>
      <w:lvlText w:val="•"/>
      <w:lvlJc w:val="left"/>
      <w:pPr>
        <w:ind w:left="7285" w:hanging="778"/>
      </w:pPr>
      <w:rPr>
        <w:rFonts w:hint="default"/>
        <w:lang w:val="es-ES" w:eastAsia="en-US" w:bidi="ar-SA"/>
      </w:rPr>
    </w:lvl>
    <w:lvl w:ilvl="8" w:tplc="11DCAA06">
      <w:numFmt w:val="bullet"/>
      <w:lvlText w:val="•"/>
      <w:lvlJc w:val="left"/>
      <w:pPr>
        <w:ind w:left="8306" w:hanging="778"/>
      </w:pPr>
      <w:rPr>
        <w:rFonts w:hint="default"/>
        <w:lang w:val="es-ES" w:eastAsia="en-US" w:bidi="ar-SA"/>
      </w:rPr>
    </w:lvl>
  </w:abstractNum>
  <w:abstractNum w:abstractNumId="26" w15:restartNumberingAfterBreak="0">
    <w:nsid w:val="5FE949DD"/>
    <w:multiLevelType w:val="hybridMultilevel"/>
    <w:tmpl w:val="BEA440C0"/>
    <w:lvl w:ilvl="0" w:tplc="89B213AA">
      <w:numFmt w:val="bullet"/>
      <w:lvlText w:val="·"/>
      <w:lvlJc w:val="left"/>
      <w:pPr>
        <w:ind w:left="142" w:hanging="557"/>
      </w:pPr>
      <w:rPr>
        <w:rFonts w:ascii="Arial" w:eastAsia="Arial" w:hAnsi="Arial" w:cs="Arial" w:hint="default"/>
        <w:b w:val="0"/>
        <w:bCs w:val="0"/>
        <w:i w:val="0"/>
        <w:iCs w:val="0"/>
        <w:spacing w:val="0"/>
        <w:w w:val="83"/>
        <w:sz w:val="20"/>
        <w:szCs w:val="20"/>
        <w:lang w:val="es-ES" w:eastAsia="en-US" w:bidi="ar-SA"/>
      </w:rPr>
    </w:lvl>
    <w:lvl w:ilvl="1" w:tplc="B31CB2DA">
      <w:numFmt w:val="bullet"/>
      <w:lvlText w:val="•"/>
      <w:lvlJc w:val="left"/>
      <w:pPr>
        <w:ind w:left="1160" w:hanging="557"/>
      </w:pPr>
      <w:rPr>
        <w:rFonts w:hint="default"/>
        <w:lang w:val="es-ES" w:eastAsia="en-US" w:bidi="ar-SA"/>
      </w:rPr>
    </w:lvl>
    <w:lvl w:ilvl="2" w:tplc="0962411A">
      <w:numFmt w:val="bullet"/>
      <w:lvlText w:val="•"/>
      <w:lvlJc w:val="left"/>
      <w:pPr>
        <w:ind w:left="2181" w:hanging="557"/>
      </w:pPr>
      <w:rPr>
        <w:rFonts w:hint="default"/>
        <w:lang w:val="es-ES" w:eastAsia="en-US" w:bidi="ar-SA"/>
      </w:rPr>
    </w:lvl>
    <w:lvl w:ilvl="3" w:tplc="F3A8F546">
      <w:numFmt w:val="bullet"/>
      <w:lvlText w:val="•"/>
      <w:lvlJc w:val="left"/>
      <w:pPr>
        <w:ind w:left="3202" w:hanging="557"/>
      </w:pPr>
      <w:rPr>
        <w:rFonts w:hint="default"/>
        <w:lang w:val="es-ES" w:eastAsia="en-US" w:bidi="ar-SA"/>
      </w:rPr>
    </w:lvl>
    <w:lvl w:ilvl="4" w:tplc="17A4556C">
      <w:numFmt w:val="bullet"/>
      <w:lvlText w:val="•"/>
      <w:lvlJc w:val="left"/>
      <w:pPr>
        <w:ind w:left="4223" w:hanging="557"/>
      </w:pPr>
      <w:rPr>
        <w:rFonts w:hint="default"/>
        <w:lang w:val="es-ES" w:eastAsia="en-US" w:bidi="ar-SA"/>
      </w:rPr>
    </w:lvl>
    <w:lvl w:ilvl="5" w:tplc="6FC41DB4">
      <w:numFmt w:val="bullet"/>
      <w:lvlText w:val="•"/>
      <w:lvlJc w:val="left"/>
      <w:pPr>
        <w:ind w:left="5244" w:hanging="557"/>
      </w:pPr>
      <w:rPr>
        <w:rFonts w:hint="default"/>
        <w:lang w:val="es-ES" w:eastAsia="en-US" w:bidi="ar-SA"/>
      </w:rPr>
    </w:lvl>
    <w:lvl w:ilvl="6" w:tplc="E53E325C">
      <w:numFmt w:val="bullet"/>
      <w:lvlText w:val="•"/>
      <w:lvlJc w:val="left"/>
      <w:pPr>
        <w:ind w:left="6265" w:hanging="557"/>
      </w:pPr>
      <w:rPr>
        <w:rFonts w:hint="default"/>
        <w:lang w:val="es-ES" w:eastAsia="en-US" w:bidi="ar-SA"/>
      </w:rPr>
    </w:lvl>
    <w:lvl w:ilvl="7" w:tplc="7D32591C">
      <w:numFmt w:val="bullet"/>
      <w:lvlText w:val="•"/>
      <w:lvlJc w:val="left"/>
      <w:pPr>
        <w:ind w:left="7285" w:hanging="557"/>
      </w:pPr>
      <w:rPr>
        <w:rFonts w:hint="default"/>
        <w:lang w:val="es-ES" w:eastAsia="en-US" w:bidi="ar-SA"/>
      </w:rPr>
    </w:lvl>
    <w:lvl w:ilvl="8" w:tplc="D8A48E3E">
      <w:numFmt w:val="bullet"/>
      <w:lvlText w:val="•"/>
      <w:lvlJc w:val="left"/>
      <w:pPr>
        <w:ind w:left="8306" w:hanging="557"/>
      </w:pPr>
      <w:rPr>
        <w:rFonts w:hint="default"/>
        <w:lang w:val="es-ES" w:eastAsia="en-US" w:bidi="ar-SA"/>
      </w:rPr>
    </w:lvl>
  </w:abstractNum>
  <w:abstractNum w:abstractNumId="27" w15:restartNumberingAfterBreak="0">
    <w:nsid w:val="60671942"/>
    <w:multiLevelType w:val="hybridMultilevel"/>
    <w:tmpl w:val="4E382C78"/>
    <w:lvl w:ilvl="0" w:tplc="4C6AF5CA">
      <w:start w:val="1"/>
      <w:numFmt w:val="lowerLetter"/>
      <w:lvlText w:val="%1."/>
      <w:lvlJc w:val="left"/>
      <w:pPr>
        <w:ind w:left="142" w:hanging="170"/>
        <w:jc w:val="left"/>
      </w:pPr>
      <w:rPr>
        <w:rFonts w:ascii="Arial" w:eastAsia="Arial" w:hAnsi="Arial" w:cs="Arial" w:hint="default"/>
        <w:b w:val="0"/>
        <w:bCs w:val="0"/>
        <w:i w:val="0"/>
        <w:iCs w:val="0"/>
        <w:spacing w:val="1"/>
        <w:w w:val="96"/>
        <w:sz w:val="18"/>
        <w:szCs w:val="18"/>
        <w:lang w:val="es-ES" w:eastAsia="en-US" w:bidi="ar-SA"/>
      </w:rPr>
    </w:lvl>
    <w:lvl w:ilvl="1" w:tplc="0EDA37D6">
      <w:numFmt w:val="bullet"/>
      <w:lvlText w:val="•"/>
      <w:lvlJc w:val="left"/>
      <w:pPr>
        <w:ind w:left="1160" w:hanging="170"/>
      </w:pPr>
      <w:rPr>
        <w:rFonts w:hint="default"/>
        <w:lang w:val="es-ES" w:eastAsia="en-US" w:bidi="ar-SA"/>
      </w:rPr>
    </w:lvl>
    <w:lvl w:ilvl="2" w:tplc="7D7A285E">
      <w:numFmt w:val="bullet"/>
      <w:lvlText w:val="•"/>
      <w:lvlJc w:val="left"/>
      <w:pPr>
        <w:ind w:left="2181" w:hanging="170"/>
      </w:pPr>
      <w:rPr>
        <w:rFonts w:hint="default"/>
        <w:lang w:val="es-ES" w:eastAsia="en-US" w:bidi="ar-SA"/>
      </w:rPr>
    </w:lvl>
    <w:lvl w:ilvl="3" w:tplc="E234A8E6">
      <w:numFmt w:val="bullet"/>
      <w:lvlText w:val="•"/>
      <w:lvlJc w:val="left"/>
      <w:pPr>
        <w:ind w:left="3202" w:hanging="170"/>
      </w:pPr>
      <w:rPr>
        <w:rFonts w:hint="default"/>
        <w:lang w:val="es-ES" w:eastAsia="en-US" w:bidi="ar-SA"/>
      </w:rPr>
    </w:lvl>
    <w:lvl w:ilvl="4" w:tplc="0F42962C">
      <w:numFmt w:val="bullet"/>
      <w:lvlText w:val="•"/>
      <w:lvlJc w:val="left"/>
      <w:pPr>
        <w:ind w:left="4223" w:hanging="170"/>
      </w:pPr>
      <w:rPr>
        <w:rFonts w:hint="default"/>
        <w:lang w:val="es-ES" w:eastAsia="en-US" w:bidi="ar-SA"/>
      </w:rPr>
    </w:lvl>
    <w:lvl w:ilvl="5" w:tplc="96560B1A">
      <w:numFmt w:val="bullet"/>
      <w:lvlText w:val="•"/>
      <w:lvlJc w:val="left"/>
      <w:pPr>
        <w:ind w:left="5244" w:hanging="170"/>
      </w:pPr>
      <w:rPr>
        <w:rFonts w:hint="default"/>
        <w:lang w:val="es-ES" w:eastAsia="en-US" w:bidi="ar-SA"/>
      </w:rPr>
    </w:lvl>
    <w:lvl w:ilvl="6" w:tplc="5F888318">
      <w:numFmt w:val="bullet"/>
      <w:lvlText w:val="•"/>
      <w:lvlJc w:val="left"/>
      <w:pPr>
        <w:ind w:left="6265" w:hanging="170"/>
      </w:pPr>
      <w:rPr>
        <w:rFonts w:hint="default"/>
        <w:lang w:val="es-ES" w:eastAsia="en-US" w:bidi="ar-SA"/>
      </w:rPr>
    </w:lvl>
    <w:lvl w:ilvl="7" w:tplc="C38459D4">
      <w:numFmt w:val="bullet"/>
      <w:lvlText w:val="•"/>
      <w:lvlJc w:val="left"/>
      <w:pPr>
        <w:ind w:left="7285" w:hanging="170"/>
      </w:pPr>
      <w:rPr>
        <w:rFonts w:hint="default"/>
        <w:lang w:val="es-ES" w:eastAsia="en-US" w:bidi="ar-SA"/>
      </w:rPr>
    </w:lvl>
    <w:lvl w:ilvl="8" w:tplc="9DEABF22">
      <w:numFmt w:val="bullet"/>
      <w:lvlText w:val="•"/>
      <w:lvlJc w:val="left"/>
      <w:pPr>
        <w:ind w:left="8306" w:hanging="170"/>
      </w:pPr>
      <w:rPr>
        <w:rFonts w:hint="default"/>
        <w:lang w:val="es-ES" w:eastAsia="en-US" w:bidi="ar-SA"/>
      </w:rPr>
    </w:lvl>
  </w:abstractNum>
  <w:abstractNum w:abstractNumId="28" w15:restartNumberingAfterBreak="0">
    <w:nsid w:val="614F620E"/>
    <w:multiLevelType w:val="hybridMultilevel"/>
    <w:tmpl w:val="F86CCF38"/>
    <w:lvl w:ilvl="0" w:tplc="1C8C6A86">
      <w:numFmt w:val="bullet"/>
      <w:lvlText w:val="-"/>
      <w:lvlJc w:val="left"/>
      <w:pPr>
        <w:ind w:left="142" w:hanging="195"/>
      </w:pPr>
      <w:rPr>
        <w:rFonts w:ascii="Arial" w:eastAsia="Arial" w:hAnsi="Arial" w:cs="Arial" w:hint="default"/>
        <w:b w:val="0"/>
        <w:bCs w:val="0"/>
        <w:i w:val="0"/>
        <w:iCs w:val="0"/>
        <w:spacing w:val="0"/>
        <w:w w:val="100"/>
        <w:sz w:val="20"/>
        <w:szCs w:val="20"/>
        <w:lang w:val="es-ES" w:eastAsia="en-US" w:bidi="ar-SA"/>
      </w:rPr>
    </w:lvl>
    <w:lvl w:ilvl="1" w:tplc="FB327266">
      <w:numFmt w:val="bullet"/>
      <w:lvlText w:val="•"/>
      <w:lvlJc w:val="left"/>
      <w:pPr>
        <w:ind w:left="1160" w:hanging="195"/>
      </w:pPr>
      <w:rPr>
        <w:rFonts w:hint="default"/>
        <w:lang w:val="es-ES" w:eastAsia="en-US" w:bidi="ar-SA"/>
      </w:rPr>
    </w:lvl>
    <w:lvl w:ilvl="2" w:tplc="363E3526">
      <w:numFmt w:val="bullet"/>
      <w:lvlText w:val="•"/>
      <w:lvlJc w:val="left"/>
      <w:pPr>
        <w:ind w:left="2181" w:hanging="195"/>
      </w:pPr>
      <w:rPr>
        <w:rFonts w:hint="default"/>
        <w:lang w:val="es-ES" w:eastAsia="en-US" w:bidi="ar-SA"/>
      </w:rPr>
    </w:lvl>
    <w:lvl w:ilvl="3" w:tplc="390CD0CA">
      <w:numFmt w:val="bullet"/>
      <w:lvlText w:val="•"/>
      <w:lvlJc w:val="left"/>
      <w:pPr>
        <w:ind w:left="3202" w:hanging="195"/>
      </w:pPr>
      <w:rPr>
        <w:rFonts w:hint="default"/>
        <w:lang w:val="es-ES" w:eastAsia="en-US" w:bidi="ar-SA"/>
      </w:rPr>
    </w:lvl>
    <w:lvl w:ilvl="4" w:tplc="75DC1BCE">
      <w:numFmt w:val="bullet"/>
      <w:lvlText w:val="•"/>
      <w:lvlJc w:val="left"/>
      <w:pPr>
        <w:ind w:left="4223" w:hanging="195"/>
      </w:pPr>
      <w:rPr>
        <w:rFonts w:hint="default"/>
        <w:lang w:val="es-ES" w:eastAsia="en-US" w:bidi="ar-SA"/>
      </w:rPr>
    </w:lvl>
    <w:lvl w:ilvl="5" w:tplc="31B09B0A">
      <w:numFmt w:val="bullet"/>
      <w:lvlText w:val="•"/>
      <w:lvlJc w:val="left"/>
      <w:pPr>
        <w:ind w:left="5244" w:hanging="195"/>
      </w:pPr>
      <w:rPr>
        <w:rFonts w:hint="default"/>
        <w:lang w:val="es-ES" w:eastAsia="en-US" w:bidi="ar-SA"/>
      </w:rPr>
    </w:lvl>
    <w:lvl w:ilvl="6" w:tplc="514639F8">
      <w:numFmt w:val="bullet"/>
      <w:lvlText w:val="•"/>
      <w:lvlJc w:val="left"/>
      <w:pPr>
        <w:ind w:left="6265" w:hanging="195"/>
      </w:pPr>
      <w:rPr>
        <w:rFonts w:hint="default"/>
        <w:lang w:val="es-ES" w:eastAsia="en-US" w:bidi="ar-SA"/>
      </w:rPr>
    </w:lvl>
    <w:lvl w:ilvl="7" w:tplc="5F2EFC60">
      <w:numFmt w:val="bullet"/>
      <w:lvlText w:val="•"/>
      <w:lvlJc w:val="left"/>
      <w:pPr>
        <w:ind w:left="7285" w:hanging="195"/>
      </w:pPr>
      <w:rPr>
        <w:rFonts w:hint="default"/>
        <w:lang w:val="es-ES" w:eastAsia="en-US" w:bidi="ar-SA"/>
      </w:rPr>
    </w:lvl>
    <w:lvl w:ilvl="8" w:tplc="9CA4DD22">
      <w:numFmt w:val="bullet"/>
      <w:lvlText w:val="•"/>
      <w:lvlJc w:val="left"/>
      <w:pPr>
        <w:ind w:left="8306" w:hanging="195"/>
      </w:pPr>
      <w:rPr>
        <w:rFonts w:hint="default"/>
        <w:lang w:val="es-ES" w:eastAsia="en-US" w:bidi="ar-SA"/>
      </w:rPr>
    </w:lvl>
  </w:abstractNum>
  <w:abstractNum w:abstractNumId="29" w15:restartNumberingAfterBreak="0">
    <w:nsid w:val="648A5AF7"/>
    <w:multiLevelType w:val="hybridMultilevel"/>
    <w:tmpl w:val="DDDCF6B4"/>
    <w:lvl w:ilvl="0" w:tplc="1E0062BE">
      <w:numFmt w:val="bullet"/>
      <w:lvlText w:val="-"/>
      <w:lvlJc w:val="left"/>
      <w:pPr>
        <w:ind w:left="142" w:hanging="466"/>
      </w:pPr>
      <w:rPr>
        <w:rFonts w:ascii="Arial" w:eastAsia="Arial" w:hAnsi="Arial" w:cs="Arial" w:hint="default"/>
        <w:b w:val="0"/>
        <w:bCs w:val="0"/>
        <w:i w:val="0"/>
        <w:iCs w:val="0"/>
        <w:spacing w:val="0"/>
        <w:w w:val="100"/>
        <w:sz w:val="20"/>
        <w:szCs w:val="20"/>
        <w:lang w:val="es-ES" w:eastAsia="en-US" w:bidi="ar-SA"/>
      </w:rPr>
    </w:lvl>
    <w:lvl w:ilvl="1" w:tplc="ABFA3A5A">
      <w:numFmt w:val="bullet"/>
      <w:lvlText w:val="•"/>
      <w:lvlJc w:val="left"/>
      <w:pPr>
        <w:ind w:left="1160" w:hanging="466"/>
      </w:pPr>
      <w:rPr>
        <w:rFonts w:hint="default"/>
        <w:lang w:val="es-ES" w:eastAsia="en-US" w:bidi="ar-SA"/>
      </w:rPr>
    </w:lvl>
    <w:lvl w:ilvl="2" w:tplc="D6D093CA">
      <w:numFmt w:val="bullet"/>
      <w:lvlText w:val="•"/>
      <w:lvlJc w:val="left"/>
      <w:pPr>
        <w:ind w:left="2181" w:hanging="466"/>
      </w:pPr>
      <w:rPr>
        <w:rFonts w:hint="default"/>
        <w:lang w:val="es-ES" w:eastAsia="en-US" w:bidi="ar-SA"/>
      </w:rPr>
    </w:lvl>
    <w:lvl w:ilvl="3" w:tplc="1A847C32">
      <w:numFmt w:val="bullet"/>
      <w:lvlText w:val="•"/>
      <w:lvlJc w:val="left"/>
      <w:pPr>
        <w:ind w:left="3202" w:hanging="466"/>
      </w:pPr>
      <w:rPr>
        <w:rFonts w:hint="default"/>
        <w:lang w:val="es-ES" w:eastAsia="en-US" w:bidi="ar-SA"/>
      </w:rPr>
    </w:lvl>
    <w:lvl w:ilvl="4" w:tplc="0D142CC0">
      <w:numFmt w:val="bullet"/>
      <w:lvlText w:val="•"/>
      <w:lvlJc w:val="left"/>
      <w:pPr>
        <w:ind w:left="4223" w:hanging="466"/>
      </w:pPr>
      <w:rPr>
        <w:rFonts w:hint="default"/>
        <w:lang w:val="es-ES" w:eastAsia="en-US" w:bidi="ar-SA"/>
      </w:rPr>
    </w:lvl>
    <w:lvl w:ilvl="5" w:tplc="1C2E74B0">
      <w:numFmt w:val="bullet"/>
      <w:lvlText w:val="•"/>
      <w:lvlJc w:val="left"/>
      <w:pPr>
        <w:ind w:left="5244" w:hanging="466"/>
      </w:pPr>
      <w:rPr>
        <w:rFonts w:hint="default"/>
        <w:lang w:val="es-ES" w:eastAsia="en-US" w:bidi="ar-SA"/>
      </w:rPr>
    </w:lvl>
    <w:lvl w:ilvl="6" w:tplc="EFF04B88">
      <w:numFmt w:val="bullet"/>
      <w:lvlText w:val="•"/>
      <w:lvlJc w:val="left"/>
      <w:pPr>
        <w:ind w:left="6265" w:hanging="466"/>
      </w:pPr>
      <w:rPr>
        <w:rFonts w:hint="default"/>
        <w:lang w:val="es-ES" w:eastAsia="en-US" w:bidi="ar-SA"/>
      </w:rPr>
    </w:lvl>
    <w:lvl w:ilvl="7" w:tplc="256A9542">
      <w:numFmt w:val="bullet"/>
      <w:lvlText w:val="•"/>
      <w:lvlJc w:val="left"/>
      <w:pPr>
        <w:ind w:left="7285" w:hanging="466"/>
      </w:pPr>
      <w:rPr>
        <w:rFonts w:hint="default"/>
        <w:lang w:val="es-ES" w:eastAsia="en-US" w:bidi="ar-SA"/>
      </w:rPr>
    </w:lvl>
    <w:lvl w:ilvl="8" w:tplc="9EA818D2">
      <w:numFmt w:val="bullet"/>
      <w:lvlText w:val="•"/>
      <w:lvlJc w:val="left"/>
      <w:pPr>
        <w:ind w:left="8306" w:hanging="466"/>
      </w:pPr>
      <w:rPr>
        <w:rFonts w:hint="default"/>
        <w:lang w:val="es-ES" w:eastAsia="en-US" w:bidi="ar-SA"/>
      </w:rPr>
    </w:lvl>
  </w:abstractNum>
  <w:abstractNum w:abstractNumId="30" w15:restartNumberingAfterBreak="0">
    <w:nsid w:val="676C782F"/>
    <w:multiLevelType w:val="hybridMultilevel"/>
    <w:tmpl w:val="04349DEE"/>
    <w:lvl w:ilvl="0" w:tplc="56A0B6A4">
      <w:numFmt w:val="bullet"/>
      <w:lvlText w:val="—"/>
      <w:lvlJc w:val="left"/>
      <w:pPr>
        <w:ind w:left="142" w:hanging="270"/>
      </w:pPr>
      <w:rPr>
        <w:rFonts w:ascii="Arial" w:eastAsia="Arial" w:hAnsi="Arial" w:cs="Arial" w:hint="default"/>
        <w:b w:val="0"/>
        <w:bCs w:val="0"/>
        <w:i w:val="0"/>
        <w:iCs w:val="0"/>
        <w:spacing w:val="0"/>
        <w:w w:val="100"/>
        <w:sz w:val="20"/>
        <w:szCs w:val="20"/>
        <w:lang w:val="es-ES" w:eastAsia="en-US" w:bidi="ar-SA"/>
      </w:rPr>
    </w:lvl>
    <w:lvl w:ilvl="1" w:tplc="255ED810">
      <w:numFmt w:val="bullet"/>
      <w:lvlText w:val="•"/>
      <w:lvlJc w:val="left"/>
      <w:pPr>
        <w:ind w:left="1160" w:hanging="270"/>
      </w:pPr>
      <w:rPr>
        <w:rFonts w:hint="default"/>
        <w:lang w:val="es-ES" w:eastAsia="en-US" w:bidi="ar-SA"/>
      </w:rPr>
    </w:lvl>
    <w:lvl w:ilvl="2" w:tplc="648269BC">
      <w:numFmt w:val="bullet"/>
      <w:lvlText w:val="•"/>
      <w:lvlJc w:val="left"/>
      <w:pPr>
        <w:ind w:left="2181" w:hanging="270"/>
      </w:pPr>
      <w:rPr>
        <w:rFonts w:hint="default"/>
        <w:lang w:val="es-ES" w:eastAsia="en-US" w:bidi="ar-SA"/>
      </w:rPr>
    </w:lvl>
    <w:lvl w:ilvl="3" w:tplc="E6447A0C">
      <w:numFmt w:val="bullet"/>
      <w:lvlText w:val="•"/>
      <w:lvlJc w:val="left"/>
      <w:pPr>
        <w:ind w:left="3202" w:hanging="270"/>
      </w:pPr>
      <w:rPr>
        <w:rFonts w:hint="default"/>
        <w:lang w:val="es-ES" w:eastAsia="en-US" w:bidi="ar-SA"/>
      </w:rPr>
    </w:lvl>
    <w:lvl w:ilvl="4" w:tplc="B2C496E0">
      <w:numFmt w:val="bullet"/>
      <w:lvlText w:val="•"/>
      <w:lvlJc w:val="left"/>
      <w:pPr>
        <w:ind w:left="4223" w:hanging="270"/>
      </w:pPr>
      <w:rPr>
        <w:rFonts w:hint="default"/>
        <w:lang w:val="es-ES" w:eastAsia="en-US" w:bidi="ar-SA"/>
      </w:rPr>
    </w:lvl>
    <w:lvl w:ilvl="5" w:tplc="9DF447E0">
      <w:numFmt w:val="bullet"/>
      <w:lvlText w:val="•"/>
      <w:lvlJc w:val="left"/>
      <w:pPr>
        <w:ind w:left="5244" w:hanging="270"/>
      </w:pPr>
      <w:rPr>
        <w:rFonts w:hint="default"/>
        <w:lang w:val="es-ES" w:eastAsia="en-US" w:bidi="ar-SA"/>
      </w:rPr>
    </w:lvl>
    <w:lvl w:ilvl="6" w:tplc="CD0A7E8C">
      <w:numFmt w:val="bullet"/>
      <w:lvlText w:val="•"/>
      <w:lvlJc w:val="left"/>
      <w:pPr>
        <w:ind w:left="6265" w:hanging="270"/>
      </w:pPr>
      <w:rPr>
        <w:rFonts w:hint="default"/>
        <w:lang w:val="es-ES" w:eastAsia="en-US" w:bidi="ar-SA"/>
      </w:rPr>
    </w:lvl>
    <w:lvl w:ilvl="7" w:tplc="575A8B44">
      <w:numFmt w:val="bullet"/>
      <w:lvlText w:val="•"/>
      <w:lvlJc w:val="left"/>
      <w:pPr>
        <w:ind w:left="7285" w:hanging="270"/>
      </w:pPr>
      <w:rPr>
        <w:rFonts w:hint="default"/>
        <w:lang w:val="es-ES" w:eastAsia="en-US" w:bidi="ar-SA"/>
      </w:rPr>
    </w:lvl>
    <w:lvl w:ilvl="8" w:tplc="3E04721E">
      <w:numFmt w:val="bullet"/>
      <w:lvlText w:val="•"/>
      <w:lvlJc w:val="left"/>
      <w:pPr>
        <w:ind w:left="8306" w:hanging="270"/>
      </w:pPr>
      <w:rPr>
        <w:rFonts w:hint="default"/>
        <w:lang w:val="es-ES" w:eastAsia="en-US" w:bidi="ar-SA"/>
      </w:rPr>
    </w:lvl>
  </w:abstractNum>
  <w:abstractNum w:abstractNumId="31" w15:restartNumberingAfterBreak="0">
    <w:nsid w:val="6A132D23"/>
    <w:multiLevelType w:val="hybridMultilevel"/>
    <w:tmpl w:val="9C4A2890"/>
    <w:lvl w:ilvl="0" w:tplc="7BF24EC4">
      <w:start w:val="1"/>
      <w:numFmt w:val="lowerLetter"/>
      <w:lvlText w:val="%1)"/>
      <w:lvlJc w:val="left"/>
      <w:pPr>
        <w:ind w:left="142" w:hanging="180"/>
        <w:jc w:val="left"/>
      </w:pPr>
      <w:rPr>
        <w:rFonts w:ascii="Arial" w:eastAsia="Arial" w:hAnsi="Arial" w:cs="Arial" w:hint="default"/>
        <w:b w:val="0"/>
        <w:bCs w:val="0"/>
        <w:i w:val="0"/>
        <w:iCs w:val="0"/>
        <w:spacing w:val="0"/>
        <w:w w:val="91"/>
        <w:sz w:val="18"/>
        <w:szCs w:val="18"/>
        <w:lang w:val="es-ES" w:eastAsia="en-US" w:bidi="ar-SA"/>
      </w:rPr>
    </w:lvl>
    <w:lvl w:ilvl="1" w:tplc="1B1089EA">
      <w:start w:val="1"/>
      <w:numFmt w:val="lowerLetter"/>
      <w:lvlText w:val="%2)"/>
      <w:lvlJc w:val="left"/>
      <w:pPr>
        <w:ind w:left="142" w:hanging="741"/>
        <w:jc w:val="left"/>
      </w:pPr>
      <w:rPr>
        <w:rFonts w:ascii="Arial" w:eastAsia="Arial" w:hAnsi="Arial" w:cs="Arial" w:hint="default"/>
        <w:b w:val="0"/>
        <w:bCs w:val="0"/>
        <w:i w:val="0"/>
        <w:iCs w:val="0"/>
        <w:spacing w:val="0"/>
        <w:w w:val="89"/>
        <w:sz w:val="20"/>
        <w:szCs w:val="20"/>
        <w:lang w:val="es-ES" w:eastAsia="en-US" w:bidi="ar-SA"/>
      </w:rPr>
    </w:lvl>
    <w:lvl w:ilvl="2" w:tplc="519E9770">
      <w:numFmt w:val="bullet"/>
      <w:lvlText w:val="•"/>
      <w:lvlJc w:val="left"/>
      <w:pPr>
        <w:ind w:left="2181" w:hanging="741"/>
      </w:pPr>
      <w:rPr>
        <w:rFonts w:hint="default"/>
        <w:lang w:val="es-ES" w:eastAsia="en-US" w:bidi="ar-SA"/>
      </w:rPr>
    </w:lvl>
    <w:lvl w:ilvl="3" w:tplc="53823552">
      <w:numFmt w:val="bullet"/>
      <w:lvlText w:val="•"/>
      <w:lvlJc w:val="left"/>
      <w:pPr>
        <w:ind w:left="3202" w:hanging="741"/>
      </w:pPr>
      <w:rPr>
        <w:rFonts w:hint="default"/>
        <w:lang w:val="es-ES" w:eastAsia="en-US" w:bidi="ar-SA"/>
      </w:rPr>
    </w:lvl>
    <w:lvl w:ilvl="4" w:tplc="0EAC3652">
      <w:numFmt w:val="bullet"/>
      <w:lvlText w:val="•"/>
      <w:lvlJc w:val="left"/>
      <w:pPr>
        <w:ind w:left="4223" w:hanging="741"/>
      </w:pPr>
      <w:rPr>
        <w:rFonts w:hint="default"/>
        <w:lang w:val="es-ES" w:eastAsia="en-US" w:bidi="ar-SA"/>
      </w:rPr>
    </w:lvl>
    <w:lvl w:ilvl="5" w:tplc="6E680C9A">
      <w:numFmt w:val="bullet"/>
      <w:lvlText w:val="•"/>
      <w:lvlJc w:val="left"/>
      <w:pPr>
        <w:ind w:left="5244" w:hanging="741"/>
      </w:pPr>
      <w:rPr>
        <w:rFonts w:hint="default"/>
        <w:lang w:val="es-ES" w:eastAsia="en-US" w:bidi="ar-SA"/>
      </w:rPr>
    </w:lvl>
    <w:lvl w:ilvl="6" w:tplc="E5464FA6">
      <w:numFmt w:val="bullet"/>
      <w:lvlText w:val="•"/>
      <w:lvlJc w:val="left"/>
      <w:pPr>
        <w:ind w:left="6265" w:hanging="741"/>
      </w:pPr>
      <w:rPr>
        <w:rFonts w:hint="default"/>
        <w:lang w:val="es-ES" w:eastAsia="en-US" w:bidi="ar-SA"/>
      </w:rPr>
    </w:lvl>
    <w:lvl w:ilvl="7" w:tplc="EDB24C4A">
      <w:numFmt w:val="bullet"/>
      <w:lvlText w:val="•"/>
      <w:lvlJc w:val="left"/>
      <w:pPr>
        <w:ind w:left="7285" w:hanging="741"/>
      </w:pPr>
      <w:rPr>
        <w:rFonts w:hint="default"/>
        <w:lang w:val="es-ES" w:eastAsia="en-US" w:bidi="ar-SA"/>
      </w:rPr>
    </w:lvl>
    <w:lvl w:ilvl="8" w:tplc="39C6EA70">
      <w:numFmt w:val="bullet"/>
      <w:lvlText w:val="•"/>
      <w:lvlJc w:val="left"/>
      <w:pPr>
        <w:ind w:left="8306" w:hanging="741"/>
      </w:pPr>
      <w:rPr>
        <w:rFonts w:hint="default"/>
        <w:lang w:val="es-ES" w:eastAsia="en-US" w:bidi="ar-SA"/>
      </w:rPr>
    </w:lvl>
  </w:abstractNum>
  <w:abstractNum w:abstractNumId="32" w15:restartNumberingAfterBreak="0">
    <w:nsid w:val="6B8463D8"/>
    <w:multiLevelType w:val="hybridMultilevel"/>
    <w:tmpl w:val="1E2862CE"/>
    <w:lvl w:ilvl="0" w:tplc="FDCAC204">
      <w:start w:val="1"/>
      <w:numFmt w:val="lowerLetter"/>
      <w:lvlText w:val="%1)"/>
      <w:lvlJc w:val="left"/>
      <w:pPr>
        <w:ind w:left="142" w:hanging="250"/>
        <w:jc w:val="left"/>
      </w:pPr>
      <w:rPr>
        <w:rFonts w:ascii="Arial" w:eastAsia="Arial" w:hAnsi="Arial" w:cs="Arial" w:hint="default"/>
        <w:b w:val="0"/>
        <w:bCs w:val="0"/>
        <w:i/>
        <w:iCs/>
        <w:spacing w:val="0"/>
        <w:w w:val="100"/>
        <w:sz w:val="20"/>
        <w:szCs w:val="20"/>
        <w:lang w:val="es-ES" w:eastAsia="en-US" w:bidi="ar-SA"/>
      </w:rPr>
    </w:lvl>
    <w:lvl w:ilvl="1" w:tplc="AC5CFA0A">
      <w:start w:val="1"/>
      <w:numFmt w:val="upperLetter"/>
      <w:lvlText w:val="%2)"/>
      <w:lvlJc w:val="left"/>
      <w:pPr>
        <w:ind w:left="398" w:hanging="256"/>
        <w:jc w:val="left"/>
      </w:pPr>
      <w:rPr>
        <w:rFonts w:ascii="Arial" w:eastAsia="Arial" w:hAnsi="Arial" w:cs="Arial" w:hint="default"/>
        <w:b w:val="0"/>
        <w:bCs w:val="0"/>
        <w:i/>
        <w:iCs/>
        <w:spacing w:val="0"/>
        <w:w w:val="100"/>
        <w:sz w:val="20"/>
        <w:szCs w:val="20"/>
        <w:lang w:val="es-ES" w:eastAsia="en-US" w:bidi="ar-SA"/>
      </w:rPr>
    </w:lvl>
    <w:lvl w:ilvl="2" w:tplc="DC6CC95C">
      <w:numFmt w:val="bullet"/>
      <w:lvlText w:val="•"/>
      <w:lvlJc w:val="left"/>
      <w:pPr>
        <w:ind w:left="1505" w:hanging="256"/>
      </w:pPr>
      <w:rPr>
        <w:rFonts w:hint="default"/>
        <w:lang w:val="es-ES" w:eastAsia="en-US" w:bidi="ar-SA"/>
      </w:rPr>
    </w:lvl>
    <w:lvl w:ilvl="3" w:tplc="4790D99C">
      <w:numFmt w:val="bullet"/>
      <w:lvlText w:val="•"/>
      <w:lvlJc w:val="left"/>
      <w:pPr>
        <w:ind w:left="2610" w:hanging="256"/>
      </w:pPr>
      <w:rPr>
        <w:rFonts w:hint="default"/>
        <w:lang w:val="es-ES" w:eastAsia="en-US" w:bidi="ar-SA"/>
      </w:rPr>
    </w:lvl>
    <w:lvl w:ilvl="4" w:tplc="BD502450">
      <w:numFmt w:val="bullet"/>
      <w:lvlText w:val="•"/>
      <w:lvlJc w:val="left"/>
      <w:pPr>
        <w:ind w:left="3716" w:hanging="256"/>
      </w:pPr>
      <w:rPr>
        <w:rFonts w:hint="default"/>
        <w:lang w:val="es-ES" w:eastAsia="en-US" w:bidi="ar-SA"/>
      </w:rPr>
    </w:lvl>
    <w:lvl w:ilvl="5" w:tplc="5C6AB02E">
      <w:numFmt w:val="bullet"/>
      <w:lvlText w:val="•"/>
      <w:lvlJc w:val="left"/>
      <w:pPr>
        <w:ind w:left="4821" w:hanging="256"/>
      </w:pPr>
      <w:rPr>
        <w:rFonts w:hint="default"/>
        <w:lang w:val="es-ES" w:eastAsia="en-US" w:bidi="ar-SA"/>
      </w:rPr>
    </w:lvl>
    <w:lvl w:ilvl="6" w:tplc="81C01718">
      <w:numFmt w:val="bullet"/>
      <w:lvlText w:val="•"/>
      <w:lvlJc w:val="left"/>
      <w:pPr>
        <w:ind w:left="5926" w:hanging="256"/>
      </w:pPr>
      <w:rPr>
        <w:rFonts w:hint="default"/>
        <w:lang w:val="es-ES" w:eastAsia="en-US" w:bidi="ar-SA"/>
      </w:rPr>
    </w:lvl>
    <w:lvl w:ilvl="7" w:tplc="7936A826">
      <w:numFmt w:val="bullet"/>
      <w:lvlText w:val="•"/>
      <w:lvlJc w:val="left"/>
      <w:pPr>
        <w:ind w:left="7032" w:hanging="256"/>
      </w:pPr>
      <w:rPr>
        <w:rFonts w:hint="default"/>
        <w:lang w:val="es-ES" w:eastAsia="en-US" w:bidi="ar-SA"/>
      </w:rPr>
    </w:lvl>
    <w:lvl w:ilvl="8" w:tplc="34504EEC">
      <w:numFmt w:val="bullet"/>
      <w:lvlText w:val="•"/>
      <w:lvlJc w:val="left"/>
      <w:pPr>
        <w:ind w:left="8137" w:hanging="256"/>
      </w:pPr>
      <w:rPr>
        <w:rFonts w:hint="default"/>
        <w:lang w:val="es-ES" w:eastAsia="en-US" w:bidi="ar-SA"/>
      </w:rPr>
    </w:lvl>
  </w:abstractNum>
  <w:abstractNum w:abstractNumId="33" w15:restartNumberingAfterBreak="0">
    <w:nsid w:val="6DAE0977"/>
    <w:multiLevelType w:val="hybridMultilevel"/>
    <w:tmpl w:val="98521146"/>
    <w:lvl w:ilvl="0" w:tplc="160C0DA0">
      <w:start w:val="1"/>
      <w:numFmt w:val="upperLetter"/>
      <w:lvlText w:val="%1)"/>
      <w:lvlJc w:val="left"/>
      <w:pPr>
        <w:ind w:left="409" w:hanging="267"/>
        <w:jc w:val="left"/>
      </w:pPr>
      <w:rPr>
        <w:rFonts w:ascii="Arial" w:eastAsia="Arial" w:hAnsi="Arial" w:cs="Arial" w:hint="default"/>
        <w:b/>
        <w:bCs/>
        <w:i w:val="0"/>
        <w:iCs w:val="0"/>
        <w:spacing w:val="0"/>
        <w:w w:val="100"/>
        <w:sz w:val="20"/>
        <w:szCs w:val="20"/>
        <w:lang w:val="es-ES" w:eastAsia="en-US" w:bidi="ar-SA"/>
      </w:rPr>
    </w:lvl>
    <w:lvl w:ilvl="1" w:tplc="FC4EE600">
      <w:numFmt w:val="bullet"/>
      <w:lvlText w:val="•"/>
      <w:lvlJc w:val="left"/>
      <w:pPr>
        <w:ind w:left="1394" w:hanging="267"/>
      </w:pPr>
      <w:rPr>
        <w:rFonts w:hint="default"/>
        <w:lang w:val="es-ES" w:eastAsia="en-US" w:bidi="ar-SA"/>
      </w:rPr>
    </w:lvl>
    <w:lvl w:ilvl="2" w:tplc="54860D66">
      <w:numFmt w:val="bullet"/>
      <w:lvlText w:val="•"/>
      <w:lvlJc w:val="left"/>
      <w:pPr>
        <w:ind w:left="2389" w:hanging="267"/>
      </w:pPr>
      <w:rPr>
        <w:rFonts w:hint="default"/>
        <w:lang w:val="es-ES" w:eastAsia="en-US" w:bidi="ar-SA"/>
      </w:rPr>
    </w:lvl>
    <w:lvl w:ilvl="3" w:tplc="816C97A8">
      <w:numFmt w:val="bullet"/>
      <w:lvlText w:val="•"/>
      <w:lvlJc w:val="left"/>
      <w:pPr>
        <w:ind w:left="3384" w:hanging="267"/>
      </w:pPr>
      <w:rPr>
        <w:rFonts w:hint="default"/>
        <w:lang w:val="es-ES" w:eastAsia="en-US" w:bidi="ar-SA"/>
      </w:rPr>
    </w:lvl>
    <w:lvl w:ilvl="4" w:tplc="85D00B4E">
      <w:numFmt w:val="bullet"/>
      <w:lvlText w:val="•"/>
      <w:lvlJc w:val="left"/>
      <w:pPr>
        <w:ind w:left="4379" w:hanging="267"/>
      </w:pPr>
      <w:rPr>
        <w:rFonts w:hint="default"/>
        <w:lang w:val="es-ES" w:eastAsia="en-US" w:bidi="ar-SA"/>
      </w:rPr>
    </w:lvl>
    <w:lvl w:ilvl="5" w:tplc="31247CA8">
      <w:numFmt w:val="bullet"/>
      <w:lvlText w:val="•"/>
      <w:lvlJc w:val="left"/>
      <w:pPr>
        <w:ind w:left="5374" w:hanging="267"/>
      </w:pPr>
      <w:rPr>
        <w:rFonts w:hint="default"/>
        <w:lang w:val="es-ES" w:eastAsia="en-US" w:bidi="ar-SA"/>
      </w:rPr>
    </w:lvl>
    <w:lvl w:ilvl="6" w:tplc="D930BA9A">
      <w:numFmt w:val="bullet"/>
      <w:lvlText w:val="•"/>
      <w:lvlJc w:val="left"/>
      <w:pPr>
        <w:ind w:left="6369" w:hanging="267"/>
      </w:pPr>
      <w:rPr>
        <w:rFonts w:hint="default"/>
        <w:lang w:val="es-ES" w:eastAsia="en-US" w:bidi="ar-SA"/>
      </w:rPr>
    </w:lvl>
    <w:lvl w:ilvl="7" w:tplc="3D22B26C">
      <w:numFmt w:val="bullet"/>
      <w:lvlText w:val="•"/>
      <w:lvlJc w:val="left"/>
      <w:pPr>
        <w:ind w:left="7363" w:hanging="267"/>
      </w:pPr>
      <w:rPr>
        <w:rFonts w:hint="default"/>
        <w:lang w:val="es-ES" w:eastAsia="en-US" w:bidi="ar-SA"/>
      </w:rPr>
    </w:lvl>
    <w:lvl w:ilvl="8" w:tplc="4FF83758">
      <w:numFmt w:val="bullet"/>
      <w:lvlText w:val="•"/>
      <w:lvlJc w:val="left"/>
      <w:pPr>
        <w:ind w:left="8358" w:hanging="267"/>
      </w:pPr>
      <w:rPr>
        <w:rFonts w:hint="default"/>
        <w:lang w:val="es-ES" w:eastAsia="en-US" w:bidi="ar-SA"/>
      </w:rPr>
    </w:lvl>
  </w:abstractNum>
  <w:abstractNum w:abstractNumId="34" w15:restartNumberingAfterBreak="0">
    <w:nsid w:val="70216B8F"/>
    <w:multiLevelType w:val="hybridMultilevel"/>
    <w:tmpl w:val="58BCB34E"/>
    <w:lvl w:ilvl="0" w:tplc="4CCCBBBC">
      <w:numFmt w:val="bullet"/>
      <w:lvlText w:val="-"/>
      <w:lvlJc w:val="left"/>
      <w:pPr>
        <w:ind w:left="264" w:hanging="123"/>
      </w:pPr>
      <w:rPr>
        <w:rFonts w:ascii="Arial" w:eastAsia="Arial" w:hAnsi="Arial" w:cs="Arial" w:hint="default"/>
        <w:b w:val="0"/>
        <w:bCs w:val="0"/>
        <w:i w:val="0"/>
        <w:iCs w:val="0"/>
        <w:spacing w:val="0"/>
        <w:w w:val="100"/>
        <w:sz w:val="20"/>
        <w:szCs w:val="20"/>
        <w:lang w:val="es-ES" w:eastAsia="en-US" w:bidi="ar-SA"/>
      </w:rPr>
    </w:lvl>
    <w:lvl w:ilvl="1" w:tplc="B2D40C58">
      <w:numFmt w:val="bullet"/>
      <w:lvlText w:val="•"/>
      <w:lvlJc w:val="left"/>
      <w:pPr>
        <w:ind w:left="1268" w:hanging="123"/>
      </w:pPr>
      <w:rPr>
        <w:rFonts w:hint="default"/>
        <w:lang w:val="es-ES" w:eastAsia="en-US" w:bidi="ar-SA"/>
      </w:rPr>
    </w:lvl>
    <w:lvl w:ilvl="2" w:tplc="D7661198">
      <w:numFmt w:val="bullet"/>
      <w:lvlText w:val="•"/>
      <w:lvlJc w:val="left"/>
      <w:pPr>
        <w:ind w:left="2277" w:hanging="123"/>
      </w:pPr>
      <w:rPr>
        <w:rFonts w:hint="default"/>
        <w:lang w:val="es-ES" w:eastAsia="en-US" w:bidi="ar-SA"/>
      </w:rPr>
    </w:lvl>
    <w:lvl w:ilvl="3" w:tplc="571A1D4C">
      <w:numFmt w:val="bullet"/>
      <w:lvlText w:val="•"/>
      <w:lvlJc w:val="left"/>
      <w:pPr>
        <w:ind w:left="3286" w:hanging="123"/>
      </w:pPr>
      <w:rPr>
        <w:rFonts w:hint="default"/>
        <w:lang w:val="es-ES" w:eastAsia="en-US" w:bidi="ar-SA"/>
      </w:rPr>
    </w:lvl>
    <w:lvl w:ilvl="4" w:tplc="2DEE820E">
      <w:numFmt w:val="bullet"/>
      <w:lvlText w:val="•"/>
      <w:lvlJc w:val="left"/>
      <w:pPr>
        <w:ind w:left="4295" w:hanging="123"/>
      </w:pPr>
      <w:rPr>
        <w:rFonts w:hint="default"/>
        <w:lang w:val="es-ES" w:eastAsia="en-US" w:bidi="ar-SA"/>
      </w:rPr>
    </w:lvl>
    <w:lvl w:ilvl="5" w:tplc="F8A2F28E">
      <w:numFmt w:val="bullet"/>
      <w:lvlText w:val="•"/>
      <w:lvlJc w:val="left"/>
      <w:pPr>
        <w:ind w:left="5304" w:hanging="123"/>
      </w:pPr>
      <w:rPr>
        <w:rFonts w:hint="default"/>
        <w:lang w:val="es-ES" w:eastAsia="en-US" w:bidi="ar-SA"/>
      </w:rPr>
    </w:lvl>
    <w:lvl w:ilvl="6" w:tplc="FC0C0192">
      <w:numFmt w:val="bullet"/>
      <w:lvlText w:val="•"/>
      <w:lvlJc w:val="left"/>
      <w:pPr>
        <w:ind w:left="6313" w:hanging="123"/>
      </w:pPr>
      <w:rPr>
        <w:rFonts w:hint="default"/>
        <w:lang w:val="es-ES" w:eastAsia="en-US" w:bidi="ar-SA"/>
      </w:rPr>
    </w:lvl>
    <w:lvl w:ilvl="7" w:tplc="B7141382">
      <w:numFmt w:val="bullet"/>
      <w:lvlText w:val="•"/>
      <w:lvlJc w:val="left"/>
      <w:pPr>
        <w:ind w:left="7321" w:hanging="123"/>
      </w:pPr>
      <w:rPr>
        <w:rFonts w:hint="default"/>
        <w:lang w:val="es-ES" w:eastAsia="en-US" w:bidi="ar-SA"/>
      </w:rPr>
    </w:lvl>
    <w:lvl w:ilvl="8" w:tplc="C2E2D6AC">
      <w:numFmt w:val="bullet"/>
      <w:lvlText w:val="•"/>
      <w:lvlJc w:val="left"/>
      <w:pPr>
        <w:ind w:left="8330" w:hanging="123"/>
      </w:pPr>
      <w:rPr>
        <w:rFonts w:hint="default"/>
        <w:lang w:val="es-ES" w:eastAsia="en-US" w:bidi="ar-SA"/>
      </w:rPr>
    </w:lvl>
  </w:abstractNum>
  <w:abstractNum w:abstractNumId="35" w15:restartNumberingAfterBreak="0">
    <w:nsid w:val="72F736BB"/>
    <w:multiLevelType w:val="hybridMultilevel"/>
    <w:tmpl w:val="DB165506"/>
    <w:lvl w:ilvl="0" w:tplc="32B8069E">
      <w:start w:val="5"/>
      <w:numFmt w:val="lowerLetter"/>
      <w:lvlText w:val="%1)"/>
      <w:lvlJc w:val="left"/>
      <w:pPr>
        <w:ind w:left="142" w:hanging="146"/>
        <w:jc w:val="left"/>
      </w:pPr>
      <w:rPr>
        <w:rFonts w:ascii="Arial" w:eastAsia="Arial" w:hAnsi="Arial" w:cs="Arial" w:hint="default"/>
        <w:b w:val="0"/>
        <w:bCs w:val="0"/>
        <w:i/>
        <w:iCs/>
        <w:color w:val="546F8A"/>
        <w:spacing w:val="-1"/>
        <w:w w:val="99"/>
        <w:sz w:val="14"/>
        <w:szCs w:val="14"/>
        <w:lang w:val="es-ES" w:eastAsia="en-US" w:bidi="ar-SA"/>
      </w:rPr>
    </w:lvl>
    <w:lvl w:ilvl="1" w:tplc="53A698F8">
      <w:start w:val="1"/>
      <w:numFmt w:val="upperLetter"/>
      <w:lvlText w:val="%2."/>
      <w:lvlJc w:val="left"/>
      <w:pPr>
        <w:ind w:left="141" w:hanging="214"/>
        <w:jc w:val="left"/>
      </w:pPr>
      <w:rPr>
        <w:rFonts w:ascii="Arial" w:eastAsia="Arial" w:hAnsi="Arial" w:cs="Arial" w:hint="default"/>
        <w:b w:val="0"/>
        <w:bCs w:val="0"/>
        <w:i/>
        <w:iCs/>
        <w:color w:val="546F8A"/>
        <w:spacing w:val="0"/>
        <w:w w:val="101"/>
        <w:sz w:val="16"/>
        <w:szCs w:val="16"/>
        <w:lang w:val="es-ES" w:eastAsia="en-US" w:bidi="ar-SA"/>
      </w:rPr>
    </w:lvl>
    <w:lvl w:ilvl="2" w:tplc="D59EB9F0">
      <w:start w:val="1"/>
      <w:numFmt w:val="lowerLetter"/>
      <w:lvlText w:val="%3)"/>
      <w:lvlJc w:val="left"/>
      <w:pPr>
        <w:ind w:left="142" w:hanging="146"/>
        <w:jc w:val="left"/>
      </w:pPr>
      <w:rPr>
        <w:rFonts w:ascii="Arial" w:eastAsia="Arial" w:hAnsi="Arial" w:cs="Arial" w:hint="default"/>
        <w:b w:val="0"/>
        <w:bCs w:val="0"/>
        <w:i/>
        <w:iCs/>
        <w:color w:val="546F8A"/>
        <w:spacing w:val="0"/>
        <w:w w:val="92"/>
        <w:sz w:val="14"/>
        <w:szCs w:val="14"/>
        <w:lang w:val="es-ES" w:eastAsia="en-US" w:bidi="ar-SA"/>
      </w:rPr>
    </w:lvl>
    <w:lvl w:ilvl="3" w:tplc="A142D34C">
      <w:numFmt w:val="bullet"/>
      <w:lvlText w:val="•"/>
      <w:lvlJc w:val="left"/>
      <w:pPr>
        <w:ind w:left="3202" w:hanging="146"/>
      </w:pPr>
      <w:rPr>
        <w:rFonts w:hint="default"/>
        <w:lang w:val="es-ES" w:eastAsia="en-US" w:bidi="ar-SA"/>
      </w:rPr>
    </w:lvl>
    <w:lvl w:ilvl="4" w:tplc="8C58808E">
      <w:numFmt w:val="bullet"/>
      <w:lvlText w:val="•"/>
      <w:lvlJc w:val="left"/>
      <w:pPr>
        <w:ind w:left="4223" w:hanging="146"/>
      </w:pPr>
      <w:rPr>
        <w:rFonts w:hint="default"/>
        <w:lang w:val="es-ES" w:eastAsia="en-US" w:bidi="ar-SA"/>
      </w:rPr>
    </w:lvl>
    <w:lvl w:ilvl="5" w:tplc="3EA21762">
      <w:numFmt w:val="bullet"/>
      <w:lvlText w:val="•"/>
      <w:lvlJc w:val="left"/>
      <w:pPr>
        <w:ind w:left="5244" w:hanging="146"/>
      </w:pPr>
      <w:rPr>
        <w:rFonts w:hint="default"/>
        <w:lang w:val="es-ES" w:eastAsia="en-US" w:bidi="ar-SA"/>
      </w:rPr>
    </w:lvl>
    <w:lvl w:ilvl="6" w:tplc="76B80A4A">
      <w:numFmt w:val="bullet"/>
      <w:lvlText w:val="•"/>
      <w:lvlJc w:val="left"/>
      <w:pPr>
        <w:ind w:left="6265" w:hanging="146"/>
      </w:pPr>
      <w:rPr>
        <w:rFonts w:hint="default"/>
        <w:lang w:val="es-ES" w:eastAsia="en-US" w:bidi="ar-SA"/>
      </w:rPr>
    </w:lvl>
    <w:lvl w:ilvl="7" w:tplc="09902CD6">
      <w:numFmt w:val="bullet"/>
      <w:lvlText w:val="•"/>
      <w:lvlJc w:val="left"/>
      <w:pPr>
        <w:ind w:left="7285" w:hanging="146"/>
      </w:pPr>
      <w:rPr>
        <w:rFonts w:hint="default"/>
        <w:lang w:val="es-ES" w:eastAsia="en-US" w:bidi="ar-SA"/>
      </w:rPr>
    </w:lvl>
    <w:lvl w:ilvl="8" w:tplc="5FD60522">
      <w:numFmt w:val="bullet"/>
      <w:lvlText w:val="•"/>
      <w:lvlJc w:val="left"/>
      <w:pPr>
        <w:ind w:left="8306" w:hanging="146"/>
      </w:pPr>
      <w:rPr>
        <w:rFonts w:hint="default"/>
        <w:lang w:val="es-ES" w:eastAsia="en-US" w:bidi="ar-SA"/>
      </w:rPr>
    </w:lvl>
  </w:abstractNum>
  <w:num w:numId="1" w16cid:durableId="1385182521">
    <w:abstractNumId w:val="16"/>
  </w:num>
  <w:num w:numId="2" w16cid:durableId="127670558">
    <w:abstractNumId w:val="14"/>
  </w:num>
  <w:num w:numId="3" w16cid:durableId="12583781">
    <w:abstractNumId w:val="0"/>
  </w:num>
  <w:num w:numId="4" w16cid:durableId="383068612">
    <w:abstractNumId w:val="20"/>
  </w:num>
  <w:num w:numId="5" w16cid:durableId="1511604107">
    <w:abstractNumId w:val="33"/>
  </w:num>
  <w:num w:numId="6" w16cid:durableId="905647019">
    <w:abstractNumId w:val="15"/>
  </w:num>
  <w:num w:numId="7" w16cid:durableId="807631503">
    <w:abstractNumId w:val="6"/>
  </w:num>
  <w:num w:numId="8" w16cid:durableId="1501967517">
    <w:abstractNumId w:val="22"/>
  </w:num>
  <w:num w:numId="9" w16cid:durableId="2118258466">
    <w:abstractNumId w:val="4"/>
  </w:num>
  <w:num w:numId="10" w16cid:durableId="1800301149">
    <w:abstractNumId w:val="32"/>
  </w:num>
  <w:num w:numId="11" w16cid:durableId="1673724617">
    <w:abstractNumId w:val="34"/>
  </w:num>
  <w:num w:numId="12" w16cid:durableId="675772354">
    <w:abstractNumId w:val="17"/>
  </w:num>
  <w:num w:numId="13" w16cid:durableId="1470443116">
    <w:abstractNumId w:val="13"/>
  </w:num>
  <w:num w:numId="14" w16cid:durableId="2127578197">
    <w:abstractNumId w:val="21"/>
  </w:num>
  <w:num w:numId="15" w16cid:durableId="518156736">
    <w:abstractNumId w:val="24"/>
  </w:num>
  <w:num w:numId="16" w16cid:durableId="1638104970">
    <w:abstractNumId w:val="28"/>
  </w:num>
  <w:num w:numId="17" w16cid:durableId="638195872">
    <w:abstractNumId w:val="11"/>
  </w:num>
  <w:num w:numId="18" w16cid:durableId="1034186696">
    <w:abstractNumId w:val="1"/>
  </w:num>
  <w:num w:numId="19" w16cid:durableId="1140464762">
    <w:abstractNumId w:val="19"/>
  </w:num>
  <w:num w:numId="20" w16cid:durableId="432091693">
    <w:abstractNumId w:val="29"/>
  </w:num>
  <w:num w:numId="21" w16cid:durableId="165753370">
    <w:abstractNumId w:val="30"/>
  </w:num>
  <w:num w:numId="22" w16cid:durableId="367295618">
    <w:abstractNumId w:val="12"/>
  </w:num>
  <w:num w:numId="23" w16cid:durableId="2025284632">
    <w:abstractNumId w:val="26"/>
  </w:num>
  <w:num w:numId="24" w16cid:durableId="37511053">
    <w:abstractNumId w:val="7"/>
  </w:num>
  <w:num w:numId="25" w16cid:durableId="269550527">
    <w:abstractNumId w:val="5"/>
  </w:num>
  <w:num w:numId="26" w16cid:durableId="96099576">
    <w:abstractNumId w:val="9"/>
  </w:num>
  <w:num w:numId="27" w16cid:durableId="2105107855">
    <w:abstractNumId w:val="10"/>
  </w:num>
  <w:num w:numId="28" w16cid:durableId="669481565">
    <w:abstractNumId w:val="25"/>
  </w:num>
  <w:num w:numId="29" w16cid:durableId="810942772">
    <w:abstractNumId w:val="3"/>
  </w:num>
  <w:num w:numId="30" w16cid:durableId="370150894">
    <w:abstractNumId w:val="31"/>
  </w:num>
  <w:num w:numId="31" w16cid:durableId="478964596">
    <w:abstractNumId w:val="27"/>
  </w:num>
  <w:num w:numId="32" w16cid:durableId="2016031972">
    <w:abstractNumId w:val="18"/>
  </w:num>
  <w:num w:numId="33" w16cid:durableId="2069111963">
    <w:abstractNumId w:val="23"/>
  </w:num>
  <w:num w:numId="34" w16cid:durableId="1427582277">
    <w:abstractNumId w:val="2"/>
  </w:num>
  <w:num w:numId="35" w16cid:durableId="1062096948">
    <w:abstractNumId w:val="8"/>
  </w:num>
  <w:num w:numId="36" w16cid:durableId="11032034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5669F"/>
    <w:rsid w:val="000B4E7D"/>
    <w:rsid w:val="004B4ABE"/>
    <w:rsid w:val="00836E1F"/>
    <w:rsid w:val="0085669F"/>
    <w:rsid w:val="009E1231"/>
    <w:rsid w:val="00D3013A"/>
    <w:rsid w:val="00D33C71"/>
    <w:rsid w:val="00D664F9"/>
    <w:rsid w:val="00E04F58"/>
    <w:rsid w:val="00E31ACB"/>
    <w:rsid w:val="00ED7A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D1241"/>
  <w15:docId w15:val="{3A59A0AB-5235-45EB-828C-93B0C4157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42"/>
      <w:outlineLvl w:val="0"/>
    </w:pPr>
    <w:rPr>
      <w:b/>
      <w:bCs/>
      <w:sz w:val="20"/>
      <w:szCs w:val="20"/>
    </w:rPr>
  </w:style>
  <w:style w:type="paragraph" w:styleId="Ttulo2">
    <w:name w:val="heading 2"/>
    <w:basedOn w:val="Normal"/>
    <w:uiPriority w:val="9"/>
    <w:unhideWhenUsed/>
    <w:qFormat/>
    <w:pPr>
      <w:ind w:left="142"/>
      <w:outlineLvl w:val="1"/>
    </w:pPr>
    <w:rPr>
      <w:b/>
      <w:bCs/>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Prrafodelista">
    <w:name w:val="List Paragraph"/>
    <w:basedOn w:val="Normal"/>
    <w:uiPriority w:val="1"/>
    <w:qFormat/>
    <w:pPr>
      <w:ind w:left="142" w:right="1134"/>
      <w:jc w:val="both"/>
    </w:pPr>
  </w:style>
  <w:style w:type="paragraph" w:customStyle="1" w:styleId="TableParagraph">
    <w:name w:val="Table Paragraph"/>
    <w:basedOn w:val="Normal"/>
    <w:uiPriority w:val="1"/>
    <w:qFormat/>
    <w:pPr>
      <w:spacing w:before="77"/>
      <w:ind w:left="62"/>
    </w:pPr>
  </w:style>
  <w:style w:type="paragraph" w:styleId="Encabezado">
    <w:name w:val="header"/>
    <w:basedOn w:val="Normal"/>
    <w:link w:val="EncabezadoCar"/>
    <w:uiPriority w:val="99"/>
    <w:unhideWhenUsed/>
    <w:rsid w:val="00ED7AE9"/>
    <w:pPr>
      <w:tabs>
        <w:tab w:val="center" w:pos="4252"/>
        <w:tab w:val="right" w:pos="8504"/>
      </w:tabs>
    </w:pPr>
  </w:style>
  <w:style w:type="character" w:customStyle="1" w:styleId="EncabezadoCar">
    <w:name w:val="Encabezado Car"/>
    <w:basedOn w:val="Fuentedeprrafopredeter"/>
    <w:link w:val="Encabezado"/>
    <w:uiPriority w:val="99"/>
    <w:rsid w:val="00ED7AE9"/>
    <w:rPr>
      <w:rFonts w:ascii="Arial" w:eastAsia="Arial" w:hAnsi="Arial" w:cs="Arial"/>
      <w:lang w:val="es-ES"/>
    </w:rPr>
  </w:style>
  <w:style w:type="paragraph" w:styleId="Piedepgina">
    <w:name w:val="footer"/>
    <w:basedOn w:val="Normal"/>
    <w:link w:val="PiedepginaCar"/>
    <w:uiPriority w:val="99"/>
    <w:unhideWhenUsed/>
    <w:rsid w:val="00ED7AE9"/>
    <w:pPr>
      <w:tabs>
        <w:tab w:val="center" w:pos="4252"/>
        <w:tab w:val="right" w:pos="8504"/>
      </w:tabs>
    </w:pPr>
  </w:style>
  <w:style w:type="character" w:customStyle="1" w:styleId="PiedepginaCar">
    <w:name w:val="Pie de página Car"/>
    <w:basedOn w:val="Fuentedeprrafopredeter"/>
    <w:link w:val="Piedepgina"/>
    <w:uiPriority w:val="99"/>
    <w:rsid w:val="00ED7AE9"/>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www.lasrozas.es/gestiones-y-tramites/empleo-publico)" TargetMode="External"/><Relationship Id="rId18" Type="http://schemas.openxmlformats.org/officeDocument/2006/relationships/image" Target="media/image4.jpeg"/><Relationship Id="rId26" Type="http://schemas.openxmlformats.org/officeDocument/2006/relationships/hyperlink" Target="http://www.lasrozas.es/sites/default/files/inline-files/CondicionesGeneralesEjecucionObras.pdf" TargetMode="External"/><Relationship Id="rId39" Type="http://schemas.openxmlformats.org/officeDocument/2006/relationships/fontTable" Target="fontTable.xml"/><Relationship Id="rId21" Type="http://schemas.openxmlformats.org/officeDocument/2006/relationships/image" Target="media/image6.jpeg"/><Relationship Id="rId34" Type="http://schemas.openxmlformats.org/officeDocument/2006/relationships/hyperlink" Target="http://www.lasrozas.es/gestiones-y-tramites/empleo-publico)" TargetMode="External"/><Relationship Id="rId7" Type="http://schemas.openxmlformats.org/officeDocument/2006/relationships/header" Target="header1.xml"/><Relationship Id="rId12" Type="http://schemas.openxmlformats.org/officeDocument/2006/relationships/hyperlink" Target="http://www.lasrozas.es/gestiones-y-tramites/empleo-publico)%3B" TargetMode="External"/><Relationship Id="rId17" Type="http://schemas.openxmlformats.org/officeDocument/2006/relationships/image" Target="media/image3.png"/><Relationship Id="rId25" Type="http://schemas.openxmlformats.org/officeDocument/2006/relationships/hyperlink" Target="http://www.lasrozas.es/sites/default/files/inline-files/CondicionesGeneralesEjecucionObras.pdf" TargetMode="External"/><Relationship Id="rId33" Type="http://schemas.openxmlformats.org/officeDocument/2006/relationships/footer" Target="footer3.xml"/><Relationship Id="rId38"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lasrozas.es/" TargetMode="External"/><Relationship Id="rId20" Type="http://schemas.openxmlformats.org/officeDocument/2006/relationships/hyperlink" Target="http://www.lasrozas.es/sites/default/files/inline-files/CondicionesGeneralesEjecucionObras.pdf" TargetMode="External"/><Relationship Id="rId29"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srozas.es/gestiones-y-tramites/empleo-publico)" TargetMode="External"/><Relationship Id="rId24" Type="http://schemas.openxmlformats.org/officeDocument/2006/relationships/hyperlink" Target="http://www.lasrozas.es/sites/default/files/inline-files/CondicionesGeneralesEjecucionObras.pdf" TargetMode="External"/><Relationship Id="rId32" Type="http://schemas.openxmlformats.org/officeDocument/2006/relationships/header" Target="header4.xml"/><Relationship Id="rId37" Type="http://schemas.openxmlformats.org/officeDocument/2006/relationships/header" Target="header6.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sede.lasrozas.es/" TargetMode="External"/><Relationship Id="rId23" Type="http://schemas.openxmlformats.org/officeDocument/2006/relationships/image" Target="media/image7.png"/><Relationship Id="rId28" Type="http://schemas.openxmlformats.org/officeDocument/2006/relationships/image" Target="media/image9.png"/><Relationship Id="rId36" Type="http://schemas.openxmlformats.org/officeDocument/2006/relationships/footer" Target="footer4.xml"/><Relationship Id="rId10" Type="http://schemas.openxmlformats.org/officeDocument/2006/relationships/hyperlink" Target="http://www.lasrozas.es/gestiones-y-tramites/empleo-publico)" TargetMode="External"/><Relationship Id="rId19" Type="http://schemas.openxmlformats.org/officeDocument/2006/relationships/image" Target="media/image5.jpeg"/><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lasrozas.es/gestiones-y-tramites/empleo-publico)" TargetMode="External"/><Relationship Id="rId22" Type="http://schemas.openxmlformats.org/officeDocument/2006/relationships/hyperlink" Target="http://www.lasrozas.es/sites/default/files/inline-files/CondicionesGeneralesEjecucionObras.pdf" TargetMode="External"/><Relationship Id="rId27" Type="http://schemas.openxmlformats.org/officeDocument/2006/relationships/image" Target="media/image8.png"/><Relationship Id="rId30" Type="http://schemas.openxmlformats.org/officeDocument/2006/relationships/header" Target="header3.xml"/><Relationship Id="rId35" Type="http://schemas.openxmlformats.org/officeDocument/2006/relationships/header" Target="header5.xml"/><Relationship Id="rId8" Type="http://schemas.openxmlformats.org/officeDocument/2006/relationships/footer" Target="footer1.xm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95</Pages>
  <Words>40790</Words>
  <Characters>224350</Characters>
  <Application>Microsoft Office Word</Application>
  <DocSecurity>0</DocSecurity>
  <Lines>1869</Lines>
  <Paragraphs>529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de Dios García Aybar</cp:lastModifiedBy>
  <cp:revision>2</cp:revision>
  <dcterms:created xsi:type="dcterms:W3CDTF">2025-06-16T11:20:00Z</dcterms:created>
  <dcterms:modified xsi:type="dcterms:W3CDTF">2025-06-16T12:53:00Z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2025-06-16T00:00:00Z</vt:filetime>
  </property>
  <property fmtid="{D5CDD505-2E9C-101B-9397-08002B2CF9AE}" pid="3" name="LastSaved">
    <vt:filetime>2025-06-16T00:00:00Z</vt:filetime>
  </property>
  <property fmtid="{D5CDD505-2E9C-101B-9397-08002B2CF9AE}" pid="4" name="Producer">
    <vt:lpwstr>iLovePDF</vt:lpwstr>
  </property>
</Properties>
</file>