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93D4F" w14:textId="77777777" w:rsidR="00B476C3" w:rsidRDefault="00000000">
      <w:pPr>
        <w:pStyle w:val="Textoindependiente"/>
        <w:spacing w:before="93"/>
        <w:ind w:left="0" w:firstLine="0"/>
        <w:jc w:val="left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AFC16CE" wp14:editId="74039D92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C00246" w14:textId="77777777" w:rsidR="00B476C3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1D2421C1" w14:textId="77777777" w:rsidR="00B476C3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2025-6478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30/10/2025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AFC16CE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36pt;margin-top:306.1pt;width:33.05pt;height:166.8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" filled="f" stroked="f">
                <v:textbox style="layout-flow:vertical;mso-layout-flow-alt:bottom-to-top" inset="0,0,0,0">
                  <w:txbxContent>
                    <w:p w14:paraId="6CC00246" w14:textId="77777777" w:rsidR="00B476C3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1D2421C1" w14:textId="77777777" w:rsidR="00B476C3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2025-6478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30/10/2025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9C0E7D8" wp14:editId="088B226A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E6ECDD" w14:textId="7762519D" w:rsidR="00B476C3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5119D072" w14:textId="77777777" w:rsidR="00B476C3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665E9069" w14:textId="77777777" w:rsidR="00B476C3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C0E7D8" id="Textbox 6" o:spid="_x0000_s1027" type="#_x0000_t202" style="position:absolute;margin-left:548.55pt;margin-top:522.65pt;width:20.75pt;height:251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NpoQEAADE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" filled="f" stroked="f">
                <v:textbox style="layout-flow:vertical;mso-layout-flow-alt:bottom-to-top" inset="0,0,0,0">
                  <w:txbxContent>
                    <w:p w14:paraId="57E6ECDD" w14:textId="7762519D" w:rsidR="00B476C3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5119D072" w14:textId="77777777" w:rsidR="00B476C3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8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665E9069" w14:textId="77777777" w:rsidR="00B476C3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001E0BC" w14:textId="77777777" w:rsidR="00B476C3" w:rsidRDefault="00000000">
      <w:pPr>
        <w:ind w:left="637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5CB3E0EC" wp14:editId="7BC8A236">
                <wp:extent cx="2339340" cy="661670"/>
                <wp:effectExtent l="9525" t="0" r="0" b="5079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9340" cy="66167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1269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752CDF" w14:textId="77777777" w:rsidR="00B476C3" w:rsidRDefault="00B476C3">
                            <w:pPr>
                              <w:pStyle w:val="Textoindependiente"/>
                              <w:spacing w:before="37"/>
                              <w:ind w:left="0" w:firstLine="0"/>
                              <w:jc w:val="left"/>
                              <w:rPr>
                                <w:rFonts w:ascii="Times New Roman"/>
                                <w:color w:val="000000"/>
                                <w:sz w:val="28"/>
                              </w:rPr>
                            </w:pPr>
                          </w:p>
                          <w:p w14:paraId="0B473E4F" w14:textId="77777777" w:rsidR="00B476C3" w:rsidRDefault="00000000">
                            <w:pPr>
                              <w:ind w:left="115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DECRETO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B3E0EC" id="Textbox 7" o:spid="_x0000_s1028" type="#_x0000_t202" style="width:184.2pt;height:5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" fillcolor="#ededed" strokecolor="#ccc" strokeweight=".03525mm">
                <v:path arrowok="t"/>
                <v:textbox inset="0,0,0,0">
                  <w:txbxContent>
                    <w:p w14:paraId="55752CDF" w14:textId="77777777" w:rsidR="00B476C3" w:rsidRDefault="00B476C3">
                      <w:pPr>
                        <w:pStyle w:val="Textoindependiente"/>
                        <w:spacing w:before="37"/>
                        <w:ind w:left="0" w:firstLine="0"/>
                        <w:jc w:val="left"/>
                        <w:rPr>
                          <w:rFonts w:ascii="Times New Roman"/>
                          <w:color w:val="000000"/>
                          <w:sz w:val="28"/>
                        </w:rPr>
                      </w:pPr>
                    </w:p>
                    <w:p w14:paraId="0B473E4F" w14:textId="77777777" w:rsidR="00B476C3" w:rsidRDefault="00000000">
                      <w:pPr>
                        <w:ind w:left="1158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DECRETO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174863" w14:textId="77777777" w:rsidR="00B476C3" w:rsidRDefault="00B476C3">
      <w:pPr>
        <w:pStyle w:val="Textoindependiente"/>
        <w:spacing w:before="155"/>
        <w:ind w:left="0" w:firstLine="0"/>
        <w:jc w:val="left"/>
        <w:rPr>
          <w:rFonts w:ascii="Times New Roman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6522"/>
      </w:tblGrid>
      <w:tr w:rsidR="00B476C3" w14:paraId="4501F9DC" w14:textId="77777777">
        <w:trPr>
          <w:trHeight w:val="377"/>
        </w:trPr>
        <w:tc>
          <w:tcPr>
            <w:tcW w:w="2550" w:type="dxa"/>
          </w:tcPr>
          <w:p w14:paraId="0F40F1BC" w14:textId="77777777" w:rsidR="00B476C3" w:rsidRDefault="00000000">
            <w:pPr>
              <w:pStyle w:val="TableParagraph"/>
              <w:ind w:left="617"/>
              <w:rPr>
                <w:b/>
                <w:sz w:val="20"/>
              </w:rPr>
            </w:pPr>
            <w:r>
              <w:rPr>
                <w:b/>
                <w:sz w:val="20"/>
              </w:rPr>
              <w:t>Expediente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nº</w:t>
            </w:r>
            <w:proofErr w:type="spellEnd"/>
          </w:p>
        </w:tc>
        <w:tc>
          <w:tcPr>
            <w:tcW w:w="6522" w:type="dxa"/>
          </w:tcPr>
          <w:p w14:paraId="49866C9F" w14:textId="77777777" w:rsidR="00B476C3" w:rsidRDefault="0000000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Órgano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Colegiado</w:t>
            </w:r>
          </w:p>
        </w:tc>
      </w:tr>
      <w:tr w:rsidR="00B476C3" w14:paraId="3B5517C2" w14:textId="77777777">
        <w:trPr>
          <w:trHeight w:val="378"/>
        </w:trPr>
        <w:tc>
          <w:tcPr>
            <w:tcW w:w="2550" w:type="dxa"/>
          </w:tcPr>
          <w:p w14:paraId="77DB4E8D" w14:textId="77777777" w:rsidR="00B476C3" w:rsidRDefault="00000000" w:rsidP="00954E0C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JGL/2025/46</w:t>
            </w:r>
          </w:p>
        </w:tc>
        <w:tc>
          <w:tcPr>
            <w:tcW w:w="6522" w:type="dxa"/>
          </w:tcPr>
          <w:p w14:paraId="33616B10" w14:textId="77777777" w:rsidR="00B476C3" w:rsidRDefault="00000000" w:rsidP="00954E0C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Gobierno</w:t>
            </w:r>
            <w:r>
              <w:rPr>
                <w:spacing w:val="-2"/>
                <w:sz w:val="20"/>
              </w:rPr>
              <w:t xml:space="preserve"> Local</w:t>
            </w:r>
          </w:p>
        </w:tc>
      </w:tr>
    </w:tbl>
    <w:p w14:paraId="4A7D4A3D" w14:textId="77777777" w:rsidR="00B476C3" w:rsidRDefault="00000000">
      <w:pPr>
        <w:pStyle w:val="Ttulo1"/>
        <w:spacing w:before="1"/>
        <w:ind w:left="995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B03E1B5" wp14:editId="3EF6D2C4">
                <wp:simplePos x="0" y="0"/>
                <wp:positionH relativeFrom="page">
                  <wp:posOffset>254000</wp:posOffset>
                </wp:positionH>
                <wp:positionV relativeFrom="paragraph">
                  <wp:posOffset>-1335417</wp:posOffset>
                </wp:positionV>
                <wp:extent cx="368300" cy="292925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F359C1" w14:textId="77777777" w:rsidR="00B476C3" w:rsidRDefault="00000000">
                            <w:pPr>
                              <w:spacing w:before="41" w:line="107" w:lineRule="exact"/>
                              <w:ind w:left="121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JOSE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 xml:space="preserve">DE LA UZ PARDOS (1 de 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2)</w:t>
                            </w:r>
                          </w:p>
                          <w:p w14:paraId="74C728F6" w14:textId="77777777" w:rsidR="00B476C3" w:rsidRDefault="00000000">
                            <w:pPr>
                              <w:spacing w:before="5" w:line="208" w:lineRule="auto"/>
                              <w:ind w:left="1215" w:right="226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Alcalde-Presidente</w:t>
                            </w:r>
                            <w:r>
                              <w:rPr>
                                <w:spacing w:val="8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30/10/2025</w:t>
                            </w:r>
                          </w:p>
                          <w:p w14:paraId="177B5C22" w14:textId="0D116FB3" w:rsidR="00B476C3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03E1B5" id="Textbox 8" o:spid="_x0000_s1029" type="#_x0000_t202" style="position:absolute;left:0;text-align:left;margin-left:20pt;margin-top:-105.15pt;width:29pt;height:230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" filled="f" strokecolor="#7f7f7f" strokeweight=".5pt">
                <v:path arrowok="t"/>
                <v:textbox style="layout-flow:vertical;mso-layout-flow-alt:bottom-to-top" inset="0,0,0,0">
                  <w:txbxContent>
                    <w:p w14:paraId="4AF359C1" w14:textId="77777777" w:rsidR="00B476C3" w:rsidRDefault="00000000">
                      <w:pPr>
                        <w:spacing w:before="41" w:line="107" w:lineRule="exact"/>
                        <w:ind w:left="1215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JOSE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 xml:space="preserve">DE LA UZ PARDOS (1 de 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>2)</w:t>
                      </w:r>
                    </w:p>
                    <w:p w14:paraId="74C728F6" w14:textId="77777777" w:rsidR="00B476C3" w:rsidRDefault="00000000">
                      <w:pPr>
                        <w:spacing w:before="5" w:line="208" w:lineRule="auto"/>
                        <w:ind w:left="1215" w:right="2269"/>
                        <w:rPr>
                          <w:sz w:val="10"/>
                        </w:rPr>
                      </w:pPr>
                      <w:r>
                        <w:rPr>
                          <w:spacing w:val="-2"/>
                          <w:sz w:val="10"/>
                        </w:rPr>
                        <w:t>Alcalde-Presidente</w:t>
                      </w:r>
                      <w:r>
                        <w:rPr>
                          <w:spacing w:val="8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Firma: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30/10/2025</w:t>
                      </w:r>
                    </w:p>
                    <w:p w14:paraId="177B5C22" w14:textId="0D116FB3" w:rsidR="00B476C3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JOSE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UZ</w:t>
      </w:r>
      <w:r>
        <w:rPr>
          <w:spacing w:val="-2"/>
        </w:rPr>
        <w:t xml:space="preserve"> </w:t>
      </w:r>
      <w:r>
        <w:t>PARDOS,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CALIDAD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PRESIDENTE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ÓRGANO,</w:t>
      </w:r>
      <w:r>
        <w:rPr>
          <w:spacing w:val="-2"/>
        </w:rPr>
        <w:t xml:space="preserve"> DISPONGO:</w:t>
      </w:r>
    </w:p>
    <w:p w14:paraId="4395DB0E" w14:textId="77777777" w:rsidR="00B476C3" w:rsidRDefault="00000000">
      <w:pPr>
        <w:pStyle w:val="Textoindependiente"/>
        <w:spacing w:before="212"/>
        <w:ind w:left="995" w:firstLine="0"/>
        <w:jc w:val="left"/>
      </w:pPr>
      <w:r>
        <w:rPr>
          <w:b/>
        </w:rPr>
        <w:t>PRIMERO.</w:t>
      </w:r>
      <w:r>
        <w:rPr>
          <w:b/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convoque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próxima</w:t>
      </w:r>
      <w:r>
        <w:rPr>
          <w:spacing w:val="-3"/>
        </w:rPr>
        <w:t xml:space="preserve"> </w:t>
      </w:r>
      <w:r>
        <w:t>sesión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órgano</w:t>
      </w:r>
      <w:r>
        <w:rPr>
          <w:spacing w:val="-3"/>
        </w:rPr>
        <w:t xml:space="preserve"> </w:t>
      </w:r>
      <w:r>
        <w:rPr>
          <w:spacing w:val="-2"/>
        </w:rPr>
        <w:t>colegiado:</w:t>
      </w:r>
    </w:p>
    <w:p w14:paraId="67017A35" w14:textId="77777777" w:rsidR="00B476C3" w:rsidRDefault="00000000">
      <w:pPr>
        <w:pStyle w:val="Textoindependiente"/>
        <w:spacing w:before="4"/>
        <w:ind w:left="0" w:firstLine="0"/>
        <w:jc w:val="lef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008644" wp14:editId="152BA91C">
                <wp:simplePos x="0" y="0"/>
                <wp:positionH relativeFrom="page">
                  <wp:posOffset>900430</wp:posOffset>
                </wp:positionH>
                <wp:positionV relativeFrom="paragraph">
                  <wp:posOffset>137819</wp:posOffset>
                </wp:positionV>
                <wp:extent cx="5760720" cy="246379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24637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FCD828" w14:textId="77777777" w:rsidR="00B476C3" w:rsidRDefault="00000000">
                            <w:pPr>
                              <w:spacing w:before="28"/>
                              <w:ind w:left="2" w:righ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DATOS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CONVOCATORIA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008644" id="Textbox 9" o:spid="_x0000_s1030" type="#_x0000_t202" style="position:absolute;margin-left:70.9pt;margin-top:10.85pt;width:453.6pt;height:19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" filled="f" strokeweight=".5pt">
                <v:path arrowok="t"/>
                <v:textbox inset="0,0,0,0">
                  <w:txbxContent>
                    <w:p w14:paraId="3AFCD828" w14:textId="77777777" w:rsidR="00B476C3" w:rsidRDefault="00000000">
                      <w:pPr>
                        <w:spacing w:before="28"/>
                        <w:ind w:left="2" w:right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DATOS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CONVOCATORIA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EBA2017" w14:textId="77777777" w:rsidR="00B476C3" w:rsidRDefault="00000000">
      <w:pPr>
        <w:pStyle w:val="Ttulo2"/>
        <w:spacing w:before="5"/>
      </w:pPr>
      <w:r>
        <w:t>Tipo</w:t>
      </w:r>
      <w:r>
        <w:rPr>
          <w:spacing w:val="-2"/>
        </w:rPr>
        <w:t xml:space="preserve"> Convocatoria:</w:t>
      </w:r>
    </w:p>
    <w:p w14:paraId="056DEE39" w14:textId="492E1998" w:rsidR="00B476C3" w:rsidRDefault="00000000">
      <w:pPr>
        <w:pStyle w:val="Textoindependiente"/>
        <w:spacing w:before="92"/>
        <w:ind w:left="995" w:firstLine="0"/>
        <w:jc w:val="left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470358CF" wp14:editId="6672DB88">
            <wp:simplePos x="0" y="0"/>
            <wp:positionH relativeFrom="page">
              <wp:posOffset>292100</wp:posOffset>
            </wp:positionH>
            <wp:positionV relativeFrom="paragraph">
              <wp:posOffset>150240</wp:posOffset>
            </wp:positionV>
            <wp:extent cx="317500" cy="19304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Ordinaria</w:t>
      </w:r>
      <w:r w:rsidR="00954E0C">
        <w:rPr>
          <w:spacing w:val="-2"/>
        </w:rPr>
        <w:t>.</w:t>
      </w:r>
    </w:p>
    <w:p w14:paraId="6558A858" w14:textId="77777777" w:rsidR="00B476C3" w:rsidRDefault="00000000">
      <w:pPr>
        <w:pStyle w:val="Ttulo2"/>
      </w:pPr>
      <w:r>
        <w:t>Fecha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hora:</w:t>
      </w:r>
    </w:p>
    <w:p w14:paraId="153F152F" w14:textId="662D9DAC" w:rsidR="00B476C3" w:rsidRDefault="00000000">
      <w:pPr>
        <w:pStyle w:val="Textoindependiente"/>
        <w:spacing w:before="92"/>
        <w:ind w:left="995" w:firstLine="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F5CE48B" wp14:editId="09B8972B">
                <wp:simplePos x="0" y="0"/>
                <wp:positionH relativeFrom="page">
                  <wp:posOffset>254000</wp:posOffset>
                </wp:positionH>
                <wp:positionV relativeFrom="paragraph">
                  <wp:posOffset>211225</wp:posOffset>
                </wp:positionV>
                <wp:extent cx="368300" cy="292925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52489A" w14:textId="77777777" w:rsidR="00B476C3" w:rsidRDefault="00000000">
                            <w:pPr>
                              <w:spacing w:before="41" w:line="107" w:lineRule="exact"/>
                              <w:ind w:left="121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ANTONIO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DIAZ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CALVO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(2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2)</w:t>
                            </w:r>
                          </w:p>
                          <w:p w14:paraId="38B81E54" w14:textId="77777777" w:rsidR="00B476C3" w:rsidRDefault="00000000">
                            <w:pPr>
                              <w:spacing w:before="5" w:line="208" w:lineRule="auto"/>
                              <w:ind w:left="1215" w:right="1592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Director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Oficina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Apoyo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J.G.L.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 Firma: 30/10/2025</w:t>
                            </w:r>
                          </w:p>
                          <w:p w14:paraId="0A7042F4" w14:textId="70F6DAA0" w:rsidR="00B476C3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CE48B" id="Textbox 11" o:spid="_x0000_s1031" type="#_x0000_t202" style="position:absolute;left:0;text-align:left;margin-left:20pt;margin-top:16.65pt;width:29pt;height:230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" filled="f" strokecolor="#7f7f7f" strokeweight=".5pt">
                <v:path arrowok="t"/>
                <v:textbox style="layout-flow:vertical;mso-layout-flow-alt:bottom-to-top" inset="0,0,0,0">
                  <w:txbxContent>
                    <w:p w14:paraId="5D52489A" w14:textId="77777777" w:rsidR="00B476C3" w:rsidRDefault="00000000">
                      <w:pPr>
                        <w:spacing w:before="41" w:line="107" w:lineRule="exact"/>
                        <w:ind w:left="1215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ANTONIO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DIAZ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CALVO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(2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>2)</w:t>
                      </w:r>
                    </w:p>
                    <w:p w14:paraId="38B81E54" w14:textId="77777777" w:rsidR="00B476C3" w:rsidRDefault="00000000">
                      <w:pPr>
                        <w:spacing w:before="5" w:line="208" w:lineRule="auto"/>
                        <w:ind w:left="1215" w:right="1592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Director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Oficina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Apoyo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J.G.L.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 Firma: 30/10/2025</w:t>
                      </w:r>
                    </w:p>
                    <w:p w14:paraId="0A7042F4" w14:textId="70F6DAA0" w:rsidR="00B476C3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31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octubre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rPr>
          <w:spacing w:val="-4"/>
        </w:rPr>
        <w:t>13:00</w:t>
      </w:r>
      <w:r w:rsidR="00954E0C">
        <w:rPr>
          <w:spacing w:val="-4"/>
        </w:rPr>
        <w:t xml:space="preserve"> h.</w:t>
      </w:r>
    </w:p>
    <w:p w14:paraId="301C5E0D" w14:textId="77777777" w:rsidR="00B476C3" w:rsidRDefault="00000000">
      <w:pPr>
        <w:pStyle w:val="Ttulo2"/>
      </w:pPr>
      <w:r>
        <w:rPr>
          <w:spacing w:val="-2"/>
        </w:rPr>
        <w:t>Lugar:</w:t>
      </w:r>
    </w:p>
    <w:p w14:paraId="4B50F87B" w14:textId="7F06C8B7" w:rsidR="00B476C3" w:rsidRDefault="00000000">
      <w:pPr>
        <w:pStyle w:val="Textoindependiente"/>
        <w:spacing w:before="92"/>
        <w:ind w:left="995" w:firstLine="0"/>
        <w:jc w:val="left"/>
      </w:pPr>
      <w:r>
        <w:rPr>
          <w:spacing w:val="-2"/>
        </w:rPr>
        <w:t>Telemática</w:t>
      </w:r>
      <w:r w:rsidR="00954E0C">
        <w:rPr>
          <w:spacing w:val="-2"/>
        </w:rPr>
        <w:t>.</w:t>
      </w:r>
    </w:p>
    <w:p w14:paraId="7C5965C4" w14:textId="77777777" w:rsidR="00B476C3" w:rsidRDefault="00000000">
      <w:pPr>
        <w:pStyle w:val="Ttulo2"/>
      </w:pPr>
      <w:r>
        <w:t>Participación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distancia:</w:t>
      </w:r>
    </w:p>
    <w:p w14:paraId="0CA1FD4D" w14:textId="6488A265" w:rsidR="00B476C3" w:rsidRPr="00954E0C" w:rsidRDefault="00000000">
      <w:pPr>
        <w:pStyle w:val="Textoindependiente"/>
        <w:spacing w:before="92"/>
        <w:ind w:left="995" w:firstLine="0"/>
        <w:jc w:val="left"/>
        <w:rPr>
          <w:i/>
          <w:iCs/>
        </w:rPr>
      </w:pPr>
      <w:r>
        <w:t>Admite</w:t>
      </w:r>
      <w:r>
        <w:rPr>
          <w:spacing w:val="-8"/>
        </w:rPr>
        <w:t xml:space="preserve"> </w:t>
      </w:r>
      <w:r>
        <w:t>participación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distancia,</w:t>
      </w:r>
      <w:r>
        <w:rPr>
          <w:spacing w:val="-5"/>
        </w:rPr>
        <w:t xml:space="preserve"> </w:t>
      </w:r>
      <w:r>
        <w:t>pudiendo</w:t>
      </w:r>
      <w:r>
        <w:rPr>
          <w:spacing w:val="-6"/>
        </w:rPr>
        <w:t xml:space="preserve"> </w:t>
      </w:r>
      <w:r>
        <w:t>conectar</w:t>
      </w:r>
      <w:r>
        <w:rPr>
          <w:spacing w:val="-6"/>
        </w:rPr>
        <w:t xml:space="preserve"> </w:t>
      </w:r>
      <w:r>
        <w:t>mediante:</w:t>
      </w:r>
      <w:r>
        <w:rPr>
          <w:spacing w:val="-5"/>
        </w:rPr>
        <w:t xml:space="preserve"> </w:t>
      </w:r>
      <w:r w:rsidR="00954E0C" w:rsidRPr="00954E0C">
        <w:rPr>
          <w:i/>
          <w:iCs/>
        </w:rPr>
        <w:t>“</w:t>
      </w:r>
      <w:r w:rsidRPr="00954E0C">
        <w:rPr>
          <w:i/>
          <w:iCs/>
        </w:rPr>
        <w:t>Enlace</w:t>
      </w:r>
      <w:r w:rsidRPr="00954E0C">
        <w:rPr>
          <w:i/>
          <w:iCs/>
          <w:spacing w:val="-5"/>
        </w:rPr>
        <w:t xml:space="preserve"> </w:t>
      </w:r>
      <w:r w:rsidRPr="00954E0C">
        <w:rPr>
          <w:i/>
          <w:iCs/>
        </w:rPr>
        <w:t>habilitado</w:t>
      </w:r>
      <w:r w:rsidRPr="00954E0C">
        <w:rPr>
          <w:i/>
          <w:iCs/>
          <w:spacing w:val="-5"/>
        </w:rPr>
        <w:t xml:space="preserve"> </w:t>
      </w:r>
      <w:r w:rsidRPr="00954E0C">
        <w:rPr>
          <w:i/>
          <w:iCs/>
        </w:rPr>
        <w:t>al</w:t>
      </w:r>
      <w:r w:rsidRPr="00954E0C">
        <w:rPr>
          <w:i/>
          <w:iCs/>
          <w:spacing w:val="-6"/>
        </w:rPr>
        <w:t xml:space="preserve"> </w:t>
      </w:r>
      <w:r w:rsidRPr="00954E0C">
        <w:rPr>
          <w:i/>
          <w:iCs/>
          <w:spacing w:val="-2"/>
        </w:rPr>
        <w:t>efecto</w:t>
      </w:r>
      <w:r w:rsidR="00954E0C" w:rsidRPr="00954E0C">
        <w:rPr>
          <w:i/>
          <w:iCs/>
          <w:spacing w:val="-2"/>
        </w:rPr>
        <w:t>”.</w:t>
      </w:r>
    </w:p>
    <w:p w14:paraId="3D7F386F" w14:textId="77777777" w:rsidR="00B476C3" w:rsidRDefault="00000000">
      <w:pPr>
        <w:pStyle w:val="Textoindependiente"/>
        <w:spacing w:before="212" w:line="336" w:lineRule="auto"/>
        <w:ind w:left="995" w:firstLine="0"/>
        <w:jc w:val="left"/>
      </w:pPr>
      <w:r>
        <w:rPr>
          <w:b/>
        </w:rPr>
        <w:t>SEGUNDO.</w:t>
      </w:r>
      <w:r>
        <w:rPr>
          <w:b/>
          <w:spacing w:val="37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lleven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cabo</w:t>
      </w:r>
      <w:r>
        <w:rPr>
          <w:spacing w:val="37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t>trámites</w:t>
      </w:r>
      <w:r>
        <w:rPr>
          <w:spacing w:val="36"/>
        </w:rPr>
        <w:t xml:space="preserve"> </w:t>
      </w:r>
      <w:r>
        <w:t>legales</w:t>
      </w:r>
      <w:r>
        <w:rPr>
          <w:spacing w:val="34"/>
        </w:rPr>
        <w:t xml:space="preserve"> </w:t>
      </w:r>
      <w:r>
        <w:t>oportunos</w:t>
      </w:r>
      <w:r>
        <w:rPr>
          <w:spacing w:val="36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t>efectuar</w:t>
      </w:r>
      <w:r>
        <w:rPr>
          <w:spacing w:val="35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convocatoria</w:t>
      </w:r>
      <w:r>
        <w:rPr>
          <w:spacing w:val="37"/>
        </w:rPr>
        <w:t xml:space="preserve"> </w:t>
      </w:r>
      <w:r>
        <w:t>y notificación a los miembros de este órgano colegiado.</w:t>
      </w:r>
    </w:p>
    <w:p w14:paraId="54A4BC69" w14:textId="77777777" w:rsidR="00B476C3" w:rsidRDefault="00000000">
      <w:pPr>
        <w:spacing w:before="120"/>
        <w:ind w:left="995"/>
        <w:rPr>
          <w:sz w:val="20"/>
        </w:rPr>
      </w:pPr>
      <w:r>
        <w:rPr>
          <w:b/>
          <w:sz w:val="20"/>
        </w:rPr>
        <w:t>TERCERO.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Fijar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siguiente</w:t>
      </w:r>
      <w:r>
        <w:rPr>
          <w:spacing w:val="-4"/>
          <w:sz w:val="20"/>
        </w:rPr>
        <w:t xml:space="preserve"> </w:t>
      </w:r>
      <w:r>
        <w:rPr>
          <w:sz w:val="20"/>
        </w:rPr>
        <w:t>orden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día:</w:t>
      </w:r>
    </w:p>
    <w:p w14:paraId="4EDCE9ED" w14:textId="77777777" w:rsidR="00B476C3" w:rsidRDefault="00000000">
      <w:pPr>
        <w:pStyle w:val="Textoindependiente"/>
        <w:spacing w:before="4"/>
        <w:ind w:left="0" w:firstLine="0"/>
        <w:jc w:val="lef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98C0AF7" wp14:editId="5C8D5E00">
                <wp:simplePos x="0" y="0"/>
                <wp:positionH relativeFrom="page">
                  <wp:posOffset>900430</wp:posOffset>
                </wp:positionH>
                <wp:positionV relativeFrom="paragraph">
                  <wp:posOffset>137941</wp:posOffset>
                </wp:positionV>
                <wp:extent cx="5760720" cy="246379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24637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7167A5" w14:textId="77777777" w:rsidR="00B476C3" w:rsidRDefault="00000000">
                            <w:pPr>
                              <w:spacing w:before="28"/>
                              <w:ind w:lef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ASUNTOS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CONVOCATORIA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8C0AF7" id="Textbox 12" o:spid="_x0000_s1032" type="#_x0000_t202" style="position:absolute;margin-left:70.9pt;margin-top:10.85pt;width:453.6pt;height:19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" filled="f" strokeweight=".5pt">
                <v:path arrowok="t"/>
                <v:textbox inset="0,0,0,0">
                  <w:txbxContent>
                    <w:p w14:paraId="1B7167A5" w14:textId="77777777" w:rsidR="00B476C3" w:rsidRDefault="00000000">
                      <w:pPr>
                        <w:spacing w:before="28"/>
                        <w:ind w:left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ASUNTOS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CONVOCATORIA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070483" w14:textId="77777777" w:rsidR="00B476C3" w:rsidRDefault="00000000">
      <w:pPr>
        <w:pStyle w:val="Ttulo1"/>
        <w:numPr>
          <w:ilvl w:val="0"/>
          <w:numId w:val="1"/>
        </w:numPr>
        <w:tabs>
          <w:tab w:val="left" w:pos="1259"/>
        </w:tabs>
        <w:spacing w:before="5"/>
        <w:ind w:left="1259" w:hanging="264"/>
      </w:pPr>
      <w:r>
        <w:t>PARTE</w:t>
      </w:r>
      <w:r>
        <w:rPr>
          <w:spacing w:val="-5"/>
        </w:rPr>
        <w:t xml:space="preserve"> </w:t>
      </w:r>
      <w:r>
        <w:rPr>
          <w:spacing w:val="-2"/>
        </w:rPr>
        <w:t>RESOLUTIVA</w:t>
      </w:r>
    </w:p>
    <w:p w14:paraId="0444E026" w14:textId="77777777" w:rsidR="00B476C3" w:rsidRDefault="00000000">
      <w:pPr>
        <w:pStyle w:val="Prrafodelista"/>
        <w:numPr>
          <w:ilvl w:val="1"/>
          <w:numId w:val="1"/>
        </w:numPr>
        <w:tabs>
          <w:tab w:val="left" w:pos="1699"/>
        </w:tabs>
        <w:spacing w:before="212"/>
        <w:ind w:left="1699" w:right="0" w:hanging="280"/>
        <w:jc w:val="both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0688" behindDoc="0" locked="0" layoutInCell="1" allowOverlap="1" wp14:anchorId="365C0FA6" wp14:editId="04D1317E">
            <wp:simplePos x="0" y="0"/>
            <wp:positionH relativeFrom="page">
              <wp:posOffset>292100</wp:posOffset>
            </wp:positionH>
            <wp:positionV relativeFrom="paragraph">
              <wp:posOffset>183641</wp:posOffset>
            </wp:positionV>
            <wp:extent cx="317500" cy="193039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Aprobación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acta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sesión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24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octubre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2025</w:t>
      </w:r>
    </w:p>
    <w:p w14:paraId="6157BB03" w14:textId="3197DFB9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92" w:line="336" w:lineRule="auto"/>
        <w:ind w:right="152"/>
        <w:jc w:val="both"/>
        <w:rPr>
          <w:sz w:val="20"/>
        </w:rPr>
      </w:pPr>
      <w:r>
        <w:rPr>
          <w:sz w:val="20"/>
        </w:rPr>
        <w:t>Sentencia</w:t>
      </w:r>
      <w:r>
        <w:rPr>
          <w:spacing w:val="-4"/>
          <w:sz w:val="20"/>
        </w:rPr>
        <w:t xml:space="preserve"> </w:t>
      </w:r>
      <w:r>
        <w:rPr>
          <w:sz w:val="20"/>
        </w:rPr>
        <w:t>estimatoria</w:t>
      </w:r>
      <w:r>
        <w:rPr>
          <w:spacing w:val="-3"/>
          <w:sz w:val="20"/>
        </w:rPr>
        <w:t xml:space="preserve"> </w:t>
      </w:r>
      <w:r>
        <w:rPr>
          <w:sz w:val="20"/>
        </w:rPr>
        <w:t>322/2025</w:t>
      </w:r>
      <w:r w:rsidR="00954E0C"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dictada</w:t>
      </w:r>
      <w:r>
        <w:rPr>
          <w:spacing w:val="-4"/>
          <w:sz w:val="20"/>
        </w:rPr>
        <w:t xml:space="preserve"> </w:t>
      </w:r>
      <w:r>
        <w:rPr>
          <w:sz w:val="20"/>
        </w:rPr>
        <w:t>por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5"/>
          <w:sz w:val="20"/>
        </w:rPr>
        <w:t xml:space="preserve"> </w:t>
      </w:r>
      <w:r>
        <w:rPr>
          <w:sz w:val="20"/>
        </w:rPr>
        <w:t>Juzgado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lo</w:t>
      </w:r>
      <w:r>
        <w:rPr>
          <w:spacing w:val="-4"/>
          <w:sz w:val="20"/>
        </w:rPr>
        <w:t xml:space="preserve"> </w:t>
      </w:r>
      <w:r>
        <w:rPr>
          <w:sz w:val="20"/>
        </w:rPr>
        <w:t>Contencioso-Administrativo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núm. 5 de Madrid. Procedimiento Abreviado 461/2024. Demandante: D. P.M.C. Materia: </w:t>
      </w:r>
      <w:r w:rsidR="00954E0C">
        <w:rPr>
          <w:sz w:val="20"/>
        </w:rPr>
        <w:t>r</w:t>
      </w:r>
      <w:r>
        <w:rPr>
          <w:sz w:val="20"/>
        </w:rPr>
        <w:t xml:space="preserve">ecurso multa.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50293/2025.</w:t>
      </w:r>
    </w:p>
    <w:p w14:paraId="7DAE5E8B" w14:textId="3D1F5DE8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4"/>
        <w:jc w:val="both"/>
        <w:rPr>
          <w:sz w:val="20"/>
        </w:rPr>
      </w:pPr>
      <w:r>
        <w:rPr>
          <w:sz w:val="20"/>
        </w:rPr>
        <w:t>Sentencia desestimatoria 328/2025</w:t>
      </w:r>
      <w:r w:rsidR="00954E0C">
        <w:rPr>
          <w:sz w:val="20"/>
        </w:rPr>
        <w:t>,</w:t>
      </w:r>
      <w:r>
        <w:rPr>
          <w:sz w:val="20"/>
        </w:rPr>
        <w:t xml:space="preserve"> dictada por el Juzgado de lo Contencioso-Administrativo núm. 11 de Madrid. Procedimiento Abreviado 22/2025</w:t>
      </w:r>
      <w:r w:rsidR="00954E0C">
        <w:rPr>
          <w:sz w:val="20"/>
        </w:rPr>
        <w:t>.</w:t>
      </w:r>
      <w:r>
        <w:rPr>
          <w:sz w:val="20"/>
        </w:rPr>
        <w:t xml:space="preserve"> Grupo 2</w:t>
      </w:r>
      <w:r w:rsidR="00954E0C">
        <w:rPr>
          <w:sz w:val="20"/>
        </w:rPr>
        <w:t>.</w:t>
      </w:r>
      <w:r>
        <w:rPr>
          <w:sz w:val="20"/>
        </w:rPr>
        <w:t xml:space="preserve"> Demandante: D. </w:t>
      </w:r>
      <w:r w:rsidR="00954E0C">
        <w:rPr>
          <w:sz w:val="20"/>
        </w:rPr>
        <w:t>A</w:t>
      </w:r>
      <w:r>
        <w:rPr>
          <w:sz w:val="20"/>
        </w:rPr>
        <w:t xml:space="preserve">.I.C.G. Materia: </w:t>
      </w:r>
      <w:r w:rsidR="00954E0C">
        <w:rPr>
          <w:sz w:val="20"/>
        </w:rPr>
        <w:t>r</w:t>
      </w:r>
      <w:r>
        <w:rPr>
          <w:sz w:val="20"/>
        </w:rPr>
        <w:t xml:space="preserve">ecurso sanción.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12918/2025.</w:t>
      </w:r>
    </w:p>
    <w:p w14:paraId="256DEF63" w14:textId="77777777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9"/>
        <w:jc w:val="both"/>
        <w:rPr>
          <w:sz w:val="20"/>
        </w:rPr>
      </w:pPr>
      <w:r>
        <w:rPr>
          <w:sz w:val="20"/>
        </w:rPr>
        <w:t xml:space="preserve">Aprobación de lista provisional de aspirantes admitidos y excluidos a las pruebas selectivas para proveer, con carácter de personal laboral fijo, de una plaza de monitor deportivo (natación y pádel) para el Ayuntamiento de Las Rozas de Madrid, con carácter de personal laboral fijo, perteneciente al grupo C, Subgrupo C1, por turno libre y por el procedimiento de concurso-oposición (LI-04/2025), que se adjunta como Anexo I y II.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24788/2025.</w:t>
      </w:r>
    </w:p>
    <w:p w14:paraId="05856A3B" w14:textId="77777777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1"/>
        <w:jc w:val="both"/>
        <w:rPr>
          <w:sz w:val="20"/>
        </w:rPr>
      </w:pPr>
      <w:r>
        <w:rPr>
          <w:sz w:val="20"/>
        </w:rPr>
        <w:t>Aprobación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lista</w:t>
      </w:r>
      <w:r>
        <w:rPr>
          <w:spacing w:val="-1"/>
          <w:sz w:val="20"/>
        </w:rPr>
        <w:t xml:space="preserve"> </w:t>
      </w:r>
      <w:r>
        <w:rPr>
          <w:sz w:val="20"/>
        </w:rPr>
        <w:t>provisional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aspirantes</w:t>
      </w:r>
      <w:r>
        <w:rPr>
          <w:spacing w:val="-1"/>
          <w:sz w:val="20"/>
        </w:rPr>
        <w:t xml:space="preserve"> </w:t>
      </w:r>
      <w:r>
        <w:rPr>
          <w:sz w:val="20"/>
        </w:rPr>
        <w:t>admitidos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excluidos a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pruebas</w:t>
      </w:r>
      <w:r>
        <w:rPr>
          <w:spacing w:val="-1"/>
          <w:sz w:val="20"/>
        </w:rPr>
        <w:t xml:space="preserve"> </w:t>
      </w:r>
      <w:r>
        <w:rPr>
          <w:sz w:val="20"/>
        </w:rPr>
        <w:t>selectivas para</w:t>
      </w:r>
      <w:r>
        <w:rPr>
          <w:spacing w:val="21"/>
          <w:sz w:val="20"/>
        </w:rPr>
        <w:t xml:space="preserve"> </w:t>
      </w:r>
      <w:r>
        <w:rPr>
          <w:sz w:val="20"/>
        </w:rPr>
        <w:t>proveer,</w:t>
      </w:r>
      <w:r>
        <w:rPr>
          <w:spacing w:val="21"/>
          <w:sz w:val="20"/>
        </w:rPr>
        <w:t xml:space="preserve"> </w:t>
      </w:r>
      <w:r>
        <w:rPr>
          <w:sz w:val="20"/>
        </w:rPr>
        <w:t>como</w:t>
      </w:r>
      <w:r>
        <w:rPr>
          <w:spacing w:val="19"/>
          <w:sz w:val="20"/>
        </w:rPr>
        <w:t xml:space="preserve"> </w:t>
      </w:r>
      <w:r>
        <w:rPr>
          <w:sz w:val="20"/>
        </w:rPr>
        <w:t>personal</w:t>
      </w:r>
      <w:r>
        <w:rPr>
          <w:spacing w:val="18"/>
          <w:sz w:val="20"/>
        </w:rPr>
        <w:t xml:space="preserve"> </w:t>
      </w:r>
      <w:r>
        <w:rPr>
          <w:sz w:val="20"/>
        </w:rPr>
        <w:t>laboral</w:t>
      </w:r>
      <w:r>
        <w:rPr>
          <w:spacing w:val="20"/>
          <w:sz w:val="20"/>
        </w:rPr>
        <w:t xml:space="preserve"> </w:t>
      </w:r>
      <w:r>
        <w:rPr>
          <w:sz w:val="20"/>
        </w:rPr>
        <w:t>fijo,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nueve</w:t>
      </w:r>
      <w:r>
        <w:rPr>
          <w:spacing w:val="19"/>
          <w:sz w:val="20"/>
        </w:rPr>
        <w:t xml:space="preserve"> </w:t>
      </w:r>
      <w:r>
        <w:rPr>
          <w:sz w:val="20"/>
        </w:rPr>
        <w:t>plazas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monitor</w:t>
      </w:r>
      <w:r>
        <w:rPr>
          <w:spacing w:val="20"/>
          <w:sz w:val="20"/>
        </w:rPr>
        <w:t xml:space="preserve"> </w:t>
      </w:r>
      <w:r>
        <w:rPr>
          <w:sz w:val="20"/>
        </w:rPr>
        <w:t>deportivo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natación</w:t>
      </w:r>
    </w:p>
    <w:p w14:paraId="6A4914ED" w14:textId="77777777" w:rsidR="00B476C3" w:rsidRDefault="00B476C3">
      <w:pPr>
        <w:pStyle w:val="Prrafodelista"/>
        <w:spacing w:line="336" w:lineRule="auto"/>
        <w:rPr>
          <w:sz w:val="20"/>
        </w:rPr>
        <w:sectPr w:rsidR="00B476C3" w:rsidSect="00954E0C">
          <w:headerReference w:type="default" r:id="rId10"/>
          <w:footerReference w:type="default" r:id="rId11"/>
          <w:headerReference w:type="first" r:id="rId12"/>
          <w:type w:val="continuous"/>
          <w:pgSz w:w="11910" w:h="16840"/>
          <w:pgMar w:top="1720" w:right="1275" w:bottom="1180" w:left="425" w:header="567" w:footer="996" w:gutter="0"/>
          <w:pgNumType w:start="1"/>
          <w:cols w:space="720"/>
          <w:titlePg/>
          <w:docGrid w:linePitch="299"/>
        </w:sectPr>
      </w:pPr>
    </w:p>
    <w:p w14:paraId="10B4AA7B" w14:textId="77777777" w:rsidR="00B476C3" w:rsidRDefault="00000000">
      <w:pPr>
        <w:pStyle w:val="Textoindependiente"/>
        <w:spacing w:before="83" w:line="336" w:lineRule="auto"/>
        <w:ind w:right="152"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68646E9C" wp14:editId="6FF44D95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4EF876C" w14:textId="77777777" w:rsidR="00B476C3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142B0A7C" w14:textId="77777777" w:rsidR="00B476C3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2025-6478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30/10/2025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46E9C" id="Textbox 14" o:spid="_x0000_s1033" type="#_x0000_t202" style="position:absolute;left:0;text-align:left;margin-left:536pt;margin-top:306.1pt;width:33.05pt;height:166.8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24EF876C" w14:textId="77777777" w:rsidR="00B476C3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142B0A7C" w14:textId="77777777" w:rsidR="00B476C3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2025-6478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30/10/2025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A513116" wp14:editId="67D4D874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7164CA" w14:textId="486270CA" w:rsidR="00B476C3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2C345E05" w14:textId="77777777" w:rsidR="00B476C3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7007A7FA" w14:textId="77777777" w:rsidR="00B476C3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13116" id="Textbox 15" o:spid="_x0000_s1034" type="#_x0000_t202" style="position:absolute;left:0;text-align:left;margin-left:548.55pt;margin-top:522.65pt;width:20.75pt;height:251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2F7164CA" w14:textId="486270CA" w:rsidR="00B476C3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2C345E05" w14:textId="77777777" w:rsidR="00B476C3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4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7007A7FA" w14:textId="77777777" w:rsidR="00B476C3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 xml:space="preserve">para el Ayuntamiento de Las Rozas de Madrid, categoría C1, por turno libre y por el procedimiento de concurso-oposición (LI-04/2025), que se adjunta como Anexo I y II. </w:t>
      </w:r>
      <w:proofErr w:type="spellStart"/>
      <w:r>
        <w:t>Expte</w:t>
      </w:r>
      <w:proofErr w:type="spellEnd"/>
      <w:r>
        <w:t xml:space="preserve">. </w:t>
      </w:r>
      <w:r>
        <w:rPr>
          <w:spacing w:val="-2"/>
        </w:rPr>
        <w:t>24787/2024.</w:t>
      </w:r>
    </w:p>
    <w:p w14:paraId="7DFCF71D" w14:textId="77777777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9"/>
        <w:jc w:val="both"/>
        <w:rPr>
          <w:sz w:val="20"/>
        </w:rPr>
      </w:pPr>
      <w:r>
        <w:rPr>
          <w:sz w:val="20"/>
        </w:rPr>
        <w:t xml:space="preserve">Aprobación de lista provisional de aspirantes admitidos y excluidos a las pruebas selectivas para proveer, con carácter de funcionario de carrera, de una plaza de Ingeniero/a Técnico de Medioambiente para el Ayuntamiento de Las Rozas de Madrid, perteneciente al grupo A, Subgrupo A1, por turno libre y por el procedimiento de concurso-oposición (LI-08/2025), que se adjunta como Anexo I y II.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16055/2025.</w:t>
      </w:r>
    </w:p>
    <w:p w14:paraId="6CA109D8" w14:textId="11E1E70E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8"/>
        <w:jc w:val="both"/>
        <w:rPr>
          <w:sz w:val="20"/>
        </w:rPr>
      </w:pPr>
      <w:r>
        <w:rPr>
          <w:sz w:val="20"/>
        </w:rPr>
        <w:t>Aprobación de lista definitiva de aspirantes admitidos y excluidos a las pruebas selectivas para proveer, por turno libre, con carácter de funcionario de carrera, de cuatro plazas de Técnico/a de la Administración General, perteneciente al grupo A, subgrupo A1</w:t>
      </w:r>
      <w:r w:rsidR="00954E0C">
        <w:rPr>
          <w:sz w:val="20"/>
        </w:rPr>
        <w:t>,</w:t>
      </w:r>
      <w:r>
        <w:rPr>
          <w:sz w:val="20"/>
        </w:rPr>
        <w:t xml:space="preserve"> por el procedimiento de concurso oposición, se adjunta como Anexo I y II.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16051/2025.</w:t>
      </w:r>
    </w:p>
    <w:p w14:paraId="79039C7A" w14:textId="4BAB6CE2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1"/>
        <w:jc w:val="both"/>
        <w:rPr>
          <w:sz w:val="20"/>
        </w:rPr>
      </w:pPr>
      <w:r>
        <w:rPr>
          <w:sz w:val="20"/>
        </w:rPr>
        <w:t>Efectuar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adjudicación</w:t>
      </w:r>
      <w:r>
        <w:rPr>
          <w:spacing w:val="-5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nombramiento</w:t>
      </w:r>
      <w:r>
        <w:rPr>
          <w:spacing w:val="-4"/>
          <w:sz w:val="20"/>
        </w:rPr>
        <w:t xml:space="preserve"> </w:t>
      </w:r>
      <w:r>
        <w:rPr>
          <w:sz w:val="20"/>
        </w:rPr>
        <w:t>como</w:t>
      </w:r>
      <w:r>
        <w:rPr>
          <w:spacing w:val="-5"/>
          <w:sz w:val="20"/>
        </w:rPr>
        <w:t xml:space="preserve"> </w:t>
      </w:r>
      <w:r>
        <w:rPr>
          <w:sz w:val="20"/>
        </w:rPr>
        <w:t>auxiliar</w:t>
      </w:r>
      <w:r>
        <w:rPr>
          <w:spacing w:val="-3"/>
          <w:sz w:val="20"/>
        </w:rPr>
        <w:t xml:space="preserve"> </w:t>
      </w:r>
      <w:r>
        <w:rPr>
          <w:sz w:val="20"/>
        </w:rPr>
        <w:t>administrativo</w:t>
      </w:r>
      <w:r>
        <w:rPr>
          <w:spacing w:val="-5"/>
          <w:sz w:val="20"/>
        </w:rPr>
        <w:t xml:space="preserve"> </w:t>
      </w:r>
      <w:r>
        <w:rPr>
          <w:sz w:val="20"/>
        </w:rPr>
        <w:t>funcionario,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los/as</w:t>
      </w:r>
      <w:r>
        <w:rPr>
          <w:spacing w:val="-4"/>
          <w:sz w:val="20"/>
        </w:rPr>
        <w:t xml:space="preserve"> </w:t>
      </w:r>
      <w:r>
        <w:rPr>
          <w:sz w:val="20"/>
        </w:rPr>
        <w:t>20 aspirantes seleccionados para Ayuntamiento de Las Rozas de Madrid (19 plazas por turno libre y 1 plazas por el turno de discapacidad), pertenecientes a la Escala de Administración General, Subescala Auxiliar, Grupo C, Subgrupo C2 (LI-02/2021)</w:t>
      </w:r>
      <w:r w:rsidR="00954E0C">
        <w:rPr>
          <w:sz w:val="20"/>
        </w:rPr>
        <w:t>,</w:t>
      </w:r>
      <w:r>
        <w:rPr>
          <w:sz w:val="20"/>
        </w:rPr>
        <w:t xml:space="preserve"> con efectos desde el día de la toma de posesión.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1164/2024.</w:t>
      </w:r>
    </w:p>
    <w:p w14:paraId="1A96DBA6" w14:textId="77777777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1" w:line="336" w:lineRule="auto"/>
        <w:ind w:right="148"/>
        <w:jc w:val="both"/>
        <w:rPr>
          <w:sz w:val="20"/>
        </w:rPr>
      </w:pPr>
      <w:r>
        <w:rPr>
          <w:sz w:val="20"/>
        </w:rPr>
        <w:t xml:space="preserve">Adjudicar, mediante procedimiento abierto y varios criterios de adjudicación, el contrato de servicios de </w:t>
      </w:r>
      <w:r w:rsidRPr="00954E0C">
        <w:rPr>
          <w:i/>
          <w:iCs/>
          <w:sz w:val="20"/>
        </w:rPr>
        <w:t>“Emprendimiento, innovación y fomento de las disciplinas STEAM (Ciencia, Tecnología, Ingeniería, Artes y Matemáticas)”.</w:t>
      </w:r>
      <w:r>
        <w:rPr>
          <w:sz w:val="20"/>
        </w:rPr>
        <w:t xml:space="preserve">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34551/2024.</w:t>
      </w:r>
    </w:p>
    <w:p w14:paraId="2875355D" w14:textId="75E97EC1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0"/>
        <w:jc w:val="both"/>
        <w:rPr>
          <w:sz w:val="20"/>
        </w:rPr>
      </w:pPr>
      <w:r>
        <w:rPr>
          <w:sz w:val="20"/>
        </w:rPr>
        <w:t>Aprobación de expediente de contratación mediante procedimiento abierto simplificado y sumario</w:t>
      </w:r>
      <w:r w:rsidR="00954E0C"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contrato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servicios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alojamiento,</w:t>
      </w:r>
      <w:r>
        <w:rPr>
          <w:spacing w:val="-1"/>
          <w:sz w:val="20"/>
        </w:rPr>
        <w:t xml:space="preserve"> </w:t>
      </w:r>
      <w:r>
        <w:rPr>
          <w:sz w:val="20"/>
        </w:rPr>
        <w:t>manutención</w:t>
      </w:r>
      <w:r>
        <w:rPr>
          <w:spacing w:val="-3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cena</w:t>
      </w:r>
      <w:r>
        <w:rPr>
          <w:spacing w:val="-1"/>
          <w:sz w:val="20"/>
        </w:rPr>
        <w:t xml:space="preserve"> </w:t>
      </w:r>
      <w:proofErr w:type="spellStart"/>
      <w:r w:rsidRPr="00954E0C">
        <w:rPr>
          <w:i/>
          <w:iCs/>
          <w:sz w:val="20"/>
        </w:rPr>
        <w:t>cocktail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Olimpiada Matemática de 2026</w:t>
      </w:r>
      <w:r w:rsidR="00954E0C">
        <w:rPr>
          <w:sz w:val="20"/>
        </w:rPr>
        <w:t>,</w:t>
      </w:r>
      <w:r>
        <w:rPr>
          <w:sz w:val="20"/>
        </w:rPr>
        <w:t xml:space="preserve"> en Las Rozas de Madrid.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33967/2025.</w:t>
      </w:r>
    </w:p>
    <w:p w14:paraId="338D0442" w14:textId="77777777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9"/>
        <w:jc w:val="both"/>
        <w:rPr>
          <w:sz w:val="20"/>
        </w:rPr>
      </w:pPr>
      <w:r>
        <w:rPr>
          <w:sz w:val="20"/>
        </w:rPr>
        <w:t xml:space="preserve">Aprobación de expediente de contratación, mediante procedimiento abierto ordinario con varios criterios de adjudicación, de servicio de conservación y mantenimiento integral de instalaciones deportivas municipales de Las Rozas de Madrid, sujeto a regulación armonizada.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33804/2025.</w:t>
      </w:r>
    </w:p>
    <w:p w14:paraId="43E918CA" w14:textId="2B289A00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9"/>
        <w:jc w:val="both"/>
        <w:rPr>
          <w:sz w:val="20"/>
        </w:rPr>
      </w:pPr>
      <w:r>
        <w:rPr>
          <w:sz w:val="20"/>
        </w:rPr>
        <w:t xml:space="preserve">Declaración de desierto del procedimiento de contratación convocado para el suministro, mediante arrendamiento, de atracciones de navidad, dos lotes. Lote 2: </w:t>
      </w:r>
      <w:r w:rsidR="00954E0C">
        <w:rPr>
          <w:sz w:val="20"/>
        </w:rPr>
        <w:t>c</w:t>
      </w:r>
      <w:r>
        <w:rPr>
          <w:sz w:val="20"/>
        </w:rPr>
        <w:t xml:space="preserve">arrusel tradicional, mediante procedimiento abierto simplificado y varios criterios de adjudicación.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 xml:space="preserve">. </w:t>
      </w:r>
      <w:r>
        <w:rPr>
          <w:spacing w:val="-2"/>
          <w:sz w:val="20"/>
        </w:rPr>
        <w:t>32215/2025.</w:t>
      </w:r>
    </w:p>
    <w:p w14:paraId="6068DBCA" w14:textId="18E5F130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 xml:space="preserve">Declaración de desierto del procedimiento de contratación convocado para el suministro, mediante arrendamiento, de atracciones de navidad, dos lotes. Lote 1: </w:t>
      </w:r>
      <w:r w:rsidR="00954E0C">
        <w:rPr>
          <w:sz w:val="20"/>
        </w:rPr>
        <w:t>t</w:t>
      </w:r>
      <w:r>
        <w:rPr>
          <w:sz w:val="20"/>
        </w:rPr>
        <w:t>renecito de la navidad,</w:t>
      </w:r>
      <w:r>
        <w:rPr>
          <w:spacing w:val="-2"/>
          <w:sz w:val="20"/>
        </w:rPr>
        <w:t xml:space="preserve"> </w:t>
      </w:r>
      <w:r>
        <w:rPr>
          <w:sz w:val="20"/>
        </w:rPr>
        <w:t>mediante</w:t>
      </w:r>
      <w:r>
        <w:rPr>
          <w:spacing w:val="-2"/>
          <w:sz w:val="20"/>
        </w:rPr>
        <w:t xml:space="preserve"> </w:t>
      </w:r>
      <w:r>
        <w:rPr>
          <w:sz w:val="20"/>
        </w:rPr>
        <w:t>procedimiento</w:t>
      </w:r>
      <w:r>
        <w:rPr>
          <w:spacing w:val="-2"/>
          <w:sz w:val="20"/>
        </w:rPr>
        <w:t xml:space="preserve"> </w:t>
      </w:r>
      <w:r>
        <w:rPr>
          <w:sz w:val="20"/>
        </w:rPr>
        <w:t>abierto</w:t>
      </w:r>
      <w:r>
        <w:rPr>
          <w:spacing w:val="-2"/>
          <w:sz w:val="20"/>
        </w:rPr>
        <w:t xml:space="preserve"> </w:t>
      </w:r>
      <w:r>
        <w:rPr>
          <w:sz w:val="20"/>
        </w:rPr>
        <w:t>simplificado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varios</w:t>
      </w:r>
      <w:r>
        <w:rPr>
          <w:spacing w:val="-2"/>
          <w:sz w:val="20"/>
        </w:rPr>
        <w:t xml:space="preserve"> </w:t>
      </w:r>
      <w:r>
        <w:rPr>
          <w:sz w:val="20"/>
        </w:rPr>
        <w:t>criterios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adjudicación.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 xml:space="preserve">. </w:t>
      </w:r>
      <w:r>
        <w:rPr>
          <w:spacing w:val="-2"/>
          <w:sz w:val="20"/>
        </w:rPr>
        <w:t>32211/2025.</w:t>
      </w:r>
    </w:p>
    <w:p w14:paraId="31C4CF7E" w14:textId="77777777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6"/>
        <w:jc w:val="both"/>
        <w:rPr>
          <w:sz w:val="20"/>
        </w:rPr>
      </w:pPr>
      <w:r>
        <w:rPr>
          <w:sz w:val="20"/>
        </w:rPr>
        <w:t xml:space="preserve">Declaración de desierto del procedimiento de contratación convocado para el suministro de vehículo berlina híbrido enchufable para la Policía Local.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30534/2025.</w:t>
      </w:r>
    </w:p>
    <w:p w14:paraId="6658D8F5" w14:textId="77777777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 xml:space="preserve">Aceptación de la propuesta de la Mesa de Contratación en el expediente de contratación de suministro, mediante arrendamiento sin opción a compra, de equipamiento deportivo cardiovascular y de musculación para las salas deportivas, mediante procedimiento abierto y una pluralidad de criterios, sujeto a regulación armonizada.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24410/2025.</w:t>
      </w:r>
    </w:p>
    <w:p w14:paraId="79881414" w14:textId="77777777" w:rsidR="00B476C3" w:rsidRPr="00954E0C" w:rsidRDefault="00000000">
      <w:pPr>
        <w:pStyle w:val="Prrafodelista"/>
        <w:numPr>
          <w:ilvl w:val="1"/>
          <w:numId w:val="1"/>
        </w:numPr>
        <w:tabs>
          <w:tab w:val="left" w:pos="1699"/>
        </w:tabs>
        <w:ind w:left="1699" w:right="0" w:hanging="280"/>
        <w:jc w:val="both"/>
        <w:rPr>
          <w:i/>
          <w:iCs/>
          <w:sz w:val="20"/>
        </w:rPr>
      </w:pPr>
      <w:r>
        <w:rPr>
          <w:sz w:val="20"/>
        </w:rPr>
        <w:t>Adjudicación,</w:t>
      </w:r>
      <w:r>
        <w:rPr>
          <w:spacing w:val="37"/>
          <w:sz w:val="20"/>
        </w:rPr>
        <w:t xml:space="preserve"> </w:t>
      </w:r>
      <w:r>
        <w:rPr>
          <w:sz w:val="20"/>
        </w:rPr>
        <w:t>mediante</w:t>
      </w:r>
      <w:r>
        <w:rPr>
          <w:spacing w:val="43"/>
          <w:sz w:val="20"/>
        </w:rPr>
        <w:t xml:space="preserve"> </w:t>
      </w:r>
      <w:r>
        <w:rPr>
          <w:sz w:val="20"/>
        </w:rPr>
        <w:t>procedimiento</w:t>
      </w:r>
      <w:r>
        <w:rPr>
          <w:spacing w:val="41"/>
          <w:sz w:val="20"/>
        </w:rPr>
        <w:t xml:space="preserve"> </w:t>
      </w:r>
      <w:r>
        <w:rPr>
          <w:sz w:val="20"/>
        </w:rPr>
        <w:t>abierto</w:t>
      </w:r>
      <w:r>
        <w:rPr>
          <w:spacing w:val="41"/>
          <w:sz w:val="20"/>
        </w:rPr>
        <w:t xml:space="preserve"> </w:t>
      </w:r>
      <w:r>
        <w:rPr>
          <w:sz w:val="20"/>
        </w:rPr>
        <w:t>y</w:t>
      </w:r>
      <w:r>
        <w:rPr>
          <w:spacing w:val="40"/>
          <w:sz w:val="20"/>
        </w:rPr>
        <w:t xml:space="preserve"> </w:t>
      </w:r>
      <w:r>
        <w:rPr>
          <w:sz w:val="20"/>
        </w:rPr>
        <w:t>varios</w:t>
      </w:r>
      <w:r>
        <w:rPr>
          <w:spacing w:val="40"/>
          <w:sz w:val="20"/>
        </w:rPr>
        <w:t xml:space="preserve"> </w:t>
      </w:r>
      <w:r>
        <w:rPr>
          <w:sz w:val="20"/>
        </w:rPr>
        <w:t>criterios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1"/>
          <w:sz w:val="20"/>
        </w:rPr>
        <w:t xml:space="preserve"> </w:t>
      </w:r>
      <w:r>
        <w:rPr>
          <w:sz w:val="20"/>
        </w:rPr>
        <w:t>adjudicación,</w:t>
      </w:r>
      <w:r>
        <w:rPr>
          <w:spacing w:val="42"/>
          <w:sz w:val="20"/>
        </w:rPr>
        <w:t xml:space="preserve"> </w:t>
      </w:r>
      <w:r w:rsidRPr="00954E0C">
        <w:rPr>
          <w:i/>
          <w:iCs/>
          <w:spacing w:val="-2"/>
          <w:sz w:val="20"/>
        </w:rPr>
        <w:t>“Contrato</w:t>
      </w:r>
    </w:p>
    <w:p w14:paraId="747744BD" w14:textId="77777777" w:rsidR="00B476C3" w:rsidRPr="00954E0C" w:rsidRDefault="00B476C3">
      <w:pPr>
        <w:pStyle w:val="Prrafodelista"/>
        <w:rPr>
          <w:i/>
          <w:iCs/>
          <w:sz w:val="20"/>
        </w:rPr>
        <w:sectPr w:rsidR="00B476C3" w:rsidRPr="00954E0C">
          <w:pgSz w:w="11910" w:h="16840"/>
          <w:pgMar w:top="1720" w:right="1275" w:bottom="1180" w:left="425" w:header="567" w:footer="996" w:gutter="0"/>
          <w:cols w:space="720"/>
        </w:sectPr>
      </w:pPr>
    </w:p>
    <w:p w14:paraId="1E950212" w14:textId="77777777" w:rsidR="00B476C3" w:rsidRDefault="00000000">
      <w:pPr>
        <w:pStyle w:val="Textoindependiente"/>
        <w:spacing w:before="83" w:line="336" w:lineRule="auto"/>
        <w:ind w:right="146" w:firstLine="0"/>
      </w:pPr>
      <w:r w:rsidRPr="00954E0C">
        <w:rPr>
          <w:i/>
          <w:iCs/>
          <w:noProof/>
        </w:rPr>
        <w:lastRenderedPageBreak/>
        <mc:AlternateContent>
          <mc:Choice Requires="wps">
            <w:drawing>
              <wp:anchor distT="0" distB="0" distL="0" distR="0" simplePos="0" relativeHeight="251655680" behindDoc="0" locked="0" layoutInCell="1" allowOverlap="1" wp14:anchorId="6B80D492" wp14:editId="4867DD99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BD65A7B" w14:textId="77777777" w:rsidR="00B476C3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5959F99F" w14:textId="77777777" w:rsidR="00B476C3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2025-6478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30/10/2025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80D492" id="Textbox 16" o:spid="_x0000_s1035" type="#_x0000_t202" style="position:absolute;left:0;text-align:left;margin-left:536pt;margin-top:306.1pt;width:33.05pt;height:166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2BD65A7B" w14:textId="77777777" w:rsidR="00B476C3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5959F99F" w14:textId="77777777" w:rsidR="00B476C3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2025-6478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30/10/2025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54E0C">
        <w:rPr>
          <w:i/>
          <w:iCs/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53AD1A76" wp14:editId="32DCFF94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1C3766" w14:textId="7CD1D836" w:rsidR="00B476C3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7D860DDB" w14:textId="77777777" w:rsidR="00B476C3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5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1ACE878B" w14:textId="77777777" w:rsidR="00B476C3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3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D1A76" id="Textbox 17" o:spid="_x0000_s1036" type="#_x0000_t202" style="position:absolute;left:0;text-align:left;margin-left:548.55pt;margin-top:522.65pt;width:20.75pt;height:251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4hWogEAADI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481C3766" w14:textId="7CD1D836" w:rsidR="00B476C3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7D860DDB" w14:textId="77777777" w:rsidR="00B476C3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6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1ACE878B" w14:textId="77777777" w:rsidR="00B476C3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3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54E0C">
        <w:rPr>
          <w:i/>
          <w:iCs/>
        </w:rPr>
        <w:t>mixto de servicios y suministro de diseño, preparación, montaje y desmontaje de actos a celebrar por el Ayuntamiento de Las Rozas de Madrid”</w:t>
      </w:r>
      <w:r>
        <w:t xml:space="preserve">, sujeto a regulación armonizada. </w:t>
      </w:r>
      <w:proofErr w:type="spellStart"/>
      <w:r>
        <w:t>Expte</w:t>
      </w:r>
      <w:proofErr w:type="spellEnd"/>
      <w:r>
        <w:t>. 13158/2025.</w:t>
      </w:r>
    </w:p>
    <w:p w14:paraId="557D264F" w14:textId="1727AAE1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61"/>
        <w:jc w:val="both"/>
        <w:rPr>
          <w:sz w:val="20"/>
        </w:rPr>
      </w:pPr>
      <w:r>
        <w:rPr>
          <w:sz w:val="20"/>
        </w:rPr>
        <w:t xml:space="preserve">Aprobación de la medición general de la </w:t>
      </w:r>
      <w:r w:rsidRPr="00954E0C">
        <w:rPr>
          <w:i/>
          <w:iCs/>
          <w:sz w:val="20"/>
        </w:rPr>
        <w:t xml:space="preserve">“Ejecución de Campo de Hockey en la parcela 23 IV-3 La </w:t>
      </w:r>
      <w:proofErr w:type="spellStart"/>
      <w:r w:rsidRPr="00954E0C">
        <w:rPr>
          <w:i/>
          <w:iCs/>
          <w:sz w:val="20"/>
        </w:rPr>
        <w:t>Marazuela</w:t>
      </w:r>
      <w:proofErr w:type="spellEnd"/>
      <w:r w:rsidRPr="00954E0C">
        <w:rPr>
          <w:i/>
          <w:iCs/>
          <w:sz w:val="20"/>
        </w:rPr>
        <w:t>”.</w:t>
      </w:r>
      <w:r>
        <w:rPr>
          <w:sz w:val="20"/>
        </w:rPr>
        <w:t xml:space="preserve">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8775/2024.</w:t>
      </w:r>
    </w:p>
    <w:p w14:paraId="3D338043" w14:textId="77777777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8"/>
        <w:jc w:val="both"/>
        <w:rPr>
          <w:sz w:val="20"/>
        </w:rPr>
      </w:pPr>
      <w:r>
        <w:rPr>
          <w:sz w:val="20"/>
        </w:rPr>
        <w:t xml:space="preserve">Prorrogar el contrato de servicio de </w:t>
      </w:r>
      <w:r w:rsidRPr="00954E0C">
        <w:rPr>
          <w:i/>
          <w:iCs/>
          <w:sz w:val="20"/>
        </w:rPr>
        <w:t>“(2021008SER) Control de la prestación de servicios públicos, obras e instalaciones y apoyo técnico en procedimientos ambientales”.</w:t>
      </w:r>
      <w:r>
        <w:rPr>
          <w:sz w:val="20"/>
        </w:rPr>
        <w:t xml:space="preserve">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 xml:space="preserve">. </w:t>
      </w:r>
      <w:r>
        <w:rPr>
          <w:spacing w:val="-2"/>
          <w:sz w:val="20"/>
        </w:rPr>
        <w:t>3503/2024.</w:t>
      </w:r>
    </w:p>
    <w:p w14:paraId="7BCC62D4" w14:textId="432E680B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9"/>
        <w:jc w:val="both"/>
        <w:rPr>
          <w:sz w:val="20"/>
        </w:rPr>
      </w:pPr>
      <w:r>
        <w:rPr>
          <w:sz w:val="20"/>
        </w:rPr>
        <w:t xml:space="preserve">Prorrogar el contrato de servicios de </w:t>
      </w:r>
      <w:r w:rsidRPr="00954E0C">
        <w:rPr>
          <w:i/>
          <w:iCs/>
          <w:sz w:val="20"/>
        </w:rPr>
        <w:t xml:space="preserve">“2022016SER Mantenimiento y soporte de diversas aplicaciones de gestión. Lote 2: Mantenimiento programa </w:t>
      </w:r>
      <w:proofErr w:type="spellStart"/>
      <w:r w:rsidRPr="00954E0C">
        <w:rPr>
          <w:i/>
          <w:iCs/>
          <w:sz w:val="20"/>
        </w:rPr>
        <w:t>MyPC</w:t>
      </w:r>
      <w:proofErr w:type="spellEnd"/>
      <w:r w:rsidR="00954E0C" w:rsidRPr="00954E0C">
        <w:rPr>
          <w:i/>
          <w:iCs/>
          <w:sz w:val="20"/>
        </w:rPr>
        <w:t>”</w:t>
      </w:r>
      <w:r w:rsidRPr="00954E0C">
        <w:rPr>
          <w:i/>
          <w:iCs/>
          <w:sz w:val="20"/>
        </w:rPr>
        <w:t>.</w:t>
      </w:r>
      <w:r>
        <w:rPr>
          <w:sz w:val="20"/>
        </w:rPr>
        <w:t xml:space="preserve">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1994/2024.</w:t>
      </w:r>
    </w:p>
    <w:p w14:paraId="6AF84CB5" w14:textId="665A50D3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6"/>
        <w:jc w:val="both"/>
        <w:rPr>
          <w:sz w:val="20"/>
        </w:rPr>
      </w:pPr>
      <w:r>
        <w:rPr>
          <w:sz w:val="20"/>
        </w:rPr>
        <w:t>Autorización para la constitución de hipoteca sobre la parcela 6.7.A</w:t>
      </w:r>
      <w:r w:rsidR="00954E0C">
        <w:rPr>
          <w:sz w:val="20"/>
        </w:rPr>
        <w:t>,</w:t>
      </w:r>
      <w:r>
        <w:rPr>
          <w:sz w:val="20"/>
        </w:rPr>
        <w:t xml:space="preserve"> del Sector VIII-4B El Cantizal (calle Camino de Perales), destinada para la construcción de viviendas VPPL para arrendamiento.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142/2024.</w:t>
      </w:r>
    </w:p>
    <w:p w14:paraId="52A3B8F5" w14:textId="0514FAE6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1" w:line="336" w:lineRule="auto"/>
        <w:ind w:right="151"/>
        <w:jc w:val="both"/>
        <w:rPr>
          <w:sz w:val="20"/>
        </w:rPr>
      </w:pPr>
      <w:r>
        <w:rPr>
          <w:sz w:val="20"/>
        </w:rPr>
        <w:t>Finalización de procedimiento de licencia de obra menor y actividad para taller de reparación de vehículos en mecánica, chapa y pintura, sito en calle Belgrado</w:t>
      </w:r>
      <w:r w:rsidR="00954E0C">
        <w:rPr>
          <w:sz w:val="20"/>
        </w:rPr>
        <w:t>,</w:t>
      </w:r>
      <w:r>
        <w:rPr>
          <w:sz w:val="20"/>
        </w:rPr>
        <w:t xml:space="preserve"> núm. 63, P.I. </w:t>
      </w:r>
      <w:proofErr w:type="spellStart"/>
      <w:r>
        <w:rPr>
          <w:sz w:val="20"/>
        </w:rPr>
        <w:t>Európolis</w:t>
      </w:r>
      <w:proofErr w:type="spellEnd"/>
      <w:r>
        <w:rPr>
          <w:sz w:val="20"/>
        </w:rPr>
        <w:t xml:space="preserve"> de las Rozas de Madrid</w:t>
      </w:r>
      <w:r w:rsidR="00954E0C">
        <w:rPr>
          <w:sz w:val="20"/>
        </w:rPr>
        <w:t>,</w:t>
      </w:r>
      <w:r>
        <w:rPr>
          <w:sz w:val="20"/>
        </w:rPr>
        <w:t xml:space="preserve"> por desaparición sobrevenida del objeto de este.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58933/2024.</w:t>
      </w:r>
    </w:p>
    <w:p w14:paraId="6DFB7CEC" w14:textId="10E9FEAF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6"/>
        <w:jc w:val="both"/>
        <w:rPr>
          <w:sz w:val="20"/>
        </w:rPr>
      </w:pPr>
      <w:r>
        <w:rPr>
          <w:sz w:val="20"/>
        </w:rPr>
        <w:t xml:space="preserve">Finalización de procedimiento de licencia de actividad para taller mecánico, Talleres </w:t>
      </w:r>
      <w:proofErr w:type="spellStart"/>
      <w:r>
        <w:rPr>
          <w:sz w:val="20"/>
        </w:rPr>
        <w:t>Crisalcar</w:t>
      </w:r>
      <w:proofErr w:type="spellEnd"/>
      <w:r w:rsidR="00954E0C">
        <w:rPr>
          <w:sz w:val="20"/>
        </w:rPr>
        <w:t>,</w:t>
      </w:r>
      <w:r>
        <w:rPr>
          <w:sz w:val="20"/>
        </w:rPr>
        <w:t xml:space="preserve"> S.L</w:t>
      </w:r>
      <w:r w:rsidR="00954E0C">
        <w:rPr>
          <w:sz w:val="20"/>
        </w:rPr>
        <w:t>.</w:t>
      </w:r>
      <w:r>
        <w:rPr>
          <w:sz w:val="20"/>
        </w:rPr>
        <w:t>, sito en calle Burdeos</w:t>
      </w:r>
      <w:r w:rsidR="00954E0C">
        <w:rPr>
          <w:sz w:val="20"/>
        </w:rPr>
        <w:t>,</w:t>
      </w:r>
      <w:r>
        <w:rPr>
          <w:sz w:val="20"/>
        </w:rPr>
        <w:t xml:space="preserve"> núm. 20, por desaparición sobrevenida del objeto de este.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 xml:space="preserve">. </w:t>
      </w:r>
      <w:r>
        <w:rPr>
          <w:spacing w:val="-2"/>
          <w:sz w:val="20"/>
        </w:rPr>
        <w:t>55794/2024.</w:t>
      </w:r>
    </w:p>
    <w:p w14:paraId="63F4557B" w14:textId="7BDC2ABB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>Finalización de procedimiento de licencia de actividad con obras para lavadero a mano de coches, sito en calle Belgrado</w:t>
      </w:r>
      <w:r w:rsidR="00954E0C">
        <w:rPr>
          <w:sz w:val="20"/>
        </w:rPr>
        <w:t>,</w:t>
      </w:r>
      <w:r>
        <w:rPr>
          <w:sz w:val="20"/>
        </w:rPr>
        <w:t xml:space="preserve"> núm. 3, P.I. </w:t>
      </w:r>
      <w:proofErr w:type="spellStart"/>
      <w:r>
        <w:rPr>
          <w:sz w:val="20"/>
        </w:rPr>
        <w:t>Európolis</w:t>
      </w:r>
      <w:proofErr w:type="spellEnd"/>
      <w:r>
        <w:rPr>
          <w:sz w:val="20"/>
        </w:rPr>
        <w:t xml:space="preserve"> de Las Rozas de Madrid, por desaparición sobrevenida del objeto de este.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36589/2024.</w:t>
      </w:r>
    </w:p>
    <w:p w14:paraId="2F803151" w14:textId="0AFF7C39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 xml:space="preserve">Finalización de procedimiento de licencia de actividad para exposición y taller de automóviles de turismo, </w:t>
      </w:r>
      <w:proofErr w:type="spellStart"/>
      <w:r>
        <w:rPr>
          <w:sz w:val="20"/>
        </w:rPr>
        <w:t>Roceña</w:t>
      </w:r>
      <w:proofErr w:type="spellEnd"/>
      <w:r>
        <w:rPr>
          <w:sz w:val="20"/>
        </w:rPr>
        <w:t xml:space="preserve"> de Turismos</w:t>
      </w:r>
      <w:r w:rsidR="00954E0C">
        <w:rPr>
          <w:sz w:val="20"/>
        </w:rPr>
        <w:t>,</w:t>
      </w:r>
      <w:r>
        <w:rPr>
          <w:sz w:val="20"/>
        </w:rPr>
        <w:t xml:space="preserve"> S.A., sito en calle Camino de </w:t>
      </w:r>
      <w:proofErr w:type="spellStart"/>
      <w:r>
        <w:rPr>
          <w:sz w:val="20"/>
        </w:rPr>
        <w:t>Valdeastillas</w:t>
      </w:r>
      <w:proofErr w:type="spellEnd"/>
      <w:r w:rsidR="00954E0C">
        <w:rPr>
          <w:sz w:val="20"/>
        </w:rPr>
        <w:t>,</w:t>
      </w:r>
      <w:r>
        <w:rPr>
          <w:sz w:val="20"/>
        </w:rPr>
        <w:t xml:space="preserve"> núm. 10, actualmente calle Rufino Lázaro</w:t>
      </w:r>
      <w:r w:rsidR="00954E0C">
        <w:rPr>
          <w:sz w:val="20"/>
        </w:rPr>
        <w:t>,</w:t>
      </w:r>
      <w:r>
        <w:rPr>
          <w:sz w:val="20"/>
        </w:rPr>
        <w:t xml:space="preserve"> núm. 11, P.I. </w:t>
      </w:r>
      <w:proofErr w:type="spellStart"/>
      <w:r>
        <w:rPr>
          <w:sz w:val="20"/>
        </w:rPr>
        <w:t>Európolis</w:t>
      </w:r>
      <w:proofErr w:type="spellEnd"/>
      <w:r>
        <w:rPr>
          <w:sz w:val="20"/>
        </w:rPr>
        <w:t xml:space="preserve"> de Las Rozas de Madrid por desaparición sobrevenida del objeto de este.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25783/2025.</w:t>
      </w:r>
    </w:p>
    <w:p w14:paraId="63F0BDE6" w14:textId="5C8011A0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6"/>
        <w:jc w:val="both"/>
        <w:rPr>
          <w:sz w:val="20"/>
        </w:rPr>
      </w:pPr>
      <w:r>
        <w:rPr>
          <w:sz w:val="20"/>
        </w:rPr>
        <w:t>Finalización de procedimiento de licencia de actividad para taller mecánico, sito en calle C</w:t>
      </w:r>
      <w:r w:rsidR="00954E0C">
        <w:rPr>
          <w:sz w:val="20"/>
        </w:rPr>
        <w:t>,</w:t>
      </w:r>
      <w:r>
        <w:rPr>
          <w:sz w:val="20"/>
        </w:rPr>
        <w:t xml:space="preserve"> núm. 15bis, actualmente calle Belgrado</w:t>
      </w:r>
      <w:r w:rsidR="00954E0C">
        <w:rPr>
          <w:sz w:val="20"/>
        </w:rPr>
        <w:t>,</w:t>
      </w:r>
      <w:r>
        <w:rPr>
          <w:sz w:val="20"/>
        </w:rPr>
        <w:t xml:space="preserve"> núm. 15-bis, por desaparición sobrevenida del objeto de este.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25772/2025.</w:t>
      </w:r>
    </w:p>
    <w:p w14:paraId="25B219B7" w14:textId="5BEBF432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4"/>
        <w:jc w:val="both"/>
        <w:rPr>
          <w:sz w:val="20"/>
        </w:rPr>
      </w:pPr>
      <w:r>
        <w:rPr>
          <w:sz w:val="20"/>
        </w:rPr>
        <w:t>Finalización de procedimiento de licencia de actividad para taller de decoración, estilismo y escaparate</w:t>
      </w:r>
      <w:r>
        <w:rPr>
          <w:spacing w:val="-4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venta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elementos</w:t>
      </w:r>
      <w:r>
        <w:rPr>
          <w:spacing w:val="-4"/>
          <w:sz w:val="20"/>
        </w:rPr>
        <w:t xml:space="preserve"> </w:t>
      </w:r>
      <w:r>
        <w:rPr>
          <w:sz w:val="20"/>
        </w:rPr>
        <w:t>decorativos,</w:t>
      </w:r>
      <w:r>
        <w:rPr>
          <w:spacing w:val="-4"/>
          <w:sz w:val="20"/>
        </w:rPr>
        <w:t xml:space="preserve"> </w:t>
      </w:r>
      <w:r>
        <w:rPr>
          <w:sz w:val="20"/>
        </w:rPr>
        <w:t>Duendes</w:t>
      </w:r>
      <w:r>
        <w:rPr>
          <w:spacing w:val="-4"/>
          <w:sz w:val="20"/>
        </w:rPr>
        <w:t xml:space="preserve"> </w:t>
      </w:r>
      <w:r>
        <w:rPr>
          <w:sz w:val="20"/>
        </w:rPr>
        <w:t>Decoración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Estilismo</w:t>
      </w:r>
      <w:r w:rsidR="00954E0C"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S.L.,</w:t>
      </w:r>
      <w:r>
        <w:rPr>
          <w:spacing w:val="-4"/>
          <w:sz w:val="20"/>
        </w:rPr>
        <w:t xml:space="preserve"> </w:t>
      </w:r>
      <w:r>
        <w:rPr>
          <w:sz w:val="20"/>
        </w:rPr>
        <w:t>sito</w:t>
      </w:r>
      <w:r>
        <w:rPr>
          <w:spacing w:val="-4"/>
          <w:sz w:val="20"/>
        </w:rPr>
        <w:t xml:space="preserve"> </w:t>
      </w:r>
      <w:r>
        <w:rPr>
          <w:sz w:val="20"/>
        </w:rPr>
        <w:t>en calle I</w:t>
      </w:r>
      <w:r w:rsidR="00954E0C">
        <w:rPr>
          <w:sz w:val="20"/>
        </w:rPr>
        <w:t>,</w:t>
      </w:r>
      <w:r>
        <w:rPr>
          <w:sz w:val="20"/>
        </w:rPr>
        <w:t xml:space="preserve"> núm.11, actualmente calle Praga</w:t>
      </w:r>
      <w:r w:rsidR="00954E0C">
        <w:rPr>
          <w:sz w:val="20"/>
        </w:rPr>
        <w:t>,</w:t>
      </w:r>
      <w:r>
        <w:rPr>
          <w:sz w:val="20"/>
        </w:rPr>
        <w:t xml:space="preserve"> núm. 11, P.I. </w:t>
      </w:r>
      <w:proofErr w:type="spellStart"/>
      <w:r>
        <w:rPr>
          <w:sz w:val="20"/>
        </w:rPr>
        <w:t>Európilis</w:t>
      </w:r>
      <w:proofErr w:type="spellEnd"/>
      <w:r>
        <w:rPr>
          <w:sz w:val="20"/>
        </w:rPr>
        <w:t xml:space="preserve"> de Las Rozas de Madrid, por desaparición sobrevenida del objeto de este.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25766/2025.</w:t>
      </w:r>
    </w:p>
    <w:p w14:paraId="3C91504E" w14:textId="623AE048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>Finalización de procedimiento de licencia de actividad para taller de tapicería, Tapicería Acebes</w:t>
      </w:r>
      <w:r w:rsidR="00954E0C">
        <w:rPr>
          <w:sz w:val="20"/>
        </w:rPr>
        <w:t>,</w:t>
      </w:r>
      <w:r>
        <w:rPr>
          <w:sz w:val="20"/>
        </w:rPr>
        <w:t xml:space="preserve"> S.L., sito en calle Turín</w:t>
      </w:r>
      <w:r w:rsidR="00954E0C">
        <w:rPr>
          <w:sz w:val="20"/>
        </w:rPr>
        <w:t>,</w:t>
      </w:r>
      <w:r>
        <w:rPr>
          <w:sz w:val="20"/>
        </w:rPr>
        <w:t xml:space="preserve"> núm. 7-A, P.I. </w:t>
      </w:r>
      <w:proofErr w:type="spellStart"/>
      <w:r>
        <w:rPr>
          <w:sz w:val="20"/>
        </w:rPr>
        <w:t>Európolis</w:t>
      </w:r>
      <w:proofErr w:type="spellEnd"/>
      <w:r>
        <w:rPr>
          <w:sz w:val="20"/>
        </w:rPr>
        <w:t xml:space="preserve"> de Las Rozas de Madrid, por desaparición sobrevenida del objeto de este.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25633/2025.</w:t>
      </w:r>
    </w:p>
    <w:p w14:paraId="2DC29D79" w14:textId="319A0580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9"/>
        <w:jc w:val="both"/>
        <w:rPr>
          <w:sz w:val="20"/>
        </w:rPr>
      </w:pPr>
      <w:r>
        <w:rPr>
          <w:sz w:val="20"/>
        </w:rPr>
        <w:t>Finalización de</w:t>
      </w:r>
      <w:r>
        <w:rPr>
          <w:spacing w:val="-1"/>
          <w:sz w:val="20"/>
        </w:rPr>
        <w:t xml:space="preserve"> </w:t>
      </w:r>
      <w:r>
        <w:rPr>
          <w:sz w:val="20"/>
        </w:rPr>
        <w:t>procedimiento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licencia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actividad para</w:t>
      </w:r>
      <w:r>
        <w:rPr>
          <w:spacing w:val="-1"/>
          <w:sz w:val="20"/>
        </w:rPr>
        <w:t xml:space="preserve"> </w:t>
      </w:r>
      <w:r>
        <w:rPr>
          <w:sz w:val="20"/>
        </w:rPr>
        <w:t>taller de</w:t>
      </w:r>
      <w:r>
        <w:rPr>
          <w:spacing w:val="-1"/>
          <w:sz w:val="20"/>
        </w:rPr>
        <w:t xml:space="preserve"> </w:t>
      </w:r>
      <w:r>
        <w:rPr>
          <w:sz w:val="20"/>
        </w:rPr>
        <w:t>reparación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vehículos</w:t>
      </w:r>
      <w:r>
        <w:rPr>
          <w:spacing w:val="-1"/>
          <w:sz w:val="20"/>
        </w:rPr>
        <w:t xml:space="preserve"> </w:t>
      </w:r>
      <w:r>
        <w:rPr>
          <w:sz w:val="20"/>
        </w:rPr>
        <w:t>y oficinas, sito en calle B</w:t>
      </w:r>
      <w:r w:rsidR="00954E0C">
        <w:rPr>
          <w:sz w:val="20"/>
        </w:rPr>
        <w:t>,</w:t>
      </w:r>
      <w:r>
        <w:rPr>
          <w:sz w:val="20"/>
        </w:rPr>
        <w:t xml:space="preserve"> núm. 2, actualmente calle Turín</w:t>
      </w:r>
      <w:r w:rsidR="00954E0C">
        <w:rPr>
          <w:sz w:val="20"/>
        </w:rPr>
        <w:t>,</w:t>
      </w:r>
      <w:r>
        <w:rPr>
          <w:sz w:val="20"/>
        </w:rPr>
        <w:t xml:space="preserve"> núm. 2, P.I. </w:t>
      </w:r>
      <w:proofErr w:type="spellStart"/>
      <w:r>
        <w:rPr>
          <w:sz w:val="20"/>
        </w:rPr>
        <w:t>Európolis</w:t>
      </w:r>
      <w:proofErr w:type="spellEnd"/>
      <w:r>
        <w:rPr>
          <w:sz w:val="20"/>
        </w:rPr>
        <w:t xml:space="preserve"> de Las Rozas de Madrid por desaparición sobrevenida del objeto de este.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25558/2025.</w:t>
      </w:r>
    </w:p>
    <w:p w14:paraId="1E1FFC55" w14:textId="3D519F21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2"/>
        <w:jc w:val="both"/>
        <w:rPr>
          <w:sz w:val="20"/>
        </w:rPr>
      </w:pPr>
      <w:r>
        <w:rPr>
          <w:sz w:val="20"/>
        </w:rPr>
        <w:t>Finalización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procedimiento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licencia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actividad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oficinas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3"/>
          <w:sz w:val="20"/>
        </w:rPr>
        <w:t xml:space="preserve"> </w:t>
      </w:r>
      <w:r>
        <w:rPr>
          <w:sz w:val="20"/>
        </w:rPr>
        <w:t>taller,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Urbaser</w:t>
      </w:r>
      <w:proofErr w:type="spellEnd"/>
      <w:r w:rsidR="00954E0C"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S.A.,</w:t>
      </w:r>
      <w:r>
        <w:rPr>
          <w:spacing w:val="-2"/>
          <w:sz w:val="20"/>
        </w:rPr>
        <w:t xml:space="preserve"> </w:t>
      </w:r>
      <w:r>
        <w:rPr>
          <w:sz w:val="20"/>
        </w:rPr>
        <w:t>sito en calle Copenhague</w:t>
      </w:r>
      <w:r w:rsidR="00954E0C">
        <w:rPr>
          <w:sz w:val="20"/>
        </w:rPr>
        <w:t>,</w:t>
      </w:r>
      <w:r>
        <w:rPr>
          <w:sz w:val="20"/>
        </w:rPr>
        <w:t xml:space="preserve"> núm. 9, P.I. </w:t>
      </w:r>
      <w:proofErr w:type="spellStart"/>
      <w:r>
        <w:rPr>
          <w:sz w:val="20"/>
        </w:rPr>
        <w:t>Európolis</w:t>
      </w:r>
      <w:proofErr w:type="spellEnd"/>
      <w:r>
        <w:rPr>
          <w:sz w:val="20"/>
        </w:rPr>
        <w:t xml:space="preserve"> de Las Rozas de Madrid, por desaparición sobrevenida del objeto de este.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24167/2025.</w:t>
      </w:r>
    </w:p>
    <w:p w14:paraId="4C200665" w14:textId="77777777" w:rsidR="00B476C3" w:rsidRDefault="00B476C3">
      <w:pPr>
        <w:pStyle w:val="Prrafodelista"/>
        <w:spacing w:line="336" w:lineRule="auto"/>
        <w:rPr>
          <w:sz w:val="20"/>
        </w:rPr>
        <w:sectPr w:rsidR="00B476C3">
          <w:pgSz w:w="11910" w:h="16840"/>
          <w:pgMar w:top="1720" w:right="1275" w:bottom="1180" w:left="425" w:header="567" w:footer="996" w:gutter="0"/>
          <w:cols w:space="720"/>
        </w:sectPr>
      </w:pPr>
    </w:p>
    <w:p w14:paraId="03A22F68" w14:textId="1CAE7328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83" w:line="336" w:lineRule="auto"/>
        <w:jc w:val="both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anchorId="63459B05" wp14:editId="0058E8E2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1AADAF" w14:textId="77777777" w:rsidR="00B476C3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2D85D0B1" w14:textId="77777777" w:rsidR="00B476C3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2025-6478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30/10/2025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59B05" id="Textbox 18" o:spid="_x0000_s1037" type="#_x0000_t202" style="position:absolute;left:0;text-align:left;margin-left:536pt;margin-top:306.1pt;width:33.05pt;height:166.8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2F1AADAF" w14:textId="77777777" w:rsidR="00B476C3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2D85D0B1" w14:textId="77777777" w:rsidR="00B476C3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2025-6478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30/10/2025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6DEAE650" wp14:editId="67927E74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FE49BA" w14:textId="1620D691" w:rsidR="00B476C3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1E5F29A8" w14:textId="77777777" w:rsidR="00B476C3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7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43CDE324" w14:textId="77777777" w:rsidR="00B476C3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4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AE650" id="Textbox 19" o:spid="_x0000_s1038" type="#_x0000_t202" style="position:absolute;left:0;text-align:left;margin-left:548.55pt;margin-top:522.65pt;width:20.75pt;height:251.2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M1sogEAADI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08FE49BA" w14:textId="1620D691" w:rsidR="00B476C3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1E5F29A8" w14:textId="77777777" w:rsidR="00B476C3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8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43CDE324" w14:textId="77777777" w:rsidR="00B476C3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4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0"/>
        </w:rPr>
        <w:t xml:space="preserve">Finalización de procedimiento de licencia de actividad para taller mecánico, </w:t>
      </w:r>
      <w:proofErr w:type="spellStart"/>
      <w:r>
        <w:rPr>
          <w:sz w:val="20"/>
        </w:rPr>
        <w:t>Autoferia</w:t>
      </w:r>
      <w:proofErr w:type="spellEnd"/>
      <w:r w:rsidR="00954E0C">
        <w:rPr>
          <w:sz w:val="20"/>
        </w:rPr>
        <w:t>,</w:t>
      </w:r>
      <w:r>
        <w:rPr>
          <w:sz w:val="20"/>
        </w:rPr>
        <w:t xml:space="preserve"> S.L.,</w:t>
      </w:r>
      <w:r>
        <w:rPr>
          <w:spacing w:val="40"/>
          <w:sz w:val="20"/>
        </w:rPr>
        <w:t xml:space="preserve"> </w:t>
      </w:r>
      <w:r>
        <w:rPr>
          <w:sz w:val="20"/>
        </w:rPr>
        <w:t>sito en calle Estocolmo</w:t>
      </w:r>
      <w:r w:rsidR="00954E0C">
        <w:rPr>
          <w:sz w:val="20"/>
        </w:rPr>
        <w:t>,</w:t>
      </w:r>
      <w:r>
        <w:rPr>
          <w:sz w:val="20"/>
        </w:rPr>
        <w:t xml:space="preserve"> núm. 8-B, P.I. </w:t>
      </w:r>
      <w:proofErr w:type="spellStart"/>
      <w:r>
        <w:rPr>
          <w:sz w:val="20"/>
        </w:rPr>
        <w:t>Európolis</w:t>
      </w:r>
      <w:proofErr w:type="spellEnd"/>
      <w:r>
        <w:rPr>
          <w:sz w:val="20"/>
        </w:rPr>
        <w:t xml:space="preserve"> de Las Rozas de Madrid, por desaparición sobrevenida del objeto de este.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24165/2025.</w:t>
      </w:r>
    </w:p>
    <w:p w14:paraId="00014CAD" w14:textId="5633FB9A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 xml:space="preserve">Finalización de procedimiento de licencia de actividad para taller y venta de vehículos, Automoción y Accesorios </w:t>
      </w:r>
      <w:proofErr w:type="spellStart"/>
      <w:r>
        <w:rPr>
          <w:sz w:val="20"/>
        </w:rPr>
        <w:t>Indycart</w:t>
      </w:r>
      <w:proofErr w:type="spellEnd"/>
      <w:r w:rsidR="00954E0C">
        <w:rPr>
          <w:sz w:val="20"/>
        </w:rPr>
        <w:t>,</w:t>
      </w:r>
      <w:r>
        <w:rPr>
          <w:sz w:val="20"/>
        </w:rPr>
        <w:t xml:space="preserve"> S.L., sito en calle A</w:t>
      </w:r>
      <w:r w:rsidR="00954E0C">
        <w:rPr>
          <w:sz w:val="20"/>
        </w:rPr>
        <w:t>,</w:t>
      </w:r>
      <w:r>
        <w:rPr>
          <w:sz w:val="20"/>
        </w:rPr>
        <w:t xml:space="preserve"> núm.21-A, actualmente calle Londres núm.21-A, por desaparición sobrevenida del objeto de este.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24163/2025.</w:t>
      </w:r>
    </w:p>
    <w:p w14:paraId="4CE73C8C" w14:textId="2348257A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>Finalización de procedimiento de licencia de actividad para taller mecánica rápida y pintura, sito en calle Paris</w:t>
      </w:r>
      <w:r w:rsidR="00954E0C">
        <w:rPr>
          <w:sz w:val="20"/>
        </w:rPr>
        <w:t>,</w:t>
      </w:r>
      <w:r>
        <w:rPr>
          <w:sz w:val="20"/>
        </w:rPr>
        <w:t xml:space="preserve"> núm. 12 A, por desaparición sobrevenida del objeto de este.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 xml:space="preserve">. </w:t>
      </w:r>
      <w:r>
        <w:rPr>
          <w:spacing w:val="-2"/>
          <w:sz w:val="20"/>
        </w:rPr>
        <w:t>24161/2025.</w:t>
      </w:r>
    </w:p>
    <w:p w14:paraId="5E0AAD70" w14:textId="25928702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 xml:space="preserve">Finalización de procedimiento de licencia de actividad para taller de reparación de motocicletas, </w:t>
      </w:r>
      <w:proofErr w:type="spellStart"/>
      <w:r>
        <w:rPr>
          <w:sz w:val="20"/>
        </w:rPr>
        <w:t>Aoroshd</w:t>
      </w:r>
      <w:proofErr w:type="spellEnd"/>
      <w:r w:rsidR="00954E0C">
        <w:rPr>
          <w:sz w:val="20"/>
        </w:rPr>
        <w:t>,</w:t>
      </w:r>
      <w:r>
        <w:rPr>
          <w:sz w:val="20"/>
        </w:rPr>
        <w:t xml:space="preserve"> S.L., sito en calle Berlín</w:t>
      </w:r>
      <w:r w:rsidR="00954E0C">
        <w:rPr>
          <w:sz w:val="20"/>
        </w:rPr>
        <w:t>,</w:t>
      </w:r>
      <w:r>
        <w:rPr>
          <w:sz w:val="20"/>
        </w:rPr>
        <w:t xml:space="preserve"> núm.20-A, por desaparición sobrevenida del objeto de este.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24159/2025.</w:t>
      </w:r>
    </w:p>
    <w:p w14:paraId="5AAC7C93" w14:textId="6436883C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6"/>
        <w:jc w:val="both"/>
        <w:rPr>
          <w:sz w:val="20"/>
        </w:rPr>
      </w:pPr>
      <w:r>
        <w:rPr>
          <w:sz w:val="20"/>
        </w:rPr>
        <w:t xml:space="preserve">Finalización de procedimiento de licencia de actividad para taller de automóviles, </w:t>
      </w:r>
      <w:proofErr w:type="spellStart"/>
      <w:r>
        <w:rPr>
          <w:sz w:val="20"/>
        </w:rPr>
        <w:t>Tayven</w:t>
      </w:r>
      <w:proofErr w:type="spellEnd"/>
      <w:r>
        <w:rPr>
          <w:sz w:val="20"/>
        </w:rPr>
        <w:t xml:space="preserve"> Car</w:t>
      </w:r>
      <w:r w:rsidR="00954E0C">
        <w:rPr>
          <w:sz w:val="20"/>
        </w:rPr>
        <w:t>,</w:t>
      </w:r>
      <w:r>
        <w:rPr>
          <w:sz w:val="20"/>
        </w:rPr>
        <w:t xml:space="preserve"> S.A., sito en calle M</w:t>
      </w:r>
      <w:r w:rsidR="00954E0C">
        <w:rPr>
          <w:sz w:val="20"/>
        </w:rPr>
        <w:t>,</w:t>
      </w:r>
      <w:r>
        <w:rPr>
          <w:sz w:val="20"/>
        </w:rPr>
        <w:t xml:space="preserve"> núm. 5, actualmente calle Berna</w:t>
      </w:r>
      <w:r w:rsidR="00954E0C">
        <w:rPr>
          <w:sz w:val="20"/>
        </w:rPr>
        <w:t>,</w:t>
      </w:r>
      <w:r>
        <w:rPr>
          <w:sz w:val="20"/>
        </w:rPr>
        <w:t xml:space="preserve"> núm. 5, por desaparición sobrevenida del objeto de este.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23978/2025.</w:t>
      </w:r>
    </w:p>
    <w:p w14:paraId="2633F9E8" w14:textId="1A0EB831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1" w:line="336" w:lineRule="auto"/>
        <w:ind w:right="153"/>
        <w:jc w:val="both"/>
        <w:rPr>
          <w:sz w:val="20"/>
        </w:rPr>
      </w:pPr>
      <w:r>
        <w:rPr>
          <w:sz w:val="20"/>
        </w:rPr>
        <w:t>Finalización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procedimiento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licencia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actividad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taller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reparación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vehículos automóviles de turismo, MMCE </w:t>
      </w:r>
      <w:proofErr w:type="spellStart"/>
      <w:r>
        <w:rPr>
          <w:sz w:val="20"/>
        </w:rPr>
        <w:t>Retail</w:t>
      </w:r>
      <w:proofErr w:type="spellEnd"/>
      <w:r w:rsidR="00954E0C">
        <w:rPr>
          <w:sz w:val="20"/>
        </w:rPr>
        <w:t>,</w:t>
      </w:r>
      <w:r>
        <w:rPr>
          <w:sz w:val="20"/>
        </w:rPr>
        <w:t xml:space="preserve"> S.A., sito en calle Turín</w:t>
      </w:r>
      <w:r w:rsidR="00954E0C">
        <w:rPr>
          <w:sz w:val="20"/>
        </w:rPr>
        <w:t>,</w:t>
      </w:r>
      <w:r>
        <w:rPr>
          <w:sz w:val="20"/>
        </w:rPr>
        <w:t xml:space="preserve"> núm. 5, por desaparición sobrevenida del objeto de este. </w:t>
      </w:r>
      <w:proofErr w:type="spellStart"/>
      <w:r>
        <w:rPr>
          <w:sz w:val="20"/>
        </w:rPr>
        <w:t>Espte</w:t>
      </w:r>
      <w:proofErr w:type="spellEnd"/>
      <w:r>
        <w:rPr>
          <w:sz w:val="20"/>
        </w:rPr>
        <w:t>. 22694/2025.</w:t>
      </w:r>
    </w:p>
    <w:p w14:paraId="3306FF57" w14:textId="4846F072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1"/>
        <w:jc w:val="both"/>
        <w:rPr>
          <w:sz w:val="20"/>
        </w:rPr>
      </w:pPr>
      <w:r>
        <w:rPr>
          <w:sz w:val="20"/>
        </w:rPr>
        <w:t>Finalización de procedimiento de licencia de actividad para taller de reparación de vehículos automóviles,</w:t>
      </w:r>
      <w:r>
        <w:rPr>
          <w:spacing w:val="-5"/>
          <w:sz w:val="20"/>
        </w:rPr>
        <w:t xml:space="preserve"> </w:t>
      </w:r>
      <w:r>
        <w:rPr>
          <w:sz w:val="20"/>
        </w:rPr>
        <w:t>Neumáticos</w:t>
      </w:r>
      <w:r>
        <w:rPr>
          <w:spacing w:val="-3"/>
          <w:sz w:val="20"/>
        </w:rPr>
        <w:t xml:space="preserve"> </w:t>
      </w:r>
      <w:r>
        <w:rPr>
          <w:sz w:val="20"/>
        </w:rPr>
        <w:t>Auto-Bien</w:t>
      </w:r>
      <w:r w:rsidR="00954E0C"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S.L.,</w:t>
      </w:r>
      <w:r>
        <w:rPr>
          <w:spacing w:val="-3"/>
          <w:sz w:val="20"/>
        </w:rPr>
        <w:t xml:space="preserve"> </w:t>
      </w:r>
      <w:r>
        <w:rPr>
          <w:sz w:val="20"/>
        </w:rPr>
        <w:t>sito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calle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 w:rsidR="00954E0C"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núm.</w:t>
      </w:r>
      <w:r>
        <w:rPr>
          <w:spacing w:val="-3"/>
          <w:sz w:val="20"/>
        </w:rPr>
        <w:t xml:space="preserve"> </w:t>
      </w:r>
      <w:r>
        <w:rPr>
          <w:sz w:val="20"/>
        </w:rPr>
        <w:t>29-B,</w:t>
      </w:r>
      <w:r>
        <w:rPr>
          <w:spacing w:val="-3"/>
          <w:sz w:val="20"/>
        </w:rPr>
        <w:t xml:space="preserve"> </w:t>
      </w:r>
      <w:r>
        <w:rPr>
          <w:sz w:val="20"/>
        </w:rPr>
        <w:t>actualmente</w:t>
      </w:r>
      <w:r>
        <w:rPr>
          <w:spacing w:val="-3"/>
          <w:sz w:val="20"/>
        </w:rPr>
        <w:t xml:space="preserve"> </w:t>
      </w:r>
      <w:r>
        <w:rPr>
          <w:sz w:val="20"/>
        </w:rPr>
        <w:t>calle</w:t>
      </w:r>
      <w:r>
        <w:rPr>
          <w:spacing w:val="-4"/>
          <w:sz w:val="20"/>
        </w:rPr>
        <w:t xml:space="preserve"> </w:t>
      </w:r>
      <w:r>
        <w:rPr>
          <w:sz w:val="20"/>
        </w:rPr>
        <w:t>Londres</w:t>
      </w:r>
      <w:r w:rsidR="00954E0C">
        <w:rPr>
          <w:sz w:val="20"/>
        </w:rPr>
        <w:t>,</w:t>
      </w:r>
      <w:r>
        <w:rPr>
          <w:sz w:val="20"/>
        </w:rPr>
        <w:t xml:space="preserve"> núm. 29-B, P.I. </w:t>
      </w:r>
      <w:proofErr w:type="spellStart"/>
      <w:r>
        <w:rPr>
          <w:sz w:val="20"/>
        </w:rPr>
        <w:t>Európolis</w:t>
      </w:r>
      <w:proofErr w:type="spellEnd"/>
      <w:r>
        <w:rPr>
          <w:sz w:val="20"/>
        </w:rPr>
        <w:t xml:space="preserve"> de Las Rozas de Madrid, por desaparición sobrevenida del objeto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de este.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22688/2025.</w:t>
      </w:r>
    </w:p>
    <w:p w14:paraId="2E7E8014" w14:textId="175DFAC0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8"/>
        <w:jc w:val="both"/>
        <w:rPr>
          <w:sz w:val="20"/>
        </w:rPr>
      </w:pPr>
      <w:r>
        <w:rPr>
          <w:sz w:val="20"/>
        </w:rPr>
        <w:t>Finalización de procedimiento de licencia de actividad de exposición de vehículos, KURU VILLACIEROS</w:t>
      </w:r>
      <w:r w:rsidR="00954E0C">
        <w:rPr>
          <w:sz w:val="20"/>
        </w:rPr>
        <w:t>,</w:t>
      </w:r>
      <w:r>
        <w:rPr>
          <w:sz w:val="20"/>
        </w:rPr>
        <w:t xml:space="preserve"> S.L., sito en calle Apeadero</w:t>
      </w:r>
      <w:r w:rsidR="00954E0C">
        <w:rPr>
          <w:sz w:val="20"/>
        </w:rPr>
        <w:t>,</w:t>
      </w:r>
      <w:r>
        <w:rPr>
          <w:sz w:val="20"/>
        </w:rPr>
        <w:t xml:space="preserve"> núm. 34, por desaparición sobrevenida del objeto de este.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15693/2025.</w:t>
      </w:r>
    </w:p>
    <w:p w14:paraId="46044014" w14:textId="0B695C03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8"/>
        <w:jc w:val="both"/>
        <w:rPr>
          <w:sz w:val="20"/>
        </w:rPr>
      </w:pPr>
      <w:r>
        <w:rPr>
          <w:sz w:val="20"/>
        </w:rPr>
        <w:t>Finalización de procedimiento de licencia de obra y actividad para instalación deportiva, Club Elemental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Boxeo</w:t>
      </w:r>
      <w:r>
        <w:rPr>
          <w:spacing w:val="-3"/>
          <w:sz w:val="20"/>
        </w:rPr>
        <w:t xml:space="preserve"> </w:t>
      </w:r>
      <w:r>
        <w:rPr>
          <w:sz w:val="20"/>
        </w:rPr>
        <w:t>Hook</w:t>
      </w:r>
      <w:r>
        <w:rPr>
          <w:spacing w:val="-3"/>
          <w:sz w:val="20"/>
        </w:rPr>
        <w:t xml:space="preserve"> </w:t>
      </w:r>
      <w:r>
        <w:rPr>
          <w:sz w:val="20"/>
        </w:rPr>
        <w:t>Las</w:t>
      </w:r>
      <w:r>
        <w:rPr>
          <w:spacing w:val="-3"/>
          <w:sz w:val="20"/>
        </w:rPr>
        <w:t xml:space="preserve"> </w:t>
      </w:r>
      <w:r>
        <w:rPr>
          <w:sz w:val="20"/>
        </w:rPr>
        <w:t>Rozas,</w:t>
      </w:r>
      <w:r>
        <w:rPr>
          <w:spacing w:val="-1"/>
          <w:sz w:val="20"/>
        </w:rPr>
        <w:t xml:space="preserve"> </w:t>
      </w:r>
      <w:r>
        <w:rPr>
          <w:sz w:val="20"/>
        </w:rPr>
        <w:t>sito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calle</w:t>
      </w:r>
      <w:r>
        <w:rPr>
          <w:spacing w:val="-3"/>
          <w:sz w:val="20"/>
        </w:rPr>
        <w:t xml:space="preserve"> </w:t>
      </w:r>
      <w:r>
        <w:rPr>
          <w:sz w:val="20"/>
        </w:rPr>
        <w:t>Adolfo</w:t>
      </w:r>
      <w:r>
        <w:rPr>
          <w:spacing w:val="-1"/>
          <w:sz w:val="20"/>
        </w:rPr>
        <w:t xml:space="preserve"> </w:t>
      </w:r>
      <w:r>
        <w:rPr>
          <w:sz w:val="20"/>
        </w:rPr>
        <w:t>Pérez</w:t>
      </w:r>
      <w:r>
        <w:rPr>
          <w:spacing w:val="-3"/>
          <w:sz w:val="20"/>
        </w:rPr>
        <w:t xml:space="preserve"> </w:t>
      </w:r>
      <w:r>
        <w:rPr>
          <w:sz w:val="20"/>
        </w:rPr>
        <w:t>Esquivel</w:t>
      </w:r>
      <w:r w:rsidR="00954E0C"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núm.</w:t>
      </w:r>
      <w:r>
        <w:rPr>
          <w:spacing w:val="-1"/>
          <w:sz w:val="20"/>
        </w:rPr>
        <w:t xml:space="preserve"> </w:t>
      </w:r>
      <w:r>
        <w:rPr>
          <w:sz w:val="20"/>
        </w:rPr>
        <w:t>3,</w:t>
      </w:r>
      <w:r>
        <w:rPr>
          <w:spacing w:val="-3"/>
          <w:sz w:val="20"/>
        </w:rPr>
        <w:t xml:space="preserve"> </w:t>
      </w:r>
      <w:r>
        <w:rPr>
          <w:sz w:val="20"/>
        </w:rPr>
        <w:t>local</w:t>
      </w:r>
      <w:r>
        <w:rPr>
          <w:spacing w:val="-4"/>
          <w:sz w:val="20"/>
        </w:rPr>
        <w:t xml:space="preserve"> </w:t>
      </w:r>
      <w:r>
        <w:rPr>
          <w:sz w:val="20"/>
        </w:rPr>
        <w:t>bajo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2, por desaparición sobrevenida del objeto de este.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8651/2025.</w:t>
      </w:r>
    </w:p>
    <w:p w14:paraId="2C1B1DAD" w14:textId="63FBA4C5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2"/>
        <w:jc w:val="both"/>
        <w:rPr>
          <w:sz w:val="20"/>
        </w:rPr>
      </w:pPr>
      <w:r>
        <w:rPr>
          <w:sz w:val="20"/>
        </w:rPr>
        <w:t xml:space="preserve">Finalización de procedimiento de licencia de actividad para taller de reparación de ordenadores y equipos periféricos, </w:t>
      </w:r>
      <w:proofErr w:type="spellStart"/>
      <w:r>
        <w:rPr>
          <w:sz w:val="20"/>
        </w:rPr>
        <w:t>Nadi</w:t>
      </w:r>
      <w:proofErr w:type="spellEnd"/>
      <w:r>
        <w:rPr>
          <w:sz w:val="20"/>
        </w:rPr>
        <w:t xml:space="preserve"> Mantenimiento Informático, S.L., sito en calle Cuesta de San Francisco</w:t>
      </w:r>
      <w:r w:rsidR="00954E0C">
        <w:rPr>
          <w:sz w:val="20"/>
        </w:rPr>
        <w:t>,</w:t>
      </w:r>
      <w:r>
        <w:rPr>
          <w:sz w:val="20"/>
        </w:rPr>
        <w:t xml:space="preserve"> núm. 8 de Las Rozas de Madrid, por desaparición sobrevenida del objeto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de este.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8510/2025.</w:t>
      </w:r>
    </w:p>
    <w:p w14:paraId="274E4A98" w14:textId="77777777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2"/>
        <w:jc w:val="both"/>
        <w:rPr>
          <w:sz w:val="20"/>
        </w:rPr>
      </w:pPr>
      <w:r>
        <w:rPr>
          <w:sz w:val="20"/>
        </w:rPr>
        <w:t>Finalización de procedimiento de licencia de actividad para taller de reparación de motocicletas</w:t>
      </w:r>
      <w:r>
        <w:rPr>
          <w:spacing w:val="18"/>
          <w:sz w:val="20"/>
        </w:rPr>
        <w:t xml:space="preserve"> </w:t>
      </w:r>
      <w:r>
        <w:rPr>
          <w:sz w:val="20"/>
        </w:rPr>
        <w:t>y</w:t>
      </w:r>
      <w:r>
        <w:rPr>
          <w:spacing w:val="18"/>
          <w:sz w:val="20"/>
        </w:rPr>
        <w:t xml:space="preserve"> </w:t>
      </w:r>
      <w:r>
        <w:rPr>
          <w:sz w:val="20"/>
        </w:rPr>
        <w:t>exposición</w:t>
      </w:r>
      <w:r>
        <w:rPr>
          <w:spacing w:val="18"/>
          <w:sz w:val="20"/>
        </w:rPr>
        <w:t xml:space="preserve"> </w:t>
      </w:r>
      <w:r>
        <w:rPr>
          <w:sz w:val="20"/>
        </w:rPr>
        <w:t>industrial,</w:t>
      </w:r>
      <w:r>
        <w:rPr>
          <w:spacing w:val="18"/>
          <w:sz w:val="20"/>
        </w:rPr>
        <w:t xml:space="preserve"> </w:t>
      </w:r>
      <w:proofErr w:type="spellStart"/>
      <w:r>
        <w:rPr>
          <w:sz w:val="20"/>
        </w:rPr>
        <w:t>Maemda</w:t>
      </w:r>
      <w:proofErr w:type="spellEnd"/>
      <w:r>
        <w:rPr>
          <w:spacing w:val="20"/>
          <w:sz w:val="20"/>
        </w:rPr>
        <w:t xml:space="preserve"> </w:t>
      </w:r>
      <w:r>
        <w:rPr>
          <w:sz w:val="20"/>
        </w:rPr>
        <w:t>Comercial,</w:t>
      </w:r>
      <w:r>
        <w:rPr>
          <w:spacing w:val="20"/>
          <w:sz w:val="20"/>
        </w:rPr>
        <w:t xml:space="preserve"> </w:t>
      </w:r>
      <w:r>
        <w:rPr>
          <w:sz w:val="20"/>
        </w:rPr>
        <w:t>S.L.,</w:t>
      </w:r>
      <w:r>
        <w:rPr>
          <w:spacing w:val="18"/>
          <w:sz w:val="20"/>
        </w:rPr>
        <w:t xml:space="preserve"> </w:t>
      </w:r>
      <w:r>
        <w:rPr>
          <w:sz w:val="20"/>
        </w:rPr>
        <w:t>sito</w:t>
      </w:r>
      <w:r>
        <w:rPr>
          <w:spacing w:val="18"/>
          <w:sz w:val="20"/>
        </w:rPr>
        <w:t xml:space="preserve"> </w:t>
      </w:r>
      <w:r>
        <w:rPr>
          <w:sz w:val="20"/>
        </w:rPr>
        <w:t>en</w:t>
      </w:r>
      <w:r>
        <w:rPr>
          <w:spacing w:val="18"/>
          <w:sz w:val="20"/>
        </w:rPr>
        <w:t xml:space="preserve"> </w:t>
      </w:r>
      <w:r>
        <w:rPr>
          <w:sz w:val="20"/>
        </w:rPr>
        <w:t>calle</w:t>
      </w:r>
      <w:r>
        <w:rPr>
          <w:spacing w:val="20"/>
          <w:sz w:val="20"/>
        </w:rPr>
        <w:t xml:space="preserve"> </w:t>
      </w:r>
      <w:r>
        <w:rPr>
          <w:sz w:val="20"/>
        </w:rPr>
        <w:t>Helsinki</w:t>
      </w:r>
      <w:r>
        <w:rPr>
          <w:spacing w:val="19"/>
          <w:sz w:val="20"/>
        </w:rPr>
        <w:t xml:space="preserve"> </w:t>
      </w:r>
      <w:r>
        <w:rPr>
          <w:sz w:val="20"/>
        </w:rPr>
        <w:t>núm.</w:t>
      </w:r>
      <w:r>
        <w:rPr>
          <w:spacing w:val="20"/>
          <w:sz w:val="20"/>
        </w:rPr>
        <w:t xml:space="preserve"> </w:t>
      </w:r>
      <w:r>
        <w:rPr>
          <w:sz w:val="20"/>
        </w:rPr>
        <w:t>6.</w:t>
      </w:r>
    </w:p>
    <w:p w14:paraId="01906D68" w14:textId="77777777" w:rsidR="00B476C3" w:rsidRDefault="00000000">
      <w:pPr>
        <w:pStyle w:val="Textoindependiente"/>
        <w:spacing w:line="336" w:lineRule="auto"/>
        <w:ind w:right="158" w:firstLine="0"/>
      </w:pPr>
      <w:r>
        <w:t xml:space="preserve">P.I. </w:t>
      </w:r>
      <w:proofErr w:type="spellStart"/>
      <w:r>
        <w:t>Európolis</w:t>
      </w:r>
      <w:proofErr w:type="spellEnd"/>
      <w:r>
        <w:t xml:space="preserve"> de Las Rozas de Madrid, por desaparición sobrevenida del objeto de este. </w:t>
      </w:r>
      <w:proofErr w:type="spellStart"/>
      <w:r>
        <w:t>Expte</w:t>
      </w:r>
      <w:proofErr w:type="spellEnd"/>
      <w:r>
        <w:t>. 8477/2025.</w:t>
      </w:r>
    </w:p>
    <w:p w14:paraId="1CC1ED80" w14:textId="3997F864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0"/>
        <w:jc w:val="both"/>
        <w:rPr>
          <w:sz w:val="20"/>
        </w:rPr>
      </w:pPr>
      <w:r>
        <w:rPr>
          <w:sz w:val="20"/>
        </w:rPr>
        <w:t xml:space="preserve">Declaración de inadmisión de la declaración responsable para instalación de terraza en suelo de titularidad privada, local denominado </w:t>
      </w:r>
      <w:r w:rsidRPr="00954E0C">
        <w:rPr>
          <w:i/>
          <w:iCs/>
          <w:sz w:val="20"/>
        </w:rPr>
        <w:t>“Lateral”,</w:t>
      </w:r>
      <w:r>
        <w:rPr>
          <w:sz w:val="20"/>
        </w:rPr>
        <w:t xml:space="preserve"> sito en la calle </w:t>
      </w:r>
      <w:proofErr w:type="spellStart"/>
      <w:r>
        <w:rPr>
          <w:sz w:val="20"/>
        </w:rPr>
        <w:t>Kalamos</w:t>
      </w:r>
      <w:proofErr w:type="spellEnd"/>
      <w:r w:rsidR="00954E0C">
        <w:rPr>
          <w:sz w:val="20"/>
        </w:rPr>
        <w:t>,</w:t>
      </w:r>
      <w:r>
        <w:rPr>
          <w:sz w:val="20"/>
        </w:rPr>
        <w:t xml:space="preserve"> núm. 19 de Las Rozas de Madrid.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51499/2024</w:t>
      </w:r>
    </w:p>
    <w:p w14:paraId="56C0FC40" w14:textId="1C8C0E47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1"/>
        <w:jc w:val="both"/>
        <w:rPr>
          <w:sz w:val="20"/>
        </w:rPr>
      </w:pPr>
      <w:r>
        <w:rPr>
          <w:sz w:val="20"/>
        </w:rPr>
        <w:t>Admisión</w:t>
      </w:r>
      <w:r>
        <w:rPr>
          <w:spacing w:val="-2"/>
          <w:sz w:val="20"/>
        </w:rPr>
        <w:t xml:space="preserve"> </w:t>
      </w:r>
      <w:r>
        <w:rPr>
          <w:sz w:val="20"/>
        </w:rPr>
        <w:t>a trámite de recurso interpuesto</w:t>
      </w:r>
      <w:r>
        <w:rPr>
          <w:spacing w:val="-2"/>
          <w:sz w:val="20"/>
        </w:rPr>
        <w:t xml:space="preserve"> </w:t>
      </w:r>
      <w:r>
        <w:rPr>
          <w:sz w:val="20"/>
        </w:rPr>
        <w:t>contra acuerdo de Junta de</w:t>
      </w:r>
      <w:r>
        <w:rPr>
          <w:spacing w:val="-2"/>
          <w:sz w:val="20"/>
        </w:rPr>
        <w:t xml:space="preserve"> </w:t>
      </w:r>
      <w:r>
        <w:rPr>
          <w:sz w:val="20"/>
        </w:rPr>
        <w:t>Gobierno Local</w:t>
      </w:r>
      <w:r>
        <w:rPr>
          <w:spacing w:val="-1"/>
          <w:sz w:val="20"/>
        </w:rPr>
        <w:t xml:space="preserve"> </w:t>
      </w:r>
      <w:r>
        <w:rPr>
          <w:sz w:val="20"/>
        </w:rPr>
        <w:t>de 7</w:t>
      </w:r>
      <w:r>
        <w:rPr>
          <w:spacing w:val="-2"/>
          <w:sz w:val="20"/>
        </w:rPr>
        <w:t xml:space="preserve"> </w:t>
      </w:r>
      <w:r>
        <w:rPr>
          <w:sz w:val="20"/>
        </w:rPr>
        <w:t>de marzo de 2025, por el que se ordenaba la demolición de las obras ejecutadas sin licencia en la</w:t>
      </w:r>
      <w:r>
        <w:rPr>
          <w:spacing w:val="66"/>
          <w:sz w:val="20"/>
        </w:rPr>
        <w:t xml:space="preserve"> </w:t>
      </w:r>
      <w:r>
        <w:rPr>
          <w:sz w:val="20"/>
        </w:rPr>
        <w:t>vivienda</w:t>
      </w:r>
      <w:r>
        <w:rPr>
          <w:spacing w:val="66"/>
          <w:sz w:val="20"/>
        </w:rPr>
        <w:t xml:space="preserve"> </w:t>
      </w:r>
      <w:r>
        <w:rPr>
          <w:sz w:val="20"/>
        </w:rPr>
        <w:t>sita</w:t>
      </w:r>
      <w:r>
        <w:rPr>
          <w:spacing w:val="66"/>
          <w:sz w:val="20"/>
        </w:rPr>
        <w:t xml:space="preserve"> </w:t>
      </w:r>
      <w:r>
        <w:rPr>
          <w:sz w:val="20"/>
        </w:rPr>
        <w:t>en</w:t>
      </w:r>
      <w:r>
        <w:rPr>
          <w:spacing w:val="66"/>
          <w:sz w:val="20"/>
        </w:rPr>
        <w:t xml:space="preserve"> </w:t>
      </w:r>
      <w:r>
        <w:rPr>
          <w:sz w:val="20"/>
        </w:rPr>
        <w:t>calle</w:t>
      </w:r>
      <w:r>
        <w:rPr>
          <w:spacing w:val="68"/>
          <w:sz w:val="20"/>
        </w:rPr>
        <w:t xml:space="preserve"> </w:t>
      </w:r>
      <w:r w:rsidR="00954E0C">
        <w:rPr>
          <w:sz w:val="20"/>
        </w:rPr>
        <w:t>**********************************************</w:t>
      </w:r>
      <w:r>
        <w:rPr>
          <w:sz w:val="20"/>
        </w:rPr>
        <w:t>,</w:t>
      </w:r>
      <w:r>
        <w:rPr>
          <w:spacing w:val="65"/>
          <w:sz w:val="20"/>
        </w:rPr>
        <w:t xml:space="preserve"> </w:t>
      </w:r>
      <w:r>
        <w:rPr>
          <w:sz w:val="20"/>
        </w:rPr>
        <w:t>y</w:t>
      </w:r>
      <w:r>
        <w:rPr>
          <w:spacing w:val="65"/>
          <w:sz w:val="20"/>
        </w:rPr>
        <w:t xml:space="preserve"> </w:t>
      </w:r>
      <w:r>
        <w:rPr>
          <w:sz w:val="20"/>
        </w:rPr>
        <w:t>desestimarlo.</w:t>
      </w:r>
      <w:r>
        <w:rPr>
          <w:spacing w:val="65"/>
          <w:sz w:val="20"/>
        </w:rPr>
        <w:t xml:space="preserve">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</w:t>
      </w:r>
    </w:p>
    <w:p w14:paraId="449A03CC" w14:textId="77777777" w:rsidR="00B476C3" w:rsidRDefault="00B476C3">
      <w:pPr>
        <w:pStyle w:val="Prrafodelista"/>
        <w:spacing w:line="336" w:lineRule="auto"/>
        <w:rPr>
          <w:sz w:val="20"/>
        </w:rPr>
        <w:sectPr w:rsidR="00B476C3">
          <w:pgSz w:w="11910" w:h="16840"/>
          <w:pgMar w:top="1720" w:right="1275" w:bottom="1180" w:left="425" w:header="567" w:footer="996" w:gutter="0"/>
          <w:cols w:space="720"/>
        </w:sectPr>
      </w:pPr>
    </w:p>
    <w:p w14:paraId="6390717D" w14:textId="77777777" w:rsidR="00B476C3" w:rsidRDefault="00000000">
      <w:pPr>
        <w:pStyle w:val="Textoindependiente"/>
        <w:spacing w:before="83"/>
        <w:ind w:firstLine="0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 wp14:anchorId="7A0A05DF" wp14:editId="6D904521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0FC31AA" w14:textId="77777777" w:rsidR="00B476C3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260A1F66" w14:textId="77777777" w:rsidR="00B476C3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2025-6478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30/10/2025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A05DF" id="Textbox 20" o:spid="_x0000_s1039" type="#_x0000_t202" style="position:absolute;left:0;text-align:left;margin-left:536pt;margin-top:306.1pt;width:33.05pt;height:166.8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40FC31AA" w14:textId="77777777" w:rsidR="00B476C3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260A1F66" w14:textId="77777777" w:rsidR="00B476C3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2025-6478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30/10/2025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52B8EC69" wp14:editId="1B5267DD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997BC1" w14:textId="0BD6AA01" w:rsidR="00B476C3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532D636B" w14:textId="77777777" w:rsidR="00B476C3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9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0F4BE494" w14:textId="77777777" w:rsidR="00B476C3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5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8EC69" id="Textbox 21" o:spid="_x0000_s1040" type="#_x0000_t202" style="position:absolute;left:0;text-align:left;margin-left:548.55pt;margin-top:522.65pt;width:20.75pt;height:251.2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18997BC1" w14:textId="0BD6AA01" w:rsidR="00B476C3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532D636B" w14:textId="77777777" w:rsidR="00B476C3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20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0F4BE494" w14:textId="77777777" w:rsidR="00B476C3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5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2"/>
        </w:rPr>
        <w:t>38125/2024.</w:t>
      </w:r>
    </w:p>
    <w:p w14:paraId="375EB415" w14:textId="440C8CD0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92" w:line="336" w:lineRule="auto"/>
        <w:jc w:val="both"/>
        <w:rPr>
          <w:sz w:val="20"/>
        </w:rPr>
      </w:pPr>
      <w:r>
        <w:rPr>
          <w:sz w:val="20"/>
        </w:rPr>
        <w:t xml:space="preserve">Finalizar el procedimiento de comprobación declarando la conformidad a la declaración responsable de funcionamiento para restaurante, nombre comercial </w:t>
      </w:r>
      <w:r w:rsidRPr="00954E0C">
        <w:rPr>
          <w:i/>
          <w:iCs/>
          <w:sz w:val="20"/>
        </w:rPr>
        <w:t>“Mesón Al otro lado”,</w:t>
      </w:r>
      <w:r>
        <w:rPr>
          <w:sz w:val="20"/>
        </w:rPr>
        <w:t xml:space="preserve"> sito en calle Bruselas</w:t>
      </w:r>
      <w:r w:rsidR="00954E0C">
        <w:rPr>
          <w:sz w:val="20"/>
        </w:rPr>
        <w:t>,</w:t>
      </w:r>
      <w:r>
        <w:rPr>
          <w:sz w:val="20"/>
        </w:rPr>
        <w:t xml:space="preserve"> núm. 42 A, P.I. </w:t>
      </w:r>
      <w:proofErr w:type="spellStart"/>
      <w:r>
        <w:rPr>
          <w:sz w:val="20"/>
        </w:rPr>
        <w:t>Európolis</w:t>
      </w:r>
      <w:proofErr w:type="spellEnd"/>
      <w:r>
        <w:rPr>
          <w:sz w:val="20"/>
        </w:rPr>
        <w:t xml:space="preserve"> de las Rozas de Madrid.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36649/2024.</w:t>
      </w:r>
    </w:p>
    <w:p w14:paraId="472F6424" w14:textId="29896D05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 xml:space="preserve">Declaración de inadmisión de la declaración responsable de primera ocupación y funcionamiento para comercio al por menor de combustible para la automoción en establecimiento especializado, </w:t>
      </w:r>
      <w:proofErr w:type="spellStart"/>
      <w:r>
        <w:rPr>
          <w:sz w:val="20"/>
        </w:rPr>
        <w:t>Gasolowcost</w:t>
      </w:r>
      <w:proofErr w:type="spellEnd"/>
      <w:r w:rsidR="00954E0C">
        <w:rPr>
          <w:sz w:val="20"/>
        </w:rPr>
        <w:t>,</w:t>
      </w:r>
      <w:r>
        <w:rPr>
          <w:sz w:val="20"/>
        </w:rPr>
        <w:t xml:space="preserve"> S.L., sito en calle Bruselas</w:t>
      </w:r>
      <w:r w:rsidR="00954E0C">
        <w:rPr>
          <w:sz w:val="20"/>
        </w:rPr>
        <w:t>,</w:t>
      </w:r>
      <w:r>
        <w:rPr>
          <w:sz w:val="20"/>
        </w:rPr>
        <w:t xml:space="preserve"> núm. 33B, P.I. </w:t>
      </w:r>
      <w:proofErr w:type="spellStart"/>
      <w:r>
        <w:rPr>
          <w:sz w:val="20"/>
        </w:rPr>
        <w:t>Európolis</w:t>
      </w:r>
      <w:proofErr w:type="spellEnd"/>
      <w:r>
        <w:rPr>
          <w:sz w:val="20"/>
        </w:rPr>
        <w:t xml:space="preserve"> de Las Rozas de Madrid.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34209/2025.</w:t>
      </w:r>
    </w:p>
    <w:p w14:paraId="0021A31B" w14:textId="18282B51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2"/>
        <w:jc w:val="both"/>
        <w:rPr>
          <w:sz w:val="20"/>
        </w:rPr>
      </w:pPr>
      <w:r>
        <w:rPr>
          <w:sz w:val="20"/>
        </w:rPr>
        <w:t xml:space="preserve">Declaración de ineficacia de la declaración responsable para instalación de terraza en suelo de titularidad privada, ocal denominado </w:t>
      </w:r>
      <w:r w:rsidRPr="00954E0C">
        <w:rPr>
          <w:i/>
          <w:iCs/>
          <w:sz w:val="20"/>
        </w:rPr>
        <w:t xml:space="preserve">“Le </w:t>
      </w:r>
      <w:proofErr w:type="spellStart"/>
      <w:r w:rsidRPr="00954E0C">
        <w:rPr>
          <w:i/>
          <w:iCs/>
          <w:sz w:val="20"/>
        </w:rPr>
        <w:t>Coq</w:t>
      </w:r>
      <w:proofErr w:type="spellEnd"/>
      <w:r w:rsidRPr="00954E0C">
        <w:rPr>
          <w:i/>
          <w:iCs/>
          <w:sz w:val="20"/>
        </w:rPr>
        <w:t>”,</w:t>
      </w:r>
      <w:r>
        <w:rPr>
          <w:sz w:val="20"/>
        </w:rPr>
        <w:t xml:space="preserve"> sito en calle Belgrado</w:t>
      </w:r>
      <w:r w:rsidR="00954E0C">
        <w:rPr>
          <w:sz w:val="20"/>
        </w:rPr>
        <w:t>,</w:t>
      </w:r>
      <w:r>
        <w:rPr>
          <w:sz w:val="20"/>
        </w:rPr>
        <w:t xml:space="preserve"> núm. 47, P.I. </w:t>
      </w:r>
      <w:proofErr w:type="spellStart"/>
      <w:r>
        <w:rPr>
          <w:sz w:val="20"/>
        </w:rPr>
        <w:t>Európolis</w:t>
      </w:r>
      <w:proofErr w:type="spellEnd"/>
      <w:r>
        <w:rPr>
          <w:sz w:val="20"/>
        </w:rPr>
        <w:t xml:space="preserve"> de Las Rozas de Madrid.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34074/2024.</w:t>
      </w:r>
    </w:p>
    <w:p w14:paraId="257AF71C" w14:textId="572DD17E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0"/>
        <w:jc w:val="both"/>
        <w:rPr>
          <w:sz w:val="20"/>
        </w:rPr>
      </w:pPr>
      <w:r>
        <w:rPr>
          <w:sz w:val="20"/>
        </w:rPr>
        <w:t>Denegación de licencia urbanística de actividad para comercio de alimentación (supermercado), sito en la calle Cuesta de San Francisco</w:t>
      </w:r>
      <w:r w:rsidR="00954E0C">
        <w:rPr>
          <w:sz w:val="20"/>
        </w:rPr>
        <w:t>,</w:t>
      </w:r>
      <w:r>
        <w:rPr>
          <w:sz w:val="20"/>
        </w:rPr>
        <w:t xml:space="preserve"> núm. 25</w:t>
      </w:r>
      <w:r w:rsidR="00954E0C">
        <w:rPr>
          <w:sz w:val="20"/>
        </w:rPr>
        <w:t>,</w:t>
      </w:r>
      <w:r>
        <w:rPr>
          <w:sz w:val="20"/>
        </w:rPr>
        <w:t xml:space="preserve"> de Las Rozas de Madrid.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31684/2024.</w:t>
      </w:r>
    </w:p>
    <w:p w14:paraId="7966BEC4" w14:textId="3DBE691A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1" w:line="336" w:lineRule="auto"/>
        <w:ind w:right="150"/>
        <w:jc w:val="both"/>
        <w:rPr>
          <w:sz w:val="20"/>
        </w:rPr>
      </w:pPr>
      <w:r>
        <w:rPr>
          <w:sz w:val="20"/>
        </w:rPr>
        <w:t xml:space="preserve">Concesión de prórroga para el inicio de las obras para la construcción de vivienda unifamiliar aislada con piscina y tres plazas de aparcamiento, sito en calle </w:t>
      </w:r>
      <w:r w:rsidR="00954E0C">
        <w:rPr>
          <w:sz w:val="20"/>
        </w:rPr>
        <w:t>**********************</w:t>
      </w:r>
      <w:r>
        <w:rPr>
          <w:sz w:val="20"/>
        </w:rPr>
        <w:t xml:space="preserve">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30952/2024.</w:t>
      </w:r>
    </w:p>
    <w:p w14:paraId="75B16C5F" w14:textId="0A07A480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8"/>
        <w:jc w:val="both"/>
        <w:rPr>
          <w:sz w:val="20"/>
        </w:rPr>
      </w:pPr>
      <w:r>
        <w:rPr>
          <w:sz w:val="20"/>
        </w:rPr>
        <w:t>Concesión de licencia de actividad para taller de vehículos (carpintería, chapa y pintura de vehículos), Carrocerías Alcas</w:t>
      </w:r>
      <w:r w:rsidR="00954E0C">
        <w:rPr>
          <w:sz w:val="20"/>
        </w:rPr>
        <w:t>,</w:t>
      </w:r>
      <w:r>
        <w:rPr>
          <w:sz w:val="20"/>
        </w:rPr>
        <w:t xml:space="preserve"> S.L., sito en calle </w:t>
      </w:r>
      <w:proofErr w:type="spellStart"/>
      <w:r>
        <w:rPr>
          <w:sz w:val="20"/>
        </w:rPr>
        <w:t>Munich</w:t>
      </w:r>
      <w:proofErr w:type="spellEnd"/>
      <w:r w:rsidR="00954E0C">
        <w:rPr>
          <w:sz w:val="20"/>
        </w:rPr>
        <w:t>,</w:t>
      </w:r>
      <w:r>
        <w:rPr>
          <w:sz w:val="20"/>
        </w:rPr>
        <w:t xml:space="preserve"> núm. 1, P.I. </w:t>
      </w:r>
      <w:proofErr w:type="spellStart"/>
      <w:r>
        <w:rPr>
          <w:sz w:val="20"/>
        </w:rPr>
        <w:t>Európolis</w:t>
      </w:r>
      <w:proofErr w:type="spellEnd"/>
      <w:r>
        <w:rPr>
          <w:sz w:val="20"/>
        </w:rPr>
        <w:t xml:space="preserve"> de Las Rozas de Madrid, de acuerdo con el proyecto técnico redactado y visado en el Colegio Oficial de Ingenieros Industriales de Madrid</w:t>
      </w:r>
      <w:r w:rsidR="00954E0C">
        <w:rPr>
          <w:sz w:val="20"/>
        </w:rPr>
        <w:t>,</w:t>
      </w:r>
      <w:r>
        <w:rPr>
          <w:sz w:val="20"/>
        </w:rPr>
        <w:t xml:space="preserve"> con número de visado 201301237</w:t>
      </w:r>
      <w:r w:rsidR="00954E0C">
        <w:rPr>
          <w:sz w:val="20"/>
        </w:rPr>
        <w:t>,</w:t>
      </w:r>
      <w:r>
        <w:rPr>
          <w:sz w:val="20"/>
        </w:rPr>
        <w:t xml:space="preserve"> de 23 de abril de 2013.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19562/2025.</w:t>
      </w:r>
    </w:p>
    <w:p w14:paraId="32976C6D" w14:textId="70E0EED2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7"/>
        <w:jc w:val="both"/>
        <w:rPr>
          <w:sz w:val="20"/>
        </w:rPr>
      </w:pPr>
      <w:r>
        <w:rPr>
          <w:sz w:val="20"/>
        </w:rPr>
        <w:t>Rectificación de acuerdo adoptado por Junta de Gobierno Local en sesión celebrada el día 5 de</w:t>
      </w:r>
      <w:r>
        <w:rPr>
          <w:spacing w:val="-1"/>
          <w:sz w:val="20"/>
        </w:rPr>
        <w:t xml:space="preserve"> </w:t>
      </w:r>
      <w:r>
        <w:rPr>
          <w:sz w:val="20"/>
        </w:rPr>
        <w:t>septiembre de</w:t>
      </w:r>
      <w:r>
        <w:rPr>
          <w:spacing w:val="-1"/>
          <w:sz w:val="20"/>
        </w:rPr>
        <w:t xml:space="preserve"> </w:t>
      </w:r>
      <w:r>
        <w:rPr>
          <w:sz w:val="20"/>
        </w:rPr>
        <w:t>2025,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relación con el acto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conformidad de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la declaración responsable urbanística de primera ocupación de ampliación y reforma de vivienda unifamiliar aislada sita en calle </w:t>
      </w:r>
      <w:r w:rsidR="00BA11FF">
        <w:rPr>
          <w:sz w:val="20"/>
        </w:rPr>
        <w:t>***************************</w:t>
      </w:r>
      <w:r>
        <w:rPr>
          <w:sz w:val="20"/>
        </w:rPr>
        <w:t xml:space="preserve">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16762/2025.</w:t>
      </w:r>
    </w:p>
    <w:p w14:paraId="76276B6F" w14:textId="56EF4384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2"/>
        <w:jc w:val="both"/>
        <w:rPr>
          <w:sz w:val="20"/>
        </w:rPr>
      </w:pPr>
      <w:r>
        <w:rPr>
          <w:sz w:val="20"/>
        </w:rPr>
        <w:t>Concesión de licencia de actividad para taller mecánico, Talleres LB Las Rozas</w:t>
      </w:r>
      <w:r w:rsidR="00BA11FF">
        <w:rPr>
          <w:sz w:val="20"/>
        </w:rPr>
        <w:t>,</w:t>
      </w:r>
      <w:r>
        <w:rPr>
          <w:sz w:val="20"/>
        </w:rPr>
        <w:t xml:space="preserve"> S.L., sito en</w:t>
      </w:r>
      <w:r>
        <w:rPr>
          <w:spacing w:val="40"/>
          <w:sz w:val="20"/>
        </w:rPr>
        <w:t xml:space="preserve"> </w:t>
      </w:r>
      <w:r>
        <w:rPr>
          <w:sz w:val="20"/>
        </w:rPr>
        <w:t>la calle Oslo</w:t>
      </w:r>
      <w:r w:rsidR="00BA11FF">
        <w:rPr>
          <w:sz w:val="20"/>
        </w:rPr>
        <w:t>,</w:t>
      </w:r>
      <w:r>
        <w:rPr>
          <w:sz w:val="20"/>
        </w:rPr>
        <w:t xml:space="preserve"> núm. 9, P.I. </w:t>
      </w:r>
      <w:proofErr w:type="spellStart"/>
      <w:r>
        <w:rPr>
          <w:sz w:val="20"/>
        </w:rPr>
        <w:t>Európolis</w:t>
      </w:r>
      <w:proofErr w:type="spellEnd"/>
      <w:r>
        <w:rPr>
          <w:sz w:val="20"/>
        </w:rPr>
        <w:t xml:space="preserve"> de Las Rozas de Madrid, de acuerdo con el proyecto técnico y el anexo redactado por el mismo técnico y visado por el Colegio Oficial de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Ingenieros Industriales de Madrid.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16141/2024.</w:t>
      </w:r>
    </w:p>
    <w:p w14:paraId="6151795C" w14:textId="77777777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1"/>
        <w:jc w:val="both"/>
        <w:rPr>
          <w:sz w:val="20"/>
        </w:rPr>
      </w:pPr>
      <w:r>
        <w:rPr>
          <w:sz w:val="20"/>
        </w:rPr>
        <w:t xml:space="preserve">Inadmitir el recurso de reposición interpuesto por OCASIÓN PLUS, S.L., frente al acuerdo adoptado en la Junta de Gobierno Local de 17 de octubre de 2025.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15371/2024.</w:t>
      </w:r>
    </w:p>
    <w:p w14:paraId="0DA997F7" w14:textId="32FBEFC3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8"/>
        <w:jc w:val="both"/>
        <w:rPr>
          <w:sz w:val="20"/>
        </w:rPr>
      </w:pPr>
      <w:r>
        <w:rPr>
          <w:sz w:val="20"/>
        </w:rPr>
        <w:t>Conformidad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declaración</w:t>
      </w:r>
      <w:r>
        <w:rPr>
          <w:spacing w:val="-3"/>
          <w:sz w:val="20"/>
        </w:rPr>
        <w:t xml:space="preserve"> </w:t>
      </w:r>
      <w:r>
        <w:rPr>
          <w:sz w:val="20"/>
        </w:rPr>
        <w:t>responsable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funcionamiento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restaurante,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nombre comercial de </w:t>
      </w:r>
      <w:r w:rsidRPr="00BA11FF">
        <w:rPr>
          <w:i/>
          <w:iCs/>
          <w:sz w:val="20"/>
        </w:rPr>
        <w:t>“</w:t>
      </w:r>
      <w:proofErr w:type="spellStart"/>
      <w:r w:rsidRPr="00BA11FF">
        <w:rPr>
          <w:i/>
          <w:iCs/>
          <w:sz w:val="20"/>
        </w:rPr>
        <w:t>Nebari</w:t>
      </w:r>
      <w:proofErr w:type="spellEnd"/>
      <w:r w:rsidRPr="00BA11FF">
        <w:rPr>
          <w:i/>
          <w:iCs/>
          <w:sz w:val="20"/>
        </w:rPr>
        <w:t>”,</w:t>
      </w:r>
      <w:r>
        <w:rPr>
          <w:sz w:val="20"/>
        </w:rPr>
        <w:t xml:space="preserve"> sito en Avenida de </w:t>
      </w:r>
      <w:proofErr w:type="spellStart"/>
      <w:r>
        <w:rPr>
          <w:sz w:val="20"/>
        </w:rPr>
        <w:t>Lazarejo</w:t>
      </w:r>
      <w:proofErr w:type="spellEnd"/>
      <w:r w:rsidR="00BA11FF">
        <w:rPr>
          <w:sz w:val="20"/>
        </w:rPr>
        <w:t>,</w:t>
      </w:r>
      <w:r>
        <w:rPr>
          <w:sz w:val="20"/>
        </w:rPr>
        <w:t xml:space="preserve"> núm.17</w:t>
      </w:r>
      <w:r w:rsidR="00BA11FF">
        <w:rPr>
          <w:sz w:val="20"/>
        </w:rPr>
        <w:t>,</w:t>
      </w:r>
      <w:r>
        <w:rPr>
          <w:sz w:val="20"/>
        </w:rPr>
        <w:t xml:space="preserve"> de Las Rozas de Madrid.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 xml:space="preserve">. </w:t>
      </w:r>
      <w:r>
        <w:rPr>
          <w:spacing w:val="-2"/>
          <w:sz w:val="20"/>
        </w:rPr>
        <w:t>11890/2024.</w:t>
      </w:r>
    </w:p>
    <w:p w14:paraId="3E379488" w14:textId="0629C77D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 xml:space="preserve">Finalizar el procedimiento de comprobación declarando la conformidad a la declaración responsable de funcionamiento presentada para bar restaurante musical, con el nombre comercial de </w:t>
      </w:r>
      <w:r w:rsidRPr="00BA11FF">
        <w:rPr>
          <w:i/>
          <w:iCs/>
          <w:sz w:val="20"/>
        </w:rPr>
        <w:t>“</w:t>
      </w:r>
      <w:proofErr w:type="spellStart"/>
      <w:r w:rsidRPr="00BA11FF">
        <w:rPr>
          <w:i/>
          <w:iCs/>
          <w:sz w:val="20"/>
        </w:rPr>
        <w:t>The</w:t>
      </w:r>
      <w:proofErr w:type="spellEnd"/>
      <w:r w:rsidRPr="00BA11FF">
        <w:rPr>
          <w:i/>
          <w:iCs/>
          <w:sz w:val="20"/>
        </w:rPr>
        <w:t xml:space="preserve"> </w:t>
      </w:r>
      <w:proofErr w:type="spellStart"/>
      <w:r w:rsidRPr="00BA11FF">
        <w:rPr>
          <w:i/>
          <w:iCs/>
          <w:sz w:val="20"/>
        </w:rPr>
        <w:t>Loft</w:t>
      </w:r>
      <w:proofErr w:type="spellEnd"/>
      <w:r w:rsidRPr="00BA11FF">
        <w:rPr>
          <w:i/>
          <w:iCs/>
          <w:sz w:val="20"/>
        </w:rPr>
        <w:t>”,</w:t>
      </w:r>
      <w:r>
        <w:rPr>
          <w:sz w:val="20"/>
        </w:rPr>
        <w:t xml:space="preserve"> sito en calle Luxemburgo</w:t>
      </w:r>
      <w:r w:rsidR="00BA11FF">
        <w:rPr>
          <w:sz w:val="20"/>
        </w:rPr>
        <w:t>,</w:t>
      </w:r>
      <w:r>
        <w:rPr>
          <w:sz w:val="20"/>
        </w:rPr>
        <w:t xml:space="preserve"> núm. 3, P.I. </w:t>
      </w:r>
      <w:proofErr w:type="spellStart"/>
      <w:r>
        <w:rPr>
          <w:sz w:val="20"/>
        </w:rPr>
        <w:t>Európolis</w:t>
      </w:r>
      <w:proofErr w:type="spellEnd"/>
      <w:r>
        <w:rPr>
          <w:sz w:val="20"/>
        </w:rPr>
        <w:t xml:space="preserve"> de Las Rozas de Madrid.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9909/2025.</w:t>
      </w:r>
    </w:p>
    <w:p w14:paraId="7549E8EA" w14:textId="4544A68E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 xml:space="preserve">Conformidad a la declaración responsable de funcionamiento presentada para restaurante, con nombre comercial </w:t>
      </w:r>
      <w:r w:rsidRPr="00BA11FF">
        <w:rPr>
          <w:i/>
          <w:iCs/>
          <w:sz w:val="20"/>
        </w:rPr>
        <w:t>“Ricos Tacos”,</w:t>
      </w:r>
      <w:r>
        <w:rPr>
          <w:sz w:val="20"/>
        </w:rPr>
        <w:t xml:space="preserve"> sito en calle Bruselas</w:t>
      </w:r>
      <w:r w:rsidR="00BA11FF">
        <w:rPr>
          <w:sz w:val="20"/>
        </w:rPr>
        <w:t>,</w:t>
      </w:r>
      <w:r>
        <w:rPr>
          <w:sz w:val="20"/>
        </w:rPr>
        <w:t xml:space="preserve"> núm. 46C, P.I. </w:t>
      </w:r>
      <w:proofErr w:type="spellStart"/>
      <w:r>
        <w:rPr>
          <w:sz w:val="20"/>
        </w:rPr>
        <w:t>Európolis</w:t>
      </w:r>
      <w:proofErr w:type="spellEnd"/>
      <w:r>
        <w:rPr>
          <w:sz w:val="20"/>
        </w:rPr>
        <w:t xml:space="preserve"> de Las Rozas de Madrid.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8530/2024.</w:t>
      </w:r>
    </w:p>
    <w:p w14:paraId="2F794C19" w14:textId="77777777" w:rsidR="00B476C3" w:rsidRDefault="00B476C3">
      <w:pPr>
        <w:pStyle w:val="Prrafodelista"/>
        <w:spacing w:line="336" w:lineRule="auto"/>
        <w:rPr>
          <w:sz w:val="20"/>
        </w:rPr>
        <w:sectPr w:rsidR="00B476C3">
          <w:pgSz w:w="11910" w:h="16840"/>
          <w:pgMar w:top="1720" w:right="1275" w:bottom="1180" w:left="425" w:header="567" w:footer="996" w:gutter="0"/>
          <w:cols w:space="720"/>
        </w:sectPr>
      </w:pPr>
    </w:p>
    <w:p w14:paraId="5B6934EB" w14:textId="717ECA0B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83" w:line="336" w:lineRule="auto"/>
        <w:ind w:right="149"/>
        <w:jc w:val="both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 wp14:anchorId="43675C75" wp14:editId="6F52BFCE">
                <wp:simplePos x="0" y="0"/>
                <wp:positionH relativeFrom="page">
                  <wp:posOffset>6807087</wp:posOffset>
                </wp:positionH>
                <wp:positionV relativeFrom="page">
                  <wp:posOffset>3887182</wp:posOffset>
                </wp:positionV>
                <wp:extent cx="419734" cy="211899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734" cy="2118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C9D4EB" w14:textId="77777777" w:rsidR="00B476C3" w:rsidRDefault="00000000">
                            <w:pPr>
                              <w:spacing w:before="22" w:line="418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3BFA19B5" w14:textId="77777777" w:rsidR="00B476C3" w:rsidRDefault="00000000">
                            <w:pPr>
                              <w:spacing w:line="201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2025-6478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30/10/2025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75C75" id="Textbox 22" o:spid="_x0000_s1041" type="#_x0000_t202" style="position:absolute;left:0;text-align:left;margin-left:536pt;margin-top:306.1pt;width:33.05pt;height:166.85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4AC9D4EB" w14:textId="77777777" w:rsidR="00B476C3" w:rsidRDefault="00000000">
                      <w:pPr>
                        <w:spacing w:before="22" w:line="418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3BFA19B5" w14:textId="77777777" w:rsidR="00B476C3" w:rsidRDefault="00000000">
                      <w:pPr>
                        <w:spacing w:line="201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2025-6478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30/10/2025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49530BB" wp14:editId="7A7B492D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A2E3B6" w14:textId="7C74387B" w:rsidR="00B476C3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</w:p>
                          <w:p w14:paraId="2C06A1D3" w14:textId="77777777" w:rsidR="00B476C3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21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157AD3ED" w14:textId="77777777" w:rsidR="00B476C3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proofErr w:type="spellEnd"/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6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530BB" id="Textbox 23" o:spid="_x0000_s1042" type="#_x0000_t202" style="position:absolute;left:0;text-align:left;margin-left:548.55pt;margin-top:522.65pt;width:20.75pt;height:251.25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48A2E3B6" w14:textId="7C74387B" w:rsidR="00B476C3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</w:p>
                    <w:p w14:paraId="2C06A1D3" w14:textId="77777777" w:rsidR="00B476C3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22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157AD3ED" w14:textId="77777777" w:rsidR="00B476C3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</w:rPr>
                        <w:t>esPublico</w:t>
                      </w:r>
                      <w:proofErr w:type="spellEnd"/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6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0"/>
        </w:rPr>
        <w:t xml:space="preserve">Declaración de ineficacia de declaración responsable para instalación de terraza en suelo de titularidad privada, local denominado </w:t>
      </w:r>
      <w:r w:rsidRPr="00BA11FF">
        <w:rPr>
          <w:i/>
          <w:iCs/>
          <w:sz w:val="20"/>
        </w:rPr>
        <w:t>“El Origen”,</w:t>
      </w:r>
      <w:r>
        <w:rPr>
          <w:sz w:val="20"/>
        </w:rPr>
        <w:t xml:space="preserve"> sito en calle Iris</w:t>
      </w:r>
      <w:r w:rsidR="00BA11FF">
        <w:rPr>
          <w:sz w:val="20"/>
        </w:rPr>
        <w:t>,</w:t>
      </w:r>
      <w:r>
        <w:rPr>
          <w:sz w:val="20"/>
        </w:rPr>
        <w:t xml:space="preserve"> núm. 2</w:t>
      </w:r>
      <w:r w:rsidR="00BA11FF">
        <w:rPr>
          <w:sz w:val="20"/>
        </w:rPr>
        <w:t>,</w:t>
      </w:r>
      <w:r>
        <w:rPr>
          <w:sz w:val="20"/>
        </w:rPr>
        <w:t xml:space="preserve"> de Las Rozas de Madrid.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7002/2025.</w:t>
      </w:r>
    </w:p>
    <w:p w14:paraId="6E201367" w14:textId="0A435812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9"/>
        <w:jc w:val="both"/>
        <w:rPr>
          <w:sz w:val="20"/>
        </w:rPr>
      </w:pPr>
      <w:r>
        <w:rPr>
          <w:sz w:val="20"/>
        </w:rPr>
        <w:t xml:space="preserve">Declaración de ineficacia de la declaración responsable de funcionamiento para bar con juegos recreativos, tiro con hacha, </w:t>
      </w:r>
      <w:proofErr w:type="spellStart"/>
      <w:r>
        <w:rPr>
          <w:sz w:val="20"/>
        </w:rPr>
        <w:t>Wikidu</w:t>
      </w:r>
      <w:proofErr w:type="spellEnd"/>
      <w:r>
        <w:rPr>
          <w:sz w:val="20"/>
        </w:rPr>
        <w:t xml:space="preserve"> Marketing y Publicidad</w:t>
      </w:r>
      <w:r w:rsidR="00BA11FF">
        <w:rPr>
          <w:sz w:val="20"/>
        </w:rPr>
        <w:t>,</w:t>
      </w:r>
      <w:r>
        <w:rPr>
          <w:sz w:val="20"/>
        </w:rPr>
        <w:t xml:space="preserve"> S.L., sito en calle Londres</w:t>
      </w:r>
      <w:r w:rsidR="00BA11FF">
        <w:rPr>
          <w:sz w:val="20"/>
        </w:rPr>
        <w:t>,</w:t>
      </w:r>
      <w:r>
        <w:rPr>
          <w:sz w:val="20"/>
        </w:rPr>
        <w:t xml:space="preserve"> núm. 31A, P.I. </w:t>
      </w:r>
      <w:proofErr w:type="spellStart"/>
      <w:r>
        <w:rPr>
          <w:sz w:val="20"/>
        </w:rPr>
        <w:t>Európolis</w:t>
      </w:r>
      <w:proofErr w:type="spellEnd"/>
      <w:r>
        <w:rPr>
          <w:sz w:val="20"/>
        </w:rPr>
        <w:t xml:space="preserve"> de Las Rozas de Madrid.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4980/2024.</w:t>
      </w:r>
    </w:p>
    <w:p w14:paraId="5F95562B" w14:textId="1B9880C1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8"/>
        <w:jc w:val="both"/>
        <w:rPr>
          <w:sz w:val="20"/>
        </w:rPr>
      </w:pPr>
      <w:r>
        <w:rPr>
          <w:sz w:val="20"/>
        </w:rPr>
        <w:t>Desestimación de recurso de reposición interpuesto contra el acuerdo de Junta de Gobierno Local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marzo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2025, por</w:t>
      </w:r>
      <w:r>
        <w:rPr>
          <w:spacing w:val="-3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ordena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demolición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las obras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ejecutadas sin licencia en la vivienda sita en la calle </w:t>
      </w:r>
      <w:r w:rsidR="00BA11FF">
        <w:rPr>
          <w:sz w:val="20"/>
        </w:rPr>
        <w:t>*********************</w:t>
      </w:r>
      <w:r>
        <w:rPr>
          <w:sz w:val="20"/>
        </w:rPr>
        <w:t xml:space="preserve">, y reanudar actuaciones apercibiendo a los interesados.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2488/2024.</w:t>
      </w:r>
    </w:p>
    <w:p w14:paraId="7F17A448" w14:textId="77777777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3"/>
        <w:jc w:val="both"/>
        <w:rPr>
          <w:sz w:val="20"/>
        </w:rPr>
      </w:pPr>
      <w:r>
        <w:rPr>
          <w:sz w:val="20"/>
        </w:rPr>
        <w:t>Declaración de</w:t>
      </w:r>
      <w:r>
        <w:rPr>
          <w:spacing w:val="-1"/>
          <w:sz w:val="20"/>
        </w:rPr>
        <w:t xml:space="preserve"> </w:t>
      </w:r>
      <w:r>
        <w:rPr>
          <w:sz w:val="20"/>
        </w:rPr>
        <w:t>inadmisión a</w:t>
      </w:r>
      <w:r>
        <w:rPr>
          <w:spacing w:val="-1"/>
          <w:sz w:val="20"/>
        </w:rPr>
        <w:t xml:space="preserve"> </w:t>
      </w:r>
      <w:r>
        <w:rPr>
          <w:sz w:val="20"/>
        </w:rPr>
        <w:t>trámite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la reclamación patrimonial presentada</w:t>
      </w:r>
      <w:r>
        <w:rPr>
          <w:spacing w:val="-1"/>
          <w:sz w:val="20"/>
        </w:rPr>
        <w:t xml:space="preserve"> </w:t>
      </w:r>
      <w:r>
        <w:rPr>
          <w:sz w:val="20"/>
        </w:rPr>
        <w:t>por D.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J.L.F.G., actuando en representación de Mutua Madrileña Automovilista Sociedad de Seguros a Prima Fija.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34767/2025.</w:t>
      </w:r>
    </w:p>
    <w:p w14:paraId="4906573D" w14:textId="77777777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1" w:line="336" w:lineRule="auto"/>
        <w:ind w:right="146"/>
        <w:jc w:val="both"/>
        <w:rPr>
          <w:sz w:val="20"/>
        </w:rPr>
      </w:pPr>
      <w:r>
        <w:rPr>
          <w:sz w:val="20"/>
        </w:rPr>
        <w:t xml:space="preserve">Declaración de inadmisión a trámite de la reclamación de responsabilidad patrimonial, presentada por Béjar Iberia, S.L., actuando en representación de Línea Directa, y proceder al archivo de esta.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34021/2025.</w:t>
      </w:r>
    </w:p>
    <w:p w14:paraId="134DAD62" w14:textId="0133E1F5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3"/>
        <w:jc w:val="both"/>
        <w:rPr>
          <w:sz w:val="20"/>
        </w:rPr>
      </w:pPr>
      <w:r>
        <w:rPr>
          <w:sz w:val="20"/>
        </w:rPr>
        <w:t xml:space="preserve">Desestimación de la reclamación de responsabilidad patrimonial formulada por </w:t>
      </w:r>
      <w:r w:rsidR="00BA11FF">
        <w:rPr>
          <w:sz w:val="20"/>
        </w:rPr>
        <w:t>D.ª</w:t>
      </w:r>
      <w:r>
        <w:rPr>
          <w:sz w:val="20"/>
        </w:rPr>
        <w:t xml:space="preserve"> A.F.B.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17662/2024.</w:t>
      </w:r>
    </w:p>
    <w:p w14:paraId="2601437F" w14:textId="77777777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2"/>
        <w:jc w:val="both"/>
        <w:rPr>
          <w:sz w:val="20"/>
        </w:rPr>
      </w:pPr>
      <w:r>
        <w:rPr>
          <w:sz w:val="20"/>
        </w:rPr>
        <w:t xml:space="preserve">Aprobación de las bases para el otorgamiento de autorizaciones demaniales en zonas verdes de dominio público (ejercicio 2026).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33209/2025.</w:t>
      </w:r>
    </w:p>
    <w:p w14:paraId="19873023" w14:textId="3E70295A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7"/>
        <w:jc w:val="both"/>
        <w:rPr>
          <w:sz w:val="20"/>
        </w:rPr>
      </w:pPr>
      <w:r>
        <w:rPr>
          <w:sz w:val="20"/>
        </w:rPr>
        <w:t xml:space="preserve">Aprobación de la modificación de bases para el otorgamiento de autorizaciones demaniales sobre las instalaciones deportivas municipales.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21582/2025</w:t>
      </w:r>
      <w:r w:rsidR="00BA11FF">
        <w:rPr>
          <w:sz w:val="20"/>
        </w:rPr>
        <w:t>.</w:t>
      </w:r>
    </w:p>
    <w:p w14:paraId="724E6FC0" w14:textId="6FEF481F" w:rsidR="00B476C3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1"/>
        <w:jc w:val="both"/>
        <w:rPr>
          <w:sz w:val="20"/>
        </w:rPr>
      </w:pPr>
      <w:r>
        <w:rPr>
          <w:sz w:val="20"/>
        </w:rPr>
        <w:t>Prorrogar el convenio con el Instituto Madrileño de Investigación y Desarrollo Rural, Agrario y Alimentario (IMIDRA)</w:t>
      </w:r>
      <w:r w:rsidR="00BA11FF">
        <w:rPr>
          <w:sz w:val="20"/>
        </w:rPr>
        <w:t>,</w:t>
      </w:r>
      <w:r>
        <w:rPr>
          <w:sz w:val="20"/>
        </w:rPr>
        <w:t xml:space="preserve"> para la investigación e innovación tecnológica en áreas verdes y promoción medioambiental en el municipio.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 31661/2025.</w:t>
      </w:r>
    </w:p>
    <w:p w14:paraId="46220C11" w14:textId="77777777" w:rsidR="00B476C3" w:rsidRDefault="00000000">
      <w:pPr>
        <w:pStyle w:val="Prrafodelista"/>
        <w:numPr>
          <w:ilvl w:val="1"/>
          <w:numId w:val="1"/>
        </w:numPr>
        <w:tabs>
          <w:tab w:val="left" w:pos="1699"/>
        </w:tabs>
        <w:ind w:left="1699" w:right="0" w:hanging="280"/>
        <w:jc w:val="both"/>
        <w:rPr>
          <w:sz w:val="20"/>
        </w:rPr>
      </w:pPr>
      <w:r>
        <w:rPr>
          <w:sz w:val="20"/>
        </w:rPr>
        <w:t>Otorgamiento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ayudas</w:t>
      </w:r>
      <w:r>
        <w:rPr>
          <w:spacing w:val="-4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nacimiento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adopción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menores</w:t>
      </w:r>
      <w:r>
        <w:rPr>
          <w:spacing w:val="-4"/>
          <w:sz w:val="20"/>
        </w:rPr>
        <w:t xml:space="preserve"> </w:t>
      </w:r>
      <w:r>
        <w:rPr>
          <w:sz w:val="20"/>
        </w:rPr>
        <w:t>(lote</w:t>
      </w:r>
      <w:r>
        <w:rPr>
          <w:spacing w:val="-3"/>
          <w:sz w:val="20"/>
        </w:rPr>
        <w:t xml:space="preserve"> </w:t>
      </w:r>
      <w:r>
        <w:rPr>
          <w:sz w:val="20"/>
        </w:rPr>
        <w:t>1).</w:t>
      </w:r>
      <w:r>
        <w:rPr>
          <w:spacing w:val="-6"/>
          <w:sz w:val="20"/>
        </w:rPr>
        <w:t xml:space="preserve"> </w:t>
      </w:r>
      <w:proofErr w:type="spellStart"/>
      <w:r>
        <w:rPr>
          <w:sz w:val="20"/>
        </w:rPr>
        <w:t>Expte</w:t>
      </w:r>
      <w:proofErr w:type="spellEnd"/>
      <w:r>
        <w:rPr>
          <w:sz w:val="20"/>
        </w:rPr>
        <w:t>.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30337/2025.</w:t>
      </w:r>
    </w:p>
    <w:p w14:paraId="2335B0A2" w14:textId="77777777" w:rsidR="00B476C3" w:rsidRDefault="00000000">
      <w:pPr>
        <w:pStyle w:val="Ttulo1"/>
        <w:numPr>
          <w:ilvl w:val="0"/>
          <w:numId w:val="1"/>
        </w:numPr>
        <w:tabs>
          <w:tab w:val="left" w:pos="1259"/>
        </w:tabs>
        <w:spacing w:before="212"/>
        <w:ind w:left="1259" w:hanging="264"/>
      </w:pPr>
      <w:r>
        <w:t>PARTE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RESOLUTIVA</w:t>
      </w:r>
    </w:p>
    <w:p w14:paraId="5DC60321" w14:textId="49AEBE2E" w:rsidR="00B476C3" w:rsidRDefault="00000000">
      <w:pPr>
        <w:pStyle w:val="Textoindependiente"/>
        <w:spacing w:before="212"/>
        <w:ind w:left="995" w:firstLine="0"/>
        <w:jc w:val="left"/>
      </w:pPr>
      <w:r>
        <w:t>No</w:t>
      </w:r>
      <w:r>
        <w:rPr>
          <w:spacing w:val="-2"/>
        </w:rPr>
        <w:t xml:space="preserve"> </w:t>
      </w:r>
      <w:r>
        <w:t>hay</w:t>
      </w:r>
      <w:r>
        <w:rPr>
          <w:spacing w:val="-2"/>
        </w:rPr>
        <w:t xml:space="preserve"> asuntos</w:t>
      </w:r>
      <w:r w:rsidR="00BA11FF">
        <w:rPr>
          <w:spacing w:val="-2"/>
        </w:rPr>
        <w:t>.</w:t>
      </w:r>
    </w:p>
    <w:p w14:paraId="1072DF62" w14:textId="77777777" w:rsidR="00B476C3" w:rsidRDefault="00000000">
      <w:pPr>
        <w:pStyle w:val="Ttulo1"/>
        <w:numPr>
          <w:ilvl w:val="0"/>
          <w:numId w:val="1"/>
        </w:numPr>
        <w:tabs>
          <w:tab w:val="left" w:pos="1259"/>
        </w:tabs>
        <w:spacing w:before="212"/>
        <w:ind w:left="1259" w:hanging="264"/>
      </w:pPr>
      <w:r>
        <w:t>ASUNTOS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URGENCIA</w:t>
      </w:r>
    </w:p>
    <w:p w14:paraId="21F076A3" w14:textId="4FC2BA5C" w:rsidR="00B476C3" w:rsidRDefault="00000000">
      <w:pPr>
        <w:pStyle w:val="Textoindependiente"/>
        <w:spacing w:before="212"/>
        <w:ind w:left="995" w:firstLine="0"/>
        <w:jc w:val="left"/>
      </w:pPr>
      <w:r>
        <w:t>No</w:t>
      </w:r>
      <w:r>
        <w:rPr>
          <w:spacing w:val="-2"/>
        </w:rPr>
        <w:t xml:space="preserve"> </w:t>
      </w:r>
      <w:r>
        <w:t>hay</w:t>
      </w:r>
      <w:r>
        <w:rPr>
          <w:spacing w:val="-2"/>
        </w:rPr>
        <w:t xml:space="preserve"> asuntos</w:t>
      </w:r>
      <w:r w:rsidR="00BA11FF">
        <w:rPr>
          <w:spacing w:val="-2"/>
        </w:rPr>
        <w:t>.</w:t>
      </w:r>
    </w:p>
    <w:p w14:paraId="2104225C" w14:textId="77777777" w:rsidR="00B476C3" w:rsidRDefault="00B476C3">
      <w:pPr>
        <w:pStyle w:val="Textoindependiente"/>
        <w:spacing w:before="122"/>
        <w:ind w:left="0" w:firstLine="0"/>
        <w:jc w:val="left"/>
      </w:pPr>
    </w:p>
    <w:p w14:paraId="36A6E06A" w14:textId="77777777" w:rsidR="00B476C3" w:rsidRDefault="00000000">
      <w:pPr>
        <w:ind w:left="3281"/>
        <w:rPr>
          <w:b/>
          <w:sz w:val="20"/>
        </w:rPr>
      </w:pPr>
      <w:r>
        <w:rPr>
          <w:b/>
          <w:sz w:val="20"/>
        </w:rPr>
        <w:t>DOCUMENTO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FIRMADO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ELECTRÓNICAMENTE</w:t>
      </w:r>
    </w:p>
    <w:sectPr w:rsidR="00B476C3">
      <w:pgSz w:w="11910" w:h="16840"/>
      <w:pgMar w:top="1720" w:right="1275" w:bottom="1180" w:left="425" w:header="567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EC972" w14:textId="77777777" w:rsidR="00976B58" w:rsidRDefault="00976B58">
      <w:r>
        <w:separator/>
      </w:r>
    </w:p>
  </w:endnote>
  <w:endnote w:type="continuationSeparator" w:id="0">
    <w:p w14:paraId="367C6627" w14:textId="77777777" w:rsidR="00976B58" w:rsidRDefault="00976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447A0" w14:textId="378BE9F5" w:rsidR="00B476C3" w:rsidRDefault="00000000">
    <w:pPr>
      <w:pStyle w:val="Textoindependiente"/>
      <w:spacing w:line="14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487456256" behindDoc="1" locked="0" layoutInCell="1" allowOverlap="1" wp14:anchorId="21183E6F" wp14:editId="0D9B38FE">
              <wp:simplePos x="0" y="0"/>
              <wp:positionH relativeFrom="page">
                <wp:posOffset>900430</wp:posOffset>
              </wp:positionH>
              <wp:positionV relativeFrom="page">
                <wp:posOffset>9885054</wp:posOffset>
              </wp:positionV>
              <wp:extent cx="576008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84D9E4" id="Graphic 3" o:spid="_x0000_s1026" style="position:absolute;margin-left:70.9pt;margin-top:778.35pt;width:453.55pt;height:.1pt;z-index:-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" path="m,l5760085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6768" behindDoc="1" locked="0" layoutInCell="1" allowOverlap="1" wp14:anchorId="76FD4E13" wp14:editId="6EA9376B">
              <wp:simplePos x="0" y="0"/>
              <wp:positionH relativeFrom="page">
                <wp:posOffset>1995170</wp:posOffset>
              </wp:positionH>
              <wp:positionV relativeFrom="page">
                <wp:posOffset>10023516</wp:posOffset>
              </wp:positionV>
              <wp:extent cx="3543300" cy="3219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43300" cy="321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AC1C39" w14:textId="77777777" w:rsidR="00B476C3" w:rsidRDefault="00000000">
                          <w:pPr>
                            <w:spacing w:before="14"/>
                            <w:ind w:left="4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Ayuntamiento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Las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Rozas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Madrid</w:t>
                          </w:r>
                        </w:p>
                        <w:p w14:paraId="47C38741" w14:textId="77777777" w:rsidR="00B476C3" w:rsidRDefault="00000000">
                          <w:pPr>
                            <w:spacing w:before="8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Plaza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Mayor,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Las Rozas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Madrid.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28231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(Madrid).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Tfno.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917714000.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Fax: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FD4E1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3" type="#_x0000_t202" style="position:absolute;margin-left:157.1pt;margin-top:789.25pt;width:279pt;height:25.35pt;z-index:-158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" filled="f" stroked="f">
              <v:textbox inset="0,0,0,0">
                <w:txbxContent>
                  <w:p w14:paraId="4AAC1C39" w14:textId="77777777" w:rsidR="00B476C3" w:rsidRDefault="00000000">
                    <w:pPr>
                      <w:spacing w:before="14"/>
                      <w:ind w:left="43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Ayuntamiento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Las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Rozas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Madrid</w:t>
                    </w:r>
                  </w:p>
                  <w:p w14:paraId="47C38741" w14:textId="77777777" w:rsidR="00B476C3" w:rsidRDefault="00000000">
                    <w:pPr>
                      <w:spacing w:before="82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Plaza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Mayor,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Las Rozas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Madrid.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28231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(Madrid).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Tfno.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917714000.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Fax: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9724D" w14:textId="77777777" w:rsidR="00976B58" w:rsidRDefault="00976B58">
      <w:r>
        <w:separator/>
      </w:r>
    </w:p>
  </w:footnote>
  <w:footnote w:type="continuationSeparator" w:id="0">
    <w:p w14:paraId="234FB9C9" w14:textId="77777777" w:rsidR="00976B58" w:rsidRDefault="00976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96B03" w14:textId="77777777" w:rsidR="00B476C3" w:rsidRDefault="00000000">
    <w:pPr>
      <w:pStyle w:val="Textoindependiente"/>
      <w:spacing w:line="14" w:lineRule="auto"/>
      <w:ind w:left="0" w:firstLine="0"/>
      <w:jc w:val="left"/>
    </w:pPr>
    <w:r>
      <w:rPr>
        <w:noProof/>
      </w:rPr>
      <w:drawing>
        <wp:anchor distT="0" distB="0" distL="0" distR="0" simplePos="0" relativeHeight="487455232" behindDoc="1" locked="0" layoutInCell="1" allowOverlap="1" wp14:anchorId="743E8711" wp14:editId="1DD08087">
          <wp:simplePos x="0" y="0"/>
          <wp:positionH relativeFrom="page">
            <wp:posOffset>998286</wp:posOffset>
          </wp:positionH>
          <wp:positionV relativeFrom="page">
            <wp:posOffset>360054</wp:posOffset>
          </wp:positionV>
          <wp:extent cx="507632" cy="6972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7632" cy="69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A5518" w14:textId="5992CB59" w:rsidR="00954E0C" w:rsidRPr="004F0B45" w:rsidRDefault="00954E0C" w:rsidP="00954E0C">
    <w:pPr>
      <w:ind w:left="2160"/>
      <w:rPr>
        <w:sz w:val="20"/>
        <w:szCs w:val="20"/>
      </w:rPr>
    </w:pPr>
    <w:r w:rsidRPr="004F0B45">
      <w:rPr>
        <w:rFonts w:ascii="Calibri" w:eastAsia="Calibri" w:hAnsi="Calibri" w:cs="Times New Roman"/>
        <w:noProof/>
        <w:kern w:val="2"/>
        <w14:ligatures w14:val="standardContextual"/>
      </w:rPr>
      <w:drawing>
        <wp:anchor distT="0" distB="0" distL="114300" distR="114300" simplePos="0" relativeHeight="251659776" behindDoc="0" locked="0" layoutInCell="1" allowOverlap="0" wp14:anchorId="1C47EFA6" wp14:editId="6B3851AA">
          <wp:simplePos x="0" y="0"/>
          <wp:positionH relativeFrom="page">
            <wp:posOffset>889527</wp:posOffset>
          </wp:positionH>
          <wp:positionV relativeFrom="page">
            <wp:posOffset>184635</wp:posOffset>
          </wp:positionV>
          <wp:extent cx="666750" cy="666750"/>
          <wp:effectExtent l="0" t="0" r="0" b="0"/>
          <wp:wrapSquare wrapText="bothSides"/>
          <wp:docPr id="809035263" name="Picture 7" descr="Logotipo, nombre de la empresa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035263" name="Picture 7" descr="Logotipo, nombre de la empresa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</w:rPr>
      <w:t xml:space="preserve">   </w:t>
    </w:r>
    <w:r w:rsidRPr="004F0B45">
      <w:rPr>
        <w:sz w:val="20"/>
        <w:szCs w:val="20"/>
      </w:rPr>
      <w:t xml:space="preserve">DOCUMENTO PREPARADO PARA PUBLICAR EN EL PORTAL DE </w:t>
    </w:r>
  </w:p>
  <w:p w14:paraId="294F4E17" w14:textId="70AA2BEB" w:rsidR="00954E0C" w:rsidRPr="004F0B45" w:rsidRDefault="00954E0C" w:rsidP="00954E0C">
    <w:pPr>
      <w:ind w:left="2160"/>
      <w:rPr>
        <w:sz w:val="20"/>
        <w:szCs w:val="20"/>
      </w:rPr>
    </w:pPr>
    <w:r>
      <w:rPr>
        <w:sz w:val="20"/>
        <w:szCs w:val="20"/>
      </w:rPr>
      <w:t xml:space="preserve">               </w:t>
    </w:r>
    <w:r>
      <w:rPr>
        <w:sz w:val="20"/>
        <w:szCs w:val="20"/>
      </w:rPr>
      <w:t xml:space="preserve">    </w:t>
    </w:r>
    <w:r w:rsidRPr="004F0B45">
      <w:rPr>
        <w:sz w:val="20"/>
        <w:szCs w:val="20"/>
      </w:rPr>
      <w:t>TRANSPARENCIA EN FORMATO REUTILIZABLE</w:t>
    </w:r>
  </w:p>
  <w:p w14:paraId="58523B71" w14:textId="77777777" w:rsidR="00954E0C" w:rsidRDefault="00954E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F07B7"/>
    <w:multiLevelType w:val="hybridMultilevel"/>
    <w:tmpl w:val="1F0A3786"/>
    <w:lvl w:ilvl="0" w:tplc="5CB87034">
      <w:start w:val="1"/>
      <w:numFmt w:val="upperLetter"/>
      <w:lvlText w:val="%1)"/>
      <w:lvlJc w:val="left"/>
      <w:pPr>
        <w:ind w:left="1260" w:hanging="26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F4B0B9CE">
      <w:start w:val="1"/>
      <w:numFmt w:val="decimal"/>
      <w:lvlText w:val="%2."/>
      <w:lvlJc w:val="left"/>
      <w:pPr>
        <w:ind w:left="1701" w:hanging="2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es-ES" w:eastAsia="en-US" w:bidi="ar-SA"/>
      </w:rPr>
    </w:lvl>
    <w:lvl w:ilvl="2" w:tplc="8C3C6B84">
      <w:numFmt w:val="bullet"/>
      <w:lvlText w:val="•"/>
      <w:lvlJc w:val="left"/>
      <w:pPr>
        <w:ind w:left="2645" w:hanging="282"/>
      </w:pPr>
      <w:rPr>
        <w:rFonts w:hint="default"/>
        <w:lang w:val="es-ES" w:eastAsia="en-US" w:bidi="ar-SA"/>
      </w:rPr>
    </w:lvl>
    <w:lvl w:ilvl="3" w:tplc="3D600130">
      <w:numFmt w:val="bullet"/>
      <w:lvlText w:val="•"/>
      <w:lvlJc w:val="left"/>
      <w:pPr>
        <w:ind w:left="3590" w:hanging="282"/>
      </w:pPr>
      <w:rPr>
        <w:rFonts w:hint="default"/>
        <w:lang w:val="es-ES" w:eastAsia="en-US" w:bidi="ar-SA"/>
      </w:rPr>
    </w:lvl>
    <w:lvl w:ilvl="4" w:tplc="F5FC6204">
      <w:numFmt w:val="bullet"/>
      <w:lvlText w:val="•"/>
      <w:lvlJc w:val="left"/>
      <w:pPr>
        <w:ind w:left="4535" w:hanging="282"/>
      </w:pPr>
      <w:rPr>
        <w:rFonts w:hint="default"/>
        <w:lang w:val="es-ES" w:eastAsia="en-US" w:bidi="ar-SA"/>
      </w:rPr>
    </w:lvl>
    <w:lvl w:ilvl="5" w:tplc="8D16FB7E">
      <w:numFmt w:val="bullet"/>
      <w:lvlText w:val="•"/>
      <w:lvlJc w:val="left"/>
      <w:pPr>
        <w:ind w:left="5480" w:hanging="282"/>
      </w:pPr>
      <w:rPr>
        <w:rFonts w:hint="default"/>
        <w:lang w:val="es-ES" w:eastAsia="en-US" w:bidi="ar-SA"/>
      </w:rPr>
    </w:lvl>
    <w:lvl w:ilvl="6" w:tplc="D3D4FD38">
      <w:numFmt w:val="bullet"/>
      <w:lvlText w:val="•"/>
      <w:lvlJc w:val="left"/>
      <w:pPr>
        <w:ind w:left="6425" w:hanging="282"/>
      </w:pPr>
      <w:rPr>
        <w:rFonts w:hint="default"/>
        <w:lang w:val="es-ES" w:eastAsia="en-US" w:bidi="ar-SA"/>
      </w:rPr>
    </w:lvl>
    <w:lvl w:ilvl="7" w:tplc="EF52A7A2">
      <w:numFmt w:val="bullet"/>
      <w:lvlText w:val="•"/>
      <w:lvlJc w:val="left"/>
      <w:pPr>
        <w:ind w:left="7370" w:hanging="282"/>
      </w:pPr>
      <w:rPr>
        <w:rFonts w:hint="default"/>
        <w:lang w:val="es-ES" w:eastAsia="en-US" w:bidi="ar-SA"/>
      </w:rPr>
    </w:lvl>
    <w:lvl w:ilvl="8" w:tplc="9DF2FCCE">
      <w:numFmt w:val="bullet"/>
      <w:lvlText w:val="•"/>
      <w:lvlJc w:val="left"/>
      <w:pPr>
        <w:ind w:left="8315" w:hanging="282"/>
      </w:pPr>
      <w:rPr>
        <w:rFonts w:hint="default"/>
        <w:lang w:val="es-ES" w:eastAsia="en-US" w:bidi="ar-SA"/>
      </w:rPr>
    </w:lvl>
  </w:abstractNum>
  <w:num w:numId="1" w16cid:durableId="107049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76C3"/>
    <w:rsid w:val="00954E0C"/>
    <w:rsid w:val="00976B58"/>
    <w:rsid w:val="00B476C3"/>
    <w:rsid w:val="00BA11FF"/>
    <w:rsid w:val="00C3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D533E"/>
  <w15:docId w15:val="{01B05F17-42D5-4E87-AE12-AA761E523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28"/>
      <w:ind w:left="1259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212"/>
      <w:ind w:left="9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701" w:hanging="282"/>
      <w:jc w:val="both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701" w:right="147" w:hanging="28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8"/>
      <w:ind w:left="30"/>
    </w:pPr>
  </w:style>
  <w:style w:type="paragraph" w:styleId="Encabezado">
    <w:name w:val="header"/>
    <w:basedOn w:val="Normal"/>
    <w:link w:val="EncabezadoCar"/>
    <w:uiPriority w:val="99"/>
    <w:unhideWhenUsed/>
    <w:rsid w:val="00954E0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E0C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E0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E0C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lasrozas.es/" TargetMode="External"/><Relationship Id="rId13" Type="http://schemas.openxmlformats.org/officeDocument/2006/relationships/hyperlink" Target="https://sede.lasrozas.es/" TargetMode="External"/><Relationship Id="rId18" Type="http://schemas.openxmlformats.org/officeDocument/2006/relationships/hyperlink" Target="https://sede.lasrozas.es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ede.lasrozas.es/" TargetMode="External"/><Relationship Id="rId7" Type="http://schemas.openxmlformats.org/officeDocument/2006/relationships/hyperlink" Target="https://sede.lasrozas.es/" TargetMode="External"/><Relationship Id="rId12" Type="http://schemas.openxmlformats.org/officeDocument/2006/relationships/header" Target="header2.xml"/><Relationship Id="rId17" Type="http://schemas.openxmlformats.org/officeDocument/2006/relationships/hyperlink" Target="https://sede.lasrozas.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de.lasrozas.es/" TargetMode="External"/><Relationship Id="rId20" Type="http://schemas.openxmlformats.org/officeDocument/2006/relationships/hyperlink" Target="https://sede.lasrozas.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sede.lasrozas.es/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s://sede.lasrozas.e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sede.lasrozas.es/" TargetMode="External"/><Relationship Id="rId22" Type="http://schemas.openxmlformats.org/officeDocument/2006/relationships/hyperlink" Target="https://sede.lasrozas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2572</Words>
  <Characters>14151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de Dios García Aybar</cp:lastModifiedBy>
  <cp:revision>2</cp:revision>
  <dcterms:created xsi:type="dcterms:W3CDTF">2025-11-12T07:44:00Z</dcterms:created>
  <dcterms:modified xsi:type="dcterms:W3CDTF">2025-11-12T07:57:00Z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2025-11-12T00:00:00Z</vt:filetime>
  </property>
</Properties>
</file>