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E8CE" w14:textId="77777777" w:rsidR="00707A65" w:rsidRDefault="00000000">
      <w:pPr>
        <w:ind w:left="1384"/>
        <w:rPr>
          <w:rFonts w:ascii="Times New Roman"/>
          <w:sz w:val="20"/>
        </w:rPr>
      </w:pPr>
      <w:r>
        <w:rPr>
          <w:rFonts w:ascii="Times New Roman"/>
          <w:noProof/>
          <w:sz w:val="20"/>
        </w:rPr>
        <mc:AlternateContent>
          <mc:Choice Requires="wps">
            <w:drawing>
              <wp:anchor distT="0" distB="0" distL="0" distR="0" simplePos="0" relativeHeight="15729664" behindDoc="0" locked="0" layoutInCell="1" allowOverlap="1" wp14:anchorId="6DCFE2AB" wp14:editId="5B37A5DE">
                <wp:simplePos x="0" y="0"/>
                <wp:positionH relativeFrom="page">
                  <wp:posOffset>6966310</wp:posOffset>
                </wp:positionH>
                <wp:positionV relativeFrom="page">
                  <wp:posOffset>6595346</wp:posOffset>
                </wp:positionV>
                <wp:extent cx="263525" cy="3233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05C2793" w14:textId="5BF80033"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A66DB64"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16FB4C85"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type w14:anchorId="6DCFE2AB" id="_x0000_t202" coordsize="21600,21600" o:spt="202" path="m,l,21600r21600,l21600,xe">
                <v:stroke joinstyle="miter"/>
                <v:path gradientshapeok="t" o:connecttype="rect"/>
              </v:shapetype>
              <v:shape id="Textbox 3" o:spid="_x0000_s1026" type="#_x0000_t202" style="position:absolute;left:0;text-align:left;margin-left:548.55pt;margin-top:519.3pt;width:20.75pt;height:254.6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" filled="f" stroked="f">
                <v:textbox style="layout-flow:vertical;mso-layout-flow-alt:bottom-to-top" inset="0,0,0,0">
                  <w:txbxContent>
                    <w:p w14:paraId="105C2793" w14:textId="5BF80033"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A66DB64"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16FB4C85"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r>
        <w:rPr>
          <w:rFonts w:ascii="Times New Roman"/>
          <w:noProof/>
          <w:sz w:val="20"/>
        </w:rPr>
        <w:drawing>
          <wp:inline distT="0" distB="0" distL="0" distR="0" wp14:anchorId="00E31749" wp14:editId="2300F2A2">
            <wp:extent cx="1206751" cy="78028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206751" cy="780288"/>
                    </a:xfrm>
                    <a:prstGeom prst="rect">
                      <a:avLst/>
                    </a:prstGeom>
                  </pic:spPr>
                </pic:pic>
              </a:graphicData>
            </a:graphic>
          </wp:inline>
        </w:drawing>
      </w:r>
    </w:p>
    <w:p w14:paraId="3A24F104" w14:textId="77777777" w:rsidR="00707A65" w:rsidRDefault="00000000">
      <w:pPr>
        <w:spacing w:before="40"/>
        <w:ind w:left="1827" w:right="6428" w:hanging="410"/>
        <w:rPr>
          <w:rFonts w:ascii="Arial" w:hAnsi="Arial"/>
          <w:sz w:val="12"/>
        </w:rPr>
      </w:pPr>
      <w:r>
        <w:rPr>
          <w:rFonts w:ascii="Arial" w:hAnsi="Arial"/>
          <w:noProof/>
          <w:sz w:val="12"/>
        </w:rPr>
        <mc:AlternateContent>
          <mc:Choice Requires="wps">
            <w:drawing>
              <wp:anchor distT="0" distB="0" distL="0" distR="0" simplePos="0" relativeHeight="15729152" behindDoc="0" locked="0" layoutInCell="1" allowOverlap="1" wp14:anchorId="766903A5" wp14:editId="35BDD1A2">
                <wp:simplePos x="0" y="0"/>
                <wp:positionH relativeFrom="page">
                  <wp:posOffset>254000</wp:posOffset>
                </wp:positionH>
                <wp:positionV relativeFrom="paragraph">
                  <wp:posOffset>173481</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47EA49C" w14:textId="77777777" w:rsidR="00707A65" w:rsidRDefault="00000000">
                            <w:pPr>
                              <w:spacing w:before="53" w:line="208" w:lineRule="auto"/>
                              <w:ind w:left="1215" w:right="1879"/>
                              <w:jc w:val="both"/>
                              <w:rPr>
                                <w:rFonts w:ascii="Arial" w:hAnsi="Arial"/>
                                <w:sz w:val="10"/>
                              </w:rPr>
                            </w:pPr>
                            <w:r>
                              <w:rPr>
                                <w:rFonts w:ascii="Arial" w:hAnsi="Arial"/>
                                <w:b/>
                                <w:spacing w:val="-2"/>
                                <w:sz w:val="10"/>
                              </w:rPr>
                              <w:t>Gloria</w:t>
                            </w:r>
                            <w:r>
                              <w:rPr>
                                <w:rFonts w:ascii="Arial" w:hAnsi="Arial"/>
                                <w:b/>
                                <w:spacing w:val="-5"/>
                                <w:sz w:val="10"/>
                              </w:rPr>
                              <w:t xml:space="preserve"> </w:t>
                            </w:r>
                            <w:r>
                              <w:rPr>
                                <w:rFonts w:ascii="Arial" w:hAnsi="Arial"/>
                                <w:b/>
                                <w:spacing w:val="-2"/>
                                <w:sz w:val="10"/>
                              </w:rPr>
                              <w:t>Fernández</w:t>
                            </w:r>
                            <w:r>
                              <w:rPr>
                                <w:rFonts w:ascii="Arial" w:hAnsi="Arial"/>
                                <w:b/>
                                <w:spacing w:val="-5"/>
                                <w:sz w:val="10"/>
                              </w:rPr>
                              <w:t xml:space="preserve"> </w:t>
                            </w:r>
                            <w:r>
                              <w:rPr>
                                <w:rFonts w:ascii="Arial" w:hAnsi="Arial"/>
                                <w:b/>
                                <w:spacing w:val="-2"/>
                                <w:sz w:val="10"/>
                              </w:rPr>
                              <w:t>Álvarez</w:t>
                            </w:r>
                            <w:r>
                              <w:rPr>
                                <w:rFonts w:ascii="Arial" w:hAnsi="Arial"/>
                                <w:b/>
                                <w:spacing w:val="-5"/>
                                <w:sz w:val="10"/>
                              </w:rPr>
                              <w:t xml:space="preserve"> </w:t>
                            </w:r>
                            <w:r>
                              <w:rPr>
                                <w:rFonts w:ascii="Arial" w:hAnsi="Arial"/>
                                <w:b/>
                                <w:spacing w:val="-2"/>
                                <w:sz w:val="10"/>
                              </w:rPr>
                              <w:t>(1</w:t>
                            </w:r>
                            <w:r>
                              <w:rPr>
                                <w:rFonts w:ascii="Arial" w:hAnsi="Arial"/>
                                <w:b/>
                                <w:spacing w:val="-5"/>
                                <w:sz w:val="10"/>
                              </w:rPr>
                              <w:t xml:space="preserve"> </w:t>
                            </w:r>
                            <w:r>
                              <w:rPr>
                                <w:rFonts w:ascii="Arial" w:hAnsi="Arial"/>
                                <w:b/>
                                <w:spacing w:val="-2"/>
                                <w:sz w:val="10"/>
                              </w:rPr>
                              <w:t>de</w:t>
                            </w:r>
                            <w:r>
                              <w:rPr>
                                <w:rFonts w:ascii="Arial" w:hAnsi="Arial"/>
                                <w:b/>
                                <w:spacing w:val="-5"/>
                                <w:sz w:val="10"/>
                              </w:rPr>
                              <w:t xml:space="preserve"> </w:t>
                            </w:r>
                            <w:r>
                              <w:rPr>
                                <w:rFonts w:ascii="Arial" w:hAnsi="Arial"/>
                                <w:b/>
                                <w:spacing w:val="-2"/>
                                <w:sz w:val="10"/>
                              </w:rPr>
                              <w:t>1)</w:t>
                            </w:r>
                            <w:r>
                              <w:rPr>
                                <w:rFonts w:ascii="Arial" w:hAnsi="Arial"/>
                                <w:b/>
                                <w:spacing w:val="40"/>
                                <w:sz w:val="10"/>
                              </w:rPr>
                              <w:t xml:space="preserve"> </w:t>
                            </w:r>
                            <w:r>
                              <w:rPr>
                                <w:rFonts w:ascii="Arial" w:hAnsi="Arial"/>
                                <w:sz w:val="10"/>
                              </w:rPr>
                              <w:t>Concejala</w:t>
                            </w:r>
                            <w:r>
                              <w:rPr>
                                <w:rFonts w:ascii="Arial" w:hAnsi="Arial"/>
                                <w:spacing w:val="-7"/>
                                <w:sz w:val="10"/>
                              </w:rPr>
                              <w:t xml:space="preserve"> </w:t>
                            </w:r>
                            <w:r>
                              <w:rPr>
                                <w:rFonts w:ascii="Arial" w:hAnsi="Arial"/>
                                <w:sz w:val="10"/>
                              </w:rPr>
                              <w:t>de</w:t>
                            </w:r>
                            <w:r>
                              <w:rPr>
                                <w:rFonts w:ascii="Arial" w:hAnsi="Arial"/>
                                <w:spacing w:val="-7"/>
                                <w:sz w:val="10"/>
                              </w:rPr>
                              <w:t xml:space="preserve"> </w:t>
                            </w:r>
                            <w:r>
                              <w:rPr>
                                <w:rFonts w:ascii="Arial" w:hAnsi="Arial"/>
                                <w:sz w:val="10"/>
                              </w:rPr>
                              <w:t>Educación</w:t>
                            </w:r>
                            <w:r>
                              <w:rPr>
                                <w:rFonts w:ascii="Arial" w:hAnsi="Arial"/>
                                <w:spacing w:val="-7"/>
                                <w:sz w:val="10"/>
                              </w:rPr>
                              <w:t xml:space="preserve"> </w:t>
                            </w:r>
                            <w:r>
                              <w:rPr>
                                <w:rFonts w:ascii="Arial" w:hAnsi="Arial"/>
                                <w:sz w:val="10"/>
                              </w:rPr>
                              <w:t>y</w:t>
                            </w:r>
                            <w:r>
                              <w:rPr>
                                <w:rFonts w:ascii="Arial" w:hAnsi="Arial"/>
                                <w:spacing w:val="-7"/>
                                <w:sz w:val="10"/>
                              </w:rPr>
                              <w:t xml:space="preserve"> </w:t>
                            </w:r>
                            <w:r>
                              <w:rPr>
                                <w:rFonts w:ascii="Arial" w:hAnsi="Arial"/>
                                <w:sz w:val="10"/>
                              </w:rPr>
                              <w:t>Cultura</w:t>
                            </w:r>
                            <w:r>
                              <w:rPr>
                                <w:rFonts w:ascii="Arial" w:hAnsi="Arial"/>
                                <w:spacing w:val="40"/>
                                <w:sz w:val="10"/>
                              </w:rPr>
                              <w:t xml:space="preserve"> </w:t>
                            </w:r>
                            <w:r>
                              <w:rPr>
                                <w:rFonts w:ascii="Arial" w:hAnsi="Arial"/>
                                <w:sz w:val="10"/>
                              </w:rPr>
                              <w:t>Fecha Firma: 17/11/2025</w:t>
                            </w:r>
                          </w:p>
                          <w:p w14:paraId="597DBABB" w14:textId="27AE1212" w:rsidR="00707A65" w:rsidRDefault="00000000">
                            <w:pPr>
                              <w:spacing w:line="103" w:lineRule="exact"/>
                              <w:ind w:left="1215"/>
                              <w:jc w:val="both"/>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766903A5" id="Textbox 5" o:spid="_x0000_s1027" type="#_x0000_t202" style="position:absolute;left:0;text-align:left;margin-left:20pt;margin-top:13.65pt;width:29pt;height:230.6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" filled="f" strokecolor="#7f7f7f" strokeweight=".5pt">
                <v:path arrowok="t"/>
                <v:textbox style="layout-flow:vertical;mso-layout-flow-alt:bottom-to-top" inset="0,0,0,0">
                  <w:txbxContent>
                    <w:p w14:paraId="147EA49C" w14:textId="77777777" w:rsidR="00707A65" w:rsidRDefault="00000000">
                      <w:pPr>
                        <w:spacing w:before="53" w:line="208" w:lineRule="auto"/>
                        <w:ind w:left="1215" w:right="1879"/>
                        <w:jc w:val="both"/>
                        <w:rPr>
                          <w:rFonts w:ascii="Arial" w:hAnsi="Arial"/>
                          <w:sz w:val="10"/>
                        </w:rPr>
                      </w:pPr>
                      <w:r>
                        <w:rPr>
                          <w:rFonts w:ascii="Arial" w:hAnsi="Arial"/>
                          <w:b/>
                          <w:spacing w:val="-2"/>
                          <w:sz w:val="10"/>
                        </w:rPr>
                        <w:t>Gloria</w:t>
                      </w:r>
                      <w:r>
                        <w:rPr>
                          <w:rFonts w:ascii="Arial" w:hAnsi="Arial"/>
                          <w:b/>
                          <w:spacing w:val="-5"/>
                          <w:sz w:val="10"/>
                        </w:rPr>
                        <w:t xml:space="preserve"> </w:t>
                      </w:r>
                      <w:r>
                        <w:rPr>
                          <w:rFonts w:ascii="Arial" w:hAnsi="Arial"/>
                          <w:b/>
                          <w:spacing w:val="-2"/>
                          <w:sz w:val="10"/>
                        </w:rPr>
                        <w:t>Fernández</w:t>
                      </w:r>
                      <w:r>
                        <w:rPr>
                          <w:rFonts w:ascii="Arial" w:hAnsi="Arial"/>
                          <w:b/>
                          <w:spacing w:val="-5"/>
                          <w:sz w:val="10"/>
                        </w:rPr>
                        <w:t xml:space="preserve"> </w:t>
                      </w:r>
                      <w:r>
                        <w:rPr>
                          <w:rFonts w:ascii="Arial" w:hAnsi="Arial"/>
                          <w:b/>
                          <w:spacing w:val="-2"/>
                          <w:sz w:val="10"/>
                        </w:rPr>
                        <w:t>Álvarez</w:t>
                      </w:r>
                      <w:r>
                        <w:rPr>
                          <w:rFonts w:ascii="Arial" w:hAnsi="Arial"/>
                          <w:b/>
                          <w:spacing w:val="-5"/>
                          <w:sz w:val="10"/>
                        </w:rPr>
                        <w:t xml:space="preserve"> </w:t>
                      </w:r>
                      <w:r>
                        <w:rPr>
                          <w:rFonts w:ascii="Arial" w:hAnsi="Arial"/>
                          <w:b/>
                          <w:spacing w:val="-2"/>
                          <w:sz w:val="10"/>
                        </w:rPr>
                        <w:t>(1</w:t>
                      </w:r>
                      <w:r>
                        <w:rPr>
                          <w:rFonts w:ascii="Arial" w:hAnsi="Arial"/>
                          <w:b/>
                          <w:spacing w:val="-5"/>
                          <w:sz w:val="10"/>
                        </w:rPr>
                        <w:t xml:space="preserve"> </w:t>
                      </w:r>
                      <w:r>
                        <w:rPr>
                          <w:rFonts w:ascii="Arial" w:hAnsi="Arial"/>
                          <w:b/>
                          <w:spacing w:val="-2"/>
                          <w:sz w:val="10"/>
                        </w:rPr>
                        <w:t>de</w:t>
                      </w:r>
                      <w:r>
                        <w:rPr>
                          <w:rFonts w:ascii="Arial" w:hAnsi="Arial"/>
                          <w:b/>
                          <w:spacing w:val="-5"/>
                          <w:sz w:val="10"/>
                        </w:rPr>
                        <w:t xml:space="preserve"> </w:t>
                      </w:r>
                      <w:r>
                        <w:rPr>
                          <w:rFonts w:ascii="Arial" w:hAnsi="Arial"/>
                          <w:b/>
                          <w:spacing w:val="-2"/>
                          <w:sz w:val="10"/>
                        </w:rPr>
                        <w:t>1)</w:t>
                      </w:r>
                      <w:r>
                        <w:rPr>
                          <w:rFonts w:ascii="Arial" w:hAnsi="Arial"/>
                          <w:b/>
                          <w:spacing w:val="40"/>
                          <w:sz w:val="10"/>
                        </w:rPr>
                        <w:t xml:space="preserve"> </w:t>
                      </w:r>
                      <w:r>
                        <w:rPr>
                          <w:rFonts w:ascii="Arial" w:hAnsi="Arial"/>
                          <w:sz w:val="10"/>
                        </w:rPr>
                        <w:t>Concejala</w:t>
                      </w:r>
                      <w:r>
                        <w:rPr>
                          <w:rFonts w:ascii="Arial" w:hAnsi="Arial"/>
                          <w:spacing w:val="-7"/>
                          <w:sz w:val="10"/>
                        </w:rPr>
                        <w:t xml:space="preserve"> </w:t>
                      </w:r>
                      <w:r>
                        <w:rPr>
                          <w:rFonts w:ascii="Arial" w:hAnsi="Arial"/>
                          <w:sz w:val="10"/>
                        </w:rPr>
                        <w:t>de</w:t>
                      </w:r>
                      <w:r>
                        <w:rPr>
                          <w:rFonts w:ascii="Arial" w:hAnsi="Arial"/>
                          <w:spacing w:val="-7"/>
                          <w:sz w:val="10"/>
                        </w:rPr>
                        <w:t xml:space="preserve"> </w:t>
                      </w:r>
                      <w:r>
                        <w:rPr>
                          <w:rFonts w:ascii="Arial" w:hAnsi="Arial"/>
                          <w:sz w:val="10"/>
                        </w:rPr>
                        <w:t>Educación</w:t>
                      </w:r>
                      <w:r>
                        <w:rPr>
                          <w:rFonts w:ascii="Arial" w:hAnsi="Arial"/>
                          <w:spacing w:val="-7"/>
                          <w:sz w:val="10"/>
                        </w:rPr>
                        <w:t xml:space="preserve"> </w:t>
                      </w:r>
                      <w:r>
                        <w:rPr>
                          <w:rFonts w:ascii="Arial" w:hAnsi="Arial"/>
                          <w:sz w:val="10"/>
                        </w:rPr>
                        <w:t>y</w:t>
                      </w:r>
                      <w:r>
                        <w:rPr>
                          <w:rFonts w:ascii="Arial" w:hAnsi="Arial"/>
                          <w:spacing w:val="-7"/>
                          <w:sz w:val="10"/>
                        </w:rPr>
                        <w:t xml:space="preserve"> </w:t>
                      </w:r>
                      <w:r>
                        <w:rPr>
                          <w:rFonts w:ascii="Arial" w:hAnsi="Arial"/>
                          <w:sz w:val="10"/>
                        </w:rPr>
                        <w:t>Cultura</w:t>
                      </w:r>
                      <w:r>
                        <w:rPr>
                          <w:rFonts w:ascii="Arial" w:hAnsi="Arial"/>
                          <w:spacing w:val="40"/>
                          <w:sz w:val="10"/>
                        </w:rPr>
                        <w:t xml:space="preserve"> </w:t>
                      </w:r>
                      <w:r>
                        <w:rPr>
                          <w:rFonts w:ascii="Arial" w:hAnsi="Arial"/>
                          <w:sz w:val="10"/>
                        </w:rPr>
                        <w:t>Fecha Firma: 17/11/2025</w:t>
                      </w:r>
                    </w:p>
                    <w:p w14:paraId="597DBABB" w14:textId="27AE1212" w:rsidR="00707A65" w:rsidRDefault="00000000">
                      <w:pPr>
                        <w:spacing w:line="103" w:lineRule="exact"/>
                        <w:ind w:left="1215"/>
                        <w:jc w:val="both"/>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rFonts w:ascii="Arial" w:hAnsi="Arial"/>
          <w:color w:val="213B6B"/>
          <w:sz w:val="12"/>
        </w:rPr>
        <w:t>Concejalía</w:t>
      </w:r>
      <w:r>
        <w:rPr>
          <w:rFonts w:ascii="Arial" w:hAnsi="Arial"/>
          <w:color w:val="213B6B"/>
          <w:spacing w:val="-9"/>
          <w:sz w:val="12"/>
        </w:rPr>
        <w:t xml:space="preserve"> </w:t>
      </w:r>
      <w:r>
        <w:rPr>
          <w:rFonts w:ascii="Arial" w:hAnsi="Arial"/>
          <w:color w:val="213B6B"/>
          <w:sz w:val="12"/>
        </w:rPr>
        <w:t>de</w:t>
      </w:r>
      <w:r>
        <w:rPr>
          <w:rFonts w:ascii="Arial" w:hAnsi="Arial"/>
          <w:color w:val="213B6B"/>
          <w:spacing w:val="-8"/>
          <w:sz w:val="12"/>
        </w:rPr>
        <w:t xml:space="preserve"> </w:t>
      </w:r>
      <w:r>
        <w:rPr>
          <w:rFonts w:ascii="Arial" w:hAnsi="Arial"/>
          <w:color w:val="213B6B"/>
          <w:sz w:val="12"/>
        </w:rPr>
        <w:t>Educación</w:t>
      </w:r>
      <w:r>
        <w:rPr>
          <w:rFonts w:ascii="Arial" w:hAnsi="Arial"/>
          <w:color w:val="213B6B"/>
          <w:spacing w:val="-8"/>
          <w:sz w:val="12"/>
        </w:rPr>
        <w:t xml:space="preserve"> </w:t>
      </w:r>
      <w:r>
        <w:rPr>
          <w:rFonts w:ascii="Arial" w:hAnsi="Arial"/>
          <w:color w:val="213B6B"/>
          <w:sz w:val="12"/>
        </w:rPr>
        <w:t>y</w:t>
      </w:r>
      <w:r>
        <w:rPr>
          <w:rFonts w:ascii="Arial" w:hAnsi="Arial"/>
          <w:color w:val="213B6B"/>
          <w:spacing w:val="-9"/>
          <w:sz w:val="12"/>
        </w:rPr>
        <w:t xml:space="preserve"> </w:t>
      </w:r>
      <w:r>
        <w:rPr>
          <w:rFonts w:ascii="Arial" w:hAnsi="Arial"/>
          <w:color w:val="213B6B"/>
          <w:sz w:val="12"/>
        </w:rPr>
        <w:t>Cultura</w:t>
      </w:r>
      <w:r>
        <w:rPr>
          <w:rFonts w:ascii="Arial" w:hAnsi="Arial"/>
          <w:color w:val="213B6B"/>
          <w:spacing w:val="40"/>
          <w:sz w:val="12"/>
        </w:rPr>
        <w:t xml:space="preserve"> </w:t>
      </w:r>
      <w:r>
        <w:rPr>
          <w:rFonts w:ascii="Arial" w:hAnsi="Arial"/>
          <w:color w:val="213B6B"/>
          <w:sz w:val="12"/>
        </w:rPr>
        <w:t>(Área de Juventud)</w:t>
      </w:r>
    </w:p>
    <w:p w14:paraId="363EF98D" w14:textId="77777777" w:rsidR="00707A65" w:rsidRDefault="00707A65">
      <w:pPr>
        <w:pStyle w:val="Textoindependiente"/>
        <w:rPr>
          <w:rFonts w:ascii="Arial"/>
          <w:sz w:val="12"/>
        </w:rPr>
      </w:pPr>
    </w:p>
    <w:p w14:paraId="28F85A8F" w14:textId="77777777" w:rsidR="00707A65" w:rsidRDefault="00707A65">
      <w:pPr>
        <w:pStyle w:val="Textoindependiente"/>
        <w:rPr>
          <w:rFonts w:ascii="Arial"/>
          <w:sz w:val="12"/>
        </w:rPr>
      </w:pPr>
    </w:p>
    <w:p w14:paraId="5AB6EC99" w14:textId="77777777" w:rsidR="00707A65" w:rsidRDefault="00707A65">
      <w:pPr>
        <w:pStyle w:val="Textoindependiente"/>
        <w:rPr>
          <w:rFonts w:ascii="Arial"/>
          <w:sz w:val="12"/>
        </w:rPr>
      </w:pPr>
    </w:p>
    <w:p w14:paraId="369FA2D1" w14:textId="77777777" w:rsidR="00707A65" w:rsidRDefault="00707A65">
      <w:pPr>
        <w:pStyle w:val="Textoindependiente"/>
        <w:rPr>
          <w:rFonts w:ascii="Arial"/>
          <w:sz w:val="12"/>
        </w:rPr>
      </w:pPr>
    </w:p>
    <w:p w14:paraId="253601B8" w14:textId="77777777" w:rsidR="00707A65" w:rsidRDefault="00707A65">
      <w:pPr>
        <w:pStyle w:val="Textoindependiente"/>
        <w:rPr>
          <w:rFonts w:ascii="Arial"/>
          <w:sz w:val="12"/>
        </w:rPr>
      </w:pPr>
    </w:p>
    <w:p w14:paraId="23ECC8DC" w14:textId="77777777" w:rsidR="00707A65" w:rsidRDefault="00707A65">
      <w:pPr>
        <w:pStyle w:val="Textoindependiente"/>
        <w:spacing w:before="4"/>
        <w:rPr>
          <w:rFonts w:ascii="Arial"/>
          <w:sz w:val="12"/>
        </w:rPr>
      </w:pPr>
    </w:p>
    <w:p w14:paraId="4DE271AB" w14:textId="77777777" w:rsidR="00707A65" w:rsidRDefault="00000000">
      <w:pPr>
        <w:pStyle w:val="Ttulo1"/>
        <w:spacing w:line="276" w:lineRule="auto"/>
        <w:ind w:left="1279" w:right="136"/>
      </w:pPr>
      <w:r>
        <w:t>CONVOCATORIA</w:t>
      </w:r>
      <w:r>
        <w:rPr>
          <w:spacing w:val="-5"/>
        </w:rPr>
        <w:t xml:space="preserve"> </w:t>
      </w:r>
      <w:r>
        <w:t>ABIERTA</w:t>
      </w:r>
      <w:r>
        <w:rPr>
          <w:spacing w:val="-5"/>
        </w:rPr>
        <w:t xml:space="preserve"> </w:t>
      </w:r>
      <w:r>
        <w:t>Y</w:t>
      </w:r>
      <w:r>
        <w:rPr>
          <w:spacing w:val="-5"/>
        </w:rPr>
        <w:t xml:space="preserve"> </w:t>
      </w:r>
      <w:r>
        <w:t>BASES</w:t>
      </w:r>
      <w:r>
        <w:rPr>
          <w:spacing w:val="-5"/>
        </w:rPr>
        <w:t xml:space="preserve"> </w:t>
      </w:r>
      <w:r>
        <w:t>ESPECÍFICAS</w:t>
      </w:r>
      <w:r>
        <w:rPr>
          <w:spacing w:val="-5"/>
        </w:rPr>
        <w:t xml:space="preserve"> </w:t>
      </w:r>
      <w:r>
        <w:t>DE</w:t>
      </w:r>
      <w:r>
        <w:rPr>
          <w:spacing w:val="-5"/>
        </w:rPr>
        <w:t xml:space="preserve"> </w:t>
      </w:r>
      <w:r>
        <w:t>PREMIOS</w:t>
      </w:r>
      <w:r>
        <w:rPr>
          <w:spacing w:val="-4"/>
        </w:rPr>
        <w:t xml:space="preserve"> </w:t>
      </w:r>
      <w:r>
        <w:t>PARA</w:t>
      </w:r>
      <w:r>
        <w:rPr>
          <w:spacing w:val="-5"/>
        </w:rPr>
        <w:t xml:space="preserve"> </w:t>
      </w:r>
      <w:r>
        <w:t>LA</w:t>
      </w:r>
      <w:r>
        <w:rPr>
          <w:spacing w:val="-5"/>
        </w:rPr>
        <w:t xml:space="preserve"> </w:t>
      </w:r>
      <w:r>
        <w:t>REALIZACIÓN DE LA 38ª CONVOCATORIA CERTAMEN CULTURAL FOTOGRAFÍA JESÚS Y ADÁN,</w:t>
      </w:r>
    </w:p>
    <w:p w14:paraId="032F8D7C" w14:textId="77777777" w:rsidR="00707A65" w:rsidRDefault="00000000">
      <w:pPr>
        <w:spacing w:line="291" w:lineRule="exact"/>
        <w:ind w:left="4261"/>
        <w:rPr>
          <w:b/>
          <w:sz w:val="24"/>
        </w:rPr>
      </w:pPr>
      <w:r>
        <w:rPr>
          <w:b/>
          <w:sz w:val="24"/>
        </w:rPr>
        <w:t>ÁREA</w:t>
      </w:r>
      <w:r>
        <w:rPr>
          <w:b/>
          <w:spacing w:val="-5"/>
          <w:sz w:val="24"/>
        </w:rPr>
        <w:t xml:space="preserve"> </w:t>
      </w:r>
      <w:r>
        <w:rPr>
          <w:b/>
          <w:sz w:val="24"/>
        </w:rPr>
        <w:t>DE</w:t>
      </w:r>
      <w:r>
        <w:rPr>
          <w:b/>
          <w:spacing w:val="-4"/>
          <w:sz w:val="24"/>
        </w:rPr>
        <w:t xml:space="preserve"> </w:t>
      </w:r>
      <w:r>
        <w:rPr>
          <w:b/>
          <w:sz w:val="24"/>
        </w:rPr>
        <w:t>JUVENTUD</w:t>
      </w:r>
      <w:r>
        <w:rPr>
          <w:b/>
          <w:spacing w:val="-2"/>
          <w:sz w:val="24"/>
        </w:rPr>
        <w:t xml:space="preserve"> </w:t>
      </w:r>
      <w:r>
        <w:rPr>
          <w:b/>
          <w:spacing w:val="-4"/>
          <w:sz w:val="24"/>
        </w:rPr>
        <w:t>2026</w:t>
      </w:r>
    </w:p>
    <w:p w14:paraId="525371C9" w14:textId="77777777" w:rsidR="00707A65" w:rsidRDefault="00707A65">
      <w:pPr>
        <w:pStyle w:val="Textoindependiente"/>
        <w:rPr>
          <w:b/>
        </w:rPr>
      </w:pPr>
    </w:p>
    <w:p w14:paraId="66411E83" w14:textId="77777777" w:rsidR="00707A65" w:rsidRDefault="00707A65">
      <w:pPr>
        <w:pStyle w:val="Textoindependiente"/>
        <w:spacing w:before="129"/>
        <w:rPr>
          <w:b/>
        </w:rPr>
      </w:pPr>
    </w:p>
    <w:p w14:paraId="6B3C670C" w14:textId="77777777" w:rsidR="00707A65" w:rsidRDefault="00000000">
      <w:pPr>
        <w:pStyle w:val="Textoindependiente"/>
        <w:spacing w:before="1" w:line="276" w:lineRule="auto"/>
        <w:ind w:left="1279" w:right="140" w:firstLine="708"/>
        <w:jc w:val="both"/>
      </w:pPr>
      <w:r>
        <w:rPr>
          <w:noProof/>
        </w:rPr>
        <w:drawing>
          <wp:anchor distT="0" distB="0" distL="0" distR="0" simplePos="0" relativeHeight="15728640" behindDoc="0" locked="0" layoutInCell="1" allowOverlap="1" wp14:anchorId="4E1FF94F" wp14:editId="3BAC3426">
            <wp:simplePos x="0" y="0"/>
            <wp:positionH relativeFrom="page">
              <wp:posOffset>292100</wp:posOffset>
            </wp:positionH>
            <wp:positionV relativeFrom="paragraph">
              <wp:posOffset>824221</wp:posOffset>
            </wp:positionV>
            <wp:extent cx="317500" cy="19304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17500" cy="193040"/>
                    </a:xfrm>
                    <a:prstGeom prst="rect">
                      <a:avLst/>
                    </a:prstGeom>
                  </pic:spPr>
                </pic:pic>
              </a:graphicData>
            </a:graphic>
          </wp:anchor>
        </w:drawing>
      </w:r>
      <w:r>
        <w:t>En el marco de las competencias que desarrolla el Ayuntamiento de Las Rozas de Madrid a través de la Concejalía de Educación y Cultura (Área de Juventud), de acuerdo con lo establecido en el artículo 23 del Decreto de 17 de junio de 1955 por el que se aprueba el Reglamento de Servicios de las Corporaciones Locales (BOE núm. 196, de 15 de julio de 1955), artículo 25.2, letras l) y m) de la Ley 7/1985, de 2 de abril, reguladora de las Bases de Régimen Local; así como en la Ley 38/2003, de 17 de noviembre, General de Subvenciones, su Reglamento de desarrollo aprobado por Real Decreto 887/2006, de 21 de julio, la Ordenanza General de Subvenciones del Ayuntamiento de Las Rozas de Madrid publicada en el Boletín Oficial de la Comunidad de</w:t>
      </w:r>
      <w:r>
        <w:rPr>
          <w:spacing w:val="-3"/>
        </w:rPr>
        <w:t xml:space="preserve"> </w:t>
      </w:r>
      <w:r>
        <w:t>Madrid</w:t>
      </w:r>
      <w:r>
        <w:rPr>
          <w:spacing w:val="-3"/>
        </w:rPr>
        <w:t xml:space="preserve"> </w:t>
      </w:r>
      <w:r>
        <w:t>núm.</w:t>
      </w:r>
      <w:r>
        <w:rPr>
          <w:spacing w:val="-3"/>
        </w:rPr>
        <w:t xml:space="preserve"> </w:t>
      </w:r>
      <w:r>
        <w:t>247,</w:t>
      </w:r>
      <w:r>
        <w:rPr>
          <w:spacing w:val="-2"/>
        </w:rPr>
        <w:t xml:space="preserve"> </w:t>
      </w:r>
      <w:r>
        <w:t>de</w:t>
      </w:r>
      <w:r>
        <w:rPr>
          <w:spacing w:val="-2"/>
        </w:rPr>
        <w:t xml:space="preserve"> </w:t>
      </w:r>
      <w:r>
        <w:t>17</w:t>
      </w:r>
      <w:r>
        <w:rPr>
          <w:spacing w:val="-3"/>
        </w:rPr>
        <w:t xml:space="preserve"> </w:t>
      </w:r>
      <w:r>
        <w:t>de</w:t>
      </w:r>
      <w:r>
        <w:rPr>
          <w:spacing w:val="-2"/>
        </w:rPr>
        <w:t xml:space="preserve"> </w:t>
      </w:r>
      <w:r>
        <w:t>octubre</w:t>
      </w:r>
      <w:r>
        <w:rPr>
          <w:spacing w:val="-3"/>
        </w:rPr>
        <w:t xml:space="preserve"> </w:t>
      </w:r>
      <w:r>
        <w:t>de</w:t>
      </w:r>
      <w:r>
        <w:rPr>
          <w:spacing w:val="-2"/>
        </w:rPr>
        <w:t xml:space="preserve"> </w:t>
      </w:r>
      <w:r>
        <w:t>2017,</w:t>
      </w:r>
      <w:r>
        <w:rPr>
          <w:spacing w:val="-2"/>
        </w:rPr>
        <w:t xml:space="preserve"> </w:t>
      </w:r>
      <w:r>
        <w:t>la</w:t>
      </w:r>
      <w:r>
        <w:rPr>
          <w:spacing w:val="-4"/>
        </w:rPr>
        <w:t xml:space="preserve"> </w:t>
      </w:r>
      <w:r>
        <w:t>Base N.º</w:t>
      </w:r>
      <w:r>
        <w:rPr>
          <w:spacing w:val="-1"/>
        </w:rPr>
        <w:t xml:space="preserve"> </w:t>
      </w:r>
      <w:r>
        <w:t>35</w:t>
      </w:r>
      <w:r>
        <w:rPr>
          <w:spacing w:val="-2"/>
        </w:rPr>
        <w:t xml:space="preserve"> </w:t>
      </w:r>
      <w:r>
        <w:t>de</w:t>
      </w:r>
      <w:r>
        <w:rPr>
          <w:spacing w:val="-3"/>
        </w:rPr>
        <w:t xml:space="preserve"> </w:t>
      </w:r>
      <w:r>
        <w:t>Ejecución</w:t>
      </w:r>
      <w:r>
        <w:rPr>
          <w:spacing w:val="-2"/>
        </w:rPr>
        <w:t xml:space="preserve"> </w:t>
      </w:r>
      <w:r>
        <w:t>del</w:t>
      </w:r>
      <w:r>
        <w:rPr>
          <w:spacing w:val="-3"/>
        </w:rPr>
        <w:t xml:space="preserve"> </w:t>
      </w:r>
      <w:r>
        <w:t>vigente Presupuesto de la Corporación relativa a “Ayudas y subvenciones públicas”, y demás normativa concordante y de general aplicación, SE CONVOCAN, en régimen de convocatoria abierta, los siguientes premios de promoción del arte y la cultura, los cuales se concentran en el siguiente certamen destinado a jóvenes participantes durante el ejercicio económico de 2026:</w:t>
      </w:r>
    </w:p>
    <w:p w14:paraId="074A20F0" w14:textId="77777777" w:rsidR="00707A65" w:rsidRDefault="00000000">
      <w:pPr>
        <w:pStyle w:val="Ttulo1"/>
        <w:spacing w:before="186"/>
      </w:pPr>
      <w:r>
        <w:t>38ª</w:t>
      </w:r>
      <w:r>
        <w:rPr>
          <w:spacing w:val="-4"/>
        </w:rPr>
        <w:t xml:space="preserve"> </w:t>
      </w:r>
      <w:r>
        <w:t>Convocatoria</w:t>
      </w:r>
      <w:r>
        <w:rPr>
          <w:spacing w:val="-3"/>
        </w:rPr>
        <w:t xml:space="preserve"> </w:t>
      </w:r>
      <w:r>
        <w:t>Certamen</w:t>
      </w:r>
      <w:r>
        <w:rPr>
          <w:spacing w:val="-4"/>
        </w:rPr>
        <w:t xml:space="preserve"> </w:t>
      </w:r>
      <w:r>
        <w:t>de</w:t>
      </w:r>
      <w:r>
        <w:rPr>
          <w:spacing w:val="-5"/>
        </w:rPr>
        <w:t xml:space="preserve"> </w:t>
      </w:r>
      <w:r>
        <w:t>Fotografía</w:t>
      </w:r>
      <w:r>
        <w:rPr>
          <w:spacing w:val="-3"/>
        </w:rPr>
        <w:t xml:space="preserve"> </w:t>
      </w:r>
      <w:r>
        <w:t>Jesús</w:t>
      </w:r>
      <w:r>
        <w:rPr>
          <w:spacing w:val="-5"/>
        </w:rPr>
        <w:t xml:space="preserve"> </w:t>
      </w:r>
      <w:r>
        <w:t>y</w:t>
      </w:r>
      <w:r>
        <w:rPr>
          <w:spacing w:val="-5"/>
        </w:rPr>
        <w:t xml:space="preserve"> </w:t>
      </w:r>
      <w:r>
        <w:rPr>
          <w:spacing w:val="-2"/>
        </w:rPr>
        <w:t>Adán.</w:t>
      </w:r>
    </w:p>
    <w:p w14:paraId="41DE481E" w14:textId="77777777" w:rsidR="00707A65" w:rsidRDefault="00000000">
      <w:pPr>
        <w:pStyle w:val="Textoindependiente"/>
        <w:spacing w:before="243" w:line="276" w:lineRule="auto"/>
        <w:ind w:left="1279" w:right="149" w:firstLine="708"/>
        <w:jc w:val="both"/>
      </w:pPr>
      <w:r>
        <w:t>Tales premios serán concedidos en régimen de concurrencia competitiva, de conformidad</w:t>
      </w:r>
      <w:r>
        <w:rPr>
          <w:spacing w:val="-1"/>
        </w:rPr>
        <w:t xml:space="preserve"> </w:t>
      </w:r>
      <w:r>
        <w:t>con</w:t>
      </w:r>
      <w:r>
        <w:rPr>
          <w:spacing w:val="-1"/>
        </w:rPr>
        <w:t xml:space="preserve"> </w:t>
      </w:r>
      <w:r>
        <w:t>los</w:t>
      </w:r>
      <w:r>
        <w:rPr>
          <w:spacing w:val="-3"/>
        </w:rPr>
        <w:t xml:space="preserve"> </w:t>
      </w:r>
      <w:r>
        <w:t>principios</w:t>
      </w:r>
      <w:r>
        <w:rPr>
          <w:spacing w:val="-3"/>
        </w:rPr>
        <w:t xml:space="preserve"> </w:t>
      </w:r>
      <w:r>
        <w:t>de</w:t>
      </w:r>
      <w:r>
        <w:rPr>
          <w:spacing w:val="-1"/>
        </w:rPr>
        <w:t xml:space="preserve"> </w:t>
      </w:r>
      <w:r>
        <w:t>publicidad, transparencia,</w:t>
      </w:r>
      <w:r>
        <w:rPr>
          <w:spacing w:val="-1"/>
        </w:rPr>
        <w:t xml:space="preserve"> </w:t>
      </w:r>
      <w:r>
        <w:t>concurrencia,</w:t>
      </w:r>
      <w:r>
        <w:rPr>
          <w:spacing w:val="-1"/>
        </w:rPr>
        <w:t xml:space="preserve"> </w:t>
      </w:r>
      <w:r>
        <w:t>objetividad, igualdad, no discriminación y eficacia en el cumplimiento de los objetivos fijados; todo ello de acuerdo con lo dispuesto en estas Bases reguladoras y en el artículo 33 de la Ordenanza General de Subvenciones del Ayuntamiento, antes citada, a cuyo cumplimiento se condiciona el otorgamiento de aquellos conforme al contenido de la presente convocatoria y bases específicas:</w:t>
      </w:r>
    </w:p>
    <w:p w14:paraId="078171D5" w14:textId="77777777" w:rsidR="00707A65" w:rsidRDefault="00707A65">
      <w:pPr>
        <w:pStyle w:val="Textoindependiente"/>
      </w:pPr>
    </w:p>
    <w:p w14:paraId="0BF89E12" w14:textId="77777777" w:rsidR="00707A65" w:rsidRDefault="00707A65">
      <w:pPr>
        <w:pStyle w:val="Textoindependiente"/>
        <w:spacing w:before="143"/>
      </w:pPr>
    </w:p>
    <w:p w14:paraId="5BD4DA06" w14:textId="77777777" w:rsidR="00707A65" w:rsidRDefault="00000000">
      <w:pPr>
        <w:pStyle w:val="Ttulo1"/>
        <w:spacing w:before="1"/>
      </w:pPr>
      <w:r>
        <w:t>PRIMERO.</w:t>
      </w:r>
      <w:r>
        <w:rPr>
          <w:spacing w:val="-5"/>
        </w:rPr>
        <w:t xml:space="preserve"> </w:t>
      </w:r>
      <w:r>
        <w:t>-</w:t>
      </w:r>
      <w:r>
        <w:rPr>
          <w:spacing w:val="-7"/>
        </w:rPr>
        <w:t xml:space="preserve"> </w:t>
      </w:r>
      <w:r>
        <w:t>Normativa</w:t>
      </w:r>
      <w:r>
        <w:rPr>
          <w:spacing w:val="-4"/>
        </w:rPr>
        <w:t xml:space="preserve"> </w:t>
      </w:r>
      <w:r>
        <w:rPr>
          <w:spacing w:val="-2"/>
        </w:rPr>
        <w:t>aplicable.</w:t>
      </w:r>
    </w:p>
    <w:p w14:paraId="0FBD0EF2" w14:textId="77777777" w:rsidR="00707A65" w:rsidRDefault="00000000">
      <w:pPr>
        <w:pStyle w:val="Textoindependiente"/>
        <w:spacing w:before="243" w:line="276" w:lineRule="auto"/>
        <w:ind w:left="1279" w:right="150" w:firstLine="708"/>
        <w:jc w:val="both"/>
      </w:pPr>
      <w:r>
        <w:t>La presente convocatoria se regirá por las disposiciones aplicables de la Ordenanza</w:t>
      </w:r>
      <w:r>
        <w:rPr>
          <w:spacing w:val="66"/>
        </w:rPr>
        <w:t xml:space="preserve"> </w:t>
      </w:r>
      <w:r>
        <w:t>General</w:t>
      </w:r>
      <w:r>
        <w:rPr>
          <w:spacing w:val="67"/>
        </w:rPr>
        <w:t xml:space="preserve"> </w:t>
      </w:r>
      <w:r>
        <w:t>de</w:t>
      </w:r>
      <w:r>
        <w:rPr>
          <w:spacing w:val="67"/>
        </w:rPr>
        <w:t xml:space="preserve"> </w:t>
      </w:r>
      <w:r>
        <w:t>Subvenciones</w:t>
      </w:r>
      <w:r>
        <w:rPr>
          <w:spacing w:val="67"/>
        </w:rPr>
        <w:t xml:space="preserve"> </w:t>
      </w:r>
      <w:r>
        <w:t>del</w:t>
      </w:r>
      <w:r>
        <w:rPr>
          <w:spacing w:val="67"/>
        </w:rPr>
        <w:t xml:space="preserve"> </w:t>
      </w:r>
      <w:r>
        <w:t>Ayuntamiento</w:t>
      </w:r>
      <w:r>
        <w:rPr>
          <w:spacing w:val="68"/>
        </w:rPr>
        <w:t xml:space="preserve"> </w:t>
      </w:r>
      <w:r>
        <w:t>de</w:t>
      </w:r>
      <w:r>
        <w:rPr>
          <w:spacing w:val="65"/>
        </w:rPr>
        <w:t xml:space="preserve"> </w:t>
      </w:r>
      <w:r>
        <w:t>Las</w:t>
      </w:r>
      <w:r>
        <w:rPr>
          <w:spacing w:val="69"/>
        </w:rPr>
        <w:t xml:space="preserve"> </w:t>
      </w:r>
      <w:r>
        <w:t>Rozas</w:t>
      </w:r>
      <w:r>
        <w:rPr>
          <w:spacing w:val="69"/>
        </w:rPr>
        <w:t xml:space="preserve"> </w:t>
      </w:r>
      <w:r>
        <w:t>de</w:t>
      </w:r>
      <w:r>
        <w:rPr>
          <w:spacing w:val="67"/>
        </w:rPr>
        <w:t xml:space="preserve"> </w:t>
      </w:r>
      <w:r>
        <w:rPr>
          <w:spacing w:val="-2"/>
        </w:rPr>
        <w:t>Madrid,</w:t>
      </w:r>
    </w:p>
    <w:p w14:paraId="62F30991" w14:textId="77777777" w:rsidR="00707A65" w:rsidRDefault="00707A65">
      <w:pPr>
        <w:pStyle w:val="Textoindependiente"/>
        <w:spacing w:line="276" w:lineRule="auto"/>
        <w:jc w:val="both"/>
        <w:sectPr w:rsidR="00707A65">
          <w:footerReference w:type="default" r:id="rId11"/>
          <w:type w:val="continuous"/>
          <w:pgSz w:w="11910" w:h="16840"/>
          <w:pgMar w:top="680" w:right="1559" w:bottom="1260" w:left="425" w:header="0" w:footer="1060" w:gutter="0"/>
          <w:pgNumType w:start="1"/>
          <w:cols w:space="720"/>
        </w:sectPr>
      </w:pPr>
    </w:p>
    <w:p w14:paraId="20C2ED99" w14:textId="77777777" w:rsidR="00707A65" w:rsidRDefault="00000000">
      <w:pPr>
        <w:pStyle w:val="Textoindependiente"/>
        <w:spacing w:before="184"/>
      </w:pPr>
      <w:r>
        <w:rPr>
          <w:noProof/>
        </w:rPr>
        <w:lastRenderedPageBreak/>
        <mc:AlternateContent>
          <mc:Choice Requires="wps">
            <w:drawing>
              <wp:anchor distT="0" distB="0" distL="0" distR="0" simplePos="0" relativeHeight="15730176" behindDoc="0" locked="0" layoutInCell="1" allowOverlap="1" wp14:anchorId="58597796" wp14:editId="7B4D90E7">
                <wp:simplePos x="0" y="0"/>
                <wp:positionH relativeFrom="page">
                  <wp:posOffset>6966310</wp:posOffset>
                </wp:positionH>
                <wp:positionV relativeFrom="page">
                  <wp:posOffset>6595346</wp:posOffset>
                </wp:positionV>
                <wp:extent cx="263525" cy="3233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5323598" w14:textId="2A8CB4B9"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23EE6A1"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5222833B"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58597796" id="Textbox 7" o:spid="_x0000_s1028" type="#_x0000_t202" style="position:absolute;margin-left:548.55pt;margin-top:519.3pt;width:20.75pt;height:254.6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8e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fIU88kWuiNr4XVkrBzrd8xr5Om2kn7tFRophq+B&#10;7curcErwlGxPCabhE5SFyQoDfNgnsK7wubSZ+fBcCs15h/Lg//wvVZdN3/wG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OGDDx6iAQAAMQMAAA4AAAAAAAAAAAAAAAAALgIAAGRycy9lMm9Eb2MueG1sUEsBAi0AFAAGAAgA&#10;AAAhACWaVUffAAAADwEAAA8AAAAAAAAAAAAAAAAA/AMAAGRycy9kb3ducmV2LnhtbFBLBQYAAAAA&#10;BAAEAPMAAAAIBQAAAAA=&#10;" filled="f" stroked="f">
                <v:textbox style="layout-flow:vertical;mso-layout-flow-alt:bottom-to-top" inset="0,0,0,0">
                  <w:txbxContent>
                    <w:p w14:paraId="65323598" w14:textId="2A8CB4B9"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23EE6A1"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5222833B"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p>
    <w:p w14:paraId="7121CBF7" w14:textId="77777777" w:rsidR="00707A65" w:rsidRDefault="00000000">
      <w:pPr>
        <w:pStyle w:val="Textoindependiente"/>
        <w:spacing w:line="276" w:lineRule="auto"/>
        <w:ind w:left="1279" w:right="136"/>
      </w:pPr>
      <w:r>
        <w:t>publicada en el Boletín Oficial de</w:t>
      </w:r>
      <w:r>
        <w:rPr>
          <w:spacing w:val="-2"/>
        </w:rPr>
        <w:t xml:space="preserve"> </w:t>
      </w:r>
      <w:r>
        <w:t>la</w:t>
      </w:r>
      <w:r>
        <w:rPr>
          <w:spacing w:val="-1"/>
        </w:rPr>
        <w:t xml:space="preserve"> </w:t>
      </w:r>
      <w:r>
        <w:t>Comunidad de</w:t>
      </w:r>
      <w:r>
        <w:rPr>
          <w:spacing w:val="-2"/>
        </w:rPr>
        <w:t xml:space="preserve"> </w:t>
      </w:r>
      <w:r>
        <w:t xml:space="preserve">Madrid </w:t>
      </w:r>
      <w:proofErr w:type="spellStart"/>
      <w:r>
        <w:t>Nº</w:t>
      </w:r>
      <w:proofErr w:type="spellEnd"/>
      <w:r>
        <w:t xml:space="preserve"> 247, de 17</w:t>
      </w:r>
      <w:r>
        <w:rPr>
          <w:spacing w:val="-2"/>
        </w:rPr>
        <w:t xml:space="preserve"> </w:t>
      </w:r>
      <w:r>
        <w:t>de octubre</w:t>
      </w:r>
      <w:r>
        <w:rPr>
          <w:spacing w:val="-2"/>
        </w:rPr>
        <w:t xml:space="preserve"> </w:t>
      </w:r>
      <w:r>
        <w:t xml:space="preserve">de </w:t>
      </w:r>
      <w:r>
        <w:rPr>
          <w:spacing w:val="-2"/>
        </w:rPr>
        <w:t>2017.</w:t>
      </w:r>
    </w:p>
    <w:p w14:paraId="389AA437" w14:textId="77777777" w:rsidR="00707A65" w:rsidRDefault="00000000">
      <w:pPr>
        <w:pStyle w:val="Textoindependiente"/>
        <w:spacing w:before="199"/>
        <w:ind w:left="1987"/>
        <w:jc w:val="both"/>
      </w:pPr>
      <w:r>
        <w:t>Para</w:t>
      </w:r>
      <w:r>
        <w:rPr>
          <w:spacing w:val="1"/>
        </w:rPr>
        <w:t xml:space="preserve"> </w:t>
      </w:r>
      <w:r>
        <w:t>lo</w:t>
      </w:r>
      <w:r>
        <w:rPr>
          <w:spacing w:val="2"/>
        </w:rPr>
        <w:t xml:space="preserve"> </w:t>
      </w:r>
      <w:r>
        <w:t>no</w:t>
      </w:r>
      <w:r>
        <w:rPr>
          <w:spacing w:val="2"/>
        </w:rPr>
        <w:t xml:space="preserve"> </w:t>
      </w:r>
      <w:r>
        <w:t>previsto</w:t>
      </w:r>
      <w:r>
        <w:rPr>
          <w:spacing w:val="3"/>
        </w:rPr>
        <w:t xml:space="preserve"> </w:t>
      </w:r>
      <w:r>
        <w:t>en</w:t>
      </w:r>
      <w:r>
        <w:rPr>
          <w:spacing w:val="3"/>
        </w:rPr>
        <w:t xml:space="preserve"> </w:t>
      </w:r>
      <w:r>
        <w:t>las</w:t>
      </w:r>
      <w:r>
        <w:rPr>
          <w:spacing w:val="3"/>
        </w:rPr>
        <w:t xml:space="preserve"> </w:t>
      </w:r>
      <w:r>
        <w:t>mismas,</w:t>
      </w:r>
      <w:r>
        <w:rPr>
          <w:spacing w:val="4"/>
        </w:rPr>
        <w:t xml:space="preserve"> </w:t>
      </w:r>
      <w:r>
        <w:t>será</w:t>
      </w:r>
      <w:r>
        <w:rPr>
          <w:spacing w:val="4"/>
        </w:rPr>
        <w:t xml:space="preserve"> </w:t>
      </w:r>
      <w:r>
        <w:t>de</w:t>
      </w:r>
      <w:r>
        <w:rPr>
          <w:spacing w:val="5"/>
        </w:rPr>
        <w:t xml:space="preserve"> </w:t>
      </w:r>
      <w:r>
        <w:t>aplicación</w:t>
      </w:r>
      <w:r>
        <w:rPr>
          <w:spacing w:val="3"/>
        </w:rPr>
        <w:t xml:space="preserve"> </w:t>
      </w:r>
      <w:r>
        <w:t>por</w:t>
      </w:r>
      <w:r>
        <w:rPr>
          <w:spacing w:val="3"/>
        </w:rPr>
        <w:t xml:space="preserve"> </w:t>
      </w:r>
      <w:r>
        <w:t>este</w:t>
      </w:r>
      <w:r>
        <w:rPr>
          <w:spacing w:val="3"/>
        </w:rPr>
        <w:t xml:space="preserve"> </w:t>
      </w:r>
      <w:r>
        <w:t>orden,</w:t>
      </w:r>
      <w:r>
        <w:rPr>
          <w:spacing w:val="2"/>
        </w:rPr>
        <w:t xml:space="preserve"> </w:t>
      </w:r>
      <w:r>
        <w:t>la</w:t>
      </w:r>
      <w:r>
        <w:rPr>
          <w:spacing w:val="2"/>
        </w:rPr>
        <w:t xml:space="preserve"> </w:t>
      </w:r>
      <w:r>
        <w:t>Base</w:t>
      </w:r>
      <w:r>
        <w:rPr>
          <w:spacing w:val="6"/>
        </w:rPr>
        <w:t xml:space="preserve"> </w:t>
      </w:r>
      <w:proofErr w:type="spellStart"/>
      <w:r>
        <w:rPr>
          <w:spacing w:val="-5"/>
        </w:rPr>
        <w:t>Nº</w:t>
      </w:r>
      <w:proofErr w:type="spellEnd"/>
    </w:p>
    <w:p w14:paraId="1F9A9199" w14:textId="77777777" w:rsidR="00707A65" w:rsidRDefault="00000000">
      <w:pPr>
        <w:pStyle w:val="Textoindependiente"/>
        <w:spacing w:before="43" w:line="276" w:lineRule="auto"/>
        <w:ind w:left="1279" w:right="140"/>
        <w:jc w:val="both"/>
      </w:pPr>
      <w:r>
        <w:t>35 de Ejecución del Presupuesto vigente, las disposiciones aplicables de la Ley</w:t>
      </w:r>
      <w:r>
        <w:rPr>
          <w:spacing w:val="40"/>
        </w:rPr>
        <w:t xml:space="preserve"> </w:t>
      </w:r>
      <w:r>
        <w:t>38/2003, de 17 de noviembre, General de Subvenciones, así como de su Reglamento de</w:t>
      </w:r>
      <w:r>
        <w:rPr>
          <w:spacing w:val="-1"/>
        </w:rPr>
        <w:t xml:space="preserve"> </w:t>
      </w:r>
      <w:r>
        <w:t>desarrollo,</w:t>
      </w:r>
      <w:r>
        <w:rPr>
          <w:spacing w:val="-1"/>
        </w:rPr>
        <w:t xml:space="preserve"> </w:t>
      </w:r>
      <w:r>
        <w:t>aprobado por</w:t>
      </w:r>
      <w:r>
        <w:rPr>
          <w:spacing w:val="-1"/>
        </w:rPr>
        <w:t xml:space="preserve"> </w:t>
      </w:r>
      <w:r>
        <w:t>Real Decreto 887/2006,</w:t>
      </w:r>
      <w:r>
        <w:rPr>
          <w:spacing w:val="-1"/>
        </w:rPr>
        <w:t xml:space="preserve"> </w:t>
      </w:r>
      <w:r>
        <w:t>de</w:t>
      </w:r>
      <w:r>
        <w:rPr>
          <w:spacing w:val="-1"/>
        </w:rPr>
        <w:t xml:space="preserve"> </w:t>
      </w:r>
      <w:r>
        <w:t>21 de</w:t>
      </w:r>
      <w:r>
        <w:rPr>
          <w:spacing w:val="-1"/>
        </w:rPr>
        <w:t xml:space="preserve"> </w:t>
      </w:r>
      <w:r>
        <w:t>julio, y</w:t>
      </w:r>
      <w:r>
        <w:rPr>
          <w:spacing w:val="-2"/>
        </w:rPr>
        <w:t xml:space="preserve"> </w:t>
      </w:r>
      <w:r>
        <w:t>demás normativa concordante y de general aplicación.</w:t>
      </w:r>
    </w:p>
    <w:p w14:paraId="07D0563B" w14:textId="77777777" w:rsidR="00707A65" w:rsidRDefault="00707A65">
      <w:pPr>
        <w:pStyle w:val="Textoindependiente"/>
      </w:pPr>
    </w:p>
    <w:p w14:paraId="5E88B906" w14:textId="77777777" w:rsidR="00707A65" w:rsidRDefault="00707A65">
      <w:pPr>
        <w:pStyle w:val="Textoindependiente"/>
        <w:spacing w:before="146"/>
      </w:pPr>
    </w:p>
    <w:p w14:paraId="3E2EFFBC" w14:textId="77777777" w:rsidR="00707A65" w:rsidRDefault="00000000">
      <w:pPr>
        <w:pStyle w:val="Ttulo1"/>
        <w:jc w:val="both"/>
      </w:pPr>
      <w:r>
        <w:t>SEGUNDO.</w:t>
      </w:r>
      <w:r>
        <w:rPr>
          <w:spacing w:val="-2"/>
        </w:rPr>
        <w:t xml:space="preserve"> </w:t>
      </w:r>
      <w:r>
        <w:t>-</w:t>
      </w:r>
      <w:r>
        <w:rPr>
          <w:spacing w:val="-2"/>
        </w:rPr>
        <w:t xml:space="preserve"> </w:t>
      </w:r>
      <w:r>
        <w:t>Objeto</w:t>
      </w:r>
      <w:r>
        <w:rPr>
          <w:spacing w:val="-2"/>
        </w:rPr>
        <w:t xml:space="preserve"> </w:t>
      </w:r>
      <w:r>
        <w:t>de</w:t>
      </w:r>
      <w:r>
        <w:rPr>
          <w:spacing w:val="-2"/>
        </w:rPr>
        <w:t xml:space="preserve"> </w:t>
      </w:r>
      <w:r>
        <w:t>la</w:t>
      </w:r>
      <w:r>
        <w:rPr>
          <w:spacing w:val="-1"/>
        </w:rPr>
        <w:t xml:space="preserve"> </w:t>
      </w:r>
      <w:r>
        <w:rPr>
          <w:spacing w:val="-2"/>
        </w:rPr>
        <w:t>subvención.</w:t>
      </w:r>
    </w:p>
    <w:p w14:paraId="2C159FFF" w14:textId="77777777" w:rsidR="00707A65" w:rsidRDefault="00000000">
      <w:pPr>
        <w:pStyle w:val="Textoindependiente"/>
        <w:spacing w:before="243" w:line="276" w:lineRule="auto"/>
        <w:ind w:left="1279" w:right="150" w:firstLine="708"/>
        <w:jc w:val="both"/>
      </w:pPr>
      <w:r>
        <w:t>El objeto de esta convocatoria es la concesión de premios en metálico a los jóvenes que resulten ganadores en la 38ª edición del Certamen de Fotografía “Jesús y Adán” 2026, como una manifestación más de la promoción de la cultura por esta entidad local y de la ocupación del tiempo libre.</w:t>
      </w:r>
    </w:p>
    <w:p w14:paraId="54A7C52A" w14:textId="77777777" w:rsidR="00707A65" w:rsidRDefault="00707A65">
      <w:pPr>
        <w:pStyle w:val="Textoindependiente"/>
      </w:pPr>
    </w:p>
    <w:p w14:paraId="4343B9B2" w14:textId="77777777" w:rsidR="00707A65" w:rsidRDefault="00707A65">
      <w:pPr>
        <w:pStyle w:val="Textoindependiente"/>
        <w:spacing w:before="146"/>
      </w:pPr>
    </w:p>
    <w:p w14:paraId="1837A88D" w14:textId="77777777" w:rsidR="00707A65" w:rsidRDefault="00000000">
      <w:pPr>
        <w:pStyle w:val="Ttulo1"/>
        <w:jc w:val="both"/>
      </w:pPr>
      <w:r>
        <w:t>TERCERO.</w:t>
      </w:r>
      <w:r>
        <w:rPr>
          <w:spacing w:val="-5"/>
        </w:rPr>
        <w:t xml:space="preserve"> </w:t>
      </w:r>
      <w:r>
        <w:t>-</w:t>
      </w:r>
      <w:r>
        <w:rPr>
          <w:spacing w:val="-4"/>
        </w:rPr>
        <w:t xml:space="preserve"> </w:t>
      </w:r>
      <w:r>
        <w:t>Crédito</w:t>
      </w:r>
      <w:r>
        <w:rPr>
          <w:spacing w:val="-3"/>
        </w:rPr>
        <w:t xml:space="preserve"> </w:t>
      </w:r>
      <w:r>
        <w:t>presupuestario</w:t>
      </w:r>
      <w:r>
        <w:rPr>
          <w:spacing w:val="-2"/>
        </w:rPr>
        <w:t xml:space="preserve"> </w:t>
      </w:r>
      <w:r>
        <w:t>y</w:t>
      </w:r>
      <w:r>
        <w:rPr>
          <w:spacing w:val="-4"/>
        </w:rPr>
        <w:t xml:space="preserve"> </w:t>
      </w:r>
      <w:r>
        <w:t>cuantía</w:t>
      </w:r>
      <w:r>
        <w:rPr>
          <w:spacing w:val="-2"/>
        </w:rPr>
        <w:t xml:space="preserve"> </w:t>
      </w:r>
      <w:r>
        <w:t>total</w:t>
      </w:r>
      <w:r>
        <w:rPr>
          <w:spacing w:val="-3"/>
        </w:rPr>
        <w:t xml:space="preserve"> </w:t>
      </w:r>
      <w:r>
        <w:t>máxima</w:t>
      </w:r>
      <w:r>
        <w:rPr>
          <w:spacing w:val="-3"/>
        </w:rPr>
        <w:t xml:space="preserve"> </w:t>
      </w:r>
      <w:r>
        <w:t>de</w:t>
      </w:r>
      <w:r>
        <w:rPr>
          <w:spacing w:val="-3"/>
        </w:rPr>
        <w:t xml:space="preserve"> </w:t>
      </w:r>
      <w:r>
        <w:t>los</w:t>
      </w:r>
      <w:r>
        <w:rPr>
          <w:spacing w:val="-2"/>
        </w:rPr>
        <w:t xml:space="preserve"> premios.</w:t>
      </w:r>
    </w:p>
    <w:p w14:paraId="2A49D642" w14:textId="77777777" w:rsidR="00707A65" w:rsidRDefault="00000000">
      <w:pPr>
        <w:pStyle w:val="Textoindependiente"/>
        <w:spacing w:before="244" w:line="276" w:lineRule="auto"/>
        <w:ind w:left="1279" w:right="145" w:firstLine="708"/>
        <w:jc w:val="both"/>
      </w:pPr>
      <w:r>
        <w:t>Las subvenciones que se concedan al amparo de esta convocatoria se imputarán al Programa y Aplicación presupuestaria de la Concejalía de Educación y Cultura, Área de Juventud</w:t>
      </w:r>
      <w:r w:rsidRPr="00295F3E">
        <w:rPr>
          <w:bCs/>
        </w:rPr>
        <w:t>,</w:t>
      </w:r>
      <w:r>
        <w:rPr>
          <w:b/>
          <w:color w:val="FF0000"/>
        </w:rPr>
        <w:t xml:space="preserve"> </w:t>
      </w:r>
      <w:r>
        <w:rPr>
          <w:b/>
        </w:rPr>
        <w:t xml:space="preserve">103 3370 48000 </w:t>
      </w:r>
      <w:r>
        <w:t xml:space="preserve">denominada </w:t>
      </w:r>
      <w:r w:rsidRPr="00295F3E">
        <w:rPr>
          <w:i/>
          <w:iCs/>
        </w:rPr>
        <w:t>“Premios de Concursos y certámenes”</w:t>
      </w:r>
      <w:r>
        <w:t xml:space="preserve">, ascendiendo el importe máximo de los premios convocados a 1.400,00 </w:t>
      </w:r>
      <w:r>
        <w:rPr>
          <w:spacing w:val="-2"/>
        </w:rPr>
        <w:t>euros.</w:t>
      </w:r>
    </w:p>
    <w:p w14:paraId="6DAD5BD2" w14:textId="77777777" w:rsidR="00707A65" w:rsidRDefault="00707A65">
      <w:pPr>
        <w:pStyle w:val="Textoindependiente"/>
      </w:pPr>
    </w:p>
    <w:p w14:paraId="2EA869D2" w14:textId="77777777" w:rsidR="00707A65" w:rsidRDefault="00707A65">
      <w:pPr>
        <w:pStyle w:val="Textoindependiente"/>
        <w:spacing w:before="145"/>
      </w:pPr>
    </w:p>
    <w:p w14:paraId="0DF071BD" w14:textId="77777777" w:rsidR="00707A65" w:rsidRDefault="00000000">
      <w:pPr>
        <w:pStyle w:val="Ttulo1"/>
        <w:ind w:left="1984"/>
        <w:jc w:val="both"/>
      </w:pPr>
      <w:r>
        <w:t>CUARTO.</w:t>
      </w:r>
      <w:r>
        <w:rPr>
          <w:spacing w:val="-3"/>
        </w:rPr>
        <w:t xml:space="preserve"> </w:t>
      </w:r>
      <w:r>
        <w:t>-</w:t>
      </w:r>
      <w:r>
        <w:rPr>
          <w:spacing w:val="-4"/>
        </w:rPr>
        <w:t xml:space="preserve"> </w:t>
      </w:r>
      <w:r>
        <w:t>Cuantía</w:t>
      </w:r>
      <w:r>
        <w:rPr>
          <w:spacing w:val="-3"/>
        </w:rPr>
        <w:t xml:space="preserve"> </w:t>
      </w:r>
      <w:r>
        <w:t>individualizada</w:t>
      </w:r>
      <w:r>
        <w:rPr>
          <w:spacing w:val="-1"/>
        </w:rPr>
        <w:t xml:space="preserve"> </w:t>
      </w:r>
      <w:r>
        <w:t>de</w:t>
      </w:r>
      <w:r>
        <w:rPr>
          <w:spacing w:val="-4"/>
        </w:rPr>
        <w:t xml:space="preserve"> </w:t>
      </w:r>
      <w:r>
        <w:t>los</w:t>
      </w:r>
      <w:r>
        <w:rPr>
          <w:spacing w:val="-4"/>
        </w:rPr>
        <w:t xml:space="preserve"> </w:t>
      </w:r>
      <w:r>
        <w:rPr>
          <w:spacing w:val="-2"/>
        </w:rPr>
        <w:t>premios.</w:t>
      </w:r>
    </w:p>
    <w:p w14:paraId="5C4807F8" w14:textId="77777777" w:rsidR="00707A65" w:rsidRDefault="00000000">
      <w:pPr>
        <w:pStyle w:val="Textoindependiente"/>
        <w:spacing w:before="243" w:line="276" w:lineRule="auto"/>
        <w:ind w:left="1279" w:right="157" w:firstLine="708"/>
        <w:jc w:val="both"/>
      </w:pPr>
      <w:r>
        <w:t>El importe de los premios propuestos en esta convocatoria, hasta la máxima cantidad indicada en el punto anterior, se desglosa de la siguiente forma:</w:t>
      </w:r>
    </w:p>
    <w:p w14:paraId="5266AAA8" w14:textId="77777777" w:rsidR="00707A65" w:rsidRDefault="00707A65">
      <w:pPr>
        <w:pStyle w:val="Textoindependiente"/>
        <w:spacing w:before="9" w:after="1"/>
        <w:rPr>
          <w:sz w:val="15"/>
        </w:rPr>
      </w:pPr>
    </w:p>
    <w:tbl>
      <w:tblPr>
        <w:tblStyle w:val="TableNormal"/>
        <w:tblW w:w="0" w:type="auto"/>
        <w:tblInd w:w="134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550"/>
        <w:gridCol w:w="3746"/>
        <w:gridCol w:w="2142"/>
      </w:tblGrid>
      <w:tr w:rsidR="00707A65" w14:paraId="7B686F7E" w14:textId="77777777">
        <w:trPr>
          <w:trHeight w:val="290"/>
        </w:trPr>
        <w:tc>
          <w:tcPr>
            <w:tcW w:w="2550" w:type="dxa"/>
          </w:tcPr>
          <w:p w14:paraId="47ADC8A5" w14:textId="77777777" w:rsidR="00707A65" w:rsidRDefault="00000000">
            <w:pPr>
              <w:pStyle w:val="TableParagraph"/>
              <w:ind w:left="72"/>
              <w:rPr>
                <w:b/>
                <w:sz w:val="18"/>
              </w:rPr>
            </w:pPr>
            <w:r>
              <w:rPr>
                <w:b/>
                <w:spacing w:val="-2"/>
                <w:sz w:val="18"/>
              </w:rPr>
              <w:t>CERTAMEN</w:t>
            </w:r>
          </w:p>
        </w:tc>
        <w:tc>
          <w:tcPr>
            <w:tcW w:w="3746" w:type="dxa"/>
          </w:tcPr>
          <w:p w14:paraId="70F74512" w14:textId="77777777" w:rsidR="00707A65" w:rsidRDefault="00000000">
            <w:pPr>
              <w:pStyle w:val="TableParagraph"/>
              <w:ind w:left="71"/>
              <w:rPr>
                <w:b/>
                <w:sz w:val="18"/>
              </w:rPr>
            </w:pPr>
            <w:r>
              <w:rPr>
                <w:b/>
                <w:spacing w:val="-2"/>
                <w:sz w:val="18"/>
              </w:rPr>
              <w:t>PREMIOS</w:t>
            </w:r>
          </w:p>
        </w:tc>
        <w:tc>
          <w:tcPr>
            <w:tcW w:w="2142" w:type="dxa"/>
          </w:tcPr>
          <w:p w14:paraId="5921A94A" w14:textId="77777777" w:rsidR="00707A65" w:rsidRDefault="00000000">
            <w:pPr>
              <w:pStyle w:val="TableParagraph"/>
              <w:ind w:left="15"/>
              <w:jc w:val="center"/>
              <w:rPr>
                <w:b/>
                <w:sz w:val="18"/>
              </w:rPr>
            </w:pPr>
            <w:r>
              <w:rPr>
                <w:b/>
                <w:spacing w:val="-10"/>
                <w:sz w:val="18"/>
              </w:rPr>
              <w:t>€</w:t>
            </w:r>
          </w:p>
        </w:tc>
      </w:tr>
      <w:tr w:rsidR="00707A65" w14:paraId="6BA907B2" w14:textId="77777777">
        <w:trPr>
          <w:trHeight w:val="290"/>
        </w:trPr>
        <w:tc>
          <w:tcPr>
            <w:tcW w:w="2550" w:type="dxa"/>
            <w:vMerge w:val="restart"/>
          </w:tcPr>
          <w:p w14:paraId="708A3F63" w14:textId="77777777" w:rsidR="00707A65" w:rsidRDefault="00707A65">
            <w:pPr>
              <w:pStyle w:val="TableParagraph"/>
              <w:spacing w:before="0" w:line="240" w:lineRule="auto"/>
              <w:rPr>
                <w:sz w:val="18"/>
              </w:rPr>
            </w:pPr>
          </w:p>
          <w:p w14:paraId="02AEBAAB" w14:textId="77777777" w:rsidR="00707A65" w:rsidRDefault="00707A65">
            <w:pPr>
              <w:pStyle w:val="TableParagraph"/>
              <w:spacing w:before="89" w:line="240" w:lineRule="auto"/>
              <w:rPr>
                <w:sz w:val="18"/>
              </w:rPr>
            </w:pPr>
          </w:p>
          <w:p w14:paraId="043BF5C9" w14:textId="77777777" w:rsidR="00707A65" w:rsidRDefault="00000000">
            <w:pPr>
              <w:pStyle w:val="TableParagraph"/>
              <w:spacing w:before="0" w:line="240" w:lineRule="auto"/>
              <w:ind w:left="72"/>
              <w:rPr>
                <w:sz w:val="18"/>
              </w:rPr>
            </w:pPr>
            <w:r>
              <w:rPr>
                <w:sz w:val="18"/>
              </w:rPr>
              <w:t>38ª</w:t>
            </w:r>
            <w:r>
              <w:rPr>
                <w:spacing w:val="-11"/>
                <w:sz w:val="18"/>
              </w:rPr>
              <w:t xml:space="preserve"> </w:t>
            </w:r>
            <w:r>
              <w:rPr>
                <w:sz w:val="18"/>
              </w:rPr>
              <w:t>Convocatoria</w:t>
            </w:r>
            <w:r>
              <w:rPr>
                <w:spacing w:val="-10"/>
                <w:sz w:val="18"/>
              </w:rPr>
              <w:t xml:space="preserve"> </w:t>
            </w:r>
            <w:r>
              <w:rPr>
                <w:sz w:val="18"/>
              </w:rPr>
              <w:t>Certamen</w:t>
            </w:r>
            <w:r>
              <w:rPr>
                <w:spacing w:val="-10"/>
                <w:sz w:val="18"/>
              </w:rPr>
              <w:t xml:space="preserve"> </w:t>
            </w:r>
            <w:r>
              <w:rPr>
                <w:sz w:val="18"/>
              </w:rPr>
              <w:t>de Fotografía Jesús y Adán</w:t>
            </w:r>
          </w:p>
        </w:tc>
        <w:tc>
          <w:tcPr>
            <w:tcW w:w="3746" w:type="dxa"/>
          </w:tcPr>
          <w:p w14:paraId="0B50D453" w14:textId="77777777" w:rsidR="00707A65" w:rsidRDefault="00000000">
            <w:pPr>
              <w:pStyle w:val="TableParagraph"/>
              <w:ind w:left="71"/>
              <w:rPr>
                <w:sz w:val="18"/>
              </w:rPr>
            </w:pPr>
            <w:r>
              <w:rPr>
                <w:sz w:val="18"/>
              </w:rPr>
              <w:t>Premio</w:t>
            </w:r>
            <w:r>
              <w:rPr>
                <w:spacing w:val="-2"/>
                <w:sz w:val="18"/>
              </w:rPr>
              <w:t xml:space="preserve"> </w:t>
            </w:r>
            <w:r>
              <w:rPr>
                <w:sz w:val="18"/>
              </w:rPr>
              <w:t>a</w:t>
            </w:r>
            <w:r>
              <w:rPr>
                <w:spacing w:val="-2"/>
                <w:sz w:val="18"/>
              </w:rPr>
              <w:t xml:space="preserve"> </w:t>
            </w:r>
            <w:r>
              <w:rPr>
                <w:sz w:val="18"/>
              </w:rPr>
              <w:t>las</w:t>
            </w:r>
            <w:r>
              <w:rPr>
                <w:spacing w:val="-2"/>
                <w:sz w:val="18"/>
              </w:rPr>
              <w:t xml:space="preserve"> </w:t>
            </w:r>
            <w:r>
              <w:rPr>
                <w:sz w:val="18"/>
              </w:rPr>
              <w:t>3</w:t>
            </w:r>
            <w:r>
              <w:rPr>
                <w:spacing w:val="-3"/>
                <w:sz w:val="18"/>
              </w:rPr>
              <w:t xml:space="preserve"> </w:t>
            </w:r>
            <w:r>
              <w:rPr>
                <w:sz w:val="18"/>
              </w:rPr>
              <w:t>mejores</w:t>
            </w:r>
            <w:r>
              <w:rPr>
                <w:spacing w:val="-1"/>
                <w:sz w:val="18"/>
              </w:rPr>
              <w:t xml:space="preserve"> </w:t>
            </w:r>
            <w:r>
              <w:rPr>
                <w:sz w:val="18"/>
              </w:rPr>
              <w:t>fotos del</w:t>
            </w:r>
            <w:r>
              <w:rPr>
                <w:spacing w:val="-2"/>
                <w:sz w:val="18"/>
              </w:rPr>
              <w:t xml:space="preserve"> </w:t>
            </w:r>
            <w:r>
              <w:rPr>
                <w:sz w:val="18"/>
              </w:rPr>
              <w:t>mismo</w:t>
            </w:r>
            <w:r>
              <w:rPr>
                <w:spacing w:val="-3"/>
                <w:sz w:val="18"/>
              </w:rPr>
              <w:t xml:space="preserve"> </w:t>
            </w:r>
            <w:r>
              <w:rPr>
                <w:spacing w:val="-2"/>
                <w:sz w:val="18"/>
              </w:rPr>
              <w:t>autor</w:t>
            </w:r>
          </w:p>
        </w:tc>
        <w:tc>
          <w:tcPr>
            <w:tcW w:w="2142" w:type="dxa"/>
          </w:tcPr>
          <w:p w14:paraId="36EE3661" w14:textId="77777777" w:rsidR="00707A65" w:rsidRDefault="00000000">
            <w:pPr>
              <w:pStyle w:val="TableParagraph"/>
              <w:ind w:right="55"/>
              <w:jc w:val="right"/>
              <w:rPr>
                <w:sz w:val="18"/>
              </w:rPr>
            </w:pPr>
            <w:r>
              <w:rPr>
                <w:spacing w:val="-2"/>
                <w:sz w:val="18"/>
              </w:rPr>
              <w:t>500,00</w:t>
            </w:r>
          </w:p>
        </w:tc>
      </w:tr>
      <w:tr w:rsidR="00707A65" w14:paraId="39B3892D" w14:textId="77777777">
        <w:trPr>
          <w:trHeight w:val="290"/>
        </w:trPr>
        <w:tc>
          <w:tcPr>
            <w:tcW w:w="2550" w:type="dxa"/>
            <w:vMerge/>
            <w:tcBorders>
              <w:top w:val="nil"/>
            </w:tcBorders>
          </w:tcPr>
          <w:p w14:paraId="4E993684" w14:textId="77777777" w:rsidR="00707A65" w:rsidRDefault="00707A65">
            <w:pPr>
              <w:rPr>
                <w:sz w:val="2"/>
                <w:szCs w:val="2"/>
              </w:rPr>
            </w:pPr>
          </w:p>
        </w:tc>
        <w:tc>
          <w:tcPr>
            <w:tcW w:w="3746" w:type="dxa"/>
          </w:tcPr>
          <w:p w14:paraId="66CD53B9" w14:textId="77777777" w:rsidR="00707A65" w:rsidRDefault="00000000">
            <w:pPr>
              <w:pStyle w:val="TableParagraph"/>
              <w:ind w:left="71"/>
              <w:rPr>
                <w:sz w:val="18"/>
              </w:rPr>
            </w:pPr>
            <w:r>
              <w:rPr>
                <w:sz w:val="18"/>
              </w:rPr>
              <w:t>Premio</w:t>
            </w:r>
            <w:r>
              <w:rPr>
                <w:spacing w:val="-1"/>
                <w:sz w:val="18"/>
              </w:rPr>
              <w:t xml:space="preserve"> </w:t>
            </w:r>
            <w:r>
              <w:rPr>
                <w:sz w:val="18"/>
              </w:rPr>
              <w:t>a</w:t>
            </w:r>
            <w:r>
              <w:rPr>
                <w:spacing w:val="-2"/>
                <w:sz w:val="18"/>
              </w:rPr>
              <w:t xml:space="preserve"> </w:t>
            </w:r>
            <w:r>
              <w:rPr>
                <w:sz w:val="18"/>
              </w:rPr>
              <w:t>la</w:t>
            </w:r>
            <w:r>
              <w:rPr>
                <w:spacing w:val="-2"/>
                <w:sz w:val="18"/>
              </w:rPr>
              <w:t xml:space="preserve"> </w:t>
            </w:r>
            <w:r>
              <w:rPr>
                <w:sz w:val="18"/>
              </w:rPr>
              <w:t xml:space="preserve">mejor </w:t>
            </w:r>
            <w:r>
              <w:rPr>
                <w:spacing w:val="-4"/>
                <w:sz w:val="18"/>
              </w:rPr>
              <w:t>foto</w:t>
            </w:r>
          </w:p>
        </w:tc>
        <w:tc>
          <w:tcPr>
            <w:tcW w:w="2142" w:type="dxa"/>
          </w:tcPr>
          <w:p w14:paraId="6E11BE04" w14:textId="77777777" w:rsidR="00707A65" w:rsidRDefault="00000000">
            <w:pPr>
              <w:pStyle w:val="TableParagraph"/>
              <w:ind w:right="55"/>
              <w:jc w:val="right"/>
              <w:rPr>
                <w:sz w:val="18"/>
              </w:rPr>
            </w:pPr>
            <w:r>
              <w:rPr>
                <w:spacing w:val="-2"/>
                <w:sz w:val="18"/>
              </w:rPr>
              <w:t>400,00</w:t>
            </w:r>
          </w:p>
        </w:tc>
      </w:tr>
      <w:tr w:rsidR="00707A65" w14:paraId="49062C6F" w14:textId="77777777">
        <w:trPr>
          <w:trHeight w:val="290"/>
        </w:trPr>
        <w:tc>
          <w:tcPr>
            <w:tcW w:w="2550" w:type="dxa"/>
            <w:vMerge/>
            <w:tcBorders>
              <w:top w:val="nil"/>
            </w:tcBorders>
          </w:tcPr>
          <w:p w14:paraId="37A26894" w14:textId="77777777" w:rsidR="00707A65" w:rsidRDefault="00707A65">
            <w:pPr>
              <w:rPr>
                <w:sz w:val="2"/>
                <w:szCs w:val="2"/>
              </w:rPr>
            </w:pPr>
          </w:p>
        </w:tc>
        <w:tc>
          <w:tcPr>
            <w:tcW w:w="3746" w:type="dxa"/>
          </w:tcPr>
          <w:p w14:paraId="6C92B873" w14:textId="77777777" w:rsidR="00707A65" w:rsidRDefault="00000000">
            <w:pPr>
              <w:pStyle w:val="TableParagraph"/>
              <w:ind w:left="71"/>
              <w:rPr>
                <w:sz w:val="18"/>
              </w:rPr>
            </w:pPr>
            <w:r>
              <w:rPr>
                <w:sz w:val="18"/>
              </w:rPr>
              <w:t>Premio</w:t>
            </w:r>
            <w:r>
              <w:rPr>
                <w:spacing w:val="-2"/>
                <w:sz w:val="18"/>
              </w:rPr>
              <w:t xml:space="preserve"> </w:t>
            </w:r>
            <w:r>
              <w:rPr>
                <w:sz w:val="18"/>
              </w:rPr>
              <w:t>a</w:t>
            </w:r>
            <w:r>
              <w:rPr>
                <w:spacing w:val="-3"/>
                <w:sz w:val="18"/>
              </w:rPr>
              <w:t xml:space="preserve"> </w:t>
            </w:r>
            <w:r>
              <w:rPr>
                <w:sz w:val="18"/>
              </w:rPr>
              <w:t>la</w:t>
            </w:r>
            <w:r>
              <w:rPr>
                <w:spacing w:val="-2"/>
                <w:sz w:val="18"/>
              </w:rPr>
              <w:t xml:space="preserve"> </w:t>
            </w:r>
            <w:r>
              <w:rPr>
                <w:sz w:val="18"/>
              </w:rPr>
              <w:t>mejor</w:t>
            </w:r>
            <w:r>
              <w:rPr>
                <w:spacing w:val="-2"/>
                <w:sz w:val="18"/>
              </w:rPr>
              <w:t xml:space="preserve"> </w:t>
            </w:r>
            <w:r>
              <w:rPr>
                <w:sz w:val="18"/>
              </w:rPr>
              <w:t>foto de</w:t>
            </w:r>
            <w:r>
              <w:rPr>
                <w:spacing w:val="-3"/>
                <w:sz w:val="18"/>
              </w:rPr>
              <w:t xml:space="preserve"> </w:t>
            </w:r>
            <w:r>
              <w:rPr>
                <w:sz w:val="18"/>
              </w:rPr>
              <w:t>autor</w:t>
            </w:r>
            <w:r>
              <w:rPr>
                <w:spacing w:val="1"/>
                <w:sz w:val="18"/>
              </w:rPr>
              <w:t xml:space="preserve"> </w:t>
            </w:r>
            <w:r>
              <w:rPr>
                <w:spacing w:val="-4"/>
                <w:sz w:val="18"/>
              </w:rPr>
              <w:t>local</w:t>
            </w:r>
          </w:p>
        </w:tc>
        <w:tc>
          <w:tcPr>
            <w:tcW w:w="2142" w:type="dxa"/>
          </w:tcPr>
          <w:p w14:paraId="53BB06F1" w14:textId="77777777" w:rsidR="00707A65" w:rsidRDefault="00000000">
            <w:pPr>
              <w:pStyle w:val="TableParagraph"/>
              <w:ind w:right="55"/>
              <w:jc w:val="right"/>
              <w:rPr>
                <w:sz w:val="18"/>
              </w:rPr>
            </w:pPr>
            <w:r>
              <w:rPr>
                <w:spacing w:val="-2"/>
                <w:sz w:val="18"/>
              </w:rPr>
              <w:t>300,00</w:t>
            </w:r>
          </w:p>
        </w:tc>
      </w:tr>
      <w:tr w:rsidR="00707A65" w14:paraId="64F32606" w14:textId="77777777">
        <w:trPr>
          <w:trHeight w:val="290"/>
        </w:trPr>
        <w:tc>
          <w:tcPr>
            <w:tcW w:w="2550" w:type="dxa"/>
            <w:vMerge/>
            <w:tcBorders>
              <w:top w:val="nil"/>
            </w:tcBorders>
          </w:tcPr>
          <w:p w14:paraId="0CE372D9" w14:textId="77777777" w:rsidR="00707A65" w:rsidRDefault="00707A65">
            <w:pPr>
              <w:rPr>
                <w:sz w:val="2"/>
                <w:szCs w:val="2"/>
              </w:rPr>
            </w:pPr>
          </w:p>
        </w:tc>
        <w:tc>
          <w:tcPr>
            <w:tcW w:w="3746" w:type="dxa"/>
          </w:tcPr>
          <w:p w14:paraId="0CB99E1E" w14:textId="77777777" w:rsidR="00707A65" w:rsidRDefault="00000000">
            <w:pPr>
              <w:pStyle w:val="TableParagraph"/>
              <w:ind w:left="71"/>
              <w:rPr>
                <w:sz w:val="18"/>
              </w:rPr>
            </w:pPr>
            <w:r>
              <w:rPr>
                <w:sz w:val="18"/>
              </w:rPr>
              <w:t>Premio</w:t>
            </w:r>
            <w:r>
              <w:rPr>
                <w:spacing w:val="-4"/>
                <w:sz w:val="18"/>
              </w:rPr>
              <w:t xml:space="preserve"> </w:t>
            </w:r>
            <w:r>
              <w:rPr>
                <w:sz w:val="18"/>
              </w:rPr>
              <w:t>a</w:t>
            </w:r>
            <w:r>
              <w:rPr>
                <w:spacing w:val="-3"/>
                <w:sz w:val="18"/>
              </w:rPr>
              <w:t xml:space="preserve"> </w:t>
            </w:r>
            <w:r>
              <w:rPr>
                <w:sz w:val="18"/>
              </w:rPr>
              <w:t>la</w:t>
            </w:r>
            <w:r>
              <w:rPr>
                <w:spacing w:val="-2"/>
                <w:sz w:val="18"/>
              </w:rPr>
              <w:t xml:space="preserve"> </w:t>
            </w:r>
            <w:r>
              <w:rPr>
                <w:sz w:val="18"/>
              </w:rPr>
              <w:t>mejor</w:t>
            </w:r>
            <w:r>
              <w:rPr>
                <w:spacing w:val="-2"/>
                <w:sz w:val="18"/>
              </w:rPr>
              <w:t xml:space="preserve"> </w:t>
            </w:r>
            <w:r>
              <w:rPr>
                <w:sz w:val="18"/>
              </w:rPr>
              <w:t>foto</w:t>
            </w:r>
            <w:r>
              <w:rPr>
                <w:spacing w:val="-1"/>
                <w:sz w:val="18"/>
              </w:rPr>
              <w:t xml:space="preserve"> </w:t>
            </w:r>
            <w:r>
              <w:rPr>
                <w:sz w:val="18"/>
              </w:rPr>
              <w:t>14-16</w:t>
            </w:r>
            <w:r>
              <w:rPr>
                <w:spacing w:val="-2"/>
                <w:sz w:val="18"/>
              </w:rPr>
              <w:t xml:space="preserve"> </w:t>
            </w:r>
            <w:r>
              <w:rPr>
                <w:spacing w:val="-4"/>
                <w:sz w:val="18"/>
              </w:rPr>
              <w:t>años</w:t>
            </w:r>
          </w:p>
        </w:tc>
        <w:tc>
          <w:tcPr>
            <w:tcW w:w="2142" w:type="dxa"/>
          </w:tcPr>
          <w:p w14:paraId="47F3899D" w14:textId="77777777" w:rsidR="00707A65" w:rsidRDefault="00000000">
            <w:pPr>
              <w:pStyle w:val="TableParagraph"/>
              <w:ind w:right="55"/>
              <w:jc w:val="right"/>
              <w:rPr>
                <w:sz w:val="18"/>
              </w:rPr>
            </w:pPr>
            <w:r>
              <w:rPr>
                <w:spacing w:val="-2"/>
                <w:sz w:val="18"/>
              </w:rPr>
              <w:t>200.00</w:t>
            </w:r>
          </w:p>
        </w:tc>
      </w:tr>
      <w:tr w:rsidR="00707A65" w14:paraId="18550950" w14:textId="77777777">
        <w:trPr>
          <w:trHeight w:val="290"/>
        </w:trPr>
        <w:tc>
          <w:tcPr>
            <w:tcW w:w="2550" w:type="dxa"/>
            <w:vMerge/>
            <w:tcBorders>
              <w:top w:val="nil"/>
            </w:tcBorders>
          </w:tcPr>
          <w:p w14:paraId="5F0693C9" w14:textId="77777777" w:rsidR="00707A65" w:rsidRDefault="00707A65">
            <w:pPr>
              <w:rPr>
                <w:sz w:val="2"/>
                <w:szCs w:val="2"/>
              </w:rPr>
            </w:pPr>
          </w:p>
        </w:tc>
        <w:tc>
          <w:tcPr>
            <w:tcW w:w="3746" w:type="dxa"/>
          </w:tcPr>
          <w:p w14:paraId="1A607D88" w14:textId="77777777" w:rsidR="00707A65" w:rsidRDefault="00000000">
            <w:pPr>
              <w:pStyle w:val="TableParagraph"/>
              <w:ind w:right="56"/>
              <w:jc w:val="right"/>
              <w:rPr>
                <w:b/>
                <w:sz w:val="18"/>
              </w:rPr>
            </w:pPr>
            <w:r>
              <w:rPr>
                <w:b/>
                <w:spacing w:val="-2"/>
                <w:sz w:val="18"/>
              </w:rPr>
              <w:t>TOTAL</w:t>
            </w:r>
          </w:p>
        </w:tc>
        <w:tc>
          <w:tcPr>
            <w:tcW w:w="2142" w:type="dxa"/>
          </w:tcPr>
          <w:p w14:paraId="02BC9962" w14:textId="77777777" w:rsidR="00707A65" w:rsidRDefault="00000000">
            <w:pPr>
              <w:pStyle w:val="TableParagraph"/>
              <w:ind w:right="55"/>
              <w:jc w:val="right"/>
              <w:rPr>
                <w:b/>
                <w:sz w:val="18"/>
              </w:rPr>
            </w:pPr>
            <w:r>
              <w:rPr>
                <w:b/>
                <w:spacing w:val="-2"/>
                <w:sz w:val="18"/>
              </w:rPr>
              <w:t>1.400,00</w:t>
            </w:r>
          </w:p>
        </w:tc>
      </w:tr>
      <w:tr w:rsidR="00707A65" w14:paraId="4CF55E54" w14:textId="77777777">
        <w:trPr>
          <w:trHeight w:val="290"/>
        </w:trPr>
        <w:tc>
          <w:tcPr>
            <w:tcW w:w="2550" w:type="dxa"/>
            <w:shd w:val="clear" w:color="auto" w:fill="D8D8D8"/>
          </w:tcPr>
          <w:p w14:paraId="11530B33" w14:textId="77777777" w:rsidR="00707A65" w:rsidRDefault="00707A65">
            <w:pPr>
              <w:pStyle w:val="TableParagraph"/>
              <w:spacing w:before="0" w:line="240" w:lineRule="auto"/>
              <w:rPr>
                <w:rFonts w:ascii="Times New Roman"/>
                <w:sz w:val="20"/>
              </w:rPr>
            </w:pPr>
          </w:p>
        </w:tc>
        <w:tc>
          <w:tcPr>
            <w:tcW w:w="3746" w:type="dxa"/>
            <w:shd w:val="clear" w:color="auto" w:fill="D8D8D8"/>
          </w:tcPr>
          <w:p w14:paraId="39E1526F" w14:textId="77777777" w:rsidR="00707A65" w:rsidRDefault="00707A65">
            <w:pPr>
              <w:pStyle w:val="TableParagraph"/>
              <w:spacing w:before="0" w:line="240" w:lineRule="auto"/>
              <w:rPr>
                <w:rFonts w:ascii="Times New Roman"/>
                <w:sz w:val="20"/>
              </w:rPr>
            </w:pPr>
          </w:p>
        </w:tc>
        <w:tc>
          <w:tcPr>
            <w:tcW w:w="2142" w:type="dxa"/>
            <w:shd w:val="clear" w:color="auto" w:fill="D8D8D8"/>
          </w:tcPr>
          <w:p w14:paraId="14243AED" w14:textId="77777777" w:rsidR="00707A65" w:rsidRDefault="00707A65">
            <w:pPr>
              <w:pStyle w:val="TableParagraph"/>
              <w:spacing w:before="0" w:line="240" w:lineRule="auto"/>
              <w:rPr>
                <w:rFonts w:ascii="Times New Roman"/>
                <w:sz w:val="20"/>
              </w:rPr>
            </w:pPr>
          </w:p>
        </w:tc>
      </w:tr>
      <w:tr w:rsidR="00707A65" w14:paraId="122E4BCA" w14:textId="77777777">
        <w:trPr>
          <w:trHeight w:val="500"/>
        </w:trPr>
        <w:tc>
          <w:tcPr>
            <w:tcW w:w="6296" w:type="dxa"/>
            <w:gridSpan w:val="2"/>
          </w:tcPr>
          <w:p w14:paraId="7C309A3F" w14:textId="77777777" w:rsidR="00707A65" w:rsidRDefault="00000000">
            <w:pPr>
              <w:pStyle w:val="TableParagraph"/>
              <w:spacing w:before="144" w:line="240" w:lineRule="auto"/>
              <w:ind w:left="1650"/>
              <w:rPr>
                <w:b/>
                <w:sz w:val="18"/>
              </w:rPr>
            </w:pPr>
            <w:r>
              <w:rPr>
                <w:b/>
                <w:sz w:val="18"/>
              </w:rPr>
              <w:t>TOTAL,</w:t>
            </w:r>
            <w:r>
              <w:rPr>
                <w:b/>
                <w:spacing w:val="-4"/>
                <w:sz w:val="18"/>
              </w:rPr>
              <w:t xml:space="preserve"> </w:t>
            </w:r>
            <w:r>
              <w:rPr>
                <w:b/>
                <w:sz w:val="18"/>
              </w:rPr>
              <w:t>PREMIOS</w:t>
            </w:r>
            <w:r>
              <w:rPr>
                <w:b/>
                <w:spacing w:val="-2"/>
                <w:sz w:val="18"/>
              </w:rPr>
              <w:t xml:space="preserve"> </w:t>
            </w:r>
            <w:r>
              <w:rPr>
                <w:b/>
                <w:sz w:val="18"/>
              </w:rPr>
              <w:t>38º</w:t>
            </w:r>
            <w:r>
              <w:rPr>
                <w:b/>
                <w:spacing w:val="-6"/>
                <w:sz w:val="18"/>
              </w:rPr>
              <w:t xml:space="preserve"> </w:t>
            </w:r>
            <w:r>
              <w:rPr>
                <w:b/>
                <w:sz w:val="18"/>
              </w:rPr>
              <w:t>CERTAMEN</w:t>
            </w:r>
            <w:r>
              <w:rPr>
                <w:b/>
                <w:spacing w:val="-3"/>
                <w:sz w:val="18"/>
              </w:rPr>
              <w:t xml:space="preserve"> </w:t>
            </w:r>
            <w:r>
              <w:rPr>
                <w:b/>
                <w:sz w:val="18"/>
              </w:rPr>
              <w:t>FOTOGRAFÍA</w:t>
            </w:r>
            <w:r>
              <w:rPr>
                <w:b/>
                <w:spacing w:val="-4"/>
                <w:sz w:val="18"/>
              </w:rPr>
              <w:t xml:space="preserve"> </w:t>
            </w:r>
            <w:r>
              <w:rPr>
                <w:b/>
                <w:sz w:val="18"/>
              </w:rPr>
              <w:t>JESÚS</w:t>
            </w:r>
            <w:r>
              <w:rPr>
                <w:b/>
                <w:spacing w:val="-3"/>
                <w:sz w:val="18"/>
              </w:rPr>
              <w:t xml:space="preserve"> </w:t>
            </w:r>
            <w:r>
              <w:rPr>
                <w:b/>
                <w:sz w:val="18"/>
              </w:rPr>
              <w:t>Y</w:t>
            </w:r>
            <w:r>
              <w:rPr>
                <w:b/>
                <w:spacing w:val="-4"/>
                <w:sz w:val="18"/>
              </w:rPr>
              <w:t xml:space="preserve"> ADÁN</w:t>
            </w:r>
          </w:p>
        </w:tc>
        <w:tc>
          <w:tcPr>
            <w:tcW w:w="2142" w:type="dxa"/>
          </w:tcPr>
          <w:p w14:paraId="6F9A6C01" w14:textId="77777777" w:rsidR="00707A65" w:rsidRDefault="00000000">
            <w:pPr>
              <w:pStyle w:val="TableParagraph"/>
              <w:spacing w:before="144" w:line="240" w:lineRule="auto"/>
              <w:ind w:right="56"/>
              <w:jc w:val="right"/>
              <w:rPr>
                <w:b/>
                <w:sz w:val="18"/>
              </w:rPr>
            </w:pPr>
            <w:r>
              <w:rPr>
                <w:b/>
                <w:sz w:val="18"/>
              </w:rPr>
              <w:t>1.400,00</w:t>
            </w:r>
            <w:r>
              <w:rPr>
                <w:b/>
                <w:spacing w:val="-6"/>
                <w:sz w:val="18"/>
              </w:rPr>
              <w:t xml:space="preserve"> </w:t>
            </w:r>
            <w:r>
              <w:rPr>
                <w:b/>
                <w:spacing w:val="-10"/>
                <w:sz w:val="18"/>
              </w:rPr>
              <w:t>€</w:t>
            </w:r>
          </w:p>
        </w:tc>
      </w:tr>
    </w:tbl>
    <w:p w14:paraId="151E4DBE" w14:textId="77777777" w:rsidR="00707A65" w:rsidRDefault="00707A65">
      <w:pPr>
        <w:pStyle w:val="TableParagraph"/>
        <w:spacing w:line="240" w:lineRule="auto"/>
        <w:jc w:val="right"/>
        <w:rPr>
          <w:b/>
          <w:sz w:val="18"/>
        </w:rPr>
        <w:sectPr w:rsidR="00707A65">
          <w:pgSz w:w="11910" w:h="16840"/>
          <w:pgMar w:top="1920" w:right="1559" w:bottom="1260" w:left="425" w:header="0" w:footer="1060" w:gutter="0"/>
          <w:cols w:space="720"/>
        </w:sectPr>
      </w:pPr>
    </w:p>
    <w:p w14:paraId="46991ED5" w14:textId="77777777" w:rsidR="00707A65" w:rsidRDefault="00000000">
      <w:pPr>
        <w:ind w:left="1384"/>
        <w:rPr>
          <w:sz w:val="20"/>
        </w:rPr>
      </w:pPr>
      <w:r>
        <w:rPr>
          <w:noProof/>
          <w:sz w:val="20"/>
        </w:rPr>
        <w:lastRenderedPageBreak/>
        <mc:AlternateContent>
          <mc:Choice Requires="wps">
            <w:drawing>
              <wp:anchor distT="0" distB="0" distL="0" distR="0" simplePos="0" relativeHeight="15730688" behindDoc="0" locked="0" layoutInCell="1" allowOverlap="1" wp14:anchorId="69BCDED5" wp14:editId="0DBD8765">
                <wp:simplePos x="0" y="0"/>
                <wp:positionH relativeFrom="page">
                  <wp:posOffset>6966310</wp:posOffset>
                </wp:positionH>
                <wp:positionV relativeFrom="page">
                  <wp:posOffset>6595346</wp:posOffset>
                </wp:positionV>
                <wp:extent cx="263525" cy="32334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18F7A43" w14:textId="72FDF625"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8523774"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4">
                              <w:r>
                                <w:rPr>
                                  <w:rFonts w:ascii="Arial" w:hAnsi="Arial"/>
                                  <w:spacing w:val="-2"/>
                                  <w:sz w:val="12"/>
                                </w:rPr>
                                <w:t>https://sede.lasrozas.es/</w:t>
                              </w:r>
                            </w:hyperlink>
                          </w:p>
                          <w:p w14:paraId="6526322F"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69BCDED5" id="Textbox 8" o:spid="_x0000_s1029" type="#_x0000_t202" style="position:absolute;left:0;text-align:left;margin-left:548.55pt;margin-top:519.3pt;width:20.75pt;height:254.6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5X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0HmK+WQL3ZG18DoyVo71O+Y18nRbSb/2Co0Uw9fA&#10;9uVVOCV4SranBNPwCcrCZIUBPuwTWFf4XNrMfHguhea8Q3nwf/6Xqsumb34D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E3Xle6iAQAAMQMAAA4AAAAAAAAAAAAAAAAALgIAAGRycy9lMm9Eb2MueG1sUEsBAi0AFAAGAAgA&#10;AAAhACWaVUffAAAADwEAAA8AAAAAAAAAAAAAAAAA/AMAAGRycy9kb3ducmV2LnhtbFBLBQYAAAAA&#10;BAAEAPMAAAAIBQAAAAA=&#10;" filled="f" stroked="f">
                <v:textbox style="layout-flow:vertical;mso-layout-flow-alt:bottom-to-top" inset="0,0,0,0">
                  <w:txbxContent>
                    <w:p w14:paraId="618F7A43" w14:textId="72FDF625"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8523774"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6526322F"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r>
        <w:rPr>
          <w:noProof/>
          <w:sz w:val="20"/>
        </w:rPr>
        <w:drawing>
          <wp:inline distT="0" distB="0" distL="0" distR="0" wp14:anchorId="3AFFE464" wp14:editId="05E99ABC">
            <wp:extent cx="1206751" cy="78028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206751" cy="780288"/>
                    </a:xfrm>
                    <a:prstGeom prst="rect">
                      <a:avLst/>
                    </a:prstGeom>
                  </pic:spPr>
                </pic:pic>
              </a:graphicData>
            </a:graphic>
          </wp:inline>
        </w:drawing>
      </w:r>
    </w:p>
    <w:p w14:paraId="7B409CAE" w14:textId="77777777" w:rsidR="00707A65" w:rsidRDefault="00000000">
      <w:pPr>
        <w:spacing w:before="40"/>
        <w:ind w:left="1827" w:right="6428" w:hanging="410"/>
        <w:rPr>
          <w:rFonts w:ascii="Arial" w:hAnsi="Arial"/>
          <w:sz w:val="12"/>
        </w:rPr>
      </w:pPr>
      <w:r>
        <w:rPr>
          <w:rFonts w:ascii="Arial" w:hAnsi="Arial"/>
          <w:color w:val="213B6B"/>
          <w:sz w:val="12"/>
        </w:rPr>
        <w:t>Concejalía</w:t>
      </w:r>
      <w:r>
        <w:rPr>
          <w:rFonts w:ascii="Arial" w:hAnsi="Arial"/>
          <w:color w:val="213B6B"/>
          <w:spacing w:val="-9"/>
          <w:sz w:val="12"/>
        </w:rPr>
        <w:t xml:space="preserve"> </w:t>
      </w:r>
      <w:r>
        <w:rPr>
          <w:rFonts w:ascii="Arial" w:hAnsi="Arial"/>
          <w:color w:val="213B6B"/>
          <w:sz w:val="12"/>
        </w:rPr>
        <w:t>de</w:t>
      </w:r>
      <w:r>
        <w:rPr>
          <w:rFonts w:ascii="Arial" w:hAnsi="Arial"/>
          <w:color w:val="213B6B"/>
          <w:spacing w:val="-8"/>
          <w:sz w:val="12"/>
        </w:rPr>
        <w:t xml:space="preserve"> </w:t>
      </w:r>
      <w:r>
        <w:rPr>
          <w:rFonts w:ascii="Arial" w:hAnsi="Arial"/>
          <w:color w:val="213B6B"/>
          <w:sz w:val="12"/>
        </w:rPr>
        <w:t>Educación</w:t>
      </w:r>
      <w:r>
        <w:rPr>
          <w:rFonts w:ascii="Arial" w:hAnsi="Arial"/>
          <w:color w:val="213B6B"/>
          <w:spacing w:val="-8"/>
          <w:sz w:val="12"/>
        </w:rPr>
        <w:t xml:space="preserve"> </w:t>
      </w:r>
      <w:r>
        <w:rPr>
          <w:rFonts w:ascii="Arial" w:hAnsi="Arial"/>
          <w:color w:val="213B6B"/>
          <w:sz w:val="12"/>
        </w:rPr>
        <w:t>y</w:t>
      </w:r>
      <w:r>
        <w:rPr>
          <w:rFonts w:ascii="Arial" w:hAnsi="Arial"/>
          <w:color w:val="213B6B"/>
          <w:spacing w:val="-9"/>
          <w:sz w:val="12"/>
        </w:rPr>
        <w:t xml:space="preserve"> </w:t>
      </w:r>
      <w:r>
        <w:rPr>
          <w:rFonts w:ascii="Arial" w:hAnsi="Arial"/>
          <w:color w:val="213B6B"/>
          <w:sz w:val="12"/>
        </w:rPr>
        <w:t>Cultura</w:t>
      </w:r>
      <w:r>
        <w:rPr>
          <w:rFonts w:ascii="Arial" w:hAnsi="Arial"/>
          <w:color w:val="213B6B"/>
          <w:spacing w:val="40"/>
          <w:sz w:val="12"/>
        </w:rPr>
        <w:t xml:space="preserve"> </w:t>
      </w:r>
      <w:r>
        <w:rPr>
          <w:rFonts w:ascii="Arial" w:hAnsi="Arial"/>
          <w:color w:val="213B6B"/>
          <w:sz w:val="12"/>
        </w:rPr>
        <w:t>(Área de Juventud)</w:t>
      </w:r>
    </w:p>
    <w:p w14:paraId="78C7AE1A" w14:textId="77777777" w:rsidR="00707A65" w:rsidRDefault="00707A65">
      <w:pPr>
        <w:pStyle w:val="Textoindependiente"/>
        <w:rPr>
          <w:rFonts w:ascii="Arial"/>
          <w:sz w:val="12"/>
        </w:rPr>
      </w:pPr>
    </w:p>
    <w:p w14:paraId="1F6F150E" w14:textId="77777777" w:rsidR="00707A65" w:rsidRDefault="00707A65">
      <w:pPr>
        <w:pStyle w:val="Textoindependiente"/>
        <w:rPr>
          <w:rFonts w:ascii="Arial"/>
          <w:sz w:val="12"/>
        </w:rPr>
      </w:pPr>
    </w:p>
    <w:p w14:paraId="03878C70" w14:textId="77777777" w:rsidR="00707A65" w:rsidRDefault="00707A65">
      <w:pPr>
        <w:pStyle w:val="Textoindependiente"/>
        <w:rPr>
          <w:rFonts w:ascii="Arial"/>
          <w:sz w:val="12"/>
        </w:rPr>
      </w:pPr>
    </w:p>
    <w:p w14:paraId="022349B5" w14:textId="77777777" w:rsidR="00707A65" w:rsidRDefault="00707A65">
      <w:pPr>
        <w:pStyle w:val="Textoindependiente"/>
        <w:rPr>
          <w:rFonts w:ascii="Arial"/>
          <w:sz w:val="12"/>
        </w:rPr>
      </w:pPr>
    </w:p>
    <w:p w14:paraId="1ECF4DE4" w14:textId="77777777" w:rsidR="00707A65" w:rsidRDefault="00707A65">
      <w:pPr>
        <w:pStyle w:val="Textoindependiente"/>
        <w:rPr>
          <w:rFonts w:ascii="Arial"/>
          <w:sz w:val="12"/>
        </w:rPr>
      </w:pPr>
    </w:p>
    <w:p w14:paraId="11EBF2F5" w14:textId="77777777" w:rsidR="00707A65" w:rsidRDefault="00707A65">
      <w:pPr>
        <w:pStyle w:val="Textoindependiente"/>
        <w:rPr>
          <w:rFonts w:ascii="Arial"/>
          <w:sz w:val="12"/>
        </w:rPr>
      </w:pPr>
    </w:p>
    <w:p w14:paraId="23D4644B" w14:textId="77777777" w:rsidR="00707A65" w:rsidRDefault="00707A65">
      <w:pPr>
        <w:pStyle w:val="Textoindependiente"/>
        <w:rPr>
          <w:rFonts w:ascii="Arial"/>
          <w:sz w:val="12"/>
        </w:rPr>
      </w:pPr>
    </w:p>
    <w:p w14:paraId="26184912" w14:textId="77777777" w:rsidR="00707A65" w:rsidRDefault="00707A65">
      <w:pPr>
        <w:pStyle w:val="Textoindependiente"/>
        <w:rPr>
          <w:rFonts w:ascii="Arial"/>
          <w:sz w:val="12"/>
        </w:rPr>
      </w:pPr>
    </w:p>
    <w:p w14:paraId="0CB7F762" w14:textId="77777777" w:rsidR="00707A65" w:rsidRDefault="00707A65">
      <w:pPr>
        <w:pStyle w:val="Textoindependiente"/>
        <w:spacing w:before="126"/>
        <w:rPr>
          <w:rFonts w:ascii="Arial"/>
          <w:sz w:val="12"/>
        </w:rPr>
      </w:pPr>
    </w:p>
    <w:p w14:paraId="089A14CA" w14:textId="77777777" w:rsidR="00707A65" w:rsidRDefault="00000000">
      <w:pPr>
        <w:pStyle w:val="Textoindependiente"/>
        <w:spacing w:before="1" w:line="276" w:lineRule="auto"/>
        <w:ind w:left="1279" w:right="147" w:firstLine="708"/>
        <w:jc w:val="both"/>
      </w:pPr>
      <w:r>
        <w:t>Los beneficiarios no podrán ser perceptores de premios en metálico si en su persona concurre alguna de las circunstancias previstas en el artículo 13.2 de la Ley 38/2003, General de Subvenciones.</w:t>
      </w:r>
    </w:p>
    <w:p w14:paraId="1A1C46FA" w14:textId="77777777" w:rsidR="00707A65" w:rsidRDefault="00000000">
      <w:pPr>
        <w:pStyle w:val="Textoindependiente"/>
        <w:spacing w:before="197" w:line="276" w:lineRule="auto"/>
        <w:ind w:left="1279" w:right="155" w:firstLine="708"/>
        <w:jc w:val="both"/>
      </w:pPr>
      <w:r>
        <w:t>El importe de los premios estará sujeto a las retenciones fiscales que, en su</w:t>
      </w:r>
      <w:r>
        <w:rPr>
          <w:spacing w:val="40"/>
        </w:rPr>
        <w:t xml:space="preserve"> </w:t>
      </w:r>
      <w:r>
        <w:t>caso procedan.</w:t>
      </w:r>
    </w:p>
    <w:p w14:paraId="49DBA422" w14:textId="77777777" w:rsidR="00707A65" w:rsidRDefault="00707A65">
      <w:pPr>
        <w:pStyle w:val="Textoindependiente"/>
      </w:pPr>
    </w:p>
    <w:p w14:paraId="0A3498DA" w14:textId="77777777" w:rsidR="00707A65" w:rsidRDefault="00707A65">
      <w:pPr>
        <w:pStyle w:val="Textoindependiente"/>
        <w:spacing w:before="148"/>
      </w:pPr>
    </w:p>
    <w:p w14:paraId="1ED89746" w14:textId="77777777" w:rsidR="00707A65" w:rsidRDefault="00000000">
      <w:pPr>
        <w:pStyle w:val="Ttulo1"/>
      </w:pPr>
      <w:r>
        <w:t>QUINTO.</w:t>
      </w:r>
      <w:r>
        <w:rPr>
          <w:spacing w:val="-2"/>
        </w:rPr>
        <w:t xml:space="preserve"> </w:t>
      </w:r>
      <w:r>
        <w:t>-</w:t>
      </w:r>
      <w:r>
        <w:rPr>
          <w:spacing w:val="-4"/>
        </w:rPr>
        <w:t xml:space="preserve"> </w:t>
      </w:r>
      <w:r>
        <w:t>Requisitos</w:t>
      </w:r>
      <w:r>
        <w:rPr>
          <w:spacing w:val="-1"/>
        </w:rPr>
        <w:t xml:space="preserve"> </w:t>
      </w:r>
      <w:r>
        <w:t>de</w:t>
      </w:r>
      <w:r>
        <w:rPr>
          <w:spacing w:val="-3"/>
        </w:rPr>
        <w:t xml:space="preserve"> </w:t>
      </w:r>
      <w:r>
        <w:t>los</w:t>
      </w:r>
      <w:r>
        <w:rPr>
          <w:spacing w:val="-3"/>
        </w:rPr>
        <w:t xml:space="preserve"> </w:t>
      </w:r>
      <w:r>
        <w:rPr>
          <w:spacing w:val="-2"/>
        </w:rPr>
        <w:t>concursantes.</w:t>
      </w:r>
    </w:p>
    <w:p w14:paraId="7630151E" w14:textId="77777777" w:rsidR="00707A65" w:rsidRDefault="00000000">
      <w:pPr>
        <w:pStyle w:val="Textoindependiente"/>
        <w:spacing w:before="243" w:line="276" w:lineRule="auto"/>
        <w:ind w:left="1279" w:right="148" w:firstLine="708"/>
        <w:jc w:val="both"/>
      </w:pPr>
      <w:r>
        <w:t>1.- En el Certamen podrán participar los jóvenes españoles o residentes en España, no profesionales entre 14 y 30 años. Únicamente de manera individual.</w:t>
      </w:r>
    </w:p>
    <w:p w14:paraId="2DA7250C" w14:textId="77777777" w:rsidR="00707A65" w:rsidRDefault="00000000">
      <w:pPr>
        <w:pStyle w:val="Textoindependiente"/>
        <w:spacing w:before="198" w:line="276" w:lineRule="auto"/>
        <w:ind w:left="1279" w:right="158" w:firstLine="708"/>
        <w:jc w:val="both"/>
      </w:pPr>
      <w:r>
        <w:t>2.-En la categoría de autor local podrán participar los jóvenes empadronados</w:t>
      </w:r>
      <w:r>
        <w:rPr>
          <w:spacing w:val="40"/>
        </w:rPr>
        <w:t xml:space="preserve"> </w:t>
      </w:r>
      <w:r>
        <w:t>en el municipio de Las Rozas de Madrid.</w:t>
      </w:r>
    </w:p>
    <w:p w14:paraId="00450EA9" w14:textId="77777777" w:rsidR="00707A65" w:rsidRDefault="00707A65">
      <w:pPr>
        <w:pStyle w:val="Textoindependiente"/>
      </w:pPr>
    </w:p>
    <w:p w14:paraId="74501FF1" w14:textId="77777777" w:rsidR="00707A65" w:rsidRDefault="00707A65">
      <w:pPr>
        <w:pStyle w:val="Textoindependiente"/>
        <w:spacing w:before="128"/>
      </w:pPr>
    </w:p>
    <w:p w14:paraId="40E64362" w14:textId="77777777" w:rsidR="00707A65" w:rsidRDefault="00000000">
      <w:pPr>
        <w:pStyle w:val="Ttulo1"/>
      </w:pPr>
      <w:r>
        <w:t>SEXTO.</w:t>
      </w:r>
      <w:r>
        <w:rPr>
          <w:spacing w:val="-1"/>
        </w:rPr>
        <w:t xml:space="preserve"> </w:t>
      </w:r>
      <w:r>
        <w:t>-</w:t>
      </w:r>
      <w:r>
        <w:rPr>
          <w:spacing w:val="-3"/>
        </w:rPr>
        <w:t xml:space="preserve"> </w:t>
      </w:r>
      <w:r>
        <w:t>Tema</w:t>
      </w:r>
      <w:r>
        <w:rPr>
          <w:spacing w:val="-1"/>
        </w:rPr>
        <w:t xml:space="preserve"> </w:t>
      </w:r>
      <w:r>
        <w:t>y</w:t>
      </w:r>
      <w:r>
        <w:rPr>
          <w:spacing w:val="-2"/>
        </w:rPr>
        <w:t xml:space="preserve"> formato.</w:t>
      </w:r>
    </w:p>
    <w:p w14:paraId="5CB3DEF1" w14:textId="77777777" w:rsidR="00707A65" w:rsidRDefault="00000000">
      <w:pPr>
        <w:pStyle w:val="Textoindependiente"/>
        <w:spacing w:before="243"/>
        <w:ind w:left="1987"/>
      </w:pPr>
      <w:r>
        <w:t>El</w:t>
      </w:r>
      <w:r>
        <w:rPr>
          <w:spacing w:val="-3"/>
        </w:rPr>
        <w:t xml:space="preserve"> </w:t>
      </w:r>
      <w:r>
        <w:t>tema,</w:t>
      </w:r>
      <w:r>
        <w:rPr>
          <w:spacing w:val="-4"/>
        </w:rPr>
        <w:t xml:space="preserve"> </w:t>
      </w:r>
      <w:r>
        <w:t>la</w:t>
      </w:r>
      <w:r>
        <w:rPr>
          <w:spacing w:val="-5"/>
        </w:rPr>
        <w:t xml:space="preserve"> </w:t>
      </w:r>
      <w:r>
        <w:t>técnica</w:t>
      </w:r>
      <w:r>
        <w:rPr>
          <w:spacing w:val="-3"/>
        </w:rPr>
        <w:t xml:space="preserve"> </w:t>
      </w:r>
      <w:r>
        <w:t>y</w:t>
      </w:r>
      <w:r>
        <w:rPr>
          <w:spacing w:val="-3"/>
        </w:rPr>
        <w:t xml:space="preserve"> </w:t>
      </w:r>
      <w:r>
        <w:t>el</w:t>
      </w:r>
      <w:r>
        <w:rPr>
          <w:spacing w:val="-3"/>
        </w:rPr>
        <w:t xml:space="preserve"> </w:t>
      </w:r>
      <w:r>
        <w:t>diseño</w:t>
      </w:r>
      <w:r>
        <w:rPr>
          <w:spacing w:val="-3"/>
        </w:rPr>
        <w:t xml:space="preserve"> </w:t>
      </w:r>
      <w:r>
        <w:t>de</w:t>
      </w:r>
      <w:r>
        <w:rPr>
          <w:spacing w:val="-3"/>
        </w:rPr>
        <w:t xml:space="preserve"> </w:t>
      </w:r>
      <w:r>
        <w:t>las</w:t>
      </w:r>
      <w:r>
        <w:rPr>
          <w:spacing w:val="-2"/>
        </w:rPr>
        <w:t xml:space="preserve"> </w:t>
      </w:r>
      <w:r>
        <w:t>fotografías serán</w:t>
      </w:r>
      <w:r>
        <w:rPr>
          <w:spacing w:val="-2"/>
        </w:rPr>
        <w:t xml:space="preserve"> libres.</w:t>
      </w:r>
    </w:p>
    <w:p w14:paraId="7B7CA34E" w14:textId="77777777" w:rsidR="00707A65" w:rsidRDefault="00000000">
      <w:pPr>
        <w:pStyle w:val="Textoindependiente"/>
        <w:spacing w:before="244" w:line="276" w:lineRule="auto"/>
        <w:ind w:left="1279" w:right="153" w:firstLine="708"/>
        <w:jc w:val="both"/>
      </w:pPr>
      <w:r>
        <w:t>Las fotografías deberán presentarse impresas con unas medidas comprendidas entre un mínimo de 20 centímetros para el lado corto y un máximo de 40 centímetros para el largo.</w:t>
      </w:r>
    </w:p>
    <w:p w14:paraId="7791ECC8" w14:textId="77777777" w:rsidR="00707A65" w:rsidRDefault="00000000">
      <w:pPr>
        <w:pStyle w:val="Textoindependiente"/>
        <w:spacing w:before="197" w:line="276" w:lineRule="auto"/>
        <w:ind w:left="1279" w:right="148" w:firstLine="708"/>
        <w:jc w:val="both"/>
      </w:pPr>
      <w:r>
        <w:t>Las fotografías deberán ir montadas sobre cartón pluma de 4 a 5mm a sangre (sin encuadres ni márgenes) y sin marco.</w:t>
      </w:r>
    </w:p>
    <w:p w14:paraId="3435A1D4" w14:textId="77777777" w:rsidR="00707A65" w:rsidRDefault="00000000">
      <w:pPr>
        <w:pStyle w:val="Textoindependiente"/>
        <w:spacing w:before="198" w:line="276" w:lineRule="auto"/>
        <w:ind w:left="1279" w:right="153" w:firstLine="708"/>
        <w:jc w:val="both"/>
      </w:pPr>
      <w:r>
        <w:t>En ningún caso se admitirán fotografías cuyo soporte suponga peligro para su almacenamiento o montadas con materiales que puedan dañar su integridad.</w:t>
      </w:r>
    </w:p>
    <w:p w14:paraId="088E0E85" w14:textId="77777777" w:rsidR="00707A65" w:rsidRDefault="00707A65">
      <w:pPr>
        <w:pStyle w:val="Textoindependiente"/>
      </w:pPr>
    </w:p>
    <w:p w14:paraId="4CCFC940" w14:textId="77777777" w:rsidR="00707A65" w:rsidRDefault="00707A65">
      <w:pPr>
        <w:pStyle w:val="Textoindependiente"/>
        <w:spacing w:before="148"/>
      </w:pPr>
    </w:p>
    <w:p w14:paraId="5A687A49" w14:textId="77777777" w:rsidR="00707A65" w:rsidRDefault="00000000">
      <w:pPr>
        <w:pStyle w:val="Ttulo1"/>
      </w:pPr>
      <w:r>
        <w:t>SÉPTIMO.</w:t>
      </w:r>
      <w:r>
        <w:rPr>
          <w:spacing w:val="-3"/>
        </w:rPr>
        <w:t xml:space="preserve"> </w:t>
      </w:r>
      <w:r>
        <w:t>–</w:t>
      </w:r>
      <w:r>
        <w:rPr>
          <w:spacing w:val="-5"/>
        </w:rPr>
        <w:t xml:space="preserve"> </w:t>
      </w:r>
      <w:r>
        <w:t>Inscripción</w:t>
      </w:r>
      <w:r>
        <w:rPr>
          <w:spacing w:val="-3"/>
        </w:rPr>
        <w:t xml:space="preserve"> </w:t>
      </w:r>
      <w:r>
        <w:t>y</w:t>
      </w:r>
      <w:r>
        <w:rPr>
          <w:spacing w:val="-4"/>
        </w:rPr>
        <w:t xml:space="preserve"> </w:t>
      </w:r>
      <w:r>
        <w:rPr>
          <w:spacing w:val="-2"/>
        </w:rPr>
        <w:t>presentación.</w:t>
      </w:r>
    </w:p>
    <w:p w14:paraId="75281AC8" w14:textId="01466AC3" w:rsidR="00707A65" w:rsidRDefault="00000000">
      <w:pPr>
        <w:pStyle w:val="Textoindependiente"/>
        <w:spacing w:before="243" w:line="276" w:lineRule="auto"/>
        <w:ind w:left="1279" w:right="151" w:firstLine="708"/>
        <w:jc w:val="both"/>
      </w:pPr>
      <w:r>
        <w:t xml:space="preserve">Para participar será necesario registrar la solicitud de inscripción en el formulario correspondiente y, posteriormente, presentar las fotografías en el Centro de la Juventud, en la </w:t>
      </w:r>
      <w:r w:rsidR="00295F3E">
        <w:t>a</w:t>
      </w:r>
      <w:r>
        <w:t xml:space="preserve">vda. Ntra. Sra. de Retamar, </w:t>
      </w:r>
      <w:proofErr w:type="spellStart"/>
      <w:r>
        <w:t>nº</w:t>
      </w:r>
      <w:proofErr w:type="spellEnd"/>
      <w:r>
        <w:t xml:space="preserve"> 8, de Las Rozas.</w:t>
      </w:r>
    </w:p>
    <w:p w14:paraId="1E9869D0" w14:textId="77777777" w:rsidR="00707A65" w:rsidRDefault="00707A65">
      <w:pPr>
        <w:pStyle w:val="Textoindependiente"/>
        <w:spacing w:line="276" w:lineRule="auto"/>
        <w:jc w:val="both"/>
        <w:sectPr w:rsidR="00707A65">
          <w:pgSz w:w="11910" w:h="16840"/>
          <w:pgMar w:top="680" w:right="1559" w:bottom="1260" w:left="425" w:header="0" w:footer="1060" w:gutter="0"/>
          <w:cols w:space="720"/>
        </w:sectPr>
      </w:pPr>
    </w:p>
    <w:p w14:paraId="58200D7A" w14:textId="77777777" w:rsidR="00707A65" w:rsidRDefault="00000000">
      <w:pPr>
        <w:pStyle w:val="Textoindependiente"/>
        <w:spacing w:before="184"/>
      </w:pPr>
      <w:r>
        <w:rPr>
          <w:noProof/>
        </w:rPr>
        <w:lastRenderedPageBreak/>
        <mc:AlternateContent>
          <mc:Choice Requires="wps">
            <w:drawing>
              <wp:anchor distT="0" distB="0" distL="0" distR="0" simplePos="0" relativeHeight="15731200" behindDoc="0" locked="0" layoutInCell="1" allowOverlap="1" wp14:anchorId="6DE1DFEE" wp14:editId="0D58B22A">
                <wp:simplePos x="0" y="0"/>
                <wp:positionH relativeFrom="page">
                  <wp:posOffset>6966310</wp:posOffset>
                </wp:positionH>
                <wp:positionV relativeFrom="page">
                  <wp:posOffset>6595346</wp:posOffset>
                </wp:positionV>
                <wp:extent cx="263525" cy="32334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2178DF2" w14:textId="057A6C26"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CAD5986"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51505700"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6DE1DFEE" id="Textbox 10" o:spid="_x0000_s1030" type="#_x0000_t202" style="position:absolute;margin-left:548.55pt;margin-top:519.3pt;width:20.75pt;height:254.6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DKcsFQowEAADEDAAAOAAAAAAAAAAAAAAAAAC4CAABkcnMvZTJvRG9jLnhtbFBLAQItABQABgAI&#10;AAAAIQAlmlVH3wAAAA8BAAAPAAAAAAAAAAAAAAAAAP0DAABkcnMvZG93bnJldi54bWxQSwUGAAAA&#10;AAQABADzAAAACQUAAAAA&#10;" filled="f" stroked="f">
                <v:textbox style="layout-flow:vertical;mso-layout-flow-alt:bottom-to-top" inset="0,0,0,0">
                  <w:txbxContent>
                    <w:p w14:paraId="52178DF2" w14:textId="057A6C26"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CAD5986"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51505700"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p>
    <w:p w14:paraId="60B1F502" w14:textId="77777777" w:rsidR="00707A65" w:rsidRDefault="00000000">
      <w:pPr>
        <w:pStyle w:val="Textoindependiente"/>
        <w:spacing w:line="360" w:lineRule="auto"/>
        <w:ind w:left="1279" w:right="136" w:firstLine="708"/>
      </w:pPr>
      <w:r>
        <w:t>Las</w:t>
      </w:r>
      <w:r>
        <w:rPr>
          <w:spacing w:val="74"/>
        </w:rPr>
        <w:t xml:space="preserve"> </w:t>
      </w:r>
      <w:r>
        <w:rPr>
          <w:b/>
        </w:rPr>
        <w:t>solicitudes</w:t>
      </w:r>
      <w:r>
        <w:rPr>
          <w:b/>
          <w:spacing w:val="76"/>
        </w:rPr>
        <w:t xml:space="preserve"> </w:t>
      </w:r>
      <w:r>
        <w:t>se</w:t>
      </w:r>
      <w:r>
        <w:rPr>
          <w:spacing w:val="73"/>
        </w:rPr>
        <w:t xml:space="preserve"> </w:t>
      </w:r>
      <w:r>
        <w:t>dirigirán</w:t>
      </w:r>
      <w:r>
        <w:rPr>
          <w:spacing w:val="74"/>
        </w:rPr>
        <w:t xml:space="preserve"> </w:t>
      </w:r>
      <w:r>
        <w:t>a</w:t>
      </w:r>
      <w:r>
        <w:rPr>
          <w:spacing w:val="74"/>
        </w:rPr>
        <w:t xml:space="preserve"> </w:t>
      </w:r>
      <w:r>
        <w:t>Concejalía</w:t>
      </w:r>
      <w:r>
        <w:rPr>
          <w:spacing w:val="74"/>
        </w:rPr>
        <w:t xml:space="preserve"> </w:t>
      </w:r>
      <w:r>
        <w:t>de</w:t>
      </w:r>
      <w:r>
        <w:rPr>
          <w:spacing w:val="73"/>
        </w:rPr>
        <w:t xml:space="preserve"> </w:t>
      </w:r>
      <w:r>
        <w:t>Educación</w:t>
      </w:r>
      <w:r>
        <w:rPr>
          <w:spacing w:val="72"/>
        </w:rPr>
        <w:t xml:space="preserve"> </w:t>
      </w:r>
      <w:r>
        <w:t>y</w:t>
      </w:r>
      <w:r>
        <w:rPr>
          <w:spacing w:val="74"/>
        </w:rPr>
        <w:t xml:space="preserve"> </w:t>
      </w:r>
      <w:r>
        <w:t>Cultura,</w:t>
      </w:r>
      <w:r>
        <w:rPr>
          <w:spacing w:val="74"/>
        </w:rPr>
        <w:t xml:space="preserve"> </w:t>
      </w:r>
      <w:r>
        <w:t>Área</w:t>
      </w:r>
      <w:r>
        <w:rPr>
          <w:spacing w:val="74"/>
        </w:rPr>
        <w:t xml:space="preserve"> </w:t>
      </w:r>
      <w:r>
        <w:t>de Actividades</w:t>
      </w:r>
      <w:r>
        <w:rPr>
          <w:spacing w:val="-1"/>
        </w:rPr>
        <w:t xml:space="preserve"> </w:t>
      </w:r>
      <w:r>
        <w:t>Juventud</w:t>
      </w:r>
      <w:r>
        <w:rPr>
          <w:spacing w:val="-1"/>
        </w:rPr>
        <w:t xml:space="preserve"> </w:t>
      </w:r>
      <w:r>
        <w:t>del</w:t>
      </w:r>
      <w:r>
        <w:rPr>
          <w:spacing w:val="-2"/>
        </w:rPr>
        <w:t xml:space="preserve"> </w:t>
      </w:r>
      <w:r>
        <w:t>Ayuntamiento</w:t>
      </w:r>
      <w:r>
        <w:rPr>
          <w:spacing w:val="-2"/>
        </w:rPr>
        <w:t xml:space="preserve"> </w:t>
      </w:r>
      <w:r>
        <w:t>de</w:t>
      </w:r>
      <w:r>
        <w:rPr>
          <w:spacing w:val="-2"/>
        </w:rPr>
        <w:t xml:space="preserve"> </w:t>
      </w:r>
      <w:r>
        <w:t>Las</w:t>
      </w:r>
      <w:r>
        <w:rPr>
          <w:spacing w:val="-1"/>
        </w:rPr>
        <w:t xml:space="preserve"> </w:t>
      </w:r>
      <w:r>
        <w:t>Rozas de</w:t>
      </w:r>
      <w:r>
        <w:rPr>
          <w:spacing w:val="-1"/>
        </w:rPr>
        <w:t xml:space="preserve"> </w:t>
      </w:r>
      <w:r>
        <w:t>Madrid</w:t>
      </w:r>
      <w:r>
        <w:rPr>
          <w:spacing w:val="-3"/>
        </w:rPr>
        <w:t xml:space="preserve"> </w:t>
      </w:r>
      <w:r>
        <w:t>y</w:t>
      </w:r>
      <w:r>
        <w:rPr>
          <w:spacing w:val="-2"/>
        </w:rPr>
        <w:t xml:space="preserve"> </w:t>
      </w:r>
      <w:r>
        <w:t>se</w:t>
      </w:r>
      <w:r>
        <w:rPr>
          <w:spacing w:val="-1"/>
        </w:rPr>
        <w:t xml:space="preserve"> </w:t>
      </w:r>
      <w:r>
        <w:t>podrán</w:t>
      </w:r>
      <w:r>
        <w:rPr>
          <w:spacing w:val="-1"/>
        </w:rPr>
        <w:t xml:space="preserve"> </w:t>
      </w:r>
      <w:r>
        <w:t>presentar:</w:t>
      </w:r>
    </w:p>
    <w:p w14:paraId="261138F3" w14:textId="77777777" w:rsidR="00707A65" w:rsidRDefault="00707A65">
      <w:pPr>
        <w:pStyle w:val="Textoindependiente"/>
        <w:spacing w:before="144"/>
      </w:pPr>
    </w:p>
    <w:p w14:paraId="7DC29957" w14:textId="77777777" w:rsidR="00707A65" w:rsidRDefault="00000000">
      <w:pPr>
        <w:pStyle w:val="Ttulo1"/>
        <w:numPr>
          <w:ilvl w:val="0"/>
          <w:numId w:val="1"/>
        </w:numPr>
        <w:tabs>
          <w:tab w:val="left" w:pos="1998"/>
        </w:tabs>
        <w:spacing w:before="1"/>
        <w:ind w:left="1998" w:hanging="359"/>
        <w:jc w:val="both"/>
      </w:pPr>
      <w:r>
        <w:t>De</w:t>
      </w:r>
      <w:r>
        <w:rPr>
          <w:spacing w:val="-4"/>
        </w:rPr>
        <w:t xml:space="preserve"> </w:t>
      </w:r>
      <w:r>
        <w:t>forma</w:t>
      </w:r>
      <w:r>
        <w:rPr>
          <w:spacing w:val="-2"/>
        </w:rPr>
        <w:t xml:space="preserve"> telemática:</w:t>
      </w:r>
    </w:p>
    <w:p w14:paraId="2D81A15B" w14:textId="77777777" w:rsidR="00707A65" w:rsidRDefault="00000000">
      <w:pPr>
        <w:pStyle w:val="Textoindependiente"/>
        <w:spacing w:before="147" w:line="360" w:lineRule="auto"/>
        <w:ind w:left="1999" w:right="146"/>
        <w:jc w:val="both"/>
      </w:pPr>
      <w:r>
        <w:t xml:space="preserve">A través del trámite personalizado en la Sede electrónica del Ayuntamiento de Las Rozas de Madrid, </w:t>
      </w:r>
      <w:hyperlink r:id="rId18">
        <w:r>
          <w:rPr>
            <w:color w:val="0000FF"/>
            <w:u w:val="single" w:color="0000FF"/>
          </w:rPr>
          <w:t>www.sede.lasrozas.es</w:t>
        </w:r>
        <w:r>
          <w:t>,</w:t>
        </w:r>
      </w:hyperlink>
      <w:r>
        <w:t xml:space="preserve"> (El trámite personalizado estará disponible para su tramitación en el inicio del periodo de solicitudes. Puede localizar el</w:t>
      </w:r>
      <w:r>
        <w:rPr>
          <w:spacing w:val="-1"/>
        </w:rPr>
        <w:t xml:space="preserve"> </w:t>
      </w:r>
      <w:r>
        <w:t>trámite</w:t>
      </w:r>
      <w:r>
        <w:rPr>
          <w:spacing w:val="-2"/>
        </w:rPr>
        <w:t xml:space="preserve"> </w:t>
      </w:r>
      <w:r>
        <w:t>a</w:t>
      </w:r>
      <w:r>
        <w:rPr>
          <w:spacing w:val="-1"/>
        </w:rPr>
        <w:t xml:space="preserve"> </w:t>
      </w:r>
      <w:r>
        <w:t>través</w:t>
      </w:r>
      <w:r>
        <w:rPr>
          <w:spacing w:val="-2"/>
        </w:rPr>
        <w:t xml:space="preserve"> </w:t>
      </w:r>
      <w:r>
        <w:t>del</w:t>
      </w:r>
      <w:r>
        <w:rPr>
          <w:spacing w:val="-1"/>
        </w:rPr>
        <w:t xml:space="preserve"> </w:t>
      </w:r>
      <w:r>
        <w:t>buscador de</w:t>
      </w:r>
      <w:r>
        <w:rPr>
          <w:spacing w:val="-2"/>
        </w:rPr>
        <w:t xml:space="preserve"> </w:t>
      </w:r>
      <w:r>
        <w:t>trámites, filtrando</w:t>
      </w:r>
      <w:r>
        <w:rPr>
          <w:spacing w:val="-1"/>
        </w:rPr>
        <w:t xml:space="preserve"> </w:t>
      </w:r>
      <w:r>
        <w:t>por</w:t>
      </w:r>
      <w:r>
        <w:rPr>
          <w:spacing w:val="-2"/>
        </w:rPr>
        <w:t xml:space="preserve"> </w:t>
      </w:r>
      <w:r>
        <w:t>el</w:t>
      </w:r>
      <w:r>
        <w:rPr>
          <w:spacing w:val="-3"/>
        </w:rPr>
        <w:t xml:space="preserve"> </w:t>
      </w:r>
      <w:r>
        <w:t>área</w:t>
      </w:r>
      <w:r>
        <w:rPr>
          <w:spacing w:val="-1"/>
        </w:rPr>
        <w:t xml:space="preserve"> </w:t>
      </w:r>
      <w:r>
        <w:t>o</w:t>
      </w:r>
      <w:r>
        <w:rPr>
          <w:spacing w:val="-3"/>
        </w:rPr>
        <w:t xml:space="preserve"> </w:t>
      </w:r>
      <w:r>
        <w:t>por parte del nombre del trámite).</w:t>
      </w:r>
    </w:p>
    <w:p w14:paraId="6117F88C" w14:textId="77777777" w:rsidR="00707A65" w:rsidRDefault="00707A65">
      <w:pPr>
        <w:pStyle w:val="Textoindependiente"/>
        <w:spacing w:before="143"/>
      </w:pPr>
    </w:p>
    <w:p w14:paraId="6FA7008D" w14:textId="77777777" w:rsidR="00707A65" w:rsidRDefault="00000000">
      <w:pPr>
        <w:pStyle w:val="Ttulo1"/>
        <w:numPr>
          <w:ilvl w:val="0"/>
          <w:numId w:val="1"/>
        </w:numPr>
        <w:tabs>
          <w:tab w:val="left" w:pos="1998"/>
        </w:tabs>
        <w:ind w:left="1998" w:hanging="359"/>
        <w:jc w:val="both"/>
      </w:pPr>
      <w:r>
        <w:t>De</w:t>
      </w:r>
      <w:r>
        <w:rPr>
          <w:spacing w:val="-4"/>
        </w:rPr>
        <w:t xml:space="preserve"> </w:t>
      </w:r>
      <w:r>
        <w:t xml:space="preserve">manera </w:t>
      </w:r>
      <w:r>
        <w:rPr>
          <w:spacing w:val="-2"/>
        </w:rPr>
        <w:t>presencial:</w:t>
      </w:r>
    </w:p>
    <w:p w14:paraId="74CD1E6D" w14:textId="77777777" w:rsidR="00707A65" w:rsidRDefault="00000000">
      <w:pPr>
        <w:pStyle w:val="Textoindependiente"/>
        <w:spacing w:before="145" w:line="360" w:lineRule="auto"/>
        <w:ind w:left="1999" w:right="139"/>
        <w:jc w:val="both"/>
      </w:pPr>
      <w:r>
        <w:t>Únicamente</w:t>
      </w:r>
      <w:r>
        <w:rPr>
          <w:spacing w:val="-3"/>
        </w:rPr>
        <w:t xml:space="preserve"> </w:t>
      </w:r>
      <w:r>
        <w:t>para</w:t>
      </w:r>
      <w:r>
        <w:rPr>
          <w:spacing w:val="-3"/>
        </w:rPr>
        <w:t xml:space="preserve"> </w:t>
      </w:r>
      <w:r>
        <w:t>personas</w:t>
      </w:r>
      <w:r>
        <w:rPr>
          <w:spacing w:val="-2"/>
        </w:rPr>
        <w:t xml:space="preserve"> </w:t>
      </w:r>
      <w:r>
        <w:t>físicas:</w:t>
      </w:r>
      <w:r>
        <w:rPr>
          <w:spacing w:val="-3"/>
        </w:rPr>
        <w:t xml:space="preserve"> </w:t>
      </w:r>
      <w:r>
        <w:t>en</w:t>
      </w:r>
      <w:r>
        <w:rPr>
          <w:spacing w:val="-4"/>
        </w:rPr>
        <w:t xml:space="preserve"> </w:t>
      </w:r>
      <w:r>
        <w:t>cualquiera</w:t>
      </w:r>
      <w:r>
        <w:rPr>
          <w:spacing w:val="-3"/>
        </w:rPr>
        <w:t xml:space="preserve"> </w:t>
      </w:r>
      <w:r>
        <w:t>de</w:t>
      </w:r>
      <w:r>
        <w:rPr>
          <w:spacing w:val="-2"/>
        </w:rPr>
        <w:t xml:space="preserve"> </w:t>
      </w:r>
      <w:r>
        <w:t xml:space="preserve">las </w:t>
      </w:r>
      <w:r>
        <w:rPr>
          <w:color w:val="0000FF"/>
          <w:u w:val="single" w:color="0000FF"/>
        </w:rPr>
        <w:t>Oficinas</w:t>
      </w:r>
      <w:r>
        <w:rPr>
          <w:color w:val="0000FF"/>
          <w:spacing w:val="-2"/>
          <w:u w:val="single" w:color="0000FF"/>
        </w:rPr>
        <w:t xml:space="preserve"> </w:t>
      </w:r>
      <w:r>
        <w:rPr>
          <w:color w:val="0000FF"/>
          <w:u w:val="single" w:color="0000FF"/>
        </w:rPr>
        <w:t>de</w:t>
      </w:r>
      <w:r>
        <w:rPr>
          <w:color w:val="0000FF"/>
          <w:spacing w:val="-2"/>
          <w:u w:val="single" w:color="0000FF"/>
        </w:rPr>
        <w:t xml:space="preserve"> </w:t>
      </w:r>
      <w:r>
        <w:rPr>
          <w:color w:val="0000FF"/>
          <w:u w:val="single" w:color="0000FF"/>
        </w:rPr>
        <w:t>asistencia</w:t>
      </w:r>
      <w:r>
        <w:rPr>
          <w:color w:val="0000FF"/>
          <w:spacing w:val="-5"/>
          <w:u w:val="single" w:color="0000FF"/>
        </w:rPr>
        <w:t xml:space="preserve"> </w:t>
      </w:r>
      <w:r>
        <w:rPr>
          <w:color w:val="0000FF"/>
          <w:u w:val="single" w:color="0000FF"/>
        </w:rPr>
        <w:t>en</w:t>
      </w:r>
      <w:r>
        <w:rPr>
          <w:color w:val="0000FF"/>
        </w:rPr>
        <w:t xml:space="preserve"> </w:t>
      </w:r>
      <w:r>
        <w:rPr>
          <w:color w:val="0000FF"/>
          <w:u w:val="single" w:color="0000FF"/>
        </w:rPr>
        <w:t>materia de Registro | Ayuntamiento de Las Rozas de Madrid</w:t>
      </w:r>
      <w:r>
        <w:rPr>
          <w:color w:val="0000FF"/>
        </w:rPr>
        <w:t xml:space="preserve"> </w:t>
      </w:r>
      <w:r>
        <w:t>(OAMIR) del Ayuntamiento de Las Rozas de Madrid.</w:t>
      </w:r>
    </w:p>
    <w:p w14:paraId="7C152984" w14:textId="77777777" w:rsidR="00707A65" w:rsidRDefault="00707A65">
      <w:pPr>
        <w:pStyle w:val="Textoindependiente"/>
        <w:spacing w:before="145"/>
      </w:pPr>
    </w:p>
    <w:p w14:paraId="52E698C6" w14:textId="77777777" w:rsidR="00707A65" w:rsidRDefault="00000000">
      <w:pPr>
        <w:pStyle w:val="Ttulo1"/>
        <w:numPr>
          <w:ilvl w:val="0"/>
          <w:numId w:val="1"/>
        </w:numPr>
        <w:tabs>
          <w:tab w:val="left" w:pos="1998"/>
        </w:tabs>
        <w:ind w:left="1998" w:hanging="359"/>
        <w:jc w:val="both"/>
      </w:pPr>
      <w:r>
        <w:t>Otros</w:t>
      </w:r>
      <w:r>
        <w:rPr>
          <w:spacing w:val="-4"/>
        </w:rPr>
        <w:t xml:space="preserve"> </w:t>
      </w:r>
      <w:r>
        <w:rPr>
          <w:spacing w:val="-2"/>
        </w:rPr>
        <w:t>supuestos:</w:t>
      </w:r>
    </w:p>
    <w:p w14:paraId="737FCC74" w14:textId="77777777" w:rsidR="00707A65" w:rsidRDefault="00000000">
      <w:pPr>
        <w:pStyle w:val="Textoindependiente"/>
        <w:spacing w:before="147" w:line="360" w:lineRule="auto"/>
        <w:ind w:left="1987" w:right="148"/>
        <w:jc w:val="both"/>
      </w:pPr>
      <w:r>
        <w:t xml:space="preserve">Resto de supuestos regulados en el </w:t>
      </w:r>
      <w:r>
        <w:rPr>
          <w:color w:val="0000FF"/>
          <w:u w:val="single" w:color="0000FF"/>
        </w:rPr>
        <w:t>artículo 16.4 de la Ley 39/2015, de 1 de</w:t>
      </w:r>
      <w:r>
        <w:rPr>
          <w:color w:val="0000FF"/>
        </w:rPr>
        <w:t xml:space="preserve"> </w:t>
      </w:r>
      <w:r>
        <w:rPr>
          <w:color w:val="0000FF"/>
          <w:u w:val="single" w:color="0000FF"/>
        </w:rPr>
        <w:t>octubre, del Procedimiento Administrativo Común de las Administraciones</w:t>
      </w:r>
      <w:r>
        <w:rPr>
          <w:color w:val="0000FF"/>
        </w:rPr>
        <w:t xml:space="preserve"> </w:t>
      </w:r>
      <w:r>
        <w:rPr>
          <w:color w:val="0000FF"/>
          <w:spacing w:val="-2"/>
          <w:u w:val="single" w:color="0000FF"/>
        </w:rPr>
        <w:t>Públicas.</w:t>
      </w:r>
    </w:p>
    <w:p w14:paraId="08D366E5" w14:textId="77777777" w:rsidR="00707A65" w:rsidRDefault="00707A65">
      <w:pPr>
        <w:pStyle w:val="Textoindependiente"/>
        <w:spacing w:before="241"/>
      </w:pPr>
    </w:p>
    <w:p w14:paraId="311F1045" w14:textId="77777777" w:rsidR="00707A65" w:rsidRDefault="00000000">
      <w:pPr>
        <w:pStyle w:val="Textoindependiente"/>
        <w:spacing w:line="276" w:lineRule="auto"/>
        <w:ind w:left="1279" w:right="151" w:firstLine="762"/>
        <w:jc w:val="both"/>
      </w:pPr>
      <w:r>
        <w:t>El modelo de solicitud está disponible en la Sede Electrónica del Ayuntamiento de Las Rozas de Madrid (</w:t>
      </w:r>
      <w:hyperlink r:id="rId19">
        <w:r>
          <w:rPr>
            <w:u w:val="single"/>
          </w:rPr>
          <w:t>https://sede.lasrozas.es</w:t>
        </w:r>
        <w:r>
          <w:t>).</w:t>
        </w:r>
      </w:hyperlink>
      <w:r>
        <w:t xml:space="preserve"> En la solicitud, se recogerá el título de</w:t>
      </w:r>
      <w:r>
        <w:rPr>
          <w:spacing w:val="-3"/>
        </w:rPr>
        <w:t xml:space="preserve"> </w:t>
      </w:r>
      <w:r>
        <w:t>cada</w:t>
      </w:r>
      <w:r>
        <w:rPr>
          <w:spacing w:val="-3"/>
        </w:rPr>
        <w:t xml:space="preserve"> </w:t>
      </w:r>
      <w:r>
        <w:t>obra</w:t>
      </w:r>
      <w:r>
        <w:rPr>
          <w:spacing w:val="-3"/>
        </w:rPr>
        <w:t xml:space="preserve"> </w:t>
      </w:r>
      <w:r>
        <w:t>presentada</w:t>
      </w:r>
      <w:r>
        <w:rPr>
          <w:spacing w:val="-3"/>
        </w:rPr>
        <w:t xml:space="preserve"> </w:t>
      </w:r>
      <w:r>
        <w:t>y</w:t>
      </w:r>
      <w:r>
        <w:rPr>
          <w:spacing w:val="-3"/>
        </w:rPr>
        <w:t xml:space="preserve"> </w:t>
      </w:r>
      <w:r>
        <w:t>en</w:t>
      </w:r>
      <w:r>
        <w:rPr>
          <w:spacing w:val="-2"/>
        </w:rPr>
        <w:t xml:space="preserve"> </w:t>
      </w:r>
      <w:r>
        <w:t>caso</w:t>
      </w:r>
      <w:r>
        <w:rPr>
          <w:spacing w:val="-4"/>
        </w:rPr>
        <w:t xml:space="preserve"> </w:t>
      </w:r>
      <w:r>
        <w:t>de</w:t>
      </w:r>
      <w:r>
        <w:rPr>
          <w:spacing w:val="-3"/>
        </w:rPr>
        <w:t xml:space="preserve"> </w:t>
      </w:r>
      <w:r>
        <w:t>presentar</w:t>
      </w:r>
      <w:r>
        <w:rPr>
          <w:spacing w:val="-2"/>
        </w:rPr>
        <w:t xml:space="preserve"> </w:t>
      </w:r>
      <w:r>
        <w:t>un</w:t>
      </w:r>
      <w:r>
        <w:rPr>
          <w:spacing w:val="-4"/>
        </w:rPr>
        <w:t xml:space="preserve"> </w:t>
      </w:r>
      <w:r>
        <w:t>conjunto</w:t>
      </w:r>
      <w:r>
        <w:rPr>
          <w:spacing w:val="-3"/>
        </w:rPr>
        <w:t xml:space="preserve"> </w:t>
      </w:r>
      <w:r>
        <w:t>de</w:t>
      </w:r>
      <w:r>
        <w:rPr>
          <w:spacing w:val="-3"/>
        </w:rPr>
        <w:t xml:space="preserve"> </w:t>
      </w:r>
      <w:r>
        <w:t>obras</w:t>
      </w:r>
      <w:r>
        <w:rPr>
          <w:spacing w:val="-2"/>
        </w:rPr>
        <w:t xml:space="preserve"> </w:t>
      </w:r>
      <w:r>
        <w:t>deberá</w:t>
      </w:r>
      <w:r>
        <w:rPr>
          <w:spacing w:val="-3"/>
        </w:rPr>
        <w:t xml:space="preserve"> </w:t>
      </w:r>
      <w:r>
        <w:t>indicar</w:t>
      </w:r>
      <w:r>
        <w:rPr>
          <w:spacing w:val="-4"/>
        </w:rPr>
        <w:t xml:space="preserve"> </w:t>
      </w:r>
      <w:r>
        <w:t>el lema para el mismo.</w:t>
      </w:r>
    </w:p>
    <w:p w14:paraId="0FBFFFEF" w14:textId="77777777" w:rsidR="00707A65" w:rsidRDefault="00000000">
      <w:pPr>
        <w:pStyle w:val="Textoindependiente"/>
        <w:spacing w:before="196" w:line="276" w:lineRule="auto"/>
        <w:ind w:left="1279" w:right="141" w:firstLine="762"/>
        <w:jc w:val="both"/>
      </w:pPr>
      <w:r>
        <w:t>En la</w:t>
      </w:r>
      <w:r>
        <w:rPr>
          <w:spacing w:val="-1"/>
        </w:rPr>
        <w:t xml:space="preserve"> </w:t>
      </w:r>
      <w:r>
        <w:t xml:space="preserve">solicitud </w:t>
      </w:r>
      <w:r>
        <w:rPr>
          <w:b/>
        </w:rPr>
        <w:t>se recabará la autorización a</w:t>
      </w:r>
      <w:r>
        <w:rPr>
          <w:b/>
          <w:spacing w:val="-1"/>
        </w:rPr>
        <w:t xml:space="preserve"> </w:t>
      </w:r>
      <w:r>
        <w:rPr>
          <w:b/>
        </w:rPr>
        <w:t>las consultas de datos</w:t>
      </w:r>
      <w:r>
        <w:t>, para que el órgano instructor pueda llevar a cabo la consulta y verificación de datos en relación</w:t>
      </w:r>
      <w:r>
        <w:rPr>
          <w:spacing w:val="40"/>
        </w:rPr>
        <w:t xml:space="preserve"> </w:t>
      </w:r>
      <w:r>
        <w:t>con el DNI,</w:t>
      </w:r>
      <w:r>
        <w:rPr>
          <w:spacing w:val="80"/>
        </w:rPr>
        <w:t xml:space="preserve"> </w:t>
      </w:r>
      <w:r>
        <w:t>el empadronamiento en caso de querer optar a</w:t>
      </w:r>
      <w:r>
        <w:rPr>
          <w:spacing w:val="40"/>
        </w:rPr>
        <w:t xml:space="preserve"> </w:t>
      </w:r>
      <w:r>
        <w:t xml:space="preserve">la categoría del premio </w:t>
      </w:r>
      <w:r w:rsidRPr="00295F3E">
        <w:rPr>
          <w:i/>
          <w:iCs/>
        </w:rPr>
        <w:t>“autor local”,</w:t>
      </w:r>
      <w:r>
        <w:t xml:space="preserve"> y asimismo de estar al corriente de pago con la Agencia Estatal de la Administración Tributaria (AEAT), con la Seguridad Social y con la Dirección General de Gestión</w:t>
      </w:r>
      <w:r>
        <w:rPr>
          <w:spacing w:val="24"/>
        </w:rPr>
        <w:t xml:space="preserve"> </w:t>
      </w:r>
      <w:r>
        <w:t>Tributaria</w:t>
      </w:r>
      <w:r>
        <w:rPr>
          <w:spacing w:val="25"/>
        </w:rPr>
        <w:t xml:space="preserve"> </w:t>
      </w:r>
      <w:r>
        <w:t>del</w:t>
      </w:r>
      <w:r>
        <w:rPr>
          <w:spacing w:val="24"/>
        </w:rPr>
        <w:t xml:space="preserve"> </w:t>
      </w:r>
      <w:r>
        <w:t>Ayuntamiento</w:t>
      </w:r>
      <w:r>
        <w:rPr>
          <w:spacing w:val="25"/>
        </w:rPr>
        <w:t xml:space="preserve"> </w:t>
      </w:r>
      <w:r>
        <w:t>de</w:t>
      </w:r>
      <w:r>
        <w:rPr>
          <w:spacing w:val="26"/>
        </w:rPr>
        <w:t xml:space="preserve"> </w:t>
      </w:r>
      <w:r>
        <w:t>Las</w:t>
      </w:r>
      <w:r>
        <w:rPr>
          <w:spacing w:val="26"/>
        </w:rPr>
        <w:t xml:space="preserve"> </w:t>
      </w:r>
      <w:r>
        <w:t>Rozas</w:t>
      </w:r>
      <w:r>
        <w:rPr>
          <w:spacing w:val="25"/>
        </w:rPr>
        <w:t xml:space="preserve"> </w:t>
      </w:r>
      <w:r>
        <w:t>de</w:t>
      </w:r>
      <w:r>
        <w:rPr>
          <w:spacing w:val="24"/>
        </w:rPr>
        <w:t xml:space="preserve"> </w:t>
      </w:r>
      <w:r>
        <w:t>Madrid,</w:t>
      </w:r>
      <w:r>
        <w:rPr>
          <w:spacing w:val="80"/>
        </w:rPr>
        <w:t xml:space="preserve"> </w:t>
      </w:r>
      <w:r>
        <w:t>a</w:t>
      </w:r>
      <w:r>
        <w:rPr>
          <w:spacing w:val="23"/>
        </w:rPr>
        <w:t xml:space="preserve"> </w:t>
      </w:r>
      <w:r>
        <w:t>través</w:t>
      </w:r>
      <w:r>
        <w:rPr>
          <w:spacing w:val="25"/>
        </w:rPr>
        <w:t xml:space="preserve"> </w:t>
      </w:r>
      <w:r>
        <w:t>de</w:t>
      </w:r>
      <w:r>
        <w:rPr>
          <w:spacing w:val="24"/>
        </w:rPr>
        <w:t xml:space="preserve"> </w:t>
      </w:r>
      <w:r>
        <w:t>sus</w:t>
      </w:r>
      <w:r>
        <w:rPr>
          <w:spacing w:val="24"/>
        </w:rPr>
        <w:t xml:space="preserve"> </w:t>
      </w:r>
      <w:r>
        <w:t>redes</w:t>
      </w:r>
    </w:p>
    <w:p w14:paraId="53CA37A2" w14:textId="77777777" w:rsidR="00707A65" w:rsidRDefault="00707A65">
      <w:pPr>
        <w:pStyle w:val="Textoindependiente"/>
        <w:spacing w:line="276" w:lineRule="auto"/>
        <w:jc w:val="both"/>
        <w:sectPr w:rsidR="00707A65">
          <w:pgSz w:w="11910" w:h="16840"/>
          <w:pgMar w:top="1920" w:right="1559" w:bottom="1260" w:left="425" w:header="0" w:footer="1060" w:gutter="0"/>
          <w:cols w:space="720"/>
        </w:sectPr>
      </w:pPr>
    </w:p>
    <w:p w14:paraId="0FC52A74" w14:textId="77777777" w:rsidR="00707A65" w:rsidRDefault="00000000">
      <w:pPr>
        <w:ind w:left="1384"/>
        <w:rPr>
          <w:sz w:val="20"/>
        </w:rPr>
      </w:pPr>
      <w:r>
        <w:rPr>
          <w:noProof/>
          <w:sz w:val="20"/>
        </w:rPr>
        <w:lastRenderedPageBreak/>
        <mc:AlternateContent>
          <mc:Choice Requires="wps">
            <w:drawing>
              <wp:anchor distT="0" distB="0" distL="0" distR="0" simplePos="0" relativeHeight="15731712" behindDoc="0" locked="0" layoutInCell="1" allowOverlap="1" wp14:anchorId="1EB79CBF" wp14:editId="05051AAA">
                <wp:simplePos x="0" y="0"/>
                <wp:positionH relativeFrom="page">
                  <wp:posOffset>6966310</wp:posOffset>
                </wp:positionH>
                <wp:positionV relativeFrom="page">
                  <wp:posOffset>6595346</wp:posOffset>
                </wp:positionV>
                <wp:extent cx="263525" cy="32334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8742CBE" w14:textId="7297A37B"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BE553CF"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37CCFD6C"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1EB79CBF" id="Textbox 11" o:spid="_x0000_s1031" type="#_x0000_t202" style="position:absolute;left:0;text-align:left;margin-left:548.55pt;margin-top:519.3pt;width:20.75pt;height:254.6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ugogEAADE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bpWrvMU88kOuhNr4XVkrBzrN8xr5Om2kn4eFBophs+B&#10;7curcE7wnOzOCabhA5SFyQoDvDsksK7wubaZ+fBcCs15h/Lgf/8vVddN3/4C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GYmW6CiAQAAMQMAAA4AAAAAAAAAAAAAAAAALgIAAGRycy9lMm9Eb2MueG1sUEsBAi0AFAAGAAgA&#10;AAAhACWaVUffAAAADwEAAA8AAAAAAAAAAAAAAAAA/AMAAGRycy9kb3ducmV2LnhtbFBLBQYAAAAA&#10;BAAEAPMAAAAIBQAAAAA=&#10;" filled="f" stroked="f">
                <v:textbox style="layout-flow:vertical;mso-layout-flow-alt:bottom-to-top" inset="0,0,0,0">
                  <w:txbxContent>
                    <w:p w14:paraId="68742CBE" w14:textId="7297A37B"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BE553CF"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37CCFD6C"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r>
        <w:rPr>
          <w:noProof/>
          <w:sz w:val="20"/>
        </w:rPr>
        <w:drawing>
          <wp:inline distT="0" distB="0" distL="0" distR="0" wp14:anchorId="2FDCA5FA" wp14:editId="3ED846D4">
            <wp:extent cx="1206751" cy="78028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206751" cy="780288"/>
                    </a:xfrm>
                    <a:prstGeom prst="rect">
                      <a:avLst/>
                    </a:prstGeom>
                  </pic:spPr>
                </pic:pic>
              </a:graphicData>
            </a:graphic>
          </wp:inline>
        </w:drawing>
      </w:r>
    </w:p>
    <w:p w14:paraId="19FA6D80" w14:textId="77777777" w:rsidR="00707A65" w:rsidRDefault="00000000">
      <w:pPr>
        <w:spacing w:before="40"/>
        <w:ind w:left="1827" w:right="6428" w:hanging="410"/>
        <w:rPr>
          <w:rFonts w:ascii="Arial" w:hAnsi="Arial"/>
          <w:sz w:val="12"/>
        </w:rPr>
      </w:pPr>
      <w:r>
        <w:rPr>
          <w:rFonts w:ascii="Arial" w:hAnsi="Arial"/>
          <w:color w:val="213B6B"/>
          <w:sz w:val="12"/>
        </w:rPr>
        <w:t>Concejalía</w:t>
      </w:r>
      <w:r>
        <w:rPr>
          <w:rFonts w:ascii="Arial" w:hAnsi="Arial"/>
          <w:color w:val="213B6B"/>
          <w:spacing w:val="-9"/>
          <w:sz w:val="12"/>
        </w:rPr>
        <w:t xml:space="preserve"> </w:t>
      </w:r>
      <w:r>
        <w:rPr>
          <w:rFonts w:ascii="Arial" w:hAnsi="Arial"/>
          <w:color w:val="213B6B"/>
          <w:sz w:val="12"/>
        </w:rPr>
        <w:t>de</w:t>
      </w:r>
      <w:r>
        <w:rPr>
          <w:rFonts w:ascii="Arial" w:hAnsi="Arial"/>
          <w:color w:val="213B6B"/>
          <w:spacing w:val="-8"/>
          <w:sz w:val="12"/>
        </w:rPr>
        <w:t xml:space="preserve"> </w:t>
      </w:r>
      <w:r>
        <w:rPr>
          <w:rFonts w:ascii="Arial" w:hAnsi="Arial"/>
          <w:color w:val="213B6B"/>
          <w:sz w:val="12"/>
        </w:rPr>
        <w:t>Educación</w:t>
      </w:r>
      <w:r>
        <w:rPr>
          <w:rFonts w:ascii="Arial" w:hAnsi="Arial"/>
          <w:color w:val="213B6B"/>
          <w:spacing w:val="-8"/>
          <w:sz w:val="12"/>
        </w:rPr>
        <w:t xml:space="preserve"> </w:t>
      </w:r>
      <w:r>
        <w:rPr>
          <w:rFonts w:ascii="Arial" w:hAnsi="Arial"/>
          <w:color w:val="213B6B"/>
          <w:sz w:val="12"/>
        </w:rPr>
        <w:t>y</w:t>
      </w:r>
      <w:r>
        <w:rPr>
          <w:rFonts w:ascii="Arial" w:hAnsi="Arial"/>
          <w:color w:val="213B6B"/>
          <w:spacing w:val="-9"/>
          <w:sz w:val="12"/>
        </w:rPr>
        <w:t xml:space="preserve"> </w:t>
      </w:r>
      <w:r>
        <w:rPr>
          <w:rFonts w:ascii="Arial" w:hAnsi="Arial"/>
          <w:color w:val="213B6B"/>
          <w:sz w:val="12"/>
        </w:rPr>
        <w:t>Cultura</w:t>
      </w:r>
      <w:r>
        <w:rPr>
          <w:rFonts w:ascii="Arial" w:hAnsi="Arial"/>
          <w:color w:val="213B6B"/>
          <w:spacing w:val="40"/>
          <w:sz w:val="12"/>
        </w:rPr>
        <w:t xml:space="preserve"> </w:t>
      </w:r>
      <w:r>
        <w:rPr>
          <w:rFonts w:ascii="Arial" w:hAnsi="Arial"/>
          <w:color w:val="213B6B"/>
          <w:sz w:val="12"/>
        </w:rPr>
        <w:t>(Área de Juventud)</w:t>
      </w:r>
    </w:p>
    <w:p w14:paraId="3747744F" w14:textId="77777777" w:rsidR="00707A65" w:rsidRDefault="00707A65">
      <w:pPr>
        <w:pStyle w:val="Textoindependiente"/>
        <w:rPr>
          <w:rFonts w:ascii="Arial"/>
          <w:sz w:val="12"/>
        </w:rPr>
      </w:pPr>
    </w:p>
    <w:p w14:paraId="4B45C600" w14:textId="77777777" w:rsidR="00707A65" w:rsidRDefault="00707A65">
      <w:pPr>
        <w:pStyle w:val="Textoindependiente"/>
        <w:rPr>
          <w:rFonts w:ascii="Arial"/>
          <w:sz w:val="12"/>
        </w:rPr>
      </w:pPr>
    </w:p>
    <w:p w14:paraId="4EC9DCE5" w14:textId="77777777" w:rsidR="00707A65" w:rsidRDefault="00707A65">
      <w:pPr>
        <w:pStyle w:val="Textoindependiente"/>
        <w:rPr>
          <w:rFonts w:ascii="Arial"/>
          <w:sz w:val="12"/>
        </w:rPr>
      </w:pPr>
    </w:p>
    <w:p w14:paraId="312C1070" w14:textId="77777777" w:rsidR="00707A65" w:rsidRDefault="00707A65">
      <w:pPr>
        <w:pStyle w:val="Textoindependiente"/>
        <w:rPr>
          <w:rFonts w:ascii="Arial"/>
          <w:sz w:val="12"/>
        </w:rPr>
      </w:pPr>
    </w:p>
    <w:p w14:paraId="027F6AF6" w14:textId="77777777" w:rsidR="00707A65" w:rsidRDefault="00707A65">
      <w:pPr>
        <w:pStyle w:val="Textoindependiente"/>
        <w:rPr>
          <w:rFonts w:ascii="Arial"/>
          <w:sz w:val="12"/>
        </w:rPr>
      </w:pPr>
    </w:p>
    <w:p w14:paraId="6D3723C6" w14:textId="77777777" w:rsidR="00707A65" w:rsidRDefault="00707A65">
      <w:pPr>
        <w:pStyle w:val="Textoindependiente"/>
        <w:spacing w:before="4"/>
        <w:rPr>
          <w:rFonts w:ascii="Arial"/>
          <w:sz w:val="12"/>
        </w:rPr>
      </w:pPr>
    </w:p>
    <w:p w14:paraId="77645CEA" w14:textId="77777777" w:rsidR="00707A65" w:rsidRDefault="00000000">
      <w:pPr>
        <w:pStyle w:val="Textoindependiente"/>
        <w:spacing w:line="276" w:lineRule="auto"/>
        <w:ind w:left="1279" w:right="136"/>
      </w:pPr>
      <w:r>
        <w:t>corporativas o</w:t>
      </w:r>
      <w:r>
        <w:rPr>
          <w:spacing w:val="-2"/>
        </w:rPr>
        <w:t xml:space="preserve"> </w:t>
      </w:r>
      <w:r>
        <w:t>mediante consulta</w:t>
      </w:r>
      <w:r>
        <w:rPr>
          <w:spacing w:val="-2"/>
        </w:rPr>
        <w:t xml:space="preserve"> </w:t>
      </w:r>
      <w:r>
        <w:t>a las</w:t>
      </w:r>
      <w:r>
        <w:rPr>
          <w:spacing w:val="-1"/>
        </w:rPr>
        <w:t xml:space="preserve"> </w:t>
      </w:r>
      <w:r>
        <w:t>plataformas de</w:t>
      </w:r>
      <w:r>
        <w:rPr>
          <w:spacing w:val="-1"/>
        </w:rPr>
        <w:t xml:space="preserve"> </w:t>
      </w:r>
      <w:r>
        <w:t>intermediación</w:t>
      </w:r>
      <w:r>
        <w:rPr>
          <w:spacing w:val="-1"/>
        </w:rPr>
        <w:t xml:space="preserve"> </w:t>
      </w:r>
      <w:r>
        <w:t>de</w:t>
      </w:r>
      <w:r>
        <w:rPr>
          <w:spacing w:val="-1"/>
        </w:rPr>
        <w:t xml:space="preserve"> </w:t>
      </w:r>
      <w:r>
        <w:t>datos u otros sistemas electrónicos habilitados al efecto</w:t>
      </w:r>
      <w:r w:rsidRPr="00295F3E">
        <w:t>.</w:t>
      </w:r>
    </w:p>
    <w:p w14:paraId="604D62D5" w14:textId="77777777" w:rsidR="00707A65" w:rsidRDefault="00000000">
      <w:pPr>
        <w:pStyle w:val="Textoindependiente"/>
        <w:spacing w:before="199"/>
        <w:ind w:left="1987"/>
      </w:pPr>
      <w:r>
        <w:t>Se</w:t>
      </w:r>
      <w:r>
        <w:rPr>
          <w:spacing w:val="-4"/>
        </w:rPr>
        <w:t xml:space="preserve"> </w:t>
      </w:r>
      <w:r>
        <w:t>verificará</w:t>
      </w:r>
      <w:r>
        <w:rPr>
          <w:spacing w:val="-3"/>
        </w:rPr>
        <w:t xml:space="preserve"> </w:t>
      </w:r>
      <w:r>
        <w:t>y</w:t>
      </w:r>
      <w:r>
        <w:rPr>
          <w:spacing w:val="-3"/>
        </w:rPr>
        <w:t xml:space="preserve"> </w:t>
      </w:r>
      <w:r>
        <w:t>consultará</w:t>
      </w:r>
      <w:r>
        <w:rPr>
          <w:spacing w:val="-4"/>
        </w:rPr>
        <w:t xml:space="preserve"> </w:t>
      </w:r>
      <w:r>
        <w:t>en</w:t>
      </w:r>
      <w:r>
        <w:rPr>
          <w:spacing w:val="-4"/>
        </w:rPr>
        <w:t xml:space="preserve"> </w:t>
      </w:r>
      <w:r>
        <w:t>caso</w:t>
      </w:r>
      <w:r>
        <w:rPr>
          <w:spacing w:val="-3"/>
        </w:rPr>
        <w:t xml:space="preserve"> </w:t>
      </w:r>
      <w:r>
        <w:t>de</w:t>
      </w:r>
      <w:r>
        <w:rPr>
          <w:spacing w:val="-4"/>
        </w:rPr>
        <w:t xml:space="preserve"> </w:t>
      </w:r>
      <w:r>
        <w:t>resultar</w:t>
      </w:r>
      <w:r>
        <w:rPr>
          <w:spacing w:val="-2"/>
        </w:rPr>
        <w:t xml:space="preserve"> premiado.</w:t>
      </w:r>
    </w:p>
    <w:p w14:paraId="13D57FE4" w14:textId="77777777" w:rsidR="00707A65" w:rsidRDefault="00000000">
      <w:pPr>
        <w:pStyle w:val="Textoindependiente"/>
        <w:spacing w:before="243" w:line="276" w:lineRule="auto"/>
        <w:ind w:left="1279" w:right="149" w:firstLine="708"/>
        <w:jc w:val="both"/>
      </w:pPr>
      <w:r>
        <w:t>En el ejercicio del art. 28.2 de la Ley 39/2015, de 1 de octubre, del Procedimiento</w:t>
      </w:r>
      <w:r>
        <w:rPr>
          <w:spacing w:val="-4"/>
        </w:rPr>
        <w:t xml:space="preserve"> </w:t>
      </w:r>
      <w:r>
        <w:t>Administrativo</w:t>
      </w:r>
      <w:r>
        <w:rPr>
          <w:spacing w:val="-4"/>
        </w:rPr>
        <w:t xml:space="preserve"> </w:t>
      </w:r>
      <w:r>
        <w:t>Común</w:t>
      </w:r>
      <w:r>
        <w:rPr>
          <w:spacing w:val="-5"/>
        </w:rPr>
        <w:t xml:space="preserve"> </w:t>
      </w:r>
      <w:r>
        <w:t>de</w:t>
      </w:r>
      <w:r>
        <w:rPr>
          <w:spacing w:val="-5"/>
        </w:rPr>
        <w:t xml:space="preserve"> </w:t>
      </w:r>
      <w:r>
        <w:t>las</w:t>
      </w:r>
      <w:r>
        <w:rPr>
          <w:spacing w:val="-5"/>
        </w:rPr>
        <w:t xml:space="preserve"> </w:t>
      </w:r>
      <w:r>
        <w:t>Administraciones</w:t>
      </w:r>
      <w:r>
        <w:rPr>
          <w:spacing w:val="-5"/>
        </w:rPr>
        <w:t xml:space="preserve"> </w:t>
      </w:r>
      <w:r>
        <w:t>Públicas,</w:t>
      </w:r>
      <w:r>
        <w:rPr>
          <w:spacing w:val="-4"/>
        </w:rPr>
        <w:t xml:space="preserve"> </w:t>
      </w:r>
      <w:r>
        <w:t>puede</w:t>
      </w:r>
      <w:r>
        <w:rPr>
          <w:spacing w:val="-4"/>
        </w:rPr>
        <w:t xml:space="preserve"> </w:t>
      </w:r>
      <w:r>
        <w:t xml:space="preserve">ejercitar su DERECHO DE OPOSICIÓN a las consultas indicadas. En caso de oposición motivada, deberá aportar necesariamente los documentos a cuya consulta se opone para que el Ayuntamiento de Las Rozas de Madrid pueda conocer que concurren los requisitos establecidos en este procedimiento o, en caso contrario, no se podrá estimar su </w:t>
      </w:r>
      <w:r>
        <w:rPr>
          <w:spacing w:val="-2"/>
        </w:rPr>
        <w:t>solicitud.</w:t>
      </w:r>
    </w:p>
    <w:p w14:paraId="009800A2" w14:textId="77777777" w:rsidR="00707A65" w:rsidRDefault="00707A65">
      <w:pPr>
        <w:pStyle w:val="Textoindependiente"/>
        <w:spacing w:before="192"/>
      </w:pPr>
    </w:p>
    <w:p w14:paraId="625D002C" w14:textId="77777777" w:rsidR="00707A65" w:rsidRDefault="00000000">
      <w:pPr>
        <w:pStyle w:val="Textoindependiente"/>
        <w:spacing w:line="276" w:lineRule="auto"/>
        <w:ind w:left="1279" w:right="151" w:firstLine="708"/>
        <w:jc w:val="both"/>
      </w:pPr>
      <w:r>
        <w:t>El Certamen se desarrollará con sujeción a la legislación vigente sobre protección</w:t>
      </w:r>
      <w:r>
        <w:rPr>
          <w:spacing w:val="-5"/>
        </w:rPr>
        <w:t xml:space="preserve"> </w:t>
      </w:r>
      <w:r>
        <w:t>de</w:t>
      </w:r>
      <w:r>
        <w:rPr>
          <w:spacing w:val="-4"/>
        </w:rPr>
        <w:t xml:space="preserve"> </w:t>
      </w:r>
      <w:r>
        <w:t>datos</w:t>
      </w:r>
      <w:r>
        <w:rPr>
          <w:spacing w:val="-3"/>
        </w:rPr>
        <w:t xml:space="preserve"> </w:t>
      </w:r>
      <w:r>
        <w:t>de</w:t>
      </w:r>
      <w:r>
        <w:rPr>
          <w:spacing w:val="-4"/>
        </w:rPr>
        <w:t xml:space="preserve"> </w:t>
      </w:r>
      <w:r>
        <w:t>carácter</w:t>
      </w:r>
      <w:r>
        <w:rPr>
          <w:spacing w:val="-5"/>
        </w:rPr>
        <w:t xml:space="preserve"> </w:t>
      </w:r>
      <w:r>
        <w:t>personal,</w:t>
      </w:r>
      <w:r>
        <w:rPr>
          <w:spacing w:val="-5"/>
        </w:rPr>
        <w:t xml:space="preserve"> </w:t>
      </w:r>
      <w:r>
        <w:t>y</w:t>
      </w:r>
      <w:r>
        <w:rPr>
          <w:spacing w:val="-4"/>
        </w:rPr>
        <w:t xml:space="preserve"> </w:t>
      </w:r>
      <w:r>
        <w:t>en</w:t>
      </w:r>
      <w:r>
        <w:rPr>
          <w:spacing w:val="-5"/>
        </w:rPr>
        <w:t xml:space="preserve"> </w:t>
      </w:r>
      <w:r>
        <w:t>particular,</w:t>
      </w:r>
      <w:r>
        <w:rPr>
          <w:spacing w:val="-3"/>
        </w:rPr>
        <w:t xml:space="preserve"> </w:t>
      </w:r>
      <w:r>
        <w:t>al</w:t>
      </w:r>
      <w:r>
        <w:rPr>
          <w:spacing w:val="-4"/>
        </w:rPr>
        <w:t xml:space="preserve"> </w:t>
      </w:r>
      <w:r>
        <w:t>Reglamento</w:t>
      </w:r>
      <w:r>
        <w:rPr>
          <w:spacing w:val="-5"/>
        </w:rPr>
        <w:t xml:space="preserve"> </w:t>
      </w:r>
      <w:r>
        <w:t>(UE)</w:t>
      </w:r>
      <w:r>
        <w:rPr>
          <w:spacing w:val="-4"/>
        </w:rPr>
        <w:t xml:space="preserve"> </w:t>
      </w:r>
      <w:r>
        <w:t>2016/679 del</w:t>
      </w:r>
      <w:r>
        <w:rPr>
          <w:spacing w:val="-2"/>
        </w:rPr>
        <w:t xml:space="preserve"> </w:t>
      </w:r>
      <w:r>
        <w:t>Parlamento</w:t>
      </w:r>
      <w:r>
        <w:rPr>
          <w:spacing w:val="-2"/>
        </w:rPr>
        <w:t xml:space="preserve"> </w:t>
      </w:r>
      <w:r>
        <w:t>Europeo</w:t>
      </w:r>
      <w:r>
        <w:rPr>
          <w:spacing w:val="-2"/>
        </w:rPr>
        <w:t xml:space="preserve"> </w:t>
      </w:r>
      <w:r>
        <w:t>y</w:t>
      </w:r>
      <w:r>
        <w:rPr>
          <w:spacing w:val="-4"/>
        </w:rPr>
        <w:t xml:space="preserve"> </w:t>
      </w:r>
      <w:r>
        <w:t>del Consejo,</w:t>
      </w:r>
      <w:r>
        <w:rPr>
          <w:spacing w:val="-1"/>
        </w:rPr>
        <w:t xml:space="preserve"> </w:t>
      </w:r>
      <w:r>
        <w:t>relativo</w:t>
      </w:r>
      <w:r>
        <w:rPr>
          <w:spacing w:val="-4"/>
        </w:rPr>
        <w:t xml:space="preserve"> </w:t>
      </w:r>
      <w:r>
        <w:t>a</w:t>
      </w:r>
      <w:r>
        <w:rPr>
          <w:spacing w:val="-2"/>
        </w:rPr>
        <w:t xml:space="preserve"> </w:t>
      </w:r>
      <w:r>
        <w:t>la</w:t>
      </w:r>
      <w:r>
        <w:rPr>
          <w:spacing w:val="-4"/>
        </w:rPr>
        <w:t xml:space="preserve"> </w:t>
      </w:r>
      <w:r>
        <w:t>protección</w:t>
      </w:r>
      <w:r>
        <w:rPr>
          <w:spacing w:val="-1"/>
        </w:rPr>
        <w:t xml:space="preserve"> </w:t>
      </w:r>
      <w:r>
        <w:t>de</w:t>
      </w:r>
      <w:r>
        <w:rPr>
          <w:spacing w:val="-3"/>
        </w:rPr>
        <w:t xml:space="preserve"> </w:t>
      </w:r>
      <w:r>
        <w:t>las</w:t>
      </w:r>
      <w:r>
        <w:rPr>
          <w:spacing w:val="-3"/>
        </w:rPr>
        <w:t xml:space="preserve"> </w:t>
      </w:r>
      <w:r>
        <w:t>personas</w:t>
      </w:r>
      <w:r>
        <w:rPr>
          <w:spacing w:val="-1"/>
        </w:rPr>
        <w:t xml:space="preserve"> </w:t>
      </w:r>
      <w:r>
        <w:t>física</w:t>
      </w:r>
      <w:r>
        <w:rPr>
          <w:spacing w:val="-2"/>
        </w:rPr>
        <w:t xml:space="preserve"> </w:t>
      </w:r>
      <w:r>
        <w:t>en los que respecta al tratamiento de datos personales y a la libre circulación de estos datos, y con sujeción a la Ley Orgánica 3/2018, de 5 de diciembre, de Protección de Datos Personales y garantía de los derechos digitales.</w:t>
      </w:r>
    </w:p>
    <w:p w14:paraId="24DC701A" w14:textId="77777777" w:rsidR="00707A65" w:rsidRDefault="00707A65">
      <w:pPr>
        <w:pStyle w:val="Textoindependiente"/>
      </w:pPr>
    </w:p>
    <w:p w14:paraId="37C56BC3" w14:textId="77777777" w:rsidR="00707A65" w:rsidRDefault="00707A65">
      <w:pPr>
        <w:pStyle w:val="Textoindependiente"/>
        <w:spacing w:before="145"/>
      </w:pPr>
    </w:p>
    <w:p w14:paraId="2BC3FB45" w14:textId="77777777" w:rsidR="00707A65" w:rsidRDefault="00000000">
      <w:pPr>
        <w:pStyle w:val="Textoindependiente"/>
        <w:spacing w:line="276" w:lineRule="auto"/>
        <w:ind w:left="1279" w:right="149" w:firstLine="708"/>
        <w:jc w:val="both"/>
      </w:pPr>
      <w:r>
        <w:t>La información sobre el tratamiento de los datos de carácter personal se</w:t>
      </w:r>
      <w:r>
        <w:rPr>
          <w:spacing w:val="40"/>
        </w:rPr>
        <w:t xml:space="preserve"> </w:t>
      </w:r>
      <w:r>
        <w:t xml:space="preserve">incluye en el impreso de solicitud y la información adicional contenida en las </w:t>
      </w:r>
      <w:r>
        <w:rPr>
          <w:spacing w:val="-2"/>
        </w:rPr>
        <w:t>instrucciones.</w:t>
      </w:r>
    </w:p>
    <w:p w14:paraId="188B6155" w14:textId="6BDC0423" w:rsidR="00707A65" w:rsidRDefault="00000000">
      <w:pPr>
        <w:pStyle w:val="Textoindependiente"/>
        <w:spacing w:before="197" w:line="276" w:lineRule="auto"/>
        <w:ind w:left="1279" w:right="146" w:firstLine="762"/>
        <w:jc w:val="both"/>
      </w:pPr>
      <w:r>
        <w:rPr>
          <w:b/>
        </w:rPr>
        <w:t>Las fotografías</w:t>
      </w:r>
      <w:r>
        <w:t xml:space="preserve">, después de la solicitud registrada, se presentarán, presencialmente (debidamente protegidas para evitar daños en el material) en el Centro de la Juventud, en la </w:t>
      </w:r>
      <w:r w:rsidR="00295F3E">
        <w:t>a</w:t>
      </w:r>
      <w:r>
        <w:t xml:space="preserve">vda. Ntra. Sra. de Retamar, </w:t>
      </w:r>
      <w:proofErr w:type="spellStart"/>
      <w:r>
        <w:t>nº</w:t>
      </w:r>
      <w:proofErr w:type="spellEnd"/>
      <w:r>
        <w:t xml:space="preserve"> 8, de Las Rozas, en el horario siguiente:</w:t>
      </w:r>
      <w:r>
        <w:rPr>
          <w:spacing w:val="40"/>
        </w:rPr>
        <w:t xml:space="preserve"> </w:t>
      </w:r>
      <w:r>
        <w:t>Mañanas: lunes, miércoles y viernes de 10:00 h. a 14:00 h., Tardes: miércoles de 16:00 h. a 18:00 h. Solo se recogerán las obras cuando se acredite que la solicitud de participación ha sido registrada en plazo.</w:t>
      </w:r>
    </w:p>
    <w:p w14:paraId="3621B67F" w14:textId="77777777" w:rsidR="00707A65" w:rsidRDefault="00000000">
      <w:pPr>
        <w:pStyle w:val="Textoindependiente"/>
        <w:spacing w:before="195" w:line="276" w:lineRule="auto"/>
        <w:ind w:left="1279" w:right="158" w:firstLine="708"/>
        <w:jc w:val="both"/>
      </w:pPr>
      <w:r>
        <w:t xml:space="preserve">Se facilitará un acuse de recibo de las fotografías entregadas por parte de la </w:t>
      </w:r>
      <w:r>
        <w:rPr>
          <w:spacing w:val="-2"/>
        </w:rPr>
        <w:t>organización.</w:t>
      </w:r>
    </w:p>
    <w:p w14:paraId="4662FDF4" w14:textId="77777777" w:rsidR="00707A65" w:rsidRDefault="00000000">
      <w:pPr>
        <w:pStyle w:val="Textoindependiente"/>
        <w:spacing w:before="198" w:line="276" w:lineRule="auto"/>
        <w:ind w:left="1279" w:right="150" w:firstLine="708"/>
        <w:jc w:val="both"/>
      </w:pPr>
      <w:r>
        <w:t xml:space="preserve">La información, bases completas y bases resumidas del certamen se harán públicas en la página web </w:t>
      </w:r>
      <w:hyperlink r:id="rId22">
        <w:r>
          <w:rPr>
            <w:u w:val="single"/>
          </w:rPr>
          <w:t>https://www.lasrozas.es/juventud/concursos-rozasjoven</w:t>
        </w:r>
      </w:hyperlink>
      <w:r>
        <w:t xml:space="preserve"> .</w:t>
      </w:r>
    </w:p>
    <w:p w14:paraId="5EB54EFB" w14:textId="77777777" w:rsidR="00707A65" w:rsidRDefault="00707A65">
      <w:pPr>
        <w:pStyle w:val="Textoindependiente"/>
        <w:spacing w:line="276" w:lineRule="auto"/>
        <w:jc w:val="both"/>
        <w:sectPr w:rsidR="00707A65">
          <w:pgSz w:w="11910" w:h="16840"/>
          <w:pgMar w:top="680" w:right="1559" w:bottom="1260" w:left="425" w:header="0" w:footer="1060" w:gutter="0"/>
          <w:cols w:space="720"/>
        </w:sectPr>
      </w:pPr>
    </w:p>
    <w:p w14:paraId="6CA3EF1D" w14:textId="77777777" w:rsidR="00707A65" w:rsidRDefault="00000000">
      <w:pPr>
        <w:pStyle w:val="Textoindependiente"/>
        <w:spacing w:before="184"/>
      </w:pPr>
      <w:r>
        <w:rPr>
          <w:noProof/>
        </w:rPr>
        <w:lastRenderedPageBreak/>
        <mc:AlternateContent>
          <mc:Choice Requires="wps">
            <w:drawing>
              <wp:anchor distT="0" distB="0" distL="0" distR="0" simplePos="0" relativeHeight="15732224" behindDoc="0" locked="0" layoutInCell="1" allowOverlap="1" wp14:anchorId="0A221926" wp14:editId="592B6A05">
                <wp:simplePos x="0" y="0"/>
                <wp:positionH relativeFrom="page">
                  <wp:posOffset>6966310</wp:posOffset>
                </wp:positionH>
                <wp:positionV relativeFrom="page">
                  <wp:posOffset>6595346</wp:posOffset>
                </wp:positionV>
                <wp:extent cx="263525" cy="32334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D181B4D" w14:textId="3E678DC2"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0DC227B"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6823836D"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0A221926" id="Textbox 13" o:spid="_x0000_s1032" type="#_x0000_t202" style="position:absolute;margin-left:548.55pt;margin-top:519.3pt;width:20.75pt;height:254.6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NPdhGqiAQAAMQMAAA4AAAAAAAAAAAAAAAAALgIAAGRycy9lMm9Eb2MueG1sUEsBAi0AFAAGAAgA&#10;AAAhACWaVUffAAAADwEAAA8AAAAAAAAAAAAAAAAA/AMAAGRycy9kb3ducmV2LnhtbFBLBQYAAAAA&#10;BAAEAPMAAAAIBQAAAAA=&#10;" filled="f" stroked="f">
                <v:textbox style="layout-flow:vertical;mso-layout-flow-alt:bottom-to-top" inset="0,0,0,0">
                  <w:txbxContent>
                    <w:p w14:paraId="2D181B4D" w14:textId="3E678DC2"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0DC227B"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6823836D"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p>
    <w:p w14:paraId="68191602" w14:textId="77777777" w:rsidR="00707A65" w:rsidRDefault="00000000">
      <w:pPr>
        <w:spacing w:line="276" w:lineRule="auto"/>
        <w:ind w:left="1279" w:right="137" w:firstLine="708"/>
        <w:jc w:val="both"/>
        <w:rPr>
          <w:sz w:val="24"/>
        </w:rPr>
      </w:pPr>
      <w:r>
        <w:rPr>
          <w:b/>
          <w:sz w:val="24"/>
        </w:rPr>
        <w:t xml:space="preserve">Las fotografías y documentación </w:t>
      </w:r>
      <w:r>
        <w:rPr>
          <w:sz w:val="24"/>
        </w:rPr>
        <w:t xml:space="preserve">se presentarán en la </w:t>
      </w:r>
      <w:r>
        <w:rPr>
          <w:b/>
          <w:sz w:val="24"/>
        </w:rPr>
        <w:t xml:space="preserve">forma </w:t>
      </w:r>
      <w:r>
        <w:rPr>
          <w:sz w:val="24"/>
        </w:rPr>
        <w:t xml:space="preserve">que se expone a </w:t>
      </w:r>
      <w:r>
        <w:rPr>
          <w:spacing w:val="-2"/>
          <w:sz w:val="24"/>
        </w:rPr>
        <w:t>continuación:</w:t>
      </w:r>
    </w:p>
    <w:p w14:paraId="256E28EA" w14:textId="77777777" w:rsidR="00707A65" w:rsidRDefault="00000000">
      <w:pPr>
        <w:pStyle w:val="Textoindependiente"/>
        <w:spacing w:before="199"/>
        <w:ind w:left="1987"/>
      </w:pPr>
      <w:r>
        <w:t>Cada</w:t>
      </w:r>
      <w:r>
        <w:rPr>
          <w:spacing w:val="-4"/>
        </w:rPr>
        <w:t xml:space="preserve"> </w:t>
      </w:r>
      <w:r>
        <w:t>participante</w:t>
      </w:r>
      <w:r>
        <w:rPr>
          <w:spacing w:val="-3"/>
        </w:rPr>
        <w:t xml:space="preserve"> </w:t>
      </w:r>
      <w:r>
        <w:t>podrá</w:t>
      </w:r>
      <w:r>
        <w:rPr>
          <w:spacing w:val="-3"/>
        </w:rPr>
        <w:t xml:space="preserve"> </w:t>
      </w:r>
      <w:r>
        <w:t>concurrir</w:t>
      </w:r>
      <w:r>
        <w:rPr>
          <w:spacing w:val="-4"/>
        </w:rPr>
        <w:t xml:space="preserve"> </w:t>
      </w:r>
      <w:r>
        <w:t>con</w:t>
      </w:r>
      <w:r>
        <w:rPr>
          <w:spacing w:val="-4"/>
        </w:rPr>
        <w:t xml:space="preserve"> </w:t>
      </w:r>
      <w:r>
        <w:t>un</w:t>
      </w:r>
      <w:r>
        <w:rPr>
          <w:spacing w:val="-2"/>
        </w:rPr>
        <w:t xml:space="preserve"> </w:t>
      </w:r>
      <w:r>
        <w:t>máximo</w:t>
      </w:r>
      <w:r>
        <w:rPr>
          <w:spacing w:val="-3"/>
        </w:rPr>
        <w:t xml:space="preserve"> </w:t>
      </w:r>
      <w:r>
        <w:t>de</w:t>
      </w:r>
      <w:r>
        <w:rPr>
          <w:spacing w:val="-3"/>
        </w:rPr>
        <w:t xml:space="preserve"> </w:t>
      </w:r>
      <w:r>
        <w:t>tres</w:t>
      </w:r>
      <w:r>
        <w:rPr>
          <w:spacing w:val="-2"/>
        </w:rPr>
        <w:t xml:space="preserve"> fotografías.</w:t>
      </w:r>
    </w:p>
    <w:p w14:paraId="0E2458DA" w14:textId="77777777" w:rsidR="00707A65" w:rsidRDefault="00000000">
      <w:pPr>
        <w:pStyle w:val="Textoindependiente"/>
        <w:spacing w:before="243" w:line="276" w:lineRule="auto"/>
        <w:ind w:left="1279" w:right="149" w:firstLine="708"/>
        <w:jc w:val="both"/>
      </w:pPr>
      <w:r>
        <w:t>Las fotografías se presentarán sin firma y sin nombre del autor, pero con un título o lema en el dorso, donde además deberá indicarse la orientación (horizontal o vertical). Las fotografías deberán presentarse impresas con unas medidas comprendidas entre un mínimo de 20 centímetros para el lado corto y un máximo de 40 centímetros para el largo. Las fotografías deberán ir montadas sobre cartón pluma de 4 a 5mm a sangre (sin encuadres ni márgenes) y sin marco.</w:t>
      </w:r>
    </w:p>
    <w:p w14:paraId="23714D62" w14:textId="77777777" w:rsidR="00707A65" w:rsidRDefault="00000000">
      <w:pPr>
        <w:pStyle w:val="Textoindependiente"/>
        <w:spacing w:before="194" w:line="276" w:lineRule="auto"/>
        <w:ind w:left="1279" w:right="151" w:firstLine="708"/>
        <w:jc w:val="both"/>
      </w:pPr>
      <w:r>
        <w:t>Cada autor entregará las obras perfectamente embaladas y protegidas en cuyo exterior figurará el lema o título de las fotografías.</w:t>
      </w:r>
    </w:p>
    <w:p w14:paraId="4CB26631" w14:textId="77777777" w:rsidR="00707A65" w:rsidRDefault="00707A65">
      <w:pPr>
        <w:pStyle w:val="Textoindependiente"/>
      </w:pPr>
    </w:p>
    <w:p w14:paraId="73074B7A" w14:textId="77777777" w:rsidR="00707A65" w:rsidRDefault="00707A65">
      <w:pPr>
        <w:pStyle w:val="Textoindependiente"/>
        <w:spacing w:before="128"/>
      </w:pPr>
    </w:p>
    <w:p w14:paraId="79E773D0" w14:textId="77777777" w:rsidR="00707A65" w:rsidRDefault="00000000">
      <w:pPr>
        <w:ind w:left="1987"/>
        <w:rPr>
          <w:b/>
          <w:sz w:val="24"/>
        </w:rPr>
      </w:pPr>
      <w:r>
        <w:rPr>
          <w:b/>
          <w:sz w:val="24"/>
        </w:rPr>
        <w:t>OCTAVO.</w:t>
      </w:r>
      <w:r>
        <w:rPr>
          <w:b/>
          <w:spacing w:val="-2"/>
          <w:sz w:val="24"/>
        </w:rPr>
        <w:t xml:space="preserve"> </w:t>
      </w:r>
      <w:r>
        <w:rPr>
          <w:b/>
          <w:sz w:val="24"/>
        </w:rPr>
        <w:t>-</w:t>
      </w:r>
      <w:r>
        <w:rPr>
          <w:b/>
          <w:spacing w:val="-2"/>
          <w:sz w:val="24"/>
        </w:rPr>
        <w:t xml:space="preserve"> </w:t>
      </w:r>
      <w:r>
        <w:rPr>
          <w:b/>
          <w:i/>
          <w:sz w:val="24"/>
        </w:rPr>
        <w:t>Plazos</w:t>
      </w:r>
      <w:r>
        <w:rPr>
          <w:b/>
          <w:i/>
          <w:spacing w:val="-3"/>
          <w:sz w:val="24"/>
        </w:rPr>
        <w:t xml:space="preserve"> </w:t>
      </w:r>
      <w:r>
        <w:rPr>
          <w:b/>
          <w:i/>
          <w:sz w:val="24"/>
        </w:rPr>
        <w:t>de</w:t>
      </w:r>
      <w:r>
        <w:rPr>
          <w:b/>
          <w:i/>
          <w:spacing w:val="-3"/>
          <w:sz w:val="24"/>
        </w:rPr>
        <w:t xml:space="preserve"> </w:t>
      </w:r>
      <w:r>
        <w:rPr>
          <w:b/>
          <w:i/>
          <w:spacing w:val="-2"/>
          <w:sz w:val="24"/>
        </w:rPr>
        <w:t>presentación</w:t>
      </w:r>
      <w:r>
        <w:rPr>
          <w:b/>
          <w:spacing w:val="-2"/>
          <w:sz w:val="24"/>
        </w:rPr>
        <w:t>.</w:t>
      </w:r>
    </w:p>
    <w:p w14:paraId="3F52F35D" w14:textId="77777777" w:rsidR="00707A65" w:rsidRDefault="00000000">
      <w:pPr>
        <w:pStyle w:val="Textoindependiente"/>
        <w:spacing w:before="243" w:line="276" w:lineRule="auto"/>
        <w:ind w:left="1279" w:right="144" w:firstLine="708"/>
        <w:jc w:val="both"/>
      </w:pPr>
      <w:r>
        <w:rPr>
          <w:b/>
        </w:rPr>
        <w:t xml:space="preserve">Las solicitudes </w:t>
      </w:r>
      <w:r>
        <w:t>se presentarán en el plazo siguiente: Del 26 de enero al 13 de febrero de 2026.</w:t>
      </w:r>
    </w:p>
    <w:p w14:paraId="6C4F19EA" w14:textId="77777777" w:rsidR="00707A65" w:rsidRDefault="00000000">
      <w:pPr>
        <w:pStyle w:val="Textoindependiente"/>
        <w:spacing w:before="199" w:line="276" w:lineRule="auto"/>
        <w:ind w:left="1279" w:right="147" w:firstLine="708"/>
        <w:jc w:val="both"/>
      </w:pPr>
      <w:r>
        <w:rPr>
          <w:b/>
        </w:rPr>
        <w:t>Las fotografías</w:t>
      </w:r>
      <w:r>
        <w:t xml:space="preserve">, después de la solicitud registrada, se presentarán en el plazo siguiente: Del 26 de enero al 18 de febrero de 2026, en el Centro de la Juventud, en la Avda. Ntra. Sra. de Retamar, </w:t>
      </w:r>
      <w:proofErr w:type="spellStart"/>
      <w:r>
        <w:t>nº</w:t>
      </w:r>
      <w:proofErr w:type="spellEnd"/>
      <w:r>
        <w:t xml:space="preserve"> 8, de Las Rozas. Siempre y cuando se haya presentado previamente la solicitud en el plazo indicado en el párrafo anterior. Se facilitará un acuse de recibo por parte de la organización.</w:t>
      </w:r>
    </w:p>
    <w:p w14:paraId="31A20BC3" w14:textId="77777777" w:rsidR="00707A65" w:rsidRDefault="00707A65">
      <w:pPr>
        <w:pStyle w:val="Textoindependiente"/>
      </w:pPr>
    </w:p>
    <w:p w14:paraId="30AA0518" w14:textId="77777777" w:rsidR="00707A65" w:rsidRDefault="00707A65">
      <w:pPr>
        <w:pStyle w:val="Textoindependiente"/>
        <w:spacing w:before="145"/>
      </w:pPr>
    </w:p>
    <w:p w14:paraId="0592279D" w14:textId="77777777" w:rsidR="00707A65" w:rsidRDefault="00000000">
      <w:pPr>
        <w:pStyle w:val="Ttulo1"/>
      </w:pPr>
      <w:r>
        <w:t>NOVENO.</w:t>
      </w:r>
      <w:r>
        <w:rPr>
          <w:spacing w:val="-3"/>
        </w:rPr>
        <w:t xml:space="preserve"> </w:t>
      </w:r>
      <w:r>
        <w:t>-</w:t>
      </w:r>
      <w:r>
        <w:rPr>
          <w:spacing w:val="-3"/>
        </w:rPr>
        <w:t xml:space="preserve"> </w:t>
      </w:r>
      <w:r>
        <w:t>Criterios</w:t>
      </w:r>
      <w:r>
        <w:rPr>
          <w:spacing w:val="-3"/>
        </w:rPr>
        <w:t xml:space="preserve"> </w:t>
      </w:r>
      <w:r>
        <w:t>de</w:t>
      </w:r>
      <w:r>
        <w:rPr>
          <w:spacing w:val="-3"/>
        </w:rPr>
        <w:t xml:space="preserve"> </w:t>
      </w:r>
      <w:r>
        <w:rPr>
          <w:spacing w:val="-2"/>
        </w:rPr>
        <w:t>valoración.</w:t>
      </w:r>
    </w:p>
    <w:p w14:paraId="530666DC" w14:textId="77777777" w:rsidR="00707A65" w:rsidRDefault="00000000">
      <w:pPr>
        <w:pStyle w:val="Textoindependiente"/>
        <w:spacing w:before="243"/>
        <w:ind w:left="1987"/>
      </w:pPr>
      <w:r>
        <w:t>Las</w:t>
      </w:r>
      <w:r>
        <w:rPr>
          <w:spacing w:val="-3"/>
        </w:rPr>
        <w:t xml:space="preserve"> </w:t>
      </w:r>
      <w:r>
        <w:t>obras</w:t>
      </w:r>
      <w:r>
        <w:rPr>
          <w:spacing w:val="-3"/>
        </w:rPr>
        <w:t xml:space="preserve"> </w:t>
      </w:r>
      <w:r>
        <w:t>se</w:t>
      </w:r>
      <w:r>
        <w:rPr>
          <w:spacing w:val="-4"/>
        </w:rPr>
        <w:t xml:space="preserve"> </w:t>
      </w:r>
      <w:r>
        <w:t>valorarán</w:t>
      </w:r>
      <w:r>
        <w:rPr>
          <w:spacing w:val="-1"/>
        </w:rPr>
        <w:t xml:space="preserve"> </w:t>
      </w:r>
      <w:r>
        <w:t>atendiendo</w:t>
      </w:r>
      <w:r>
        <w:rPr>
          <w:spacing w:val="-3"/>
        </w:rPr>
        <w:t xml:space="preserve"> </w:t>
      </w:r>
      <w:r>
        <w:t>a</w:t>
      </w:r>
      <w:r>
        <w:rPr>
          <w:spacing w:val="-4"/>
        </w:rPr>
        <w:t xml:space="preserve"> </w:t>
      </w:r>
      <w:r>
        <w:t>los</w:t>
      </w:r>
      <w:r>
        <w:rPr>
          <w:spacing w:val="-5"/>
        </w:rPr>
        <w:t xml:space="preserve"> </w:t>
      </w:r>
      <w:r>
        <w:t>siguientes</w:t>
      </w:r>
      <w:r>
        <w:rPr>
          <w:spacing w:val="-2"/>
        </w:rPr>
        <w:t xml:space="preserve"> criterios:</w:t>
      </w:r>
    </w:p>
    <w:p w14:paraId="37A4E1EF" w14:textId="77777777" w:rsidR="00707A65" w:rsidRDefault="00000000">
      <w:pPr>
        <w:pStyle w:val="Textoindependiente"/>
        <w:spacing w:before="243" w:line="276" w:lineRule="auto"/>
        <w:ind w:left="1279" w:right="152" w:firstLine="708"/>
        <w:jc w:val="both"/>
      </w:pPr>
      <w:r>
        <w:t>Técnica: se valorará la composición técnica, grado de perfección, el sistema y el método empleado.</w:t>
      </w:r>
    </w:p>
    <w:p w14:paraId="4B7C69C3" w14:textId="77777777" w:rsidR="00707A65" w:rsidRDefault="00000000">
      <w:pPr>
        <w:pStyle w:val="Textoindependiente"/>
        <w:spacing w:before="198"/>
        <w:ind w:left="1987"/>
      </w:pPr>
      <w:r>
        <w:t>Composición</w:t>
      </w:r>
      <w:r>
        <w:rPr>
          <w:spacing w:val="-9"/>
        </w:rPr>
        <w:t xml:space="preserve"> </w:t>
      </w:r>
      <w:r>
        <w:t>artística:</w:t>
      </w:r>
      <w:r>
        <w:rPr>
          <w:spacing w:val="-6"/>
        </w:rPr>
        <w:t xml:space="preserve"> </w:t>
      </w:r>
      <w:r>
        <w:t>valorándose</w:t>
      </w:r>
      <w:r>
        <w:rPr>
          <w:spacing w:val="-6"/>
        </w:rPr>
        <w:t xml:space="preserve"> </w:t>
      </w:r>
      <w:r>
        <w:t>su</w:t>
      </w:r>
      <w:r>
        <w:rPr>
          <w:spacing w:val="-8"/>
        </w:rPr>
        <w:t xml:space="preserve"> </w:t>
      </w:r>
      <w:r>
        <w:rPr>
          <w:spacing w:val="-2"/>
        </w:rPr>
        <w:t>complejidad.</w:t>
      </w:r>
    </w:p>
    <w:p w14:paraId="7EF232CE" w14:textId="77777777" w:rsidR="00707A65" w:rsidRDefault="00000000">
      <w:pPr>
        <w:pStyle w:val="Textoindependiente"/>
        <w:spacing w:before="243" w:line="276" w:lineRule="auto"/>
        <w:ind w:left="1279" w:right="148" w:firstLine="708"/>
        <w:jc w:val="both"/>
      </w:pPr>
      <w:r>
        <w:t>Creatividad: se valorará la novedad, esto es, que el tema o la forma elegida por el autor incorpore una especificidad tal que permita considerarla una realidad singular o diferente por la impresión que produce.</w:t>
      </w:r>
    </w:p>
    <w:p w14:paraId="2C94084A" w14:textId="77777777" w:rsidR="00707A65" w:rsidRDefault="00707A65">
      <w:pPr>
        <w:pStyle w:val="Textoindependiente"/>
        <w:spacing w:line="276" w:lineRule="auto"/>
        <w:jc w:val="both"/>
        <w:sectPr w:rsidR="00707A65">
          <w:pgSz w:w="11910" w:h="16840"/>
          <w:pgMar w:top="1920" w:right="1559" w:bottom="1260" w:left="425" w:header="0" w:footer="1060" w:gutter="0"/>
          <w:cols w:space="720"/>
        </w:sectPr>
      </w:pPr>
    </w:p>
    <w:p w14:paraId="460ED7AC" w14:textId="77777777" w:rsidR="00707A65" w:rsidRDefault="00000000">
      <w:pPr>
        <w:ind w:left="1384"/>
        <w:rPr>
          <w:sz w:val="20"/>
        </w:rPr>
      </w:pPr>
      <w:r>
        <w:rPr>
          <w:noProof/>
          <w:sz w:val="20"/>
        </w:rPr>
        <w:lastRenderedPageBreak/>
        <mc:AlternateContent>
          <mc:Choice Requires="wps">
            <w:drawing>
              <wp:anchor distT="0" distB="0" distL="0" distR="0" simplePos="0" relativeHeight="15733248" behindDoc="0" locked="0" layoutInCell="1" allowOverlap="1" wp14:anchorId="718F29E4" wp14:editId="1C46F522">
                <wp:simplePos x="0" y="0"/>
                <wp:positionH relativeFrom="page">
                  <wp:posOffset>6966310</wp:posOffset>
                </wp:positionH>
                <wp:positionV relativeFrom="page">
                  <wp:posOffset>6595346</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4A06D77" w14:textId="191FFFCF"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9941412"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60D2C5F6"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718F29E4" id="Textbox 14" o:spid="_x0000_s1033" type="#_x0000_t202" style="position:absolute;left:0;text-align:left;margin-left:548.55pt;margin-top:519.3pt;width:20.75pt;height:254.6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B/iR6aowEAADEDAAAOAAAAAAAAAAAAAAAAAC4CAABkcnMvZTJvRG9jLnhtbFBLAQItABQABgAI&#10;AAAAIQAlmlVH3wAAAA8BAAAPAAAAAAAAAAAAAAAAAP0DAABkcnMvZG93bnJldi54bWxQSwUGAAAA&#10;AAQABADzAAAACQUAAAAA&#10;" filled="f" stroked="f">
                <v:textbox style="layout-flow:vertical;mso-layout-flow-alt:bottom-to-top" inset="0,0,0,0">
                  <w:txbxContent>
                    <w:p w14:paraId="04A06D77" w14:textId="191FFFCF"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9941412"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60D2C5F6"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r>
        <w:rPr>
          <w:noProof/>
          <w:sz w:val="20"/>
        </w:rPr>
        <w:drawing>
          <wp:inline distT="0" distB="0" distL="0" distR="0" wp14:anchorId="6936E301" wp14:editId="79AF8C67">
            <wp:extent cx="1206751" cy="78028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1206751" cy="780288"/>
                    </a:xfrm>
                    <a:prstGeom prst="rect">
                      <a:avLst/>
                    </a:prstGeom>
                  </pic:spPr>
                </pic:pic>
              </a:graphicData>
            </a:graphic>
          </wp:inline>
        </w:drawing>
      </w:r>
    </w:p>
    <w:p w14:paraId="4274C4B1" w14:textId="77777777" w:rsidR="00707A65" w:rsidRDefault="00000000">
      <w:pPr>
        <w:spacing w:before="40"/>
        <w:ind w:left="1827" w:right="6428" w:hanging="410"/>
        <w:rPr>
          <w:rFonts w:ascii="Arial" w:hAnsi="Arial"/>
          <w:sz w:val="12"/>
        </w:rPr>
      </w:pPr>
      <w:r>
        <w:rPr>
          <w:rFonts w:ascii="Arial" w:hAnsi="Arial"/>
          <w:color w:val="213B6B"/>
          <w:sz w:val="12"/>
        </w:rPr>
        <w:t>Concejalía</w:t>
      </w:r>
      <w:r>
        <w:rPr>
          <w:rFonts w:ascii="Arial" w:hAnsi="Arial"/>
          <w:color w:val="213B6B"/>
          <w:spacing w:val="-9"/>
          <w:sz w:val="12"/>
        </w:rPr>
        <w:t xml:space="preserve"> </w:t>
      </w:r>
      <w:r>
        <w:rPr>
          <w:rFonts w:ascii="Arial" w:hAnsi="Arial"/>
          <w:color w:val="213B6B"/>
          <w:sz w:val="12"/>
        </w:rPr>
        <w:t>de</w:t>
      </w:r>
      <w:r>
        <w:rPr>
          <w:rFonts w:ascii="Arial" w:hAnsi="Arial"/>
          <w:color w:val="213B6B"/>
          <w:spacing w:val="-8"/>
          <w:sz w:val="12"/>
        </w:rPr>
        <w:t xml:space="preserve"> </w:t>
      </w:r>
      <w:r>
        <w:rPr>
          <w:rFonts w:ascii="Arial" w:hAnsi="Arial"/>
          <w:color w:val="213B6B"/>
          <w:sz w:val="12"/>
        </w:rPr>
        <w:t>Educación</w:t>
      </w:r>
      <w:r>
        <w:rPr>
          <w:rFonts w:ascii="Arial" w:hAnsi="Arial"/>
          <w:color w:val="213B6B"/>
          <w:spacing w:val="-8"/>
          <w:sz w:val="12"/>
        </w:rPr>
        <w:t xml:space="preserve"> </w:t>
      </w:r>
      <w:r>
        <w:rPr>
          <w:rFonts w:ascii="Arial" w:hAnsi="Arial"/>
          <w:color w:val="213B6B"/>
          <w:sz w:val="12"/>
        </w:rPr>
        <w:t>y</w:t>
      </w:r>
      <w:r>
        <w:rPr>
          <w:rFonts w:ascii="Arial" w:hAnsi="Arial"/>
          <w:color w:val="213B6B"/>
          <w:spacing w:val="-9"/>
          <w:sz w:val="12"/>
        </w:rPr>
        <w:t xml:space="preserve"> </w:t>
      </w:r>
      <w:r>
        <w:rPr>
          <w:rFonts w:ascii="Arial" w:hAnsi="Arial"/>
          <w:color w:val="213B6B"/>
          <w:sz w:val="12"/>
        </w:rPr>
        <w:t>Cultura</w:t>
      </w:r>
      <w:r>
        <w:rPr>
          <w:rFonts w:ascii="Arial" w:hAnsi="Arial"/>
          <w:color w:val="213B6B"/>
          <w:spacing w:val="40"/>
          <w:sz w:val="12"/>
        </w:rPr>
        <w:t xml:space="preserve"> </w:t>
      </w:r>
      <w:r>
        <w:rPr>
          <w:rFonts w:ascii="Arial" w:hAnsi="Arial"/>
          <w:color w:val="213B6B"/>
          <w:sz w:val="12"/>
        </w:rPr>
        <w:t>(Área de Juventud)</w:t>
      </w:r>
    </w:p>
    <w:p w14:paraId="14AA80A9" w14:textId="77777777" w:rsidR="00707A65" w:rsidRDefault="00707A65">
      <w:pPr>
        <w:pStyle w:val="Textoindependiente"/>
        <w:rPr>
          <w:rFonts w:ascii="Arial"/>
          <w:sz w:val="12"/>
        </w:rPr>
      </w:pPr>
    </w:p>
    <w:p w14:paraId="6C169C5F" w14:textId="77777777" w:rsidR="00707A65" w:rsidRDefault="00707A65">
      <w:pPr>
        <w:pStyle w:val="Textoindependiente"/>
        <w:rPr>
          <w:rFonts w:ascii="Arial"/>
          <w:sz w:val="12"/>
        </w:rPr>
      </w:pPr>
    </w:p>
    <w:p w14:paraId="3A79E591" w14:textId="77777777" w:rsidR="00707A65" w:rsidRDefault="00707A65">
      <w:pPr>
        <w:pStyle w:val="Textoindependiente"/>
        <w:rPr>
          <w:rFonts w:ascii="Arial"/>
          <w:sz w:val="12"/>
        </w:rPr>
      </w:pPr>
    </w:p>
    <w:p w14:paraId="7168CBA8" w14:textId="77777777" w:rsidR="00707A65" w:rsidRDefault="00707A65">
      <w:pPr>
        <w:pStyle w:val="Textoindependiente"/>
        <w:rPr>
          <w:rFonts w:ascii="Arial"/>
          <w:sz w:val="12"/>
        </w:rPr>
      </w:pPr>
    </w:p>
    <w:p w14:paraId="5C59E005" w14:textId="77777777" w:rsidR="00707A65" w:rsidRDefault="00707A65">
      <w:pPr>
        <w:pStyle w:val="Textoindependiente"/>
        <w:rPr>
          <w:rFonts w:ascii="Arial"/>
          <w:sz w:val="12"/>
        </w:rPr>
      </w:pPr>
    </w:p>
    <w:p w14:paraId="7EF4008C" w14:textId="77777777" w:rsidR="00707A65" w:rsidRDefault="00707A65">
      <w:pPr>
        <w:pStyle w:val="Textoindependiente"/>
        <w:spacing w:before="4"/>
        <w:rPr>
          <w:rFonts w:ascii="Arial"/>
          <w:sz w:val="12"/>
        </w:rPr>
      </w:pPr>
    </w:p>
    <w:p w14:paraId="71C5E7CD" w14:textId="77777777" w:rsidR="00707A65" w:rsidRDefault="00000000">
      <w:pPr>
        <w:pStyle w:val="Textoindependiente"/>
        <w:spacing w:line="276" w:lineRule="auto"/>
        <w:ind w:left="1279" w:right="136" w:firstLine="1036"/>
      </w:pPr>
      <w:r>
        <w:t>Originalidad: se valorará que sea obra única [no reproducida], en cuanto a creación objetivamente novedosa y la forma original de su expresión.</w:t>
      </w:r>
    </w:p>
    <w:p w14:paraId="505AA7DF" w14:textId="77777777" w:rsidR="00707A65" w:rsidRDefault="00000000">
      <w:pPr>
        <w:pStyle w:val="Textoindependiente"/>
        <w:spacing w:before="199" w:line="276" w:lineRule="auto"/>
        <w:ind w:left="1279" w:right="150" w:firstLine="708"/>
        <w:jc w:val="both"/>
      </w:pPr>
      <w:r>
        <w:t>Debido a que las distintas obras presentadas deben valorarse en su conjunto,</w:t>
      </w:r>
      <w:r>
        <w:rPr>
          <w:spacing w:val="40"/>
        </w:rPr>
        <w:t xml:space="preserve"> </w:t>
      </w:r>
      <w:r>
        <w:t>se prescinde de atribuir a cada uno de los criterios elegidos una ponderación relativa, por la dificultad que esto último entrañaría para el jurado.</w:t>
      </w:r>
    </w:p>
    <w:p w14:paraId="40E6EE5A" w14:textId="77777777" w:rsidR="00707A65" w:rsidRDefault="00707A65">
      <w:pPr>
        <w:pStyle w:val="Textoindependiente"/>
      </w:pPr>
    </w:p>
    <w:p w14:paraId="7652D273" w14:textId="77777777" w:rsidR="00707A65" w:rsidRDefault="00707A65">
      <w:pPr>
        <w:pStyle w:val="Textoindependiente"/>
        <w:spacing w:before="127"/>
      </w:pPr>
    </w:p>
    <w:p w14:paraId="62608B39" w14:textId="77777777" w:rsidR="00707A65" w:rsidRDefault="00000000">
      <w:pPr>
        <w:pStyle w:val="Ttulo1"/>
        <w:ind w:left="1985"/>
      </w:pPr>
      <w:r>
        <w:t>DÉCIMO.</w:t>
      </w:r>
      <w:r>
        <w:rPr>
          <w:spacing w:val="-2"/>
        </w:rPr>
        <w:t xml:space="preserve"> </w:t>
      </w:r>
      <w:r>
        <w:t>-</w:t>
      </w:r>
      <w:r>
        <w:rPr>
          <w:spacing w:val="-4"/>
        </w:rPr>
        <w:t xml:space="preserve"> </w:t>
      </w:r>
      <w:r>
        <w:t>El</w:t>
      </w:r>
      <w:r>
        <w:rPr>
          <w:spacing w:val="-4"/>
        </w:rPr>
        <w:t xml:space="preserve"> </w:t>
      </w:r>
      <w:r>
        <w:t>jurado</w:t>
      </w:r>
      <w:r>
        <w:rPr>
          <w:spacing w:val="-3"/>
        </w:rPr>
        <w:t xml:space="preserve"> </w:t>
      </w:r>
      <w:r>
        <w:t>y</w:t>
      </w:r>
      <w:r>
        <w:rPr>
          <w:spacing w:val="-3"/>
        </w:rPr>
        <w:t xml:space="preserve"> </w:t>
      </w:r>
      <w:r>
        <w:t>procedimiento</w:t>
      </w:r>
      <w:r>
        <w:rPr>
          <w:spacing w:val="-3"/>
        </w:rPr>
        <w:t xml:space="preserve"> </w:t>
      </w:r>
      <w:r>
        <w:t>de</w:t>
      </w:r>
      <w:r>
        <w:rPr>
          <w:spacing w:val="-2"/>
        </w:rPr>
        <w:t xml:space="preserve"> concesión.</w:t>
      </w:r>
    </w:p>
    <w:p w14:paraId="2CC9F6E1" w14:textId="77777777" w:rsidR="00707A65" w:rsidRDefault="00000000">
      <w:pPr>
        <w:pStyle w:val="Textoindependiente"/>
        <w:spacing w:before="243" w:line="276" w:lineRule="auto"/>
        <w:ind w:left="1279" w:right="153" w:firstLine="708"/>
        <w:jc w:val="both"/>
      </w:pPr>
      <w:r>
        <w:t>Tanto la selección como el otorgamiento de los premios se realizarán por un jurado constituido al efecto.</w:t>
      </w:r>
    </w:p>
    <w:p w14:paraId="5B10E22A" w14:textId="77777777" w:rsidR="00707A65" w:rsidRDefault="00000000">
      <w:pPr>
        <w:pStyle w:val="Textoindependiente"/>
        <w:spacing w:before="198" w:line="276" w:lineRule="auto"/>
        <w:ind w:left="1279" w:right="155" w:firstLine="708"/>
        <w:jc w:val="both"/>
      </w:pPr>
      <w:r>
        <w:t>El jurado estará compuesto por un mínimo de 5 y un máximo de 8 personas. Adoptará sus decisiones por mayoría simple. Si se diera un empate en las votaciones habidas en su seno, se dirimirá con el voto de calidad del Presidente.</w:t>
      </w:r>
    </w:p>
    <w:p w14:paraId="2E2F59A3" w14:textId="77777777" w:rsidR="00295F3E" w:rsidRDefault="00000000" w:rsidP="00295F3E">
      <w:pPr>
        <w:pStyle w:val="Textoindependiente"/>
        <w:spacing w:before="197" w:line="276" w:lineRule="auto"/>
        <w:ind w:left="1279" w:right="148" w:firstLine="708"/>
        <w:jc w:val="both"/>
      </w:pPr>
      <w:r>
        <w:rPr>
          <w:noProof/>
        </w:rPr>
        <mc:AlternateContent>
          <mc:Choice Requires="wps">
            <w:drawing>
              <wp:anchor distT="0" distB="0" distL="0" distR="0" simplePos="0" relativeHeight="15732736" behindDoc="0" locked="0" layoutInCell="1" allowOverlap="1" wp14:anchorId="5EAA52F6" wp14:editId="473D97D6">
                <wp:simplePos x="0" y="0"/>
                <wp:positionH relativeFrom="page">
                  <wp:posOffset>4596129</wp:posOffset>
                </wp:positionH>
                <wp:positionV relativeFrom="paragraph">
                  <wp:posOffset>1294299</wp:posOffset>
                </wp:positionV>
                <wp:extent cx="3429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 cy="1270"/>
                        </a:xfrm>
                        <a:custGeom>
                          <a:avLst/>
                          <a:gdLst/>
                          <a:ahLst/>
                          <a:cxnLst/>
                          <a:rect l="l" t="t" r="r" b="b"/>
                          <a:pathLst>
                            <a:path w="34290">
                              <a:moveTo>
                                <a:pt x="0" y="0"/>
                              </a:moveTo>
                              <a:lnTo>
                                <a:pt x="34290"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B88C6E" id="Graphic 16" o:spid="_x0000_s1026" style="position:absolute;margin-left:361.9pt;margin-top:101.9pt;width:2.7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34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" path="m,l34290,e" filled="f" strokeweight=".8pt">
                <v:path arrowok="t"/>
                <w10:wrap anchorx="page"/>
              </v:shape>
            </w:pict>
          </mc:Fallback>
        </mc:AlternateContent>
      </w:r>
      <w:r>
        <w:t>El jurado estará presidido por la Concejal-Delegada de Educación y Cultura, o persona en quien delegue, e integrado por dos o tres profesionales del sector, dos o tres</w:t>
      </w:r>
      <w:r>
        <w:rPr>
          <w:spacing w:val="-2"/>
        </w:rPr>
        <w:t xml:space="preserve"> </w:t>
      </w:r>
      <w:r>
        <w:t>técnicos</w:t>
      </w:r>
      <w:r>
        <w:rPr>
          <w:spacing w:val="-2"/>
        </w:rPr>
        <w:t xml:space="preserve"> </w:t>
      </w:r>
      <w:r>
        <w:t>municipales</w:t>
      </w:r>
      <w:r>
        <w:rPr>
          <w:spacing w:val="-2"/>
        </w:rPr>
        <w:t xml:space="preserve"> </w:t>
      </w:r>
      <w:r>
        <w:t>y</w:t>
      </w:r>
      <w:r>
        <w:rPr>
          <w:spacing w:val="-3"/>
        </w:rPr>
        <w:t xml:space="preserve"> </w:t>
      </w:r>
      <w:r>
        <w:t>un</w:t>
      </w:r>
      <w:r>
        <w:rPr>
          <w:spacing w:val="-2"/>
        </w:rPr>
        <w:t xml:space="preserve"> </w:t>
      </w:r>
      <w:r>
        <w:t>técnico</w:t>
      </w:r>
      <w:r>
        <w:rPr>
          <w:spacing w:val="-3"/>
        </w:rPr>
        <w:t xml:space="preserve"> </w:t>
      </w:r>
      <w:r>
        <w:t>de</w:t>
      </w:r>
      <w:r>
        <w:rPr>
          <w:spacing w:val="-2"/>
        </w:rPr>
        <w:t xml:space="preserve"> </w:t>
      </w:r>
      <w:r>
        <w:t>juventud,</w:t>
      </w:r>
      <w:r>
        <w:rPr>
          <w:spacing w:val="-2"/>
        </w:rPr>
        <w:t xml:space="preserve"> </w:t>
      </w:r>
      <w:r>
        <w:t>el</w:t>
      </w:r>
      <w:r>
        <w:rPr>
          <w:spacing w:val="-3"/>
        </w:rPr>
        <w:t xml:space="preserve"> </w:t>
      </w:r>
      <w:r>
        <w:t>cual</w:t>
      </w:r>
      <w:r>
        <w:rPr>
          <w:spacing w:val="-1"/>
        </w:rPr>
        <w:t xml:space="preserve"> </w:t>
      </w:r>
      <w:r>
        <w:t>actuará</w:t>
      </w:r>
      <w:r>
        <w:rPr>
          <w:spacing w:val="-1"/>
        </w:rPr>
        <w:t xml:space="preserve"> </w:t>
      </w:r>
      <w:r>
        <w:t>como</w:t>
      </w:r>
      <w:r>
        <w:rPr>
          <w:spacing w:val="-3"/>
        </w:rPr>
        <w:t xml:space="preserve"> </w:t>
      </w:r>
      <w:r>
        <w:t>secretario</w:t>
      </w:r>
      <w:r>
        <w:rPr>
          <w:spacing w:val="-4"/>
        </w:rPr>
        <w:t xml:space="preserve"> </w:t>
      </w:r>
      <w:r>
        <w:t xml:space="preserve">con voz pero sin voto. La composición nominal del jurado se hará pública en la página web de la Concejalía de Educación y Cultura (Área de Juventud) </w:t>
      </w:r>
      <w:hyperlink r:id="rId27">
        <w:r>
          <w:rPr>
            <w:spacing w:val="-2"/>
            <w:u w:val="single"/>
          </w:rPr>
          <w:t>https://www.lasrozas.es/juventud/concursos-rozasjoven</w:t>
        </w:r>
      </w:hyperlink>
    </w:p>
    <w:p w14:paraId="5F30E1A6" w14:textId="597D122E" w:rsidR="00707A65" w:rsidRDefault="00000000" w:rsidP="00295F3E">
      <w:pPr>
        <w:pStyle w:val="Textoindependiente"/>
        <w:spacing w:before="197" w:line="276" w:lineRule="auto"/>
        <w:ind w:left="1279" w:right="148" w:firstLine="708"/>
        <w:jc w:val="both"/>
      </w:pPr>
      <w:r>
        <w:t>Si en opinión del jurado los trabajos no reunieran la calidad suficiente, los premios podrán ser declarados desiertos. Así mismo, si la participación no se compusiera con al menos el 60% de obras locales de autores empadronados en el municipio podrá ser declarado desierto.</w:t>
      </w:r>
    </w:p>
    <w:p w14:paraId="714D7531" w14:textId="5DC2E6E0" w:rsidR="00707A65" w:rsidRDefault="00000000">
      <w:pPr>
        <w:pStyle w:val="Textoindependiente"/>
        <w:spacing w:before="196" w:line="276" w:lineRule="auto"/>
        <w:ind w:left="1279" w:right="137" w:firstLine="708"/>
        <w:jc w:val="both"/>
      </w:pPr>
      <w:r>
        <w:t>El fallo del jurado se hará público, en el acto de inauguración de la exposición 38º Certamen de Fotografía Jesús</w:t>
      </w:r>
      <w:r>
        <w:rPr>
          <w:spacing w:val="-2"/>
        </w:rPr>
        <w:t xml:space="preserve"> </w:t>
      </w:r>
      <w:r>
        <w:t>y</w:t>
      </w:r>
      <w:r>
        <w:rPr>
          <w:spacing w:val="-1"/>
        </w:rPr>
        <w:t xml:space="preserve"> </w:t>
      </w:r>
      <w:r>
        <w:t xml:space="preserve">Adán, </w:t>
      </w:r>
      <w:r>
        <w:rPr>
          <w:b/>
        </w:rPr>
        <w:t>el día 14 de abril de</w:t>
      </w:r>
      <w:r>
        <w:rPr>
          <w:b/>
          <w:spacing w:val="-1"/>
        </w:rPr>
        <w:t xml:space="preserve"> </w:t>
      </w:r>
      <w:r>
        <w:rPr>
          <w:b/>
        </w:rPr>
        <w:t>2026, a</w:t>
      </w:r>
      <w:r>
        <w:rPr>
          <w:b/>
          <w:spacing w:val="-1"/>
        </w:rPr>
        <w:t xml:space="preserve"> </w:t>
      </w:r>
      <w:r>
        <w:rPr>
          <w:b/>
        </w:rPr>
        <w:t>las 19:00</w:t>
      </w:r>
      <w:r>
        <w:rPr>
          <w:b/>
          <w:spacing w:val="-2"/>
        </w:rPr>
        <w:t xml:space="preserve"> </w:t>
      </w:r>
      <w:r>
        <w:rPr>
          <w:b/>
        </w:rPr>
        <w:t>horas</w:t>
      </w:r>
      <w:r>
        <w:t>, en la sala de exposiciones J.M</w:t>
      </w:r>
      <w:r w:rsidR="00295F3E">
        <w:t>.</w:t>
      </w:r>
      <w:r>
        <w:t xml:space="preserve"> Díaz </w:t>
      </w:r>
      <w:proofErr w:type="spellStart"/>
      <w:r>
        <w:t>Caneja</w:t>
      </w:r>
      <w:proofErr w:type="spellEnd"/>
      <w:r>
        <w:t>, del Centro Cultural Perez de la Riva</w:t>
      </w:r>
      <w:r w:rsidR="00295F3E">
        <w:t>,</w:t>
      </w:r>
      <w:r>
        <w:t xml:space="preserve"> </w:t>
      </w:r>
      <w:r w:rsidR="00295F3E">
        <w:t>c</w:t>
      </w:r>
      <w:r>
        <w:t>/ Principado de Asturias</w:t>
      </w:r>
      <w:r w:rsidR="00295F3E">
        <w:t>,</w:t>
      </w:r>
      <w:r>
        <w:t xml:space="preserve"> s/n, Las Rozas de Madrid.</w:t>
      </w:r>
    </w:p>
    <w:p w14:paraId="4395DB7A" w14:textId="77777777" w:rsidR="00707A65" w:rsidRDefault="00707A65">
      <w:pPr>
        <w:pStyle w:val="Textoindependiente"/>
      </w:pPr>
    </w:p>
    <w:p w14:paraId="6711A8C4" w14:textId="77777777" w:rsidR="00707A65" w:rsidRDefault="00707A65">
      <w:pPr>
        <w:pStyle w:val="Textoindependiente"/>
        <w:spacing w:before="147"/>
      </w:pPr>
    </w:p>
    <w:p w14:paraId="2B84520D" w14:textId="77777777" w:rsidR="00707A65" w:rsidRDefault="00000000">
      <w:pPr>
        <w:pStyle w:val="Textoindependiente"/>
        <w:spacing w:line="276" w:lineRule="auto"/>
        <w:ind w:left="1279" w:right="147" w:firstLine="708"/>
        <w:jc w:val="both"/>
      </w:pPr>
      <w:r>
        <w:t xml:space="preserve">El acto de entrega de premios, así como la publicación de obras premiadas y ganadores del certamen se anunciará en la página web municipal, </w:t>
      </w:r>
      <w:hyperlink r:id="rId28">
        <w:r>
          <w:rPr>
            <w:spacing w:val="-2"/>
            <w:u w:val="single"/>
          </w:rPr>
          <w:t>https://www.lasrozas.es/juventud/concursos-rozasjoven</w:t>
        </w:r>
      </w:hyperlink>
    </w:p>
    <w:p w14:paraId="0E4C9750" w14:textId="77777777" w:rsidR="00707A65" w:rsidRDefault="00707A65">
      <w:pPr>
        <w:pStyle w:val="Textoindependiente"/>
        <w:spacing w:line="276" w:lineRule="auto"/>
        <w:jc w:val="both"/>
        <w:sectPr w:rsidR="00707A65">
          <w:pgSz w:w="11910" w:h="16840"/>
          <w:pgMar w:top="680" w:right="1559" w:bottom="1260" w:left="425" w:header="0" w:footer="1060" w:gutter="0"/>
          <w:cols w:space="720"/>
        </w:sectPr>
      </w:pPr>
    </w:p>
    <w:p w14:paraId="2B55A2B1" w14:textId="77777777" w:rsidR="00707A65" w:rsidRDefault="00000000">
      <w:pPr>
        <w:pStyle w:val="Textoindependiente"/>
        <w:spacing w:before="184"/>
      </w:pPr>
      <w:r>
        <w:rPr>
          <w:noProof/>
        </w:rPr>
        <w:lastRenderedPageBreak/>
        <mc:AlternateContent>
          <mc:Choice Requires="wps">
            <w:drawing>
              <wp:anchor distT="0" distB="0" distL="0" distR="0" simplePos="0" relativeHeight="15733760" behindDoc="0" locked="0" layoutInCell="1" allowOverlap="1" wp14:anchorId="20F6B8DF" wp14:editId="341F0B78">
                <wp:simplePos x="0" y="0"/>
                <wp:positionH relativeFrom="page">
                  <wp:posOffset>6966310</wp:posOffset>
                </wp:positionH>
                <wp:positionV relativeFrom="page">
                  <wp:posOffset>6595346</wp:posOffset>
                </wp:positionV>
                <wp:extent cx="263525" cy="32334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C55473A" w14:textId="7BA57945"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E9A894F"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399284AD"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20F6B8DF" id="Textbox 17" o:spid="_x0000_s1034" type="#_x0000_t202" style="position:absolute;margin-left:548.55pt;margin-top:519.3pt;width:20.75pt;height:254.6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NowEAADE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Xyts8xXyyhe7IWngdGSvH+h3zGnm6raRfe4VGiuFL&#10;YPvyKpwSPCXbU4Jp+AhlYbLCAO/3CawrfC5tZj48l0Jz3qE8+D//S9Vl0ze/AQ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CckFzNowEAADEDAAAOAAAAAAAAAAAAAAAAAC4CAABkcnMvZTJvRG9jLnhtbFBLAQItABQABgAI&#10;AAAAIQAlmlVH3wAAAA8BAAAPAAAAAAAAAAAAAAAAAP0DAABkcnMvZG93bnJldi54bWxQSwUGAAAA&#10;AAQABADzAAAACQUAAAAA&#10;" filled="f" stroked="f">
                <v:textbox style="layout-flow:vertical;mso-layout-flow-alt:bottom-to-top" inset="0,0,0,0">
                  <w:txbxContent>
                    <w:p w14:paraId="7C55473A" w14:textId="7BA57945"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E9A894F"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399284AD"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p>
    <w:p w14:paraId="0F4F36D9" w14:textId="77777777" w:rsidR="00707A65" w:rsidRDefault="00000000">
      <w:pPr>
        <w:pStyle w:val="Textoindependiente"/>
        <w:ind w:left="2041"/>
      </w:pPr>
      <w:r>
        <w:t>El</w:t>
      </w:r>
      <w:r>
        <w:rPr>
          <w:spacing w:val="-4"/>
        </w:rPr>
        <w:t xml:space="preserve"> </w:t>
      </w:r>
      <w:r>
        <w:t>fallo</w:t>
      </w:r>
      <w:r>
        <w:rPr>
          <w:spacing w:val="-3"/>
        </w:rPr>
        <w:t xml:space="preserve"> </w:t>
      </w:r>
      <w:r>
        <w:t>emitido</w:t>
      </w:r>
      <w:r>
        <w:rPr>
          <w:spacing w:val="-4"/>
        </w:rPr>
        <w:t xml:space="preserve"> </w:t>
      </w:r>
      <w:r>
        <w:t>por</w:t>
      </w:r>
      <w:r>
        <w:rPr>
          <w:spacing w:val="-4"/>
        </w:rPr>
        <w:t xml:space="preserve"> </w:t>
      </w:r>
      <w:r>
        <w:t>el</w:t>
      </w:r>
      <w:r>
        <w:rPr>
          <w:spacing w:val="-3"/>
        </w:rPr>
        <w:t xml:space="preserve"> </w:t>
      </w:r>
      <w:r>
        <w:t>jurado</w:t>
      </w:r>
      <w:r>
        <w:rPr>
          <w:spacing w:val="-3"/>
        </w:rPr>
        <w:t xml:space="preserve"> </w:t>
      </w:r>
      <w:r>
        <w:t>será</w:t>
      </w:r>
      <w:r>
        <w:rPr>
          <w:spacing w:val="-5"/>
        </w:rPr>
        <w:t xml:space="preserve"> </w:t>
      </w:r>
      <w:r>
        <w:rPr>
          <w:spacing w:val="-2"/>
        </w:rPr>
        <w:t>inapelable.</w:t>
      </w:r>
    </w:p>
    <w:p w14:paraId="6CF7CE70" w14:textId="77777777" w:rsidR="00707A65" w:rsidRDefault="00707A65">
      <w:pPr>
        <w:pStyle w:val="Textoindependiente"/>
      </w:pPr>
    </w:p>
    <w:p w14:paraId="1980503D" w14:textId="77777777" w:rsidR="00707A65" w:rsidRDefault="00707A65">
      <w:pPr>
        <w:pStyle w:val="Textoindependiente"/>
        <w:spacing w:before="44"/>
      </w:pPr>
    </w:p>
    <w:p w14:paraId="6A92F665" w14:textId="77777777" w:rsidR="00707A65" w:rsidRDefault="00000000">
      <w:pPr>
        <w:pStyle w:val="Ttulo1"/>
      </w:pPr>
      <w:r>
        <w:t>DÉCIMO</w:t>
      </w:r>
      <w:r>
        <w:rPr>
          <w:spacing w:val="-5"/>
        </w:rPr>
        <w:t xml:space="preserve"> </w:t>
      </w:r>
      <w:r>
        <w:t>PRIMERO.</w:t>
      </w:r>
      <w:r>
        <w:rPr>
          <w:spacing w:val="-3"/>
        </w:rPr>
        <w:t xml:space="preserve"> </w:t>
      </w:r>
      <w:r>
        <w:t>-</w:t>
      </w:r>
      <w:r>
        <w:rPr>
          <w:spacing w:val="-5"/>
        </w:rPr>
        <w:t xml:space="preserve"> </w:t>
      </w:r>
      <w:r>
        <w:t>Presentación</w:t>
      </w:r>
      <w:r>
        <w:rPr>
          <w:spacing w:val="-2"/>
        </w:rPr>
        <w:t xml:space="preserve"> </w:t>
      </w:r>
      <w:r>
        <w:t>de</w:t>
      </w:r>
      <w:r>
        <w:rPr>
          <w:spacing w:val="-4"/>
        </w:rPr>
        <w:t xml:space="preserve"> </w:t>
      </w:r>
      <w:r>
        <w:t>la</w:t>
      </w:r>
      <w:r>
        <w:rPr>
          <w:spacing w:val="-3"/>
        </w:rPr>
        <w:t xml:space="preserve"> </w:t>
      </w:r>
      <w:r>
        <w:t>documentación</w:t>
      </w:r>
      <w:r>
        <w:rPr>
          <w:spacing w:val="-3"/>
        </w:rPr>
        <w:t xml:space="preserve"> </w:t>
      </w:r>
      <w:r>
        <w:t>de</w:t>
      </w:r>
      <w:r>
        <w:rPr>
          <w:spacing w:val="-4"/>
        </w:rPr>
        <w:t xml:space="preserve"> </w:t>
      </w:r>
      <w:r>
        <w:t>obras</w:t>
      </w:r>
      <w:r>
        <w:rPr>
          <w:spacing w:val="-4"/>
        </w:rPr>
        <w:t xml:space="preserve"> </w:t>
      </w:r>
      <w:r>
        <w:rPr>
          <w:spacing w:val="-2"/>
        </w:rPr>
        <w:t>ganadoras.</w:t>
      </w:r>
    </w:p>
    <w:p w14:paraId="23037069" w14:textId="77777777" w:rsidR="00707A65" w:rsidRDefault="00000000">
      <w:pPr>
        <w:pStyle w:val="Textoindependiente"/>
        <w:spacing w:before="243" w:line="276" w:lineRule="auto"/>
        <w:ind w:left="1279" w:right="144" w:firstLine="708"/>
        <w:jc w:val="both"/>
      </w:pPr>
      <w:r>
        <w:t xml:space="preserve">Una vez publicado el fallo del jurado en la página web </w:t>
      </w:r>
      <w:hyperlink r:id="rId31">
        <w:r>
          <w:rPr>
            <w:u w:val="single"/>
          </w:rPr>
          <w:t>https://www.lasrozas.es/juventud/concursos-rozasjoven</w:t>
        </w:r>
        <w:r>
          <w:rPr>
            <w:noProof/>
            <w:spacing w:val="4"/>
            <w:position w:val="-2"/>
          </w:rPr>
          <w:drawing>
            <wp:inline distT="0" distB="0" distL="0" distR="0" wp14:anchorId="2607C6DF" wp14:editId="13652F68">
              <wp:extent cx="73660" cy="1015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32" cstate="print"/>
                      <a:stretch>
                        <a:fillRect/>
                      </a:stretch>
                    </pic:blipFill>
                    <pic:spPr>
                      <a:xfrm>
                        <a:off x="0" y="0"/>
                        <a:ext cx="73660" cy="10159"/>
                      </a:xfrm>
                      <a:prstGeom prst="rect">
                        <a:avLst/>
                      </a:prstGeom>
                    </pic:spPr>
                  </pic:pic>
                </a:graphicData>
              </a:graphic>
            </wp:inline>
          </w:drawing>
        </w:r>
        <w:r>
          <w:t>y en el tablón de anuncios electrónico</w:t>
        </w:r>
        <w:r>
          <w:rPr>
            <w:spacing w:val="-3"/>
          </w:rPr>
          <w:t xml:space="preserve"> </w:t>
        </w:r>
        <w:r>
          <w:t>del</w:t>
        </w:r>
        <w:r>
          <w:rPr>
            <w:spacing w:val="-1"/>
          </w:rPr>
          <w:t xml:space="preserve"> </w:t>
        </w:r>
        <w:r>
          <w:t>Ayuntamiento</w:t>
        </w:r>
        <w:r>
          <w:rPr>
            <w:spacing w:val="-1"/>
          </w:rPr>
          <w:t xml:space="preserve"> </w:t>
        </w:r>
        <w:r>
          <w:t>de</w:t>
        </w:r>
        <w:r>
          <w:rPr>
            <w:spacing w:val="-2"/>
          </w:rPr>
          <w:t xml:space="preserve"> </w:t>
        </w:r>
        <w:r>
          <w:t>Las</w:t>
        </w:r>
        <w:r>
          <w:rPr>
            <w:spacing w:val="-2"/>
          </w:rPr>
          <w:t xml:space="preserve"> </w:t>
        </w:r>
        <w:r>
          <w:t>Rozas, el</w:t>
        </w:r>
        <w:r>
          <w:rPr>
            <w:spacing w:val="-3"/>
          </w:rPr>
          <w:t xml:space="preserve"> </w:t>
        </w:r>
        <w:r>
          <w:t>premiado</w:t>
        </w:r>
        <w:r>
          <w:rPr>
            <w:spacing w:val="-1"/>
          </w:rPr>
          <w:t xml:space="preserve"> </w:t>
        </w:r>
        <w:r>
          <w:t>tendrá</w:t>
        </w:r>
        <w:r>
          <w:rPr>
            <w:spacing w:val="-1"/>
          </w:rPr>
          <w:t xml:space="preserve"> </w:t>
        </w:r>
        <w:r>
          <w:t>un</w:t>
        </w:r>
        <w:r>
          <w:rPr>
            <w:spacing w:val="-4"/>
          </w:rPr>
          <w:t xml:space="preserve"> </w:t>
        </w:r>
        <w:r>
          <w:t>plazo</w:t>
        </w:r>
        <w:r>
          <w:rPr>
            <w:spacing w:val="-1"/>
          </w:rPr>
          <w:t xml:space="preserve"> </w:t>
        </w:r>
        <w:r>
          <w:t>máximo</w:t>
        </w:r>
        <w:r>
          <w:rPr>
            <w:spacing w:val="-3"/>
          </w:rPr>
          <w:t xml:space="preserve"> </w:t>
        </w:r>
        <w:r>
          <w:t>de</w:t>
        </w:r>
        <w:r>
          <w:rPr>
            <w:spacing w:val="-2"/>
          </w:rPr>
          <w:t xml:space="preserve"> </w:t>
        </w:r>
        <w:r>
          <w:t xml:space="preserve">30 días naturales, contados a partir del día siguiente a la publicación para presentar la documentación que se le requerirá para completar el expediente. Esta documentación </w:t>
        </w:r>
        <w:r>
          <w:rPr>
            <w:spacing w:val="-2"/>
          </w:rPr>
          <w:t>incluye:</w:t>
        </w:r>
      </w:hyperlink>
    </w:p>
    <w:p w14:paraId="55FC3F50" w14:textId="77777777" w:rsidR="00707A65" w:rsidRDefault="00000000">
      <w:pPr>
        <w:pStyle w:val="Textoindependiente"/>
        <w:spacing w:before="194" w:line="276" w:lineRule="auto"/>
        <w:ind w:left="2347" w:right="151"/>
        <w:jc w:val="both"/>
      </w:pPr>
      <w:r>
        <w:t>1.- Modelo de Cesión de derechos y explotación de autor: el cual será enviado a los premiados para su cumplimentación y firma.</w:t>
      </w:r>
    </w:p>
    <w:p w14:paraId="4915D1BA" w14:textId="77777777" w:rsidR="00707A65" w:rsidRDefault="00707A65">
      <w:pPr>
        <w:pStyle w:val="Textoindependiente"/>
        <w:spacing w:before="41"/>
      </w:pPr>
    </w:p>
    <w:p w14:paraId="651BBB76" w14:textId="77777777" w:rsidR="00707A65" w:rsidRDefault="00000000">
      <w:pPr>
        <w:pStyle w:val="Textoindependiente"/>
        <w:spacing w:line="276" w:lineRule="auto"/>
        <w:ind w:left="2347" w:right="147"/>
        <w:jc w:val="both"/>
        <w:rPr>
          <w:rFonts w:ascii="Times New Roman" w:hAnsi="Times New Roman"/>
        </w:rPr>
      </w:pPr>
      <w:r>
        <w:t xml:space="preserve">2.- Modelo de Comunicación de datos bancarios de terceros, acompañada de sus anexos correspondientes, cuya información del trámite se puede consultar en este enlace </w:t>
      </w:r>
      <w:r>
        <w:rPr>
          <w:rFonts w:ascii="Times New Roman" w:hAnsi="Times New Roman"/>
          <w:color w:val="0000FF"/>
          <w:u w:val="single" w:color="0000FF"/>
        </w:rPr>
        <w:t>Sede Electrónica de Las Rozas de Madrid</w:t>
      </w:r>
    </w:p>
    <w:p w14:paraId="73F39779" w14:textId="77777777" w:rsidR="00707A65" w:rsidRDefault="00707A65">
      <w:pPr>
        <w:pStyle w:val="Textoindependiente"/>
        <w:spacing w:before="38"/>
        <w:rPr>
          <w:rFonts w:ascii="Times New Roman"/>
        </w:rPr>
      </w:pPr>
    </w:p>
    <w:p w14:paraId="6306F597" w14:textId="77777777" w:rsidR="00707A65" w:rsidRDefault="00000000">
      <w:pPr>
        <w:pStyle w:val="Textoindependiente"/>
        <w:spacing w:line="276" w:lineRule="auto"/>
        <w:ind w:left="2347" w:right="139"/>
        <w:jc w:val="both"/>
      </w:pPr>
      <w:r>
        <w:t>Los premiados podrán presentar estos documentos, tanto el punto 1 como el punto 2, a través de cualquiera de los canales indicados en el Punto Séptimo de estas bases.</w:t>
      </w:r>
    </w:p>
    <w:p w14:paraId="1D088CC8" w14:textId="77777777" w:rsidR="00707A65" w:rsidRDefault="00707A65">
      <w:pPr>
        <w:pStyle w:val="Textoindependiente"/>
        <w:spacing w:before="40"/>
      </w:pPr>
    </w:p>
    <w:p w14:paraId="6C0D8FD9" w14:textId="77777777" w:rsidR="00707A65" w:rsidRDefault="00000000">
      <w:pPr>
        <w:pStyle w:val="Textoindependiente"/>
        <w:spacing w:line="276" w:lineRule="auto"/>
        <w:ind w:left="2347" w:right="148"/>
        <w:jc w:val="both"/>
      </w:pPr>
      <w:r>
        <w:t>Si los premiados no entregan la documentación requerida en el plazo de 30 días</w:t>
      </w:r>
      <w:r>
        <w:rPr>
          <w:spacing w:val="-1"/>
        </w:rPr>
        <w:t xml:space="preserve"> </w:t>
      </w:r>
      <w:r>
        <w:t>naturales,</w:t>
      </w:r>
      <w:r>
        <w:rPr>
          <w:spacing w:val="-1"/>
        </w:rPr>
        <w:t xml:space="preserve"> </w:t>
      </w:r>
      <w:r>
        <w:t>se</w:t>
      </w:r>
      <w:r>
        <w:rPr>
          <w:spacing w:val="-1"/>
        </w:rPr>
        <w:t xml:space="preserve"> </w:t>
      </w:r>
      <w:r>
        <w:t>le</w:t>
      </w:r>
      <w:r>
        <w:rPr>
          <w:spacing w:val="-3"/>
        </w:rPr>
        <w:t xml:space="preserve"> </w:t>
      </w:r>
      <w:r>
        <w:t>considerará desistido</w:t>
      </w:r>
      <w:r>
        <w:rPr>
          <w:spacing w:val="-2"/>
        </w:rPr>
        <w:t xml:space="preserve"> </w:t>
      </w:r>
      <w:r>
        <w:t>del premio</w:t>
      </w:r>
      <w:r>
        <w:rPr>
          <w:spacing w:val="-1"/>
        </w:rPr>
        <w:t xml:space="preserve"> </w:t>
      </w:r>
      <w:r>
        <w:t>y</w:t>
      </w:r>
      <w:r>
        <w:rPr>
          <w:spacing w:val="-2"/>
        </w:rPr>
        <w:t xml:space="preserve"> </w:t>
      </w:r>
      <w:r>
        <w:t>perderá</w:t>
      </w:r>
      <w:r>
        <w:rPr>
          <w:spacing w:val="-2"/>
        </w:rPr>
        <w:t xml:space="preserve"> </w:t>
      </w:r>
      <w:r>
        <w:t>el derecho</w:t>
      </w:r>
      <w:r>
        <w:rPr>
          <w:spacing w:val="-2"/>
        </w:rPr>
        <w:t xml:space="preserve"> </w:t>
      </w:r>
      <w:r>
        <w:t xml:space="preserve">a </w:t>
      </w:r>
      <w:r>
        <w:rPr>
          <w:spacing w:val="-2"/>
        </w:rPr>
        <w:t>recibirlo.</w:t>
      </w:r>
    </w:p>
    <w:p w14:paraId="5F5464B4" w14:textId="77777777" w:rsidR="00707A65" w:rsidRDefault="00707A65">
      <w:pPr>
        <w:pStyle w:val="Textoindependiente"/>
      </w:pPr>
    </w:p>
    <w:p w14:paraId="43A82462" w14:textId="77777777" w:rsidR="00707A65" w:rsidRDefault="00707A65">
      <w:pPr>
        <w:pStyle w:val="Textoindependiente"/>
        <w:spacing w:before="41"/>
      </w:pPr>
    </w:p>
    <w:p w14:paraId="24889906" w14:textId="77777777" w:rsidR="00707A65" w:rsidRDefault="00000000">
      <w:pPr>
        <w:pStyle w:val="Textoindependiente"/>
        <w:spacing w:line="276" w:lineRule="auto"/>
        <w:ind w:left="1279" w:right="148" w:firstLine="708"/>
        <w:jc w:val="both"/>
      </w:pPr>
      <w:r>
        <w:t>El Ayuntamiento de Las Rozas de Madrid podrá verificar el cumplimiento de los requisitos en base a la autorización de consulta de datos/derecho a la oposición realizada en la fase de inscripción al certamen.</w:t>
      </w:r>
    </w:p>
    <w:p w14:paraId="2763315B" w14:textId="77777777" w:rsidR="00707A65" w:rsidRDefault="00000000">
      <w:pPr>
        <w:pStyle w:val="Textoindependiente"/>
        <w:spacing w:before="198" w:line="276" w:lineRule="auto"/>
        <w:ind w:left="1279" w:right="152" w:firstLine="708"/>
        <w:jc w:val="both"/>
      </w:pPr>
      <w:r>
        <w:t>Puede oponerse a la consulta por motivos que deberá justificar. En este caso, deberá aportar la documentación a cuya consulta se opone (artículo 28.2 de la Ley 39/2015,</w:t>
      </w:r>
      <w:r>
        <w:rPr>
          <w:spacing w:val="30"/>
        </w:rPr>
        <w:t xml:space="preserve">  </w:t>
      </w:r>
      <w:r>
        <w:t>de</w:t>
      </w:r>
      <w:r>
        <w:rPr>
          <w:spacing w:val="34"/>
        </w:rPr>
        <w:t xml:space="preserve">  </w:t>
      </w:r>
      <w:r>
        <w:t>1</w:t>
      </w:r>
      <w:r>
        <w:rPr>
          <w:spacing w:val="33"/>
        </w:rPr>
        <w:t xml:space="preserve">  </w:t>
      </w:r>
      <w:r>
        <w:t>de</w:t>
      </w:r>
      <w:r>
        <w:rPr>
          <w:spacing w:val="34"/>
        </w:rPr>
        <w:t xml:space="preserve">  </w:t>
      </w:r>
      <w:r>
        <w:t>octubre,</w:t>
      </w:r>
      <w:r>
        <w:rPr>
          <w:spacing w:val="33"/>
        </w:rPr>
        <w:t xml:space="preserve">  </w:t>
      </w:r>
      <w:r>
        <w:t>del</w:t>
      </w:r>
      <w:r>
        <w:rPr>
          <w:spacing w:val="33"/>
        </w:rPr>
        <w:t xml:space="preserve">  </w:t>
      </w:r>
      <w:r>
        <w:t>Procedimiento</w:t>
      </w:r>
      <w:r>
        <w:rPr>
          <w:spacing w:val="34"/>
        </w:rPr>
        <w:t xml:space="preserve">  </w:t>
      </w:r>
      <w:r>
        <w:t>Administrativo</w:t>
      </w:r>
      <w:r>
        <w:rPr>
          <w:spacing w:val="34"/>
        </w:rPr>
        <w:t xml:space="preserve">  </w:t>
      </w:r>
      <w:r>
        <w:t>Común</w:t>
      </w:r>
      <w:r>
        <w:rPr>
          <w:spacing w:val="34"/>
        </w:rPr>
        <w:t xml:space="preserve">  </w:t>
      </w:r>
      <w:r>
        <w:t>de</w:t>
      </w:r>
      <w:r>
        <w:rPr>
          <w:spacing w:val="34"/>
        </w:rPr>
        <w:t xml:space="preserve">  </w:t>
      </w:r>
      <w:r>
        <w:rPr>
          <w:spacing w:val="-5"/>
        </w:rPr>
        <w:t>las</w:t>
      </w:r>
    </w:p>
    <w:p w14:paraId="2369300D" w14:textId="77777777" w:rsidR="00707A65" w:rsidRDefault="00707A65">
      <w:pPr>
        <w:pStyle w:val="Textoindependiente"/>
        <w:spacing w:line="276" w:lineRule="auto"/>
        <w:jc w:val="both"/>
        <w:sectPr w:rsidR="00707A65">
          <w:pgSz w:w="11910" w:h="16840"/>
          <w:pgMar w:top="1920" w:right="1559" w:bottom="1260" w:left="425" w:header="0" w:footer="1060" w:gutter="0"/>
          <w:cols w:space="720"/>
        </w:sectPr>
      </w:pPr>
    </w:p>
    <w:p w14:paraId="15651AD9" w14:textId="77777777" w:rsidR="00707A65" w:rsidRDefault="00000000">
      <w:pPr>
        <w:ind w:left="1384"/>
        <w:rPr>
          <w:sz w:val="20"/>
        </w:rPr>
      </w:pPr>
      <w:r>
        <w:rPr>
          <w:noProof/>
          <w:sz w:val="20"/>
        </w:rPr>
        <w:lastRenderedPageBreak/>
        <mc:AlternateContent>
          <mc:Choice Requires="wps">
            <w:drawing>
              <wp:anchor distT="0" distB="0" distL="0" distR="0" simplePos="0" relativeHeight="15734784" behindDoc="0" locked="0" layoutInCell="1" allowOverlap="1" wp14:anchorId="2BD86CD1" wp14:editId="28D36512">
                <wp:simplePos x="0" y="0"/>
                <wp:positionH relativeFrom="page">
                  <wp:posOffset>6966310</wp:posOffset>
                </wp:positionH>
                <wp:positionV relativeFrom="page">
                  <wp:posOffset>6595346</wp:posOffset>
                </wp:positionV>
                <wp:extent cx="263525" cy="32334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2222603" w14:textId="162A3A70"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3190A25"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32A70B1A"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2BD86CD1" id="Textbox 19" o:spid="_x0000_s1035" type="#_x0000_t202" style="position:absolute;left:0;text-align:left;margin-left:548.55pt;margin-top:519.3pt;width:20.75pt;height:254.6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AwxMY9owEAADEDAAAOAAAAAAAAAAAAAAAAAC4CAABkcnMvZTJvRG9jLnhtbFBLAQItABQABgAI&#10;AAAAIQAlmlVH3wAAAA8BAAAPAAAAAAAAAAAAAAAAAP0DAABkcnMvZG93bnJldi54bWxQSwUGAAAA&#10;AAQABADzAAAACQUAAAAA&#10;" filled="f" stroked="f">
                <v:textbox style="layout-flow:vertical;mso-layout-flow-alt:bottom-to-top" inset="0,0,0,0">
                  <w:txbxContent>
                    <w:p w14:paraId="12222603" w14:textId="162A3A70"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3190A25"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32A70B1A"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r>
        <w:rPr>
          <w:noProof/>
          <w:sz w:val="20"/>
        </w:rPr>
        <w:drawing>
          <wp:inline distT="0" distB="0" distL="0" distR="0" wp14:anchorId="50D92088" wp14:editId="34C1D5B4">
            <wp:extent cx="1206751" cy="78028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1206751" cy="780288"/>
                    </a:xfrm>
                    <a:prstGeom prst="rect">
                      <a:avLst/>
                    </a:prstGeom>
                  </pic:spPr>
                </pic:pic>
              </a:graphicData>
            </a:graphic>
          </wp:inline>
        </w:drawing>
      </w:r>
    </w:p>
    <w:p w14:paraId="62C3AC2E" w14:textId="77777777" w:rsidR="00707A65" w:rsidRDefault="00000000">
      <w:pPr>
        <w:spacing w:before="40"/>
        <w:ind w:left="1827" w:right="6428" w:hanging="410"/>
        <w:rPr>
          <w:rFonts w:ascii="Arial" w:hAnsi="Arial"/>
          <w:sz w:val="12"/>
        </w:rPr>
      </w:pPr>
      <w:r>
        <w:rPr>
          <w:rFonts w:ascii="Arial" w:hAnsi="Arial"/>
          <w:color w:val="213B6B"/>
          <w:sz w:val="12"/>
        </w:rPr>
        <w:t>Concejalía</w:t>
      </w:r>
      <w:r>
        <w:rPr>
          <w:rFonts w:ascii="Arial" w:hAnsi="Arial"/>
          <w:color w:val="213B6B"/>
          <w:spacing w:val="-9"/>
          <w:sz w:val="12"/>
        </w:rPr>
        <w:t xml:space="preserve"> </w:t>
      </w:r>
      <w:r>
        <w:rPr>
          <w:rFonts w:ascii="Arial" w:hAnsi="Arial"/>
          <w:color w:val="213B6B"/>
          <w:sz w:val="12"/>
        </w:rPr>
        <w:t>de</w:t>
      </w:r>
      <w:r>
        <w:rPr>
          <w:rFonts w:ascii="Arial" w:hAnsi="Arial"/>
          <w:color w:val="213B6B"/>
          <w:spacing w:val="-8"/>
          <w:sz w:val="12"/>
        </w:rPr>
        <w:t xml:space="preserve"> </w:t>
      </w:r>
      <w:r>
        <w:rPr>
          <w:rFonts w:ascii="Arial" w:hAnsi="Arial"/>
          <w:color w:val="213B6B"/>
          <w:sz w:val="12"/>
        </w:rPr>
        <w:t>Educación</w:t>
      </w:r>
      <w:r>
        <w:rPr>
          <w:rFonts w:ascii="Arial" w:hAnsi="Arial"/>
          <w:color w:val="213B6B"/>
          <w:spacing w:val="-8"/>
          <w:sz w:val="12"/>
        </w:rPr>
        <w:t xml:space="preserve"> </w:t>
      </w:r>
      <w:r>
        <w:rPr>
          <w:rFonts w:ascii="Arial" w:hAnsi="Arial"/>
          <w:color w:val="213B6B"/>
          <w:sz w:val="12"/>
        </w:rPr>
        <w:t>y</w:t>
      </w:r>
      <w:r>
        <w:rPr>
          <w:rFonts w:ascii="Arial" w:hAnsi="Arial"/>
          <w:color w:val="213B6B"/>
          <w:spacing w:val="-9"/>
          <w:sz w:val="12"/>
        </w:rPr>
        <w:t xml:space="preserve"> </w:t>
      </w:r>
      <w:r>
        <w:rPr>
          <w:rFonts w:ascii="Arial" w:hAnsi="Arial"/>
          <w:color w:val="213B6B"/>
          <w:sz w:val="12"/>
        </w:rPr>
        <w:t>Cultura</w:t>
      </w:r>
      <w:r>
        <w:rPr>
          <w:rFonts w:ascii="Arial" w:hAnsi="Arial"/>
          <w:color w:val="213B6B"/>
          <w:spacing w:val="40"/>
          <w:sz w:val="12"/>
        </w:rPr>
        <w:t xml:space="preserve"> </w:t>
      </w:r>
      <w:r>
        <w:rPr>
          <w:rFonts w:ascii="Arial" w:hAnsi="Arial"/>
          <w:color w:val="213B6B"/>
          <w:sz w:val="12"/>
        </w:rPr>
        <w:t>(Área de Juventud)</w:t>
      </w:r>
    </w:p>
    <w:p w14:paraId="07B14724" w14:textId="77777777" w:rsidR="00707A65" w:rsidRDefault="00707A65">
      <w:pPr>
        <w:pStyle w:val="Textoindependiente"/>
        <w:rPr>
          <w:rFonts w:ascii="Arial"/>
          <w:sz w:val="12"/>
        </w:rPr>
      </w:pPr>
    </w:p>
    <w:p w14:paraId="3702EF2B" w14:textId="77777777" w:rsidR="00707A65" w:rsidRDefault="00707A65">
      <w:pPr>
        <w:pStyle w:val="Textoindependiente"/>
        <w:rPr>
          <w:rFonts w:ascii="Arial"/>
          <w:sz w:val="12"/>
        </w:rPr>
      </w:pPr>
    </w:p>
    <w:p w14:paraId="069E1C37" w14:textId="77777777" w:rsidR="00707A65" w:rsidRDefault="00707A65">
      <w:pPr>
        <w:pStyle w:val="Textoindependiente"/>
        <w:rPr>
          <w:rFonts w:ascii="Arial"/>
          <w:sz w:val="12"/>
        </w:rPr>
      </w:pPr>
    </w:p>
    <w:p w14:paraId="7AAD2A6A" w14:textId="77777777" w:rsidR="00707A65" w:rsidRDefault="00707A65">
      <w:pPr>
        <w:pStyle w:val="Textoindependiente"/>
        <w:rPr>
          <w:rFonts w:ascii="Arial"/>
          <w:sz w:val="12"/>
        </w:rPr>
      </w:pPr>
    </w:p>
    <w:p w14:paraId="60412CCD" w14:textId="77777777" w:rsidR="00707A65" w:rsidRDefault="00707A65">
      <w:pPr>
        <w:pStyle w:val="Textoindependiente"/>
        <w:rPr>
          <w:rFonts w:ascii="Arial"/>
          <w:sz w:val="12"/>
        </w:rPr>
      </w:pPr>
    </w:p>
    <w:p w14:paraId="3F609DE6" w14:textId="77777777" w:rsidR="00707A65" w:rsidRDefault="00707A65">
      <w:pPr>
        <w:pStyle w:val="Textoindependiente"/>
        <w:spacing w:before="4"/>
        <w:rPr>
          <w:rFonts w:ascii="Arial"/>
          <w:sz w:val="12"/>
        </w:rPr>
      </w:pPr>
    </w:p>
    <w:p w14:paraId="789649D5" w14:textId="77777777" w:rsidR="00707A65" w:rsidRDefault="00000000">
      <w:pPr>
        <w:pStyle w:val="Textoindependiente"/>
        <w:spacing w:line="276" w:lineRule="auto"/>
        <w:ind w:left="1279" w:right="136"/>
      </w:pPr>
      <w:r>
        <w:t xml:space="preserve">Administraciones Públicas). Todo ello sin perjuicio de la potestad de verificación de la </w:t>
      </w:r>
      <w:r>
        <w:rPr>
          <w:spacing w:val="-2"/>
        </w:rPr>
        <w:t>Administración.</w:t>
      </w:r>
    </w:p>
    <w:p w14:paraId="389B62F2" w14:textId="77777777" w:rsidR="00707A65" w:rsidRDefault="00000000">
      <w:pPr>
        <w:pStyle w:val="Textoindependiente"/>
        <w:spacing w:before="199" w:line="276" w:lineRule="auto"/>
        <w:ind w:left="1279" w:right="148" w:firstLine="708"/>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que hubiese condiciones que impidiesen obtenerlo –o la aplicación de la subvención a fines distintos a los que fue destinada. La persona o entidad solicitante, así como el beneficiario de cualquier premio debe de ser consciente de lo que este precepto representa y la obligación del Ayuntamiento de actuar en consecuencia en el caso de detectarse indicios relativos al citado incumplimiento.</w:t>
      </w:r>
    </w:p>
    <w:p w14:paraId="3C2FAD6A" w14:textId="77777777" w:rsidR="00707A65" w:rsidRDefault="00000000">
      <w:pPr>
        <w:pStyle w:val="Ttulo1"/>
        <w:spacing w:before="192" w:line="439" w:lineRule="auto"/>
        <w:ind w:right="3365"/>
      </w:pPr>
      <w:r>
        <w:t>DÉCIMO</w:t>
      </w:r>
      <w:r>
        <w:rPr>
          <w:spacing w:val="-14"/>
        </w:rPr>
        <w:t xml:space="preserve"> </w:t>
      </w:r>
      <w:r>
        <w:t>SEGUNDO.</w:t>
      </w:r>
      <w:r>
        <w:rPr>
          <w:spacing w:val="-13"/>
        </w:rPr>
        <w:t xml:space="preserve"> </w:t>
      </w:r>
      <w:r>
        <w:t>-</w:t>
      </w:r>
      <w:r>
        <w:rPr>
          <w:spacing w:val="-13"/>
        </w:rPr>
        <w:t xml:space="preserve"> </w:t>
      </w:r>
      <w:r>
        <w:t xml:space="preserve">Consideraciones. </w:t>
      </w:r>
      <w:r>
        <w:rPr>
          <w:spacing w:val="-2"/>
        </w:rPr>
        <w:t>Premios</w:t>
      </w:r>
    </w:p>
    <w:p w14:paraId="0C1C8AA3" w14:textId="77777777" w:rsidR="00707A65" w:rsidRDefault="00000000">
      <w:pPr>
        <w:pStyle w:val="Textoindependiente"/>
        <w:spacing w:line="276" w:lineRule="auto"/>
        <w:ind w:left="1279" w:right="150" w:firstLine="708"/>
        <w:jc w:val="both"/>
      </w:pPr>
      <w:r>
        <w:t xml:space="preserve">Los participantes se responsabilizan totalmente de que no existan derechos de </w:t>
      </w:r>
      <w:r>
        <w:rPr>
          <w:spacing w:val="-2"/>
        </w:rPr>
        <w:t>terceros.</w:t>
      </w:r>
    </w:p>
    <w:p w14:paraId="3DFF3B7F" w14:textId="77777777" w:rsidR="00707A65" w:rsidRDefault="00000000">
      <w:pPr>
        <w:pStyle w:val="Textoindependiente"/>
        <w:spacing w:before="198" w:line="276" w:lineRule="auto"/>
        <w:ind w:left="1279" w:right="145" w:firstLine="708"/>
        <w:jc w:val="both"/>
      </w:pPr>
      <w:r>
        <w:t xml:space="preserve">Las fotografías presentadas no deberán haber sido premiadas en ningún otro certamen, perdiendo todos los derechos en caso de que la misma obtuviese algún </w:t>
      </w:r>
      <w:r>
        <w:rPr>
          <w:spacing w:val="-2"/>
        </w:rPr>
        <w:t>premio.</w:t>
      </w:r>
    </w:p>
    <w:p w14:paraId="039A5E64" w14:textId="77777777" w:rsidR="00707A65" w:rsidRDefault="00000000">
      <w:pPr>
        <w:pStyle w:val="Textoindependiente"/>
        <w:spacing w:before="198" w:line="276" w:lineRule="auto"/>
        <w:ind w:left="1279" w:right="151" w:firstLine="708"/>
        <w:jc w:val="both"/>
      </w:pPr>
      <w:r>
        <w:t>El autor que haya recibido algún premio en las tres últimas ediciones de este certamen no podrá optar al premio de la categoría por la que fue galardonado en aquella ocasión.</w:t>
      </w:r>
    </w:p>
    <w:p w14:paraId="5423E158" w14:textId="77777777" w:rsidR="00707A65" w:rsidRDefault="00000000">
      <w:pPr>
        <w:pStyle w:val="Textoindependiente"/>
        <w:spacing w:before="197" w:line="276" w:lineRule="auto"/>
        <w:ind w:left="1279" w:right="160" w:firstLine="708"/>
        <w:jc w:val="both"/>
      </w:pPr>
      <w:r>
        <w:t>Optarán al premio a la mejor foto de autor local las obras cuyo autor esté empadronado en el municipio a fecha de presentación de la solicitud de participación.</w:t>
      </w:r>
    </w:p>
    <w:p w14:paraId="7F88BD97" w14:textId="77777777" w:rsidR="00707A65" w:rsidRDefault="00000000">
      <w:pPr>
        <w:pStyle w:val="Textoindependiente"/>
        <w:spacing w:before="198"/>
        <w:ind w:left="1987"/>
      </w:pPr>
      <w:r>
        <w:t>Los</w:t>
      </w:r>
      <w:r>
        <w:rPr>
          <w:spacing w:val="-3"/>
        </w:rPr>
        <w:t xml:space="preserve"> </w:t>
      </w:r>
      <w:r>
        <w:t>premios</w:t>
      </w:r>
      <w:r>
        <w:rPr>
          <w:spacing w:val="-3"/>
        </w:rPr>
        <w:t xml:space="preserve"> </w:t>
      </w:r>
      <w:r>
        <w:t>no</w:t>
      </w:r>
      <w:r>
        <w:rPr>
          <w:spacing w:val="-4"/>
        </w:rPr>
        <w:t xml:space="preserve"> </w:t>
      </w:r>
      <w:r>
        <w:t>podrán</w:t>
      </w:r>
      <w:r>
        <w:rPr>
          <w:spacing w:val="-3"/>
        </w:rPr>
        <w:t xml:space="preserve"> </w:t>
      </w:r>
      <w:r>
        <w:t>ser</w:t>
      </w:r>
      <w:r>
        <w:rPr>
          <w:spacing w:val="-5"/>
        </w:rPr>
        <w:t xml:space="preserve"> </w:t>
      </w:r>
      <w:r>
        <w:t>acumulativos</w:t>
      </w:r>
      <w:r>
        <w:rPr>
          <w:spacing w:val="-4"/>
        </w:rPr>
        <w:t xml:space="preserve"> </w:t>
      </w:r>
      <w:r>
        <w:t>ni</w:t>
      </w:r>
      <w:r>
        <w:rPr>
          <w:spacing w:val="-4"/>
        </w:rPr>
        <w:t xml:space="preserve"> </w:t>
      </w:r>
      <w:r>
        <w:rPr>
          <w:spacing w:val="-2"/>
        </w:rPr>
        <w:t>divisibles.</w:t>
      </w:r>
    </w:p>
    <w:p w14:paraId="3BDE34C7" w14:textId="77777777" w:rsidR="00707A65" w:rsidRDefault="00000000">
      <w:pPr>
        <w:pStyle w:val="Ttulo1"/>
        <w:spacing w:before="243"/>
      </w:pPr>
      <w:r>
        <w:t>Exposición</w:t>
      </w:r>
      <w:r>
        <w:rPr>
          <w:spacing w:val="-2"/>
        </w:rPr>
        <w:t xml:space="preserve"> </w:t>
      </w:r>
      <w:r>
        <w:t>y</w:t>
      </w:r>
      <w:r>
        <w:rPr>
          <w:spacing w:val="-4"/>
        </w:rPr>
        <w:t xml:space="preserve"> </w:t>
      </w:r>
      <w:r>
        <w:t>propiedad</w:t>
      </w:r>
      <w:r>
        <w:rPr>
          <w:spacing w:val="-1"/>
        </w:rPr>
        <w:t xml:space="preserve"> </w:t>
      </w:r>
      <w:r>
        <w:t>de</w:t>
      </w:r>
      <w:r>
        <w:rPr>
          <w:spacing w:val="-3"/>
        </w:rPr>
        <w:t xml:space="preserve"> </w:t>
      </w:r>
      <w:r>
        <w:t>las</w:t>
      </w:r>
      <w:r>
        <w:rPr>
          <w:spacing w:val="-4"/>
        </w:rPr>
        <w:t xml:space="preserve"> obras</w:t>
      </w:r>
    </w:p>
    <w:p w14:paraId="569B97EC" w14:textId="77777777" w:rsidR="00707A65" w:rsidRDefault="00000000">
      <w:pPr>
        <w:pStyle w:val="Textoindependiente"/>
        <w:spacing w:before="283" w:line="276" w:lineRule="auto"/>
        <w:ind w:left="1279" w:right="150" w:firstLine="708"/>
        <w:jc w:val="both"/>
      </w:pPr>
      <w:r>
        <w:t>Las fotografías ganadoras y las seleccionadas por el jurado se darán a conocer mediante</w:t>
      </w:r>
      <w:r>
        <w:rPr>
          <w:spacing w:val="-2"/>
        </w:rPr>
        <w:t xml:space="preserve"> </w:t>
      </w:r>
      <w:r>
        <w:t>una</w:t>
      </w:r>
      <w:r>
        <w:rPr>
          <w:spacing w:val="-3"/>
        </w:rPr>
        <w:t xml:space="preserve"> </w:t>
      </w:r>
      <w:r>
        <w:t>exposición</w:t>
      </w:r>
      <w:r>
        <w:rPr>
          <w:spacing w:val="-2"/>
        </w:rPr>
        <w:t xml:space="preserve"> </w:t>
      </w:r>
      <w:r>
        <w:t>presencial,</w:t>
      </w:r>
      <w:r>
        <w:rPr>
          <w:spacing w:val="-2"/>
        </w:rPr>
        <w:t xml:space="preserve"> </w:t>
      </w:r>
      <w:r>
        <w:t>que</w:t>
      </w:r>
      <w:r>
        <w:rPr>
          <w:spacing w:val="-2"/>
        </w:rPr>
        <w:t xml:space="preserve"> </w:t>
      </w:r>
      <w:r>
        <w:t>se</w:t>
      </w:r>
      <w:r>
        <w:rPr>
          <w:spacing w:val="-2"/>
        </w:rPr>
        <w:t xml:space="preserve"> </w:t>
      </w:r>
      <w:r>
        <w:t>inaugurará</w:t>
      </w:r>
      <w:r>
        <w:rPr>
          <w:spacing w:val="-1"/>
        </w:rPr>
        <w:t xml:space="preserve"> </w:t>
      </w:r>
      <w:r>
        <w:t>el</w:t>
      </w:r>
      <w:r>
        <w:rPr>
          <w:spacing w:val="-1"/>
        </w:rPr>
        <w:t xml:space="preserve"> </w:t>
      </w:r>
      <w:r>
        <w:t>martes</w:t>
      </w:r>
      <w:r>
        <w:rPr>
          <w:spacing w:val="-4"/>
        </w:rPr>
        <w:t xml:space="preserve"> </w:t>
      </w:r>
      <w:r>
        <w:t>14</w:t>
      </w:r>
      <w:r>
        <w:rPr>
          <w:spacing w:val="-2"/>
        </w:rPr>
        <w:t xml:space="preserve"> </w:t>
      </w:r>
      <w:r>
        <w:t>de</w:t>
      </w:r>
      <w:r>
        <w:rPr>
          <w:spacing w:val="-2"/>
        </w:rPr>
        <w:t xml:space="preserve"> </w:t>
      </w:r>
      <w:r>
        <w:t>abril</w:t>
      </w:r>
      <w:r>
        <w:rPr>
          <w:spacing w:val="-1"/>
        </w:rPr>
        <w:t xml:space="preserve"> </w:t>
      </w:r>
      <w:r>
        <w:t>de</w:t>
      </w:r>
      <w:r>
        <w:rPr>
          <w:spacing w:val="-2"/>
        </w:rPr>
        <w:t xml:space="preserve"> </w:t>
      </w:r>
      <w:r>
        <w:t>2026,</w:t>
      </w:r>
      <w:r>
        <w:rPr>
          <w:spacing w:val="-4"/>
        </w:rPr>
        <w:t xml:space="preserve"> </w:t>
      </w:r>
      <w:r>
        <w:t>a las</w:t>
      </w:r>
      <w:r>
        <w:rPr>
          <w:spacing w:val="-3"/>
        </w:rPr>
        <w:t xml:space="preserve"> </w:t>
      </w:r>
      <w:r>
        <w:t>19:00</w:t>
      </w:r>
      <w:r>
        <w:rPr>
          <w:spacing w:val="-3"/>
        </w:rPr>
        <w:t xml:space="preserve"> </w:t>
      </w:r>
      <w:r>
        <w:t>h,</w:t>
      </w:r>
      <w:r>
        <w:rPr>
          <w:spacing w:val="-1"/>
        </w:rPr>
        <w:t xml:space="preserve"> </w:t>
      </w:r>
      <w:r>
        <w:t>en</w:t>
      </w:r>
      <w:r>
        <w:rPr>
          <w:spacing w:val="-1"/>
        </w:rPr>
        <w:t xml:space="preserve"> </w:t>
      </w:r>
      <w:r>
        <w:t>la</w:t>
      </w:r>
      <w:r>
        <w:rPr>
          <w:spacing w:val="-4"/>
        </w:rPr>
        <w:t xml:space="preserve"> </w:t>
      </w:r>
      <w:r>
        <w:t>Sala</w:t>
      </w:r>
      <w:r>
        <w:rPr>
          <w:spacing w:val="-2"/>
        </w:rPr>
        <w:t xml:space="preserve"> </w:t>
      </w:r>
      <w:r>
        <w:t>J.M.</w:t>
      </w:r>
      <w:r>
        <w:rPr>
          <w:spacing w:val="-3"/>
        </w:rPr>
        <w:t xml:space="preserve"> </w:t>
      </w:r>
      <w:r>
        <w:t>Díaz</w:t>
      </w:r>
      <w:r>
        <w:rPr>
          <w:spacing w:val="-2"/>
        </w:rPr>
        <w:t xml:space="preserve"> </w:t>
      </w:r>
      <w:proofErr w:type="spellStart"/>
      <w:r>
        <w:t>Caneja</w:t>
      </w:r>
      <w:proofErr w:type="spellEnd"/>
      <w:r>
        <w:t>,</w:t>
      </w:r>
      <w:r>
        <w:rPr>
          <w:spacing w:val="-3"/>
        </w:rPr>
        <w:t xml:space="preserve"> </w:t>
      </w:r>
      <w:r>
        <w:t>Centro</w:t>
      </w:r>
      <w:r>
        <w:rPr>
          <w:spacing w:val="-3"/>
        </w:rPr>
        <w:t xml:space="preserve"> </w:t>
      </w:r>
      <w:r>
        <w:t>Cultural</w:t>
      </w:r>
      <w:r>
        <w:rPr>
          <w:spacing w:val="-2"/>
        </w:rPr>
        <w:t xml:space="preserve"> </w:t>
      </w:r>
      <w:r>
        <w:t>Pérez</w:t>
      </w:r>
      <w:r>
        <w:rPr>
          <w:spacing w:val="-2"/>
        </w:rPr>
        <w:t xml:space="preserve"> </w:t>
      </w:r>
      <w:r>
        <w:t>de</w:t>
      </w:r>
      <w:r>
        <w:rPr>
          <w:spacing w:val="-2"/>
        </w:rPr>
        <w:t xml:space="preserve"> </w:t>
      </w:r>
      <w:r>
        <w:t>la</w:t>
      </w:r>
      <w:r>
        <w:rPr>
          <w:spacing w:val="-4"/>
        </w:rPr>
        <w:t xml:space="preserve"> </w:t>
      </w:r>
      <w:r>
        <w:t>Riva.</w:t>
      </w:r>
      <w:r>
        <w:rPr>
          <w:spacing w:val="-2"/>
        </w:rPr>
        <w:t xml:space="preserve"> </w:t>
      </w:r>
      <w:r>
        <w:t>Este</w:t>
      </w:r>
      <w:r>
        <w:rPr>
          <w:spacing w:val="-2"/>
        </w:rPr>
        <w:t xml:space="preserve"> </w:t>
      </w:r>
      <w:r>
        <w:t>mismo</w:t>
      </w:r>
      <w:r>
        <w:rPr>
          <w:spacing w:val="-2"/>
        </w:rPr>
        <w:t xml:space="preserve"> </w:t>
      </w:r>
      <w:r>
        <w:t>día en el acto inaugural de la exposición se darán a conocer los ganadores.</w:t>
      </w:r>
    </w:p>
    <w:p w14:paraId="2A202C93" w14:textId="77777777" w:rsidR="00707A65" w:rsidRDefault="00000000">
      <w:pPr>
        <w:pStyle w:val="Textoindependiente"/>
        <w:tabs>
          <w:tab w:val="left" w:pos="3026"/>
          <w:tab w:val="left" w:pos="4808"/>
          <w:tab w:val="left" w:pos="6552"/>
          <w:tab w:val="left" w:pos="7818"/>
          <w:tab w:val="left" w:pos="9589"/>
        </w:tabs>
        <w:spacing w:before="196"/>
        <w:ind w:left="1279" w:right="86" w:firstLine="708"/>
        <w:jc w:val="both"/>
      </w:pPr>
      <w:r>
        <w:rPr>
          <w:noProof/>
        </w:rPr>
        <mc:AlternateContent>
          <mc:Choice Requires="wps">
            <w:drawing>
              <wp:anchor distT="0" distB="0" distL="0" distR="0" simplePos="0" relativeHeight="15734272" behindDoc="0" locked="0" layoutInCell="1" allowOverlap="1" wp14:anchorId="0B301B22" wp14:editId="4F8D986E">
                <wp:simplePos x="0" y="0"/>
                <wp:positionH relativeFrom="page">
                  <wp:posOffset>4594859</wp:posOffset>
                </wp:positionH>
                <wp:positionV relativeFrom="paragraph">
                  <wp:posOffset>470644</wp:posOffset>
                </wp:positionV>
                <wp:extent cx="3429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 cy="1270"/>
                        </a:xfrm>
                        <a:custGeom>
                          <a:avLst/>
                          <a:gdLst/>
                          <a:ahLst/>
                          <a:cxnLst/>
                          <a:rect l="l" t="t" r="r" b="b"/>
                          <a:pathLst>
                            <a:path w="34290">
                              <a:moveTo>
                                <a:pt x="0" y="0"/>
                              </a:moveTo>
                              <a:lnTo>
                                <a:pt x="34290"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44B709" id="Graphic 21" o:spid="_x0000_s1026" style="position:absolute;margin-left:361.8pt;margin-top:37.05pt;width:2.7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34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" path="m,l34290,e" filled="f" strokeweight=".8pt">
                <v:path arrowok="t"/>
                <w10:wrap anchorx="page"/>
              </v:shape>
            </w:pict>
          </mc:Fallback>
        </mc:AlternateContent>
      </w:r>
      <w:r>
        <w:rPr>
          <w:spacing w:val="-4"/>
        </w:rPr>
        <w:t>Las</w:t>
      </w:r>
      <w:r>
        <w:tab/>
      </w:r>
      <w:r>
        <w:rPr>
          <w:spacing w:val="-2"/>
        </w:rPr>
        <w:t>fotografías</w:t>
      </w:r>
      <w:r>
        <w:tab/>
      </w:r>
      <w:r>
        <w:rPr>
          <w:spacing w:val="-2"/>
        </w:rPr>
        <w:t>ganadoras</w:t>
      </w:r>
      <w:r>
        <w:tab/>
      </w:r>
      <w:r>
        <w:rPr>
          <w:spacing w:val="-2"/>
        </w:rPr>
        <w:t>serán</w:t>
      </w:r>
      <w:r>
        <w:tab/>
      </w:r>
      <w:r>
        <w:rPr>
          <w:spacing w:val="-2"/>
        </w:rPr>
        <w:t>publicadas</w:t>
      </w:r>
      <w:r>
        <w:tab/>
      </w:r>
      <w:r>
        <w:rPr>
          <w:spacing w:val="-6"/>
        </w:rPr>
        <w:t xml:space="preserve">en </w:t>
      </w:r>
      <w:hyperlink r:id="rId35">
        <w:r>
          <w:rPr>
            <w:color w:val="0000FF"/>
            <w:spacing w:val="-2"/>
            <w:u w:val="single" w:color="0000FF"/>
          </w:rPr>
          <w:t>https://www.lasrozas.es/juventud/concursos-rozasjoven</w:t>
        </w:r>
      </w:hyperlink>
    </w:p>
    <w:p w14:paraId="2F5AD633" w14:textId="77777777" w:rsidR="00707A65" w:rsidRDefault="00707A65">
      <w:pPr>
        <w:pStyle w:val="Textoindependiente"/>
        <w:jc w:val="both"/>
        <w:sectPr w:rsidR="00707A65">
          <w:pgSz w:w="11910" w:h="16840"/>
          <w:pgMar w:top="680" w:right="1559" w:bottom="1260" w:left="425" w:header="0" w:footer="1060" w:gutter="0"/>
          <w:cols w:space="720"/>
        </w:sectPr>
      </w:pPr>
    </w:p>
    <w:p w14:paraId="4AD8315A" w14:textId="77777777" w:rsidR="00707A65" w:rsidRDefault="00000000">
      <w:pPr>
        <w:pStyle w:val="Textoindependiente"/>
        <w:spacing w:before="184"/>
      </w:pPr>
      <w:r>
        <w:rPr>
          <w:noProof/>
        </w:rPr>
        <w:lastRenderedPageBreak/>
        <mc:AlternateContent>
          <mc:Choice Requires="wps">
            <w:drawing>
              <wp:anchor distT="0" distB="0" distL="0" distR="0" simplePos="0" relativeHeight="15735296" behindDoc="0" locked="0" layoutInCell="1" allowOverlap="1" wp14:anchorId="061D8CD4" wp14:editId="36B064D4">
                <wp:simplePos x="0" y="0"/>
                <wp:positionH relativeFrom="page">
                  <wp:posOffset>6966310</wp:posOffset>
                </wp:positionH>
                <wp:positionV relativeFrom="page">
                  <wp:posOffset>6552979</wp:posOffset>
                </wp:positionV>
                <wp:extent cx="263525" cy="32759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A1884D4" w14:textId="3A706C6A"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9AC9A59"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6">
                              <w:r>
                                <w:rPr>
                                  <w:rFonts w:ascii="Arial" w:hAnsi="Arial"/>
                                  <w:spacing w:val="-2"/>
                                  <w:sz w:val="12"/>
                                </w:rPr>
                                <w:t>https://sede.lasrozas.es/</w:t>
                              </w:r>
                            </w:hyperlink>
                          </w:p>
                          <w:p w14:paraId="4DAA204C"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061D8CD4" id="Textbox 22" o:spid="_x0000_s1036" type="#_x0000_t202" style="position:absolute;margin-left:548.55pt;margin-top:516pt;width:20.75pt;height:257.9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EE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ZEurQxH22gPZAYmkcCy7G6JWIDtbfh+Hsno+as/+bJ&#10;vzwLpySeks0piam/hzIxWaKHT7sExhZCl28mQtSYImkaotz5v/el6jLq6z8A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QrSRBK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3A1884D4" w14:textId="3A706C6A" w:rsidR="00707A6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9AC9A59" w14:textId="77777777" w:rsidR="00707A6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4DAA204C" w14:textId="77777777" w:rsidR="00707A6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p>
    <w:p w14:paraId="62EA26D4" w14:textId="77777777" w:rsidR="00707A65" w:rsidRDefault="00000000">
      <w:pPr>
        <w:pStyle w:val="Textoindependiente"/>
        <w:ind w:left="1279" w:right="93" w:firstLine="708"/>
        <w:jc w:val="both"/>
      </w:pPr>
      <w:r>
        <w:t>Las</w:t>
      </w:r>
      <w:r>
        <w:rPr>
          <w:spacing w:val="-2"/>
        </w:rPr>
        <w:t xml:space="preserve"> </w:t>
      </w:r>
      <w:r>
        <w:t>obras</w:t>
      </w:r>
      <w:r>
        <w:rPr>
          <w:spacing w:val="-2"/>
        </w:rPr>
        <w:t xml:space="preserve"> </w:t>
      </w:r>
      <w:r>
        <w:t>premiadas podrán</w:t>
      </w:r>
      <w:r>
        <w:rPr>
          <w:spacing w:val="-2"/>
        </w:rPr>
        <w:t xml:space="preserve"> </w:t>
      </w:r>
      <w:r>
        <w:t>ser</w:t>
      </w:r>
      <w:r>
        <w:rPr>
          <w:spacing w:val="-4"/>
        </w:rPr>
        <w:t xml:space="preserve"> </w:t>
      </w:r>
      <w:r>
        <w:t>publicadas</w:t>
      </w:r>
      <w:r>
        <w:rPr>
          <w:spacing w:val="-2"/>
        </w:rPr>
        <w:t xml:space="preserve"> </w:t>
      </w:r>
      <w:r>
        <w:t>y/o</w:t>
      </w:r>
      <w:r>
        <w:rPr>
          <w:spacing w:val="-2"/>
        </w:rPr>
        <w:t xml:space="preserve"> </w:t>
      </w:r>
      <w:r>
        <w:t>editadas</w:t>
      </w:r>
      <w:r>
        <w:rPr>
          <w:spacing w:val="-2"/>
        </w:rPr>
        <w:t xml:space="preserve"> </w:t>
      </w:r>
      <w:r>
        <w:t>por</w:t>
      </w:r>
      <w:r>
        <w:rPr>
          <w:spacing w:val="-4"/>
        </w:rPr>
        <w:t xml:space="preserve"> </w:t>
      </w:r>
      <w:r>
        <w:t>el</w:t>
      </w:r>
      <w:r>
        <w:rPr>
          <w:spacing w:val="-3"/>
        </w:rPr>
        <w:t xml:space="preserve"> </w:t>
      </w:r>
      <w:r>
        <w:t>Ayuntamiento</w:t>
      </w:r>
      <w:r>
        <w:rPr>
          <w:spacing w:val="-3"/>
        </w:rPr>
        <w:t xml:space="preserve"> </w:t>
      </w:r>
      <w:r>
        <w:t>de Las Rozas, que podrá hacer uso de ellas según su interés y sin ánimo de lucro.</w:t>
      </w:r>
    </w:p>
    <w:p w14:paraId="4BE08AC0" w14:textId="77777777" w:rsidR="00707A65" w:rsidRDefault="00000000">
      <w:pPr>
        <w:pStyle w:val="Textoindependiente"/>
        <w:spacing w:before="200" w:line="276" w:lineRule="auto"/>
        <w:ind w:left="1279" w:right="152" w:firstLine="708"/>
        <w:jc w:val="both"/>
      </w:pPr>
      <w:r>
        <w:t>Las fotografías no seleccionadas para exposición podrán ser retiradas tras el fallo de los premios. Las fotografías seleccionadas para exposición que tendrá lugar entre el 14 y el 30 de abril de 2026, podrán ser retiradas a partir del día 7 de mayo de 2026. La organización no se</w:t>
      </w:r>
      <w:r>
        <w:rPr>
          <w:spacing w:val="-1"/>
        </w:rPr>
        <w:t xml:space="preserve"> </w:t>
      </w:r>
      <w:r>
        <w:t>hace</w:t>
      </w:r>
      <w:r>
        <w:rPr>
          <w:spacing w:val="-1"/>
        </w:rPr>
        <w:t xml:space="preserve"> </w:t>
      </w:r>
      <w:r>
        <w:t>responsable</w:t>
      </w:r>
      <w:r>
        <w:rPr>
          <w:spacing w:val="-1"/>
        </w:rPr>
        <w:t xml:space="preserve"> </w:t>
      </w:r>
      <w:r>
        <w:t>de</w:t>
      </w:r>
      <w:r>
        <w:rPr>
          <w:spacing w:val="-1"/>
        </w:rPr>
        <w:t xml:space="preserve"> </w:t>
      </w:r>
      <w:r>
        <w:t>las</w:t>
      </w:r>
      <w:r>
        <w:rPr>
          <w:spacing w:val="-1"/>
        </w:rPr>
        <w:t xml:space="preserve"> </w:t>
      </w:r>
      <w:r>
        <w:t>fotografías una vez transcurrido el plazo de un mes a partir del inicio del periodo indicado, procediendo a su destrucción.</w:t>
      </w:r>
    </w:p>
    <w:p w14:paraId="0037CBA2" w14:textId="77777777" w:rsidR="00707A65" w:rsidRDefault="00000000">
      <w:pPr>
        <w:pStyle w:val="Ttulo1"/>
        <w:spacing w:before="196"/>
      </w:pPr>
      <w:r>
        <w:t>Otras</w:t>
      </w:r>
      <w:r>
        <w:rPr>
          <w:spacing w:val="-5"/>
        </w:rPr>
        <w:t xml:space="preserve"> </w:t>
      </w:r>
      <w:r>
        <w:rPr>
          <w:spacing w:val="-2"/>
        </w:rPr>
        <w:t>determinaciones</w:t>
      </w:r>
    </w:p>
    <w:p w14:paraId="778BBE32" w14:textId="77777777" w:rsidR="00707A65" w:rsidRDefault="00000000">
      <w:pPr>
        <w:pStyle w:val="Textoindependiente"/>
        <w:spacing w:before="243" w:line="276" w:lineRule="auto"/>
        <w:ind w:left="1279" w:right="151" w:firstLine="708"/>
        <w:jc w:val="both"/>
      </w:pPr>
      <w:r>
        <w:t>La organización podrá introducir, si lo cree necesario, las modificaciones que estime convenientes para el buen funcionamiento del certamen.</w:t>
      </w:r>
    </w:p>
    <w:p w14:paraId="470C74C8" w14:textId="77777777" w:rsidR="00707A65" w:rsidRDefault="00000000">
      <w:pPr>
        <w:pStyle w:val="Textoindependiente"/>
        <w:spacing w:before="198" w:line="276" w:lineRule="auto"/>
        <w:ind w:left="1279" w:right="150" w:firstLine="708"/>
        <w:jc w:val="both"/>
      </w:pPr>
      <w:r>
        <w:t>La presentación a este certamen implica el conocimiento y la total aceptación de las bases del mismo.</w:t>
      </w:r>
    </w:p>
    <w:p w14:paraId="43E9052E" w14:textId="77777777" w:rsidR="00707A65" w:rsidRDefault="00707A65">
      <w:pPr>
        <w:pStyle w:val="Textoindependiente"/>
      </w:pPr>
    </w:p>
    <w:p w14:paraId="5D789E76" w14:textId="77777777" w:rsidR="00707A65" w:rsidRDefault="00707A65">
      <w:pPr>
        <w:pStyle w:val="Textoindependiente"/>
        <w:spacing w:before="148"/>
      </w:pPr>
    </w:p>
    <w:p w14:paraId="7763EC28" w14:textId="77777777" w:rsidR="00707A65" w:rsidRDefault="00000000">
      <w:pPr>
        <w:pStyle w:val="Ttulo1"/>
      </w:pPr>
      <w:r>
        <w:t>DÉCIMO</w:t>
      </w:r>
      <w:r>
        <w:rPr>
          <w:spacing w:val="-5"/>
        </w:rPr>
        <w:t xml:space="preserve"> </w:t>
      </w:r>
      <w:r>
        <w:t>TERCERO.</w:t>
      </w:r>
      <w:r>
        <w:rPr>
          <w:spacing w:val="-4"/>
        </w:rPr>
        <w:t xml:space="preserve"> </w:t>
      </w:r>
      <w:r>
        <w:t>-</w:t>
      </w:r>
      <w:r>
        <w:rPr>
          <w:spacing w:val="-5"/>
        </w:rPr>
        <w:t xml:space="preserve"> </w:t>
      </w:r>
      <w:r>
        <w:t>Publicación</w:t>
      </w:r>
      <w:r>
        <w:rPr>
          <w:spacing w:val="-3"/>
        </w:rPr>
        <w:t xml:space="preserve"> </w:t>
      </w:r>
      <w:r>
        <w:t>de</w:t>
      </w:r>
      <w:r>
        <w:rPr>
          <w:spacing w:val="-3"/>
        </w:rPr>
        <w:t xml:space="preserve"> </w:t>
      </w:r>
      <w:r>
        <w:t>la</w:t>
      </w:r>
      <w:r>
        <w:rPr>
          <w:spacing w:val="-3"/>
        </w:rPr>
        <w:t xml:space="preserve"> </w:t>
      </w:r>
      <w:r>
        <w:t>convocatoria</w:t>
      </w:r>
      <w:r>
        <w:rPr>
          <w:spacing w:val="-2"/>
        </w:rPr>
        <w:t xml:space="preserve"> </w:t>
      </w:r>
      <w:r>
        <w:t>y</w:t>
      </w:r>
      <w:r>
        <w:rPr>
          <w:spacing w:val="-4"/>
        </w:rPr>
        <w:t xml:space="preserve"> </w:t>
      </w:r>
      <w:r>
        <w:rPr>
          <w:spacing w:val="-2"/>
        </w:rPr>
        <w:t>recursos.</w:t>
      </w:r>
    </w:p>
    <w:p w14:paraId="4F67ABD2" w14:textId="77777777" w:rsidR="00707A65" w:rsidRDefault="00000000">
      <w:pPr>
        <w:pStyle w:val="Textoindependiente"/>
        <w:spacing w:before="243" w:line="276" w:lineRule="auto"/>
        <w:ind w:left="1279" w:right="149" w:firstLine="816"/>
        <w:jc w:val="both"/>
      </w:pPr>
      <w:r>
        <w:t>La presente convocatoria deberá comunicarse a la Base de Datos Nacional de Subvenciones (en adelante BDNS) en la forma por ella prevista. Posteriormente, por la BDNS se publicará un extracto de la convocatoria en el Boletín Oficial de la Comunidad de Madrid.</w:t>
      </w:r>
    </w:p>
    <w:p w14:paraId="15B868ED" w14:textId="6D10A397" w:rsidR="00707A65" w:rsidRDefault="00000000" w:rsidP="00295F3E">
      <w:pPr>
        <w:pStyle w:val="Textoindependiente"/>
        <w:spacing w:before="197" w:line="276" w:lineRule="auto"/>
        <w:ind w:left="1279" w:right="139" w:firstLine="708"/>
        <w:jc w:val="both"/>
      </w:pPr>
      <w:r>
        <w:t>Adicionalmente, la convocatoria se publicará en la página web municipal [</w:t>
      </w:r>
      <w:hyperlink r:id="rId38">
        <w:r>
          <w:t>www.lasrozas.es]</w:t>
        </w:r>
      </w:hyperlink>
      <w:r>
        <w:rPr>
          <w:spacing w:val="-3"/>
        </w:rPr>
        <w:t xml:space="preserve"> </w:t>
      </w:r>
      <w:r>
        <w:t>y</w:t>
      </w:r>
      <w:r>
        <w:rPr>
          <w:spacing w:val="-4"/>
        </w:rPr>
        <w:t xml:space="preserve"> </w:t>
      </w:r>
      <w:r>
        <w:t>en</w:t>
      </w:r>
      <w:r>
        <w:rPr>
          <w:spacing w:val="-3"/>
        </w:rPr>
        <w:t xml:space="preserve"> </w:t>
      </w:r>
      <w:r>
        <w:t>el</w:t>
      </w:r>
      <w:r>
        <w:rPr>
          <w:spacing w:val="-2"/>
        </w:rPr>
        <w:t xml:space="preserve"> </w:t>
      </w:r>
      <w:r>
        <w:t>portal</w:t>
      </w:r>
      <w:r>
        <w:rPr>
          <w:spacing w:val="-2"/>
        </w:rPr>
        <w:t xml:space="preserve"> </w:t>
      </w:r>
      <w:r>
        <w:t>de</w:t>
      </w:r>
      <w:r>
        <w:rPr>
          <w:spacing w:val="-3"/>
        </w:rPr>
        <w:t xml:space="preserve"> </w:t>
      </w:r>
      <w:r>
        <w:t>la</w:t>
      </w:r>
      <w:r>
        <w:rPr>
          <w:spacing w:val="-4"/>
        </w:rPr>
        <w:t xml:space="preserve"> </w:t>
      </w:r>
      <w:r>
        <w:t>transparencia</w:t>
      </w:r>
      <w:r>
        <w:rPr>
          <w:spacing w:val="-4"/>
        </w:rPr>
        <w:t xml:space="preserve"> </w:t>
      </w:r>
      <w:r>
        <w:t>y</w:t>
      </w:r>
      <w:r>
        <w:rPr>
          <w:spacing w:val="-4"/>
        </w:rPr>
        <w:t xml:space="preserve"> </w:t>
      </w:r>
      <w:r>
        <w:t>potestativamente en</w:t>
      </w:r>
      <w:r>
        <w:rPr>
          <w:spacing w:val="-3"/>
        </w:rPr>
        <w:t xml:space="preserve"> </w:t>
      </w:r>
      <w:r>
        <w:t>el</w:t>
      </w:r>
      <w:r>
        <w:rPr>
          <w:spacing w:val="-2"/>
        </w:rPr>
        <w:t xml:space="preserve"> </w:t>
      </w:r>
      <w:r>
        <w:t>tablón</w:t>
      </w:r>
      <w:r>
        <w:rPr>
          <w:spacing w:val="-3"/>
        </w:rPr>
        <w:t xml:space="preserve"> </w:t>
      </w:r>
      <w:r>
        <w:t>de anuncios del Ayuntamiento, para su general conocimiento.</w:t>
      </w:r>
    </w:p>
    <w:p w14:paraId="46C97A94" w14:textId="77777777" w:rsidR="00295F3E" w:rsidRDefault="00295F3E" w:rsidP="00295F3E">
      <w:pPr>
        <w:pStyle w:val="Textoindependiente"/>
        <w:spacing w:before="197" w:line="276" w:lineRule="auto"/>
        <w:ind w:left="1279" w:right="139" w:firstLine="708"/>
        <w:jc w:val="both"/>
      </w:pPr>
    </w:p>
    <w:p w14:paraId="5E9DFBC0" w14:textId="77777777" w:rsidR="00707A65" w:rsidRDefault="00000000">
      <w:pPr>
        <w:pStyle w:val="Textoindependiente"/>
        <w:spacing w:line="276" w:lineRule="auto"/>
        <w:ind w:left="1279" w:right="147" w:firstLine="708"/>
        <w:jc w:val="both"/>
      </w:pPr>
      <w:r>
        <w:t>Contra la presente se podrá interponer el recurso potestativo de reposición ante el mismo órgano administrativo que la ha aprobado dentro del plazo de un mes a contar desde el siguiente a su publicación; todo ello sin perjuicio de interponer directamente</w:t>
      </w:r>
      <w:r>
        <w:rPr>
          <w:spacing w:val="-2"/>
        </w:rPr>
        <w:t xml:space="preserve"> </w:t>
      </w:r>
      <w:r>
        <w:t>el</w:t>
      </w:r>
      <w:r>
        <w:rPr>
          <w:spacing w:val="-1"/>
        </w:rPr>
        <w:t xml:space="preserve"> </w:t>
      </w:r>
      <w:r>
        <w:t>recurso</w:t>
      </w:r>
      <w:r>
        <w:rPr>
          <w:spacing w:val="-1"/>
        </w:rPr>
        <w:t xml:space="preserve"> </w:t>
      </w:r>
      <w:r>
        <w:t>contencioso-administrativo</w:t>
      </w:r>
      <w:r>
        <w:rPr>
          <w:spacing w:val="-1"/>
        </w:rPr>
        <w:t xml:space="preserve"> </w:t>
      </w:r>
      <w:r>
        <w:t>ante el</w:t>
      </w:r>
      <w:r>
        <w:rPr>
          <w:spacing w:val="-1"/>
        </w:rPr>
        <w:t xml:space="preserve"> </w:t>
      </w:r>
      <w:r>
        <w:t>Juzgado de</w:t>
      </w:r>
      <w:r>
        <w:rPr>
          <w:spacing w:val="-1"/>
        </w:rPr>
        <w:t xml:space="preserve"> </w:t>
      </w:r>
      <w:r>
        <w:t>lo</w:t>
      </w:r>
      <w:r>
        <w:rPr>
          <w:spacing w:val="-1"/>
        </w:rPr>
        <w:t xml:space="preserve"> </w:t>
      </w:r>
      <w:r>
        <w:t>contencioso-administrativo de reparto del Partido Judicial de Madrid, en el plazo de dos meses desde dicha publicación.</w:t>
      </w:r>
    </w:p>
    <w:sectPr w:rsidR="00707A65">
      <w:pgSz w:w="11910" w:h="16840"/>
      <w:pgMar w:top="1920" w:right="1559" w:bottom="1260" w:left="425"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8E44" w14:textId="77777777" w:rsidR="00986A25" w:rsidRDefault="00986A25">
      <w:r>
        <w:separator/>
      </w:r>
    </w:p>
  </w:endnote>
  <w:endnote w:type="continuationSeparator" w:id="0">
    <w:p w14:paraId="75077D93" w14:textId="77777777" w:rsidR="00986A25" w:rsidRDefault="0098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57DB" w14:textId="18A7B246" w:rsidR="00707A65" w:rsidRDefault="00000000">
    <w:pPr>
      <w:pStyle w:val="Textoindependiente"/>
      <w:spacing w:line="14" w:lineRule="auto"/>
      <w:rPr>
        <w:sz w:val="20"/>
      </w:rPr>
    </w:pPr>
    <w:r>
      <w:rPr>
        <w:noProof/>
        <w:sz w:val="20"/>
      </w:rPr>
      <mc:AlternateContent>
        <mc:Choice Requires="wps">
          <w:drawing>
            <wp:anchor distT="0" distB="0" distL="0" distR="0" simplePos="0" relativeHeight="487379968" behindDoc="1" locked="0" layoutInCell="1" allowOverlap="1" wp14:anchorId="2E9D8010" wp14:editId="746EEFE2">
              <wp:simplePos x="0" y="0"/>
              <wp:positionH relativeFrom="page">
                <wp:posOffset>6316979</wp:posOffset>
              </wp:positionH>
              <wp:positionV relativeFrom="page">
                <wp:posOffset>9885774</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2D027164" w14:textId="77777777" w:rsidR="00707A65" w:rsidRDefault="00000000">
                          <w:pPr>
                            <w:pStyle w:val="Textoindependiente"/>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2E9D8010" id="_x0000_t202" coordsize="21600,21600" o:spt="202" path="m,l,21600r21600,l21600,xe">
              <v:stroke joinstyle="miter"/>
              <v:path gradientshapeok="t" o:connecttype="rect"/>
            </v:shapetype>
            <v:shape id="Textbox 2" o:spid="_x0000_s1037" type="#_x0000_t202" style="position:absolute;margin-left:497.4pt;margin-top:778.4pt;width:17pt;height:15.3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" filled="f" stroked="f">
              <v:textbox inset="0,0,0,0">
                <w:txbxContent>
                  <w:p w14:paraId="2D027164" w14:textId="77777777" w:rsidR="00707A65" w:rsidRDefault="00000000">
                    <w:pPr>
                      <w:pStyle w:val="Textoindependiente"/>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1263" w14:textId="77777777" w:rsidR="00986A25" w:rsidRDefault="00986A25">
      <w:r>
        <w:separator/>
      </w:r>
    </w:p>
  </w:footnote>
  <w:footnote w:type="continuationSeparator" w:id="0">
    <w:p w14:paraId="688E7A41" w14:textId="77777777" w:rsidR="00986A25" w:rsidRDefault="00986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52A89"/>
    <w:multiLevelType w:val="hybridMultilevel"/>
    <w:tmpl w:val="ED5A58B8"/>
    <w:lvl w:ilvl="0" w:tplc="FDC89D52">
      <w:start w:val="1"/>
      <w:numFmt w:val="decimal"/>
      <w:lvlText w:val="%1."/>
      <w:lvlJc w:val="left"/>
      <w:pPr>
        <w:ind w:left="1999" w:hanging="360"/>
        <w:jc w:val="left"/>
      </w:pPr>
      <w:rPr>
        <w:rFonts w:ascii="Calibri" w:eastAsia="Calibri" w:hAnsi="Calibri" w:cs="Calibri" w:hint="default"/>
        <w:b/>
        <w:bCs/>
        <w:i w:val="0"/>
        <w:iCs w:val="0"/>
        <w:spacing w:val="0"/>
        <w:w w:val="100"/>
        <w:sz w:val="24"/>
        <w:szCs w:val="24"/>
        <w:lang w:val="es-ES" w:eastAsia="en-US" w:bidi="ar-SA"/>
      </w:rPr>
    </w:lvl>
    <w:lvl w:ilvl="1" w:tplc="C4F09C7C">
      <w:numFmt w:val="bullet"/>
      <w:lvlText w:val="•"/>
      <w:lvlJc w:val="left"/>
      <w:pPr>
        <w:ind w:left="2792" w:hanging="360"/>
      </w:pPr>
      <w:rPr>
        <w:rFonts w:hint="default"/>
        <w:lang w:val="es-ES" w:eastAsia="en-US" w:bidi="ar-SA"/>
      </w:rPr>
    </w:lvl>
    <w:lvl w:ilvl="2" w:tplc="D96EE014">
      <w:numFmt w:val="bullet"/>
      <w:lvlText w:val="•"/>
      <w:lvlJc w:val="left"/>
      <w:pPr>
        <w:ind w:left="3584" w:hanging="360"/>
      </w:pPr>
      <w:rPr>
        <w:rFonts w:hint="default"/>
        <w:lang w:val="es-ES" w:eastAsia="en-US" w:bidi="ar-SA"/>
      </w:rPr>
    </w:lvl>
    <w:lvl w:ilvl="3" w:tplc="FC1A28E6">
      <w:numFmt w:val="bullet"/>
      <w:lvlText w:val="•"/>
      <w:lvlJc w:val="left"/>
      <w:pPr>
        <w:ind w:left="4376" w:hanging="360"/>
      </w:pPr>
      <w:rPr>
        <w:rFonts w:hint="default"/>
        <w:lang w:val="es-ES" w:eastAsia="en-US" w:bidi="ar-SA"/>
      </w:rPr>
    </w:lvl>
    <w:lvl w:ilvl="4" w:tplc="51A6B77C">
      <w:numFmt w:val="bullet"/>
      <w:lvlText w:val="•"/>
      <w:lvlJc w:val="left"/>
      <w:pPr>
        <w:ind w:left="5168" w:hanging="360"/>
      </w:pPr>
      <w:rPr>
        <w:rFonts w:hint="default"/>
        <w:lang w:val="es-ES" w:eastAsia="en-US" w:bidi="ar-SA"/>
      </w:rPr>
    </w:lvl>
    <w:lvl w:ilvl="5" w:tplc="C890D79E">
      <w:numFmt w:val="bullet"/>
      <w:lvlText w:val="•"/>
      <w:lvlJc w:val="left"/>
      <w:pPr>
        <w:ind w:left="5961" w:hanging="360"/>
      </w:pPr>
      <w:rPr>
        <w:rFonts w:hint="default"/>
        <w:lang w:val="es-ES" w:eastAsia="en-US" w:bidi="ar-SA"/>
      </w:rPr>
    </w:lvl>
    <w:lvl w:ilvl="6" w:tplc="7520E49C">
      <w:numFmt w:val="bullet"/>
      <w:lvlText w:val="•"/>
      <w:lvlJc w:val="left"/>
      <w:pPr>
        <w:ind w:left="6753" w:hanging="360"/>
      </w:pPr>
      <w:rPr>
        <w:rFonts w:hint="default"/>
        <w:lang w:val="es-ES" w:eastAsia="en-US" w:bidi="ar-SA"/>
      </w:rPr>
    </w:lvl>
    <w:lvl w:ilvl="7" w:tplc="AFAE548E">
      <w:numFmt w:val="bullet"/>
      <w:lvlText w:val="•"/>
      <w:lvlJc w:val="left"/>
      <w:pPr>
        <w:ind w:left="7545" w:hanging="360"/>
      </w:pPr>
      <w:rPr>
        <w:rFonts w:hint="default"/>
        <w:lang w:val="es-ES" w:eastAsia="en-US" w:bidi="ar-SA"/>
      </w:rPr>
    </w:lvl>
    <w:lvl w:ilvl="8" w:tplc="3B9893EC">
      <w:numFmt w:val="bullet"/>
      <w:lvlText w:val="•"/>
      <w:lvlJc w:val="left"/>
      <w:pPr>
        <w:ind w:left="8337" w:hanging="360"/>
      </w:pPr>
      <w:rPr>
        <w:rFonts w:hint="default"/>
        <w:lang w:val="es-ES" w:eastAsia="en-US" w:bidi="ar-SA"/>
      </w:rPr>
    </w:lvl>
  </w:abstractNum>
  <w:num w:numId="1" w16cid:durableId="100493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07A65"/>
    <w:rsid w:val="00295F3E"/>
    <w:rsid w:val="005A026F"/>
    <w:rsid w:val="00707A65"/>
    <w:rsid w:val="00986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9A17"/>
  <w15:docId w15:val="{CE9D6EDE-28AD-48CF-A082-D61A642B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987"/>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998" w:hanging="359"/>
      <w:jc w:val="both"/>
    </w:pPr>
  </w:style>
  <w:style w:type="paragraph" w:customStyle="1" w:styleId="TableParagraph">
    <w:name w:val="Table Paragraph"/>
    <w:basedOn w:val="Normal"/>
    <w:uiPriority w:val="1"/>
    <w:qFormat/>
    <w:pPr>
      <w:spacing w:before="74" w:line="195" w:lineRule="exact"/>
    </w:pPr>
  </w:style>
  <w:style w:type="paragraph" w:styleId="Encabezado">
    <w:name w:val="header"/>
    <w:basedOn w:val="Normal"/>
    <w:link w:val="EncabezadoCar"/>
    <w:uiPriority w:val="99"/>
    <w:unhideWhenUsed/>
    <w:rsid w:val="00295F3E"/>
    <w:pPr>
      <w:tabs>
        <w:tab w:val="center" w:pos="4252"/>
        <w:tab w:val="right" w:pos="8504"/>
      </w:tabs>
    </w:pPr>
  </w:style>
  <w:style w:type="character" w:customStyle="1" w:styleId="EncabezadoCar">
    <w:name w:val="Encabezado Car"/>
    <w:basedOn w:val="Fuentedeprrafopredeter"/>
    <w:link w:val="Encabezado"/>
    <w:uiPriority w:val="99"/>
    <w:rsid w:val="00295F3E"/>
    <w:rPr>
      <w:rFonts w:ascii="Calibri" w:eastAsia="Calibri" w:hAnsi="Calibri" w:cs="Calibri"/>
      <w:lang w:val="es-ES"/>
    </w:rPr>
  </w:style>
  <w:style w:type="paragraph" w:styleId="Piedepgina">
    <w:name w:val="footer"/>
    <w:basedOn w:val="Normal"/>
    <w:link w:val="PiedepginaCar"/>
    <w:uiPriority w:val="99"/>
    <w:unhideWhenUsed/>
    <w:rsid w:val="00295F3E"/>
    <w:pPr>
      <w:tabs>
        <w:tab w:val="center" w:pos="4252"/>
        <w:tab w:val="right" w:pos="8504"/>
      </w:tabs>
    </w:pPr>
  </w:style>
  <w:style w:type="character" w:customStyle="1" w:styleId="PiedepginaCar">
    <w:name w:val="Pie de página Car"/>
    <w:basedOn w:val="Fuentedeprrafopredeter"/>
    <w:link w:val="Piedepgina"/>
    <w:uiPriority w:val="99"/>
    <w:rsid w:val="00295F3E"/>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www.sede.lasrozas.es/" TargetMode="External"/><Relationship Id="rId26" Type="http://schemas.openxmlformats.org/officeDocument/2006/relationships/hyperlink" Target="https://sede.lasrozas.es/" TargetMode="External"/><Relationship Id="rId39" Type="http://schemas.openxmlformats.org/officeDocument/2006/relationships/fontTable" Target="fontTable.xm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www.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image" Target="media/image3.png"/><Relationship Id="rId37" Type="http://schemas.openxmlformats.org/officeDocument/2006/relationships/hyperlink" Target="https://sede.lasrozas.e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www.lasrozas.es/juventud/concursos-rozasjoven" TargetMode="External"/><Relationship Id="rId36" Type="http://schemas.openxmlformats.org/officeDocument/2006/relationships/hyperlink" Target="https://sede.lasrozas.es/" TargetMode="External"/><Relationship Id="rId10" Type="http://schemas.openxmlformats.org/officeDocument/2006/relationships/image" Target="media/image2.jpeg"/><Relationship Id="rId19" Type="http://schemas.openxmlformats.org/officeDocument/2006/relationships/hyperlink" Target="https://sede.lasrozas.es/" TargetMode="External"/><Relationship Id="rId31" Type="http://schemas.openxmlformats.org/officeDocument/2006/relationships/hyperlink" Target="https://www.lasrozas.es/juventud/concursos-rozasjoven"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www.lasrozas.es/juventud/concursos-rozasjoven" TargetMode="External"/><Relationship Id="rId27" Type="http://schemas.openxmlformats.org/officeDocument/2006/relationships/hyperlink" Target="https://www.lasrozas.es/juventud/concursos-rozasjoven" TargetMode="External"/><Relationship Id="rId30" Type="http://schemas.openxmlformats.org/officeDocument/2006/relationships/hyperlink" Target="https://sede.lasrozas.es/" TargetMode="External"/><Relationship Id="rId35" Type="http://schemas.openxmlformats.org/officeDocument/2006/relationships/hyperlink" Target="https://www.lasrozas.es/juventud/concursos-rozasjoven" TargetMode="External"/><Relationship Id="rId8" Type="http://schemas.openxmlformats.org/officeDocument/2006/relationships/hyperlink" Target="https://sede.lasrozas.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2901</Words>
  <Characters>15959</Characters>
  <Application>Microsoft Office Word</Application>
  <DocSecurity>0</DocSecurity>
  <Lines>132</Lines>
  <Paragraphs>37</Paragraphs>
  <ScaleCrop>false</ScaleCrop>
  <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2025-12-15T10:58:00Z</dcterms:created>
  <dcterms:modified xsi:type="dcterms:W3CDTF">2025-12-15T11:04:00Z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2025-12-15T00:00:00Z</vt:filetime>
  </property>
</Properties>
</file>