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EFB5" w14:textId="77777777" w:rsidR="00156390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5F8994" wp14:editId="6F2DE9E6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6F992" w14:textId="77777777" w:rsidR="0015639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08116B3" w14:textId="77777777" w:rsidR="0015639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2025-7212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F899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1366F992" w14:textId="77777777" w:rsidR="0015639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08116B3" w14:textId="77777777" w:rsidR="0015639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2025-7212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73156A" wp14:editId="0D095CE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0466B" w14:textId="388F3444" w:rsidR="00156390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46A6E9C" w14:textId="77777777" w:rsidR="00156390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2221457" w14:textId="77777777" w:rsidR="00156390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156A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D10466B" w14:textId="388F3444" w:rsidR="00156390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46A6E9C" w14:textId="77777777" w:rsidR="00156390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2221457" w14:textId="77777777" w:rsidR="00156390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EFF4E8" w14:textId="77777777" w:rsidR="00156390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B3DB1C8" wp14:editId="48DA1169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ED3D7" w14:textId="77777777" w:rsidR="00156390" w:rsidRDefault="00156390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EA1B9EA" w14:textId="77777777" w:rsidR="00156390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DB1C8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29CED3D7" w14:textId="77777777" w:rsidR="00156390" w:rsidRDefault="00156390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EA1B9EA" w14:textId="77777777" w:rsidR="00156390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32F51" w14:textId="77777777" w:rsidR="00156390" w:rsidRDefault="00156390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156390" w14:paraId="62701B4F" w14:textId="77777777">
        <w:trPr>
          <w:trHeight w:val="377"/>
        </w:trPr>
        <w:tc>
          <w:tcPr>
            <w:tcW w:w="2550" w:type="dxa"/>
          </w:tcPr>
          <w:p w14:paraId="3F8AF165" w14:textId="77777777" w:rsidR="00156390" w:rsidRDefault="00000000" w:rsidP="00CA6A0E">
            <w:pPr>
              <w:pStyle w:val="TableParagraph"/>
              <w:ind w:left="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505B87A8" w14:textId="77777777" w:rsidR="00156390" w:rsidRDefault="00000000" w:rsidP="00CA6A0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156390" w14:paraId="1EB04682" w14:textId="77777777">
        <w:trPr>
          <w:trHeight w:val="378"/>
        </w:trPr>
        <w:tc>
          <w:tcPr>
            <w:tcW w:w="2550" w:type="dxa"/>
          </w:tcPr>
          <w:p w14:paraId="01D49965" w14:textId="77777777" w:rsidR="00156390" w:rsidRDefault="00000000" w:rsidP="00CA6A0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JGL/2025/50</w:t>
            </w:r>
          </w:p>
        </w:tc>
        <w:tc>
          <w:tcPr>
            <w:tcW w:w="6522" w:type="dxa"/>
          </w:tcPr>
          <w:p w14:paraId="540D5630" w14:textId="77777777" w:rsidR="00156390" w:rsidRDefault="00000000" w:rsidP="00CA6A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6B8DB640" w14:textId="77777777" w:rsidR="00156390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DAB51F" wp14:editId="11634726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ACD88" w14:textId="77777777" w:rsidR="00156390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1A2BDAD6" w14:textId="77777777" w:rsidR="00156390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27/11/2025</w:t>
                            </w:r>
                          </w:p>
                          <w:p w14:paraId="1F77041C" w14:textId="597EF588" w:rsidR="00156390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AB51F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787ACD88" w14:textId="77777777" w:rsidR="00156390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1A2BDAD6" w14:textId="77777777" w:rsidR="00156390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27/11/2025</w:t>
                      </w:r>
                    </w:p>
                    <w:p w14:paraId="1F77041C" w14:textId="597EF588" w:rsidR="00156390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3695AAF7" w14:textId="77777777" w:rsidR="00156390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6CC86FF" w14:textId="77777777" w:rsidR="00156390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D2B0A" wp14:editId="1658D4E2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D8250A" w14:textId="77777777" w:rsidR="00156390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D2B0A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00D8250A" w14:textId="77777777" w:rsidR="00156390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3A022" w14:textId="77777777" w:rsidR="00156390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7C02F45E" w14:textId="33C9DCE6" w:rsidR="00156390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EBA90E" wp14:editId="33C17ED0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CA6A0E">
        <w:rPr>
          <w:spacing w:val="-2"/>
        </w:rPr>
        <w:t>.</w:t>
      </w:r>
    </w:p>
    <w:p w14:paraId="1865A6F2" w14:textId="77777777" w:rsidR="00156390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0EC261DE" w14:textId="1ECFE2AB" w:rsidR="00156390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2ACDA7" wp14:editId="02203C37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FC5EE2" w14:textId="77777777" w:rsidR="00156390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40D0F35F" w14:textId="77777777" w:rsidR="00156390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27/11/2025</w:t>
                            </w:r>
                          </w:p>
                          <w:p w14:paraId="2B15533D" w14:textId="769E5904" w:rsidR="00156390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ACDA7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64FC5EE2" w14:textId="77777777" w:rsidR="00156390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40D0F35F" w14:textId="77777777" w:rsidR="00156390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27/11/2025</w:t>
                      </w:r>
                    </w:p>
                    <w:p w14:paraId="2B15533D" w14:textId="769E5904" w:rsidR="00156390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13:00</w:t>
      </w:r>
      <w:r w:rsidR="00CA6A0E">
        <w:rPr>
          <w:spacing w:val="-4"/>
        </w:rPr>
        <w:t xml:space="preserve"> h.</w:t>
      </w:r>
    </w:p>
    <w:p w14:paraId="52312DDB" w14:textId="77777777" w:rsidR="00156390" w:rsidRDefault="00000000">
      <w:pPr>
        <w:pStyle w:val="Ttulo2"/>
      </w:pPr>
      <w:r>
        <w:rPr>
          <w:spacing w:val="-2"/>
        </w:rPr>
        <w:t>Lugar:</w:t>
      </w:r>
    </w:p>
    <w:p w14:paraId="43B90AD7" w14:textId="2837819B" w:rsidR="00156390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CA6A0E">
        <w:rPr>
          <w:spacing w:val="-2"/>
        </w:rPr>
        <w:t>.</w:t>
      </w:r>
    </w:p>
    <w:p w14:paraId="2CE1C39B" w14:textId="77777777" w:rsidR="00156390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6C19E18E" w14:textId="19D2F352" w:rsidR="00156390" w:rsidRDefault="00000000">
      <w:pPr>
        <w:pStyle w:val="Textoindependiente"/>
        <w:spacing w:before="92"/>
        <w:ind w:left="995" w:firstLine="0"/>
        <w:jc w:val="left"/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CA6A0E" w:rsidRPr="00CA6A0E">
        <w:rPr>
          <w:i/>
          <w:iCs/>
        </w:rPr>
        <w:t>“</w:t>
      </w:r>
      <w:r w:rsidRPr="00CA6A0E">
        <w:rPr>
          <w:i/>
          <w:iCs/>
        </w:rPr>
        <w:t>Enlace</w:t>
      </w:r>
      <w:r w:rsidRPr="00CA6A0E">
        <w:rPr>
          <w:i/>
          <w:iCs/>
          <w:spacing w:val="-5"/>
        </w:rPr>
        <w:t xml:space="preserve"> </w:t>
      </w:r>
      <w:r w:rsidRPr="00CA6A0E">
        <w:rPr>
          <w:i/>
          <w:iCs/>
        </w:rPr>
        <w:t>habilitado</w:t>
      </w:r>
      <w:r w:rsidRPr="00CA6A0E">
        <w:rPr>
          <w:i/>
          <w:iCs/>
          <w:spacing w:val="-5"/>
        </w:rPr>
        <w:t xml:space="preserve"> </w:t>
      </w:r>
      <w:r w:rsidRPr="00CA6A0E">
        <w:rPr>
          <w:i/>
          <w:iCs/>
        </w:rPr>
        <w:t>al</w:t>
      </w:r>
      <w:r w:rsidRPr="00CA6A0E">
        <w:rPr>
          <w:i/>
          <w:iCs/>
          <w:spacing w:val="-6"/>
        </w:rPr>
        <w:t xml:space="preserve"> </w:t>
      </w:r>
      <w:r w:rsidRPr="00CA6A0E">
        <w:rPr>
          <w:i/>
          <w:iCs/>
          <w:spacing w:val="-2"/>
        </w:rPr>
        <w:t>efecto</w:t>
      </w:r>
      <w:r w:rsidR="00CA6A0E" w:rsidRPr="00CA6A0E">
        <w:rPr>
          <w:i/>
          <w:iCs/>
          <w:spacing w:val="-2"/>
        </w:rPr>
        <w:t>”.</w:t>
      </w:r>
    </w:p>
    <w:p w14:paraId="37EEF308" w14:textId="77777777" w:rsidR="00156390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64EE49DA" w14:textId="77777777" w:rsidR="00156390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24942922" w14:textId="77777777" w:rsidR="00156390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B2B477" wp14:editId="47C212B2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A734D" w14:textId="77777777" w:rsidR="00156390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2B477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308A734D" w14:textId="77777777" w:rsidR="00156390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AB745" w14:textId="77777777" w:rsidR="00156390" w:rsidRDefault="00000000">
      <w:pPr>
        <w:pStyle w:val="Ttulo1"/>
        <w:numPr>
          <w:ilvl w:val="0"/>
          <w:numId w:val="4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4755BB91" w14:textId="77777777" w:rsidR="00156390" w:rsidRDefault="00000000">
      <w:pPr>
        <w:pStyle w:val="Prrafodelista"/>
        <w:numPr>
          <w:ilvl w:val="1"/>
          <w:numId w:val="4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7B5422DB" wp14:editId="65CA36D9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noviembre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3F0979ED" w14:textId="130A67D6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sz w:val="20"/>
        </w:rPr>
        <w:t>Sentencia desestimatoria 906/2025</w:t>
      </w:r>
      <w:r w:rsidR="00CA6A0E">
        <w:rPr>
          <w:sz w:val="20"/>
        </w:rPr>
        <w:t>,</w:t>
      </w:r>
      <w:r>
        <w:rPr>
          <w:sz w:val="20"/>
        </w:rPr>
        <w:t xml:space="preserve"> dictada por el Tribunal Superior de Justicia de Madrid, Sala de lo Contencioso Administrativo. Sección Tercera. Recurso de Apelación 1716/2023 (P.O. 286 /2022). Demandante: </w:t>
      </w:r>
      <w:proofErr w:type="spellStart"/>
      <w:r>
        <w:rPr>
          <w:sz w:val="20"/>
        </w:rPr>
        <w:t>Trenasa</w:t>
      </w:r>
      <w:proofErr w:type="spellEnd"/>
      <w:r>
        <w:rPr>
          <w:sz w:val="20"/>
        </w:rPr>
        <w:t>, S.A. Materia: Imposición de Penalidad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37907/2025.</w:t>
      </w:r>
    </w:p>
    <w:p w14:paraId="6997412D" w14:textId="3FD73B19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Auto 273/2025</w:t>
      </w:r>
      <w:r w:rsidR="00CA6A0E">
        <w:rPr>
          <w:sz w:val="20"/>
        </w:rPr>
        <w:t>,</w:t>
      </w:r>
      <w:r>
        <w:rPr>
          <w:sz w:val="20"/>
        </w:rPr>
        <w:t xml:space="preserve"> dictado por el Juzgado de Contencioso-Administrativo núm. 15 de Madrid. Procedimiento Ordinario 289/2025 S1. Demandante:</w:t>
      </w:r>
      <w:r w:rsidR="00CA6A0E">
        <w:rPr>
          <w:sz w:val="20"/>
        </w:rPr>
        <w:t xml:space="preserve"> </w:t>
      </w:r>
      <w:proofErr w:type="gramStart"/>
      <w:r w:rsidR="00CA6A0E">
        <w:rPr>
          <w:sz w:val="20"/>
        </w:rPr>
        <w:t>D.ª</w:t>
      </w:r>
      <w:proofErr w:type="gramEnd"/>
      <w:r w:rsidR="00CA6A0E">
        <w:rPr>
          <w:sz w:val="20"/>
        </w:rPr>
        <w:t xml:space="preserve"> </w:t>
      </w:r>
      <w:r>
        <w:rPr>
          <w:sz w:val="20"/>
        </w:rPr>
        <w:t>A.M.G.R. Materia: Disciplina urbanística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23945/2025.</w:t>
      </w:r>
    </w:p>
    <w:p w14:paraId="6AAC5182" w14:textId="24A066A9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Sentencia estimatoria en parte 399/2025</w:t>
      </w:r>
      <w:r w:rsidR="00CA6A0E">
        <w:rPr>
          <w:sz w:val="20"/>
        </w:rPr>
        <w:t>,</w:t>
      </w:r>
      <w:r>
        <w:rPr>
          <w:sz w:val="20"/>
        </w:rPr>
        <w:t xml:space="preserve"> dictada por el Juzgado de lo Social núm. 20 de Madrid, en el procedimiento ordinario 468/2023. Demandante: D. B.G.B. Materia: Materias laborales individuales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1972/2024.</w:t>
      </w:r>
    </w:p>
    <w:p w14:paraId="6FBFD339" w14:textId="4B34E327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Aprobar la </w:t>
      </w:r>
      <w:r w:rsidR="00CA6A0E">
        <w:rPr>
          <w:sz w:val="20"/>
        </w:rPr>
        <w:t>l</w:t>
      </w:r>
      <w:r>
        <w:rPr>
          <w:sz w:val="20"/>
        </w:rPr>
        <w:t>ista definitiva de aspirantes admitidos, no habiendo ningún candidato excluido, para la provisión, con carácter de personal laboral fijo y por el procedimiento de concurso-oposición, mediante promoción interna, de tres (3) plazas de Técnico/a Superior de Deportes</w:t>
      </w:r>
    </w:p>
    <w:p w14:paraId="2D171A3C" w14:textId="77777777" w:rsidR="00156390" w:rsidRDefault="00156390">
      <w:pPr>
        <w:pStyle w:val="Prrafodelista"/>
        <w:spacing w:line="336" w:lineRule="auto"/>
        <w:rPr>
          <w:sz w:val="20"/>
        </w:rPr>
        <w:sectPr w:rsidR="00156390" w:rsidSect="00CA6A0E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6A563242" w14:textId="5C362A09" w:rsidR="00156390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9A71673" wp14:editId="3A14F7AB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8E81A" w14:textId="77777777" w:rsidR="0015639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C7D04BC" w14:textId="77777777" w:rsidR="0015639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2025-7212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1673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EC8E81A" w14:textId="77777777" w:rsidR="0015639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C7D04BC" w14:textId="77777777" w:rsidR="0015639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2025-7212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6E364F" wp14:editId="0C2650B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7D19E9" w14:textId="48BF718C" w:rsidR="00156390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F57C122" w14:textId="77777777" w:rsidR="00156390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49905C1" w14:textId="77777777" w:rsidR="00156390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364F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97D19E9" w14:textId="48BF718C" w:rsidR="00156390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F57C122" w14:textId="77777777" w:rsidR="00156390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49905C1" w14:textId="77777777" w:rsidR="00156390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vacante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platilla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Ayuntamiento,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(PI-01/2025)</w:t>
      </w:r>
      <w:r w:rsidR="00CA6A0E">
        <w:t xml:space="preserve">. </w:t>
      </w:r>
      <w:proofErr w:type="spellStart"/>
      <w:r w:rsidR="00CA6A0E">
        <w:t>E</w:t>
      </w:r>
      <w:r>
        <w:t>xpte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18606/2025.</w:t>
      </w:r>
    </w:p>
    <w:p w14:paraId="07D2EC3D" w14:textId="11412C17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>Contratación como personal laboral fijo de M.L.M.G. y A.P.S.M., aspirantes propuestos por el Tribunal Calificador en el proceso selectivo por promoción interna (PI-03/2025) de Técnico de Protección Civil, categoría C2, incluida en la Oferta de Empleo Público de 2025, publicado en el</w:t>
      </w:r>
      <w:r>
        <w:rPr>
          <w:spacing w:val="-2"/>
          <w:sz w:val="20"/>
        </w:rPr>
        <w:t xml:space="preserve"> </w:t>
      </w:r>
      <w:r>
        <w:rPr>
          <w:sz w:val="20"/>
        </w:rPr>
        <w:t>BOCM n.º</w:t>
      </w:r>
      <w:r>
        <w:rPr>
          <w:spacing w:val="-2"/>
          <w:sz w:val="20"/>
        </w:rPr>
        <w:t xml:space="preserve"> </w:t>
      </w:r>
      <w:r>
        <w:rPr>
          <w:sz w:val="20"/>
        </w:rPr>
        <w:t>133</w:t>
      </w:r>
      <w:r w:rsidR="00CA6A0E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junio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códigos</w:t>
      </w:r>
      <w:r>
        <w:rPr>
          <w:spacing w:val="-3"/>
          <w:sz w:val="20"/>
        </w:rPr>
        <w:t xml:space="preserve"> </w:t>
      </w:r>
      <w:r>
        <w:rPr>
          <w:sz w:val="20"/>
        </w:rPr>
        <w:t>200.D.1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200.D.2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9723/2025.</w:t>
      </w:r>
    </w:p>
    <w:p w14:paraId="41BDA6F8" w14:textId="74023028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Contratación como personal</w:t>
      </w:r>
      <w:r>
        <w:rPr>
          <w:spacing w:val="-1"/>
          <w:sz w:val="20"/>
        </w:rPr>
        <w:t xml:space="preserve"> </w:t>
      </w:r>
      <w:r>
        <w:rPr>
          <w:sz w:val="20"/>
        </w:rPr>
        <w:t>laboral</w:t>
      </w:r>
      <w:r>
        <w:rPr>
          <w:spacing w:val="-1"/>
          <w:sz w:val="20"/>
        </w:rPr>
        <w:t xml:space="preserve"> </w:t>
      </w:r>
      <w:r>
        <w:rPr>
          <w:sz w:val="20"/>
        </w:rPr>
        <w:t>fijo de M.F.A.A., M.G.R., F.M.A., A.M.M., J.R.N.F., R.R.R. y M.S.S.L., aspirantes propuestos por el Tribunal Calificador en el proceso selectivo por promoción interna (PI-04/2025) de Técnico/a Auxiliar de Biblioteca, categoría C1, incluida en la Oferta de Empleo Público de 2025, publicado en el BOCM n.º 133</w:t>
      </w:r>
      <w:r w:rsidR="00CA6A0E">
        <w:rPr>
          <w:sz w:val="20"/>
        </w:rPr>
        <w:t>,</w:t>
      </w:r>
      <w:r>
        <w:rPr>
          <w:sz w:val="20"/>
        </w:rPr>
        <w:t xml:space="preserve"> de 5 de junio de 2025</w:t>
      </w:r>
      <w:r w:rsidR="00CA6A0E">
        <w:rPr>
          <w:sz w:val="20"/>
        </w:rPr>
        <w:t>,</w:t>
      </w:r>
      <w:r>
        <w:rPr>
          <w:sz w:val="20"/>
        </w:rPr>
        <w:t xml:space="preserve"> con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códigos</w:t>
      </w:r>
      <w:r>
        <w:rPr>
          <w:spacing w:val="39"/>
          <w:sz w:val="20"/>
        </w:rPr>
        <w:t xml:space="preserve"> </w:t>
      </w:r>
      <w:r>
        <w:rPr>
          <w:sz w:val="20"/>
        </w:rPr>
        <w:t>120.C.37;</w:t>
      </w:r>
      <w:r>
        <w:rPr>
          <w:spacing w:val="37"/>
          <w:sz w:val="20"/>
        </w:rPr>
        <w:t xml:space="preserve"> </w:t>
      </w:r>
      <w:r>
        <w:rPr>
          <w:sz w:val="20"/>
        </w:rPr>
        <w:t>120.C.38;</w:t>
      </w:r>
      <w:r>
        <w:rPr>
          <w:spacing w:val="37"/>
          <w:sz w:val="20"/>
        </w:rPr>
        <w:t xml:space="preserve"> </w:t>
      </w:r>
      <w:r>
        <w:rPr>
          <w:sz w:val="20"/>
        </w:rPr>
        <w:t>120.C.39;</w:t>
      </w:r>
      <w:r>
        <w:rPr>
          <w:spacing w:val="39"/>
          <w:sz w:val="20"/>
        </w:rPr>
        <w:t xml:space="preserve"> </w:t>
      </w:r>
      <w:r>
        <w:rPr>
          <w:sz w:val="20"/>
        </w:rPr>
        <w:t>120.C.40;</w:t>
      </w:r>
      <w:r>
        <w:rPr>
          <w:spacing w:val="37"/>
          <w:sz w:val="20"/>
        </w:rPr>
        <w:t xml:space="preserve"> </w:t>
      </w:r>
      <w:r>
        <w:rPr>
          <w:sz w:val="20"/>
        </w:rPr>
        <w:t>120.C.41;</w:t>
      </w:r>
      <w:r>
        <w:rPr>
          <w:spacing w:val="37"/>
          <w:sz w:val="20"/>
        </w:rPr>
        <w:t xml:space="preserve"> </w:t>
      </w:r>
      <w:r>
        <w:rPr>
          <w:sz w:val="20"/>
        </w:rPr>
        <w:t>120.C.42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120.C.43</w:t>
      </w:r>
      <w:r w:rsidR="00CA6A0E">
        <w:rPr>
          <w:sz w:val="20"/>
        </w:rPr>
        <w:t>.</w:t>
      </w:r>
    </w:p>
    <w:p w14:paraId="23BB4486" w14:textId="4286DB1A" w:rsidR="00156390" w:rsidRDefault="00CA6A0E">
      <w:pPr>
        <w:pStyle w:val="Textoindependiente"/>
        <w:ind w:firstLine="0"/>
      </w:pPr>
      <w:proofErr w:type="spellStart"/>
      <w:r>
        <w:t>E</w:t>
      </w:r>
      <w:r w:rsidR="00000000">
        <w:t>xpte</w:t>
      </w:r>
      <w:proofErr w:type="spellEnd"/>
      <w:r w:rsidR="00000000">
        <w:rPr>
          <w:spacing w:val="-4"/>
        </w:rPr>
        <w:t xml:space="preserve"> </w:t>
      </w:r>
      <w:r w:rsidR="00000000">
        <w:rPr>
          <w:spacing w:val="-2"/>
        </w:rPr>
        <w:t>9724/2025.</w:t>
      </w:r>
    </w:p>
    <w:p w14:paraId="624086A5" w14:textId="5E519EA3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sz w:val="20"/>
        </w:rPr>
        <w:t>Aprobación expediente de contratación de suministro, instalación y puesta en marcha de sistema de control de accesos mediante códigos QR</w:t>
      </w:r>
      <w:r w:rsidR="00CA6A0E">
        <w:rPr>
          <w:sz w:val="20"/>
        </w:rPr>
        <w:t>,</w:t>
      </w:r>
      <w:r>
        <w:rPr>
          <w:sz w:val="20"/>
        </w:rPr>
        <w:t xml:space="preserve"> a las instalaciones deportivas municipales, mediante procedimiento negociado sin publicidad por razones técnicas, no</w:t>
      </w:r>
      <w:r>
        <w:rPr>
          <w:spacing w:val="40"/>
          <w:sz w:val="20"/>
        </w:rPr>
        <w:t xml:space="preserve"> </w:t>
      </w:r>
      <w:r>
        <w:rPr>
          <w:sz w:val="20"/>
        </w:rPr>
        <w:t>sujeto a regulación armonizada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37518/2025.</w:t>
      </w:r>
    </w:p>
    <w:p w14:paraId="607A4A19" w14:textId="2DA81B6D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>Aceptación de la propuesta efectuada por la Mesa de Contratación en el expediente de contrato de servicio de Servicio de dinamización y animación sociocultural en los centros municipales de personas mayores, mediante procedimiento abierto y una pluralidad de criterios de adjudicación. Sujeto a regulación armonizada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27027/2025.</w:t>
      </w:r>
    </w:p>
    <w:p w14:paraId="4E7978F9" w14:textId="1BB9E6BD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Aceptación de la propuesta efectuada por la Mesa de Contratación en el expediente de contrato de servicio de </w:t>
      </w:r>
      <w:r w:rsidRPr="00CA6A0E">
        <w:rPr>
          <w:i/>
          <w:iCs/>
          <w:sz w:val="20"/>
        </w:rPr>
        <w:t>“Plataforma Inteligente de Destinos de las Rozas de Madrid. LOTE 2: Gestión</w:t>
      </w:r>
      <w:r w:rsidRPr="00CA6A0E">
        <w:rPr>
          <w:i/>
          <w:iCs/>
          <w:spacing w:val="-4"/>
          <w:sz w:val="20"/>
        </w:rPr>
        <w:t xml:space="preserve"> </w:t>
      </w:r>
      <w:r w:rsidRPr="00CA6A0E">
        <w:rPr>
          <w:i/>
          <w:iCs/>
          <w:sz w:val="20"/>
        </w:rPr>
        <w:t>de</w:t>
      </w:r>
      <w:r w:rsidRPr="00CA6A0E">
        <w:rPr>
          <w:i/>
          <w:iCs/>
          <w:spacing w:val="-5"/>
          <w:sz w:val="20"/>
        </w:rPr>
        <w:t xml:space="preserve"> </w:t>
      </w:r>
      <w:r w:rsidRPr="00CA6A0E">
        <w:rPr>
          <w:i/>
          <w:iCs/>
          <w:sz w:val="20"/>
        </w:rPr>
        <w:t>la</w:t>
      </w:r>
      <w:r w:rsidRPr="00CA6A0E">
        <w:rPr>
          <w:i/>
          <w:iCs/>
          <w:spacing w:val="-4"/>
          <w:sz w:val="20"/>
        </w:rPr>
        <w:t xml:space="preserve"> </w:t>
      </w:r>
      <w:r w:rsidRPr="00CA6A0E">
        <w:rPr>
          <w:i/>
          <w:iCs/>
          <w:sz w:val="20"/>
        </w:rPr>
        <w:t>oficina</w:t>
      </w:r>
      <w:r w:rsidRPr="00CA6A0E">
        <w:rPr>
          <w:i/>
          <w:iCs/>
          <w:spacing w:val="-4"/>
          <w:sz w:val="20"/>
        </w:rPr>
        <w:t xml:space="preserve"> </w:t>
      </w:r>
      <w:r w:rsidRPr="00CA6A0E">
        <w:rPr>
          <w:i/>
          <w:iCs/>
          <w:sz w:val="20"/>
        </w:rPr>
        <w:t>del</w:t>
      </w:r>
      <w:r w:rsidRPr="00CA6A0E">
        <w:rPr>
          <w:i/>
          <w:iCs/>
          <w:spacing w:val="-5"/>
          <w:sz w:val="20"/>
        </w:rPr>
        <w:t xml:space="preserve"> </w:t>
      </w:r>
      <w:r w:rsidRPr="00CA6A0E">
        <w:rPr>
          <w:i/>
          <w:iCs/>
          <w:sz w:val="20"/>
        </w:rPr>
        <w:t>proyecto.</w:t>
      </w:r>
      <w:r w:rsidRPr="00CA6A0E">
        <w:rPr>
          <w:i/>
          <w:iCs/>
          <w:spacing w:val="-4"/>
          <w:sz w:val="20"/>
        </w:rPr>
        <w:t xml:space="preserve"> </w:t>
      </w:r>
      <w:r w:rsidRPr="00CA6A0E">
        <w:rPr>
          <w:i/>
          <w:iCs/>
          <w:sz w:val="20"/>
        </w:rPr>
        <w:t>Fondos</w:t>
      </w:r>
      <w:r w:rsidRPr="00CA6A0E">
        <w:rPr>
          <w:i/>
          <w:iCs/>
          <w:spacing w:val="-4"/>
          <w:sz w:val="20"/>
        </w:rPr>
        <w:t xml:space="preserve"> </w:t>
      </w:r>
      <w:r w:rsidRPr="00CA6A0E">
        <w:rPr>
          <w:i/>
          <w:iCs/>
          <w:sz w:val="20"/>
        </w:rPr>
        <w:t>NEXT</w:t>
      </w:r>
      <w:r w:rsidRPr="00CA6A0E">
        <w:rPr>
          <w:i/>
          <w:iCs/>
          <w:spacing w:val="-6"/>
          <w:sz w:val="20"/>
        </w:rPr>
        <w:t xml:space="preserve"> </w:t>
      </w:r>
      <w:r w:rsidRPr="00CA6A0E">
        <w:rPr>
          <w:i/>
          <w:iCs/>
          <w:sz w:val="20"/>
        </w:rPr>
        <w:t>GENERATION-EU”,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 abierto y una pluralidad de criterios de adjudicación, sujeto a regulación armonizada</w:t>
      </w:r>
      <w:r w:rsidR="00CA6A0E">
        <w:rPr>
          <w:sz w:val="20"/>
        </w:rPr>
        <w:t xml:space="preserve">.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33516/2025.</w:t>
      </w:r>
    </w:p>
    <w:p w14:paraId="2522C4C5" w14:textId="6E9C59FE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Prorrogar el contrato de servicios de </w:t>
      </w:r>
      <w:r w:rsidR="00CA6A0E">
        <w:rPr>
          <w:sz w:val="20"/>
        </w:rPr>
        <w:t>m</w:t>
      </w:r>
      <w:r>
        <w:rPr>
          <w:sz w:val="20"/>
        </w:rPr>
        <w:t xml:space="preserve">antenimiento y soporte de diversas aplicaciones de gestión. Lote 9: Mantenimiento de programa Gestión de Citas, suscrito con </w:t>
      </w:r>
      <w:proofErr w:type="spellStart"/>
      <w:r>
        <w:rPr>
          <w:sz w:val="20"/>
        </w:rPr>
        <w:t>Consulting</w:t>
      </w:r>
      <w:proofErr w:type="spellEnd"/>
      <w:r>
        <w:rPr>
          <w:sz w:val="20"/>
        </w:rPr>
        <w:t xml:space="preserve"> &amp; Formación Grupo Noroeste, S.L.</w:t>
      </w:r>
      <w:r w:rsidR="00CA6A0E">
        <w:rPr>
          <w:sz w:val="20"/>
        </w:rPr>
        <w:t xml:space="preserve">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880/2024.</w:t>
      </w:r>
    </w:p>
    <w:p w14:paraId="41E38B03" w14:textId="3B119E2E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Prorrogar el contrato de servicios de </w:t>
      </w:r>
      <w:r w:rsidR="00CA6A0E">
        <w:rPr>
          <w:sz w:val="20"/>
        </w:rPr>
        <w:t>m</w:t>
      </w:r>
      <w:r>
        <w:rPr>
          <w:sz w:val="20"/>
        </w:rPr>
        <w:t xml:space="preserve">antenimiento y soporte de diversas aplicaciones de gestión. Lote 8: Mantenimiento de programa GESACT: Gestión de Actividades de Escuela de Música, suscrito con </w:t>
      </w:r>
      <w:proofErr w:type="spellStart"/>
      <w:r>
        <w:rPr>
          <w:sz w:val="20"/>
        </w:rPr>
        <w:t>Consulting</w:t>
      </w:r>
      <w:proofErr w:type="spellEnd"/>
      <w:r>
        <w:rPr>
          <w:sz w:val="20"/>
        </w:rPr>
        <w:t xml:space="preserve"> &amp; Formación Grupo Noroeste, S.L.</w:t>
      </w:r>
      <w:r w:rsidR="00CA6A0E">
        <w:rPr>
          <w:sz w:val="20"/>
        </w:rPr>
        <w:t xml:space="preserve">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841/2024.</w:t>
      </w:r>
    </w:p>
    <w:p w14:paraId="5158DCF0" w14:textId="3F31700B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Prorrogar el contrato suscrito con Fitness Project Center, S.L.</w:t>
      </w:r>
      <w:r w:rsidR="00CA6A0E">
        <w:rPr>
          <w:sz w:val="20"/>
        </w:rPr>
        <w:t>,</w:t>
      </w:r>
      <w:r>
        <w:rPr>
          <w:sz w:val="20"/>
        </w:rPr>
        <w:t xml:space="preserve"> para la prestación del contrato de </w:t>
      </w:r>
      <w:r w:rsidR="00CA6A0E">
        <w:rPr>
          <w:sz w:val="20"/>
        </w:rPr>
        <w:t>a</w:t>
      </w:r>
      <w:r>
        <w:rPr>
          <w:sz w:val="20"/>
        </w:rPr>
        <w:t xml:space="preserve">ctividades deportivas, en instalaciones deportivas municipales. Lote 4: </w:t>
      </w:r>
      <w:proofErr w:type="spellStart"/>
      <w:r>
        <w:rPr>
          <w:sz w:val="20"/>
        </w:rPr>
        <w:t>Multideportes</w:t>
      </w:r>
      <w:proofErr w:type="spellEnd"/>
      <w:r w:rsidR="00CA6A0E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2863/2024.</w:t>
      </w:r>
    </w:p>
    <w:p w14:paraId="5920BDC6" w14:textId="7676DB13" w:rsidR="00156390" w:rsidRDefault="00000000">
      <w:pPr>
        <w:pStyle w:val="Prrafodelista"/>
        <w:numPr>
          <w:ilvl w:val="1"/>
          <w:numId w:val="4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Prorrogar el contrato de servicio de </w:t>
      </w:r>
      <w:r w:rsidRPr="00CA6A0E">
        <w:rPr>
          <w:i/>
          <w:iCs/>
          <w:sz w:val="20"/>
        </w:rPr>
        <w:t xml:space="preserve">“(2023017SER) Control y Gestión sanitaria de las poblaciones de fauna silvestre </w:t>
      </w:r>
      <w:proofErr w:type="spellStart"/>
      <w:r w:rsidRPr="00CA6A0E">
        <w:rPr>
          <w:i/>
          <w:iCs/>
          <w:sz w:val="20"/>
        </w:rPr>
        <w:t>sinantrópica</w:t>
      </w:r>
      <w:proofErr w:type="spellEnd"/>
      <w:r w:rsidRPr="00CA6A0E">
        <w:rPr>
          <w:i/>
          <w:iCs/>
          <w:sz w:val="20"/>
        </w:rPr>
        <w:t xml:space="preserve"> en Las Rozas de Madrid”</w:t>
      </w:r>
      <w:r w:rsidR="00CA6A0E" w:rsidRPr="00CA6A0E">
        <w:rPr>
          <w:i/>
          <w:iCs/>
          <w:sz w:val="20"/>
        </w:rPr>
        <w:t>.</w:t>
      </w:r>
      <w:r w:rsidR="00CA6A0E">
        <w:rPr>
          <w:sz w:val="20"/>
        </w:rPr>
        <w:t xml:space="preserve"> </w:t>
      </w:r>
      <w:proofErr w:type="spellStart"/>
      <w:r w:rsidR="00CA6A0E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1773/2024.</w:t>
      </w:r>
    </w:p>
    <w:p w14:paraId="581D45EC" w14:textId="0FB52A87" w:rsidR="00156390" w:rsidRDefault="00000000">
      <w:pPr>
        <w:pStyle w:val="Prrafodelista"/>
        <w:numPr>
          <w:ilvl w:val="1"/>
          <w:numId w:val="4"/>
        </w:numPr>
        <w:tabs>
          <w:tab w:val="left" w:pos="1699"/>
        </w:tabs>
        <w:spacing w:line="336" w:lineRule="auto"/>
        <w:ind w:left="1419" w:right="155" w:firstLine="0"/>
        <w:jc w:val="center"/>
        <w:rPr>
          <w:sz w:val="20"/>
        </w:rPr>
      </w:pPr>
      <w:r>
        <w:rPr>
          <w:sz w:val="20"/>
        </w:rPr>
        <w:t>Adjudicación, mediante</w:t>
      </w:r>
      <w:r>
        <w:rPr>
          <w:spacing w:val="26"/>
          <w:sz w:val="20"/>
        </w:rPr>
        <w:t xml:space="preserve"> </w:t>
      </w:r>
      <w:r>
        <w:rPr>
          <w:sz w:val="20"/>
        </w:rPr>
        <w:t>procedimiento abierto</w:t>
      </w:r>
      <w:r>
        <w:rPr>
          <w:spacing w:val="26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26"/>
          <w:sz w:val="20"/>
        </w:rPr>
        <w:t xml:space="preserve"> </w:t>
      </w:r>
      <w:r>
        <w:rPr>
          <w:sz w:val="20"/>
        </w:rPr>
        <w:t>y un</w:t>
      </w:r>
      <w:r>
        <w:rPr>
          <w:spacing w:val="26"/>
          <w:sz w:val="20"/>
        </w:rPr>
        <w:t xml:space="preserve"> </w:t>
      </w:r>
      <w:r>
        <w:rPr>
          <w:sz w:val="20"/>
        </w:rPr>
        <w:t>criterio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de adjudicación, del contrato de obras de Instalación de área infantil en </w:t>
      </w:r>
      <w:r w:rsidR="008B1A79">
        <w:rPr>
          <w:sz w:val="20"/>
        </w:rPr>
        <w:t>c</w:t>
      </w:r>
      <w:r>
        <w:rPr>
          <w:sz w:val="20"/>
        </w:rPr>
        <w:t>amino de Perales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31412/2025</w:t>
      </w:r>
      <w:r w:rsidR="008B1A79">
        <w:rPr>
          <w:sz w:val="20"/>
        </w:rPr>
        <w:t>.</w:t>
      </w:r>
      <w:r>
        <w:rPr>
          <w:sz w:val="20"/>
        </w:rPr>
        <w:t xml:space="preserve"> </w:t>
      </w:r>
      <w:proofErr w:type="gramStart"/>
      <w:r>
        <w:rPr>
          <w:sz w:val="20"/>
        </w:rPr>
        <w:t>16.Adjudicación</w:t>
      </w:r>
      <w:proofErr w:type="gramEnd"/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6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24"/>
          <w:sz w:val="20"/>
        </w:rPr>
        <w:t xml:space="preserve"> </w:t>
      </w:r>
      <w:r>
        <w:rPr>
          <w:sz w:val="20"/>
        </w:rPr>
        <w:t>abierto</w:t>
      </w:r>
      <w:r>
        <w:rPr>
          <w:spacing w:val="26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un</w:t>
      </w:r>
      <w:r>
        <w:rPr>
          <w:spacing w:val="26"/>
          <w:sz w:val="20"/>
        </w:rPr>
        <w:t xml:space="preserve"> </w:t>
      </w:r>
      <w:r>
        <w:rPr>
          <w:sz w:val="20"/>
        </w:rPr>
        <w:t>criterio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adjudicación,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</w:p>
    <w:p w14:paraId="76104546" w14:textId="368F9FF8" w:rsidR="00156390" w:rsidRDefault="00000000">
      <w:pPr>
        <w:pStyle w:val="Textoindependiente"/>
        <w:spacing w:line="336" w:lineRule="auto"/>
        <w:ind w:right="170" w:firstLine="0"/>
        <w:jc w:val="left"/>
      </w:pPr>
      <w:r>
        <w:t xml:space="preserve">contrato de obras de </w:t>
      </w:r>
      <w:r w:rsidRPr="008B1A79">
        <w:rPr>
          <w:i/>
          <w:iCs/>
        </w:rPr>
        <w:t>“Refuerzo de cimentación y estructura y actuaciones de adecuación de</w:t>
      </w:r>
      <w:r w:rsidRPr="008B1A79">
        <w:rPr>
          <w:i/>
          <w:iCs/>
          <w:spacing w:val="40"/>
        </w:rPr>
        <w:t xml:space="preserve"> </w:t>
      </w:r>
      <w:r w:rsidRPr="008B1A79">
        <w:rPr>
          <w:i/>
          <w:iCs/>
        </w:rPr>
        <w:t>la estación de bombeo, El Pinar</w:t>
      </w:r>
      <w:r w:rsidR="008B1A79" w:rsidRPr="008B1A79">
        <w:rPr>
          <w:i/>
          <w:iCs/>
        </w:rPr>
        <w:t>”.</w:t>
      </w:r>
      <w:r w:rsidR="008B1A79">
        <w:t xml:space="preserve"> </w:t>
      </w:r>
      <w:proofErr w:type="spellStart"/>
      <w:r w:rsidR="008B1A79">
        <w:t>E</w:t>
      </w:r>
      <w:r>
        <w:t>xpte</w:t>
      </w:r>
      <w:proofErr w:type="spellEnd"/>
      <w:r>
        <w:t>. 29709/2025.</w:t>
      </w:r>
    </w:p>
    <w:p w14:paraId="693E86C3" w14:textId="77777777" w:rsidR="00156390" w:rsidRDefault="00000000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Adjudicación, mediante procedimiento abierto simplificado, del contrato de </w:t>
      </w:r>
      <w:r w:rsidRPr="008B1A79">
        <w:rPr>
          <w:i/>
          <w:iCs/>
          <w:sz w:val="20"/>
        </w:rPr>
        <w:t>“Seguro por</w:t>
      </w:r>
      <w:r w:rsidRPr="008B1A79">
        <w:rPr>
          <w:i/>
          <w:iCs/>
          <w:spacing w:val="40"/>
          <w:sz w:val="20"/>
        </w:rPr>
        <w:t xml:space="preserve"> </w:t>
      </w:r>
      <w:r w:rsidRPr="008B1A79">
        <w:rPr>
          <w:i/>
          <w:iCs/>
          <w:sz w:val="20"/>
        </w:rPr>
        <w:t>riesgos</w:t>
      </w:r>
      <w:r w:rsidRPr="008B1A79">
        <w:rPr>
          <w:i/>
          <w:iCs/>
          <w:spacing w:val="32"/>
          <w:sz w:val="20"/>
        </w:rPr>
        <w:t xml:space="preserve"> </w:t>
      </w:r>
      <w:r w:rsidRPr="008B1A79">
        <w:rPr>
          <w:i/>
          <w:iCs/>
          <w:sz w:val="20"/>
        </w:rPr>
        <w:t>de</w:t>
      </w:r>
      <w:r w:rsidRPr="008B1A79">
        <w:rPr>
          <w:i/>
          <w:iCs/>
          <w:spacing w:val="33"/>
          <w:sz w:val="20"/>
        </w:rPr>
        <w:t xml:space="preserve"> </w:t>
      </w:r>
      <w:r w:rsidRPr="008B1A79">
        <w:rPr>
          <w:i/>
          <w:iCs/>
          <w:sz w:val="20"/>
        </w:rPr>
        <w:t>Responsabilidad</w:t>
      </w:r>
      <w:r w:rsidRPr="008B1A79">
        <w:rPr>
          <w:i/>
          <w:iCs/>
          <w:spacing w:val="33"/>
          <w:sz w:val="20"/>
        </w:rPr>
        <w:t xml:space="preserve"> </w:t>
      </w:r>
      <w:r w:rsidRPr="008B1A79">
        <w:rPr>
          <w:i/>
          <w:iCs/>
          <w:sz w:val="20"/>
        </w:rPr>
        <w:t>Civil</w:t>
      </w:r>
      <w:r w:rsidRPr="008B1A79">
        <w:rPr>
          <w:i/>
          <w:iCs/>
          <w:spacing w:val="36"/>
          <w:sz w:val="20"/>
        </w:rPr>
        <w:t xml:space="preserve"> </w:t>
      </w:r>
      <w:r w:rsidRPr="008B1A79">
        <w:rPr>
          <w:i/>
          <w:iCs/>
          <w:sz w:val="20"/>
        </w:rPr>
        <w:t>del</w:t>
      </w:r>
      <w:r w:rsidRPr="008B1A79">
        <w:rPr>
          <w:i/>
          <w:iCs/>
          <w:spacing w:val="34"/>
          <w:sz w:val="20"/>
        </w:rPr>
        <w:t xml:space="preserve"> </w:t>
      </w:r>
      <w:r w:rsidRPr="008B1A79">
        <w:rPr>
          <w:i/>
          <w:iCs/>
          <w:sz w:val="20"/>
        </w:rPr>
        <w:t>Ayuntamiento</w:t>
      </w:r>
      <w:r w:rsidRPr="008B1A79">
        <w:rPr>
          <w:i/>
          <w:iCs/>
          <w:spacing w:val="35"/>
          <w:sz w:val="20"/>
        </w:rPr>
        <w:t xml:space="preserve"> </w:t>
      </w:r>
      <w:r w:rsidRPr="008B1A79">
        <w:rPr>
          <w:i/>
          <w:iCs/>
          <w:sz w:val="20"/>
        </w:rPr>
        <w:t>de</w:t>
      </w:r>
      <w:r w:rsidRPr="008B1A79">
        <w:rPr>
          <w:i/>
          <w:iCs/>
          <w:spacing w:val="33"/>
          <w:sz w:val="20"/>
        </w:rPr>
        <w:t xml:space="preserve"> </w:t>
      </w:r>
      <w:r w:rsidRPr="008B1A79">
        <w:rPr>
          <w:i/>
          <w:iCs/>
          <w:sz w:val="20"/>
        </w:rPr>
        <w:t>Las</w:t>
      </w:r>
      <w:r w:rsidRPr="008B1A79">
        <w:rPr>
          <w:i/>
          <w:iCs/>
          <w:spacing w:val="34"/>
          <w:sz w:val="20"/>
        </w:rPr>
        <w:t xml:space="preserve"> </w:t>
      </w:r>
      <w:r w:rsidRPr="008B1A79">
        <w:rPr>
          <w:i/>
          <w:iCs/>
          <w:sz w:val="20"/>
        </w:rPr>
        <w:t>Rozas</w:t>
      </w:r>
      <w:r w:rsidRPr="008B1A79">
        <w:rPr>
          <w:i/>
          <w:iCs/>
          <w:spacing w:val="34"/>
          <w:sz w:val="20"/>
        </w:rPr>
        <w:t xml:space="preserve"> </w:t>
      </w:r>
      <w:r w:rsidRPr="008B1A79">
        <w:rPr>
          <w:i/>
          <w:iCs/>
          <w:sz w:val="20"/>
        </w:rPr>
        <w:t>de</w:t>
      </w:r>
      <w:r w:rsidRPr="008B1A79">
        <w:rPr>
          <w:i/>
          <w:iCs/>
          <w:spacing w:val="33"/>
          <w:sz w:val="20"/>
        </w:rPr>
        <w:t xml:space="preserve"> </w:t>
      </w:r>
      <w:r w:rsidRPr="008B1A79">
        <w:rPr>
          <w:i/>
          <w:iCs/>
          <w:sz w:val="20"/>
        </w:rPr>
        <w:t>Madrid”,</w:t>
      </w:r>
      <w:r>
        <w:rPr>
          <w:spacing w:val="34"/>
          <w:sz w:val="20"/>
        </w:rPr>
        <w:t xml:space="preserve"> </w:t>
      </w:r>
      <w:r>
        <w:rPr>
          <w:sz w:val="20"/>
        </w:rPr>
        <w:t>no</w:t>
      </w:r>
      <w:r>
        <w:rPr>
          <w:spacing w:val="35"/>
          <w:sz w:val="20"/>
        </w:rPr>
        <w:t xml:space="preserve"> </w:t>
      </w:r>
      <w:r>
        <w:rPr>
          <w:sz w:val="20"/>
        </w:rPr>
        <w:t>sujeto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</w:p>
    <w:p w14:paraId="1EC4DC41" w14:textId="77777777" w:rsidR="00156390" w:rsidRDefault="00156390">
      <w:pPr>
        <w:pStyle w:val="Prrafodelista"/>
        <w:spacing w:line="336" w:lineRule="auto"/>
        <w:rPr>
          <w:sz w:val="20"/>
        </w:rPr>
        <w:sectPr w:rsidR="00156390">
          <w:pgSz w:w="11910" w:h="16840"/>
          <w:pgMar w:top="1720" w:right="1275" w:bottom="1180" w:left="425" w:header="567" w:footer="996" w:gutter="0"/>
          <w:cols w:space="720"/>
        </w:sectPr>
      </w:pPr>
    </w:p>
    <w:p w14:paraId="0142754C" w14:textId="0533F87F" w:rsidR="00156390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4F3320E" wp14:editId="70D4180D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F891F" w14:textId="77777777" w:rsidR="0015639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2DC5616" w14:textId="77777777" w:rsidR="0015639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2025-7212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3320E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61F891F" w14:textId="77777777" w:rsidR="0015639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2DC5616" w14:textId="77777777" w:rsidR="0015639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2025-7212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ABAA2E" wp14:editId="3BAC592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95CEC" w14:textId="389DAB52" w:rsidR="00156390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8EE7AAA" w14:textId="77777777" w:rsidR="00156390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FE496AF" w14:textId="77777777" w:rsidR="00156390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BAA2E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6795CEC" w14:textId="389DAB52" w:rsidR="00156390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8EE7AAA" w14:textId="77777777" w:rsidR="00156390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FE496AF" w14:textId="77777777" w:rsidR="00156390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regulación</w:t>
      </w:r>
      <w:r>
        <w:rPr>
          <w:spacing w:val="-6"/>
        </w:rPr>
        <w:t xml:space="preserve"> </w:t>
      </w:r>
      <w:r>
        <w:t>armonizada</w:t>
      </w:r>
      <w:r w:rsidR="008B1A79">
        <w:t xml:space="preserve">. </w:t>
      </w:r>
      <w:proofErr w:type="spellStart"/>
      <w:r w:rsidR="008B1A79">
        <w:t>E</w:t>
      </w:r>
      <w:r>
        <w:t>xpte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24653/2025.</w:t>
      </w:r>
    </w:p>
    <w:p w14:paraId="6D9A8341" w14:textId="0ABB9503" w:rsidR="00156390" w:rsidRDefault="00000000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 xml:space="preserve">Aprobación de certificación final y liquidación de las obras de </w:t>
      </w:r>
      <w:r w:rsidR="008B1A79">
        <w:rPr>
          <w:sz w:val="20"/>
        </w:rPr>
        <w:t>e</w:t>
      </w:r>
      <w:r>
        <w:rPr>
          <w:sz w:val="20"/>
        </w:rPr>
        <w:t xml:space="preserve">mbellecimiento de la zona verde entre </w:t>
      </w:r>
      <w:r w:rsidR="008B1A79">
        <w:rPr>
          <w:sz w:val="20"/>
        </w:rPr>
        <w:t>a</w:t>
      </w:r>
      <w:r>
        <w:rPr>
          <w:sz w:val="20"/>
        </w:rPr>
        <w:t xml:space="preserve">vda. Esparta y calle Juan Ramón Jiménez, financiado por el Programa de ayudas para el fortalecimiento de la actividad comercial de zonas turísticas en el marco del Plan de Recuperación, Transformación y Resiliencia Next </w:t>
      </w:r>
      <w:proofErr w:type="spellStart"/>
      <w:r>
        <w:rPr>
          <w:sz w:val="20"/>
        </w:rPr>
        <w:t>Generation</w:t>
      </w:r>
      <w:proofErr w:type="spellEnd"/>
      <w:r>
        <w:rPr>
          <w:sz w:val="20"/>
        </w:rPr>
        <w:t xml:space="preserve"> EU.</w:t>
      </w:r>
      <w:r w:rsidR="008B1A79">
        <w:rPr>
          <w:sz w:val="20"/>
        </w:rPr>
        <w:t xml:space="preserve">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2622/2024</w:t>
      </w:r>
      <w:r w:rsidR="008B1A79">
        <w:rPr>
          <w:sz w:val="20"/>
        </w:rPr>
        <w:t>.</w:t>
      </w:r>
    </w:p>
    <w:p w14:paraId="5BAA399E" w14:textId="222CF6FB" w:rsidR="00156390" w:rsidRDefault="00000000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Denegar la licencia de funcionamiento para la actividad de taller de reparación de motocicletas, </w:t>
      </w:r>
      <w:proofErr w:type="spellStart"/>
      <w:r>
        <w:rPr>
          <w:sz w:val="20"/>
        </w:rPr>
        <w:t>Motoverde</w:t>
      </w:r>
      <w:proofErr w:type="spellEnd"/>
      <w:r>
        <w:rPr>
          <w:sz w:val="20"/>
        </w:rPr>
        <w:t xml:space="preserve"> Sport</w:t>
      </w:r>
      <w:r w:rsidR="008B1A79">
        <w:rPr>
          <w:sz w:val="20"/>
        </w:rPr>
        <w:t>,</w:t>
      </w:r>
      <w:r>
        <w:rPr>
          <w:sz w:val="20"/>
        </w:rPr>
        <w:t xml:space="preserve"> S.L., sita en la calle C, interior, 27 bis, actualmente, calle </w:t>
      </w:r>
      <w:proofErr w:type="spellStart"/>
      <w:r>
        <w:rPr>
          <w:sz w:val="20"/>
        </w:rPr>
        <w:t>Zurich</w:t>
      </w:r>
      <w:proofErr w:type="spellEnd"/>
      <w:r>
        <w:rPr>
          <w:sz w:val="20"/>
        </w:rPr>
        <w:t>, núm. 27, de Las Rozas de Madrid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19110/2025.</w:t>
      </w:r>
    </w:p>
    <w:p w14:paraId="2C714215" w14:textId="60C59A0F" w:rsidR="00156390" w:rsidRDefault="00000000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Desestimar íntegramente el recurso de reposición interpuesto por DTM BOX</w:t>
      </w:r>
      <w:r w:rsidR="008B1A79">
        <w:rPr>
          <w:sz w:val="20"/>
        </w:rPr>
        <w:t>,</w:t>
      </w:r>
      <w:r>
        <w:rPr>
          <w:sz w:val="20"/>
        </w:rPr>
        <w:t xml:space="preserve"> S.L., contra el acuerdo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Local,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sesión</w:t>
      </w:r>
      <w:r>
        <w:rPr>
          <w:spacing w:val="-1"/>
          <w:sz w:val="20"/>
        </w:rPr>
        <w:t xml:space="preserve"> </w:t>
      </w:r>
      <w:r>
        <w:rPr>
          <w:sz w:val="20"/>
        </w:rPr>
        <w:t>celebrada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día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2025,</w:t>
      </w:r>
      <w:r>
        <w:rPr>
          <w:spacing w:val="-2"/>
          <w:sz w:val="20"/>
        </w:rPr>
        <w:t xml:space="preserve"> </w:t>
      </w:r>
      <w:r>
        <w:rPr>
          <w:sz w:val="20"/>
        </w:rPr>
        <w:t>por 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deniega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actividad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taller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vehículos </w:t>
      </w:r>
      <w:r w:rsidR="008B1A79">
        <w:rPr>
          <w:sz w:val="20"/>
        </w:rPr>
        <w:t>a</w:t>
      </w:r>
      <w:r>
        <w:rPr>
          <w:sz w:val="20"/>
        </w:rPr>
        <w:t xml:space="preserve">utomóviles (Mecánica-Electricidad), Automoción Ibérica </w:t>
      </w:r>
      <w:proofErr w:type="spellStart"/>
      <w:r>
        <w:rPr>
          <w:sz w:val="20"/>
        </w:rPr>
        <w:t>Speed</w:t>
      </w:r>
      <w:proofErr w:type="spellEnd"/>
      <w:r>
        <w:rPr>
          <w:sz w:val="20"/>
        </w:rPr>
        <w:t xml:space="preserve"> Motor, S.L., sita en la calle Innsbruck</w:t>
      </w:r>
      <w:r w:rsidR="008B1A79">
        <w:rPr>
          <w:sz w:val="20"/>
        </w:rPr>
        <w:t>,</w:t>
      </w:r>
      <w:r>
        <w:rPr>
          <w:sz w:val="20"/>
        </w:rPr>
        <w:t xml:space="preserve"> 31 (realmente, entre las calles Rotterdam y Antonio </w:t>
      </w:r>
      <w:proofErr w:type="spellStart"/>
      <w:r>
        <w:rPr>
          <w:sz w:val="20"/>
        </w:rPr>
        <w:t>Araguás</w:t>
      </w:r>
      <w:proofErr w:type="spellEnd"/>
      <w:r w:rsidR="008B1A79">
        <w:rPr>
          <w:sz w:val="20"/>
        </w:rPr>
        <w:t>).</w:t>
      </w:r>
      <w:r>
        <w:rPr>
          <w:sz w:val="20"/>
        </w:rPr>
        <w:t xml:space="preserve">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19861/2025.</w:t>
      </w:r>
    </w:p>
    <w:p w14:paraId="3063B7C4" w14:textId="2B29441A" w:rsidR="008B1A79" w:rsidRDefault="00000000">
      <w:pPr>
        <w:pStyle w:val="Prrafodelista"/>
        <w:numPr>
          <w:ilvl w:val="0"/>
          <w:numId w:val="3"/>
        </w:numPr>
        <w:tabs>
          <w:tab w:val="left" w:pos="1699"/>
        </w:tabs>
        <w:spacing w:before="1" w:line="336" w:lineRule="auto"/>
        <w:ind w:left="1419" w:firstLine="0"/>
        <w:jc w:val="right"/>
        <w:rPr>
          <w:sz w:val="20"/>
        </w:rPr>
      </w:pPr>
      <w:r>
        <w:rPr>
          <w:sz w:val="20"/>
        </w:rPr>
        <w:t>Desestimar la solicitud de inscripción registral de la representación gráfica georreferenciada</w:t>
      </w:r>
      <w:r w:rsidR="008B1A79">
        <w:rPr>
          <w:sz w:val="20"/>
        </w:rPr>
        <w:t xml:space="preserve"> </w:t>
      </w:r>
      <w:r>
        <w:rPr>
          <w:sz w:val="20"/>
        </w:rPr>
        <w:t xml:space="preserve">de la finca situada en </w:t>
      </w:r>
      <w:r w:rsidR="008B1A79">
        <w:rPr>
          <w:sz w:val="20"/>
        </w:rPr>
        <w:t>c</w:t>
      </w:r>
      <w:r>
        <w:rPr>
          <w:sz w:val="20"/>
        </w:rPr>
        <w:t xml:space="preserve">alle </w:t>
      </w:r>
      <w:r w:rsidR="008B1A79">
        <w:rPr>
          <w:sz w:val="20"/>
        </w:rPr>
        <w:t xml:space="preserve">*****************************************************.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31681/2025. </w:t>
      </w:r>
    </w:p>
    <w:p w14:paraId="1000F7BF" w14:textId="23CC4699" w:rsidR="00156390" w:rsidRDefault="00000000">
      <w:pPr>
        <w:pStyle w:val="Prrafodelista"/>
        <w:numPr>
          <w:ilvl w:val="0"/>
          <w:numId w:val="3"/>
        </w:numPr>
        <w:tabs>
          <w:tab w:val="left" w:pos="1699"/>
        </w:tabs>
        <w:spacing w:before="1" w:line="336" w:lineRule="auto"/>
        <w:ind w:left="1419" w:firstLine="0"/>
        <w:jc w:val="right"/>
        <w:rPr>
          <w:sz w:val="20"/>
        </w:rPr>
      </w:pPr>
      <w:r>
        <w:rPr>
          <w:sz w:val="20"/>
        </w:rPr>
        <w:t>Concesión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licencia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obra</w:t>
      </w:r>
      <w:r>
        <w:rPr>
          <w:spacing w:val="80"/>
          <w:sz w:val="20"/>
        </w:rPr>
        <w:t xml:space="preserve"> </w:t>
      </w:r>
      <w:r>
        <w:rPr>
          <w:sz w:val="20"/>
        </w:rPr>
        <w:t>mayor</w:t>
      </w:r>
      <w:r>
        <w:rPr>
          <w:spacing w:val="80"/>
          <w:sz w:val="20"/>
        </w:rPr>
        <w:t xml:space="preserve"> </w:t>
      </w:r>
      <w:r>
        <w:rPr>
          <w:sz w:val="20"/>
        </w:rPr>
        <w:t>para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demolición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vivienda</w:t>
      </w:r>
      <w:r>
        <w:rPr>
          <w:spacing w:val="80"/>
          <w:sz w:val="20"/>
        </w:rPr>
        <w:t xml:space="preserve"> </w:t>
      </w:r>
      <w:r>
        <w:rPr>
          <w:sz w:val="20"/>
        </w:rPr>
        <w:t>existente</w:t>
      </w:r>
      <w:r>
        <w:rPr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80"/>
          <w:sz w:val="20"/>
        </w:rPr>
        <w:t xml:space="preserve"> </w:t>
      </w:r>
      <w:r>
        <w:rPr>
          <w:sz w:val="20"/>
        </w:rPr>
        <w:t>la construcción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cinco</w:t>
      </w:r>
      <w:r>
        <w:rPr>
          <w:spacing w:val="40"/>
          <w:sz w:val="20"/>
        </w:rPr>
        <w:t xml:space="preserve"> </w:t>
      </w:r>
      <w:r>
        <w:rPr>
          <w:sz w:val="20"/>
        </w:rPr>
        <w:t>viviendas</w:t>
      </w:r>
      <w:r>
        <w:rPr>
          <w:spacing w:val="40"/>
          <w:sz w:val="20"/>
        </w:rPr>
        <w:t xml:space="preserve"> </w:t>
      </w:r>
      <w:r>
        <w:rPr>
          <w:sz w:val="20"/>
        </w:rPr>
        <w:t>adosadas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indivisibles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garaje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once</w:t>
      </w:r>
      <w:r>
        <w:rPr>
          <w:spacing w:val="40"/>
          <w:sz w:val="20"/>
        </w:rPr>
        <w:t xml:space="preserve"> </w:t>
      </w:r>
      <w:r>
        <w:rPr>
          <w:sz w:val="20"/>
        </w:rPr>
        <w:t>plazas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5 piscinas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parcela</w:t>
      </w:r>
      <w:r>
        <w:rPr>
          <w:spacing w:val="33"/>
          <w:sz w:val="20"/>
        </w:rPr>
        <w:t xml:space="preserve"> </w:t>
      </w:r>
      <w:r>
        <w:rPr>
          <w:sz w:val="20"/>
        </w:rPr>
        <w:t>mancomunada,</w:t>
      </w:r>
      <w:r>
        <w:rPr>
          <w:spacing w:val="33"/>
          <w:sz w:val="20"/>
        </w:rPr>
        <w:t xml:space="preserve"> </w:t>
      </w:r>
      <w:r>
        <w:rPr>
          <w:sz w:val="20"/>
        </w:rPr>
        <w:t>sita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calle</w:t>
      </w:r>
      <w:r>
        <w:rPr>
          <w:spacing w:val="33"/>
          <w:sz w:val="20"/>
        </w:rPr>
        <w:t xml:space="preserve"> </w:t>
      </w:r>
      <w:r>
        <w:rPr>
          <w:sz w:val="20"/>
        </w:rPr>
        <w:t>Isaac</w:t>
      </w:r>
      <w:r>
        <w:rPr>
          <w:spacing w:val="33"/>
          <w:sz w:val="20"/>
        </w:rPr>
        <w:t xml:space="preserve"> </w:t>
      </w:r>
      <w:r>
        <w:rPr>
          <w:sz w:val="20"/>
        </w:rPr>
        <w:t>Peral,</w:t>
      </w:r>
      <w:r>
        <w:rPr>
          <w:spacing w:val="33"/>
          <w:sz w:val="20"/>
        </w:rPr>
        <w:t xml:space="preserve"> </w:t>
      </w:r>
      <w:r>
        <w:rPr>
          <w:sz w:val="20"/>
        </w:rPr>
        <w:t>núm.</w:t>
      </w:r>
      <w:r>
        <w:rPr>
          <w:spacing w:val="33"/>
          <w:sz w:val="20"/>
        </w:rPr>
        <w:t xml:space="preserve"> </w:t>
      </w:r>
      <w:r>
        <w:rPr>
          <w:sz w:val="20"/>
        </w:rPr>
        <w:t>17,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3"/>
          <w:sz w:val="20"/>
        </w:rPr>
        <w:t xml:space="preserve"> </w:t>
      </w:r>
      <w:r>
        <w:rPr>
          <w:sz w:val="20"/>
        </w:rPr>
        <w:t>Rozas</w:t>
      </w:r>
      <w:r>
        <w:rPr>
          <w:spacing w:val="33"/>
          <w:sz w:val="20"/>
        </w:rPr>
        <w:t xml:space="preserve"> </w:t>
      </w:r>
      <w:r>
        <w:rPr>
          <w:sz w:val="20"/>
        </w:rPr>
        <w:t>de Madrid, según proyecto técnico básico de obras de edificación redactado por los arquitectos</w:t>
      </w:r>
    </w:p>
    <w:p w14:paraId="102D253E" w14:textId="13346CAF" w:rsidR="00156390" w:rsidRDefault="00000000">
      <w:pPr>
        <w:pStyle w:val="Textoindependiente"/>
        <w:ind w:firstLine="0"/>
      </w:pPr>
      <w:r>
        <w:t>colegiados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COAM,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10.558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9884</w:t>
      </w:r>
      <w:r w:rsidR="008B1A79">
        <w:t xml:space="preserve">. </w:t>
      </w:r>
      <w:proofErr w:type="spellStart"/>
      <w:r w:rsidR="008B1A79">
        <w:t>E</w:t>
      </w:r>
      <w:r>
        <w:t>xpte</w:t>
      </w:r>
      <w:proofErr w:type="spellEnd"/>
      <w:r>
        <w:t>.</w:t>
      </w:r>
      <w:r>
        <w:rPr>
          <w:spacing w:val="-2"/>
        </w:rPr>
        <w:t xml:space="preserve"> 55246/2024.</w:t>
      </w:r>
    </w:p>
    <w:p w14:paraId="2EFA809C" w14:textId="653500C0" w:rsidR="00156390" w:rsidRDefault="00000000">
      <w:pPr>
        <w:pStyle w:val="Prrafodelista"/>
        <w:numPr>
          <w:ilvl w:val="0"/>
          <w:numId w:val="2"/>
        </w:numPr>
        <w:tabs>
          <w:tab w:val="left" w:pos="1699"/>
          <w:tab w:val="left" w:pos="1701"/>
        </w:tabs>
        <w:spacing w:before="92" w:line="336" w:lineRule="auto"/>
        <w:ind w:right="157"/>
        <w:jc w:val="both"/>
        <w:rPr>
          <w:sz w:val="20"/>
        </w:rPr>
      </w:pPr>
      <w:r>
        <w:rPr>
          <w:sz w:val="20"/>
        </w:rPr>
        <w:t xml:space="preserve">Concesión de licencia para la construcción de piscina de obra, sita en calle </w:t>
      </w:r>
      <w:r w:rsidR="008B1A79">
        <w:rPr>
          <w:sz w:val="20"/>
        </w:rPr>
        <w:t>**************************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proyecto técnico básico de obras de</w:t>
      </w:r>
      <w:r>
        <w:rPr>
          <w:spacing w:val="-1"/>
          <w:sz w:val="20"/>
        </w:rPr>
        <w:t xml:space="preserve"> </w:t>
      </w:r>
      <w:r>
        <w:rPr>
          <w:sz w:val="20"/>
        </w:rPr>
        <w:t>edificación redactado por el arquitecto técnico colegiado núm. 101.186 del COA y AT Madrid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1614/2025.</w:t>
      </w:r>
    </w:p>
    <w:p w14:paraId="5B24A647" w14:textId="3F9EA4D0" w:rsidR="00156390" w:rsidRDefault="00000000">
      <w:pPr>
        <w:pStyle w:val="Prrafodelista"/>
        <w:numPr>
          <w:ilvl w:val="0"/>
          <w:numId w:val="2"/>
        </w:numPr>
        <w:tabs>
          <w:tab w:val="left" w:pos="1699"/>
        </w:tabs>
        <w:spacing w:line="336" w:lineRule="auto"/>
        <w:ind w:left="1419" w:right="149" w:firstLine="0"/>
        <w:jc w:val="right"/>
        <w:rPr>
          <w:sz w:val="20"/>
        </w:rPr>
      </w:pPr>
      <w:r>
        <w:rPr>
          <w:sz w:val="20"/>
        </w:rPr>
        <w:t>Finalización 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 de</w:t>
      </w:r>
      <w:r>
        <w:rPr>
          <w:spacing w:val="-1"/>
          <w:sz w:val="20"/>
        </w:rPr>
        <w:t xml:space="preserve"> </w:t>
      </w:r>
      <w:r>
        <w:rPr>
          <w:sz w:val="20"/>
        </w:rPr>
        <w:t>apertura 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taller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reparación de</w:t>
      </w:r>
      <w:r>
        <w:rPr>
          <w:spacing w:val="27"/>
          <w:sz w:val="20"/>
        </w:rPr>
        <w:t xml:space="preserve"> </w:t>
      </w:r>
      <w:r>
        <w:rPr>
          <w:sz w:val="20"/>
        </w:rPr>
        <w:t>vehículos</w:t>
      </w:r>
      <w:r>
        <w:rPr>
          <w:spacing w:val="27"/>
          <w:sz w:val="20"/>
        </w:rPr>
        <w:t xml:space="preserve"> </w:t>
      </w:r>
      <w:r>
        <w:rPr>
          <w:sz w:val="20"/>
        </w:rPr>
        <w:t>automóviles,</w:t>
      </w:r>
      <w:r>
        <w:rPr>
          <w:spacing w:val="27"/>
          <w:sz w:val="20"/>
        </w:rPr>
        <w:t xml:space="preserve"> </w:t>
      </w:r>
      <w:r>
        <w:rPr>
          <w:sz w:val="20"/>
        </w:rPr>
        <w:t>sita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calle</w:t>
      </w:r>
      <w:r>
        <w:rPr>
          <w:spacing w:val="29"/>
          <w:sz w:val="20"/>
        </w:rPr>
        <w:t xml:space="preserve"> </w:t>
      </w:r>
      <w:r>
        <w:rPr>
          <w:sz w:val="20"/>
        </w:rPr>
        <w:t>I,</w:t>
      </w:r>
      <w:r>
        <w:rPr>
          <w:spacing w:val="29"/>
          <w:sz w:val="20"/>
        </w:rPr>
        <w:t xml:space="preserve"> </w:t>
      </w:r>
      <w:r>
        <w:rPr>
          <w:sz w:val="20"/>
        </w:rPr>
        <w:t>nave</w:t>
      </w:r>
      <w:r>
        <w:rPr>
          <w:spacing w:val="27"/>
          <w:sz w:val="20"/>
        </w:rPr>
        <w:t xml:space="preserve"> </w:t>
      </w:r>
      <w:r>
        <w:rPr>
          <w:sz w:val="20"/>
        </w:rPr>
        <w:t>17,</w:t>
      </w:r>
      <w:r>
        <w:rPr>
          <w:spacing w:val="29"/>
          <w:sz w:val="20"/>
        </w:rPr>
        <w:t xml:space="preserve"> </w:t>
      </w:r>
      <w:r>
        <w:rPr>
          <w:sz w:val="20"/>
        </w:rPr>
        <w:t>actualmente,</w:t>
      </w:r>
      <w:r>
        <w:rPr>
          <w:spacing w:val="29"/>
          <w:sz w:val="20"/>
        </w:rPr>
        <w:t xml:space="preserve"> </w:t>
      </w:r>
      <w:r>
        <w:rPr>
          <w:sz w:val="20"/>
        </w:rPr>
        <w:t>calle</w:t>
      </w:r>
      <w:r>
        <w:rPr>
          <w:spacing w:val="27"/>
          <w:sz w:val="20"/>
        </w:rPr>
        <w:t xml:space="preserve"> </w:t>
      </w:r>
      <w:r>
        <w:rPr>
          <w:sz w:val="20"/>
        </w:rPr>
        <w:t>Praga,</w:t>
      </w:r>
      <w:r>
        <w:rPr>
          <w:spacing w:val="29"/>
          <w:sz w:val="20"/>
        </w:rPr>
        <w:t xml:space="preserve"> </w:t>
      </w:r>
      <w:r>
        <w:rPr>
          <w:sz w:val="20"/>
        </w:rPr>
        <w:t>núm.</w:t>
      </w:r>
      <w:r>
        <w:rPr>
          <w:spacing w:val="29"/>
          <w:sz w:val="20"/>
        </w:rPr>
        <w:t xml:space="preserve"> </w:t>
      </w:r>
      <w:r>
        <w:rPr>
          <w:sz w:val="20"/>
        </w:rPr>
        <w:t>17,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de Las Rozas de Madrid, por desaparición sobrevenida del objeto </w:t>
      </w:r>
      <w:proofErr w:type="gramStart"/>
      <w:r>
        <w:rPr>
          <w:sz w:val="20"/>
        </w:rPr>
        <w:t>del mismo</w:t>
      </w:r>
      <w:proofErr w:type="gramEnd"/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56517/2024. 25.Finalización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licencia</w:t>
      </w:r>
      <w:r>
        <w:rPr>
          <w:spacing w:val="27"/>
          <w:sz w:val="20"/>
        </w:rPr>
        <w:t xml:space="preserve"> </w:t>
      </w:r>
      <w:r>
        <w:rPr>
          <w:sz w:val="20"/>
        </w:rPr>
        <w:t>de apertura</w:t>
      </w:r>
      <w:r>
        <w:rPr>
          <w:spacing w:val="27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tienda</w:t>
      </w:r>
      <w:r>
        <w:rPr>
          <w:spacing w:val="27"/>
          <w:sz w:val="20"/>
        </w:rPr>
        <w:t xml:space="preserve"> </w:t>
      </w:r>
      <w:r>
        <w:rPr>
          <w:sz w:val="20"/>
        </w:rPr>
        <w:t>de lencería,</w:t>
      </w:r>
      <w:r>
        <w:rPr>
          <w:spacing w:val="26"/>
          <w:sz w:val="20"/>
        </w:rPr>
        <w:t xml:space="preserve"> </w:t>
      </w:r>
      <w:r>
        <w:rPr>
          <w:sz w:val="20"/>
        </w:rPr>
        <w:t>La Tortuga, sita en la</w:t>
      </w:r>
      <w:r>
        <w:rPr>
          <w:spacing w:val="22"/>
          <w:sz w:val="20"/>
        </w:rPr>
        <w:t xml:space="preserve"> </w:t>
      </w:r>
      <w:r w:rsidR="008B1A79">
        <w:rPr>
          <w:sz w:val="20"/>
        </w:rPr>
        <w:t>a</w:t>
      </w:r>
      <w:r>
        <w:rPr>
          <w:sz w:val="20"/>
        </w:rPr>
        <w:t>venida de Atenas s/n, Centro</w:t>
      </w:r>
      <w:r>
        <w:rPr>
          <w:spacing w:val="22"/>
          <w:sz w:val="20"/>
        </w:rPr>
        <w:t xml:space="preserve"> </w:t>
      </w:r>
      <w:r>
        <w:rPr>
          <w:sz w:val="20"/>
        </w:rPr>
        <w:t>Comercial</w:t>
      </w:r>
      <w:r>
        <w:rPr>
          <w:spacing w:val="21"/>
          <w:sz w:val="20"/>
        </w:rPr>
        <w:t xml:space="preserve"> </w:t>
      </w:r>
      <w:r>
        <w:rPr>
          <w:sz w:val="20"/>
        </w:rPr>
        <w:t>Las Rozas II,</w:t>
      </w:r>
      <w:r>
        <w:rPr>
          <w:spacing w:val="22"/>
          <w:sz w:val="20"/>
        </w:rPr>
        <w:t xml:space="preserve"> </w:t>
      </w:r>
      <w:r>
        <w:rPr>
          <w:sz w:val="20"/>
        </w:rPr>
        <w:t>local</w:t>
      </w:r>
      <w:r>
        <w:rPr>
          <w:spacing w:val="21"/>
          <w:sz w:val="20"/>
        </w:rPr>
        <w:t xml:space="preserve"> </w:t>
      </w:r>
      <w:r>
        <w:rPr>
          <w:sz w:val="20"/>
        </w:rPr>
        <w:t>26, de Las</w:t>
      </w:r>
      <w:r>
        <w:rPr>
          <w:spacing w:val="22"/>
          <w:sz w:val="20"/>
        </w:rPr>
        <w:t xml:space="preserve"> </w:t>
      </w:r>
      <w:r>
        <w:rPr>
          <w:sz w:val="20"/>
        </w:rPr>
        <w:t>Rozas de</w:t>
      </w:r>
    </w:p>
    <w:p w14:paraId="280BE82E" w14:textId="6EDB12A4" w:rsidR="00156390" w:rsidRDefault="00000000">
      <w:pPr>
        <w:pStyle w:val="Textoindependiente"/>
        <w:ind w:firstLine="0"/>
      </w:pPr>
      <w:r>
        <w:t>Madrid,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desaparición</w:t>
      </w:r>
      <w:r>
        <w:rPr>
          <w:spacing w:val="-5"/>
        </w:rPr>
        <w:t xml:space="preserve"> </w:t>
      </w:r>
      <w:r>
        <w:t>sobrevenida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objeto</w:t>
      </w:r>
      <w:r>
        <w:rPr>
          <w:spacing w:val="-4"/>
        </w:rPr>
        <w:t xml:space="preserve"> </w:t>
      </w:r>
      <w:proofErr w:type="gramStart"/>
      <w:r>
        <w:t>del</w:t>
      </w:r>
      <w:r>
        <w:rPr>
          <w:spacing w:val="-5"/>
        </w:rPr>
        <w:t xml:space="preserve"> </w:t>
      </w:r>
      <w:r>
        <w:t>mismo</w:t>
      </w:r>
      <w:proofErr w:type="gramEnd"/>
      <w:r w:rsidR="008B1A79">
        <w:t xml:space="preserve">. </w:t>
      </w:r>
      <w:proofErr w:type="spellStart"/>
      <w:r w:rsidR="008B1A79">
        <w:t>E</w:t>
      </w:r>
      <w:r>
        <w:t>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37671/2025.</w:t>
      </w:r>
    </w:p>
    <w:p w14:paraId="6BD7063F" w14:textId="029301F7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49"/>
        <w:jc w:val="both"/>
        <w:rPr>
          <w:sz w:val="20"/>
        </w:rPr>
      </w:pPr>
      <w:r>
        <w:rPr>
          <w:sz w:val="20"/>
        </w:rPr>
        <w:t xml:space="preserve">Finalizar la tramitación del expediente relativo a licencia de apertura para actividad de cafetería-restaurante en el local 62, del Centro Comercial Las Rozas </w:t>
      </w:r>
      <w:proofErr w:type="spellStart"/>
      <w:r>
        <w:rPr>
          <w:sz w:val="20"/>
        </w:rPr>
        <w:t>Village</w:t>
      </w:r>
      <w:proofErr w:type="spellEnd"/>
      <w:r>
        <w:rPr>
          <w:sz w:val="20"/>
        </w:rPr>
        <w:t xml:space="preserve">, sita en la calle Juan Ramón Jiménez, núm. 3, de Las Rozas de Madrid, por desaparición sobrevenida del objeto </w:t>
      </w:r>
      <w:proofErr w:type="gramStart"/>
      <w:r>
        <w:rPr>
          <w:sz w:val="20"/>
        </w:rPr>
        <w:t>del mismo</w:t>
      </w:r>
      <w:proofErr w:type="gramEnd"/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38136/2025.</w:t>
      </w:r>
    </w:p>
    <w:p w14:paraId="3317A16A" w14:textId="1D5DF571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Finalizar la tramitación del expediente relativo a licencia de apertura para actividad de venta de productos de informática, sita en la calle Mar Oceana, núm. 2, de Las Rozas de Madrid, por desaparición sobrevenida del objeto </w:t>
      </w:r>
      <w:proofErr w:type="gramStart"/>
      <w:r>
        <w:rPr>
          <w:sz w:val="20"/>
        </w:rPr>
        <w:t>del mismo</w:t>
      </w:r>
      <w:proofErr w:type="gramEnd"/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38142/2025.</w:t>
      </w:r>
    </w:p>
    <w:p w14:paraId="2C98232B" w14:textId="23D4DF4E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 xml:space="preserve">Finalizar la tramitación del expediente relativo a licencia de apertura para actividad de hostelería/pizzería con reparto a domicilio, sita en la en la </w:t>
      </w:r>
      <w:r w:rsidR="008B1A79">
        <w:rPr>
          <w:sz w:val="20"/>
        </w:rPr>
        <w:t>a</w:t>
      </w:r>
      <w:r>
        <w:rPr>
          <w:sz w:val="20"/>
        </w:rPr>
        <w:t xml:space="preserve">venida de Atenas, s/n, de Las Rozas de Madrid, por desaparición sobrevenida del objeto </w:t>
      </w:r>
      <w:proofErr w:type="gramStart"/>
      <w:r>
        <w:rPr>
          <w:sz w:val="20"/>
        </w:rPr>
        <w:t>del mismo</w:t>
      </w:r>
      <w:proofErr w:type="gramEnd"/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38243/2025.</w:t>
      </w:r>
    </w:p>
    <w:p w14:paraId="638A0348" w14:textId="2CC9AC4A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Finalizar la tramitación del expediente relativo a licencia de apertura para actividad inocua de despacho, sita en la calle Alto de las Cabañas, núm. 5, de Las Rozas de Madrid, por desaparición sobrevenida del objeto </w:t>
      </w:r>
      <w:proofErr w:type="gramStart"/>
      <w:r>
        <w:rPr>
          <w:sz w:val="20"/>
        </w:rPr>
        <w:t>del mismo</w:t>
      </w:r>
      <w:proofErr w:type="gramEnd"/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38306/2025.</w:t>
      </w:r>
    </w:p>
    <w:p w14:paraId="40ACD91E" w14:textId="77777777" w:rsidR="00156390" w:rsidRDefault="00156390">
      <w:pPr>
        <w:pStyle w:val="Prrafodelista"/>
        <w:spacing w:line="336" w:lineRule="auto"/>
        <w:rPr>
          <w:sz w:val="20"/>
        </w:rPr>
        <w:sectPr w:rsidR="00156390">
          <w:pgSz w:w="11910" w:h="16840"/>
          <w:pgMar w:top="1720" w:right="1275" w:bottom="1180" w:left="425" w:header="567" w:footer="996" w:gutter="0"/>
          <w:cols w:space="720"/>
        </w:sectPr>
      </w:pPr>
    </w:p>
    <w:p w14:paraId="42122652" w14:textId="347CB350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83" w:line="336" w:lineRule="auto"/>
        <w:ind w:right="154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5DE476EB" wp14:editId="20B30218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736D6" w14:textId="77777777" w:rsidR="0015639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FCF8730" w14:textId="77777777" w:rsidR="0015639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2025-7212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76EB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00736D6" w14:textId="77777777" w:rsidR="0015639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FCF8730" w14:textId="77777777" w:rsidR="0015639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2025-7212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E641BB4" wp14:editId="318778B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8575C" w14:textId="1E78E986" w:rsidR="00156390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0FC4D06" w14:textId="77777777" w:rsidR="00156390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A23A889" w14:textId="77777777" w:rsidR="00156390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1BB4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EB8575C" w14:textId="1E78E986" w:rsidR="00156390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0FC4D06" w14:textId="77777777" w:rsidR="00156390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A23A889" w14:textId="77777777" w:rsidR="00156390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Finalizar la tramitación del expediente relativo a licencia de apertura para actividad de asesoramiento en marketing, sita en el Conjunto Residencial El Torreón, </w:t>
      </w:r>
      <w:proofErr w:type="gramStart"/>
      <w:r>
        <w:rPr>
          <w:sz w:val="20"/>
        </w:rPr>
        <w:t>chalet</w:t>
      </w:r>
      <w:proofErr w:type="gramEnd"/>
      <w:r>
        <w:rPr>
          <w:sz w:val="20"/>
        </w:rPr>
        <w:t xml:space="preserve"> 5, sita en la calle</w:t>
      </w:r>
      <w:r>
        <w:rPr>
          <w:spacing w:val="-1"/>
          <w:sz w:val="20"/>
        </w:rPr>
        <w:t xml:space="preserve"> </w:t>
      </w:r>
      <w:r>
        <w:rPr>
          <w:sz w:val="20"/>
        </w:rPr>
        <w:t>Alto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Cabañas,</w:t>
      </w:r>
      <w:r>
        <w:rPr>
          <w:spacing w:val="-1"/>
          <w:sz w:val="20"/>
        </w:rPr>
        <w:t xml:space="preserve"> </w:t>
      </w:r>
      <w:r>
        <w:rPr>
          <w:sz w:val="20"/>
        </w:rPr>
        <w:t>núm.</w:t>
      </w:r>
      <w:r>
        <w:rPr>
          <w:spacing w:val="-1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Madrid,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desaparición</w:t>
      </w:r>
      <w:r>
        <w:rPr>
          <w:spacing w:val="-1"/>
          <w:sz w:val="20"/>
        </w:rPr>
        <w:t xml:space="preserve"> </w:t>
      </w:r>
      <w:r>
        <w:rPr>
          <w:sz w:val="20"/>
        </w:rPr>
        <w:t>sobrevenida</w:t>
      </w:r>
      <w:r>
        <w:rPr>
          <w:spacing w:val="-1"/>
          <w:sz w:val="20"/>
        </w:rPr>
        <w:t xml:space="preserve"> </w:t>
      </w:r>
      <w:r>
        <w:rPr>
          <w:sz w:val="20"/>
        </w:rPr>
        <w:t>del objeto del mismo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37648/2025.</w:t>
      </w:r>
    </w:p>
    <w:p w14:paraId="4D54EA23" w14:textId="3A154220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Desestimar la reclamación de responsabilidad de daños y perjuicios formulada por D. J.S.R., actuando en nombre y representación de la Comunidad de Propietarios Parque Plata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23673/2024.</w:t>
      </w:r>
    </w:p>
    <w:p w14:paraId="4DA70C18" w14:textId="7FD39925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Declaración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desistimiento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3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4"/>
          <w:sz w:val="20"/>
        </w:rPr>
        <w:t xml:space="preserve"> </w:t>
      </w:r>
      <w:r>
        <w:rPr>
          <w:sz w:val="20"/>
        </w:rPr>
        <w:t>presentada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por </w:t>
      </w:r>
      <w:proofErr w:type="gramStart"/>
      <w:r w:rsidR="008B1A79">
        <w:rPr>
          <w:sz w:val="20"/>
        </w:rPr>
        <w:t>D.ª</w:t>
      </w:r>
      <w:proofErr w:type="gramEnd"/>
      <w:r>
        <w:rPr>
          <w:sz w:val="20"/>
        </w:rPr>
        <w:t xml:space="preserve"> L.M.M.</w:t>
      </w:r>
      <w:r w:rsidR="008B1A79">
        <w:rPr>
          <w:sz w:val="20"/>
        </w:rPr>
        <w:t xml:space="preserve">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33611/2025.</w:t>
      </w:r>
    </w:p>
    <w:p w14:paraId="1C87C438" w14:textId="4087A907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Otorgar</w:t>
      </w:r>
      <w:r>
        <w:rPr>
          <w:spacing w:val="-2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 w:rsidRPr="008B1A79">
        <w:rPr>
          <w:i/>
          <w:iCs/>
          <w:sz w:val="20"/>
        </w:rPr>
        <w:t>Mercado</w:t>
      </w:r>
      <w:r w:rsidRPr="008B1A79">
        <w:rPr>
          <w:i/>
          <w:iCs/>
          <w:spacing w:val="-1"/>
          <w:sz w:val="20"/>
        </w:rPr>
        <w:t xml:space="preserve"> </w:t>
      </w:r>
      <w:r w:rsidRPr="008B1A79">
        <w:rPr>
          <w:i/>
          <w:iCs/>
          <w:sz w:val="20"/>
        </w:rPr>
        <w:t>vecinal</w:t>
      </w:r>
      <w:r w:rsidRPr="008B1A79">
        <w:rPr>
          <w:i/>
          <w:iCs/>
          <w:spacing w:val="-2"/>
          <w:sz w:val="20"/>
        </w:rPr>
        <w:t xml:space="preserve"> </w:t>
      </w:r>
      <w:r w:rsidRPr="008B1A79">
        <w:rPr>
          <w:i/>
          <w:iCs/>
          <w:sz w:val="20"/>
        </w:rPr>
        <w:t>de</w:t>
      </w:r>
      <w:r w:rsidRPr="008B1A79">
        <w:rPr>
          <w:i/>
          <w:iCs/>
          <w:spacing w:val="-1"/>
          <w:sz w:val="20"/>
        </w:rPr>
        <w:t xml:space="preserve"> </w:t>
      </w:r>
      <w:r w:rsidRPr="008B1A79">
        <w:rPr>
          <w:i/>
          <w:iCs/>
          <w:sz w:val="20"/>
        </w:rPr>
        <w:t>segunda mano”</w:t>
      </w:r>
      <w:r w:rsidR="008B1A79">
        <w:rPr>
          <w:i/>
          <w:iCs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con las bases para</w:t>
      </w:r>
      <w:r>
        <w:rPr>
          <w:spacing w:val="-1"/>
          <w:sz w:val="20"/>
        </w:rPr>
        <w:t xml:space="preserve"> </w:t>
      </w:r>
      <w:r>
        <w:rPr>
          <w:sz w:val="20"/>
        </w:rPr>
        <w:t>el otorgamiento de autorizaciones en espacios de dominio público, durante los días 28 de febrero, 21 de marzo, 25 de abril, 23 de mayo, 19 de septiembre, 24 de octubre y 28 de noviembre de 2026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37501/2025.</w:t>
      </w:r>
    </w:p>
    <w:p w14:paraId="1F7F6778" w14:textId="77777777" w:rsidR="00156390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1"/>
        <w:ind w:left="1699" w:right="0" w:hanging="280"/>
        <w:jc w:val="both"/>
        <w:rPr>
          <w:sz w:val="20"/>
        </w:rPr>
      </w:pPr>
      <w:r>
        <w:rPr>
          <w:sz w:val="20"/>
        </w:rPr>
        <w:t>Declaración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desistimiento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4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5"/>
          <w:sz w:val="20"/>
        </w:rPr>
        <w:t xml:space="preserve"> </w:t>
      </w:r>
      <w:r>
        <w:rPr>
          <w:sz w:val="20"/>
        </w:rPr>
        <w:t>presentada</w:t>
      </w:r>
      <w:r>
        <w:rPr>
          <w:spacing w:val="-5"/>
          <w:sz w:val="20"/>
        </w:rPr>
        <w:t xml:space="preserve"> por</w:t>
      </w:r>
    </w:p>
    <w:p w14:paraId="75B1393D" w14:textId="112C7428" w:rsidR="00156390" w:rsidRDefault="00000000">
      <w:pPr>
        <w:pStyle w:val="Textoindependiente"/>
        <w:spacing w:before="92"/>
        <w:ind w:firstLine="0"/>
      </w:pPr>
      <w:r>
        <w:t>D.</w:t>
      </w:r>
      <w:r>
        <w:rPr>
          <w:spacing w:val="-3"/>
        </w:rPr>
        <w:t xml:space="preserve"> </w:t>
      </w:r>
      <w:r>
        <w:t>A.M.C.</w:t>
      </w:r>
      <w:r w:rsidR="008B1A79">
        <w:t xml:space="preserve"> </w:t>
      </w:r>
      <w:proofErr w:type="spellStart"/>
      <w:r w:rsidR="008B1A79">
        <w:t>E</w:t>
      </w:r>
      <w:r>
        <w:t>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34737/2025.</w:t>
      </w:r>
    </w:p>
    <w:p w14:paraId="2AEDC06A" w14:textId="348770E1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3"/>
        <w:jc w:val="both"/>
        <w:rPr>
          <w:sz w:val="20"/>
        </w:rPr>
      </w:pPr>
      <w:r>
        <w:rPr>
          <w:sz w:val="20"/>
        </w:rPr>
        <w:t>Prorrogar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bases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3"/>
          <w:sz w:val="20"/>
        </w:rPr>
        <w:t xml:space="preserve"> </w:t>
      </w:r>
      <w:r>
        <w:rPr>
          <w:sz w:val="20"/>
        </w:rPr>
        <w:t>demaniales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para el uso de huertos urbanos en la finca </w:t>
      </w:r>
      <w:proofErr w:type="spellStart"/>
      <w:r>
        <w:rPr>
          <w:sz w:val="20"/>
        </w:rPr>
        <w:t>Talaverona</w:t>
      </w:r>
      <w:proofErr w:type="spellEnd"/>
      <w:r>
        <w:rPr>
          <w:sz w:val="20"/>
        </w:rPr>
        <w:t>, de Las Rozas de Madrid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36958/2025.</w:t>
      </w:r>
    </w:p>
    <w:p w14:paraId="7DFB61AB" w14:textId="51F8F228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Caritas Diocesanas de Madrid, para el programa servicio de orientación e información para el empleo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21259/2025.</w:t>
      </w:r>
    </w:p>
    <w:p w14:paraId="2FDEE20C" w14:textId="7DDF6E19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>Aprobación de la suscripción de convenios de colaboración entre el Ayuntamiento de Las Rozas de Madrid y las asociaciones de madres y padres de alumnos de los colegios e institutos públicos del municipio</w:t>
      </w:r>
      <w:r w:rsidR="008B1A79">
        <w:rPr>
          <w:sz w:val="20"/>
        </w:rPr>
        <w:t>,</w:t>
      </w:r>
      <w:r>
        <w:rPr>
          <w:sz w:val="20"/>
        </w:rPr>
        <w:t xml:space="preserve"> para la subvención de actividades extraescolares durante el curso 2025-2026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36021/2025.</w:t>
      </w:r>
    </w:p>
    <w:p w14:paraId="1492A2D4" w14:textId="60FB5D94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de las Rozas de Madrid y Asociación </w:t>
      </w:r>
      <w:r w:rsidR="008B1A79">
        <w:rPr>
          <w:sz w:val="20"/>
        </w:rPr>
        <w:t>Tú</w:t>
      </w:r>
      <w:r>
        <w:rPr>
          <w:sz w:val="20"/>
        </w:rPr>
        <w:t xml:space="preserve"> Decides</w:t>
      </w:r>
      <w:r w:rsidR="008B1A79">
        <w:rPr>
          <w:sz w:val="20"/>
        </w:rPr>
        <w:t>,</w:t>
      </w:r>
      <w:r>
        <w:rPr>
          <w:sz w:val="20"/>
        </w:rPr>
        <w:t xml:space="preserve"> para el programa que promueve la incorporación de las personas con trastorno mental del municipio a las actividades de ocio y tiempo libre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24949/2025.</w:t>
      </w:r>
    </w:p>
    <w:p w14:paraId="587D68E5" w14:textId="0826DDAA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Convenios de colaboración entre el Ayuntamiento de Las Rozas de Madrid y centros educativos concertados del municipio para el curso 2025-2026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36015/2025</w:t>
      </w:r>
      <w:r w:rsidR="008B1A79">
        <w:rPr>
          <w:sz w:val="20"/>
        </w:rPr>
        <w:t>.</w:t>
      </w:r>
    </w:p>
    <w:p w14:paraId="5E2DF6C6" w14:textId="18DA9D6E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Fundación AVA, para el desarrollo del programa de actividades deportivas de atletismo adaptado a niños con trastornos neurológicos graves. Todos somos atletas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22351/2025.</w:t>
      </w:r>
    </w:p>
    <w:p w14:paraId="2461051D" w14:textId="773745AD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de Familiares de Personas Enfermas de Alzheimer (AFA). Programa de atención psicosocial a las personas enfermas de Alzheimer y otras demencias y a sus familiares</w:t>
      </w:r>
      <w:r w:rsidR="008B1A79">
        <w:rPr>
          <w:sz w:val="20"/>
        </w:rPr>
        <w:t>.</w:t>
      </w:r>
      <w:r>
        <w:rPr>
          <w:spacing w:val="40"/>
          <w:sz w:val="20"/>
        </w:rPr>
        <w:t xml:space="preserve">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21877/2025.</w:t>
      </w:r>
    </w:p>
    <w:p w14:paraId="390DF4B0" w14:textId="59000019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 la suscripción del convenio de colaboración entre el Ayuntamiento de Las Rozas de Madrid y los centros educativos públicos del municipio, para la subvención de gastos de carácter educativo durante el curso 2025-2026. Otorgamiento de subvenciones nominativas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36010/2025.</w:t>
      </w:r>
    </w:p>
    <w:p w14:paraId="6770E4E5" w14:textId="77777777" w:rsidR="00156390" w:rsidRDefault="00156390">
      <w:pPr>
        <w:pStyle w:val="Prrafodelista"/>
        <w:spacing w:line="336" w:lineRule="auto"/>
        <w:rPr>
          <w:sz w:val="20"/>
        </w:rPr>
        <w:sectPr w:rsidR="00156390">
          <w:pgSz w:w="11910" w:h="16840"/>
          <w:pgMar w:top="1720" w:right="1275" w:bottom="1180" w:left="425" w:header="567" w:footer="996" w:gutter="0"/>
          <w:cols w:space="720"/>
        </w:sectPr>
      </w:pPr>
    </w:p>
    <w:p w14:paraId="710A00AD" w14:textId="79771F73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83" w:line="336" w:lineRule="auto"/>
        <w:ind w:right="153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52F0AC1" wp14:editId="68BC54C5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B182DB" w14:textId="77777777" w:rsidR="0015639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6F5D416" w14:textId="77777777" w:rsidR="0015639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2025-7212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F0AC1" id="Textbox 20" o:spid="_x0000_s1039" type="#_x0000_t202" style="position:absolute;left:0;text-align:left;margin-left:536pt;margin-top:306.1pt;width:33.05pt;height:16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51ow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S6euMmo820B5IDM0jgeW4uCViA7W34fhrJ6PmrP/i&#10;yb88C6cknpLNKYmp/whlYrJEDx92CYwthC7fTISoMUXSNES583/uS9Vl1Ne/AQ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PpgXnW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AB182DB" w14:textId="77777777" w:rsidR="0015639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6F5D416" w14:textId="77777777" w:rsidR="0015639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2025-7212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C0CEE6C" wp14:editId="37236B7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26B4A" w14:textId="2177D4CA" w:rsidR="00156390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56AE7A0" w14:textId="77777777" w:rsidR="00156390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144B4C7" w14:textId="77777777" w:rsidR="00156390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CEE6C" id="Textbox 21" o:spid="_x0000_s1040" type="#_x0000_t202" style="position:absolute;left:0;text-align:left;margin-left:548.55pt;margin-top:522.65pt;width:20.75pt;height:25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AD26B4A" w14:textId="2177D4CA" w:rsidR="00156390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56AE7A0" w14:textId="77777777" w:rsidR="00156390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144B4C7" w14:textId="77777777" w:rsidR="00156390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Aprobación del convenio de colaboración entre el Ayuntamiento de las Rozas de Madrid y la Fundación </w:t>
      </w:r>
      <w:proofErr w:type="spellStart"/>
      <w:r>
        <w:rPr>
          <w:sz w:val="20"/>
        </w:rPr>
        <w:t>Cedel</w:t>
      </w:r>
      <w:proofErr w:type="spellEnd"/>
      <w:r>
        <w:rPr>
          <w:sz w:val="20"/>
        </w:rPr>
        <w:t>, para el desarrollo del proyecto Cicloide por la integración y el desarrollo humano de las personas con discapacidad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21849/2025.</w:t>
      </w:r>
    </w:p>
    <w:p w14:paraId="27C8E4BC" w14:textId="2E4E00B0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RED MADRE MADRID</w:t>
      </w:r>
      <w:r w:rsidR="008B1A79">
        <w:rPr>
          <w:sz w:val="20"/>
        </w:rPr>
        <w:t>,</w:t>
      </w:r>
      <w:r>
        <w:rPr>
          <w:sz w:val="20"/>
        </w:rPr>
        <w:t xml:space="preserve"> Programa de apoyo y acompañamiento a mujeres embarazadas en situación de vulnerabilidad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19469/2025.</w:t>
      </w:r>
    </w:p>
    <w:p w14:paraId="60FBCBBF" w14:textId="6D406640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Española Contra el Cáncer, para el programa de atención integral al paciente oncológico y familiares de Las Rozas y educar en salud a la población en general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11022/2025.</w:t>
      </w:r>
    </w:p>
    <w:p w14:paraId="36C45B38" w14:textId="373F800C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Nuevo Horizonte</w:t>
      </w:r>
      <w:r w:rsidR="008B1A79">
        <w:rPr>
          <w:sz w:val="20"/>
        </w:rPr>
        <w:t>,</w:t>
      </w:r>
      <w:r>
        <w:rPr>
          <w:sz w:val="20"/>
        </w:rPr>
        <w:t xml:space="preserve"> para el desarrollo de acciones dirigidas a la inserción laboral</w:t>
      </w:r>
      <w:r>
        <w:rPr>
          <w:spacing w:val="40"/>
          <w:sz w:val="20"/>
        </w:rPr>
        <w:t xml:space="preserve"> </w:t>
      </w:r>
      <w:r>
        <w:rPr>
          <w:sz w:val="20"/>
        </w:rPr>
        <w:t>para personas con autismo y entrenamiento de habilidades soci</w:t>
      </w:r>
      <w:r w:rsidR="008B1A79">
        <w:rPr>
          <w:sz w:val="20"/>
        </w:rPr>
        <w:t>o</w:t>
      </w:r>
      <w:r>
        <w:rPr>
          <w:sz w:val="20"/>
        </w:rPr>
        <w:t>laborales (ADILPA). Expediente 12899/2025.</w:t>
      </w:r>
    </w:p>
    <w:p w14:paraId="25EC3E59" w14:textId="43507239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1" w:line="336" w:lineRule="auto"/>
        <w:ind w:right="158"/>
        <w:jc w:val="both"/>
        <w:rPr>
          <w:sz w:val="20"/>
        </w:rPr>
      </w:pPr>
      <w:r>
        <w:rPr>
          <w:sz w:val="20"/>
        </w:rPr>
        <w:t>Otorgamiento de prestaciones sociales de carácter económico a la adaptación de la vivienda habitual y productos de apoyo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53413/2024.</w:t>
      </w:r>
    </w:p>
    <w:p w14:paraId="7320AF5A" w14:textId="0737226E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Solicitud a la delegación provincial del INE para la eliminación de las unidades poblaciones diferencias en las Rozas de Madrid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29236/2025.</w:t>
      </w:r>
    </w:p>
    <w:p w14:paraId="47F3F36D" w14:textId="39B776A8" w:rsidR="00156390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Ampliación de la superficie referida a la autorización demanial otorgada a la mercantil Producciones </w:t>
      </w:r>
      <w:proofErr w:type="spellStart"/>
      <w:r>
        <w:rPr>
          <w:sz w:val="20"/>
        </w:rPr>
        <w:t>Napema</w:t>
      </w:r>
      <w:proofErr w:type="spellEnd"/>
      <w:r w:rsidR="008B1A79">
        <w:rPr>
          <w:sz w:val="20"/>
        </w:rPr>
        <w:t>,</w:t>
      </w:r>
      <w:r>
        <w:rPr>
          <w:sz w:val="20"/>
        </w:rPr>
        <w:t xml:space="preserve"> S.L., establecer en 750 m2, para la celebración del evento denominado Mercadillo Navideño, entre los días 5 de diciembre de 2025 al 5 de enero de 2026, así como los días del 29 al 4 de diciembre de 2025 y el 6 y 7 de enero de 2026, de acuerdo con las bases para el otorgamiento de autorizaciones en espacios de dominio público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25353/2025.</w:t>
      </w:r>
    </w:p>
    <w:p w14:paraId="74CE6D71" w14:textId="287EECB2" w:rsidR="00156390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line="336" w:lineRule="auto"/>
        <w:ind w:left="1419" w:right="154" w:firstLine="0"/>
        <w:jc w:val="both"/>
        <w:rPr>
          <w:sz w:val="20"/>
        </w:rPr>
      </w:pPr>
      <w:r>
        <w:rPr>
          <w:sz w:val="20"/>
        </w:rPr>
        <w:t>Otorgamiento de ayudas por nacimiento o adopción de menores (lote 3)</w:t>
      </w:r>
      <w:r w:rsidR="008B1A79">
        <w:rPr>
          <w:sz w:val="20"/>
        </w:rPr>
        <w:t xml:space="preserve">. </w:t>
      </w:r>
      <w:proofErr w:type="spellStart"/>
      <w:r w:rsidR="008B1A79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30337/2025. 51.Aprobación de requisitos, procedimiento y funcionamiento de las cabalgatas. Ejercicio 2026</w:t>
      </w:r>
      <w:r w:rsidR="008B1A79">
        <w:rPr>
          <w:sz w:val="20"/>
        </w:rPr>
        <w:t>.</w:t>
      </w:r>
    </w:p>
    <w:p w14:paraId="2E4987E1" w14:textId="65C83422" w:rsidR="00156390" w:rsidRDefault="008B1A79">
      <w:pPr>
        <w:pStyle w:val="Textoindependiente"/>
        <w:ind w:firstLine="0"/>
      </w:pPr>
      <w:proofErr w:type="spellStart"/>
      <w:r>
        <w:t>E</w:t>
      </w:r>
      <w:r w:rsidR="00000000">
        <w:t>xpte</w:t>
      </w:r>
      <w:proofErr w:type="spellEnd"/>
      <w:r w:rsidR="00000000">
        <w:t>.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37802/2025.</w:t>
      </w:r>
    </w:p>
    <w:p w14:paraId="55EE9815" w14:textId="77777777" w:rsidR="00156390" w:rsidRDefault="00000000">
      <w:pPr>
        <w:pStyle w:val="Ttulo1"/>
        <w:numPr>
          <w:ilvl w:val="0"/>
          <w:numId w:val="4"/>
        </w:numPr>
        <w:tabs>
          <w:tab w:val="left" w:pos="1259"/>
        </w:tabs>
        <w:spacing w:before="212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3D4D3333" w14:textId="4C84F6C9" w:rsidR="00156390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8B1A79">
        <w:rPr>
          <w:spacing w:val="-2"/>
        </w:rPr>
        <w:t>.</w:t>
      </w:r>
    </w:p>
    <w:p w14:paraId="55B1EFA3" w14:textId="77777777" w:rsidR="00156390" w:rsidRDefault="00000000">
      <w:pPr>
        <w:pStyle w:val="Ttulo1"/>
        <w:numPr>
          <w:ilvl w:val="0"/>
          <w:numId w:val="4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26431E54" w14:textId="23FC4F38" w:rsidR="00156390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8B1A79">
        <w:rPr>
          <w:spacing w:val="-2"/>
        </w:rPr>
        <w:t>.</w:t>
      </w:r>
    </w:p>
    <w:p w14:paraId="77EF3562" w14:textId="77777777" w:rsidR="00156390" w:rsidRDefault="00156390">
      <w:pPr>
        <w:pStyle w:val="Textoindependiente"/>
        <w:spacing w:before="122"/>
        <w:ind w:left="0" w:firstLine="0"/>
        <w:jc w:val="left"/>
      </w:pPr>
    </w:p>
    <w:p w14:paraId="2EDFEBA3" w14:textId="77777777" w:rsidR="00156390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156390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80E4" w14:textId="77777777" w:rsidR="00760CD4" w:rsidRDefault="00760CD4">
      <w:r>
        <w:separator/>
      </w:r>
    </w:p>
  </w:endnote>
  <w:endnote w:type="continuationSeparator" w:id="0">
    <w:p w14:paraId="70437AA7" w14:textId="77777777" w:rsidR="00760CD4" w:rsidRDefault="0076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F837" w14:textId="01C25F91" w:rsidR="00156390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BDB1F70" wp14:editId="18D8E803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780A4" id="Graphic 3" o:spid="_x0000_s1026" style="position:absolute;margin-left:70.9pt;margin-top:778.35pt;width:453.55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0A5C04D" wp14:editId="51CF290F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052DA" w14:textId="77777777" w:rsidR="00156390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5F372D2A" w14:textId="77777777" w:rsidR="00156390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5C0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57.1pt;margin-top:789.25pt;width:279pt;height:25.3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AC052DA" w14:textId="77777777" w:rsidR="00156390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5F372D2A" w14:textId="77777777" w:rsidR="00156390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12D9" w14:textId="77777777" w:rsidR="00760CD4" w:rsidRDefault="00760CD4">
      <w:r>
        <w:separator/>
      </w:r>
    </w:p>
  </w:footnote>
  <w:footnote w:type="continuationSeparator" w:id="0">
    <w:p w14:paraId="627EB9D1" w14:textId="77777777" w:rsidR="00760CD4" w:rsidRDefault="0076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5B06" w14:textId="77777777" w:rsidR="00156390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65984" behindDoc="1" locked="0" layoutInCell="1" allowOverlap="1" wp14:anchorId="3E63D12F" wp14:editId="165CBE0F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6F13" w14:textId="1FB9A730" w:rsidR="00CA6A0E" w:rsidRPr="004F0B45" w:rsidRDefault="00CA6A0E" w:rsidP="00CA6A0E">
    <w:pPr>
      <w:ind w:left="2160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469568" behindDoc="0" locked="0" layoutInCell="1" allowOverlap="0" wp14:anchorId="6D698A91" wp14:editId="29360B9E">
          <wp:simplePos x="0" y="0"/>
          <wp:positionH relativeFrom="page">
            <wp:posOffset>728760</wp:posOffset>
          </wp:positionH>
          <wp:positionV relativeFrom="page">
            <wp:posOffset>174155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B45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4F0B45">
      <w:rPr>
        <w:sz w:val="20"/>
        <w:szCs w:val="20"/>
      </w:rPr>
      <w:t xml:space="preserve">PREPARADO PARA PUBLICAR EN EL PORTAL DE </w:t>
    </w:r>
  </w:p>
  <w:p w14:paraId="7A894F79" w14:textId="4311D89B" w:rsidR="00CA6A0E" w:rsidRPr="00733B00" w:rsidRDefault="00CA6A0E" w:rsidP="00CA6A0E">
    <w:pPr>
      <w:pStyle w:val="Encabezado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                                           </w:t>
    </w:r>
    <w:r w:rsidR="00733B00">
      <w:rPr>
        <w:sz w:val="20"/>
        <w:szCs w:val="20"/>
      </w:rPr>
      <w:t xml:space="preserve">         </w:t>
    </w:r>
    <w:r w:rsidRPr="004F0B45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163"/>
    <w:multiLevelType w:val="hybridMultilevel"/>
    <w:tmpl w:val="2CB4732E"/>
    <w:lvl w:ilvl="0" w:tplc="220ED41E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89A4D1E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EE40A0D8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E848D54C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73B2D994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C0F04090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4A0AE816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2430B31A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60BA1712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15A47141"/>
    <w:multiLevelType w:val="hybridMultilevel"/>
    <w:tmpl w:val="9A902946"/>
    <w:lvl w:ilvl="0" w:tplc="A8E83A0E">
      <w:start w:val="26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9E801A74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5D1C98E0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614875EE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AC8E4AAE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7EB08998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F37EBD12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14647DD0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391098EE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2" w15:restartNumberingAfterBreak="0">
    <w:nsid w:val="206908FE"/>
    <w:multiLevelType w:val="hybridMultilevel"/>
    <w:tmpl w:val="3A1A609A"/>
    <w:lvl w:ilvl="0" w:tplc="75AE3640">
      <w:start w:val="17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AA90FCC2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5F3C07EA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EB189F4E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F27414F8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C3A4E2D6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AE0EC22E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DA5EEDB0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1DDE2BDC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3" w15:restartNumberingAfterBreak="0">
    <w:nsid w:val="5BE24483"/>
    <w:multiLevelType w:val="hybridMultilevel"/>
    <w:tmpl w:val="30FA5F50"/>
    <w:lvl w:ilvl="0" w:tplc="DBD62DB2">
      <w:start w:val="23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18C49B2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C232B400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0A00F576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5AAE60BA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1740722C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5E649770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3ADC8ECE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E2764616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num w:numId="1" w16cid:durableId="1374698849">
    <w:abstractNumId w:val="1"/>
  </w:num>
  <w:num w:numId="2" w16cid:durableId="305596705">
    <w:abstractNumId w:val="3"/>
  </w:num>
  <w:num w:numId="3" w16cid:durableId="1196233083">
    <w:abstractNumId w:val="2"/>
  </w:num>
  <w:num w:numId="4" w16cid:durableId="199009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90"/>
    <w:rsid w:val="00156390"/>
    <w:rsid w:val="003B0D25"/>
    <w:rsid w:val="00733B00"/>
    <w:rsid w:val="00760CD4"/>
    <w:rsid w:val="008B1A79"/>
    <w:rsid w:val="00C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3143"/>
  <w15:docId w15:val="{F0C18E43-FABF-449F-BDD4-A86070F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CA6A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A0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6A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A0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2125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de Dios García Aybar</dc:creator>
  <cp:lastModifiedBy>Juan de Dios García Aybar</cp:lastModifiedBy>
  <cp:revision>3</cp:revision>
  <dcterms:created xsi:type="dcterms:W3CDTF">2025-12-12T08:16:00Z</dcterms:created>
  <dcterms:modified xsi:type="dcterms:W3CDTF">2025-12-12T08:16:00Z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2025-12-12T00:00:00Z</vt:filetime>
  </property>
</Properties>
</file>