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6DD3" w14:textId="77777777" w:rsidR="00F72E27" w:rsidRDefault="00000000">
      <w:pPr>
        <w:ind w:left="6379"/>
        <w:rPr>
          <w:rFonts w:ascii="Times New Roman"/>
          <w:sz w:val="20"/>
        </w:rPr>
      </w:pPr>
      <w:r>
        <w:rPr>
          <w:rFonts w:ascii="Times New Roman"/>
          <w:noProof/>
          <w:sz w:val="20"/>
        </w:rPr>
        <mc:AlternateContent>
          <mc:Choice Requires="wps">
            <w:drawing>
              <wp:anchor distT="0" distB="0" distL="0" distR="0" simplePos="0" relativeHeight="15731200" behindDoc="0" locked="0" layoutInCell="1" allowOverlap="1" wp14:anchorId="5ED5EE6B" wp14:editId="50285C88">
                <wp:simplePos x="0" y="0"/>
                <wp:positionH relativeFrom="page">
                  <wp:posOffset>6807087</wp:posOffset>
                </wp:positionH>
                <wp:positionV relativeFrom="page">
                  <wp:posOffset>3887182</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8E426E"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89739F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type w14:anchorId="5ED5EE6B" id="_x0000_t202" coordsize="21600,21600" o:spt="202" path="m,l,21600r21600,l21600,xe">
                <v:stroke joinstyle="miter"/>
                <v:path gradientshapeok="t" o:connecttype="rect"/>
              </v:shapetype>
              <v:shape id="Textbox 4" o:spid="_x0000_s1026" type="#_x0000_t202" style="position:absolute;left:0;text-align:left;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2C8E426E"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89739F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15731712" behindDoc="0" locked="0" layoutInCell="1" allowOverlap="1" wp14:anchorId="3772C032" wp14:editId="4844227E">
                <wp:simplePos x="0" y="0"/>
                <wp:positionH relativeFrom="page">
                  <wp:posOffset>6966310</wp:posOffset>
                </wp:positionH>
                <wp:positionV relativeFrom="page">
                  <wp:posOffset>6595346</wp:posOffset>
                </wp:positionV>
                <wp:extent cx="263525" cy="32334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752FA6" w14:textId="57858A3D"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B1C79A" w14:textId="77777777" w:rsidR="00F72E27"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74431FA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3772C032" id="Textbox 5" o:spid="_x0000_s1027" type="#_x0000_t202" style="position:absolute;left:0;text-align:left;margin-left:548.55pt;margin-top:519.3pt;width:20.75pt;height:254.6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FR40NS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5B752FA6" w14:textId="57858A3D"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B1C79A" w14:textId="77777777" w:rsidR="00F72E27"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74431FA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Pr>
          <w:rFonts w:ascii="Times New Roman"/>
          <w:noProof/>
          <w:sz w:val="20"/>
        </w:rPr>
        <mc:AlternateContent>
          <mc:Choice Requires="wps">
            <w:drawing>
              <wp:inline distT="0" distB="0" distL="0" distR="0" wp14:anchorId="78EC1DED" wp14:editId="15450B5B">
                <wp:extent cx="2336800" cy="664210"/>
                <wp:effectExtent l="9525" t="0" r="0" b="254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0" cy="664210"/>
                        </a:xfrm>
                        <a:prstGeom prst="rect">
                          <a:avLst/>
                        </a:prstGeom>
                        <a:solidFill>
                          <a:srgbClr val="EDEDED"/>
                        </a:solidFill>
                        <a:ln w="3175">
                          <a:solidFill>
                            <a:srgbClr val="CCCCCC"/>
                          </a:solidFill>
                          <a:prstDash val="solid"/>
                        </a:ln>
                      </wps:spPr>
                      <wps:txbx>
                        <w:txbxContent>
                          <w:p w14:paraId="3C5AF665" w14:textId="77777777" w:rsidR="00F72E27" w:rsidRDefault="00F72E27">
                            <w:pPr>
                              <w:pStyle w:val="Textoindependiente"/>
                              <w:spacing w:before="37"/>
                              <w:ind w:left="0"/>
                              <w:jc w:val="left"/>
                              <w:rPr>
                                <w:rFonts w:ascii="Times New Roman"/>
                                <w:color w:val="000000"/>
                                <w:sz w:val="28"/>
                              </w:rPr>
                            </w:pPr>
                          </w:p>
                          <w:p w14:paraId="08AB4B79" w14:textId="77777777" w:rsidR="00F72E27" w:rsidRDefault="00000000">
                            <w:pPr>
                              <w:spacing w:before="1"/>
                              <w:ind w:left="2"/>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 w14:anchorId="78EC1DED" id="Textbox 6" o:spid="_x0000_s1028" type="#_x0000_t202" style="width:184pt;height:5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" fillcolor="#ededed" strokecolor="#ccc" strokeweight=".25pt">
                <v:path arrowok="t"/>
                <v:textbox inset="0,0,0,0">
                  <w:txbxContent>
                    <w:p w14:paraId="3C5AF665" w14:textId="77777777" w:rsidR="00F72E27" w:rsidRDefault="00F72E27">
                      <w:pPr>
                        <w:pStyle w:val="Textoindependiente"/>
                        <w:spacing w:before="37"/>
                        <w:ind w:left="0"/>
                        <w:jc w:val="left"/>
                        <w:rPr>
                          <w:rFonts w:ascii="Times New Roman"/>
                          <w:color w:val="000000"/>
                          <w:sz w:val="28"/>
                        </w:rPr>
                      </w:pPr>
                    </w:p>
                    <w:p w14:paraId="08AB4B79" w14:textId="77777777" w:rsidR="00F72E27" w:rsidRDefault="00000000">
                      <w:pPr>
                        <w:spacing w:before="1"/>
                        <w:ind w:left="2"/>
                        <w:jc w:val="center"/>
                        <w:rPr>
                          <w:b/>
                          <w:color w:val="000000"/>
                          <w:sz w:val="28"/>
                        </w:rPr>
                      </w:pPr>
                      <w:r>
                        <w:rPr>
                          <w:b/>
                          <w:color w:val="000000"/>
                          <w:spacing w:val="-4"/>
                          <w:sz w:val="28"/>
                        </w:rPr>
                        <w:t>ACTA</w:t>
                      </w:r>
                    </w:p>
                  </w:txbxContent>
                </v:textbox>
                <w10:anchorlock/>
              </v:shape>
            </w:pict>
          </mc:Fallback>
        </mc:AlternateContent>
      </w:r>
    </w:p>
    <w:p w14:paraId="0AFFF446" w14:textId="77777777" w:rsidR="00F72E27" w:rsidRDefault="00F72E27">
      <w:pPr>
        <w:pStyle w:val="Textoindependiente"/>
        <w:spacing w:before="153"/>
        <w:ind w:left="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0"/>
        <w:gridCol w:w="4952"/>
      </w:tblGrid>
      <w:tr w:rsidR="00F72E27" w14:paraId="676FD3FB" w14:textId="77777777">
        <w:trPr>
          <w:trHeight w:val="377"/>
        </w:trPr>
        <w:tc>
          <w:tcPr>
            <w:tcW w:w="4120" w:type="dxa"/>
          </w:tcPr>
          <w:p w14:paraId="184AD2E3" w14:textId="77777777" w:rsidR="00F72E27" w:rsidRDefault="00000000">
            <w:pPr>
              <w:pStyle w:val="TableParagraph"/>
              <w:ind w:left="12"/>
              <w:jc w:val="center"/>
              <w:rPr>
                <w:b/>
                <w:sz w:val="20"/>
              </w:rPr>
            </w:pPr>
            <w:r>
              <w:rPr>
                <w:b/>
                <w:sz w:val="20"/>
              </w:rPr>
              <w:t>Expediente</w:t>
            </w:r>
            <w:r>
              <w:rPr>
                <w:b/>
                <w:spacing w:val="-7"/>
                <w:sz w:val="20"/>
              </w:rPr>
              <w:t xml:space="preserve"> </w:t>
            </w:r>
            <w:proofErr w:type="spellStart"/>
            <w:r>
              <w:rPr>
                <w:b/>
                <w:spacing w:val="-5"/>
                <w:sz w:val="20"/>
              </w:rPr>
              <w:t>nº</w:t>
            </w:r>
            <w:proofErr w:type="spellEnd"/>
          </w:p>
        </w:tc>
        <w:tc>
          <w:tcPr>
            <w:tcW w:w="4952" w:type="dxa"/>
          </w:tcPr>
          <w:p w14:paraId="0988FD73" w14:textId="77777777" w:rsidR="00F72E27" w:rsidRDefault="00000000">
            <w:pPr>
              <w:pStyle w:val="TableParagraph"/>
              <w:ind w:left="12"/>
              <w:jc w:val="center"/>
              <w:rPr>
                <w:b/>
                <w:sz w:val="20"/>
              </w:rPr>
            </w:pPr>
            <w:r>
              <w:rPr>
                <w:b/>
                <w:sz w:val="20"/>
              </w:rPr>
              <w:t>Órgano</w:t>
            </w:r>
            <w:r>
              <w:rPr>
                <w:b/>
                <w:spacing w:val="-5"/>
                <w:sz w:val="20"/>
              </w:rPr>
              <w:t xml:space="preserve"> </w:t>
            </w:r>
            <w:r>
              <w:rPr>
                <w:b/>
                <w:spacing w:val="-2"/>
                <w:sz w:val="20"/>
              </w:rPr>
              <w:t>Colegiado</w:t>
            </w:r>
          </w:p>
        </w:tc>
      </w:tr>
      <w:tr w:rsidR="00F72E27" w14:paraId="49E46150" w14:textId="77777777">
        <w:trPr>
          <w:trHeight w:val="422"/>
        </w:trPr>
        <w:tc>
          <w:tcPr>
            <w:tcW w:w="4120" w:type="dxa"/>
            <w:tcBorders>
              <w:bottom w:val="single" w:sz="8" w:space="0" w:color="000000"/>
            </w:tcBorders>
          </w:tcPr>
          <w:p w14:paraId="48242EA8" w14:textId="77777777" w:rsidR="00F72E27" w:rsidRDefault="00000000">
            <w:pPr>
              <w:pStyle w:val="TableParagraph"/>
              <w:spacing w:before="50"/>
              <w:ind w:left="12"/>
              <w:jc w:val="center"/>
              <w:rPr>
                <w:sz w:val="20"/>
              </w:rPr>
            </w:pPr>
            <w:r>
              <w:rPr>
                <w:spacing w:val="-2"/>
                <w:sz w:val="20"/>
              </w:rPr>
              <w:t>PLN/2026/1</w:t>
            </w:r>
          </w:p>
        </w:tc>
        <w:tc>
          <w:tcPr>
            <w:tcW w:w="4952" w:type="dxa"/>
            <w:tcBorders>
              <w:bottom w:val="single" w:sz="8" w:space="0" w:color="000000"/>
            </w:tcBorders>
          </w:tcPr>
          <w:p w14:paraId="2F1EC124" w14:textId="77777777" w:rsidR="00F72E27" w:rsidRDefault="00000000">
            <w:pPr>
              <w:pStyle w:val="TableParagraph"/>
              <w:spacing w:before="50"/>
              <w:ind w:left="12"/>
              <w:jc w:val="center"/>
              <w:rPr>
                <w:sz w:val="20"/>
              </w:rPr>
            </w:pPr>
            <w:r>
              <w:rPr>
                <w:sz w:val="20"/>
              </w:rPr>
              <w:t>El</w:t>
            </w:r>
            <w:r>
              <w:rPr>
                <w:spacing w:val="-4"/>
                <w:sz w:val="20"/>
              </w:rPr>
              <w:t xml:space="preserve"> </w:t>
            </w:r>
            <w:r>
              <w:rPr>
                <w:spacing w:val="-2"/>
                <w:sz w:val="20"/>
              </w:rPr>
              <w:t>Pleno</w:t>
            </w:r>
          </w:p>
        </w:tc>
      </w:tr>
      <w:tr w:rsidR="00F72E27" w14:paraId="639A2DCA" w14:textId="77777777">
        <w:trPr>
          <w:trHeight w:val="700"/>
        </w:trPr>
        <w:tc>
          <w:tcPr>
            <w:tcW w:w="9072" w:type="dxa"/>
            <w:gridSpan w:val="2"/>
            <w:tcBorders>
              <w:top w:val="single" w:sz="8" w:space="0" w:color="000000"/>
              <w:bottom w:val="nil"/>
            </w:tcBorders>
          </w:tcPr>
          <w:p w14:paraId="59760EBB" w14:textId="77777777" w:rsidR="00F72E27" w:rsidRDefault="00F72E27">
            <w:pPr>
              <w:pStyle w:val="TableParagraph"/>
              <w:spacing w:before="120"/>
              <w:ind w:left="0"/>
              <w:rPr>
                <w:rFonts w:ascii="Times New Roman"/>
                <w:sz w:val="20"/>
              </w:rPr>
            </w:pPr>
          </w:p>
          <w:p w14:paraId="211FFF84" w14:textId="77777777" w:rsidR="00F72E27" w:rsidRDefault="00000000">
            <w:pPr>
              <w:pStyle w:val="TableParagraph"/>
              <w:spacing w:before="0"/>
              <w:ind w:left="11"/>
              <w:jc w:val="center"/>
              <w:rPr>
                <w:b/>
                <w:sz w:val="20"/>
              </w:rPr>
            </w:pPr>
            <w:r>
              <w:rPr>
                <w:b/>
                <w:sz w:val="20"/>
              </w:rPr>
              <w:t>DATOS</w:t>
            </w:r>
            <w:r>
              <w:rPr>
                <w:b/>
                <w:spacing w:val="-11"/>
                <w:sz w:val="20"/>
              </w:rPr>
              <w:t xml:space="preserve"> </w:t>
            </w:r>
            <w:r>
              <w:rPr>
                <w:b/>
                <w:sz w:val="20"/>
              </w:rPr>
              <w:t>DE</w:t>
            </w:r>
            <w:r>
              <w:rPr>
                <w:b/>
                <w:spacing w:val="-7"/>
                <w:sz w:val="20"/>
              </w:rPr>
              <w:t xml:space="preserve"> </w:t>
            </w:r>
            <w:r>
              <w:rPr>
                <w:b/>
                <w:sz w:val="20"/>
              </w:rPr>
              <w:t>CELEBRACIÓN</w:t>
            </w:r>
            <w:r>
              <w:rPr>
                <w:b/>
                <w:spacing w:val="-7"/>
                <w:sz w:val="20"/>
              </w:rPr>
              <w:t xml:space="preserve"> </w:t>
            </w:r>
            <w:r>
              <w:rPr>
                <w:b/>
                <w:sz w:val="20"/>
              </w:rPr>
              <w:t>DE</w:t>
            </w:r>
            <w:r>
              <w:rPr>
                <w:b/>
                <w:spacing w:val="-7"/>
                <w:sz w:val="20"/>
              </w:rPr>
              <w:t xml:space="preserve"> </w:t>
            </w:r>
            <w:r>
              <w:rPr>
                <w:b/>
                <w:sz w:val="20"/>
              </w:rPr>
              <w:t>LA</w:t>
            </w:r>
            <w:r>
              <w:rPr>
                <w:b/>
                <w:spacing w:val="-12"/>
                <w:sz w:val="20"/>
              </w:rPr>
              <w:t xml:space="preserve"> </w:t>
            </w:r>
            <w:r>
              <w:rPr>
                <w:b/>
                <w:spacing w:val="-2"/>
                <w:sz w:val="20"/>
              </w:rPr>
              <w:t>SESIÓN</w:t>
            </w:r>
          </w:p>
        </w:tc>
      </w:tr>
    </w:tbl>
    <w:p w14:paraId="2CDB791F" w14:textId="77777777" w:rsidR="00F72E27" w:rsidRDefault="00F72E27">
      <w:pPr>
        <w:pStyle w:val="Textoindependiente"/>
        <w:spacing w:before="213"/>
        <w:ind w:left="0"/>
        <w:jc w:val="left"/>
        <w:rPr>
          <w:rFonts w:ascii="Times New Roman"/>
        </w:rPr>
      </w:pPr>
    </w:p>
    <w:p w14:paraId="7AC272D3" w14:textId="77777777" w:rsidR="00F72E27" w:rsidRDefault="00000000">
      <w:pPr>
        <w:pStyle w:val="Ttulo1"/>
        <w:spacing w:before="0"/>
      </w:pPr>
      <w:r>
        <w:rPr>
          <w:noProof/>
        </w:rPr>
        <mc:AlternateContent>
          <mc:Choice Requires="wps">
            <w:drawing>
              <wp:anchor distT="0" distB="0" distL="0" distR="0" simplePos="0" relativeHeight="15730688" behindDoc="0" locked="0" layoutInCell="1" allowOverlap="1" wp14:anchorId="14D15816" wp14:editId="3E2CF60B">
                <wp:simplePos x="0" y="0"/>
                <wp:positionH relativeFrom="page">
                  <wp:posOffset>254000</wp:posOffset>
                </wp:positionH>
                <wp:positionV relativeFrom="paragraph">
                  <wp:posOffset>-1858010</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463E5A2" w14:textId="77777777" w:rsidR="00F72E2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476D4780" w14:textId="77777777" w:rsidR="00F72E27" w:rsidRDefault="00000000">
                            <w:pPr>
                              <w:spacing w:line="100" w:lineRule="exact"/>
                              <w:ind w:left="1215"/>
                              <w:rPr>
                                <w:sz w:val="10"/>
                              </w:rPr>
                            </w:pPr>
                            <w:r>
                              <w:rPr>
                                <w:spacing w:val="-2"/>
                                <w:sz w:val="10"/>
                              </w:rPr>
                              <w:t>Secretario</w:t>
                            </w:r>
                          </w:p>
                          <w:p w14:paraId="465CD690" w14:textId="77777777" w:rsidR="00F72E27"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23/02/2026</w:t>
                            </w:r>
                          </w:p>
                          <w:p w14:paraId="72A01CB7" w14:textId="0389C589" w:rsidR="00F72E27"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4D15816" id="Textbox 7" o:spid="_x0000_s1029" type="#_x0000_t202" style="position:absolute;left:0;text-align:left;margin-left:20pt;margin-top:-146.3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" filled="f" strokecolor="#7f7f7f" strokeweight=".5pt">
                <v:path arrowok="t"/>
                <v:textbox style="layout-flow:vertical;mso-layout-flow-alt:bottom-to-top" inset="0,0,0,0">
                  <w:txbxContent>
                    <w:p w14:paraId="4463E5A2" w14:textId="77777777" w:rsidR="00F72E27"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476D4780" w14:textId="77777777" w:rsidR="00F72E27" w:rsidRDefault="00000000">
                      <w:pPr>
                        <w:spacing w:line="100" w:lineRule="exact"/>
                        <w:ind w:left="1215"/>
                        <w:rPr>
                          <w:sz w:val="10"/>
                        </w:rPr>
                      </w:pPr>
                      <w:r>
                        <w:rPr>
                          <w:spacing w:val="-2"/>
                          <w:sz w:val="10"/>
                        </w:rPr>
                        <w:t>Secretario</w:t>
                      </w:r>
                    </w:p>
                    <w:p w14:paraId="465CD690" w14:textId="77777777" w:rsidR="00F72E27" w:rsidRDefault="00000000">
                      <w:pPr>
                        <w:spacing w:line="100"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23/02/2026</w:t>
                      </w:r>
                    </w:p>
                    <w:p w14:paraId="72A01CB7" w14:textId="0389C589" w:rsidR="00F72E27"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Tipo</w:t>
      </w:r>
      <w:r>
        <w:rPr>
          <w:spacing w:val="-6"/>
        </w:rPr>
        <w:t xml:space="preserve"> </w:t>
      </w:r>
      <w:r>
        <w:rPr>
          <w:spacing w:val="-2"/>
        </w:rPr>
        <w:t>Convocatoria:</w:t>
      </w:r>
    </w:p>
    <w:p w14:paraId="10BBFD52" w14:textId="5E3F5648" w:rsidR="00F72E27" w:rsidRDefault="00000000">
      <w:pPr>
        <w:pStyle w:val="Textoindependiente"/>
        <w:spacing w:before="92"/>
        <w:jc w:val="left"/>
      </w:pPr>
      <w:r>
        <w:rPr>
          <w:spacing w:val="-2"/>
        </w:rPr>
        <w:t>Ordinaria</w:t>
      </w:r>
      <w:r w:rsidR="001A4163">
        <w:rPr>
          <w:spacing w:val="-2"/>
        </w:rPr>
        <w:t>.</w:t>
      </w:r>
    </w:p>
    <w:p w14:paraId="16F1DF39" w14:textId="77777777" w:rsidR="00F72E27" w:rsidRDefault="00000000">
      <w:pPr>
        <w:pStyle w:val="Ttulo1"/>
        <w:spacing w:before="212"/>
      </w:pPr>
      <w:r>
        <w:rPr>
          <w:noProof/>
        </w:rPr>
        <w:drawing>
          <wp:anchor distT="0" distB="0" distL="0" distR="0" simplePos="0" relativeHeight="15729664" behindDoc="0" locked="0" layoutInCell="1" allowOverlap="1" wp14:anchorId="5DE7EAB9" wp14:editId="2524962C">
            <wp:simplePos x="0" y="0"/>
            <wp:positionH relativeFrom="page">
              <wp:posOffset>292100</wp:posOffset>
            </wp:positionH>
            <wp:positionV relativeFrom="paragraph">
              <wp:posOffset>237895</wp:posOffset>
            </wp:positionV>
            <wp:extent cx="317500" cy="1930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Fecha:</w:t>
      </w:r>
    </w:p>
    <w:p w14:paraId="580D5C88" w14:textId="3EDDE657" w:rsidR="00F72E27" w:rsidRDefault="00000000">
      <w:pPr>
        <w:pStyle w:val="Textoindependiente"/>
        <w:spacing w:before="92"/>
        <w:jc w:val="left"/>
      </w:pPr>
      <w:r>
        <w:t>29</w:t>
      </w:r>
      <w:r>
        <w:rPr>
          <w:spacing w:val="-3"/>
        </w:rPr>
        <w:t xml:space="preserve"> </w:t>
      </w:r>
      <w:r>
        <w:t>de</w:t>
      </w:r>
      <w:r>
        <w:rPr>
          <w:spacing w:val="-2"/>
        </w:rPr>
        <w:t xml:space="preserve"> </w:t>
      </w:r>
      <w:r>
        <w:t>enero</w:t>
      </w:r>
      <w:r>
        <w:rPr>
          <w:spacing w:val="-2"/>
        </w:rPr>
        <w:t xml:space="preserve"> </w:t>
      </w:r>
      <w:r>
        <w:t>de</w:t>
      </w:r>
      <w:r>
        <w:rPr>
          <w:spacing w:val="-3"/>
        </w:rPr>
        <w:t xml:space="preserve"> </w:t>
      </w:r>
      <w:r>
        <w:rPr>
          <w:spacing w:val="-4"/>
        </w:rPr>
        <w:t>2026</w:t>
      </w:r>
      <w:r w:rsidR="001A4163">
        <w:rPr>
          <w:spacing w:val="-4"/>
        </w:rPr>
        <w:t>.</w:t>
      </w:r>
    </w:p>
    <w:p w14:paraId="13A3AA8C" w14:textId="77777777" w:rsidR="00F72E27" w:rsidRDefault="00000000">
      <w:pPr>
        <w:pStyle w:val="Ttulo1"/>
        <w:spacing w:before="212"/>
      </w:pPr>
      <w:r>
        <w:rPr>
          <w:noProof/>
        </w:rPr>
        <mc:AlternateContent>
          <mc:Choice Requires="wps">
            <w:drawing>
              <wp:anchor distT="0" distB="0" distL="0" distR="0" simplePos="0" relativeHeight="486994944" behindDoc="1" locked="0" layoutInCell="1" allowOverlap="1" wp14:anchorId="07A1DD18" wp14:editId="67ABA3A7">
                <wp:simplePos x="0" y="0"/>
                <wp:positionH relativeFrom="page">
                  <wp:posOffset>254000</wp:posOffset>
                </wp:positionH>
                <wp:positionV relativeFrom="paragraph">
                  <wp:posOffset>298880</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0D9FCD06" w14:textId="77777777" w:rsidR="00F72E27"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6890698" w14:textId="77777777" w:rsidR="00F72E27"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23/02/2026</w:t>
                            </w:r>
                          </w:p>
                          <w:p w14:paraId="11CEBD87" w14:textId="576BD10A" w:rsidR="00F72E27"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07A1DD18" id="Textbox 9" o:spid="_x0000_s1030" type="#_x0000_t202" style="position:absolute;left:0;text-align:left;margin-left:20pt;margin-top:23.55pt;width:29pt;height:230.65pt;z-index:-1632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" filled="f" strokecolor="#7f7f7f" strokeweight=".5pt">
                <v:path arrowok="t"/>
                <v:textbox style="layout-flow:vertical;mso-layout-flow-alt:bottom-to-top" inset="0,0,0,0">
                  <w:txbxContent>
                    <w:p w14:paraId="0D9FCD06" w14:textId="77777777" w:rsidR="00F72E27"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46890698" w14:textId="77777777" w:rsidR="00F72E27"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23/02/2026</w:t>
                      </w:r>
                    </w:p>
                    <w:p w14:paraId="11CEBD87" w14:textId="576BD10A" w:rsidR="00F72E27"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rPr>
          <w:spacing w:val="-2"/>
        </w:rPr>
        <w:t>Duración:</w:t>
      </w:r>
    </w:p>
    <w:p w14:paraId="08D267DF" w14:textId="61DA7DCE" w:rsidR="00F72E27" w:rsidRDefault="00000000">
      <w:pPr>
        <w:pStyle w:val="Textoindependiente"/>
        <w:spacing w:before="92"/>
        <w:jc w:val="left"/>
      </w:pPr>
      <w:r>
        <w:t>Desde</w:t>
      </w:r>
      <w:r>
        <w:rPr>
          <w:spacing w:val="-5"/>
        </w:rPr>
        <w:t xml:space="preserve"> </w:t>
      </w:r>
      <w:r>
        <w:t>las</w:t>
      </w:r>
      <w:r>
        <w:rPr>
          <w:spacing w:val="-5"/>
        </w:rPr>
        <w:t xml:space="preserve"> </w:t>
      </w:r>
      <w:r>
        <w:t>9:35</w:t>
      </w:r>
      <w:r>
        <w:rPr>
          <w:spacing w:val="-6"/>
        </w:rPr>
        <w:t xml:space="preserve"> </w:t>
      </w:r>
      <w:r>
        <w:t>horas</w:t>
      </w:r>
      <w:r>
        <w:rPr>
          <w:spacing w:val="-4"/>
        </w:rPr>
        <w:t xml:space="preserve"> </w:t>
      </w:r>
      <w:r>
        <w:t>hasta</w:t>
      </w:r>
      <w:r>
        <w:rPr>
          <w:spacing w:val="-6"/>
        </w:rPr>
        <w:t xml:space="preserve"> </w:t>
      </w:r>
      <w:r>
        <w:t>las</w:t>
      </w:r>
      <w:r>
        <w:rPr>
          <w:spacing w:val="-5"/>
        </w:rPr>
        <w:t xml:space="preserve"> </w:t>
      </w:r>
      <w:r>
        <w:t>11:28</w:t>
      </w:r>
      <w:r>
        <w:rPr>
          <w:spacing w:val="-5"/>
        </w:rPr>
        <w:t xml:space="preserve"> </w:t>
      </w:r>
      <w:r>
        <w:rPr>
          <w:spacing w:val="-4"/>
        </w:rPr>
        <w:t>horas</w:t>
      </w:r>
      <w:r w:rsidR="001A4163">
        <w:rPr>
          <w:spacing w:val="-4"/>
        </w:rPr>
        <w:t>.</w:t>
      </w:r>
    </w:p>
    <w:p w14:paraId="0AE79388" w14:textId="77777777" w:rsidR="00F72E27" w:rsidRDefault="00000000">
      <w:pPr>
        <w:pStyle w:val="Ttulo1"/>
        <w:spacing w:before="212"/>
      </w:pPr>
      <w:r>
        <w:rPr>
          <w:spacing w:val="-2"/>
        </w:rPr>
        <w:t>Lugar:</w:t>
      </w:r>
    </w:p>
    <w:p w14:paraId="711380C0" w14:textId="16193EC0" w:rsidR="00F72E27" w:rsidRDefault="00000000">
      <w:pPr>
        <w:pStyle w:val="Textoindependiente"/>
        <w:spacing w:before="92"/>
        <w:jc w:val="left"/>
      </w:pPr>
      <w:r>
        <w:t>Salón</w:t>
      </w:r>
      <w:r>
        <w:rPr>
          <w:spacing w:val="-5"/>
        </w:rPr>
        <w:t xml:space="preserve"> </w:t>
      </w:r>
      <w:r>
        <w:t>de</w:t>
      </w:r>
      <w:r>
        <w:rPr>
          <w:spacing w:val="-3"/>
        </w:rPr>
        <w:t xml:space="preserve"> </w:t>
      </w:r>
      <w:r>
        <w:rPr>
          <w:spacing w:val="-2"/>
        </w:rPr>
        <w:t>Plenos</w:t>
      </w:r>
      <w:r w:rsidR="001A4163">
        <w:rPr>
          <w:spacing w:val="-2"/>
        </w:rPr>
        <w:t>.</w:t>
      </w:r>
    </w:p>
    <w:p w14:paraId="143F365F" w14:textId="77777777" w:rsidR="00F72E27" w:rsidRDefault="00000000">
      <w:pPr>
        <w:pStyle w:val="Ttulo1"/>
        <w:spacing w:before="212"/>
      </w:pPr>
      <w:r>
        <w:t>Presidida</w:t>
      </w:r>
      <w:r>
        <w:rPr>
          <w:spacing w:val="-7"/>
        </w:rPr>
        <w:t xml:space="preserve"> </w:t>
      </w:r>
      <w:r>
        <w:rPr>
          <w:spacing w:val="-4"/>
        </w:rPr>
        <w:t>por:</w:t>
      </w:r>
    </w:p>
    <w:p w14:paraId="58158E49" w14:textId="61890957" w:rsidR="00F72E27" w:rsidRDefault="00000000">
      <w:pPr>
        <w:pStyle w:val="Textoindependiente"/>
        <w:spacing w:before="92"/>
        <w:jc w:val="left"/>
      </w:pPr>
      <w:r>
        <w:t>Gustavo</w:t>
      </w:r>
      <w:r>
        <w:rPr>
          <w:spacing w:val="-14"/>
        </w:rPr>
        <w:t xml:space="preserve"> </w:t>
      </w:r>
      <w:r>
        <w:t>Adolfo</w:t>
      </w:r>
      <w:r>
        <w:rPr>
          <w:spacing w:val="-6"/>
        </w:rPr>
        <w:t xml:space="preserve"> </w:t>
      </w:r>
      <w:r>
        <w:t>Rico</w:t>
      </w:r>
      <w:r>
        <w:rPr>
          <w:spacing w:val="-3"/>
        </w:rPr>
        <w:t xml:space="preserve"> </w:t>
      </w:r>
      <w:r>
        <w:rPr>
          <w:spacing w:val="-2"/>
        </w:rPr>
        <w:t>Pérez</w:t>
      </w:r>
      <w:r w:rsidR="001A4163">
        <w:rPr>
          <w:spacing w:val="-2"/>
        </w:rPr>
        <w:t>.</w:t>
      </w:r>
    </w:p>
    <w:p w14:paraId="4E007410" w14:textId="77777777" w:rsidR="00F72E27" w:rsidRDefault="00000000">
      <w:pPr>
        <w:pStyle w:val="Ttulo1"/>
        <w:spacing w:before="212"/>
      </w:pPr>
      <w:r>
        <w:rPr>
          <w:spacing w:val="-2"/>
        </w:rPr>
        <w:t>Secretario:</w:t>
      </w:r>
    </w:p>
    <w:p w14:paraId="02717916" w14:textId="61383448" w:rsidR="00F72E27" w:rsidRDefault="00000000">
      <w:pPr>
        <w:pStyle w:val="Textoindependiente"/>
        <w:spacing w:before="92"/>
        <w:jc w:val="left"/>
      </w:pPr>
      <w:r>
        <w:t>Antonio</w:t>
      </w:r>
      <w:r>
        <w:rPr>
          <w:spacing w:val="-4"/>
        </w:rPr>
        <w:t xml:space="preserve"> </w:t>
      </w:r>
      <w:r>
        <w:t>Díaz</w:t>
      </w:r>
      <w:r>
        <w:rPr>
          <w:spacing w:val="-4"/>
        </w:rPr>
        <w:t xml:space="preserve"> Calvo</w:t>
      </w:r>
      <w:r w:rsidR="001A4163">
        <w:rPr>
          <w:spacing w:val="-4"/>
        </w:rPr>
        <w:t>.</w:t>
      </w:r>
    </w:p>
    <w:p w14:paraId="563EEA5A" w14:textId="77777777" w:rsidR="00F72E27" w:rsidRDefault="00000000">
      <w:pPr>
        <w:pStyle w:val="Textoindependiente"/>
        <w:spacing w:before="4"/>
        <w:ind w:left="0"/>
        <w:jc w:val="left"/>
        <w:rPr>
          <w:sz w:val="16"/>
        </w:rPr>
      </w:pPr>
      <w:r>
        <w:rPr>
          <w:noProof/>
          <w:sz w:val="16"/>
        </w:rPr>
        <w:drawing>
          <wp:anchor distT="0" distB="0" distL="0" distR="0" simplePos="0" relativeHeight="487588352" behindDoc="1" locked="0" layoutInCell="1" allowOverlap="1" wp14:anchorId="3EB237E0" wp14:editId="56167007">
            <wp:simplePos x="0" y="0"/>
            <wp:positionH relativeFrom="page">
              <wp:posOffset>292100</wp:posOffset>
            </wp:positionH>
            <wp:positionV relativeFrom="paragraph">
              <wp:posOffset>804649</wp:posOffset>
            </wp:positionV>
            <wp:extent cx="309562" cy="18821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09562" cy="188213"/>
                    </a:xfrm>
                    <a:prstGeom prst="rect">
                      <a:avLst/>
                    </a:prstGeom>
                  </pic:spPr>
                </pic:pic>
              </a:graphicData>
            </a:graphic>
          </wp:anchor>
        </w:drawing>
      </w:r>
      <w:r>
        <w:rPr>
          <w:noProof/>
          <w:sz w:val="16"/>
        </w:rPr>
        <mc:AlternateContent>
          <mc:Choice Requires="wps">
            <w:drawing>
              <wp:anchor distT="0" distB="0" distL="0" distR="0" simplePos="0" relativeHeight="487587840" behindDoc="1" locked="0" layoutInCell="1" allowOverlap="1" wp14:anchorId="35D4ACB6" wp14:editId="3AF298BC">
                <wp:simplePos x="0" y="0"/>
                <wp:positionH relativeFrom="page">
                  <wp:posOffset>897255</wp:posOffset>
                </wp:positionH>
                <wp:positionV relativeFrom="paragraph">
                  <wp:posOffset>134610</wp:posOffset>
                </wp:positionV>
                <wp:extent cx="5767070" cy="37122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37122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F72E27" w14:paraId="1A96AF73" w14:textId="77777777">
                              <w:trPr>
                                <w:trHeight w:val="378"/>
                              </w:trPr>
                              <w:tc>
                                <w:tcPr>
                                  <w:tcW w:w="9072" w:type="dxa"/>
                                  <w:gridSpan w:val="3"/>
                                </w:tcPr>
                                <w:p w14:paraId="7AE7683C" w14:textId="77777777" w:rsidR="00F72E27" w:rsidRDefault="00000000">
                                  <w:pPr>
                                    <w:pStyle w:val="TableParagraph"/>
                                    <w:ind w:left="11" w:right="1"/>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F72E27" w14:paraId="7A915B08" w14:textId="77777777">
                              <w:trPr>
                                <w:trHeight w:val="377"/>
                              </w:trPr>
                              <w:tc>
                                <w:tcPr>
                                  <w:tcW w:w="3046" w:type="dxa"/>
                                </w:tcPr>
                                <w:p w14:paraId="21D586C0" w14:textId="77777777" w:rsidR="00F72E27" w:rsidRDefault="00000000">
                                  <w:pPr>
                                    <w:pStyle w:val="TableParagraph"/>
                                    <w:ind w:left="30"/>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4890" w:type="dxa"/>
                                </w:tcPr>
                                <w:p w14:paraId="179F4187" w14:textId="77777777" w:rsidR="00F72E27" w:rsidRDefault="00000000">
                                  <w:pPr>
                                    <w:pStyle w:val="TableParagraph"/>
                                    <w:rPr>
                                      <w:b/>
                                      <w:sz w:val="20"/>
                                    </w:rPr>
                                  </w:pPr>
                                  <w:r>
                                    <w:rPr>
                                      <w:b/>
                                      <w:sz w:val="20"/>
                                    </w:rPr>
                                    <w:t>Nombre</w:t>
                                  </w:r>
                                  <w:r>
                                    <w:rPr>
                                      <w:b/>
                                      <w:spacing w:val="-3"/>
                                      <w:sz w:val="20"/>
                                    </w:rPr>
                                    <w:t xml:space="preserve"> </w:t>
                                  </w:r>
                                  <w:r>
                                    <w:rPr>
                                      <w:b/>
                                      <w:sz w:val="20"/>
                                    </w:rPr>
                                    <w:t>y</w:t>
                                  </w:r>
                                  <w:r>
                                    <w:rPr>
                                      <w:b/>
                                      <w:spacing w:val="-9"/>
                                      <w:sz w:val="20"/>
                                    </w:rPr>
                                    <w:t xml:space="preserve"> </w:t>
                                  </w:r>
                                  <w:r>
                                    <w:rPr>
                                      <w:b/>
                                      <w:spacing w:val="-2"/>
                                      <w:sz w:val="20"/>
                                    </w:rPr>
                                    <w:t>Apellidos</w:t>
                                  </w:r>
                                </w:p>
                              </w:tc>
                              <w:tc>
                                <w:tcPr>
                                  <w:tcW w:w="1136" w:type="dxa"/>
                                </w:tcPr>
                                <w:p w14:paraId="53A1A059" w14:textId="77777777" w:rsidR="00F72E27" w:rsidRDefault="00000000">
                                  <w:pPr>
                                    <w:pStyle w:val="TableParagraph"/>
                                    <w:rPr>
                                      <w:b/>
                                      <w:sz w:val="20"/>
                                    </w:rPr>
                                  </w:pPr>
                                  <w:r>
                                    <w:rPr>
                                      <w:b/>
                                      <w:spacing w:val="-2"/>
                                      <w:sz w:val="20"/>
                                    </w:rPr>
                                    <w:t>Asiste</w:t>
                                  </w:r>
                                </w:p>
                              </w:tc>
                            </w:tr>
                            <w:tr w:rsidR="00F72E27" w14:paraId="1318DD2B" w14:textId="77777777">
                              <w:trPr>
                                <w:trHeight w:val="377"/>
                              </w:trPr>
                              <w:tc>
                                <w:tcPr>
                                  <w:tcW w:w="3046" w:type="dxa"/>
                                </w:tcPr>
                                <w:p w14:paraId="355E46E8" w14:textId="76B3669B" w:rsidR="00F72E27" w:rsidRDefault="001A4163">
                                  <w:pPr>
                                    <w:pStyle w:val="TableParagraph"/>
                                    <w:ind w:left="30"/>
                                    <w:rPr>
                                      <w:sz w:val="20"/>
                                    </w:rPr>
                                  </w:pPr>
                                  <w:r>
                                    <w:rPr>
                                      <w:spacing w:val="-2"/>
                                      <w:sz w:val="20"/>
                                    </w:rPr>
                                    <w:t>***</w:t>
                                  </w:r>
                                  <w:r w:rsidR="00000000">
                                    <w:rPr>
                                      <w:spacing w:val="-2"/>
                                      <w:sz w:val="20"/>
                                    </w:rPr>
                                    <w:t>2542</w:t>
                                  </w:r>
                                  <w:r>
                                    <w:rPr>
                                      <w:spacing w:val="-2"/>
                                      <w:sz w:val="20"/>
                                    </w:rPr>
                                    <w:t>**</w:t>
                                  </w:r>
                                </w:p>
                              </w:tc>
                              <w:tc>
                                <w:tcPr>
                                  <w:tcW w:w="4890" w:type="dxa"/>
                                </w:tcPr>
                                <w:p w14:paraId="7CD2F5A3" w14:textId="77777777" w:rsidR="00F72E27" w:rsidRDefault="00000000">
                                  <w:pPr>
                                    <w:pStyle w:val="TableParagraph"/>
                                    <w:rPr>
                                      <w:sz w:val="20"/>
                                    </w:rPr>
                                  </w:pPr>
                                  <w:r>
                                    <w:rPr>
                                      <w:sz w:val="20"/>
                                    </w:rPr>
                                    <w:t>Alba</w:t>
                                  </w:r>
                                  <w:r>
                                    <w:rPr>
                                      <w:spacing w:val="-4"/>
                                      <w:sz w:val="20"/>
                                    </w:rPr>
                                    <w:t xml:space="preserve"> </w:t>
                                  </w:r>
                                  <w:r>
                                    <w:rPr>
                                      <w:sz w:val="20"/>
                                    </w:rPr>
                                    <w:t>Monteiro</w:t>
                                  </w:r>
                                  <w:r>
                                    <w:rPr>
                                      <w:spacing w:val="-4"/>
                                      <w:sz w:val="20"/>
                                    </w:rPr>
                                    <w:t xml:space="preserve"> </w:t>
                                  </w:r>
                                  <w:r>
                                    <w:rPr>
                                      <w:sz w:val="20"/>
                                    </w:rPr>
                                    <w:t>de</w:t>
                                  </w:r>
                                  <w:r>
                                    <w:rPr>
                                      <w:spacing w:val="-4"/>
                                      <w:sz w:val="20"/>
                                    </w:rPr>
                                    <w:t xml:space="preserve"> </w:t>
                                  </w:r>
                                  <w:r>
                                    <w:rPr>
                                      <w:sz w:val="20"/>
                                    </w:rPr>
                                    <w:t>Oliveira</w:t>
                                  </w:r>
                                  <w:r>
                                    <w:rPr>
                                      <w:spacing w:val="-3"/>
                                      <w:sz w:val="20"/>
                                    </w:rPr>
                                    <w:t xml:space="preserve"> </w:t>
                                  </w:r>
                                  <w:r>
                                    <w:rPr>
                                      <w:spacing w:val="-5"/>
                                      <w:sz w:val="20"/>
                                    </w:rPr>
                                    <w:t>Gil</w:t>
                                  </w:r>
                                </w:p>
                              </w:tc>
                              <w:tc>
                                <w:tcPr>
                                  <w:tcW w:w="1136" w:type="dxa"/>
                                </w:tcPr>
                                <w:p w14:paraId="442679BB" w14:textId="77777777" w:rsidR="00F72E27" w:rsidRDefault="00000000">
                                  <w:pPr>
                                    <w:pStyle w:val="TableParagraph"/>
                                    <w:rPr>
                                      <w:sz w:val="20"/>
                                    </w:rPr>
                                  </w:pPr>
                                  <w:r>
                                    <w:rPr>
                                      <w:spacing w:val="-5"/>
                                      <w:sz w:val="20"/>
                                    </w:rPr>
                                    <w:t>SÍ</w:t>
                                  </w:r>
                                </w:p>
                              </w:tc>
                            </w:tr>
                            <w:tr w:rsidR="00F72E27" w14:paraId="2753E7AD" w14:textId="77777777">
                              <w:trPr>
                                <w:trHeight w:val="378"/>
                              </w:trPr>
                              <w:tc>
                                <w:tcPr>
                                  <w:tcW w:w="3046" w:type="dxa"/>
                                </w:tcPr>
                                <w:p w14:paraId="3BE9731E" w14:textId="1DE7EE04" w:rsidR="00F72E27" w:rsidRDefault="001A4163">
                                  <w:pPr>
                                    <w:pStyle w:val="TableParagraph"/>
                                    <w:ind w:left="30"/>
                                    <w:rPr>
                                      <w:sz w:val="20"/>
                                    </w:rPr>
                                  </w:pPr>
                                  <w:r>
                                    <w:rPr>
                                      <w:spacing w:val="-2"/>
                                      <w:sz w:val="20"/>
                                    </w:rPr>
                                    <w:t>***</w:t>
                                  </w:r>
                                  <w:r w:rsidR="00000000">
                                    <w:rPr>
                                      <w:spacing w:val="-2"/>
                                      <w:sz w:val="20"/>
                                    </w:rPr>
                                    <w:t>9476</w:t>
                                  </w:r>
                                  <w:r>
                                    <w:rPr>
                                      <w:spacing w:val="-2"/>
                                      <w:sz w:val="20"/>
                                    </w:rPr>
                                    <w:t>**</w:t>
                                  </w:r>
                                </w:p>
                              </w:tc>
                              <w:tc>
                                <w:tcPr>
                                  <w:tcW w:w="4890" w:type="dxa"/>
                                </w:tcPr>
                                <w:p w14:paraId="05F21E18" w14:textId="77777777" w:rsidR="00F72E27"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136" w:type="dxa"/>
                                </w:tcPr>
                                <w:p w14:paraId="34792A2E" w14:textId="77777777" w:rsidR="00F72E27" w:rsidRDefault="00000000">
                                  <w:pPr>
                                    <w:pStyle w:val="TableParagraph"/>
                                    <w:rPr>
                                      <w:sz w:val="20"/>
                                    </w:rPr>
                                  </w:pPr>
                                  <w:r>
                                    <w:rPr>
                                      <w:spacing w:val="-5"/>
                                      <w:sz w:val="20"/>
                                    </w:rPr>
                                    <w:t>SÍ</w:t>
                                  </w:r>
                                </w:p>
                              </w:tc>
                            </w:tr>
                            <w:tr w:rsidR="00F72E27" w14:paraId="7FAA2E4D" w14:textId="77777777">
                              <w:trPr>
                                <w:trHeight w:val="377"/>
                              </w:trPr>
                              <w:tc>
                                <w:tcPr>
                                  <w:tcW w:w="3046" w:type="dxa"/>
                                </w:tcPr>
                                <w:p w14:paraId="58EB9DD4" w14:textId="5A092D1B" w:rsidR="00F72E27" w:rsidRDefault="001A4163">
                                  <w:pPr>
                                    <w:pStyle w:val="TableParagraph"/>
                                    <w:ind w:left="30"/>
                                    <w:rPr>
                                      <w:sz w:val="20"/>
                                    </w:rPr>
                                  </w:pPr>
                                  <w:r>
                                    <w:rPr>
                                      <w:spacing w:val="-2"/>
                                      <w:sz w:val="20"/>
                                    </w:rPr>
                                    <w:t>***</w:t>
                                  </w:r>
                                  <w:r w:rsidR="00000000">
                                    <w:rPr>
                                      <w:spacing w:val="-2"/>
                                      <w:sz w:val="20"/>
                                    </w:rPr>
                                    <w:t>8851</w:t>
                                  </w:r>
                                  <w:r>
                                    <w:rPr>
                                      <w:spacing w:val="-2"/>
                                      <w:sz w:val="20"/>
                                    </w:rPr>
                                    <w:t>**</w:t>
                                  </w:r>
                                </w:p>
                              </w:tc>
                              <w:tc>
                                <w:tcPr>
                                  <w:tcW w:w="4890" w:type="dxa"/>
                                </w:tcPr>
                                <w:p w14:paraId="6212C0E1" w14:textId="77777777" w:rsidR="00F72E27"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136" w:type="dxa"/>
                                </w:tcPr>
                                <w:p w14:paraId="047E630A" w14:textId="77777777" w:rsidR="00F72E27" w:rsidRDefault="00000000">
                                  <w:pPr>
                                    <w:pStyle w:val="TableParagraph"/>
                                    <w:rPr>
                                      <w:sz w:val="20"/>
                                    </w:rPr>
                                  </w:pPr>
                                  <w:r>
                                    <w:rPr>
                                      <w:spacing w:val="-5"/>
                                      <w:sz w:val="20"/>
                                    </w:rPr>
                                    <w:t>SÍ</w:t>
                                  </w:r>
                                </w:p>
                              </w:tc>
                            </w:tr>
                            <w:tr w:rsidR="00F72E27" w14:paraId="126DE401" w14:textId="77777777">
                              <w:trPr>
                                <w:trHeight w:val="378"/>
                              </w:trPr>
                              <w:tc>
                                <w:tcPr>
                                  <w:tcW w:w="3046" w:type="dxa"/>
                                </w:tcPr>
                                <w:p w14:paraId="3EBF3E9A" w14:textId="26F0FB9F" w:rsidR="00F72E27" w:rsidRDefault="001A4163">
                                  <w:pPr>
                                    <w:pStyle w:val="TableParagraph"/>
                                    <w:ind w:left="30"/>
                                    <w:rPr>
                                      <w:sz w:val="20"/>
                                    </w:rPr>
                                  </w:pPr>
                                  <w:r>
                                    <w:rPr>
                                      <w:spacing w:val="-2"/>
                                      <w:sz w:val="20"/>
                                    </w:rPr>
                                    <w:t>***</w:t>
                                  </w:r>
                                  <w:r w:rsidR="00000000">
                                    <w:rPr>
                                      <w:spacing w:val="-2"/>
                                      <w:sz w:val="20"/>
                                    </w:rPr>
                                    <w:t>7663</w:t>
                                  </w:r>
                                  <w:r>
                                    <w:rPr>
                                      <w:spacing w:val="-2"/>
                                      <w:sz w:val="20"/>
                                    </w:rPr>
                                    <w:t>**</w:t>
                                  </w:r>
                                </w:p>
                              </w:tc>
                              <w:tc>
                                <w:tcPr>
                                  <w:tcW w:w="4890" w:type="dxa"/>
                                </w:tcPr>
                                <w:p w14:paraId="49D172E3" w14:textId="77777777" w:rsidR="00F72E27"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136" w:type="dxa"/>
                                </w:tcPr>
                                <w:p w14:paraId="0331393F" w14:textId="77777777" w:rsidR="00F72E27" w:rsidRDefault="00000000">
                                  <w:pPr>
                                    <w:pStyle w:val="TableParagraph"/>
                                    <w:rPr>
                                      <w:sz w:val="20"/>
                                    </w:rPr>
                                  </w:pPr>
                                  <w:r>
                                    <w:rPr>
                                      <w:spacing w:val="-5"/>
                                      <w:sz w:val="20"/>
                                    </w:rPr>
                                    <w:t>SÍ</w:t>
                                  </w:r>
                                </w:p>
                              </w:tc>
                            </w:tr>
                            <w:tr w:rsidR="00F72E27" w14:paraId="5C3FA174" w14:textId="77777777">
                              <w:trPr>
                                <w:trHeight w:val="378"/>
                              </w:trPr>
                              <w:tc>
                                <w:tcPr>
                                  <w:tcW w:w="3046" w:type="dxa"/>
                                </w:tcPr>
                                <w:p w14:paraId="1CD0C419" w14:textId="0736B37F" w:rsidR="00F72E27" w:rsidRDefault="001A4163">
                                  <w:pPr>
                                    <w:pStyle w:val="TableParagraph"/>
                                    <w:ind w:left="30"/>
                                    <w:rPr>
                                      <w:sz w:val="20"/>
                                    </w:rPr>
                                  </w:pPr>
                                  <w:r>
                                    <w:rPr>
                                      <w:spacing w:val="-2"/>
                                      <w:sz w:val="20"/>
                                    </w:rPr>
                                    <w:t>***</w:t>
                                  </w:r>
                                  <w:r w:rsidR="00000000">
                                    <w:rPr>
                                      <w:spacing w:val="-2"/>
                                      <w:sz w:val="20"/>
                                    </w:rPr>
                                    <w:t>2417</w:t>
                                  </w:r>
                                  <w:r>
                                    <w:rPr>
                                      <w:spacing w:val="-2"/>
                                      <w:sz w:val="20"/>
                                    </w:rPr>
                                    <w:t>**</w:t>
                                  </w:r>
                                </w:p>
                              </w:tc>
                              <w:tc>
                                <w:tcPr>
                                  <w:tcW w:w="4890" w:type="dxa"/>
                                </w:tcPr>
                                <w:p w14:paraId="0FFFB360" w14:textId="77777777" w:rsidR="00F72E27" w:rsidRDefault="00000000">
                                  <w:pPr>
                                    <w:pStyle w:val="TableParagraph"/>
                                    <w:rPr>
                                      <w:sz w:val="20"/>
                                    </w:rPr>
                                  </w:pPr>
                                  <w:r>
                                    <w:rPr>
                                      <w:sz w:val="20"/>
                                    </w:rPr>
                                    <w:t>Carlos</w:t>
                                  </w:r>
                                  <w:r>
                                    <w:rPr>
                                      <w:spacing w:val="-13"/>
                                      <w:sz w:val="20"/>
                                    </w:rPr>
                                    <w:t xml:space="preserve"> </w:t>
                                  </w:r>
                                  <w:r>
                                    <w:rPr>
                                      <w:sz w:val="20"/>
                                    </w:rPr>
                                    <w:t>Arnal</w:t>
                                  </w:r>
                                  <w:r>
                                    <w:rPr>
                                      <w:spacing w:val="-4"/>
                                      <w:sz w:val="20"/>
                                    </w:rPr>
                                    <w:t xml:space="preserve"> </w:t>
                                  </w:r>
                                  <w:r>
                                    <w:rPr>
                                      <w:spacing w:val="-2"/>
                                      <w:sz w:val="20"/>
                                    </w:rPr>
                                    <w:t>Serrano</w:t>
                                  </w:r>
                                </w:p>
                              </w:tc>
                              <w:tc>
                                <w:tcPr>
                                  <w:tcW w:w="1136" w:type="dxa"/>
                                </w:tcPr>
                                <w:p w14:paraId="5F911781" w14:textId="77777777" w:rsidR="00F72E27" w:rsidRDefault="00000000">
                                  <w:pPr>
                                    <w:pStyle w:val="TableParagraph"/>
                                    <w:rPr>
                                      <w:sz w:val="20"/>
                                    </w:rPr>
                                  </w:pPr>
                                  <w:r>
                                    <w:rPr>
                                      <w:spacing w:val="-5"/>
                                      <w:sz w:val="20"/>
                                    </w:rPr>
                                    <w:t>SÍ</w:t>
                                  </w:r>
                                </w:p>
                              </w:tc>
                            </w:tr>
                            <w:tr w:rsidR="00F72E27" w14:paraId="2645D6B3" w14:textId="77777777">
                              <w:trPr>
                                <w:trHeight w:val="378"/>
                              </w:trPr>
                              <w:tc>
                                <w:tcPr>
                                  <w:tcW w:w="3046" w:type="dxa"/>
                                </w:tcPr>
                                <w:p w14:paraId="1021C712" w14:textId="0128BAF2" w:rsidR="00F72E27" w:rsidRDefault="001A4163">
                                  <w:pPr>
                                    <w:pStyle w:val="TableParagraph"/>
                                    <w:ind w:left="30"/>
                                    <w:rPr>
                                      <w:sz w:val="20"/>
                                    </w:rPr>
                                  </w:pPr>
                                  <w:r>
                                    <w:rPr>
                                      <w:spacing w:val="-2"/>
                                      <w:sz w:val="20"/>
                                    </w:rPr>
                                    <w:t>***</w:t>
                                  </w:r>
                                  <w:r w:rsidR="00000000">
                                    <w:rPr>
                                      <w:spacing w:val="-2"/>
                                      <w:sz w:val="20"/>
                                    </w:rPr>
                                    <w:t>9138</w:t>
                                  </w:r>
                                  <w:r>
                                    <w:rPr>
                                      <w:spacing w:val="-2"/>
                                      <w:sz w:val="20"/>
                                    </w:rPr>
                                    <w:t>**</w:t>
                                  </w:r>
                                </w:p>
                              </w:tc>
                              <w:tc>
                                <w:tcPr>
                                  <w:tcW w:w="4890" w:type="dxa"/>
                                </w:tcPr>
                                <w:p w14:paraId="7ADEAE8A" w14:textId="77777777" w:rsidR="00F72E27"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136" w:type="dxa"/>
                                </w:tcPr>
                                <w:p w14:paraId="4BDADC64" w14:textId="77777777" w:rsidR="00F72E27" w:rsidRDefault="00000000">
                                  <w:pPr>
                                    <w:pStyle w:val="TableParagraph"/>
                                    <w:rPr>
                                      <w:sz w:val="20"/>
                                    </w:rPr>
                                  </w:pPr>
                                  <w:r>
                                    <w:rPr>
                                      <w:spacing w:val="-5"/>
                                      <w:sz w:val="20"/>
                                    </w:rPr>
                                    <w:t>SÍ</w:t>
                                  </w:r>
                                </w:p>
                              </w:tc>
                            </w:tr>
                            <w:tr w:rsidR="00F72E27" w14:paraId="6B6DA3E8" w14:textId="77777777">
                              <w:trPr>
                                <w:trHeight w:val="378"/>
                              </w:trPr>
                              <w:tc>
                                <w:tcPr>
                                  <w:tcW w:w="3046" w:type="dxa"/>
                                </w:tcPr>
                                <w:p w14:paraId="604A59DB" w14:textId="77CDA82A" w:rsidR="00F72E27" w:rsidRDefault="001A4163">
                                  <w:pPr>
                                    <w:pStyle w:val="TableParagraph"/>
                                    <w:ind w:left="30"/>
                                    <w:rPr>
                                      <w:sz w:val="20"/>
                                    </w:rPr>
                                  </w:pPr>
                                  <w:r>
                                    <w:rPr>
                                      <w:spacing w:val="-2"/>
                                      <w:sz w:val="20"/>
                                    </w:rPr>
                                    <w:t>***</w:t>
                                  </w:r>
                                  <w:r w:rsidR="00000000">
                                    <w:rPr>
                                      <w:spacing w:val="-2"/>
                                      <w:sz w:val="20"/>
                                    </w:rPr>
                                    <w:t>1380</w:t>
                                  </w:r>
                                  <w:r>
                                    <w:rPr>
                                      <w:spacing w:val="-2"/>
                                      <w:sz w:val="20"/>
                                    </w:rPr>
                                    <w:t>**</w:t>
                                  </w:r>
                                </w:p>
                              </w:tc>
                              <w:tc>
                                <w:tcPr>
                                  <w:tcW w:w="4890" w:type="dxa"/>
                                </w:tcPr>
                                <w:p w14:paraId="1F6615AE" w14:textId="77777777" w:rsidR="00F72E27"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136" w:type="dxa"/>
                                </w:tcPr>
                                <w:p w14:paraId="2A5A7600" w14:textId="77777777" w:rsidR="00F72E27" w:rsidRDefault="00000000">
                                  <w:pPr>
                                    <w:pStyle w:val="TableParagraph"/>
                                    <w:rPr>
                                      <w:sz w:val="20"/>
                                    </w:rPr>
                                  </w:pPr>
                                  <w:r>
                                    <w:rPr>
                                      <w:spacing w:val="-5"/>
                                      <w:sz w:val="20"/>
                                    </w:rPr>
                                    <w:t>SÍ</w:t>
                                  </w:r>
                                </w:p>
                              </w:tc>
                            </w:tr>
                            <w:tr w:rsidR="00F72E27" w14:paraId="251F1E39" w14:textId="77777777">
                              <w:trPr>
                                <w:trHeight w:val="377"/>
                              </w:trPr>
                              <w:tc>
                                <w:tcPr>
                                  <w:tcW w:w="3046" w:type="dxa"/>
                                </w:tcPr>
                                <w:p w14:paraId="6835E72D" w14:textId="324C22BE" w:rsidR="00F72E27" w:rsidRDefault="001A4163">
                                  <w:pPr>
                                    <w:pStyle w:val="TableParagraph"/>
                                    <w:ind w:left="30"/>
                                    <w:rPr>
                                      <w:sz w:val="20"/>
                                    </w:rPr>
                                  </w:pPr>
                                  <w:r>
                                    <w:rPr>
                                      <w:spacing w:val="-2"/>
                                      <w:sz w:val="20"/>
                                    </w:rPr>
                                    <w:t>***</w:t>
                                  </w:r>
                                  <w:r w:rsidR="00000000">
                                    <w:rPr>
                                      <w:spacing w:val="-2"/>
                                      <w:sz w:val="20"/>
                                    </w:rPr>
                                    <w:t>9553</w:t>
                                  </w:r>
                                  <w:r>
                                    <w:rPr>
                                      <w:spacing w:val="-2"/>
                                      <w:sz w:val="20"/>
                                    </w:rPr>
                                    <w:t>**</w:t>
                                  </w:r>
                                </w:p>
                              </w:tc>
                              <w:tc>
                                <w:tcPr>
                                  <w:tcW w:w="4890" w:type="dxa"/>
                                </w:tcPr>
                                <w:p w14:paraId="76F298C3" w14:textId="77777777" w:rsidR="00F72E27"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136" w:type="dxa"/>
                                </w:tcPr>
                                <w:p w14:paraId="53DB74DD" w14:textId="77777777" w:rsidR="00F72E27" w:rsidRDefault="00000000">
                                  <w:pPr>
                                    <w:pStyle w:val="TableParagraph"/>
                                    <w:rPr>
                                      <w:sz w:val="20"/>
                                    </w:rPr>
                                  </w:pPr>
                                  <w:r>
                                    <w:rPr>
                                      <w:spacing w:val="-5"/>
                                      <w:sz w:val="20"/>
                                    </w:rPr>
                                    <w:t>SÍ</w:t>
                                  </w:r>
                                </w:p>
                              </w:tc>
                            </w:tr>
                            <w:tr w:rsidR="00F72E27" w14:paraId="40A2B328" w14:textId="77777777">
                              <w:trPr>
                                <w:trHeight w:val="378"/>
                              </w:trPr>
                              <w:tc>
                                <w:tcPr>
                                  <w:tcW w:w="3046" w:type="dxa"/>
                                </w:tcPr>
                                <w:p w14:paraId="35D745AD" w14:textId="768E935D" w:rsidR="00F72E27" w:rsidRDefault="001A4163">
                                  <w:pPr>
                                    <w:pStyle w:val="TableParagraph"/>
                                    <w:ind w:left="30"/>
                                    <w:rPr>
                                      <w:sz w:val="20"/>
                                    </w:rPr>
                                  </w:pPr>
                                  <w:r>
                                    <w:rPr>
                                      <w:spacing w:val="-2"/>
                                      <w:sz w:val="20"/>
                                    </w:rPr>
                                    <w:t>***</w:t>
                                  </w:r>
                                  <w:r w:rsidR="00000000">
                                    <w:rPr>
                                      <w:spacing w:val="-2"/>
                                      <w:sz w:val="20"/>
                                    </w:rPr>
                                    <w:t>8966</w:t>
                                  </w:r>
                                  <w:r>
                                    <w:rPr>
                                      <w:spacing w:val="-2"/>
                                      <w:sz w:val="20"/>
                                    </w:rPr>
                                    <w:t>**</w:t>
                                  </w:r>
                                </w:p>
                              </w:tc>
                              <w:tc>
                                <w:tcPr>
                                  <w:tcW w:w="4890" w:type="dxa"/>
                                </w:tcPr>
                                <w:p w14:paraId="1E98D6F1" w14:textId="77777777" w:rsidR="00F72E27"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136" w:type="dxa"/>
                                </w:tcPr>
                                <w:p w14:paraId="687A8DE7" w14:textId="77777777" w:rsidR="00F72E27" w:rsidRDefault="00000000">
                                  <w:pPr>
                                    <w:pStyle w:val="TableParagraph"/>
                                    <w:rPr>
                                      <w:sz w:val="20"/>
                                    </w:rPr>
                                  </w:pPr>
                                  <w:r>
                                    <w:rPr>
                                      <w:spacing w:val="-5"/>
                                      <w:sz w:val="20"/>
                                    </w:rPr>
                                    <w:t>SÍ</w:t>
                                  </w:r>
                                </w:p>
                              </w:tc>
                            </w:tr>
                            <w:tr w:rsidR="00F72E27" w14:paraId="579F96E3" w14:textId="77777777">
                              <w:trPr>
                                <w:trHeight w:val="378"/>
                              </w:trPr>
                              <w:tc>
                                <w:tcPr>
                                  <w:tcW w:w="3046" w:type="dxa"/>
                                </w:tcPr>
                                <w:p w14:paraId="3CBFD003" w14:textId="111A1D02" w:rsidR="00F72E27" w:rsidRDefault="001A4163">
                                  <w:pPr>
                                    <w:pStyle w:val="TableParagraph"/>
                                    <w:ind w:left="30"/>
                                    <w:rPr>
                                      <w:sz w:val="20"/>
                                    </w:rPr>
                                  </w:pPr>
                                  <w:r>
                                    <w:rPr>
                                      <w:spacing w:val="-2"/>
                                      <w:sz w:val="20"/>
                                    </w:rPr>
                                    <w:t>***</w:t>
                                  </w:r>
                                  <w:r w:rsidR="00000000">
                                    <w:rPr>
                                      <w:spacing w:val="-2"/>
                                      <w:sz w:val="20"/>
                                    </w:rPr>
                                    <w:t>6010</w:t>
                                  </w:r>
                                  <w:r>
                                    <w:rPr>
                                      <w:spacing w:val="-2"/>
                                      <w:sz w:val="20"/>
                                    </w:rPr>
                                    <w:t>**</w:t>
                                  </w:r>
                                </w:p>
                              </w:tc>
                              <w:tc>
                                <w:tcPr>
                                  <w:tcW w:w="4890" w:type="dxa"/>
                                </w:tcPr>
                                <w:p w14:paraId="259BCBB3" w14:textId="77777777" w:rsidR="00F72E27"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136" w:type="dxa"/>
                                </w:tcPr>
                                <w:p w14:paraId="64E245E0" w14:textId="77777777" w:rsidR="00F72E27" w:rsidRDefault="00000000">
                                  <w:pPr>
                                    <w:pStyle w:val="TableParagraph"/>
                                    <w:rPr>
                                      <w:sz w:val="20"/>
                                    </w:rPr>
                                  </w:pPr>
                                  <w:r>
                                    <w:rPr>
                                      <w:spacing w:val="-5"/>
                                      <w:sz w:val="20"/>
                                    </w:rPr>
                                    <w:t>SÍ</w:t>
                                  </w:r>
                                </w:p>
                              </w:tc>
                            </w:tr>
                            <w:tr w:rsidR="00F72E27" w14:paraId="568E57F6" w14:textId="77777777">
                              <w:trPr>
                                <w:trHeight w:val="378"/>
                              </w:trPr>
                              <w:tc>
                                <w:tcPr>
                                  <w:tcW w:w="3046" w:type="dxa"/>
                                </w:tcPr>
                                <w:p w14:paraId="206C6D9D" w14:textId="55D98840" w:rsidR="00F72E27" w:rsidRDefault="001A4163">
                                  <w:pPr>
                                    <w:pStyle w:val="TableParagraph"/>
                                    <w:ind w:left="30"/>
                                    <w:rPr>
                                      <w:sz w:val="20"/>
                                    </w:rPr>
                                  </w:pPr>
                                  <w:r>
                                    <w:rPr>
                                      <w:spacing w:val="-2"/>
                                      <w:sz w:val="20"/>
                                    </w:rPr>
                                    <w:t>***</w:t>
                                  </w:r>
                                  <w:r w:rsidR="00000000">
                                    <w:rPr>
                                      <w:spacing w:val="-2"/>
                                      <w:sz w:val="20"/>
                                    </w:rPr>
                                    <w:t>0979</w:t>
                                  </w:r>
                                  <w:r>
                                    <w:rPr>
                                      <w:spacing w:val="-2"/>
                                      <w:sz w:val="20"/>
                                    </w:rPr>
                                    <w:t>**</w:t>
                                  </w:r>
                                </w:p>
                              </w:tc>
                              <w:tc>
                                <w:tcPr>
                                  <w:tcW w:w="4890" w:type="dxa"/>
                                </w:tcPr>
                                <w:p w14:paraId="7AB5F021" w14:textId="77777777" w:rsidR="00F72E27"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136" w:type="dxa"/>
                                </w:tcPr>
                                <w:p w14:paraId="30CA28DC" w14:textId="77777777" w:rsidR="00F72E27" w:rsidRDefault="00000000">
                                  <w:pPr>
                                    <w:pStyle w:val="TableParagraph"/>
                                    <w:rPr>
                                      <w:sz w:val="20"/>
                                    </w:rPr>
                                  </w:pPr>
                                  <w:r>
                                    <w:rPr>
                                      <w:spacing w:val="-5"/>
                                      <w:sz w:val="20"/>
                                    </w:rPr>
                                    <w:t>SÍ</w:t>
                                  </w:r>
                                </w:p>
                              </w:tc>
                            </w:tr>
                            <w:tr w:rsidR="00F72E27" w14:paraId="5374DB0A" w14:textId="77777777">
                              <w:trPr>
                                <w:trHeight w:val="377"/>
                              </w:trPr>
                              <w:tc>
                                <w:tcPr>
                                  <w:tcW w:w="3046" w:type="dxa"/>
                                </w:tcPr>
                                <w:p w14:paraId="2DD1629E" w14:textId="0DEEB59C" w:rsidR="00F72E27" w:rsidRDefault="001A4163">
                                  <w:pPr>
                                    <w:pStyle w:val="TableParagraph"/>
                                    <w:ind w:left="30"/>
                                    <w:rPr>
                                      <w:sz w:val="20"/>
                                    </w:rPr>
                                  </w:pPr>
                                  <w:r>
                                    <w:rPr>
                                      <w:spacing w:val="-2"/>
                                      <w:sz w:val="20"/>
                                    </w:rPr>
                                    <w:t>***</w:t>
                                  </w:r>
                                  <w:r w:rsidR="00000000">
                                    <w:rPr>
                                      <w:spacing w:val="-2"/>
                                      <w:sz w:val="20"/>
                                    </w:rPr>
                                    <w:t>4980</w:t>
                                  </w:r>
                                  <w:r>
                                    <w:rPr>
                                      <w:spacing w:val="-2"/>
                                      <w:sz w:val="20"/>
                                    </w:rPr>
                                    <w:t>**</w:t>
                                  </w:r>
                                </w:p>
                              </w:tc>
                              <w:tc>
                                <w:tcPr>
                                  <w:tcW w:w="4890" w:type="dxa"/>
                                </w:tcPr>
                                <w:p w14:paraId="54C1109A" w14:textId="77777777" w:rsidR="00F72E27" w:rsidRDefault="00000000">
                                  <w:pPr>
                                    <w:pStyle w:val="TableParagraph"/>
                                    <w:rPr>
                                      <w:sz w:val="20"/>
                                    </w:rPr>
                                  </w:pPr>
                                  <w:r>
                                    <w:rPr>
                                      <w:sz w:val="20"/>
                                    </w:rPr>
                                    <w:t>Gustavo</w:t>
                                  </w:r>
                                  <w:r>
                                    <w:rPr>
                                      <w:spacing w:val="-14"/>
                                      <w:sz w:val="20"/>
                                    </w:rPr>
                                    <w:t xml:space="preserve"> </w:t>
                                  </w:r>
                                  <w:r>
                                    <w:rPr>
                                      <w:sz w:val="20"/>
                                    </w:rPr>
                                    <w:t>Adolfo</w:t>
                                  </w:r>
                                  <w:r>
                                    <w:rPr>
                                      <w:spacing w:val="-5"/>
                                      <w:sz w:val="20"/>
                                    </w:rPr>
                                    <w:t xml:space="preserve"> </w:t>
                                  </w:r>
                                  <w:r>
                                    <w:rPr>
                                      <w:sz w:val="20"/>
                                    </w:rPr>
                                    <w:t>Rico</w:t>
                                  </w:r>
                                  <w:r>
                                    <w:rPr>
                                      <w:spacing w:val="-3"/>
                                      <w:sz w:val="20"/>
                                    </w:rPr>
                                    <w:t xml:space="preserve"> </w:t>
                                  </w:r>
                                  <w:r>
                                    <w:rPr>
                                      <w:spacing w:val="-4"/>
                                      <w:sz w:val="20"/>
                                    </w:rPr>
                                    <w:t>Pérez</w:t>
                                  </w:r>
                                </w:p>
                              </w:tc>
                              <w:tc>
                                <w:tcPr>
                                  <w:tcW w:w="1136" w:type="dxa"/>
                                </w:tcPr>
                                <w:p w14:paraId="0DA6CF8C" w14:textId="77777777" w:rsidR="00F72E27" w:rsidRDefault="00000000">
                                  <w:pPr>
                                    <w:pStyle w:val="TableParagraph"/>
                                    <w:rPr>
                                      <w:sz w:val="20"/>
                                    </w:rPr>
                                  </w:pPr>
                                  <w:r>
                                    <w:rPr>
                                      <w:spacing w:val="-5"/>
                                      <w:sz w:val="20"/>
                                    </w:rPr>
                                    <w:t>SÍ</w:t>
                                  </w:r>
                                </w:p>
                              </w:tc>
                            </w:tr>
                            <w:tr w:rsidR="00F72E27" w14:paraId="026334EB" w14:textId="77777777">
                              <w:trPr>
                                <w:trHeight w:val="384"/>
                              </w:trPr>
                              <w:tc>
                                <w:tcPr>
                                  <w:tcW w:w="3046" w:type="dxa"/>
                                  <w:tcBorders>
                                    <w:bottom w:val="double" w:sz="4" w:space="0" w:color="000000"/>
                                  </w:tcBorders>
                                </w:tcPr>
                                <w:p w14:paraId="4503FCC7" w14:textId="2292098F" w:rsidR="00F72E27" w:rsidRDefault="001A4163">
                                  <w:pPr>
                                    <w:pStyle w:val="TableParagraph"/>
                                    <w:ind w:left="30"/>
                                    <w:rPr>
                                      <w:sz w:val="20"/>
                                    </w:rPr>
                                  </w:pPr>
                                  <w:r>
                                    <w:rPr>
                                      <w:spacing w:val="-2"/>
                                      <w:sz w:val="20"/>
                                    </w:rPr>
                                    <w:t>***</w:t>
                                  </w:r>
                                  <w:r w:rsidR="00000000">
                                    <w:rPr>
                                      <w:spacing w:val="-2"/>
                                      <w:sz w:val="20"/>
                                    </w:rPr>
                                    <w:t>6477</w:t>
                                  </w:r>
                                  <w:r>
                                    <w:rPr>
                                      <w:spacing w:val="-2"/>
                                      <w:sz w:val="20"/>
                                    </w:rPr>
                                    <w:t>**</w:t>
                                  </w:r>
                                </w:p>
                              </w:tc>
                              <w:tc>
                                <w:tcPr>
                                  <w:tcW w:w="4890" w:type="dxa"/>
                                  <w:tcBorders>
                                    <w:bottom w:val="double" w:sz="4" w:space="0" w:color="000000"/>
                                  </w:tcBorders>
                                </w:tcPr>
                                <w:p w14:paraId="45053895" w14:textId="77777777" w:rsidR="00F72E27"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c>
                                <w:tcPr>
                                  <w:tcW w:w="1136" w:type="dxa"/>
                                  <w:tcBorders>
                                    <w:bottom w:val="double" w:sz="4" w:space="0" w:color="000000"/>
                                  </w:tcBorders>
                                </w:tcPr>
                                <w:p w14:paraId="7458813F" w14:textId="77777777" w:rsidR="00F72E27" w:rsidRDefault="00000000">
                                  <w:pPr>
                                    <w:pStyle w:val="TableParagraph"/>
                                    <w:rPr>
                                      <w:sz w:val="20"/>
                                    </w:rPr>
                                  </w:pPr>
                                  <w:r>
                                    <w:rPr>
                                      <w:spacing w:val="-5"/>
                                      <w:sz w:val="20"/>
                                    </w:rPr>
                                    <w:t>SÍ</w:t>
                                  </w:r>
                                </w:p>
                              </w:tc>
                            </w:tr>
                          </w:tbl>
                          <w:p w14:paraId="32F1C58F" w14:textId="77777777" w:rsidR="00F72E27" w:rsidRDefault="00F72E27">
                            <w:pPr>
                              <w:pStyle w:val="Textoindependiente"/>
                              <w:ind w:left="0"/>
                              <w:jc w:val="left"/>
                            </w:pPr>
                          </w:p>
                        </w:txbxContent>
                      </wps:txbx>
                      <wps:bodyPr wrap="square" lIns="0" tIns="0" rIns="0" bIns="0" rtlCol="0">
                        <a:noAutofit/>
                      </wps:bodyPr>
                    </wps:wsp>
                  </a:graphicData>
                </a:graphic>
              </wp:anchor>
            </w:drawing>
          </mc:Choice>
          <mc:Fallback>
            <w:pict>
              <v:shape w14:anchorId="35D4ACB6" id="Textbox 11" o:spid="_x0000_s1031" type="#_x0000_t202" style="position:absolute;margin-left:70.65pt;margin-top:10.6pt;width:454.1pt;height:292.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F72E27" w14:paraId="1A96AF73" w14:textId="77777777">
                        <w:trPr>
                          <w:trHeight w:val="378"/>
                        </w:trPr>
                        <w:tc>
                          <w:tcPr>
                            <w:tcW w:w="9072" w:type="dxa"/>
                            <w:gridSpan w:val="3"/>
                          </w:tcPr>
                          <w:p w14:paraId="7AE7683C" w14:textId="77777777" w:rsidR="00F72E27" w:rsidRDefault="00000000">
                            <w:pPr>
                              <w:pStyle w:val="TableParagraph"/>
                              <w:ind w:left="11" w:right="1"/>
                              <w:jc w:val="center"/>
                              <w:rPr>
                                <w:b/>
                                <w:sz w:val="20"/>
                              </w:rPr>
                            </w:pPr>
                            <w:r>
                              <w:rPr>
                                <w:b/>
                                <w:sz w:val="20"/>
                              </w:rPr>
                              <w:t>ASISTENCIA</w:t>
                            </w:r>
                            <w:r>
                              <w:rPr>
                                <w:b/>
                                <w:spacing w:val="-14"/>
                                <w:sz w:val="20"/>
                              </w:rPr>
                              <w:t xml:space="preserve"> </w:t>
                            </w:r>
                            <w:r>
                              <w:rPr>
                                <w:b/>
                                <w:sz w:val="20"/>
                              </w:rPr>
                              <w:t>A</w:t>
                            </w:r>
                            <w:r>
                              <w:rPr>
                                <w:b/>
                                <w:spacing w:val="-13"/>
                                <w:sz w:val="20"/>
                              </w:rPr>
                              <w:t xml:space="preserve"> </w:t>
                            </w:r>
                            <w:r>
                              <w:rPr>
                                <w:b/>
                                <w:sz w:val="20"/>
                              </w:rPr>
                              <w:t>LA</w:t>
                            </w:r>
                            <w:r>
                              <w:rPr>
                                <w:b/>
                                <w:spacing w:val="-9"/>
                                <w:sz w:val="20"/>
                              </w:rPr>
                              <w:t xml:space="preserve"> </w:t>
                            </w:r>
                            <w:r>
                              <w:rPr>
                                <w:b/>
                                <w:spacing w:val="-2"/>
                                <w:sz w:val="20"/>
                              </w:rPr>
                              <w:t>SESIÓN</w:t>
                            </w:r>
                          </w:p>
                        </w:tc>
                      </w:tr>
                      <w:tr w:rsidR="00F72E27" w14:paraId="7A915B08" w14:textId="77777777">
                        <w:trPr>
                          <w:trHeight w:val="377"/>
                        </w:trPr>
                        <w:tc>
                          <w:tcPr>
                            <w:tcW w:w="3046" w:type="dxa"/>
                          </w:tcPr>
                          <w:p w14:paraId="21D586C0" w14:textId="77777777" w:rsidR="00F72E27" w:rsidRDefault="00000000">
                            <w:pPr>
                              <w:pStyle w:val="TableParagraph"/>
                              <w:ind w:left="30"/>
                              <w:rPr>
                                <w:b/>
                                <w:sz w:val="20"/>
                              </w:rPr>
                            </w:pPr>
                            <w:proofErr w:type="spellStart"/>
                            <w:r>
                              <w:rPr>
                                <w:b/>
                                <w:sz w:val="20"/>
                              </w:rPr>
                              <w:t>Nº</w:t>
                            </w:r>
                            <w:proofErr w:type="spellEnd"/>
                            <w:r>
                              <w:rPr>
                                <w:b/>
                                <w:spacing w:val="-2"/>
                                <w:sz w:val="20"/>
                              </w:rPr>
                              <w:t xml:space="preserve"> </w:t>
                            </w:r>
                            <w:r>
                              <w:rPr>
                                <w:b/>
                                <w:sz w:val="20"/>
                              </w:rPr>
                              <w:t>de</w:t>
                            </w:r>
                            <w:r>
                              <w:rPr>
                                <w:b/>
                                <w:spacing w:val="-1"/>
                                <w:sz w:val="20"/>
                              </w:rPr>
                              <w:t xml:space="preserve"> </w:t>
                            </w:r>
                            <w:r>
                              <w:rPr>
                                <w:b/>
                                <w:spacing w:val="-2"/>
                                <w:sz w:val="20"/>
                              </w:rPr>
                              <w:t>identificación</w:t>
                            </w:r>
                          </w:p>
                        </w:tc>
                        <w:tc>
                          <w:tcPr>
                            <w:tcW w:w="4890" w:type="dxa"/>
                          </w:tcPr>
                          <w:p w14:paraId="179F4187" w14:textId="77777777" w:rsidR="00F72E27" w:rsidRDefault="00000000">
                            <w:pPr>
                              <w:pStyle w:val="TableParagraph"/>
                              <w:rPr>
                                <w:b/>
                                <w:sz w:val="20"/>
                              </w:rPr>
                            </w:pPr>
                            <w:r>
                              <w:rPr>
                                <w:b/>
                                <w:sz w:val="20"/>
                              </w:rPr>
                              <w:t>Nombre</w:t>
                            </w:r>
                            <w:r>
                              <w:rPr>
                                <w:b/>
                                <w:spacing w:val="-3"/>
                                <w:sz w:val="20"/>
                              </w:rPr>
                              <w:t xml:space="preserve"> </w:t>
                            </w:r>
                            <w:r>
                              <w:rPr>
                                <w:b/>
                                <w:sz w:val="20"/>
                              </w:rPr>
                              <w:t>y</w:t>
                            </w:r>
                            <w:r>
                              <w:rPr>
                                <w:b/>
                                <w:spacing w:val="-9"/>
                                <w:sz w:val="20"/>
                              </w:rPr>
                              <w:t xml:space="preserve"> </w:t>
                            </w:r>
                            <w:r>
                              <w:rPr>
                                <w:b/>
                                <w:spacing w:val="-2"/>
                                <w:sz w:val="20"/>
                              </w:rPr>
                              <w:t>Apellidos</w:t>
                            </w:r>
                          </w:p>
                        </w:tc>
                        <w:tc>
                          <w:tcPr>
                            <w:tcW w:w="1136" w:type="dxa"/>
                          </w:tcPr>
                          <w:p w14:paraId="53A1A059" w14:textId="77777777" w:rsidR="00F72E27" w:rsidRDefault="00000000">
                            <w:pPr>
                              <w:pStyle w:val="TableParagraph"/>
                              <w:rPr>
                                <w:b/>
                                <w:sz w:val="20"/>
                              </w:rPr>
                            </w:pPr>
                            <w:r>
                              <w:rPr>
                                <w:b/>
                                <w:spacing w:val="-2"/>
                                <w:sz w:val="20"/>
                              </w:rPr>
                              <w:t>Asiste</w:t>
                            </w:r>
                          </w:p>
                        </w:tc>
                      </w:tr>
                      <w:tr w:rsidR="00F72E27" w14:paraId="1318DD2B" w14:textId="77777777">
                        <w:trPr>
                          <w:trHeight w:val="377"/>
                        </w:trPr>
                        <w:tc>
                          <w:tcPr>
                            <w:tcW w:w="3046" w:type="dxa"/>
                          </w:tcPr>
                          <w:p w14:paraId="355E46E8" w14:textId="76B3669B" w:rsidR="00F72E27" w:rsidRDefault="001A4163">
                            <w:pPr>
                              <w:pStyle w:val="TableParagraph"/>
                              <w:ind w:left="30"/>
                              <w:rPr>
                                <w:sz w:val="20"/>
                              </w:rPr>
                            </w:pPr>
                            <w:r>
                              <w:rPr>
                                <w:spacing w:val="-2"/>
                                <w:sz w:val="20"/>
                              </w:rPr>
                              <w:t>***</w:t>
                            </w:r>
                            <w:r w:rsidR="00000000">
                              <w:rPr>
                                <w:spacing w:val="-2"/>
                                <w:sz w:val="20"/>
                              </w:rPr>
                              <w:t>2542</w:t>
                            </w:r>
                            <w:r>
                              <w:rPr>
                                <w:spacing w:val="-2"/>
                                <w:sz w:val="20"/>
                              </w:rPr>
                              <w:t>**</w:t>
                            </w:r>
                          </w:p>
                        </w:tc>
                        <w:tc>
                          <w:tcPr>
                            <w:tcW w:w="4890" w:type="dxa"/>
                          </w:tcPr>
                          <w:p w14:paraId="7CD2F5A3" w14:textId="77777777" w:rsidR="00F72E27" w:rsidRDefault="00000000">
                            <w:pPr>
                              <w:pStyle w:val="TableParagraph"/>
                              <w:rPr>
                                <w:sz w:val="20"/>
                              </w:rPr>
                            </w:pPr>
                            <w:r>
                              <w:rPr>
                                <w:sz w:val="20"/>
                              </w:rPr>
                              <w:t>Alba</w:t>
                            </w:r>
                            <w:r>
                              <w:rPr>
                                <w:spacing w:val="-4"/>
                                <w:sz w:val="20"/>
                              </w:rPr>
                              <w:t xml:space="preserve"> </w:t>
                            </w:r>
                            <w:r>
                              <w:rPr>
                                <w:sz w:val="20"/>
                              </w:rPr>
                              <w:t>Monteiro</w:t>
                            </w:r>
                            <w:r>
                              <w:rPr>
                                <w:spacing w:val="-4"/>
                                <w:sz w:val="20"/>
                              </w:rPr>
                              <w:t xml:space="preserve"> </w:t>
                            </w:r>
                            <w:r>
                              <w:rPr>
                                <w:sz w:val="20"/>
                              </w:rPr>
                              <w:t>de</w:t>
                            </w:r>
                            <w:r>
                              <w:rPr>
                                <w:spacing w:val="-4"/>
                                <w:sz w:val="20"/>
                              </w:rPr>
                              <w:t xml:space="preserve"> </w:t>
                            </w:r>
                            <w:r>
                              <w:rPr>
                                <w:sz w:val="20"/>
                              </w:rPr>
                              <w:t>Oliveira</w:t>
                            </w:r>
                            <w:r>
                              <w:rPr>
                                <w:spacing w:val="-3"/>
                                <w:sz w:val="20"/>
                              </w:rPr>
                              <w:t xml:space="preserve"> </w:t>
                            </w:r>
                            <w:r>
                              <w:rPr>
                                <w:spacing w:val="-5"/>
                                <w:sz w:val="20"/>
                              </w:rPr>
                              <w:t>Gil</w:t>
                            </w:r>
                          </w:p>
                        </w:tc>
                        <w:tc>
                          <w:tcPr>
                            <w:tcW w:w="1136" w:type="dxa"/>
                          </w:tcPr>
                          <w:p w14:paraId="442679BB" w14:textId="77777777" w:rsidR="00F72E27" w:rsidRDefault="00000000">
                            <w:pPr>
                              <w:pStyle w:val="TableParagraph"/>
                              <w:rPr>
                                <w:sz w:val="20"/>
                              </w:rPr>
                            </w:pPr>
                            <w:r>
                              <w:rPr>
                                <w:spacing w:val="-5"/>
                                <w:sz w:val="20"/>
                              </w:rPr>
                              <w:t>SÍ</w:t>
                            </w:r>
                          </w:p>
                        </w:tc>
                      </w:tr>
                      <w:tr w:rsidR="00F72E27" w14:paraId="2753E7AD" w14:textId="77777777">
                        <w:trPr>
                          <w:trHeight w:val="378"/>
                        </w:trPr>
                        <w:tc>
                          <w:tcPr>
                            <w:tcW w:w="3046" w:type="dxa"/>
                          </w:tcPr>
                          <w:p w14:paraId="3BE9731E" w14:textId="1DE7EE04" w:rsidR="00F72E27" w:rsidRDefault="001A4163">
                            <w:pPr>
                              <w:pStyle w:val="TableParagraph"/>
                              <w:ind w:left="30"/>
                              <w:rPr>
                                <w:sz w:val="20"/>
                              </w:rPr>
                            </w:pPr>
                            <w:r>
                              <w:rPr>
                                <w:spacing w:val="-2"/>
                                <w:sz w:val="20"/>
                              </w:rPr>
                              <w:t>***</w:t>
                            </w:r>
                            <w:r w:rsidR="00000000">
                              <w:rPr>
                                <w:spacing w:val="-2"/>
                                <w:sz w:val="20"/>
                              </w:rPr>
                              <w:t>9476</w:t>
                            </w:r>
                            <w:r>
                              <w:rPr>
                                <w:spacing w:val="-2"/>
                                <w:sz w:val="20"/>
                              </w:rPr>
                              <w:t>**</w:t>
                            </w:r>
                          </w:p>
                        </w:tc>
                        <w:tc>
                          <w:tcPr>
                            <w:tcW w:w="4890" w:type="dxa"/>
                          </w:tcPr>
                          <w:p w14:paraId="05F21E18" w14:textId="77777777" w:rsidR="00F72E27" w:rsidRDefault="00000000">
                            <w:pPr>
                              <w:pStyle w:val="TableParagraph"/>
                              <w:rPr>
                                <w:sz w:val="20"/>
                              </w:rPr>
                            </w:pPr>
                            <w:r>
                              <w:rPr>
                                <w:sz w:val="20"/>
                              </w:rPr>
                              <w:t>Antonio</w:t>
                            </w:r>
                            <w:r>
                              <w:rPr>
                                <w:spacing w:val="-4"/>
                                <w:sz w:val="20"/>
                              </w:rPr>
                              <w:t xml:space="preserve"> </w:t>
                            </w:r>
                            <w:r>
                              <w:rPr>
                                <w:sz w:val="20"/>
                              </w:rPr>
                              <w:t>Díaz</w:t>
                            </w:r>
                            <w:r>
                              <w:rPr>
                                <w:spacing w:val="-4"/>
                                <w:sz w:val="20"/>
                              </w:rPr>
                              <w:t xml:space="preserve"> Calvo</w:t>
                            </w:r>
                          </w:p>
                        </w:tc>
                        <w:tc>
                          <w:tcPr>
                            <w:tcW w:w="1136" w:type="dxa"/>
                          </w:tcPr>
                          <w:p w14:paraId="34792A2E" w14:textId="77777777" w:rsidR="00F72E27" w:rsidRDefault="00000000">
                            <w:pPr>
                              <w:pStyle w:val="TableParagraph"/>
                              <w:rPr>
                                <w:sz w:val="20"/>
                              </w:rPr>
                            </w:pPr>
                            <w:r>
                              <w:rPr>
                                <w:spacing w:val="-5"/>
                                <w:sz w:val="20"/>
                              </w:rPr>
                              <w:t>SÍ</w:t>
                            </w:r>
                          </w:p>
                        </w:tc>
                      </w:tr>
                      <w:tr w:rsidR="00F72E27" w14:paraId="7FAA2E4D" w14:textId="77777777">
                        <w:trPr>
                          <w:trHeight w:val="377"/>
                        </w:trPr>
                        <w:tc>
                          <w:tcPr>
                            <w:tcW w:w="3046" w:type="dxa"/>
                          </w:tcPr>
                          <w:p w14:paraId="58EB9DD4" w14:textId="5A092D1B" w:rsidR="00F72E27" w:rsidRDefault="001A4163">
                            <w:pPr>
                              <w:pStyle w:val="TableParagraph"/>
                              <w:ind w:left="30"/>
                              <w:rPr>
                                <w:sz w:val="20"/>
                              </w:rPr>
                            </w:pPr>
                            <w:r>
                              <w:rPr>
                                <w:spacing w:val="-2"/>
                                <w:sz w:val="20"/>
                              </w:rPr>
                              <w:t>***</w:t>
                            </w:r>
                            <w:r w:rsidR="00000000">
                              <w:rPr>
                                <w:spacing w:val="-2"/>
                                <w:sz w:val="20"/>
                              </w:rPr>
                              <w:t>8851</w:t>
                            </w:r>
                            <w:r>
                              <w:rPr>
                                <w:spacing w:val="-2"/>
                                <w:sz w:val="20"/>
                              </w:rPr>
                              <w:t>**</w:t>
                            </w:r>
                          </w:p>
                        </w:tc>
                        <w:tc>
                          <w:tcPr>
                            <w:tcW w:w="4890" w:type="dxa"/>
                          </w:tcPr>
                          <w:p w14:paraId="6212C0E1" w14:textId="77777777" w:rsidR="00F72E27" w:rsidRDefault="00000000">
                            <w:pPr>
                              <w:pStyle w:val="TableParagraph"/>
                              <w:rPr>
                                <w:sz w:val="20"/>
                              </w:rPr>
                            </w:pPr>
                            <w:r>
                              <w:rPr>
                                <w:sz w:val="20"/>
                              </w:rPr>
                              <w:t>Alberto</w:t>
                            </w:r>
                            <w:r>
                              <w:rPr>
                                <w:spacing w:val="-4"/>
                                <w:sz w:val="20"/>
                              </w:rPr>
                              <w:t xml:space="preserve"> </w:t>
                            </w:r>
                            <w:r>
                              <w:rPr>
                                <w:sz w:val="20"/>
                              </w:rPr>
                              <w:t>Sanchez</w:t>
                            </w:r>
                            <w:r>
                              <w:rPr>
                                <w:spacing w:val="-4"/>
                                <w:sz w:val="20"/>
                              </w:rPr>
                              <w:t xml:space="preserve"> </w:t>
                            </w:r>
                            <w:r>
                              <w:rPr>
                                <w:spacing w:val="-2"/>
                                <w:sz w:val="20"/>
                              </w:rPr>
                              <w:t>Fraguas</w:t>
                            </w:r>
                          </w:p>
                        </w:tc>
                        <w:tc>
                          <w:tcPr>
                            <w:tcW w:w="1136" w:type="dxa"/>
                          </w:tcPr>
                          <w:p w14:paraId="047E630A" w14:textId="77777777" w:rsidR="00F72E27" w:rsidRDefault="00000000">
                            <w:pPr>
                              <w:pStyle w:val="TableParagraph"/>
                              <w:rPr>
                                <w:sz w:val="20"/>
                              </w:rPr>
                            </w:pPr>
                            <w:r>
                              <w:rPr>
                                <w:spacing w:val="-5"/>
                                <w:sz w:val="20"/>
                              </w:rPr>
                              <w:t>SÍ</w:t>
                            </w:r>
                          </w:p>
                        </w:tc>
                      </w:tr>
                      <w:tr w:rsidR="00F72E27" w14:paraId="126DE401" w14:textId="77777777">
                        <w:trPr>
                          <w:trHeight w:val="378"/>
                        </w:trPr>
                        <w:tc>
                          <w:tcPr>
                            <w:tcW w:w="3046" w:type="dxa"/>
                          </w:tcPr>
                          <w:p w14:paraId="3EBF3E9A" w14:textId="26F0FB9F" w:rsidR="00F72E27" w:rsidRDefault="001A4163">
                            <w:pPr>
                              <w:pStyle w:val="TableParagraph"/>
                              <w:ind w:left="30"/>
                              <w:rPr>
                                <w:sz w:val="20"/>
                              </w:rPr>
                            </w:pPr>
                            <w:r>
                              <w:rPr>
                                <w:spacing w:val="-2"/>
                                <w:sz w:val="20"/>
                              </w:rPr>
                              <w:t>***</w:t>
                            </w:r>
                            <w:r w:rsidR="00000000">
                              <w:rPr>
                                <w:spacing w:val="-2"/>
                                <w:sz w:val="20"/>
                              </w:rPr>
                              <w:t>7663</w:t>
                            </w:r>
                            <w:r>
                              <w:rPr>
                                <w:spacing w:val="-2"/>
                                <w:sz w:val="20"/>
                              </w:rPr>
                              <w:t>**</w:t>
                            </w:r>
                          </w:p>
                        </w:tc>
                        <w:tc>
                          <w:tcPr>
                            <w:tcW w:w="4890" w:type="dxa"/>
                          </w:tcPr>
                          <w:p w14:paraId="49D172E3" w14:textId="77777777" w:rsidR="00F72E27" w:rsidRDefault="00000000">
                            <w:pPr>
                              <w:pStyle w:val="TableParagraph"/>
                              <w:rPr>
                                <w:sz w:val="20"/>
                              </w:rPr>
                            </w:pPr>
                            <w:r>
                              <w:rPr>
                                <w:sz w:val="20"/>
                              </w:rPr>
                              <w:t>Begoña</w:t>
                            </w:r>
                            <w:r>
                              <w:rPr>
                                <w:spacing w:val="-7"/>
                                <w:sz w:val="20"/>
                              </w:rPr>
                              <w:t xml:space="preserve"> </w:t>
                            </w:r>
                            <w:r>
                              <w:rPr>
                                <w:sz w:val="20"/>
                              </w:rPr>
                              <w:t>Rodríguez</w:t>
                            </w:r>
                            <w:r>
                              <w:rPr>
                                <w:spacing w:val="-5"/>
                                <w:sz w:val="20"/>
                              </w:rPr>
                              <w:t xml:space="preserve"> </w:t>
                            </w:r>
                            <w:r>
                              <w:rPr>
                                <w:spacing w:val="-4"/>
                                <w:sz w:val="20"/>
                              </w:rPr>
                              <w:t>López</w:t>
                            </w:r>
                          </w:p>
                        </w:tc>
                        <w:tc>
                          <w:tcPr>
                            <w:tcW w:w="1136" w:type="dxa"/>
                          </w:tcPr>
                          <w:p w14:paraId="0331393F" w14:textId="77777777" w:rsidR="00F72E27" w:rsidRDefault="00000000">
                            <w:pPr>
                              <w:pStyle w:val="TableParagraph"/>
                              <w:rPr>
                                <w:sz w:val="20"/>
                              </w:rPr>
                            </w:pPr>
                            <w:r>
                              <w:rPr>
                                <w:spacing w:val="-5"/>
                                <w:sz w:val="20"/>
                              </w:rPr>
                              <w:t>SÍ</w:t>
                            </w:r>
                          </w:p>
                        </w:tc>
                      </w:tr>
                      <w:tr w:rsidR="00F72E27" w14:paraId="5C3FA174" w14:textId="77777777">
                        <w:trPr>
                          <w:trHeight w:val="378"/>
                        </w:trPr>
                        <w:tc>
                          <w:tcPr>
                            <w:tcW w:w="3046" w:type="dxa"/>
                          </w:tcPr>
                          <w:p w14:paraId="1CD0C419" w14:textId="0736B37F" w:rsidR="00F72E27" w:rsidRDefault="001A4163">
                            <w:pPr>
                              <w:pStyle w:val="TableParagraph"/>
                              <w:ind w:left="30"/>
                              <w:rPr>
                                <w:sz w:val="20"/>
                              </w:rPr>
                            </w:pPr>
                            <w:r>
                              <w:rPr>
                                <w:spacing w:val="-2"/>
                                <w:sz w:val="20"/>
                              </w:rPr>
                              <w:t>***</w:t>
                            </w:r>
                            <w:r w:rsidR="00000000">
                              <w:rPr>
                                <w:spacing w:val="-2"/>
                                <w:sz w:val="20"/>
                              </w:rPr>
                              <w:t>2417</w:t>
                            </w:r>
                            <w:r>
                              <w:rPr>
                                <w:spacing w:val="-2"/>
                                <w:sz w:val="20"/>
                              </w:rPr>
                              <w:t>**</w:t>
                            </w:r>
                          </w:p>
                        </w:tc>
                        <w:tc>
                          <w:tcPr>
                            <w:tcW w:w="4890" w:type="dxa"/>
                          </w:tcPr>
                          <w:p w14:paraId="0FFFB360" w14:textId="77777777" w:rsidR="00F72E27" w:rsidRDefault="00000000">
                            <w:pPr>
                              <w:pStyle w:val="TableParagraph"/>
                              <w:rPr>
                                <w:sz w:val="20"/>
                              </w:rPr>
                            </w:pPr>
                            <w:r>
                              <w:rPr>
                                <w:sz w:val="20"/>
                              </w:rPr>
                              <w:t>Carlos</w:t>
                            </w:r>
                            <w:r>
                              <w:rPr>
                                <w:spacing w:val="-13"/>
                                <w:sz w:val="20"/>
                              </w:rPr>
                              <w:t xml:space="preserve"> </w:t>
                            </w:r>
                            <w:r>
                              <w:rPr>
                                <w:sz w:val="20"/>
                              </w:rPr>
                              <w:t>Arnal</w:t>
                            </w:r>
                            <w:r>
                              <w:rPr>
                                <w:spacing w:val="-4"/>
                                <w:sz w:val="20"/>
                              </w:rPr>
                              <w:t xml:space="preserve"> </w:t>
                            </w:r>
                            <w:r>
                              <w:rPr>
                                <w:spacing w:val="-2"/>
                                <w:sz w:val="20"/>
                              </w:rPr>
                              <w:t>Serrano</w:t>
                            </w:r>
                          </w:p>
                        </w:tc>
                        <w:tc>
                          <w:tcPr>
                            <w:tcW w:w="1136" w:type="dxa"/>
                          </w:tcPr>
                          <w:p w14:paraId="5F911781" w14:textId="77777777" w:rsidR="00F72E27" w:rsidRDefault="00000000">
                            <w:pPr>
                              <w:pStyle w:val="TableParagraph"/>
                              <w:rPr>
                                <w:sz w:val="20"/>
                              </w:rPr>
                            </w:pPr>
                            <w:r>
                              <w:rPr>
                                <w:spacing w:val="-5"/>
                                <w:sz w:val="20"/>
                              </w:rPr>
                              <w:t>SÍ</w:t>
                            </w:r>
                          </w:p>
                        </w:tc>
                      </w:tr>
                      <w:tr w:rsidR="00F72E27" w14:paraId="2645D6B3" w14:textId="77777777">
                        <w:trPr>
                          <w:trHeight w:val="378"/>
                        </w:trPr>
                        <w:tc>
                          <w:tcPr>
                            <w:tcW w:w="3046" w:type="dxa"/>
                          </w:tcPr>
                          <w:p w14:paraId="1021C712" w14:textId="0128BAF2" w:rsidR="00F72E27" w:rsidRDefault="001A4163">
                            <w:pPr>
                              <w:pStyle w:val="TableParagraph"/>
                              <w:ind w:left="30"/>
                              <w:rPr>
                                <w:sz w:val="20"/>
                              </w:rPr>
                            </w:pPr>
                            <w:r>
                              <w:rPr>
                                <w:spacing w:val="-2"/>
                                <w:sz w:val="20"/>
                              </w:rPr>
                              <w:t>***</w:t>
                            </w:r>
                            <w:r w:rsidR="00000000">
                              <w:rPr>
                                <w:spacing w:val="-2"/>
                                <w:sz w:val="20"/>
                              </w:rPr>
                              <w:t>9138</w:t>
                            </w:r>
                            <w:r>
                              <w:rPr>
                                <w:spacing w:val="-2"/>
                                <w:sz w:val="20"/>
                              </w:rPr>
                              <w:t>**</w:t>
                            </w:r>
                          </w:p>
                        </w:tc>
                        <w:tc>
                          <w:tcPr>
                            <w:tcW w:w="4890" w:type="dxa"/>
                          </w:tcPr>
                          <w:p w14:paraId="7ADEAE8A" w14:textId="77777777" w:rsidR="00F72E27" w:rsidRDefault="00000000">
                            <w:pPr>
                              <w:pStyle w:val="TableParagraph"/>
                              <w:rPr>
                                <w:sz w:val="20"/>
                              </w:rPr>
                            </w:pPr>
                            <w:r>
                              <w:rPr>
                                <w:sz w:val="20"/>
                              </w:rPr>
                              <w:t>César</w:t>
                            </w:r>
                            <w:r>
                              <w:rPr>
                                <w:spacing w:val="-4"/>
                                <w:sz w:val="20"/>
                              </w:rPr>
                              <w:t xml:space="preserve"> </w:t>
                            </w:r>
                            <w:r>
                              <w:rPr>
                                <w:sz w:val="20"/>
                              </w:rPr>
                              <w:t>Javier</w:t>
                            </w:r>
                            <w:r>
                              <w:rPr>
                                <w:spacing w:val="-4"/>
                                <w:sz w:val="20"/>
                              </w:rPr>
                              <w:t xml:space="preserve"> </w:t>
                            </w:r>
                            <w:r>
                              <w:rPr>
                                <w:sz w:val="20"/>
                              </w:rPr>
                              <w:t>Pavón</w:t>
                            </w:r>
                            <w:r>
                              <w:rPr>
                                <w:spacing w:val="-3"/>
                                <w:sz w:val="20"/>
                              </w:rPr>
                              <w:t xml:space="preserve"> </w:t>
                            </w:r>
                            <w:r>
                              <w:rPr>
                                <w:spacing w:val="-2"/>
                                <w:sz w:val="20"/>
                              </w:rPr>
                              <w:t>Iglesias</w:t>
                            </w:r>
                          </w:p>
                        </w:tc>
                        <w:tc>
                          <w:tcPr>
                            <w:tcW w:w="1136" w:type="dxa"/>
                          </w:tcPr>
                          <w:p w14:paraId="4BDADC64" w14:textId="77777777" w:rsidR="00F72E27" w:rsidRDefault="00000000">
                            <w:pPr>
                              <w:pStyle w:val="TableParagraph"/>
                              <w:rPr>
                                <w:sz w:val="20"/>
                              </w:rPr>
                            </w:pPr>
                            <w:r>
                              <w:rPr>
                                <w:spacing w:val="-5"/>
                                <w:sz w:val="20"/>
                              </w:rPr>
                              <w:t>SÍ</w:t>
                            </w:r>
                          </w:p>
                        </w:tc>
                      </w:tr>
                      <w:tr w:rsidR="00F72E27" w14:paraId="6B6DA3E8" w14:textId="77777777">
                        <w:trPr>
                          <w:trHeight w:val="378"/>
                        </w:trPr>
                        <w:tc>
                          <w:tcPr>
                            <w:tcW w:w="3046" w:type="dxa"/>
                          </w:tcPr>
                          <w:p w14:paraId="604A59DB" w14:textId="77CDA82A" w:rsidR="00F72E27" w:rsidRDefault="001A4163">
                            <w:pPr>
                              <w:pStyle w:val="TableParagraph"/>
                              <w:ind w:left="30"/>
                              <w:rPr>
                                <w:sz w:val="20"/>
                              </w:rPr>
                            </w:pPr>
                            <w:r>
                              <w:rPr>
                                <w:spacing w:val="-2"/>
                                <w:sz w:val="20"/>
                              </w:rPr>
                              <w:t>***</w:t>
                            </w:r>
                            <w:r w:rsidR="00000000">
                              <w:rPr>
                                <w:spacing w:val="-2"/>
                                <w:sz w:val="20"/>
                              </w:rPr>
                              <w:t>1380</w:t>
                            </w:r>
                            <w:r>
                              <w:rPr>
                                <w:spacing w:val="-2"/>
                                <w:sz w:val="20"/>
                              </w:rPr>
                              <w:t>**</w:t>
                            </w:r>
                          </w:p>
                        </w:tc>
                        <w:tc>
                          <w:tcPr>
                            <w:tcW w:w="4890" w:type="dxa"/>
                          </w:tcPr>
                          <w:p w14:paraId="1F6615AE" w14:textId="77777777" w:rsidR="00F72E27" w:rsidRDefault="00000000">
                            <w:pPr>
                              <w:pStyle w:val="TableParagraph"/>
                              <w:rPr>
                                <w:sz w:val="20"/>
                              </w:rPr>
                            </w:pPr>
                            <w:r>
                              <w:rPr>
                                <w:sz w:val="20"/>
                              </w:rPr>
                              <w:t>David</w:t>
                            </w:r>
                            <w:r>
                              <w:rPr>
                                <w:spacing w:val="-4"/>
                                <w:sz w:val="20"/>
                              </w:rPr>
                              <w:t xml:space="preserve"> </w:t>
                            </w:r>
                            <w:r>
                              <w:rPr>
                                <w:sz w:val="20"/>
                              </w:rPr>
                              <w:t>Santos</w:t>
                            </w:r>
                            <w:r>
                              <w:rPr>
                                <w:spacing w:val="-3"/>
                                <w:sz w:val="20"/>
                              </w:rPr>
                              <w:t xml:space="preserve"> </w:t>
                            </w:r>
                            <w:r>
                              <w:rPr>
                                <w:spacing w:val="-2"/>
                                <w:sz w:val="20"/>
                              </w:rPr>
                              <w:t>Baeza</w:t>
                            </w:r>
                          </w:p>
                        </w:tc>
                        <w:tc>
                          <w:tcPr>
                            <w:tcW w:w="1136" w:type="dxa"/>
                          </w:tcPr>
                          <w:p w14:paraId="2A5A7600" w14:textId="77777777" w:rsidR="00F72E27" w:rsidRDefault="00000000">
                            <w:pPr>
                              <w:pStyle w:val="TableParagraph"/>
                              <w:rPr>
                                <w:sz w:val="20"/>
                              </w:rPr>
                            </w:pPr>
                            <w:r>
                              <w:rPr>
                                <w:spacing w:val="-5"/>
                                <w:sz w:val="20"/>
                              </w:rPr>
                              <w:t>SÍ</w:t>
                            </w:r>
                          </w:p>
                        </w:tc>
                      </w:tr>
                      <w:tr w:rsidR="00F72E27" w14:paraId="251F1E39" w14:textId="77777777">
                        <w:trPr>
                          <w:trHeight w:val="377"/>
                        </w:trPr>
                        <w:tc>
                          <w:tcPr>
                            <w:tcW w:w="3046" w:type="dxa"/>
                          </w:tcPr>
                          <w:p w14:paraId="6835E72D" w14:textId="324C22BE" w:rsidR="00F72E27" w:rsidRDefault="001A4163">
                            <w:pPr>
                              <w:pStyle w:val="TableParagraph"/>
                              <w:ind w:left="30"/>
                              <w:rPr>
                                <w:sz w:val="20"/>
                              </w:rPr>
                            </w:pPr>
                            <w:r>
                              <w:rPr>
                                <w:spacing w:val="-2"/>
                                <w:sz w:val="20"/>
                              </w:rPr>
                              <w:t>***</w:t>
                            </w:r>
                            <w:r w:rsidR="00000000">
                              <w:rPr>
                                <w:spacing w:val="-2"/>
                                <w:sz w:val="20"/>
                              </w:rPr>
                              <w:t>9553</w:t>
                            </w:r>
                            <w:r>
                              <w:rPr>
                                <w:spacing w:val="-2"/>
                                <w:sz w:val="20"/>
                              </w:rPr>
                              <w:t>**</w:t>
                            </w:r>
                          </w:p>
                        </w:tc>
                        <w:tc>
                          <w:tcPr>
                            <w:tcW w:w="4890" w:type="dxa"/>
                          </w:tcPr>
                          <w:p w14:paraId="76F298C3" w14:textId="77777777" w:rsidR="00F72E27" w:rsidRDefault="00000000">
                            <w:pPr>
                              <w:pStyle w:val="TableParagraph"/>
                              <w:rPr>
                                <w:sz w:val="20"/>
                              </w:rPr>
                            </w:pPr>
                            <w:r>
                              <w:rPr>
                                <w:sz w:val="20"/>
                              </w:rPr>
                              <w:t>Elena</w:t>
                            </w:r>
                            <w:r>
                              <w:rPr>
                                <w:spacing w:val="-6"/>
                                <w:sz w:val="20"/>
                              </w:rPr>
                              <w:t xml:space="preserve"> </w:t>
                            </w:r>
                            <w:r>
                              <w:rPr>
                                <w:sz w:val="20"/>
                              </w:rPr>
                              <w:t>Garachana</w:t>
                            </w:r>
                            <w:r>
                              <w:rPr>
                                <w:spacing w:val="-5"/>
                                <w:sz w:val="20"/>
                              </w:rPr>
                              <w:t xml:space="preserve"> </w:t>
                            </w:r>
                            <w:r>
                              <w:rPr>
                                <w:spacing w:val="-4"/>
                                <w:sz w:val="20"/>
                              </w:rPr>
                              <w:t>Nuño</w:t>
                            </w:r>
                          </w:p>
                        </w:tc>
                        <w:tc>
                          <w:tcPr>
                            <w:tcW w:w="1136" w:type="dxa"/>
                          </w:tcPr>
                          <w:p w14:paraId="53DB74DD" w14:textId="77777777" w:rsidR="00F72E27" w:rsidRDefault="00000000">
                            <w:pPr>
                              <w:pStyle w:val="TableParagraph"/>
                              <w:rPr>
                                <w:sz w:val="20"/>
                              </w:rPr>
                            </w:pPr>
                            <w:r>
                              <w:rPr>
                                <w:spacing w:val="-5"/>
                                <w:sz w:val="20"/>
                              </w:rPr>
                              <w:t>SÍ</w:t>
                            </w:r>
                          </w:p>
                        </w:tc>
                      </w:tr>
                      <w:tr w:rsidR="00F72E27" w14:paraId="40A2B328" w14:textId="77777777">
                        <w:trPr>
                          <w:trHeight w:val="378"/>
                        </w:trPr>
                        <w:tc>
                          <w:tcPr>
                            <w:tcW w:w="3046" w:type="dxa"/>
                          </w:tcPr>
                          <w:p w14:paraId="35D745AD" w14:textId="768E935D" w:rsidR="00F72E27" w:rsidRDefault="001A4163">
                            <w:pPr>
                              <w:pStyle w:val="TableParagraph"/>
                              <w:ind w:left="30"/>
                              <w:rPr>
                                <w:sz w:val="20"/>
                              </w:rPr>
                            </w:pPr>
                            <w:r>
                              <w:rPr>
                                <w:spacing w:val="-2"/>
                                <w:sz w:val="20"/>
                              </w:rPr>
                              <w:t>***</w:t>
                            </w:r>
                            <w:r w:rsidR="00000000">
                              <w:rPr>
                                <w:spacing w:val="-2"/>
                                <w:sz w:val="20"/>
                              </w:rPr>
                              <w:t>8966</w:t>
                            </w:r>
                            <w:r>
                              <w:rPr>
                                <w:spacing w:val="-2"/>
                                <w:sz w:val="20"/>
                              </w:rPr>
                              <w:t>**</w:t>
                            </w:r>
                          </w:p>
                        </w:tc>
                        <w:tc>
                          <w:tcPr>
                            <w:tcW w:w="4890" w:type="dxa"/>
                          </w:tcPr>
                          <w:p w14:paraId="1E98D6F1" w14:textId="77777777" w:rsidR="00F72E27" w:rsidRDefault="00000000">
                            <w:pPr>
                              <w:pStyle w:val="TableParagraph"/>
                              <w:rPr>
                                <w:sz w:val="20"/>
                              </w:rPr>
                            </w:pPr>
                            <w:r>
                              <w:rPr>
                                <w:sz w:val="20"/>
                              </w:rPr>
                              <w:t>Enrique</w:t>
                            </w:r>
                            <w:r>
                              <w:rPr>
                                <w:spacing w:val="-5"/>
                                <w:sz w:val="20"/>
                              </w:rPr>
                              <w:t xml:space="preserve"> </w:t>
                            </w:r>
                            <w:r>
                              <w:rPr>
                                <w:sz w:val="20"/>
                              </w:rPr>
                              <w:t>González</w:t>
                            </w:r>
                            <w:r>
                              <w:rPr>
                                <w:spacing w:val="-4"/>
                                <w:sz w:val="20"/>
                              </w:rPr>
                              <w:t xml:space="preserve"> </w:t>
                            </w:r>
                            <w:r>
                              <w:rPr>
                                <w:spacing w:val="-2"/>
                                <w:sz w:val="20"/>
                              </w:rPr>
                              <w:t>Gutiérrez</w:t>
                            </w:r>
                          </w:p>
                        </w:tc>
                        <w:tc>
                          <w:tcPr>
                            <w:tcW w:w="1136" w:type="dxa"/>
                          </w:tcPr>
                          <w:p w14:paraId="687A8DE7" w14:textId="77777777" w:rsidR="00F72E27" w:rsidRDefault="00000000">
                            <w:pPr>
                              <w:pStyle w:val="TableParagraph"/>
                              <w:rPr>
                                <w:sz w:val="20"/>
                              </w:rPr>
                            </w:pPr>
                            <w:r>
                              <w:rPr>
                                <w:spacing w:val="-5"/>
                                <w:sz w:val="20"/>
                              </w:rPr>
                              <w:t>SÍ</w:t>
                            </w:r>
                          </w:p>
                        </w:tc>
                      </w:tr>
                      <w:tr w:rsidR="00F72E27" w14:paraId="579F96E3" w14:textId="77777777">
                        <w:trPr>
                          <w:trHeight w:val="378"/>
                        </w:trPr>
                        <w:tc>
                          <w:tcPr>
                            <w:tcW w:w="3046" w:type="dxa"/>
                          </w:tcPr>
                          <w:p w14:paraId="3CBFD003" w14:textId="111A1D02" w:rsidR="00F72E27" w:rsidRDefault="001A4163">
                            <w:pPr>
                              <w:pStyle w:val="TableParagraph"/>
                              <w:ind w:left="30"/>
                              <w:rPr>
                                <w:sz w:val="20"/>
                              </w:rPr>
                            </w:pPr>
                            <w:r>
                              <w:rPr>
                                <w:spacing w:val="-2"/>
                                <w:sz w:val="20"/>
                              </w:rPr>
                              <w:t>***</w:t>
                            </w:r>
                            <w:r w:rsidR="00000000">
                              <w:rPr>
                                <w:spacing w:val="-2"/>
                                <w:sz w:val="20"/>
                              </w:rPr>
                              <w:t>6010</w:t>
                            </w:r>
                            <w:r>
                              <w:rPr>
                                <w:spacing w:val="-2"/>
                                <w:sz w:val="20"/>
                              </w:rPr>
                              <w:t>**</w:t>
                            </w:r>
                          </w:p>
                        </w:tc>
                        <w:tc>
                          <w:tcPr>
                            <w:tcW w:w="4890" w:type="dxa"/>
                          </w:tcPr>
                          <w:p w14:paraId="259BCBB3" w14:textId="77777777" w:rsidR="00F72E27" w:rsidRDefault="00000000">
                            <w:pPr>
                              <w:pStyle w:val="TableParagraph"/>
                              <w:rPr>
                                <w:sz w:val="20"/>
                              </w:rPr>
                            </w:pPr>
                            <w:r>
                              <w:rPr>
                                <w:sz w:val="20"/>
                              </w:rPr>
                              <w:t>Fernando</w:t>
                            </w:r>
                            <w:r>
                              <w:rPr>
                                <w:spacing w:val="-5"/>
                                <w:sz w:val="20"/>
                              </w:rPr>
                              <w:t xml:space="preserve"> </w:t>
                            </w:r>
                            <w:r>
                              <w:rPr>
                                <w:sz w:val="20"/>
                              </w:rPr>
                              <w:t>Álvarez</w:t>
                            </w:r>
                            <w:r>
                              <w:rPr>
                                <w:spacing w:val="-5"/>
                                <w:sz w:val="20"/>
                              </w:rPr>
                              <w:t xml:space="preserve"> </w:t>
                            </w:r>
                            <w:r>
                              <w:rPr>
                                <w:spacing w:val="-2"/>
                                <w:sz w:val="20"/>
                              </w:rPr>
                              <w:t>Rodríguez</w:t>
                            </w:r>
                          </w:p>
                        </w:tc>
                        <w:tc>
                          <w:tcPr>
                            <w:tcW w:w="1136" w:type="dxa"/>
                          </w:tcPr>
                          <w:p w14:paraId="64E245E0" w14:textId="77777777" w:rsidR="00F72E27" w:rsidRDefault="00000000">
                            <w:pPr>
                              <w:pStyle w:val="TableParagraph"/>
                              <w:rPr>
                                <w:sz w:val="20"/>
                              </w:rPr>
                            </w:pPr>
                            <w:r>
                              <w:rPr>
                                <w:spacing w:val="-5"/>
                                <w:sz w:val="20"/>
                              </w:rPr>
                              <w:t>SÍ</w:t>
                            </w:r>
                          </w:p>
                        </w:tc>
                      </w:tr>
                      <w:tr w:rsidR="00F72E27" w14:paraId="568E57F6" w14:textId="77777777">
                        <w:trPr>
                          <w:trHeight w:val="378"/>
                        </w:trPr>
                        <w:tc>
                          <w:tcPr>
                            <w:tcW w:w="3046" w:type="dxa"/>
                          </w:tcPr>
                          <w:p w14:paraId="206C6D9D" w14:textId="55D98840" w:rsidR="00F72E27" w:rsidRDefault="001A4163">
                            <w:pPr>
                              <w:pStyle w:val="TableParagraph"/>
                              <w:ind w:left="30"/>
                              <w:rPr>
                                <w:sz w:val="20"/>
                              </w:rPr>
                            </w:pPr>
                            <w:r>
                              <w:rPr>
                                <w:spacing w:val="-2"/>
                                <w:sz w:val="20"/>
                              </w:rPr>
                              <w:t>***</w:t>
                            </w:r>
                            <w:r w:rsidR="00000000">
                              <w:rPr>
                                <w:spacing w:val="-2"/>
                                <w:sz w:val="20"/>
                              </w:rPr>
                              <w:t>0979</w:t>
                            </w:r>
                            <w:r>
                              <w:rPr>
                                <w:spacing w:val="-2"/>
                                <w:sz w:val="20"/>
                              </w:rPr>
                              <w:t>**</w:t>
                            </w:r>
                          </w:p>
                        </w:tc>
                        <w:tc>
                          <w:tcPr>
                            <w:tcW w:w="4890" w:type="dxa"/>
                          </w:tcPr>
                          <w:p w14:paraId="7AB5F021" w14:textId="77777777" w:rsidR="00F72E27" w:rsidRDefault="00000000">
                            <w:pPr>
                              <w:pStyle w:val="TableParagraph"/>
                              <w:rPr>
                                <w:sz w:val="20"/>
                              </w:rPr>
                            </w:pPr>
                            <w:r>
                              <w:rPr>
                                <w:sz w:val="20"/>
                              </w:rPr>
                              <w:t>Gloria</w:t>
                            </w:r>
                            <w:r>
                              <w:rPr>
                                <w:spacing w:val="-5"/>
                                <w:sz w:val="20"/>
                              </w:rPr>
                              <w:t xml:space="preserve"> </w:t>
                            </w:r>
                            <w:r>
                              <w:rPr>
                                <w:sz w:val="20"/>
                              </w:rPr>
                              <w:t>Fernández</w:t>
                            </w:r>
                            <w:r>
                              <w:rPr>
                                <w:spacing w:val="-6"/>
                                <w:sz w:val="20"/>
                              </w:rPr>
                              <w:t xml:space="preserve"> </w:t>
                            </w:r>
                            <w:r>
                              <w:rPr>
                                <w:spacing w:val="-2"/>
                                <w:sz w:val="20"/>
                              </w:rPr>
                              <w:t>Álvarez</w:t>
                            </w:r>
                          </w:p>
                        </w:tc>
                        <w:tc>
                          <w:tcPr>
                            <w:tcW w:w="1136" w:type="dxa"/>
                          </w:tcPr>
                          <w:p w14:paraId="30CA28DC" w14:textId="77777777" w:rsidR="00F72E27" w:rsidRDefault="00000000">
                            <w:pPr>
                              <w:pStyle w:val="TableParagraph"/>
                              <w:rPr>
                                <w:sz w:val="20"/>
                              </w:rPr>
                            </w:pPr>
                            <w:r>
                              <w:rPr>
                                <w:spacing w:val="-5"/>
                                <w:sz w:val="20"/>
                              </w:rPr>
                              <w:t>SÍ</w:t>
                            </w:r>
                          </w:p>
                        </w:tc>
                      </w:tr>
                      <w:tr w:rsidR="00F72E27" w14:paraId="5374DB0A" w14:textId="77777777">
                        <w:trPr>
                          <w:trHeight w:val="377"/>
                        </w:trPr>
                        <w:tc>
                          <w:tcPr>
                            <w:tcW w:w="3046" w:type="dxa"/>
                          </w:tcPr>
                          <w:p w14:paraId="2DD1629E" w14:textId="0DEEB59C" w:rsidR="00F72E27" w:rsidRDefault="001A4163">
                            <w:pPr>
                              <w:pStyle w:val="TableParagraph"/>
                              <w:ind w:left="30"/>
                              <w:rPr>
                                <w:sz w:val="20"/>
                              </w:rPr>
                            </w:pPr>
                            <w:r>
                              <w:rPr>
                                <w:spacing w:val="-2"/>
                                <w:sz w:val="20"/>
                              </w:rPr>
                              <w:t>***</w:t>
                            </w:r>
                            <w:r w:rsidR="00000000">
                              <w:rPr>
                                <w:spacing w:val="-2"/>
                                <w:sz w:val="20"/>
                              </w:rPr>
                              <w:t>4980</w:t>
                            </w:r>
                            <w:r>
                              <w:rPr>
                                <w:spacing w:val="-2"/>
                                <w:sz w:val="20"/>
                              </w:rPr>
                              <w:t>**</w:t>
                            </w:r>
                          </w:p>
                        </w:tc>
                        <w:tc>
                          <w:tcPr>
                            <w:tcW w:w="4890" w:type="dxa"/>
                          </w:tcPr>
                          <w:p w14:paraId="54C1109A" w14:textId="77777777" w:rsidR="00F72E27" w:rsidRDefault="00000000">
                            <w:pPr>
                              <w:pStyle w:val="TableParagraph"/>
                              <w:rPr>
                                <w:sz w:val="20"/>
                              </w:rPr>
                            </w:pPr>
                            <w:r>
                              <w:rPr>
                                <w:sz w:val="20"/>
                              </w:rPr>
                              <w:t>Gustavo</w:t>
                            </w:r>
                            <w:r>
                              <w:rPr>
                                <w:spacing w:val="-14"/>
                                <w:sz w:val="20"/>
                              </w:rPr>
                              <w:t xml:space="preserve"> </w:t>
                            </w:r>
                            <w:r>
                              <w:rPr>
                                <w:sz w:val="20"/>
                              </w:rPr>
                              <w:t>Adolfo</w:t>
                            </w:r>
                            <w:r>
                              <w:rPr>
                                <w:spacing w:val="-5"/>
                                <w:sz w:val="20"/>
                              </w:rPr>
                              <w:t xml:space="preserve"> </w:t>
                            </w:r>
                            <w:r>
                              <w:rPr>
                                <w:sz w:val="20"/>
                              </w:rPr>
                              <w:t>Rico</w:t>
                            </w:r>
                            <w:r>
                              <w:rPr>
                                <w:spacing w:val="-3"/>
                                <w:sz w:val="20"/>
                              </w:rPr>
                              <w:t xml:space="preserve"> </w:t>
                            </w:r>
                            <w:r>
                              <w:rPr>
                                <w:spacing w:val="-4"/>
                                <w:sz w:val="20"/>
                              </w:rPr>
                              <w:t>Pérez</w:t>
                            </w:r>
                          </w:p>
                        </w:tc>
                        <w:tc>
                          <w:tcPr>
                            <w:tcW w:w="1136" w:type="dxa"/>
                          </w:tcPr>
                          <w:p w14:paraId="0DA6CF8C" w14:textId="77777777" w:rsidR="00F72E27" w:rsidRDefault="00000000">
                            <w:pPr>
                              <w:pStyle w:val="TableParagraph"/>
                              <w:rPr>
                                <w:sz w:val="20"/>
                              </w:rPr>
                            </w:pPr>
                            <w:r>
                              <w:rPr>
                                <w:spacing w:val="-5"/>
                                <w:sz w:val="20"/>
                              </w:rPr>
                              <w:t>SÍ</w:t>
                            </w:r>
                          </w:p>
                        </w:tc>
                      </w:tr>
                      <w:tr w:rsidR="00F72E27" w14:paraId="026334EB" w14:textId="77777777">
                        <w:trPr>
                          <w:trHeight w:val="384"/>
                        </w:trPr>
                        <w:tc>
                          <w:tcPr>
                            <w:tcW w:w="3046" w:type="dxa"/>
                            <w:tcBorders>
                              <w:bottom w:val="double" w:sz="4" w:space="0" w:color="000000"/>
                            </w:tcBorders>
                          </w:tcPr>
                          <w:p w14:paraId="4503FCC7" w14:textId="2292098F" w:rsidR="00F72E27" w:rsidRDefault="001A4163">
                            <w:pPr>
                              <w:pStyle w:val="TableParagraph"/>
                              <w:ind w:left="30"/>
                              <w:rPr>
                                <w:sz w:val="20"/>
                              </w:rPr>
                            </w:pPr>
                            <w:r>
                              <w:rPr>
                                <w:spacing w:val="-2"/>
                                <w:sz w:val="20"/>
                              </w:rPr>
                              <w:t>***</w:t>
                            </w:r>
                            <w:r w:rsidR="00000000">
                              <w:rPr>
                                <w:spacing w:val="-2"/>
                                <w:sz w:val="20"/>
                              </w:rPr>
                              <w:t>6477</w:t>
                            </w:r>
                            <w:r>
                              <w:rPr>
                                <w:spacing w:val="-2"/>
                                <w:sz w:val="20"/>
                              </w:rPr>
                              <w:t>**</w:t>
                            </w:r>
                          </w:p>
                        </w:tc>
                        <w:tc>
                          <w:tcPr>
                            <w:tcW w:w="4890" w:type="dxa"/>
                            <w:tcBorders>
                              <w:bottom w:val="double" w:sz="4" w:space="0" w:color="000000"/>
                            </w:tcBorders>
                          </w:tcPr>
                          <w:p w14:paraId="45053895" w14:textId="77777777" w:rsidR="00F72E27" w:rsidRDefault="00000000">
                            <w:pPr>
                              <w:pStyle w:val="TableParagraph"/>
                              <w:rPr>
                                <w:sz w:val="20"/>
                              </w:rPr>
                            </w:pPr>
                            <w:r>
                              <w:rPr>
                                <w:sz w:val="20"/>
                              </w:rPr>
                              <w:t>Ignacio</w:t>
                            </w:r>
                            <w:r>
                              <w:rPr>
                                <w:spacing w:val="-5"/>
                                <w:sz w:val="20"/>
                              </w:rPr>
                              <w:t xml:space="preserve"> </w:t>
                            </w:r>
                            <w:r>
                              <w:rPr>
                                <w:sz w:val="20"/>
                              </w:rPr>
                              <w:t>Dancausa</w:t>
                            </w:r>
                            <w:r>
                              <w:rPr>
                                <w:spacing w:val="-5"/>
                                <w:sz w:val="20"/>
                              </w:rPr>
                              <w:t xml:space="preserve"> </w:t>
                            </w:r>
                            <w:r>
                              <w:rPr>
                                <w:spacing w:val="-2"/>
                                <w:sz w:val="20"/>
                              </w:rPr>
                              <w:t>García</w:t>
                            </w:r>
                          </w:p>
                        </w:tc>
                        <w:tc>
                          <w:tcPr>
                            <w:tcW w:w="1136" w:type="dxa"/>
                            <w:tcBorders>
                              <w:bottom w:val="double" w:sz="4" w:space="0" w:color="000000"/>
                            </w:tcBorders>
                          </w:tcPr>
                          <w:p w14:paraId="7458813F" w14:textId="77777777" w:rsidR="00F72E27" w:rsidRDefault="00000000">
                            <w:pPr>
                              <w:pStyle w:val="TableParagraph"/>
                              <w:rPr>
                                <w:sz w:val="20"/>
                              </w:rPr>
                            </w:pPr>
                            <w:r>
                              <w:rPr>
                                <w:spacing w:val="-5"/>
                                <w:sz w:val="20"/>
                              </w:rPr>
                              <w:t>SÍ</w:t>
                            </w:r>
                          </w:p>
                        </w:tc>
                      </w:tr>
                    </w:tbl>
                    <w:p w14:paraId="32F1C58F" w14:textId="77777777" w:rsidR="00F72E27" w:rsidRDefault="00F72E27">
                      <w:pPr>
                        <w:pStyle w:val="Textoindependiente"/>
                        <w:ind w:left="0"/>
                        <w:jc w:val="left"/>
                      </w:pPr>
                    </w:p>
                  </w:txbxContent>
                </v:textbox>
                <w10:wrap type="topAndBottom" anchorx="page"/>
              </v:shape>
            </w:pict>
          </mc:Fallback>
        </mc:AlternateContent>
      </w:r>
    </w:p>
    <w:p w14:paraId="46B162BA" w14:textId="77777777" w:rsidR="00F72E27" w:rsidRDefault="00F72E27">
      <w:pPr>
        <w:pStyle w:val="Textoindependiente"/>
        <w:jc w:val="left"/>
        <w:rPr>
          <w:sz w:val="16"/>
        </w:rPr>
        <w:sectPr w:rsidR="00F72E27" w:rsidSect="001A4163">
          <w:headerReference w:type="default" r:id="rId10"/>
          <w:footerReference w:type="default" r:id="rId11"/>
          <w:headerReference w:type="first" r:id="rId12"/>
          <w:type w:val="continuous"/>
          <w:pgSz w:w="11910" w:h="16840"/>
          <w:pgMar w:top="1660" w:right="992" w:bottom="1200" w:left="425" w:header="566" w:footer="1007" w:gutter="0"/>
          <w:pgNumType w:start="1"/>
          <w:cols w:space="720"/>
          <w:titlePg/>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6"/>
        <w:gridCol w:w="4890"/>
        <w:gridCol w:w="1136"/>
      </w:tblGrid>
      <w:tr w:rsidR="00F72E27" w14:paraId="59534DFA" w14:textId="77777777">
        <w:trPr>
          <w:trHeight w:val="377"/>
        </w:trPr>
        <w:tc>
          <w:tcPr>
            <w:tcW w:w="3046" w:type="dxa"/>
          </w:tcPr>
          <w:p w14:paraId="1E2556DC" w14:textId="7A2122E2" w:rsidR="00F72E27" w:rsidRDefault="001A4163">
            <w:pPr>
              <w:pStyle w:val="TableParagraph"/>
              <w:ind w:left="30"/>
              <w:rPr>
                <w:sz w:val="20"/>
              </w:rPr>
            </w:pPr>
            <w:r>
              <w:rPr>
                <w:spacing w:val="-2"/>
                <w:sz w:val="20"/>
              </w:rPr>
              <w:lastRenderedPageBreak/>
              <w:t>***</w:t>
            </w:r>
            <w:r w:rsidR="00000000">
              <w:rPr>
                <w:spacing w:val="-2"/>
                <w:sz w:val="20"/>
              </w:rPr>
              <w:t>0981</w:t>
            </w:r>
            <w:r>
              <w:rPr>
                <w:spacing w:val="-2"/>
                <w:sz w:val="20"/>
              </w:rPr>
              <w:t>**</w:t>
            </w:r>
          </w:p>
        </w:tc>
        <w:tc>
          <w:tcPr>
            <w:tcW w:w="4890" w:type="dxa"/>
          </w:tcPr>
          <w:p w14:paraId="1981EEDF" w14:textId="77777777" w:rsidR="00F72E27" w:rsidRDefault="00000000">
            <w:pPr>
              <w:pStyle w:val="TableParagraph"/>
              <w:rPr>
                <w:sz w:val="20"/>
              </w:rPr>
            </w:pPr>
            <w:r>
              <w:rPr>
                <w:sz w:val="20"/>
              </w:rPr>
              <w:t>Ignacio</w:t>
            </w:r>
            <w:r>
              <w:rPr>
                <w:spacing w:val="-5"/>
                <w:sz w:val="20"/>
              </w:rPr>
              <w:t xml:space="preserve"> </w:t>
            </w:r>
            <w:r>
              <w:rPr>
                <w:sz w:val="20"/>
              </w:rPr>
              <w:t>Serrano</w:t>
            </w:r>
            <w:r>
              <w:rPr>
                <w:spacing w:val="-4"/>
                <w:sz w:val="20"/>
              </w:rPr>
              <w:t xml:space="preserve"> </w:t>
            </w:r>
            <w:r>
              <w:rPr>
                <w:spacing w:val="-2"/>
                <w:sz w:val="20"/>
              </w:rPr>
              <w:t>Garrido</w:t>
            </w:r>
          </w:p>
        </w:tc>
        <w:tc>
          <w:tcPr>
            <w:tcW w:w="1136" w:type="dxa"/>
          </w:tcPr>
          <w:p w14:paraId="28B5964A" w14:textId="77777777" w:rsidR="00F72E27" w:rsidRDefault="00000000">
            <w:pPr>
              <w:pStyle w:val="TableParagraph"/>
              <w:rPr>
                <w:sz w:val="20"/>
              </w:rPr>
            </w:pPr>
            <w:r>
              <w:rPr>
                <w:spacing w:val="-5"/>
                <w:sz w:val="20"/>
              </w:rPr>
              <w:t>SÍ</w:t>
            </w:r>
          </w:p>
        </w:tc>
      </w:tr>
      <w:tr w:rsidR="00F72E27" w14:paraId="5A0E7E7B" w14:textId="77777777">
        <w:trPr>
          <w:trHeight w:val="378"/>
        </w:trPr>
        <w:tc>
          <w:tcPr>
            <w:tcW w:w="3046" w:type="dxa"/>
          </w:tcPr>
          <w:p w14:paraId="6BE35964" w14:textId="0CCFA9E0" w:rsidR="00F72E27" w:rsidRDefault="001A4163">
            <w:pPr>
              <w:pStyle w:val="TableParagraph"/>
              <w:ind w:left="30"/>
              <w:rPr>
                <w:sz w:val="20"/>
              </w:rPr>
            </w:pPr>
            <w:r>
              <w:rPr>
                <w:spacing w:val="-2"/>
                <w:sz w:val="20"/>
              </w:rPr>
              <w:t>***</w:t>
            </w:r>
            <w:r w:rsidR="00000000">
              <w:rPr>
                <w:spacing w:val="-2"/>
                <w:sz w:val="20"/>
              </w:rPr>
              <w:t>0889</w:t>
            </w:r>
            <w:r>
              <w:rPr>
                <w:spacing w:val="-2"/>
                <w:sz w:val="20"/>
              </w:rPr>
              <w:t>**</w:t>
            </w:r>
          </w:p>
        </w:tc>
        <w:tc>
          <w:tcPr>
            <w:tcW w:w="4890" w:type="dxa"/>
          </w:tcPr>
          <w:p w14:paraId="0BE94EE9" w14:textId="77777777" w:rsidR="00F72E27" w:rsidRDefault="00000000">
            <w:pPr>
              <w:pStyle w:val="TableParagraph"/>
              <w:rPr>
                <w:sz w:val="20"/>
              </w:rPr>
            </w:pPr>
            <w:r>
              <w:rPr>
                <w:sz w:val="20"/>
              </w:rPr>
              <w:t>Jaime</w:t>
            </w:r>
            <w:r>
              <w:rPr>
                <w:spacing w:val="-5"/>
                <w:sz w:val="20"/>
              </w:rPr>
              <w:t xml:space="preserve"> </w:t>
            </w:r>
            <w:r>
              <w:rPr>
                <w:sz w:val="20"/>
              </w:rPr>
              <w:t>Santamarta</w:t>
            </w:r>
            <w:r>
              <w:rPr>
                <w:spacing w:val="-5"/>
                <w:sz w:val="20"/>
              </w:rPr>
              <w:t xml:space="preserve"> </w:t>
            </w:r>
            <w:r>
              <w:rPr>
                <w:spacing w:val="-2"/>
                <w:sz w:val="20"/>
              </w:rPr>
              <w:t>Martínez</w:t>
            </w:r>
          </w:p>
        </w:tc>
        <w:tc>
          <w:tcPr>
            <w:tcW w:w="1136" w:type="dxa"/>
          </w:tcPr>
          <w:p w14:paraId="1085049C" w14:textId="77777777" w:rsidR="00F72E27" w:rsidRDefault="00000000">
            <w:pPr>
              <w:pStyle w:val="TableParagraph"/>
              <w:rPr>
                <w:sz w:val="20"/>
              </w:rPr>
            </w:pPr>
            <w:r>
              <w:rPr>
                <w:spacing w:val="-5"/>
                <w:sz w:val="20"/>
              </w:rPr>
              <w:t>SÍ</w:t>
            </w:r>
          </w:p>
        </w:tc>
      </w:tr>
      <w:tr w:rsidR="00F72E27" w14:paraId="4FAC391F" w14:textId="77777777">
        <w:trPr>
          <w:trHeight w:val="377"/>
        </w:trPr>
        <w:tc>
          <w:tcPr>
            <w:tcW w:w="3046" w:type="dxa"/>
          </w:tcPr>
          <w:p w14:paraId="79171C28" w14:textId="70E9E9D8" w:rsidR="00F72E27" w:rsidRDefault="001A4163">
            <w:pPr>
              <w:pStyle w:val="TableParagraph"/>
              <w:ind w:left="30"/>
              <w:rPr>
                <w:sz w:val="20"/>
              </w:rPr>
            </w:pPr>
            <w:r>
              <w:rPr>
                <w:spacing w:val="-2"/>
                <w:sz w:val="20"/>
              </w:rPr>
              <w:t>***</w:t>
            </w:r>
            <w:r w:rsidR="00000000">
              <w:rPr>
                <w:spacing w:val="-2"/>
                <w:sz w:val="20"/>
              </w:rPr>
              <w:t>5237</w:t>
            </w:r>
            <w:r>
              <w:rPr>
                <w:spacing w:val="-2"/>
                <w:sz w:val="20"/>
              </w:rPr>
              <w:t>**</w:t>
            </w:r>
          </w:p>
        </w:tc>
        <w:tc>
          <w:tcPr>
            <w:tcW w:w="4890" w:type="dxa"/>
          </w:tcPr>
          <w:p w14:paraId="06A024D1" w14:textId="77777777" w:rsidR="00F72E27" w:rsidRDefault="00000000">
            <w:pPr>
              <w:pStyle w:val="TableParagraph"/>
              <w:rPr>
                <w:sz w:val="20"/>
              </w:rPr>
            </w:pPr>
            <w:r>
              <w:rPr>
                <w:sz w:val="20"/>
              </w:rPr>
              <w:t>José</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Uz</w:t>
            </w:r>
            <w:r>
              <w:rPr>
                <w:spacing w:val="-1"/>
                <w:sz w:val="20"/>
              </w:rPr>
              <w:t xml:space="preserve"> </w:t>
            </w:r>
            <w:r>
              <w:rPr>
                <w:spacing w:val="-2"/>
                <w:sz w:val="20"/>
              </w:rPr>
              <w:t>Pardos</w:t>
            </w:r>
          </w:p>
        </w:tc>
        <w:tc>
          <w:tcPr>
            <w:tcW w:w="1136" w:type="dxa"/>
          </w:tcPr>
          <w:p w14:paraId="48B12A2F" w14:textId="77777777" w:rsidR="00F72E27" w:rsidRDefault="00000000">
            <w:pPr>
              <w:pStyle w:val="TableParagraph"/>
              <w:rPr>
                <w:sz w:val="20"/>
              </w:rPr>
            </w:pPr>
            <w:r>
              <w:rPr>
                <w:spacing w:val="-5"/>
                <w:sz w:val="20"/>
              </w:rPr>
              <w:t>SÍ</w:t>
            </w:r>
          </w:p>
        </w:tc>
      </w:tr>
      <w:tr w:rsidR="00F72E27" w14:paraId="7C74A866" w14:textId="77777777">
        <w:trPr>
          <w:trHeight w:val="377"/>
        </w:trPr>
        <w:tc>
          <w:tcPr>
            <w:tcW w:w="3046" w:type="dxa"/>
          </w:tcPr>
          <w:p w14:paraId="1D183142" w14:textId="01B4C40C" w:rsidR="00F72E27" w:rsidRDefault="001A4163">
            <w:pPr>
              <w:pStyle w:val="TableParagraph"/>
              <w:ind w:left="30"/>
              <w:rPr>
                <w:sz w:val="20"/>
              </w:rPr>
            </w:pPr>
            <w:r>
              <w:rPr>
                <w:spacing w:val="-2"/>
                <w:sz w:val="20"/>
              </w:rPr>
              <w:t>***</w:t>
            </w:r>
            <w:r w:rsidR="00000000">
              <w:rPr>
                <w:spacing w:val="-2"/>
                <w:sz w:val="20"/>
              </w:rPr>
              <w:t>8979</w:t>
            </w:r>
            <w:r>
              <w:rPr>
                <w:spacing w:val="-2"/>
                <w:sz w:val="20"/>
              </w:rPr>
              <w:t>**</w:t>
            </w:r>
          </w:p>
        </w:tc>
        <w:tc>
          <w:tcPr>
            <w:tcW w:w="4890" w:type="dxa"/>
          </w:tcPr>
          <w:p w14:paraId="44266008" w14:textId="77777777" w:rsidR="00F72E27" w:rsidRDefault="00000000">
            <w:pPr>
              <w:pStyle w:val="TableParagraph"/>
              <w:rPr>
                <w:sz w:val="20"/>
              </w:rPr>
            </w:pPr>
            <w:r>
              <w:rPr>
                <w:sz w:val="20"/>
              </w:rPr>
              <w:t>José</w:t>
            </w:r>
            <w:r>
              <w:rPr>
                <w:spacing w:val="-4"/>
                <w:sz w:val="20"/>
              </w:rPr>
              <w:t xml:space="preserve"> </w:t>
            </w:r>
            <w:r>
              <w:rPr>
                <w:sz w:val="20"/>
              </w:rPr>
              <w:t>Cabrera</w:t>
            </w:r>
            <w:r>
              <w:rPr>
                <w:spacing w:val="-4"/>
                <w:sz w:val="20"/>
              </w:rPr>
              <w:t xml:space="preserve"> </w:t>
            </w:r>
            <w:r>
              <w:rPr>
                <w:spacing w:val="-2"/>
                <w:sz w:val="20"/>
              </w:rPr>
              <w:t>Fernández</w:t>
            </w:r>
          </w:p>
        </w:tc>
        <w:tc>
          <w:tcPr>
            <w:tcW w:w="1136" w:type="dxa"/>
          </w:tcPr>
          <w:p w14:paraId="0F3EEF72" w14:textId="77777777" w:rsidR="00F72E27" w:rsidRDefault="00000000">
            <w:pPr>
              <w:pStyle w:val="TableParagraph"/>
              <w:rPr>
                <w:sz w:val="20"/>
              </w:rPr>
            </w:pPr>
            <w:r>
              <w:rPr>
                <w:spacing w:val="-5"/>
                <w:sz w:val="20"/>
              </w:rPr>
              <w:t>SÍ</w:t>
            </w:r>
          </w:p>
        </w:tc>
      </w:tr>
      <w:tr w:rsidR="00F72E27" w14:paraId="35F3385A" w14:textId="77777777">
        <w:trPr>
          <w:trHeight w:val="377"/>
        </w:trPr>
        <w:tc>
          <w:tcPr>
            <w:tcW w:w="3046" w:type="dxa"/>
          </w:tcPr>
          <w:p w14:paraId="226D55E8" w14:textId="7291A201" w:rsidR="00F72E27" w:rsidRDefault="001A4163">
            <w:pPr>
              <w:pStyle w:val="TableParagraph"/>
              <w:ind w:left="30"/>
              <w:rPr>
                <w:sz w:val="20"/>
              </w:rPr>
            </w:pPr>
            <w:r>
              <w:rPr>
                <w:spacing w:val="-2"/>
                <w:sz w:val="20"/>
              </w:rPr>
              <w:t>***</w:t>
            </w:r>
            <w:r w:rsidR="00000000">
              <w:rPr>
                <w:spacing w:val="-2"/>
                <w:sz w:val="20"/>
              </w:rPr>
              <w:t>6126</w:t>
            </w:r>
            <w:r>
              <w:rPr>
                <w:spacing w:val="-2"/>
                <w:sz w:val="20"/>
              </w:rPr>
              <w:t>**</w:t>
            </w:r>
          </w:p>
        </w:tc>
        <w:tc>
          <w:tcPr>
            <w:tcW w:w="4890" w:type="dxa"/>
          </w:tcPr>
          <w:p w14:paraId="57855AB4" w14:textId="77777777" w:rsidR="00F72E27" w:rsidRDefault="00000000">
            <w:pPr>
              <w:pStyle w:val="TableParagraph"/>
              <w:rPr>
                <w:sz w:val="20"/>
              </w:rPr>
            </w:pPr>
            <w:r>
              <w:rPr>
                <w:sz w:val="20"/>
              </w:rPr>
              <w:t>José</w:t>
            </w:r>
            <w:r>
              <w:rPr>
                <w:spacing w:val="-3"/>
                <w:sz w:val="20"/>
              </w:rPr>
              <w:t xml:space="preserve"> </w:t>
            </w:r>
            <w:r>
              <w:rPr>
                <w:sz w:val="20"/>
              </w:rPr>
              <w:t>Luis</w:t>
            </w:r>
            <w:r>
              <w:rPr>
                <w:spacing w:val="-4"/>
                <w:sz w:val="20"/>
              </w:rPr>
              <w:t xml:space="preserve"> </w:t>
            </w:r>
            <w:r>
              <w:rPr>
                <w:sz w:val="20"/>
              </w:rPr>
              <w:t>San</w:t>
            </w:r>
            <w:r>
              <w:rPr>
                <w:spacing w:val="-3"/>
                <w:sz w:val="20"/>
              </w:rPr>
              <w:t xml:space="preserve"> </w:t>
            </w:r>
            <w:r>
              <w:rPr>
                <w:sz w:val="20"/>
              </w:rPr>
              <w:t>Higinio</w:t>
            </w:r>
            <w:r>
              <w:rPr>
                <w:spacing w:val="-3"/>
                <w:sz w:val="20"/>
              </w:rPr>
              <w:t xml:space="preserve"> </w:t>
            </w:r>
            <w:r>
              <w:rPr>
                <w:spacing w:val="-4"/>
                <w:sz w:val="20"/>
              </w:rPr>
              <w:t>Gómez</w:t>
            </w:r>
          </w:p>
        </w:tc>
        <w:tc>
          <w:tcPr>
            <w:tcW w:w="1136" w:type="dxa"/>
          </w:tcPr>
          <w:p w14:paraId="31F598CA" w14:textId="77777777" w:rsidR="00F72E27" w:rsidRDefault="00000000">
            <w:pPr>
              <w:pStyle w:val="TableParagraph"/>
              <w:rPr>
                <w:sz w:val="20"/>
              </w:rPr>
            </w:pPr>
            <w:r>
              <w:rPr>
                <w:spacing w:val="-5"/>
                <w:sz w:val="20"/>
              </w:rPr>
              <w:t>SÍ</w:t>
            </w:r>
          </w:p>
        </w:tc>
      </w:tr>
      <w:tr w:rsidR="00F72E27" w14:paraId="44DBD735" w14:textId="77777777">
        <w:trPr>
          <w:trHeight w:val="377"/>
        </w:trPr>
        <w:tc>
          <w:tcPr>
            <w:tcW w:w="3046" w:type="dxa"/>
          </w:tcPr>
          <w:p w14:paraId="4EC5ACA9" w14:textId="5265657C" w:rsidR="00F72E27" w:rsidRDefault="001A4163">
            <w:pPr>
              <w:pStyle w:val="TableParagraph"/>
              <w:ind w:left="30"/>
              <w:rPr>
                <w:sz w:val="20"/>
              </w:rPr>
            </w:pPr>
            <w:r>
              <w:rPr>
                <w:spacing w:val="-2"/>
                <w:sz w:val="20"/>
              </w:rPr>
              <w:t>***</w:t>
            </w:r>
            <w:r w:rsidR="00000000">
              <w:rPr>
                <w:spacing w:val="-2"/>
                <w:sz w:val="20"/>
              </w:rPr>
              <w:t>1467</w:t>
            </w:r>
            <w:r>
              <w:rPr>
                <w:spacing w:val="-2"/>
                <w:sz w:val="20"/>
              </w:rPr>
              <w:t>**</w:t>
            </w:r>
          </w:p>
        </w:tc>
        <w:tc>
          <w:tcPr>
            <w:tcW w:w="4890" w:type="dxa"/>
          </w:tcPr>
          <w:p w14:paraId="107DB2AE" w14:textId="77777777" w:rsidR="00F72E27" w:rsidRDefault="00000000">
            <w:pPr>
              <w:pStyle w:val="TableParagraph"/>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4"/>
                <w:sz w:val="20"/>
              </w:rPr>
              <w:t xml:space="preserve"> </w:t>
            </w:r>
            <w:r>
              <w:rPr>
                <w:spacing w:val="-2"/>
                <w:sz w:val="20"/>
              </w:rPr>
              <w:t>Portillo</w:t>
            </w:r>
          </w:p>
        </w:tc>
        <w:tc>
          <w:tcPr>
            <w:tcW w:w="1136" w:type="dxa"/>
          </w:tcPr>
          <w:p w14:paraId="413C642D" w14:textId="77777777" w:rsidR="00F72E27" w:rsidRDefault="00000000">
            <w:pPr>
              <w:pStyle w:val="TableParagraph"/>
              <w:rPr>
                <w:sz w:val="20"/>
              </w:rPr>
            </w:pPr>
            <w:r>
              <w:rPr>
                <w:spacing w:val="-5"/>
                <w:sz w:val="20"/>
              </w:rPr>
              <w:t>SÍ</w:t>
            </w:r>
          </w:p>
        </w:tc>
      </w:tr>
      <w:tr w:rsidR="00F72E27" w14:paraId="31FBE291" w14:textId="77777777">
        <w:trPr>
          <w:trHeight w:val="378"/>
        </w:trPr>
        <w:tc>
          <w:tcPr>
            <w:tcW w:w="3046" w:type="dxa"/>
          </w:tcPr>
          <w:p w14:paraId="40DBE352" w14:textId="143FC40A" w:rsidR="00F72E27" w:rsidRDefault="001A4163">
            <w:pPr>
              <w:pStyle w:val="TableParagraph"/>
              <w:ind w:left="30"/>
              <w:rPr>
                <w:sz w:val="20"/>
              </w:rPr>
            </w:pPr>
            <w:r>
              <w:rPr>
                <w:spacing w:val="-2"/>
                <w:sz w:val="20"/>
              </w:rPr>
              <w:t>***</w:t>
            </w:r>
            <w:r w:rsidR="00000000">
              <w:rPr>
                <w:spacing w:val="-2"/>
                <w:sz w:val="20"/>
              </w:rPr>
              <w:t>1458</w:t>
            </w:r>
            <w:r>
              <w:rPr>
                <w:spacing w:val="-2"/>
                <w:sz w:val="20"/>
              </w:rPr>
              <w:t>**</w:t>
            </w:r>
          </w:p>
        </w:tc>
        <w:tc>
          <w:tcPr>
            <w:tcW w:w="4890" w:type="dxa"/>
          </w:tcPr>
          <w:p w14:paraId="4EAC9D2D" w14:textId="77777777" w:rsidR="00F72E27" w:rsidRDefault="00000000">
            <w:pPr>
              <w:pStyle w:val="TableParagraph"/>
              <w:rPr>
                <w:sz w:val="20"/>
              </w:rPr>
            </w:pPr>
            <w:r>
              <w:rPr>
                <w:sz w:val="20"/>
              </w:rPr>
              <w:t>María</w:t>
            </w:r>
            <w:r>
              <w:rPr>
                <w:spacing w:val="-4"/>
                <w:sz w:val="20"/>
              </w:rPr>
              <w:t xml:space="preserve"> </w:t>
            </w:r>
            <w:r>
              <w:rPr>
                <w:sz w:val="20"/>
              </w:rPr>
              <w:t>Isabel</w:t>
            </w:r>
            <w:r>
              <w:rPr>
                <w:spacing w:val="-5"/>
                <w:sz w:val="20"/>
              </w:rPr>
              <w:t xml:space="preserve"> </w:t>
            </w:r>
            <w:r>
              <w:rPr>
                <w:sz w:val="20"/>
              </w:rPr>
              <w:t>Durán</w:t>
            </w:r>
            <w:r>
              <w:rPr>
                <w:spacing w:val="-3"/>
                <w:sz w:val="20"/>
              </w:rPr>
              <w:t xml:space="preserve"> </w:t>
            </w:r>
            <w:r>
              <w:rPr>
                <w:spacing w:val="-4"/>
                <w:sz w:val="20"/>
              </w:rPr>
              <w:t>Checa</w:t>
            </w:r>
          </w:p>
        </w:tc>
        <w:tc>
          <w:tcPr>
            <w:tcW w:w="1136" w:type="dxa"/>
          </w:tcPr>
          <w:p w14:paraId="4F169FC3" w14:textId="77777777" w:rsidR="00F72E27" w:rsidRDefault="00000000">
            <w:pPr>
              <w:pStyle w:val="TableParagraph"/>
              <w:rPr>
                <w:sz w:val="20"/>
              </w:rPr>
            </w:pPr>
            <w:r>
              <w:rPr>
                <w:spacing w:val="-5"/>
                <w:sz w:val="20"/>
              </w:rPr>
              <w:t>SÍ</w:t>
            </w:r>
          </w:p>
        </w:tc>
      </w:tr>
      <w:tr w:rsidR="00F72E27" w14:paraId="12B77739" w14:textId="77777777">
        <w:trPr>
          <w:trHeight w:val="377"/>
        </w:trPr>
        <w:tc>
          <w:tcPr>
            <w:tcW w:w="3046" w:type="dxa"/>
          </w:tcPr>
          <w:p w14:paraId="272FAFA4" w14:textId="55147DBC" w:rsidR="00F72E27" w:rsidRDefault="001A4163">
            <w:pPr>
              <w:pStyle w:val="TableParagraph"/>
              <w:ind w:left="30"/>
              <w:rPr>
                <w:sz w:val="20"/>
              </w:rPr>
            </w:pPr>
            <w:r>
              <w:rPr>
                <w:spacing w:val="-2"/>
                <w:sz w:val="20"/>
              </w:rPr>
              <w:t>***</w:t>
            </w:r>
            <w:r w:rsidR="00000000">
              <w:rPr>
                <w:spacing w:val="-2"/>
                <w:sz w:val="20"/>
              </w:rPr>
              <w:t>9617</w:t>
            </w:r>
            <w:r>
              <w:rPr>
                <w:spacing w:val="-2"/>
                <w:sz w:val="20"/>
              </w:rPr>
              <w:t>**</w:t>
            </w:r>
          </w:p>
        </w:tc>
        <w:tc>
          <w:tcPr>
            <w:tcW w:w="4890" w:type="dxa"/>
          </w:tcPr>
          <w:p w14:paraId="6B71EDAF" w14:textId="77777777" w:rsidR="00F72E27" w:rsidRDefault="00000000">
            <w:pPr>
              <w:pStyle w:val="TableParagraph"/>
              <w:rPr>
                <w:sz w:val="20"/>
              </w:rPr>
            </w:pPr>
            <w:r>
              <w:rPr>
                <w:sz w:val="20"/>
              </w:rPr>
              <w:t>Mónica</w:t>
            </w:r>
            <w:r>
              <w:rPr>
                <w:spacing w:val="-5"/>
                <w:sz w:val="20"/>
              </w:rPr>
              <w:t xml:space="preserve"> </w:t>
            </w:r>
            <w:r>
              <w:rPr>
                <w:sz w:val="20"/>
              </w:rPr>
              <w:t>Paraiso</w:t>
            </w:r>
            <w:r>
              <w:rPr>
                <w:spacing w:val="-3"/>
                <w:sz w:val="20"/>
              </w:rPr>
              <w:t xml:space="preserve"> </w:t>
            </w:r>
            <w:r>
              <w:rPr>
                <w:spacing w:val="-2"/>
                <w:sz w:val="20"/>
              </w:rPr>
              <w:t>Vuyovich</w:t>
            </w:r>
          </w:p>
        </w:tc>
        <w:tc>
          <w:tcPr>
            <w:tcW w:w="1136" w:type="dxa"/>
          </w:tcPr>
          <w:p w14:paraId="0CB83AE1" w14:textId="77777777" w:rsidR="00F72E27" w:rsidRDefault="00000000">
            <w:pPr>
              <w:pStyle w:val="TableParagraph"/>
              <w:rPr>
                <w:sz w:val="20"/>
              </w:rPr>
            </w:pPr>
            <w:r>
              <w:rPr>
                <w:spacing w:val="-5"/>
                <w:sz w:val="20"/>
              </w:rPr>
              <w:t>SÍ</w:t>
            </w:r>
          </w:p>
        </w:tc>
      </w:tr>
      <w:tr w:rsidR="00F72E27" w14:paraId="139F5C15" w14:textId="77777777">
        <w:trPr>
          <w:trHeight w:val="377"/>
        </w:trPr>
        <w:tc>
          <w:tcPr>
            <w:tcW w:w="3046" w:type="dxa"/>
          </w:tcPr>
          <w:p w14:paraId="23658300" w14:textId="13D86E78" w:rsidR="00F72E27" w:rsidRDefault="001A4163">
            <w:pPr>
              <w:pStyle w:val="TableParagraph"/>
              <w:ind w:left="30"/>
              <w:rPr>
                <w:sz w:val="20"/>
              </w:rPr>
            </w:pPr>
            <w:r>
              <w:rPr>
                <w:spacing w:val="-2"/>
                <w:sz w:val="20"/>
              </w:rPr>
              <w:t>***</w:t>
            </w:r>
            <w:r w:rsidR="00000000">
              <w:rPr>
                <w:spacing w:val="-2"/>
                <w:sz w:val="20"/>
              </w:rPr>
              <w:t>7515</w:t>
            </w:r>
            <w:r>
              <w:rPr>
                <w:spacing w:val="-2"/>
                <w:sz w:val="20"/>
              </w:rPr>
              <w:t>**</w:t>
            </w:r>
          </w:p>
        </w:tc>
        <w:tc>
          <w:tcPr>
            <w:tcW w:w="4890" w:type="dxa"/>
          </w:tcPr>
          <w:p w14:paraId="085F60CF" w14:textId="77777777" w:rsidR="00F72E27" w:rsidRDefault="00000000">
            <w:pPr>
              <w:pStyle w:val="TableParagraph"/>
              <w:rPr>
                <w:sz w:val="20"/>
              </w:rPr>
            </w:pPr>
            <w:r>
              <w:rPr>
                <w:sz w:val="20"/>
              </w:rPr>
              <w:t>María</w:t>
            </w:r>
            <w:r>
              <w:rPr>
                <w:spacing w:val="-5"/>
                <w:sz w:val="20"/>
              </w:rPr>
              <w:t xml:space="preserve"> </w:t>
            </w:r>
            <w:r>
              <w:rPr>
                <w:sz w:val="20"/>
              </w:rPr>
              <w:t>Belén</w:t>
            </w:r>
            <w:r>
              <w:rPr>
                <w:spacing w:val="-4"/>
                <w:sz w:val="20"/>
              </w:rPr>
              <w:t xml:space="preserve"> </w:t>
            </w:r>
            <w:r>
              <w:rPr>
                <w:sz w:val="20"/>
              </w:rPr>
              <w:t>González</w:t>
            </w:r>
            <w:r>
              <w:rPr>
                <w:spacing w:val="-4"/>
                <w:sz w:val="20"/>
              </w:rPr>
              <w:t xml:space="preserve"> </w:t>
            </w:r>
            <w:r>
              <w:rPr>
                <w:spacing w:val="-2"/>
                <w:sz w:val="20"/>
              </w:rPr>
              <w:t>Nieto</w:t>
            </w:r>
          </w:p>
        </w:tc>
        <w:tc>
          <w:tcPr>
            <w:tcW w:w="1136" w:type="dxa"/>
          </w:tcPr>
          <w:p w14:paraId="4E119574" w14:textId="77777777" w:rsidR="00F72E27" w:rsidRDefault="00000000">
            <w:pPr>
              <w:pStyle w:val="TableParagraph"/>
              <w:rPr>
                <w:sz w:val="20"/>
              </w:rPr>
            </w:pPr>
            <w:r>
              <w:rPr>
                <w:spacing w:val="-5"/>
                <w:sz w:val="20"/>
              </w:rPr>
              <w:t>SÍ</w:t>
            </w:r>
          </w:p>
        </w:tc>
      </w:tr>
      <w:tr w:rsidR="00F72E27" w14:paraId="192E1C31" w14:textId="77777777">
        <w:trPr>
          <w:trHeight w:val="377"/>
        </w:trPr>
        <w:tc>
          <w:tcPr>
            <w:tcW w:w="3046" w:type="dxa"/>
          </w:tcPr>
          <w:p w14:paraId="639C5C68" w14:textId="0EA0AAAC" w:rsidR="00F72E27" w:rsidRDefault="001A4163">
            <w:pPr>
              <w:pStyle w:val="TableParagraph"/>
              <w:ind w:left="30"/>
              <w:rPr>
                <w:sz w:val="20"/>
              </w:rPr>
            </w:pPr>
            <w:r>
              <w:rPr>
                <w:spacing w:val="-2"/>
                <w:sz w:val="20"/>
              </w:rPr>
              <w:t>***</w:t>
            </w:r>
            <w:r w:rsidR="00000000">
              <w:rPr>
                <w:spacing w:val="-2"/>
                <w:sz w:val="20"/>
              </w:rPr>
              <w:t>2535</w:t>
            </w:r>
            <w:r>
              <w:rPr>
                <w:spacing w:val="-2"/>
                <w:sz w:val="20"/>
              </w:rPr>
              <w:t>**</w:t>
            </w:r>
          </w:p>
        </w:tc>
        <w:tc>
          <w:tcPr>
            <w:tcW w:w="4890" w:type="dxa"/>
          </w:tcPr>
          <w:p w14:paraId="0091E644" w14:textId="77777777" w:rsidR="00F72E27" w:rsidRDefault="00000000">
            <w:pPr>
              <w:pStyle w:val="TableParagraph"/>
              <w:rPr>
                <w:sz w:val="20"/>
              </w:rPr>
            </w:pPr>
            <w:r>
              <w:rPr>
                <w:sz w:val="20"/>
              </w:rPr>
              <w:t>María</w:t>
            </w:r>
            <w:r>
              <w:rPr>
                <w:spacing w:val="-4"/>
                <w:sz w:val="20"/>
              </w:rPr>
              <w:t xml:space="preserve"> </w:t>
            </w:r>
            <w:r>
              <w:rPr>
                <w:sz w:val="20"/>
              </w:rPr>
              <w:t>Julia</w:t>
            </w:r>
            <w:r>
              <w:rPr>
                <w:spacing w:val="-3"/>
                <w:sz w:val="20"/>
              </w:rPr>
              <w:t xml:space="preserve"> </w:t>
            </w:r>
            <w:r>
              <w:rPr>
                <w:sz w:val="20"/>
              </w:rPr>
              <w:t>Calvo</w:t>
            </w:r>
            <w:r>
              <w:rPr>
                <w:spacing w:val="-3"/>
                <w:sz w:val="20"/>
              </w:rPr>
              <w:t xml:space="preserve"> </w:t>
            </w:r>
            <w:r>
              <w:rPr>
                <w:spacing w:val="-2"/>
                <w:sz w:val="20"/>
              </w:rPr>
              <w:t>Pérez</w:t>
            </w:r>
          </w:p>
        </w:tc>
        <w:tc>
          <w:tcPr>
            <w:tcW w:w="1136" w:type="dxa"/>
          </w:tcPr>
          <w:p w14:paraId="783B6211" w14:textId="77777777" w:rsidR="00F72E27" w:rsidRDefault="00000000">
            <w:pPr>
              <w:pStyle w:val="TableParagraph"/>
              <w:rPr>
                <w:sz w:val="20"/>
              </w:rPr>
            </w:pPr>
            <w:r>
              <w:rPr>
                <w:spacing w:val="-5"/>
                <w:sz w:val="20"/>
              </w:rPr>
              <w:t>SÍ</w:t>
            </w:r>
          </w:p>
        </w:tc>
      </w:tr>
      <w:tr w:rsidR="00F72E27" w14:paraId="4ED4D022" w14:textId="77777777">
        <w:trPr>
          <w:trHeight w:val="377"/>
        </w:trPr>
        <w:tc>
          <w:tcPr>
            <w:tcW w:w="3046" w:type="dxa"/>
          </w:tcPr>
          <w:p w14:paraId="18FC461D" w14:textId="5F86BE53" w:rsidR="00F72E27" w:rsidRDefault="001A4163">
            <w:pPr>
              <w:pStyle w:val="TableParagraph"/>
              <w:ind w:left="30"/>
              <w:rPr>
                <w:sz w:val="20"/>
              </w:rPr>
            </w:pPr>
            <w:r>
              <w:rPr>
                <w:spacing w:val="-2"/>
                <w:sz w:val="20"/>
              </w:rPr>
              <w:t>***</w:t>
            </w:r>
            <w:r w:rsidR="00000000">
              <w:rPr>
                <w:spacing w:val="-2"/>
                <w:sz w:val="20"/>
              </w:rPr>
              <w:t>6709</w:t>
            </w:r>
            <w:r>
              <w:rPr>
                <w:spacing w:val="-2"/>
                <w:sz w:val="20"/>
              </w:rPr>
              <w:t>**</w:t>
            </w:r>
          </w:p>
        </w:tc>
        <w:tc>
          <w:tcPr>
            <w:tcW w:w="4890" w:type="dxa"/>
          </w:tcPr>
          <w:p w14:paraId="211A96DC" w14:textId="77777777" w:rsidR="00F72E27" w:rsidRDefault="00000000">
            <w:pPr>
              <w:pStyle w:val="TableParagraph"/>
              <w:rPr>
                <w:sz w:val="20"/>
              </w:rPr>
            </w:pPr>
            <w:r>
              <w:rPr>
                <w:sz w:val="20"/>
              </w:rPr>
              <w:t>Miguel</w:t>
            </w:r>
            <w:r>
              <w:rPr>
                <w:spacing w:val="-4"/>
                <w:sz w:val="20"/>
              </w:rPr>
              <w:t xml:space="preserve"> </w:t>
            </w:r>
            <w:r>
              <w:rPr>
                <w:sz w:val="20"/>
              </w:rPr>
              <w:t>Ángel</w:t>
            </w:r>
            <w:r>
              <w:rPr>
                <w:spacing w:val="-3"/>
                <w:sz w:val="20"/>
              </w:rPr>
              <w:t xml:space="preserve"> </w:t>
            </w:r>
            <w:r>
              <w:rPr>
                <w:sz w:val="20"/>
              </w:rPr>
              <w:t>Díez</w:t>
            </w:r>
            <w:r>
              <w:rPr>
                <w:spacing w:val="-4"/>
                <w:sz w:val="20"/>
              </w:rPr>
              <w:t xml:space="preserve"> </w:t>
            </w:r>
            <w:r>
              <w:rPr>
                <w:spacing w:val="-2"/>
                <w:sz w:val="20"/>
              </w:rPr>
              <w:t>García</w:t>
            </w:r>
          </w:p>
        </w:tc>
        <w:tc>
          <w:tcPr>
            <w:tcW w:w="1136" w:type="dxa"/>
          </w:tcPr>
          <w:p w14:paraId="141A44F9" w14:textId="77777777" w:rsidR="00F72E27" w:rsidRDefault="00000000">
            <w:pPr>
              <w:pStyle w:val="TableParagraph"/>
              <w:rPr>
                <w:sz w:val="20"/>
              </w:rPr>
            </w:pPr>
            <w:r>
              <w:rPr>
                <w:spacing w:val="-5"/>
                <w:sz w:val="20"/>
              </w:rPr>
              <w:t>SÍ</w:t>
            </w:r>
          </w:p>
        </w:tc>
      </w:tr>
      <w:tr w:rsidR="00F72E27" w14:paraId="4C4F5E01" w14:textId="77777777">
        <w:trPr>
          <w:trHeight w:val="378"/>
        </w:trPr>
        <w:tc>
          <w:tcPr>
            <w:tcW w:w="3046" w:type="dxa"/>
          </w:tcPr>
          <w:p w14:paraId="554193B9" w14:textId="690E262B" w:rsidR="00F72E27" w:rsidRDefault="001A4163">
            <w:pPr>
              <w:pStyle w:val="TableParagraph"/>
              <w:ind w:left="30"/>
              <w:rPr>
                <w:sz w:val="20"/>
              </w:rPr>
            </w:pPr>
            <w:r>
              <w:rPr>
                <w:spacing w:val="-2"/>
                <w:sz w:val="20"/>
              </w:rPr>
              <w:t>***</w:t>
            </w:r>
            <w:r w:rsidR="00000000">
              <w:rPr>
                <w:spacing w:val="-2"/>
                <w:sz w:val="20"/>
              </w:rPr>
              <w:t>4054</w:t>
            </w:r>
            <w:r>
              <w:rPr>
                <w:spacing w:val="-2"/>
                <w:sz w:val="20"/>
              </w:rPr>
              <w:t>**</w:t>
            </w:r>
          </w:p>
        </w:tc>
        <w:tc>
          <w:tcPr>
            <w:tcW w:w="4890" w:type="dxa"/>
          </w:tcPr>
          <w:p w14:paraId="4FCD0536" w14:textId="77777777" w:rsidR="00F72E27" w:rsidRDefault="00000000">
            <w:pPr>
              <w:pStyle w:val="TableParagraph"/>
              <w:rPr>
                <w:sz w:val="20"/>
              </w:rPr>
            </w:pPr>
            <w:r>
              <w:rPr>
                <w:sz w:val="20"/>
              </w:rPr>
              <w:t>Ruth</w:t>
            </w:r>
            <w:r>
              <w:rPr>
                <w:spacing w:val="-12"/>
                <w:sz w:val="20"/>
              </w:rPr>
              <w:t xml:space="preserve"> </w:t>
            </w:r>
            <w:r>
              <w:rPr>
                <w:sz w:val="20"/>
              </w:rPr>
              <w:t>Agra</w:t>
            </w:r>
            <w:r>
              <w:rPr>
                <w:spacing w:val="-3"/>
                <w:sz w:val="20"/>
              </w:rPr>
              <w:t xml:space="preserve"> </w:t>
            </w:r>
            <w:r>
              <w:rPr>
                <w:spacing w:val="-2"/>
                <w:sz w:val="20"/>
              </w:rPr>
              <w:t>Sierra</w:t>
            </w:r>
          </w:p>
        </w:tc>
        <w:tc>
          <w:tcPr>
            <w:tcW w:w="1136" w:type="dxa"/>
          </w:tcPr>
          <w:p w14:paraId="074DBCC4" w14:textId="77777777" w:rsidR="00F72E27" w:rsidRDefault="00000000">
            <w:pPr>
              <w:pStyle w:val="TableParagraph"/>
              <w:rPr>
                <w:sz w:val="20"/>
              </w:rPr>
            </w:pPr>
            <w:r>
              <w:rPr>
                <w:spacing w:val="-5"/>
                <w:sz w:val="20"/>
              </w:rPr>
              <w:t>SÍ</w:t>
            </w:r>
          </w:p>
        </w:tc>
      </w:tr>
      <w:tr w:rsidR="00F72E27" w14:paraId="1D510A70" w14:textId="77777777">
        <w:trPr>
          <w:trHeight w:val="377"/>
        </w:trPr>
        <w:tc>
          <w:tcPr>
            <w:tcW w:w="3046" w:type="dxa"/>
          </w:tcPr>
          <w:p w14:paraId="1BD62C0D" w14:textId="195ADDAA" w:rsidR="00F72E27" w:rsidRDefault="001A4163">
            <w:pPr>
              <w:pStyle w:val="TableParagraph"/>
              <w:ind w:left="30"/>
              <w:rPr>
                <w:sz w:val="20"/>
              </w:rPr>
            </w:pPr>
            <w:r>
              <w:rPr>
                <w:spacing w:val="-2"/>
                <w:sz w:val="20"/>
              </w:rPr>
              <w:t>***</w:t>
            </w:r>
            <w:r w:rsidR="00000000">
              <w:rPr>
                <w:spacing w:val="-2"/>
                <w:sz w:val="20"/>
              </w:rPr>
              <w:t>2492</w:t>
            </w:r>
            <w:r>
              <w:rPr>
                <w:spacing w:val="-2"/>
                <w:sz w:val="20"/>
              </w:rPr>
              <w:t>**</w:t>
            </w:r>
          </w:p>
        </w:tc>
        <w:tc>
          <w:tcPr>
            <w:tcW w:w="4890" w:type="dxa"/>
          </w:tcPr>
          <w:p w14:paraId="0264A07B" w14:textId="77777777" w:rsidR="00F72E27" w:rsidRDefault="00000000">
            <w:pPr>
              <w:pStyle w:val="TableParagraph"/>
              <w:rPr>
                <w:sz w:val="20"/>
              </w:rPr>
            </w:pPr>
            <w:r>
              <w:rPr>
                <w:sz w:val="20"/>
              </w:rPr>
              <w:t>Ángel</w:t>
            </w:r>
            <w:r>
              <w:rPr>
                <w:spacing w:val="-8"/>
                <w:sz w:val="20"/>
              </w:rPr>
              <w:t xml:space="preserve"> </w:t>
            </w:r>
            <w:r>
              <w:rPr>
                <w:sz w:val="20"/>
              </w:rPr>
              <w:t>Luis</w:t>
            </w:r>
            <w:r>
              <w:rPr>
                <w:spacing w:val="-6"/>
                <w:sz w:val="20"/>
              </w:rPr>
              <w:t xml:space="preserve"> </w:t>
            </w:r>
            <w:r>
              <w:rPr>
                <w:sz w:val="20"/>
              </w:rPr>
              <w:t>Fernández-Polo</w:t>
            </w:r>
            <w:r>
              <w:rPr>
                <w:spacing w:val="-13"/>
                <w:sz w:val="20"/>
              </w:rPr>
              <w:t xml:space="preserve"> </w:t>
            </w:r>
            <w:r>
              <w:rPr>
                <w:spacing w:val="-2"/>
                <w:sz w:val="20"/>
              </w:rPr>
              <w:t>Alonso</w:t>
            </w:r>
          </w:p>
        </w:tc>
        <w:tc>
          <w:tcPr>
            <w:tcW w:w="1136" w:type="dxa"/>
          </w:tcPr>
          <w:p w14:paraId="696D332C" w14:textId="77777777" w:rsidR="00F72E27" w:rsidRDefault="00000000">
            <w:pPr>
              <w:pStyle w:val="TableParagraph"/>
              <w:rPr>
                <w:sz w:val="20"/>
              </w:rPr>
            </w:pPr>
            <w:r>
              <w:rPr>
                <w:spacing w:val="-5"/>
                <w:sz w:val="20"/>
              </w:rPr>
              <w:t>SÍ</w:t>
            </w:r>
          </w:p>
        </w:tc>
      </w:tr>
      <w:tr w:rsidR="00F72E27" w14:paraId="799639EB" w14:textId="77777777">
        <w:trPr>
          <w:trHeight w:val="377"/>
        </w:trPr>
        <w:tc>
          <w:tcPr>
            <w:tcW w:w="3046" w:type="dxa"/>
          </w:tcPr>
          <w:p w14:paraId="490A20EF" w14:textId="5AAA739D" w:rsidR="00F72E27" w:rsidRDefault="001A4163">
            <w:pPr>
              <w:pStyle w:val="TableParagraph"/>
              <w:ind w:left="30"/>
              <w:rPr>
                <w:sz w:val="20"/>
              </w:rPr>
            </w:pPr>
            <w:r>
              <w:rPr>
                <w:spacing w:val="-2"/>
                <w:sz w:val="20"/>
              </w:rPr>
              <w:t>***</w:t>
            </w:r>
            <w:r w:rsidR="00000000">
              <w:rPr>
                <w:spacing w:val="-2"/>
                <w:sz w:val="20"/>
              </w:rPr>
              <w:t>1702</w:t>
            </w:r>
            <w:r>
              <w:rPr>
                <w:spacing w:val="-2"/>
                <w:sz w:val="20"/>
              </w:rPr>
              <w:t>**</w:t>
            </w:r>
          </w:p>
        </w:tc>
        <w:tc>
          <w:tcPr>
            <w:tcW w:w="4890" w:type="dxa"/>
          </w:tcPr>
          <w:p w14:paraId="249E5E26" w14:textId="77777777" w:rsidR="00F72E27" w:rsidRDefault="00000000">
            <w:pPr>
              <w:pStyle w:val="TableParagraph"/>
              <w:rPr>
                <w:sz w:val="20"/>
              </w:rPr>
            </w:pPr>
            <w:r>
              <w:rPr>
                <w:sz w:val="20"/>
              </w:rPr>
              <w:t>Ángel</w:t>
            </w:r>
            <w:r>
              <w:rPr>
                <w:spacing w:val="-4"/>
                <w:sz w:val="20"/>
              </w:rPr>
              <w:t xml:space="preserve"> </w:t>
            </w:r>
            <w:r>
              <w:rPr>
                <w:sz w:val="20"/>
              </w:rPr>
              <w:t>Álvarez</w:t>
            </w:r>
            <w:r>
              <w:rPr>
                <w:spacing w:val="-3"/>
                <w:sz w:val="20"/>
              </w:rPr>
              <w:t xml:space="preserve"> </w:t>
            </w:r>
            <w:r>
              <w:rPr>
                <w:spacing w:val="-4"/>
                <w:sz w:val="20"/>
              </w:rPr>
              <w:t>Recio</w:t>
            </w:r>
          </w:p>
        </w:tc>
        <w:tc>
          <w:tcPr>
            <w:tcW w:w="1136" w:type="dxa"/>
          </w:tcPr>
          <w:p w14:paraId="6A8E8BCD" w14:textId="77777777" w:rsidR="00F72E27" w:rsidRDefault="00000000">
            <w:pPr>
              <w:pStyle w:val="TableParagraph"/>
              <w:rPr>
                <w:sz w:val="20"/>
              </w:rPr>
            </w:pPr>
            <w:r>
              <w:rPr>
                <w:spacing w:val="-5"/>
                <w:sz w:val="20"/>
              </w:rPr>
              <w:t>SÍ</w:t>
            </w:r>
          </w:p>
        </w:tc>
      </w:tr>
    </w:tbl>
    <w:p w14:paraId="1338F5A5" w14:textId="77777777" w:rsidR="00F72E27" w:rsidRDefault="00000000">
      <w:pPr>
        <w:pStyle w:val="Textoindependiente"/>
        <w:spacing w:before="225"/>
        <w:ind w:left="0"/>
        <w:jc w:val="left"/>
      </w:pPr>
      <w:r>
        <w:rPr>
          <w:noProof/>
        </w:rPr>
        <mc:AlternateContent>
          <mc:Choice Requires="wps">
            <w:drawing>
              <wp:anchor distT="0" distB="0" distL="0" distR="0" simplePos="0" relativeHeight="15732736" behindDoc="0" locked="0" layoutInCell="1" allowOverlap="1" wp14:anchorId="07DA3D3E" wp14:editId="5A6C17F0">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231F6D1"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D66CF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07DA3D3E" id="Textbox 16" o:spid="_x0000_s1032" type="#_x0000_t202" style="position:absolute;margin-left:536pt;margin-top:306.1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0231F6D1"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D66CF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7FDF36AA" wp14:editId="314107DA">
                <wp:simplePos x="0" y="0"/>
                <wp:positionH relativeFrom="page">
                  <wp:posOffset>6966310</wp:posOffset>
                </wp:positionH>
                <wp:positionV relativeFrom="page">
                  <wp:posOffset>6595346</wp:posOffset>
                </wp:positionV>
                <wp:extent cx="263525" cy="3233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0C109E8" w14:textId="582230A4"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8A5D016" w14:textId="77777777" w:rsidR="00F72E27"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C2CCEC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7FDF36AA" id="Textbox 17" o:spid="_x0000_s1033" type="#_x0000_t202" style="position:absolute;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iR6a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30C109E8" w14:textId="582230A4"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8A5D016" w14:textId="77777777" w:rsidR="00F72E27"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C2CCEC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p>
    <w:p w14:paraId="0B34656E" w14:textId="77777777" w:rsidR="00F72E27" w:rsidRDefault="00000000">
      <w:pPr>
        <w:pStyle w:val="Textoindependiente"/>
        <w:spacing w:line="336" w:lineRule="auto"/>
        <w:ind w:right="443"/>
      </w:pPr>
      <w:r>
        <w:t xml:space="preserve">Una vez verificada por el </w:t>
      </w:r>
      <w:proofErr w:type="gramStart"/>
      <w:r>
        <w:t>Secretario</w:t>
      </w:r>
      <w:proofErr w:type="gramEnd"/>
      <w:r>
        <w:t xml:space="preserve"> la válida constitución del órgano, el </w:t>
      </w:r>
      <w:proofErr w:type="gramStart"/>
      <w:r>
        <w:t>Presidente</w:t>
      </w:r>
      <w:proofErr w:type="gramEnd"/>
      <w:r>
        <w:t xml:space="preserve"> abre la sesión, procediendo a la deliberación sobre los asuntos incluidos en el Orden del Día.</w:t>
      </w:r>
    </w:p>
    <w:p w14:paraId="7423E00F" w14:textId="77777777" w:rsidR="00F72E27" w:rsidRDefault="00000000">
      <w:pPr>
        <w:pStyle w:val="Textoindependiente"/>
        <w:spacing w:before="120" w:line="336" w:lineRule="auto"/>
        <w:ind w:right="429"/>
      </w:pPr>
      <w:r>
        <w:t xml:space="preserve">La presente acta se acompaña de fichero del video y audio de la sesión grabada, certificando la autenticidad e integridad, a los efectos del artículo 18 de la Ley 40/2015 de 1 de octubre de Régimen Jurídico del Sector Público, en el que se reflejan las intervenciones de los asuntos tratados en el </w:t>
      </w:r>
      <w:proofErr w:type="gramStart"/>
      <w:r>
        <w:t>siguiente</w:t>
      </w:r>
      <w:r>
        <w:rPr>
          <w:spacing w:val="80"/>
        </w:rPr>
        <w:t xml:space="preserve">  </w:t>
      </w:r>
      <w:r>
        <w:t>orden</w:t>
      </w:r>
      <w:proofErr w:type="gramEnd"/>
      <w:r>
        <w:rPr>
          <w:spacing w:val="80"/>
        </w:rPr>
        <w:t xml:space="preserve">  </w:t>
      </w:r>
      <w:proofErr w:type="gramStart"/>
      <w:r>
        <w:t>del</w:t>
      </w:r>
      <w:r>
        <w:rPr>
          <w:spacing w:val="80"/>
        </w:rPr>
        <w:t xml:space="preserve">  </w:t>
      </w:r>
      <w:r>
        <w:t>día,</w:t>
      </w:r>
      <w:r>
        <w:rPr>
          <w:spacing w:val="80"/>
        </w:rPr>
        <w:t xml:space="preserve">  </w:t>
      </w:r>
      <w:r>
        <w:t>alojados</w:t>
      </w:r>
      <w:proofErr w:type="gramEnd"/>
      <w:r>
        <w:rPr>
          <w:spacing w:val="80"/>
        </w:rPr>
        <w:t xml:space="preserve">  </w:t>
      </w:r>
      <w:proofErr w:type="gramStart"/>
      <w:r>
        <w:t>en</w:t>
      </w:r>
      <w:r>
        <w:rPr>
          <w:spacing w:val="80"/>
        </w:rPr>
        <w:t xml:space="preserve">  </w:t>
      </w:r>
      <w:r>
        <w:t>la</w:t>
      </w:r>
      <w:proofErr w:type="gramEnd"/>
      <w:r>
        <w:rPr>
          <w:spacing w:val="80"/>
        </w:rPr>
        <w:t xml:space="preserve">  </w:t>
      </w:r>
      <w:proofErr w:type="gramStart"/>
      <w:r>
        <w:t>siguiente</w:t>
      </w:r>
      <w:r>
        <w:rPr>
          <w:spacing w:val="80"/>
        </w:rPr>
        <w:t xml:space="preserve">  </w:t>
      </w:r>
      <w:r>
        <w:t>dirección</w:t>
      </w:r>
      <w:proofErr w:type="gramEnd"/>
      <w:r>
        <w:t xml:space="preserve">: </w:t>
      </w:r>
      <w:hyperlink r:id="rId15">
        <w:r>
          <w:rPr>
            <w:spacing w:val="-2"/>
            <w:u w:val="single"/>
          </w:rPr>
          <w:t>https://www.lasrozas.es/el-</w:t>
        </w:r>
        <w:r>
          <w:rPr>
            <w:spacing w:val="-2"/>
          </w:rPr>
          <w:t>ayuntamiento/elpleno.</w:t>
        </w:r>
      </w:hyperlink>
    </w:p>
    <w:p w14:paraId="1F579B02" w14:textId="77777777" w:rsidR="00F72E27" w:rsidRDefault="00F72E27">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F72E27" w14:paraId="4E0D6CA5" w14:textId="77777777">
        <w:trPr>
          <w:trHeight w:val="377"/>
        </w:trPr>
        <w:tc>
          <w:tcPr>
            <w:tcW w:w="9072" w:type="dxa"/>
            <w:gridSpan w:val="2"/>
            <w:tcBorders>
              <w:bottom w:val="single" w:sz="8" w:space="0" w:color="000000"/>
            </w:tcBorders>
          </w:tcPr>
          <w:p w14:paraId="7EE2636E" w14:textId="77777777" w:rsidR="00F72E27" w:rsidRDefault="00000000">
            <w:pPr>
              <w:pStyle w:val="TableParagraph"/>
              <w:ind w:left="3408"/>
              <w:rPr>
                <w:b/>
                <w:sz w:val="20"/>
              </w:rPr>
            </w:pPr>
            <w:r>
              <w:rPr>
                <w:b/>
                <w:sz w:val="20"/>
              </w:rPr>
              <w:t>A)</w:t>
            </w:r>
            <w:r>
              <w:rPr>
                <w:b/>
                <w:spacing w:val="-10"/>
                <w:sz w:val="20"/>
              </w:rPr>
              <w:t xml:space="preserve"> </w:t>
            </w:r>
            <w:r>
              <w:rPr>
                <w:b/>
                <w:sz w:val="20"/>
              </w:rPr>
              <w:t>PARTE</w:t>
            </w:r>
            <w:r>
              <w:rPr>
                <w:b/>
                <w:spacing w:val="-9"/>
                <w:sz w:val="20"/>
              </w:rPr>
              <w:t xml:space="preserve"> </w:t>
            </w:r>
            <w:r>
              <w:rPr>
                <w:b/>
                <w:spacing w:val="-2"/>
                <w:sz w:val="20"/>
              </w:rPr>
              <w:t>RESOLUTIVA</w:t>
            </w:r>
          </w:p>
        </w:tc>
      </w:tr>
      <w:tr w:rsidR="00F72E27" w14:paraId="50D1FE5D" w14:textId="77777777">
        <w:trPr>
          <w:trHeight w:val="700"/>
        </w:trPr>
        <w:tc>
          <w:tcPr>
            <w:tcW w:w="9072" w:type="dxa"/>
            <w:gridSpan w:val="2"/>
            <w:tcBorders>
              <w:top w:val="single" w:sz="8" w:space="0" w:color="000000"/>
            </w:tcBorders>
          </w:tcPr>
          <w:p w14:paraId="740DCF2E" w14:textId="77777777" w:rsidR="00F72E27" w:rsidRDefault="00000000">
            <w:pPr>
              <w:pStyle w:val="TableParagraph"/>
              <w:spacing w:line="336" w:lineRule="auto"/>
              <w:ind w:left="30" w:right="27"/>
              <w:rPr>
                <w:b/>
                <w:sz w:val="20"/>
              </w:rPr>
            </w:pPr>
            <w:r>
              <w:rPr>
                <w:b/>
                <w:sz w:val="20"/>
              </w:rPr>
              <w:t>Aprobación del acta de la sesión ordinaria celebrada el 18 de diciembre de 2025 y del acta de la sesión extraordinaria celebrada el 29 de diciembre de 2025.</w:t>
            </w:r>
          </w:p>
        </w:tc>
      </w:tr>
      <w:tr w:rsidR="00F72E27" w14:paraId="32BA81CF" w14:textId="77777777">
        <w:trPr>
          <w:trHeight w:val="378"/>
        </w:trPr>
        <w:tc>
          <w:tcPr>
            <w:tcW w:w="1984" w:type="dxa"/>
          </w:tcPr>
          <w:p w14:paraId="231809EF" w14:textId="77777777" w:rsidR="00F72E27" w:rsidRDefault="00000000">
            <w:pPr>
              <w:pStyle w:val="TableParagraph"/>
              <w:ind w:left="30"/>
              <w:rPr>
                <w:b/>
                <w:sz w:val="20"/>
              </w:rPr>
            </w:pPr>
            <w:r>
              <w:rPr>
                <w:b/>
                <w:spacing w:val="-2"/>
                <w:sz w:val="20"/>
              </w:rPr>
              <w:t>Favorable</w:t>
            </w:r>
          </w:p>
        </w:tc>
        <w:tc>
          <w:tcPr>
            <w:tcW w:w="7088" w:type="dxa"/>
          </w:tcPr>
          <w:p w14:paraId="6C41C8A0"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3812BA64" w14:textId="77777777" w:rsidR="00F72E27" w:rsidRDefault="00F72E27">
      <w:pPr>
        <w:pStyle w:val="Textoindependiente"/>
        <w:spacing w:before="213"/>
        <w:ind w:left="0"/>
        <w:jc w:val="left"/>
      </w:pPr>
    </w:p>
    <w:p w14:paraId="41856026" w14:textId="77777777" w:rsidR="00F72E27" w:rsidRDefault="00000000">
      <w:pPr>
        <w:pStyle w:val="Ttulo1"/>
        <w:spacing w:before="0"/>
      </w:pPr>
      <w:r>
        <w:rPr>
          <w:spacing w:val="-2"/>
        </w:rPr>
        <w:t>Resolución:</w:t>
      </w:r>
    </w:p>
    <w:p w14:paraId="34C67922" w14:textId="77777777" w:rsidR="00F72E27" w:rsidRDefault="00000000">
      <w:pPr>
        <w:pStyle w:val="Textoindependiente"/>
        <w:spacing w:before="212" w:line="336" w:lineRule="auto"/>
        <w:ind w:right="436"/>
      </w:pPr>
      <w:r>
        <w:t>Se da cuenta del acta de la sesión ordinaria celebrada el 18 de diciembre de 2025 y del acta de la sesión extraordinaria celebrada el 29 de diciembre de 2025.</w:t>
      </w:r>
    </w:p>
    <w:p w14:paraId="3D21D356" w14:textId="77777777" w:rsidR="00F72E27" w:rsidRDefault="00000000">
      <w:pPr>
        <w:pStyle w:val="Textoindependiente"/>
        <w:spacing w:before="120"/>
        <w:jc w:val="left"/>
      </w:pPr>
      <w:r>
        <w:t>El</w:t>
      </w:r>
      <w:r>
        <w:rPr>
          <w:spacing w:val="-16"/>
        </w:rPr>
        <w:t xml:space="preserve"> </w:t>
      </w:r>
      <w:r>
        <w:t>Ayuntamiento</w:t>
      </w:r>
      <w:r>
        <w:rPr>
          <w:spacing w:val="-6"/>
        </w:rPr>
        <w:t xml:space="preserve"> </w:t>
      </w:r>
      <w:r>
        <w:t>Pleno</w:t>
      </w:r>
      <w:r>
        <w:rPr>
          <w:spacing w:val="-4"/>
        </w:rPr>
        <w:t xml:space="preserve"> </w:t>
      </w:r>
      <w:r>
        <w:t>lo</w:t>
      </w:r>
      <w:r>
        <w:rPr>
          <w:spacing w:val="-4"/>
        </w:rPr>
        <w:t xml:space="preserve"> </w:t>
      </w:r>
      <w:r>
        <w:t>aprueba</w:t>
      </w:r>
      <w:r>
        <w:rPr>
          <w:spacing w:val="-5"/>
        </w:rPr>
        <w:t xml:space="preserve"> </w:t>
      </w:r>
      <w:r>
        <w:t>por</w:t>
      </w:r>
      <w:r>
        <w:rPr>
          <w:spacing w:val="-5"/>
        </w:rPr>
        <w:t xml:space="preserve"> </w:t>
      </w:r>
      <w:r>
        <w:t>asentimiento</w:t>
      </w:r>
      <w:r>
        <w:rPr>
          <w:spacing w:val="-4"/>
        </w:rPr>
        <w:t xml:space="preserve"> </w:t>
      </w:r>
      <w:r>
        <w:t>de</w:t>
      </w:r>
      <w:r>
        <w:rPr>
          <w:spacing w:val="-4"/>
        </w:rPr>
        <w:t xml:space="preserve"> </w:t>
      </w:r>
      <w:r>
        <w:t>los</w:t>
      </w:r>
      <w:r>
        <w:rPr>
          <w:spacing w:val="-4"/>
        </w:rPr>
        <w:t xml:space="preserve"> </w:t>
      </w:r>
      <w:r>
        <w:t>miembros</w:t>
      </w:r>
      <w:r>
        <w:rPr>
          <w:spacing w:val="-4"/>
        </w:rPr>
        <w:t xml:space="preserve"> </w:t>
      </w:r>
      <w:r>
        <w:rPr>
          <w:spacing w:val="-2"/>
        </w:rPr>
        <w:t>presentes.</w:t>
      </w:r>
    </w:p>
    <w:p w14:paraId="55B556BE" w14:textId="77777777" w:rsidR="00F72E27" w:rsidRDefault="00F72E27">
      <w:pPr>
        <w:pStyle w:val="Textoindependiente"/>
        <w:ind w:left="0"/>
        <w:jc w:val="left"/>
      </w:pPr>
    </w:p>
    <w:p w14:paraId="28CDA253" w14:textId="77777777" w:rsidR="00F72E27" w:rsidRDefault="00F72E27">
      <w:pPr>
        <w:pStyle w:val="Textoindependiente"/>
        <w:ind w:left="0"/>
        <w:jc w:val="left"/>
      </w:pPr>
    </w:p>
    <w:p w14:paraId="73D901D2" w14:textId="77777777" w:rsidR="00F72E27" w:rsidRDefault="00F72E27">
      <w:pPr>
        <w:pStyle w:val="Textoindependiente"/>
        <w:ind w:left="0"/>
        <w:jc w:val="left"/>
      </w:pPr>
    </w:p>
    <w:p w14:paraId="6727D3EA" w14:textId="77777777" w:rsidR="00F72E27" w:rsidRDefault="00F72E27">
      <w:pPr>
        <w:pStyle w:val="Textoindependiente"/>
        <w:ind w:left="0"/>
        <w:jc w:val="left"/>
      </w:pPr>
    </w:p>
    <w:p w14:paraId="7DF9B74F" w14:textId="77777777" w:rsidR="00F72E27" w:rsidRDefault="00F72E27">
      <w:pPr>
        <w:pStyle w:val="Textoindependiente"/>
        <w:ind w:left="0"/>
        <w:jc w:val="left"/>
      </w:pPr>
    </w:p>
    <w:p w14:paraId="6FFA42D7" w14:textId="77777777" w:rsidR="00F72E27" w:rsidRDefault="00000000">
      <w:pPr>
        <w:pStyle w:val="Textoindependiente"/>
        <w:spacing w:before="134"/>
        <w:ind w:left="0"/>
        <w:jc w:val="left"/>
      </w:pPr>
      <w:r>
        <w:rPr>
          <w:noProof/>
        </w:rPr>
        <mc:AlternateContent>
          <mc:Choice Requires="wps">
            <w:drawing>
              <wp:anchor distT="0" distB="0" distL="0" distR="0" simplePos="0" relativeHeight="487591424" behindDoc="1" locked="0" layoutInCell="1" allowOverlap="1" wp14:anchorId="26D705D9" wp14:editId="22080C88">
                <wp:simplePos x="0" y="0"/>
                <wp:positionH relativeFrom="page">
                  <wp:posOffset>900430</wp:posOffset>
                </wp:positionH>
                <wp:positionV relativeFrom="paragraph">
                  <wp:posOffset>249542</wp:posOffset>
                </wp:positionV>
                <wp:extent cx="5760720" cy="18796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87960"/>
                        </a:xfrm>
                        <a:prstGeom prst="rect">
                          <a:avLst/>
                        </a:prstGeom>
                        <a:ln w="6350">
                          <a:solidFill>
                            <a:srgbClr val="000000"/>
                          </a:solidFill>
                          <a:prstDash val="solid"/>
                        </a:ln>
                      </wps:spPr>
                      <wps:txbx>
                        <w:txbxContent>
                          <w:p w14:paraId="2BB04FB4" w14:textId="77777777" w:rsidR="00F72E27" w:rsidRDefault="00000000">
                            <w:pPr>
                              <w:spacing w:before="28"/>
                              <w:ind w:left="25"/>
                              <w:rPr>
                                <w:b/>
                                <w:sz w:val="20"/>
                              </w:rPr>
                            </w:pPr>
                            <w:r>
                              <w:rPr>
                                <w:b/>
                                <w:sz w:val="20"/>
                              </w:rPr>
                              <w:t>Renuncia</w:t>
                            </w:r>
                            <w:r>
                              <w:rPr>
                                <w:b/>
                                <w:spacing w:val="-4"/>
                                <w:sz w:val="20"/>
                              </w:rPr>
                              <w:t xml:space="preserve"> </w:t>
                            </w:r>
                            <w:r>
                              <w:rPr>
                                <w:b/>
                                <w:sz w:val="20"/>
                              </w:rPr>
                              <w:t>a</w:t>
                            </w:r>
                            <w:r>
                              <w:rPr>
                                <w:b/>
                                <w:spacing w:val="-1"/>
                                <w:sz w:val="20"/>
                              </w:rPr>
                              <w:t xml:space="preserve"> </w:t>
                            </w:r>
                            <w:r>
                              <w:rPr>
                                <w:b/>
                                <w:sz w:val="20"/>
                              </w:rPr>
                              <w:t>los derechos</w:t>
                            </w:r>
                            <w:r>
                              <w:rPr>
                                <w:b/>
                                <w:spacing w:val="-2"/>
                                <w:sz w:val="20"/>
                              </w:rPr>
                              <w:t xml:space="preserve"> </w:t>
                            </w:r>
                            <w:r>
                              <w:rPr>
                                <w:b/>
                                <w:sz w:val="20"/>
                              </w:rPr>
                              <w:t>de</w:t>
                            </w:r>
                            <w:r>
                              <w:rPr>
                                <w:b/>
                                <w:spacing w:val="-1"/>
                                <w:sz w:val="20"/>
                              </w:rPr>
                              <w:t xml:space="preserve"> </w:t>
                            </w:r>
                            <w:r>
                              <w:rPr>
                                <w:b/>
                                <w:sz w:val="20"/>
                              </w:rPr>
                              <w:t>tanteo</w:t>
                            </w:r>
                            <w:r>
                              <w:rPr>
                                <w:b/>
                                <w:spacing w:val="-2"/>
                                <w:sz w:val="20"/>
                              </w:rPr>
                              <w:t xml:space="preserve"> </w:t>
                            </w:r>
                            <w:r>
                              <w:rPr>
                                <w:b/>
                                <w:sz w:val="20"/>
                              </w:rPr>
                              <w:t>y/o</w:t>
                            </w:r>
                            <w:r>
                              <w:rPr>
                                <w:b/>
                                <w:spacing w:val="-2"/>
                                <w:sz w:val="20"/>
                              </w:rPr>
                              <w:t xml:space="preserve"> </w:t>
                            </w:r>
                            <w:r>
                              <w:rPr>
                                <w:b/>
                                <w:sz w:val="20"/>
                              </w:rPr>
                              <w:t>retracto del</w:t>
                            </w:r>
                            <w:r>
                              <w:rPr>
                                <w:b/>
                                <w:spacing w:val="-8"/>
                                <w:sz w:val="20"/>
                              </w:rPr>
                              <w:t xml:space="preserve"> </w:t>
                            </w:r>
                            <w:r>
                              <w:rPr>
                                <w:b/>
                                <w:sz w:val="20"/>
                              </w:rPr>
                              <w:t>Ayuntamiento en</w:t>
                            </w:r>
                            <w:r>
                              <w:rPr>
                                <w:b/>
                                <w:spacing w:val="-2"/>
                                <w:sz w:val="20"/>
                              </w:rPr>
                              <w:t xml:space="preserve"> </w:t>
                            </w:r>
                            <w:r>
                              <w:rPr>
                                <w:b/>
                                <w:sz w:val="20"/>
                              </w:rPr>
                              <w:t>la</w:t>
                            </w:r>
                            <w:r>
                              <w:rPr>
                                <w:b/>
                                <w:spacing w:val="-1"/>
                                <w:sz w:val="20"/>
                              </w:rPr>
                              <w:t xml:space="preserve"> </w:t>
                            </w:r>
                            <w:r>
                              <w:rPr>
                                <w:b/>
                                <w:sz w:val="20"/>
                              </w:rPr>
                              <w:t>transmisión</w:t>
                            </w:r>
                            <w:r>
                              <w:rPr>
                                <w:b/>
                                <w:spacing w:val="-3"/>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cuota</w:t>
                            </w:r>
                          </w:p>
                        </w:txbxContent>
                      </wps:txbx>
                      <wps:bodyPr wrap="square" lIns="0" tIns="0" rIns="0" bIns="0" rtlCol="0">
                        <a:noAutofit/>
                      </wps:bodyPr>
                    </wps:wsp>
                  </a:graphicData>
                </a:graphic>
              </wp:anchor>
            </w:drawing>
          </mc:Choice>
          <mc:Fallback>
            <w:pict>
              <v:shape w14:anchorId="26D705D9" id="Textbox 18" o:spid="_x0000_s1034" type="#_x0000_t202" style="position:absolute;margin-left:70.9pt;margin-top:19.65pt;width:453.6pt;height:14.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" filled="f" strokeweight=".5pt">
                <v:path arrowok="t"/>
                <v:textbox inset="0,0,0,0">
                  <w:txbxContent>
                    <w:p w14:paraId="2BB04FB4" w14:textId="77777777" w:rsidR="00F72E27" w:rsidRDefault="00000000">
                      <w:pPr>
                        <w:spacing w:before="28"/>
                        <w:ind w:left="25"/>
                        <w:rPr>
                          <w:b/>
                          <w:sz w:val="20"/>
                        </w:rPr>
                      </w:pPr>
                      <w:r>
                        <w:rPr>
                          <w:b/>
                          <w:sz w:val="20"/>
                        </w:rPr>
                        <w:t>Renuncia</w:t>
                      </w:r>
                      <w:r>
                        <w:rPr>
                          <w:b/>
                          <w:spacing w:val="-4"/>
                          <w:sz w:val="20"/>
                        </w:rPr>
                        <w:t xml:space="preserve"> </w:t>
                      </w:r>
                      <w:r>
                        <w:rPr>
                          <w:b/>
                          <w:sz w:val="20"/>
                        </w:rPr>
                        <w:t>a</w:t>
                      </w:r>
                      <w:r>
                        <w:rPr>
                          <w:b/>
                          <w:spacing w:val="-1"/>
                          <w:sz w:val="20"/>
                        </w:rPr>
                        <w:t xml:space="preserve"> </w:t>
                      </w:r>
                      <w:r>
                        <w:rPr>
                          <w:b/>
                          <w:sz w:val="20"/>
                        </w:rPr>
                        <w:t>los derechos</w:t>
                      </w:r>
                      <w:r>
                        <w:rPr>
                          <w:b/>
                          <w:spacing w:val="-2"/>
                          <w:sz w:val="20"/>
                        </w:rPr>
                        <w:t xml:space="preserve"> </w:t>
                      </w:r>
                      <w:r>
                        <w:rPr>
                          <w:b/>
                          <w:sz w:val="20"/>
                        </w:rPr>
                        <w:t>de</w:t>
                      </w:r>
                      <w:r>
                        <w:rPr>
                          <w:b/>
                          <w:spacing w:val="-1"/>
                          <w:sz w:val="20"/>
                        </w:rPr>
                        <w:t xml:space="preserve"> </w:t>
                      </w:r>
                      <w:r>
                        <w:rPr>
                          <w:b/>
                          <w:sz w:val="20"/>
                        </w:rPr>
                        <w:t>tanteo</w:t>
                      </w:r>
                      <w:r>
                        <w:rPr>
                          <w:b/>
                          <w:spacing w:val="-2"/>
                          <w:sz w:val="20"/>
                        </w:rPr>
                        <w:t xml:space="preserve"> </w:t>
                      </w:r>
                      <w:r>
                        <w:rPr>
                          <w:b/>
                          <w:sz w:val="20"/>
                        </w:rPr>
                        <w:t>y/o</w:t>
                      </w:r>
                      <w:r>
                        <w:rPr>
                          <w:b/>
                          <w:spacing w:val="-2"/>
                          <w:sz w:val="20"/>
                        </w:rPr>
                        <w:t xml:space="preserve"> </w:t>
                      </w:r>
                      <w:r>
                        <w:rPr>
                          <w:b/>
                          <w:sz w:val="20"/>
                        </w:rPr>
                        <w:t>retracto del</w:t>
                      </w:r>
                      <w:r>
                        <w:rPr>
                          <w:b/>
                          <w:spacing w:val="-8"/>
                          <w:sz w:val="20"/>
                        </w:rPr>
                        <w:t xml:space="preserve"> </w:t>
                      </w:r>
                      <w:r>
                        <w:rPr>
                          <w:b/>
                          <w:sz w:val="20"/>
                        </w:rPr>
                        <w:t>Ayuntamiento en</w:t>
                      </w:r>
                      <w:r>
                        <w:rPr>
                          <w:b/>
                          <w:spacing w:val="-2"/>
                          <w:sz w:val="20"/>
                        </w:rPr>
                        <w:t xml:space="preserve"> </w:t>
                      </w:r>
                      <w:r>
                        <w:rPr>
                          <w:b/>
                          <w:sz w:val="20"/>
                        </w:rPr>
                        <w:t>la</w:t>
                      </w:r>
                      <w:r>
                        <w:rPr>
                          <w:b/>
                          <w:spacing w:val="-1"/>
                          <w:sz w:val="20"/>
                        </w:rPr>
                        <w:t xml:space="preserve"> </w:t>
                      </w:r>
                      <w:r>
                        <w:rPr>
                          <w:b/>
                          <w:sz w:val="20"/>
                        </w:rPr>
                        <w:t>transmisión</w:t>
                      </w:r>
                      <w:r>
                        <w:rPr>
                          <w:b/>
                          <w:spacing w:val="-3"/>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cuota</w:t>
                      </w:r>
                    </w:p>
                  </w:txbxContent>
                </v:textbox>
                <w10:wrap type="topAndBottom" anchorx="page"/>
              </v:shape>
            </w:pict>
          </mc:Fallback>
        </mc:AlternateContent>
      </w:r>
    </w:p>
    <w:p w14:paraId="6EE316BB" w14:textId="77777777" w:rsidR="00F72E27" w:rsidRDefault="00F72E27">
      <w:pPr>
        <w:pStyle w:val="Textoindependiente"/>
        <w:jc w:val="left"/>
        <w:sectPr w:rsidR="00F72E27">
          <w:headerReference w:type="default" r:id="rId16"/>
          <w:footerReference w:type="default" r:id="rId17"/>
          <w:pgSz w:w="11910" w:h="16840"/>
          <w:pgMar w:top="1660" w:right="992"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276"/>
        <w:gridCol w:w="6666"/>
      </w:tblGrid>
      <w:tr w:rsidR="00F72E27" w14:paraId="31170815" w14:textId="77777777">
        <w:trPr>
          <w:trHeight w:val="1344"/>
        </w:trPr>
        <w:tc>
          <w:tcPr>
            <w:tcW w:w="9072" w:type="dxa"/>
            <w:gridSpan w:val="3"/>
          </w:tcPr>
          <w:p w14:paraId="18EC020A" w14:textId="3BB32205" w:rsidR="00F72E27" w:rsidRDefault="00000000">
            <w:pPr>
              <w:pStyle w:val="TableParagraph"/>
              <w:spacing w:line="336" w:lineRule="auto"/>
              <w:ind w:left="30" w:right="25"/>
              <w:jc w:val="both"/>
              <w:rPr>
                <w:b/>
                <w:sz w:val="20"/>
              </w:rPr>
            </w:pPr>
            <w:r>
              <w:rPr>
                <w:b/>
                <w:sz w:val="20"/>
              </w:rPr>
              <w:lastRenderedPageBreak/>
              <w:t>indivisa</w:t>
            </w:r>
            <w:r>
              <w:rPr>
                <w:b/>
                <w:spacing w:val="-4"/>
                <w:sz w:val="20"/>
              </w:rPr>
              <w:t xml:space="preserve"> </w:t>
            </w:r>
            <w:r>
              <w:rPr>
                <w:b/>
                <w:sz w:val="20"/>
              </w:rPr>
              <w:t>del</w:t>
            </w:r>
            <w:r>
              <w:rPr>
                <w:b/>
                <w:spacing w:val="-4"/>
                <w:sz w:val="20"/>
              </w:rPr>
              <w:t xml:space="preserve"> </w:t>
            </w:r>
            <w:r>
              <w:rPr>
                <w:b/>
                <w:sz w:val="20"/>
              </w:rPr>
              <w:t>50%</w:t>
            </w:r>
            <w:r>
              <w:rPr>
                <w:b/>
                <w:spacing w:val="-4"/>
                <w:sz w:val="20"/>
              </w:rPr>
              <w:t xml:space="preserve"> </w:t>
            </w:r>
            <w:r>
              <w:rPr>
                <w:b/>
                <w:sz w:val="20"/>
              </w:rPr>
              <w:t>solicitada</w:t>
            </w:r>
            <w:r>
              <w:rPr>
                <w:b/>
                <w:spacing w:val="-4"/>
                <w:sz w:val="20"/>
              </w:rPr>
              <w:t xml:space="preserve"> </w:t>
            </w:r>
            <w:r>
              <w:rPr>
                <w:b/>
                <w:sz w:val="20"/>
              </w:rPr>
              <w:t>por</w:t>
            </w:r>
            <w:r>
              <w:rPr>
                <w:b/>
                <w:spacing w:val="-6"/>
                <w:sz w:val="20"/>
              </w:rPr>
              <w:t xml:space="preserve"> </w:t>
            </w:r>
            <w:r w:rsidR="0014394E">
              <w:rPr>
                <w:b/>
                <w:spacing w:val="-6"/>
                <w:sz w:val="20"/>
              </w:rPr>
              <w:t xml:space="preserve">D. </w:t>
            </w:r>
            <w:r>
              <w:rPr>
                <w:b/>
                <w:sz w:val="20"/>
              </w:rPr>
              <w:t>J.L.M.B.</w:t>
            </w:r>
            <w:r w:rsidR="0014394E">
              <w:rPr>
                <w:b/>
                <w:sz w:val="20"/>
              </w:rPr>
              <w:t>,</w:t>
            </w:r>
            <w:r>
              <w:rPr>
                <w:b/>
                <w:spacing w:val="-6"/>
                <w:sz w:val="20"/>
              </w:rPr>
              <w:t xml:space="preserve"> </w:t>
            </w:r>
            <w:r>
              <w:rPr>
                <w:b/>
                <w:sz w:val="20"/>
              </w:rPr>
              <w:t>a</w:t>
            </w:r>
            <w:r>
              <w:rPr>
                <w:b/>
                <w:spacing w:val="-4"/>
                <w:sz w:val="20"/>
              </w:rPr>
              <w:t xml:space="preserve"> </w:t>
            </w:r>
            <w:r>
              <w:rPr>
                <w:b/>
                <w:sz w:val="20"/>
              </w:rPr>
              <w:t>favor</w:t>
            </w:r>
            <w:r>
              <w:rPr>
                <w:b/>
                <w:spacing w:val="-4"/>
                <w:sz w:val="20"/>
              </w:rPr>
              <w:t xml:space="preserve"> </w:t>
            </w:r>
            <w:r>
              <w:rPr>
                <w:b/>
                <w:sz w:val="20"/>
              </w:rPr>
              <w:t>de</w:t>
            </w:r>
            <w:r>
              <w:rPr>
                <w:b/>
                <w:spacing w:val="-5"/>
                <w:sz w:val="20"/>
              </w:rPr>
              <w:t xml:space="preserve"> </w:t>
            </w:r>
            <w:proofErr w:type="gramStart"/>
            <w:r w:rsidR="0014394E">
              <w:rPr>
                <w:b/>
                <w:spacing w:val="-5"/>
                <w:sz w:val="20"/>
              </w:rPr>
              <w:t>D.ª</w:t>
            </w:r>
            <w:proofErr w:type="gramEnd"/>
            <w:r w:rsidR="0014394E">
              <w:rPr>
                <w:b/>
                <w:spacing w:val="-5"/>
                <w:sz w:val="20"/>
              </w:rPr>
              <w:t xml:space="preserve"> </w:t>
            </w:r>
            <w:r>
              <w:rPr>
                <w:b/>
                <w:sz w:val="20"/>
              </w:rPr>
              <w:t>M.H.P.</w:t>
            </w:r>
            <w:r w:rsidR="0014394E">
              <w:rPr>
                <w:b/>
                <w:sz w:val="20"/>
              </w:rPr>
              <w:t>,</w:t>
            </w:r>
            <w:r>
              <w:rPr>
                <w:b/>
                <w:spacing w:val="-4"/>
                <w:sz w:val="20"/>
              </w:rPr>
              <w:t xml:space="preserve"> </w:t>
            </w:r>
            <w:r>
              <w:rPr>
                <w:b/>
                <w:sz w:val="20"/>
              </w:rPr>
              <w:t>relativa</w:t>
            </w:r>
            <w:r>
              <w:rPr>
                <w:b/>
                <w:spacing w:val="-4"/>
                <w:sz w:val="20"/>
              </w:rPr>
              <w:t xml:space="preserve"> </w:t>
            </w:r>
            <w:r>
              <w:rPr>
                <w:b/>
                <w:sz w:val="20"/>
              </w:rPr>
              <w:t>a</w:t>
            </w:r>
            <w:r>
              <w:rPr>
                <w:b/>
                <w:spacing w:val="-5"/>
                <w:sz w:val="20"/>
              </w:rPr>
              <w:t xml:space="preserve"> </w:t>
            </w:r>
            <w:r>
              <w:rPr>
                <w:b/>
                <w:sz w:val="20"/>
              </w:rPr>
              <w:t>la</w:t>
            </w:r>
            <w:r>
              <w:rPr>
                <w:b/>
                <w:spacing w:val="-4"/>
                <w:sz w:val="20"/>
              </w:rPr>
              <w:t xml:space="preserve"> </w:t>
            </w:r>
            <w:r>
              <w:rPr>
                <w:b/>
                <w:sz w:val="20"/>
              </w:rPr>
              <w:t>finca</w:t>
            </w:r>
            <w:r>
              <w:rPr>
                <w:b/>
                <w:spacing w:val="-4"/>
                <w:sz w:val="20"/>
              </w:rPr>
              <w:t xml:space="preserve"> </w:t>
            </w:r>
            <w:proofErr w:type="spellStart"/>
            <w:r>
              <w:rPr>
                <w:b/>
                <w:sz w:val="20"/>
              </w:rPr>
              <w:t>nº</w:t>
            </w:r>
            <w:proofErr w:type="spellEnd"/>
            <w:r>
              <w:rPr>
                <w:b/>
                <w:spacing w:val="-5"/>
                <w:sz w:val="20"/>
              </w:rPr>
              <w:t xml:space="preserve"> </w:t>
            </w:r>
            <w:r w:rsidR="0014394E">
              <w:rPr>
                <w:b/>
                <w:sz w:val="20"/>
              </w:rPr>
              <w:t>****</w:t>
            </w:r>
            <w:r>
              <w:rPr>
                <w:b/>
                <w:sz w:val="20"/>
              </w:rPr>
              <w:t>,</w:t>
            </w:r>
            <w:r>
              <w:rPr>
                <w:b/>
                <w:spacing w:val="-4"/>
                <w:sz w:val="20"/>
              </w:rPr>
              <w:t xml:space="preserve"> </w:t>
            </w:r>
            <w:r>
              <w:rPr>
                <w:b/>
                <w:sz w:val="20"/>
              </w:rPr>
              <w:t>de</w:t>
            </w:r>
            <w:r>
              <w:rPr>
                <w:b/>
                <w:spacing w:val="-4"/>
                <w:sz w:val="20"/>
              </w:rPr>
              <w:t xml:space="preserve"> </w:t>
            </w:r>
            <w:r>
              <w:rPr>
                <w:b/>
                <w:sz w:val="20"/>
              </w:rPr>
              <w:t>la</w:t>
            </w:r>
            <w:r>
              <w:rPr>
                <w:b/>
                <w:spacing w:val="-5"/>
                <w:sz w:val="20"/>
              </w:rPr>
              <w:t xml:space="preserve"> </w:t>
            </w:r>
            <w:r>
              <w:rPr>
                <w:b/>
                <w:sz w:val="20"/>
              </w:rPr>
              <w:t xml:space="preserve">calle </w:t>
            </w:r>
            <w:r w:rsidR="0014394E">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(vivienda y anejos inseparables de garaje y trastero), así como en la transmisión de la cuota indivisa del 50% relativa a la finca </w:t>
            </w:r>
            <w:r w:rsidR="0014394E">
              <w:rPr>
                <w:b/>
                <w:sz w:val="20"/>
              </w:rPr>
              <w:t>*****</w:t>
            </w:r>
            <w:r>
              <w:rPr>
                <w:b/>
                <w:sz w:val="20"/>
              </w:rPr>
              <w:t xml:space="preserve"> (plaza de garaje </w:t>
            </w:r>
            <w:proofErr w:type="spellStart"/>
            <w:r>
              <w:rPr>
                <w:b/>
                <w:sz w:val="20"/>
              </w:rPr>
              <w:t>nº</w:t>
            </w:r>
            <w:proofErr w:type="spellEnd"/>
            <w:r>
              <w:rPr>
                <w:b/>
                <w:sz w:val="20"/>
              </w:rPr>
              <w:t xml:space="preserve"> </w:t>
            </w:r>
            <w:r w:rsidR="0014394E">
              <w:rPr>
                <w:b/>
                <w:sz w:val="20"/>
              </w:rPr>
              <w:t>**</w:t>
            </w:r>
            <w:r>
              <w:rPr>
                <w:b/>
                <w:sz w:val="20"/>
              </w:rPr>
              <w:t>). Expediente 2428/2025.</w:t>
            </w:r>
          </w:p>
        </w:tc>
      </w:tr>
      <w:tr w:rsidR="00F72E27" w14:paraId="16428625" w14:textId="77777777">
        <w:trPr>
          <w:trHeight w:val="377"/>
        </w:trPr>
        <w:tc>
          <w:tcPr>
            <w:tcW w:w="1130" w:type="dxa"/>
            <w:vMerge w:val="restart"/>
          </w:tcPr>
          <w:p w14:paraId="5B9DEE49" w14:textId="77777777" w:rsidR="00F72E27" w:rsidRDefault="00000000">
            <w:pPr>
              <w:pStyle w:val="TableParagraph"/>
              <w:spacing w:before="222"/>
              <w:ind w:left="30"/>
              <w:rPr>
                <w:b/>
                <w:sz w:val="20"/>
              </w:rPr>
            </w:pPr>
            <w:r>
              <w:rPr>
                <w:b/>
                <w:spacing w:val="-2"/>
                <w:sz w:val="20"/>
              </w:rPr>
              <w:t>Favorable</w:t>
            </w:r>
          </w:p>
        </w:tc>
        <w:tc>
          <w:tcPr>
            <w:tcW w:w="7942" w:type="dxa"/>
            <w:gridSpan w:val="2"/>
          </w:tcPr>
          <w:p w14:paraId="54CB4C7F" w14:textId="77777777" w:rsidR="00F72E27" w:rsidRDefault="00000000">
            <w:pPr>
              <w:pStyle w:val="TableParagraph"/>
              <w:ind w:left="30"/>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F72E27" w14:paraId="2C712796" w14:textId="77777777">
        <w:trPr>
          <w:trHeight w:val="377"/>
        </w:trPr>
        <w:tc>
          <w:tcPr>
            <w:tcW w:w="1130" w:type="dxa"/>
            <w:vMerge/>
            <w:tcBorders>
              <w:top w:val="nil"/>
            </w:tcBorders>
          </w:tcPr>
          <w:p w14:paraId="11210366" w14:textId="77777777" w:rsidR="00F72E27" w:rsidRDefault="00F72E27">
            <w:pPr>
              <w:rPr>
                <w:sz w:val="2"/>
                <w:szCs w:val="2"/>
              </w:rPr>
            </w:pPr>
          </w:p>
        </w:tc>
        <w:tc>
          <w:tcPr>
            <w:tcW w:w="7942" w:type="dxa"/>
            <w:gridSpan w:val="2"/>
          </w:tcPr>
          <w:p w14:paraId="3A8C1E3F" w14:textId="77777777" w:rsidR="00F72E27" w:rsidRDefault="00000000">
            <w:pPr>
              <w:pStyle w:val="TableParagraph"/>
              <w:ind w:left="30"/>
              <w:rPr>
                <w:sz w:val="20"/>
              </w:rPr>
            </w:pPr>
            <w:r>
              <w:rPr>
                <w:sz w:val="20"/>
              </w:rPr>
              <w:t>A</w:t>
            </w:r>
            <w:r>
              <w:rPr>
                <w:spacing w:val="-14"/>
                <w:sz w:val="20"/>
              </w:rPr>
              <w:t xml:space="preserve"> </w:t>
            </w:r>
            <w:r>
              <w:rPr>
                <w:sz w:val="20"/>
              </w:rPr>
              <w:t>favor:</w:t>
            </w:r>
            <w:r>
              <w:rPr>
                <w:spacing w:val="-10"/>
                <w:sz w:val="20"/>
              </w:rPr>
              <w:t xml:space="preserve"> </w:t>
            </w:r>
            <w:r>
              <w:rPr>
                <w:sz w:val="20"/>
              </w:rPr>
              <w:t>17,</w:t>
            </w:r>
            <w:r>
              <w:rPr>
                <w:spacing w:val="-13"/>
                <w:sz w:val="20"/>
              </w:rPr>
              <w:t xml:space="preserve"> </w:t>
            </w:r>
            <w:r>
              <w:rPr>
                <w:sz w:val="20"/>
              </w:rPr>
              <w:t>Abstenciones:</w:t>
            </w:r>
            <w:r>
              <w:rPr>
                <w:spacing w:val="-6"/>
                <w:sz w:val="20"/>
              </w:rPr>
              <w:t xml:space="preserve"> </w:t>
            </w:r>
            <w:r>
              <w:rPr>
                <w:sz w:val="20"/>
              </w:rPr>
              <w:t>7,</w:t>
            </w:r>
            <w:r>
              <w:rPr>
                <w:spacing w:val="-14"/>
                <w:sz w:val="20"/>
              </w:rPr>
              <w:t xml:space="preserve"> </w:t>
            </w:r>
            <w:r>
              <w:rPr>
                <w:sz w:val="20"/>
              </w:rPr>
              <w:t>Ausentes:</w:t>
            </w:r>
            <w:r>
              <w:rPr>
                <w:spacing w:val="-4"/>
                <w:sz w:val="20"/>
              </w:rPr>
              <w:t xml:space="preserve"> </w:t>
            </w:r>
            <w:r>
              <w:rPr>
                <w:spacing w:val="-10"/>
                <w:sz w:val="20"/>
              </w:rPr>
              <w:t>1</w:t>
            </w:r>
          </w:p>
        </w:tc>
      </w:tr>
      <w:tr w:rsidR="00F72E27" w14:paraId="40082645" w14:textId="77777777">
        <w:trPr>
          <w:trHeight w:val="2310"/>
        </w:trPr>
        <w:tc>
          <w:tcPr>
            <w:tcW w:w="1130" w:type="dxa"/>
            <w:vMerge w:val="restart"/>
          </w:tcPr>
          <w:p w14:paraId="0C087106" w14:textId="77777777" w:rsidR="00F72E27" w:rsidRDefault="00F72E27">
            <w:pPr>
              <w:pStyle w:val="TableParagraph"/>
              <w:spacing w:before="0"/>
              <w:ind w:left="0"/>
              <w:rPr>
                <w:rFonts w:ascii="Times New Roman"/>
                <w:sz w:val="18"/>
              </w:rPr>
            </w:pPr>
          </w:p>
        </w:tc>
        <w:tc>
          <w:tcPr>
            <w:tcW w:w="1276" w:type="dxa"/>
          </w:tcPr>
          <w:p w14:paraId="3AE4AA41" w14:textId="77777777" w:rsidR="00F72E27" w:rsidRDefault="00F72E27">
            <w:pPr>
              <w:pStyle w:val="TableParagraph"/>
              <w:spacing w:before="0"/>
              <w:ind w:left="0"/>
              <w:rPr>
                <w:sz w:val="20"/>
              </w:rPr>
            </w:pPr>
          </w:p>
          <w:p w14:paraId="7164467E" w14:textId="77777777" w:rsidR="00F72E27" w:rsidRDefault="00F72E27">
            <w:pPr>
              <w:pStyle w:val="TableParagraph"/>
              <w:spacing w:before="0"/>
              <w:ind w:left="0"/>
              <w:rPr>
                <w:sz w:val="20"/>
              </w:rPr>
            </w:pPr>
          </w:p>
          <w:p w14:paraId="2EF14989" w14:textId="77777777" w:rsidR="00F72E27" w:rsidRDefault="00F72E27">
            <w:pPr>
              <w:pStyle w:val="TableParagraph"/>
              <w:spacing w:before="0"/>
              <w:ind w:left="0"/>
              <w:rPr>
                <w:sz w:val="20"/>
              </w:rPr>
            </w:pPr>
          </w:p>
          <w:p w14:paraId="799EC6B0" w14:textId="77777777" w:rsidR="00F72E27" w:rsidRDefault="00F72E27">
            <w:pPr>
              <w:pStyle w:val="TableParagraph"/>
              <w:spacing w:before="74"/>
              <w:ind w:left="0"/>
              <w:rPr>
                <w:sz w:val="20"/>
              </w:rPr>
            </w:pPr>
          </w:p>
          <w:p w14:paraId="5B39376F" w14:textId="77777777" w:rsidR="00F72E27" w:rsidRDefault="00000000">
            <w:pPr>
              <w:pStyle w:val="TableParagraph"/>
              <w:spacing w:before="0"/>
              <w:ind w:left="30"/>
              <w:rPr>
                <w:sz w:val="20"/>
              </w:rPr>
            </w:pPr>
            <w:r>
              <w:rPr>
                <w:sz w:val="20"/>
              </w:rPr>
              <w:t>A</w:t>
            </w:r>
            <w:r>
              <w:rPr>
                <w:spacing w:val="-12"/>
                <w:sz w:val="20"/>
              </w:rPr>
              <w:t xml:space="preserve"> </w:t>
            </w:r>
            <w:r>
              <w:rPr>
                <w:spacing w:val="-4"/>
                <w:sz w:val="20"/>
              </w:rPr>
              <w:t>favor</w:t>
            </w:r>
          </w:p>
        </w:tc>
        <w:tc>
          <w:tcPr>
            <w:tcW w:w="6666" w:type="dxa"/>
          </w:tcPr>
          <w:p w14:paraId="3D1093F0" w14:textId="77777777" w:rsidR="00F72E27" w:rsidRDefault="00000000">
            <w:pPr>
              <w:pStyle w:val="TableParagraph"/>
              <w:spacing w:line="336" w:lineRule="auto"/>
              <w:ind w:left="30" w:right="23"/>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Martínez, José de la Uz Pardos, José Cabrera Fernández, José Luis San Higinio Gómez, María Isabel Durán Checa, Mónica Paraiso Vuyovich, María Belén González Nieto, Ruth</w:t>
            </w:r>
            <w:r>
              <w:rPr>
                <w:spacing w:val="-3"/>
                <w:sz w:val="20"/>
              </w:rPr>
              <w:t xml:space="preserve"> </w:t>
            </w:r>
            <w:r>
              <w:rPr>
                <w:sz w:val="20"/>
              </w:rPr>
              <w:t>Agra Sierra, Ángel Luis Fernández-Polo Alonso</w:t>
            </w:r>
          </w:p>
        </w:tc>
      </w:tr>
      <w:tr w:rsidR="00F72E27" w14:paraId="033306D0" w14:textId="77777777">
        <w:trPr>
          <w:trHeight w:val="1022"/>
        </w:trPr>
        <w:tc>
          <w:tcPr>
            <w:tcW w:w="1130" w:type="dxa"/>
            <w:vMerge/>
            <w:tcBorders>
              <w:top w:val="nil"/>
            </w:tcBorders>
          </w:tcPr>
          <w:p w14:paraId="13B0F4DE" w14:textId="77777777" w:rsidR="00F72E27" w:rsidRDefault="00F72E27">
            <w:pPr>
              <w:rPr>
                <w:sz w:val="2"/>
                <w:szCs w:val="2"/>
              </w:rPr>
            </w:pPr>
          </w:p>
        </w:tc>
        <w:tc>
          <w:tcPr>
            <w:tcW w:w="1276" w:type="dxa"/>
          </w:tcPr>
          <w:p w14:paraId="06AEAD49" w14:textId="77777777" w:rsidR="00F72E27" w:rsidRDefault="00F72E27">
            <w:pPr>
              <w:pStyle w:val="TableParagraph"/>
              <w:spacing w:before="120"/>
              <w:ind w:left="0"/>
              <w:rPr>
                <w:sz w:val="20"/>
              </w:rPr>
            </w:pPr>
          </w:p>
          <w:p w14:paraId="763A8BAE" w14:textId="77777777" w:rsidR="00F72E27" w:rsidRDefault="00000000">
            <w:pPr>
              <w:pStyle w:val="TableParagraph"/>
              <w:spacing w:before="0"/>
              <w:ind w:left="30"/>
              <w:rPr>
                <w:sz w:val="20"/>
              </w:rPr>
            </w:pPr>
            <w:r>
              <w:rPr>
                <w:spacing w:val="-2"/>
                <w:sz w:val="20"/>
              </w:rPr>
              <w:t>Abstenciones</w:t>
            </w:r>
          </w:p>
        </w:tc>
        <w:tc>
          <w:tcPr>
            <w:tcW w:w="6666" w:type="dxa"/>
          </w:tcPr>
          <w:p w14:paraId="3F0D7AF6" w14:textId="77777777" w:rsidR="00F72E27" w:rsidRDefault="00000000">
            <w:pPr>
              <w:pStyle w:val="TableParagraph"/>
              <w:spacing w:line="336" w:lineRule="auto"/>
              <w:ind w:left="30" w:right="22"/>
              <w:jc w:val="both"/>
              <w:rPr>
                <w:sz w:val="20"/>
              </w:rPr>
            </w:pPr>
            <w:r>
              <w:rPr>
                <w:sz w:val="20"/>
              </w:rPr>
              <w:t>Carlos Arnal Serrano, César Javier Pavón Iglesias, Elena Garachana Nuño, Ignacio Serrano Garrido, María Julia Calvo Pérez, Miguel Ángel Díez García, Ángel Álvarez Recio</w:t>
            </w:r>
          </w:p>
        </w:tc>
      </w:tr>
      <w:tr w:rsidR="00F72E27" w14:paraId="2E2AB275" w14:textId="77777777">
        <w:trPr>
          <w:trHeight w:val="378"/>
        </w:trPr>
        <w:tc>
          <w:tcPr>
            <w:tcW w:w="1130" w:type="dxa"/>
            <w:vMerge/>
            <w:tcBorders>
              <w:top w:val="nil"/>
            </w:tcBorders>
          </w:tcPr>
          <w:p w14:paraId="57990C10" w14:textId="77777777" w:rsidR="00F72E27" w:rsidRDefault="00F72E27">
            <w:pPr>
              <w:rPr>
                <w:sz w:val="2"/>
                <w:szCs w:val="2"/>
              </w:rPr>
            </w:pPr>
          </w:p>
        </w:tc>
        <w:tc>
          <w:tcPr>
            <w:tcW w:w="1276" w:type="dxa"/>
          </w:tcPr>
          <w:p w14:paraId="2570ABFD" w14:textId="77777777" w:rsidR="00F72E27" w:rsidRDefault="00000000">
            <w:pPr>
              <w:pStyle w:val="TableParagraph"/>
              <w:ind w:left="30"/>
              <w:rPr>
                <w:sz w:val="20"/>
              </w:rPr>
            </w:pPr>
            <w:r>
              <w:rPr>
                <w:spacing w:val="-2"/>
                <w:sz w:val="20"/>
              </w:rPr>
              <w:t>Ausentes</w:t>
            </w:r>
          </w:p>
        </w:tc>
        <w:tc>
          <w:tcPr>
            <w:tcW w:w="6666" w:type="dxa"/>
          </w:tcPr>
          <w:p w14:paraId="6E82E226" w14:textId="77777777" w:rsidR="00F72E27" w:rsidRDefault="00000000">
            <w:pPr>
              <w:pStyle w:val="TableParagraph"/>
              <w:ind w:left="30"/>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4"/>
                <w:sz w:val="20"/>
              </w:rPr>
              <w:t xml:space="preserve"> </w:t>
            </w:r>
            <w:r>
              <w:rPr>
                <w:spacing w:val="-2"/>
                <w:sz w:val="20"/>
              </w:rPr>
              <w:t>Portillo</w:t>
            </w:r>
          </w:p>
        </w:tc>
      </w:tr>
    </w:tbl>
    <w:p w14:paraId="370D06A6" w14:textId="77777777" w:rsidR="00F72E27" w:rsidRDefault="00000000">
      <w:pPr>
        <w:pStyle w:val="Textoindependiente"/>
        <w:spacing w:before="216"/>
        <w:ind w:left="0"/>
        <w:jc w:val="left"/>
      </w:pPr>
      <w:r>
        <w:rPr>
          <w:noProof/>
        </w:rPr>
        <mc:AlternateContent>
          <mc:Choice Requires="wps">
            <w:drawing>
              <wp:anchor distT="0" distB="0" distL="0" distR="0" simplePos="0" relativeHeight="15733760" behindDoc="0" locked="0" layoutInCell="1" allowOverlap="1" wp14:anchorId="29D587D0" wp14:editId="7FC7F832">
                <wp:simplePos x="0" y="0"/>
                <wp:positionH relativeFrom="page">
                  <wp:posOffset>6807087</wp:posOffset>
                </wp:positionH>
                <wp:positionV relativeFrom="page">
                  <wp:posOffset>3887182</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559A78"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13BF0A"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29D587D0" id="Textbox 19" o:spid="_x0000_s1035" type="#_x0000_t202" style="position:absolute;margin-left:536pt;margin-top:306.1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A559A78"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113BF0A"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35899ADD" wp14:editId="7B06DE22">
                <wp:simplePos x="0" y="0"/>
                <wp:positionH relativeFrom="page">
                  <wp:posOffset>6966310</wp:posOffset>
                </wp:positionH>
                <wp:positionV relativeFrom="page">
                  <wp:posOffset>6595346</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09BC245" w14:textId="4D349DB2"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78C223" w14:textId="77777777" w:rsidR="00F72E27"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DBC6FDC"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35899ADD" id="Textbox 20" o:spid="_x0000_s1036" type="#_x0000_t202" style="position:absolute;margin-left:548.55pt;margin-top:519.3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J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AtqPtpCd2QxvI8MlmP9jomNPN5W0q+9QiPF8DWw&#10;f3kXTgmeku0pwTR8grIxWWKAD/sE1hVClzYzIR5M4TkvUZ78n/+l6rLq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Lyz70m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509BC245" w14:textId="4D349DB2"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78C223" w14:textId="77777777" w:rsidR="00F72E27"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6DBC6FDC"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p>
    <w:p w14:paraId="09C4E779" w14:textId="77777777" w:rsidR="00F72E27" w:rsidRDefault="00000000">
      <w:pPr>
        <w:pStyle w:val="Ttulo1"/>
        <w:spacing w:before="0"/>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1F0C647" w14:textId="606A4844" w:rsidR="00F72E27" w:rsidRDefault="00000000">
      <w:pPr>
        <w:pStyle w:val="Textoindependiente"/>
        <w:spacing w:before="212" w:line="336" w:lineRule="auto"/>
        <w:ind w:right="436"/>
      </w:pPr>
      <w:proofErr w:type="gramStart"/>
      <w:r>
        <w:t>Primero.-</w:t>
      </w:r>
      <w:proofErr w:type="gramEnd"/>
      <w:r>
        <w:rPr>
          <w:spacing w:val="-4"/>
        </w:rPr>
        <w:t xml:space="preserve"> </w:t>
      </w:r>
      <w:r>
        <w:t>Con</w:t>
      </w:r>
      <w:r>
        <w:rPr>
          <w:spacing w:val="-3"/>
        </w:rPr>
        <w:t xml:space="preserve"> </w:t>
      </w:r>
      <w:r>
        <w:t>fecha</w:t>
      </w:r>
      <w:r>
        <w:rPr>
          <w:spacing w:val="-1"/>
        </w:rPr>
        <w:t xml:space="preserve"> </w:t>
      </w:r>
      <w:r>
        <w:t>12</w:t>
      </w:r>
      <w:r>
        <w:rPr>
          <w:spacing w:val="-3"/>
        </w:rPr>
        <w:t xml:space="preserve"> </w:t>
      </w:r>
      <w:r>
        <w:t>de</w:t>
      </w:r>
      <w:r>
        <w:rPr>
          <w:spacing w:val="-4"/>
        </w:rPr>
        <w:t xml:space="preserve"> </w:t>
      </w:r>
      <w:r>
        <w:t>noviembre</w:t>
      </w:r>
      <w:r>
        <w:rPr>
          <w:spacing w:val="-1"/>
        </w:rPr>
        <w:t xml:space="preserve"> </w:t>
      </w:r>
      <w:r>
        <w:t>de</w:t>
      </w:r>
      <w:r>
        <w:rPr>
          <w:spacing w:val="-3"/>
        </w:rPr>
        <w:t xml:space="preserve"> </w:t>
      </w:r>
      <w:r>
        <w:t>2025,</w:t>
      </w:r>
      <w:r>
        <w:rPr>
          <w:spacing w:val="-3"/>
        </w:rPr>
        <w:t xml:space="preserve"> </w:t>
      </w:r>
      <w:r>
        <w:t>registrada</w:t>
      </w:r>
      <w:r>
        <w:rPr>
          <w:spacing w:val="-3"/>
        </w:rPr>
        <w:t xml:space="preserve"> </w:t>
      </w:r>
      <w:r>
        <w:t>con</w:t>
      </w:r>
      <w:r>
        <w:rPr>
          <w:spacing w:val="-1"/>
        </w:rPr>
        <w:t xml:space="preserve"> </w:t>
      </w:r>
      <w:r>
        <w:t>el</w:t>
      </w:r>
      <w:r>
        <w:rPr>
          <w:spacing w:val="-2"/>
        </w:rPr>
        <w:t xml:space="preserve"> </w:t>
      </w:r>
      <w:proofErr w:type="spellStart"/>
      <w:r>
        <w:t>nº</w:t>
      </w:r>
      <w:proofErr w:type="spellEnd"/>
      <w:r>
        <w:rPr>
          <w:spacing w:val="-3"/>
        </w:rPr>
        <w:t xml:space="preserve"> </w:t>
      </w:r>
      <w:r>
        <w:t>2025-E-RE-32848,</w:t>
      </w:r>
      <w:r>
        <w:rPr>
          <w:spacing w:val="-3"/>
        </w:rPr>
        <w:t xml:space="preserve"> </w:t>
      </w:r>
      <w:r>
        <w:t>fue</w:t>
      </w:r>
      <w:r>
        <w:rPr>
          <w:spacing w:val="-3"/>
        </w:rPr>
        <w:t xml:space="preserve"> </w:t>
      </w:r>
      <w:r>
        <w:t xml:space="preserve">presentada solicitud por D. </w:t>
      </w:r>
      <w:r w:rsidR="0014394E">
        <w:t>J.L.M.B.</w:t>
      </w:r>
      <w:r>
        <w:t>, para la cancelación de derecho de tanteo o retracto de la vivienda de protección de precio limitado de su propiedad, acompañando escritura de compraventa.</w:t>
      </w:r>
    </w:p>
    <w:p w14:paraId="6CF369E8" w14:textId="77777777" w:rsidR="00F72E27" w:rsidRDefault="00000000">
      <w:pPr>
        <w:pStyle w:val="Textoindependiente"/>
        <w:spacing w:before="120"/>
      </w:pPr>
      <w:r>
        <w:t>Tanto</w:t>
      </w:r>
      <w:r>
        <w:rPr>
          <w:spacing w:val="-7"/>
        </w:rPr>
        <w:t xml:space="preserve"> </w:t>
      </w:r>
      <w:r>
        <w:t>en</w:t>
      </w:r>
      <w:r>
        <w:rPr>
          <w:spacing w:val="-5"/>
        </w:rPr>
        <w:t xml:space="preserve"> </w:t>
      </w:r>
      <w:r>
        <w:t>la</w:t>
      </w:r>
      <w:r>
        <w:rPr>
          <w:spacing w:val="-5"/>
        </w:rPr>
        <w:t xml:space="preserve"> </w:t>
      </w:r>
      <w:r>
        <w:t>nota</w:t>
      </w:r>
      <w:r>
        <w:rPr>
          <w:spacing w:val="-4"/>
        </w:rPr>
        <w:t xml:space="preserve"> </w:t>
      </w:r>
      <w:r>
        <w:t>simple</w:t>
      </w:r>
      <w:r>
        <w:rPr>
          <w:spacing w:val="-5"/>
        </w:rPr>
        <w:t xml:space="preserve"> </w:t>
      </w:r>
      <w:r>
        <w:t>como</w:t>
      </w:r>
      <w:r>
        <w:rPr>
          <w:spacing w:val="-4"/>
        </w:rPr>
        <w:t xml:space="preserve"> </w:t>
      </w:r>
      <w:r>
        <w:t>en</w:t>
      </w:r>
      <w:r>
        <w:rPr>
          <w:spacing w:val="-5"/>
        </w:rPr>
        <w:t xml:space="preserve"> </w:t>
      </w:r>
      <w:r>
        <w:t>la</w:t>
      </w:r>
      <w:r>
        <w:rPr>
          <w:spacing w:val="-5"/>
        </w:rPr>
        <w:t xml:space="preserve"> </w:t>
      </w:r>
      <w:r>
        <w:t>escritura</w:t>
      </w:r>
      <w:r>
        <w:rPr>
          <w:spacing w:val="-5"/>
        </w:rPr>
        <w:t xml:space="preserve"> </w:t>
      </w:r>
      <w:r>
        <w:t>de</w:t>
      </w:r>
      <w:r>
        <w:rPr>
          <w:spacing w:val="-6"/>
        </w:rPr>
        <w:t xml:space="preserve"> </w:t>
      </w:r>
      <w:r>
        <w:t>compraventa</w:t>
      </w:r>
      <w:r>
        <w:rPr>
          <w:spacing w:val="-4"/>
        </w:rPr>
        <w:t xml:space="preserve"> </w:t>
      </w:r>
      <w:r>
        <w:t>se</w:t>
      </w:r>
      <w:r>
        <w:rPr>
          <w:spacing w:val="-5"/>
        </w:rPr>
        <w:t xml:space="preserve"> </w:t>
      </w:r>
      <w:r>
        <w:rPr>
          <w:spacing w:val="-2"/>
        </w:rPr>
        <w:t>incluyen:</w:t>
      </w:r>
    </w:p>
    <w:p w14:paraId="5132DA7F" w14:textId="77777777" w:rsidR="00F72E27" w:rsidRDefault="00000000">
      <w:pPr>
        <w:pStyle w:val="Prrafodelista"/>
        <w:numPr>
          <w:ilvl w:val="0"/>
          <w:numId w:val="7"/>
        </w:numPr>
        <w:tabs>
          <w:tab w:val="left" w:pos="1225"/>
        </w:tabs>
        <w:ind w:left="1225" w:hanging="230"/>
        <w:rPr>
          <w:sz w:val="20"/>
        </w:rPr>
      </w:pPr>
      <w:r>
        <w:rPr>
          <w:sz w:val="20"/>
        </w:rPr>
        <w:t>Derecho</w:t>
      </w:r>
      <w:r>
        <w:rPr>
          <w:spacing w:val="-5"/>
          <w:sz w:val="20"/>
        </w:rPr>
        <w:t xml:space="preserve"> </w:t>
      </w:r>
      <w:r>
        <w:rPr>
          <w:sz w:val="20"/>
        </w:rPr>
        <w:t>de</w:t>
      </w:r>
      <w:r>
        <w:rPr>
          <w:spacing w:val="-4"/>
          <w:sz w:val="20"/>
        </w:rPr>
        <w:t xml:space="preserve"> </w:t>
      </w:r>
      <w:r>
        <w:rPr>
          <w:sz w:val="20"/>
        </w:rPr>
        <w:t>adquisición</w:t>
      </w:r>
      <w:r>
        <w:rPr>
          <w:spacing w:val="-4"/>
          <w:sz w:val="20"/>
        </w:rPr>
        <w:t xml:space="preserve"> </w:t>
      </w:r>
      <w:r>
        <w:rPr>
          <w:sz w:val="20"/>
        </w:rPr>
        <w:t>preferente</w:t>
      </w:r>
      <w:r>
        <w:rPr>
          <w:spacing w:val="-4"/>
          <w:sz w:val="20"/>
        </w:rPr>
        <w:t xml:space="preserve"> </w:t>
      </w:r>
      <w:r>
        <w:rPr>
          <w:sz w:val="20"/>
        </w:rPr>
        <w:t>por</w:t>
      </w:r>
      <w:r>
        <w:rPr>
          <w:spacing w:val="-5"/>
          <w:sz w:val="20"/>
        </w:rPr>
        <w:t xml:space="preserve"> </w:t>
      </w:r>
      <w:r>
        <w:rPr>
          <w:sz w:val="20"/>
        </w:rPr>
        <w:t>el</w:t>
      </w:r>
      <w:r>
        <w:rPr>
          <w:spacing w:val="-13"/>
          <w:sz w:val="20"/>
        </w:rPr>
        <w:t xml:space="preserve"> </w:t>
      </w:r>
      <w:r>
        <w:rPr>
          <w:spacing w:val="-2"/>
          <w:sz w:val="20"/>
        </w:rPr>
        <w:t>Ayuntamiento.</w:t>
      </w:r>
    </w:p>
    <w:p w14:paraId="26F525A9" w14:textId="77777777" w:rsidR="00F72E27" w:rsidRDefault="00000000">
      <w:pPr>
        <w:pStyle w:val="Prrafodelista"/>
        <w:numPr>
          <w:ilvl w:val="0"/>
          <w:numId w:val="7"/>
        </w:numPr>
        <w:tabs>
          <w:tab w:val="left" w:pos="1225"/>
        </w:tabs>
        <w:ind w:left="1225" w:hanging="230"/>
        <w:rPr>
          <w:sz w:val="20"/>
        </w:rPr>
      </w:pPr>
      <w:r>
        <w:rPr>
          <w:sz w:val="20"/>
        </w:rPr>
        <w:t>Condición</w:t>
      </w:r>
      <w:r>
        <w:rPr>
          <w:spacing w:val="-8"/>
          <w:sz w:val="20"/>
        </w:rPr>
        <w:t xml:space="preserve"> </w:t>
      </w:r>
      <w:r>
        <w:rPr>
          <w:sz w:val="20"/>
        </w:rPr>
        <w:t>resolutoria</w:t>
      </w:r>
      <w:r>
        <w:rPr>
          <w:spacing w:val="-4"/>
          <w:sz w:val="20"/>
        </w:rPr>
        <w:t xml:space="preserve"> </w:t>
      </w:r>
      <w:r>
        <w:rPr>
          <w:sz w:val="20"/>
        </w:rPr>
        <w:t>a</w:t>
      </w:r>
      <w:r>
        <w:rPr>
          <w:spacing w:val="-4"/>
          <w:sz w:val="20"/>
        </w:rPr>
        <w:t xml:space="preserve"> </w:t>
      </w:r>
      <w:r>
        <w:rPr>
          <w:sz w:val="20"/>
        </w:rPr>
        <w:t>favor</w:t>
      </w:r>
      <w:r>
        <w:rPr>
          <w:spacing w:val="-5"/>
          <w:sz w:val="20"/>
        </w:rPr>
        <w:t xml:space="preserve"> </w:t>
      </w:r>
      <w:r>
        <w:rPr>
          <w:sz w:val="20"/>
        </w:rPr>
        <w:t>del</w:t>
      </w:r>
      <w:r>
        <w:rPr>
          <w:spacing w:val="-14"/>
          <w:sz w:val="20"/>
        </w:rPr>
        <w:t xml:space="preserve"> </w:t>
      </w:r>
      <w:r>
        <w:rPr>
          <w:sz w:val="20"/>
        </w:rPr>
        <w:t>Ayuntamiento</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z w:val="20"/>
        </w:rPr>
        <w:t>Rozas</w:t>
      </w:r>
      <w:r>
        <w:rPr>
          <w:spacing w:val="-4"/>
          <w:sz w:val="20"/>
        </w:rPr>
        <w:t xml:space="preserve"> </w:t>
      </w:r>
      <w:r>
        <w:rPr>
          <w:sz w:val="20"/>
        </w:rPr>
        <w:t>de</w:t>
      </w:r>
      <w:r>
        <w:rPr>
          <w:spacing w:val="-3"/>
          <w:sz w:val="20"/>
        </w:rPr>
        <w:t xml:space="preserve"> </w:t>
      </w:r>
      <w:r>
        <w:rPr>
          <w:spacing w:val="-2"/>
          <w:sz w:val="20"/>
        </w:rPr>
        <w:t>Madrid.</w:t>
      </w:r>
    </w:p>
    <w:p w14:paraId="25B290F9" w14:textId="3D38F5A5" w:rsidR="00F72E27" w:rsidRDefault="00000000">
      <w:pPr>
        <w:pStyle w:val="Textoindependiente"/>
        <w:spacing w:before="212" w:line="336" w:lineRule="auto"/>
        <w:ind w:right="436"/>
      </w:pPr>
      <w:r>
        <w:t>La</w:t>
      </w:r>
      <w:r>
        <w:rPr>
          <w:spacing w:val="-1"/>
        </w:rPr>
        <w:t xml:space="preserve"> </w:t>
      </w:r>
      <w:r>
        <w:t>citada</w:t>
      </w:r>
      <w:r>
        <w:rPr>
          <w:spacing w:val="-1"/>
        </w:rPr>
        <w:t xml:space="preserve"> </w:t>
      </w:r>
      <w:r>
        <w:t>finca</w:t>
      </w:r>
      <w:r>
        <w:rPr>
          <w:spacing w:val="-1"/>
        </w:rPr>
        <w:t xml:space="preserve"> </w:t>
      </w:r>
      <w:r>
        <w:t>se</w:t>
      </w:r>
      <w:r>
        <w:rPr>
          <w:spacing w:val="-2"/>
        </w:rPr>
        <w:t xml:space="preserve"> </w:t>
      </w:r>
      <w:r>
        <w:t>corresponde</w:t>
      </w:r>
      <w:r>
        <w:rPr>
          <w:spacing w:val="-1"/>
        </w:rPr>
        <w:t xml:space="preserve"> </w:t>
      </w:r>
      <w:r>
        <w:t>con</w:t>
      </w:r>
      <w:r>
        <w:rPr>
          <w:spacing w:val="-1"/>
        </w:rPr>
        <w:t xml:space="preserve"> </w:t>
      </w:r>
      <w:r>
        <w:t>la</w:t>
      </w:r>
      <w:r>
        <w:rPr>
          <w:spacing w:val="-2"/>
        </w:rPr>
        <w:t xml:space="preserve"> </w:t>
      </w:r>
      <w:r>
        <w:t>vivienda</w:t>
      </w:r>
      <w:r>
        <w:rPr>
          <w:spacing w:val="-1"/>
        </w:rPr>
        <w:t xml:space="preserve"> </w:t>
      </w:r>
      <w:r>
        <w:t>y</w:t>
      </w:r>
      <w:r>
        <w:rPr>
          <w:spacing w:val="-1"/>
        </w:rPr>
        <w:t xml:space="preserve"> </w:t>
      </w:r>
      <w:r>
        <w:t>sus</w:t>
      </w:r>
      <w:r>
        <w:rPr>
          <w:spacing w:val="-1"/>
        </w:rPr>
        <w:t xml:space="preserve"> </w:t>
      </w:r>
      <w:r>
        <w:t>anejos</w:t>
      </w:r>
      <w:r>
        <w:rPr>
          <w:spacing w:val="-2"/>
        </w:rPr>
        <w:t xml:space="preserve"> </w:t>
      </w:r>
      <w:r>
        <w:t>inseparables,</w:t>
      </w:r>
      <w:r>
        <w:rPr>
          <w:spacing w:val="-1"/>
        </w:rPr>
        <w:t xml:space="preserve"> </w:t>
      </w:r>
      <w:r>
        <w:t>la</w:t>
      </w:r>
      <w:r>
        <w:rPr>
          <w:spacing w:val="-2"/>
        </w:rPr>
        <w:t xml:space="preserve"> </w:t>
      </w:r>
      <w:r>
        <w:t>plaza</w:t>
      </w:r>
      <w:r>
        <w:rPr>
          <w:spacing w:val="-1"/>
        </w:rPr>
        <w:t xml:space="preserve"> </w:t>
      </w:r>
      <w:r>
        <w:t>de</w:t>
      </w:r>
      <w:r>
        <w:rPr>
          <w:spacing w:val="-2"/>
        </w:rPr>
        <w:t xml:space="preserve"> </w:t>
      </w:r>
      <w:r>
        <w:t>garaje</w:t>
      </w:r>
      <w:r>
        <w:rPr>
          <w:spacing w:val="-1"/>
        </w:rPr>
        <w:t xml:space="preserve"> </w:t>
      </w:r>
      <w:proofErr w:type="spellStart"/>
      <w:r>
        <w:t>nº</w:t>
      </w:r>
      <w:proofErr w:type="spellEnd"/>
      <w:r>
        <w:rPr>
          <w:spacing w:val="-1"/>
        </w:rPr>
        <w:t xml:space="preserve"> </w:t>
      </w:r>
      <w:r w:rsidR="0014394E">
        <w:t>**</w:t>
      </w:r>
      <w:r>
        <w:rPr>
          <w:spacing w:val="-1"/>
        </w:rPr>
        <w:t xml:space="preserve"> </w:t>
      </w:r>
      <w:r>
        <w:t>y</w:t>
      </w:r>
      <w:r>
        <w:rPr>
          <w:spacing w:val="-2"/>
        </w:rPr>
        <w:t xml:space="preserve"> </w:t>
      </w:r>
      <w:r>
        <w:t xml:space="preserve">el trastero </w:t>
      </w:r>
      <w:proofErr w:type="spellStart"/>
      <w:r>
        <w:t>nº</w:t>
      </w:r>
      <w:proofErr w:type="spellEnd"/>
      <w:r>
        <w:t xml:space="preserve"> </w:t>
      </w:r>
      <w:r w:rsidR="0014394E">
        <w:t>**</w:t>
      </w:r>
      <w:r>
        <w:t>, y tiene atribuido el uso y disfrute, con carácter exclusivo, de un patio perfectamente delimitado al que tiene acceso, situado en los linderos del fondo y derecho según se entra. Además</w:t>
      </w:r>
      <w:r w:rsidR="0014394E">
        <w:t>,</w:t>
      </w:r>
      <w:r>
        <w:rPr>
          <w:spacing w:val="40"/>
        </w:rPr>
        <w:t xml:space="preserve"> </w:t>
      </w:r>
      <w:r>
        <w:t xml:space="preserve">es titular de la plaza de garaje </w:t>
      </w:r>
      <w:proofErr w:type="spellStart"/>
      <w:r>
        <w:t>nº</w:t>
      </w:r>
      <w:proofErr w:type="spellEnd"/>
      <w:r>
        <w:t xml:space="preserve"> </w:t>
      </w:r>
      <w:r w:rsidR="0014394E">
        <w:t>**</w:t>
      </w:r>
      <w:r>
        <w:t>.</w:t>
      </w:r>
    </w:p>
    <w:p w14:paraId="4E706C5C" w14:textId="77777777" w:rsidR="00F72E27" w:rsidRDefault="00000000">
      <w:pPr>
        <w:pStyle w:val="Textoindependiente"/>
        <w:spacing w:before="120" w:line="336" w:lineRule="auto"/>
        <w:ind w:right="434"/>
      </w:pPr>
      <w:proofErr w:type="gramStart"/>
      <w:r>
        <w:t>Segundo.-</w:t>
      </w:r>
      <w:proofErr w:type="gramEnd"/>
      <w:r>
        <w:t xml:space="preserve"> Sobre el derecho de adquisición preferente, cabe señalar que se encuentra vigente por no haber transcurrido diez años desde la fecha del otorgamiento de la escritura pública (3 de noviembre de 2016).</w:t>
      </w:r>
    </w:p>
    <w:p w14:paraId="49F9DF56" w14:textId="77777777" w:rsidR="00F72E27" w:rsidRDefault="00000000">
      <w:pPr>
        <w:pStyle w:val="Textoindependiente"/>
        <w:spacing w:before="120" w:line="336" w:lineRule="auto"/>
        <w:ind w:right="430"/>
      </w:pPr>
      <w:r>
        <w:t>El Código Civil no contiene una regulación específica del derecho de tanteo, que sin embargo sí se regula expresamente en algunas normas para supuestos específicos, como es el caso de la</w:t>
      </w:r>
      <w:r>
        <w:rPr>
          <w:spacing w:val="40"/>
        </w:rPr>
        <w:t xml:space="preserve"> </w:t>
      </w:r>
      <w:r>
        <w:t xml:space="preserve">normativa sobre arrendamientos urbanos. Al contrario, los artículos 1.507 y siguientes, definen el denominado </w:t>
      </w:r>
      <w:r w:rsidRPr="0014394E">
        <w:rPr>
          <w:i/>
          <w:iCs/>
        </w:rPr>
        <w:t>“retracto convencional”,</w:t>
      </w:r>
      <w:r>
        <w:t xml:space="preserve"> como el derecho que se reserva el vendedor para recuperar la cosa que haya vendido, en los términos en los que se hubiera pactado, siendo aplicable esta opción normalmente en los supuestos de enajenación del bien por su adquirente inicial, debiendo abonar para</w:t>
      </w:r>
      <w:r>
        <w:rPr>
          <w:spacing w:val="40"/>
        </w:rPr>
        <w:t xml:space="preserve"> </w:t>
      </w:r>
      <w:r>
        <w:t>ello</w:t>
      </w:r>
      <w:r>
        <w:rPr>
          <w:spacing w:val="40"/>
        </w:rPr>
        <w:t xml:space="preserve"> </w:t>
      </w:r>
      <w:r>
        <w:t>los</w:t>
      </w:r>
      <w:r>
        <w:rPr>
          <w:spacing w:val="40"/>
        </w:rPr>
        <w:t xml:space="preserve"> </w:t>
      </w:r>
      <w:r>
        <w:t>gastos</w:t>
      </w:r>
      <w:r>
        <w:rPr>
          <w:spacing w:val="40"/>
        </w:rPr>
        <w:t xml:space="preserve"> </w:t>
      </w:r>
      <w:r>
        <w:t>asociados</w:t>
      </w:r>
      <w:r>
        <w:rPr>
          <w:spacing w:val="40"/>
        </w:rPr>
        <w:t xml:space="preserve"> </w:t>
      </w:r>
      <w:r>
        <w:t>a</w:t>
      </w:r>
      <w:r>
        <w:rPr>
          <w:spacing w:val="40"/>
        </w:rPr>
        <w:t xml:space="preserve"> </w:t>
      </w:r>
      <w:r>
        <w:t>la</w:t>
      </w:r>
      <w:r>
        <w:rPr>
          <w:spacing w:val="40"/>
        </w:rPr>
        <w:t xml:space="preserve"> </w:t>
      </w:r>
      <w:r>
        <w:t>operación</w:t>
      </w:r>
      <w:r>
        <w:rPr>
          <w:spacing w:val="40"/>
        </w:rPr>
        <w:t xml:space="preserve"> </w:t>
      </w:r>
      <w:r>
        <w:t>y</w:t>
      </w:r>
      <w:r>
        <w:rPr>
          <w:spacing w:val="39"/>
        </w:rPr>
        <w:t xml:space="preserve"> </w:t>
      </w:r>
      <w:r>
        <w:t>los</w:t>
      </w:r>
      <w:r>
        <w:rPr>
          <w:spacing w:val="40"/>
        </w:rPr>
        <w:t xml:space="preserve"> </w:t>
      </w:r>
      <w:r>
        <w:t>necesarios</w:t>
      </w:r>
      <w:r>
        <w:rPr>
          <w:spacing w:val="40"/>
        </w:rPr>
        <w:t xml:space="preserve"> </w:t>
      </w:r>
      <w:r>
        <w:t>y</w:t>
      </w:r>
      <w:r>
        <w:rPr>
          <w:spacing w:val="40"/>
        </w:rPr>
        <w:t xml:space="preserve"> </w:t>
      </w:r>
      <w:r>
        <w:t>útiles</w:t>
      </w:r>
      <w:r>
        <w:rPr>
          <w:spacing w:val="40"/>
        </w:rPr>
        <w:t xml:space="preserve"> </w:t>
      </w:r>
      <w:r>
        <w:t>realizados</w:t>
      </w:r>
      <w:r>
        <w:rPr>
          <w:spacing w:val="40"/>
        </w:rPr>
        <w:t xml:space="preserve"> </w:t>
      </w:r>
      <w:r>
        <w:t>sobre</w:t>
      </w:r>
      <w:r>
        <w:rPr>
          <w:spacing w:val="40"/>
        </w:rPr>
        <w:t xml:space="preserve"> </w:t>
      </w:r>
      <w:r>
        <w:t>la</w:t>
      </w:r>
      <w:r>
        <w:rPr>
          <w:spacing w:val="40"/>
        </w:rPr>
        <w:t xml:space="preserve"> </w:t>
      </w:r>
      <w:r>
        <w:t>cosa</w:t>
      </w:r>
    </w:p>
    <w:p w14:paraId="11F9BEE3" w14:textId="77777777" w:rsidR="00F72E27" w:rsidRDefault="00F72E27">
      <w:pPr>
        <w:pStyle w:val="Textoindependiente"/>
        <w:spacing w:line="336" w:lineRule="auto"/>
        <w:sectPr w:rsidR="00F72E27">
          <w:pgSz w:w="11910" w:h="16840"/>
          <w:pgMar w:top="1660" w:right="992" w:bottom="1180" w:left="425" w:header="566" w:footer="996" w:gutter="0"/>
          <w:cols w:space="720"/>
        </w:sectPr>
      </w:pPr>
    </w:p>
    <w:p w14:paraId="351CB95F" w14:textId="77777777" w:rsidR="00F72E27" w:rsidRDefault="00000000">
      <w:pPr>
        <w:pStyle w:val="Textoindependiente"/>
        <w:spacing w:before="2"/>
        <w:jc w:val="left"/>
      </w:pPr>
      <w:r>
        <w:rPr>
          <w:noProof/>
        </w:rPr>
        <w:lastRenderedPageBreak/>
        <mc:AlternateContent>
          <mc:Choice Requires="wps">
            <w:drawing>
              <wp:anchor distT="0" distB="0" distL="0" distR="0" simplePos="0" relativeHeight="15735296" behindDoc="0" locked="0" layoutInCell="1" allowOverlap="1" wp14:anchorId="5184B3FD" wp14:editId="6AF9D1A4">
                <wp:simplePos x="0" y="0"/>
                <wp:positionH relativeFrom="page">
                  <wp:posOffset>6807087</wp:posOffset>
                </wp:positionH>
                <wp:positionV relativeFrom="page">
                  <wp:posOffset>3887182</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3AF07FD"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CD272DD"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5184B3FD" id="Textbox 21"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3AF07FD"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CD272DD"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0CEC6D87" wp14:editId="65328BB6">
                <wp:simplePos x="0" y="0"/>
                <wp:positionH relativeFrom="page">
                  <wp:posOffset>6966310</wp:posOffset>
                </wp:positionH>
                <wp:positionV relativeFrom="page">
                  <wp:posOffset>6595346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CEB80ED" w14:textId="142B07E8"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BDC715" w14:textId="77777777" w:rsidR="00F72E27"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288B594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0CEC6D87" id="Textbox 22" o:spid="_x0000_s1038" type="#_x0000_t202" style="position:absolute;left:0;text-align:left;margin-left:548.5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lHKpz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0CEB80ED" w14:textId="142B07E8"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BDC715" w14:textId="77777777" w:rsidR="00F72E27"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288B594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Pr>
          <w:spacing w:val="-2"/>
        </w:rPr>
        <w:t>vendida.</w:t>
      </w:r>
    </w:p>
    <w:p w14:paraId="2A00401D" w14:textId="77777777" w:rsidR="00F72E27" w:rsidRPr="0014394E" w:rsidRDefault="00000000">
      <w:pPr>
        <w:pStyle w:val="Textoindependiente"/>
        <w:spacing w:before="212" w:line="336" w:lineRule="auto"/>
        <w:ind w:right="439"/>
        <w:rPr>
          <w:i/>
          <w:iCs/>
        </w:rPr>
      </w:pPr>
      <w:r>
        <w:t xml:space="preserve">Concretamente, el artículo 1.508, al regular el retracto convencional, dispone que </w:t>
      </w:r>
      <w:r w:rsidRPr="0014394E">
        <w:rPr>
          <w:i/>
          <w:iCs/>
        </w:rPr>
        <w:t>“el derecho de que trata el artículo anterior durará, a falta de pacto expreso, cuatro años contados desde la fecha del contrato. En caso de estipulación, el plazo no podrá exceder de diez años”.</w:t>
      </w:r>
    </w:p>
    <w:p w14:paraId="66A860C4" w14:textId="77777777" w:rsidR="00F72E27" w:rsidRDefault="00000000">
      <w:pPr>
        <w:pStyle w:val="Textoindependiente"/>
        <w:spacing w:before="120" w:line="336" w:lineRule="auto"/>
        <w:ind w:right="436"/>
      </w:pPr>
      <w:r>
        <w:t>Por tanto, no ha transcurrido el plazo máximo de 10 años, por lo que no puede cancelarse la condición resolutoria inscrita.</w:t>
      </w:r>
    </w:p>
    <w:p w14:paraId="64951CF0" w14:textId="77777777" w:rsidR="00F72E27" w:rsidRDefault="00000000">
      <w:pPr>
        <w:pStyle w:val="Textoindependiente"/>
        <w:spacing w:before="120" w:line="336" w:lineRule="auto"/>
        <w:ind w:right="435"/>
      </w:pPr>
      <w:proofErr w:type="gramStart"/>
      <w:r>
        <w:t>Tercero.-</w:t>
      </w:r>
      <w:proofErr w:type="gramEnd"/>
      <w:r>
        <w:t xml:space="preserve"> Por ello, fue requerido con fecha 13 de noviembre de 2025 para que indicara, en el caso de que opte por transmitir la vivienda, el precio en el que se producirá la transmisión y las circunstancias por</w:t>
      </w:r>
      <w:r>
        <w:rPr>
          <w:spacing w:val="-2"/>
        </w:rPr>
        <w:t xml:space="preserve"> </w:t>
      </w:r>
      <w:r>
        <w:t>las</w:t>
      </w:r>
      <w:r>
        <w:rPr>
          <w:spacing w:val="-1"/>
        </w:rPr>
        <w:t xml:space="preserve"> </w:t>
      </w:r>
      <w:r>
        <w:t>que</w:t>
      </w:r>
      <w:r>
        <w:rPr>
          <w:spacing w:val="-3"/>
        </w:rPr>
        <w:t xml:space="preserve"> </w:t>
      </w:r>
      <w:r>
        <w:t>se</w:t>
      </w:r>
      <w:r>
        <w:rPr>
          <w:spacing w:val="-3"/>
        </w:rPr>
        <w:t xml:space="preserve"> </w:t>
      </w:r>
      <w:r>
        <w:t>efectúe</w:t>
      </w:r>
      <w:r>
        <w:rPr>
          <w:spacing w:val="-1"/>
        </w:rPr>
        <w:t xml:space="preserve"> </w:t>
      </w:r>
      <w:r>
        <w:t>la</w:t>
      </w:r>
      <w:r>
        <w:rPr>
          <w:spacing w:val="-1"/>
        </w:rPr>
        <w:t xml:space="preserve"> </w:t>
      </w:r>
      <w:r>
        <w:t>misma,</w:t>
      </w:r>
      <w:r>
        <w:rPr>
          <w:spacing w:val="-1"/>
        </w:rPr>
        <w:t xml:space="preserve"> </w:t>
      </w:r>
      <w:r>
        <w:t>con</w:t>
      </w:r>
      <w:r>
        <w:rPr>
          <w:spacing w:val="-1"/>
        </w:rPr>
        <w:t xml:space="preserve"> </w:t>
      </w:r>
      <w:r>
        <w:t>objeto</w:t>
      </w:r>
      <w:r>
        <w:rPr>
          <w:spacing w:val="-1"/>
        </w:rPr>
        <w:t xml:space="preserve"> </w:t>
      </w:r>
      <w:r>
        <w:t>de</w:t>
      </w:r>
      <w:r>
        <w:rPr>
          <w:spacing w:val="-1"/>
        </w:rPr>
        <w:t xml:space="preserve"> </w:t>
      </w:r>
      <w:r>
        <w:t>que</w:t>
      </w:r>
      <w:r>
        <w:rPr>
          <w:spacing w:val="-3"/>
        </w:rPr>
        <w:t xml:space="preserve"> </w:t>
      </w:r>
      <w:r>
        <w:t>el</w:t>
      </w:r>
      <w:r>
        <w:rPr>
          <w:spacing w:val="-2"/>
        </w:rPr>
        <w:t xml:space="preserve"> </w:t>
      </w:r>
      <w:r>
        <w:t>órgano</w:t>
      </w:r>
      <w:r>
        <w:rPr>
          <w:spacing w:val="-1"/>
        </w:rPr>
        <w:t xml:space="preserve"> </w:t>
      </w:r>
      <w:r>
        <w:t>competente,</w:t>
      </w:r>
      <w:r>
        <w:rPr>
          <w:spacing w:val="-3"/>
        </w:rPr>
        <w:t xml:space="preserve"> </w:t>
      </w:r>
      <w:r>
        <w:t>el</w:t>
      </w:r>
      <w:r>
        <w:rPr>
          <w:spacing w:val="-2"/>
        </w:rPr>
        <w:t xml:space="preserve"> </w:t>
      </w:r>
      <w:r>
        <w:t>Pleno</w:t>
      </w:r>
      <w:r>
        <w:rPr>
          <w:spacing w:val="-3"/>
        </w:rPr>
        <w:t xml:space="preserve"> </w:t>
      </w:r>
      <w:r>
        <w:t>de</w:t>
      </w:r>
      <w:r>
        <w:rPr>
          <w:spacing w:val="-3"/>
        </w:rPr>
        <w:t xml:space="preserve"> </w:t>
      </w:r>
      <w:r>
        <w:t>la</w:t>
      </w:r>
      <w:r>
        <w:rPr>
          <w:spacing w:val="-1"/>
        </w:rPr>
        <w:t xml:space="preserve"> </w:t>
      </w:r>
      <w:r>
        <w:t>Corporación, adopte resolución sobre la procedencia o no del ejercicio de dicho derecho.</w:t>
      </w:r>
    </w:p>
    <w:p w14:paraId="478405F1" w14:textId="77777777" w:rsidR="00F72E27" w:rsidRDefault="00000000">
      <w:pPr>
        <w:pStyle w:val="Textoindependiente"/>
        <w:spacing w:before="120" w:line="336" w:lineRule="auto"/>
        <w:ind w:right="432"/>
      </w:pPr>
      <w:proofErr w:type="gramStart"/>
      <w:r>
        <w:t>Cuarto.-</w:t>
      </w:r>
      <w:proofErr w:type="gramEnd"/>
      <w:r>
        <w:t xml:space="preserve"> Con fecha 14 de noviembre de 2025 ha presentado nueva documentación de la que se desprende que:</w:t>
      </w:r>
    </w:p>
    <w:p w14:paraId="2EE4D7D4" w14:textId="77777777" w:rsidR="00F72E27" w:rsidRDefault="00000000">
      <w:pPr>
        <w:pStyle w:val="Prrafodelista"/>
        <w:numPr>
          <w:ilvl w:val="0"/>
          <w:numId w:val="6"/>
        </w:numPr>
        <w:tabs>
          <w:tab w:val="left" w:pos="1225"/>
        </w:tabs>
        <w:spacing w:before="120"/>
        <w:ind w:left="1225" w:hanging="230"/>
        <w:jc w:val="both"/>
        <w:rPr>
          <w:sz w:val="20"/>
        </w:rPr>
      </w:pPr>
      <w:r>
        <w:rPr>
          <w:sz w:val="20"/>
        </w:rPr>
        <w:t>Se</w:t>
      </w:r>
      <w:r>
        <w:rPr>
          <w:spacing w:val="-3"/>
          <w:sz w:val="20"/>
        </w:rPr>
        <w:t xml:space="preserve"> </w:t>
      </w:r>
      <w:r>
        <w:rPr>
          <w:sz w:val="20"/>
        </w:rPr>
        <w:t>enajena</w:t>
      </w:r>
      <w:r>
        <w:rPr>
          <w:spacing w:val="-1"/>
          <w:sz w:val="20"/>
        </w:rPr>
        <w:t xml:space="preserve"> </w:t>
      </w:r>
      <w:r>
        <w:rPr>
          <w:sz w:val="20"/>
        </w:rPr>
        <w:t>el</w:t>
      </w:r>
      <w:r>
        <w:rPr>
          <w:spacing w:val="-3"/>
          <w:sz w:val="20"/>
        </w:rPr>
        <w:t xml:space="preserve"> </w:t>
      </w:r>
      <w:r>
        <w:rPr>
          <w:sz w:val="20"/>
        </w:rPr>
        <w:t>50%</w:t>
      </w:r>
      <w:r>
        <w:rPr>
          <w:spacing w:val="-3"/>
          <w:sz w:val="20"/>
        </w:rPr>
        <w:t xml:space="preserve"> </w:t>
      </w:r>
      <w:r>
        <w:rPr>
          <w:sz w:val="20"/>
        </w:rPr>
        <w:t>de</w:t>
      </w:r>
      <w:r>
        <w:rPr>
          <w:spacing w:val="-2"/>
          <w:sz w:val="20"/>
        </w:rPr>
        <w:t xml:space="preserve"> </w:t>
      </w:r>
      <w:r>
        <w:rPr>
          <w:sz w:val="20"/>
        </w:rPr>
        <w:t>la</w:t>
      </w:r>
      <w:r>
        <w:rPr>
          <w:spacing w:val="-1"/>
          <w:sz w:val="20"/>
        </w:rPr>
        <w:t xml:space="preserve"> </w:t>
      </w:r>
      <w:r>
        <w:rPr>
          <w:spacing w:val="-2"/>
          <w:sz w:val="20"/>
        </w:rPr>
        <w:t>vivienda.</w:t>
      </w:r>
    </w:p>
    <w:p w14:paraId="1C389B5D" w14:textId="15ECE12F" w:rsidR="00F72E27" w:rsidRDefault="00000000">
      <w:pPr>
        <w:pStyle w:val="Prrafodelista"/>
        <w:numPr>
          <w:ilvl w:val="0"/>
          <w:numId w:val="6"/>
        </w:numPr>
        <w:tabs>
          <w:tab w:val="left" w:pos="1225"/>
        </w:tabs>
        <w:ind w:left="1225" w:hanging="230"/>
        <w:jc w:val="both"/>
        <w:rPr>
          <w:sz w:val="20"/>
        </w:rPr>
      </w:pPr>
      <w:r>
        <w:rPr>
          <w:sz w:val="20"/>
        </w:rPr>
        <w:t>La</w:t>
      </w:r>
      <w:r>
        <w:rPr>
          <w:spacing w:val="-4"/>
          <w:sz w:val="20"/>
        </w:rPr>
        <w:t xml:space="preserve"> </w:t>
      </w:r>
      <w:r>
        <w:rPr>
          <w:sz w:val="20"/>
        </w:rPr>
        <w:t>adquirente</w:t>
      </w:r>
      <w:r>
        <w:rPr>
          <w:spacing w:val="-3"/>
          <w:sz w:val="20"/>
        </w:rPr>
        <w:t xml:space="preserve"> </w:t>
      </w:r>
      <w:r>
        <w:rPr>
          <w:sz w:val="20"/>
        </w:rPr>
        <w:t>es</w:t>
      </w:r>
      <w:r>
        <w:rPr>
          <w:spacing w:val="-3"/>
          <w:sz w:val="20"/>
        </w:rPr>
        <w:t xml:space="preserve"> </w:t>
      </w:r>
      <w:r>
        <w:rPr>
          <w:sz w:val="20"/>
        </w:rPr>
        <w:t>su</w:t>
      </w:r>
      <w:r>
        <w:rPr>
          <w:spacing w:val="-3"/>
          <w:sz w:val="20"/>
        </w:rPr>
        <w:t xml:space="preserve"> </w:t>
      </w:r>
      <w:r>
        <w:rPr>
          <w:sz w:val="20"/>
        </w:rPr>
        <w:t>esposa,</w:t>
      </w:r>
      <w:r>
        <w:rPr>
          <w:spacing w:val="-4"/>
          <w:sz w:val="20"/>
        </w:rPr>
        <w:t xml:space="preserve"> </w:t>
      </w:r>
      <w:proofErr w:type="gramStart"/>
      <w:r>
        <w:rPr>
          <w:sz w:val="20"/>
        </w:rPr>
        <w:t>D</w:t>
      </w:r>
      <w:r w:rsidR="0014394E">
        <w:rPr>
          <w:sz w:val="20"/>
        </w:rPr>
        <w:t>.</w:t>
      </w:r>
      <w:r>
        <w:rPr>
          <w:sz w:val="20"/>
        </w:rPr>
        <w:t>ª</w:t>
      </w:r>
      <w:proofErr w:type="gramEnd"/>
      <w:r>
        <w:rPr>
          <w:spacing w:val="-3"/>
          <w:sz w:val="20"/>
        </w:rPr>
        <w:t xml:space="preserve"> </w:t>
      </w:r>
      <w:r w:rsidR="0014394E">
        <w:rPr>
          <w:spacing w:val="-3"/>
          <w:sz w:val="20"/>
        </w:rPr>
        <w:t xml:space="preserve">M.H.P. </w:t>
      </w:r>
    </w:p>
    <w:p w14:paraId="42ACECDE" w14:textId="77777777" w:rsidR="00F72E27" w:rsidRDefault="00000000">
      <w:pPr>
        <w:pStyle w:val="Textoindependiente"/>
        <w:spacing w:before="212" w:line="336" w:lineRule="auto"/>
        <w:ind w:right="437"/>
      </w:pPr>
      <w:proofErr w:type="gramStart"/>
      <w:r>
        <w:t>Quinto.-</w:t>
      </w:r>
      <w:proofErr w:type="gramEnd"/>
      <w:r>
        <w:t xml:space="preserve"> El Pleno de la Corporación, en sesión celebrada el día 20 de noviembre de 2025, emitido informe jurídico favorable a no ejercitar el derecho de tanteo y retracto de la vivienda tal y como se hacía referencia en el escrito de 14 de noviembre de 2025, adoptó acuerdo en tal sentido.</w:t>
      </w:r>
    </w:p>
    <w:p w14:paraId="7F07CF52" w14:textId="25C19613" w:rsidR="00F72E27" w:rsidRDefault="00000000">
      <w:pPr>
        <w:pStyle w:val="Textoindependiente"/>
        <w:spacing w:before="121" w:line="336" w:lineRule="auto"/>
        <w:ind w:right="434"/>
      </w:pPr>
      <w:r>
        <w:t xml:space="preserve">Posteriormente, el solicitante ha presentado nuevo escrito en el que solicita que se extienda a los anejos inseparables, dicha </w:t>
      </w:r>
      <w:proofErr w:type="gramStart"/>
      <w:r>
        <w:t>previsión</w:t>
      </w:r>
      <w:proofErr w:type="gramEnd"/>
      <w:r>
        <w:t xml:space="preserve"> así como a la plaza de garaje </w:t>
      </w:r>
      <w:proofErr w:type="spellStart"/>
      <w:r>
        <w:t>nº</w:t>
      </w:r>
      <w:proofErr w:type="spellEnd"/>
      <w:r>
        <w:t xml:space="preserve"> </w:t>
      </w:r>
      <w:r w:rsidR="0014394E">
        <w:t>**</w:t>
      </w:r>
      <w:r>
        <w:t xml:space="preserve"> que se trata de una finca </w:t>
      </w:r>
      <w:r>
        <w:rPr>
          <w:spacing w:val="-2"/>
        </w:rPr>
        <w:t>independiente.</w:t>
      </w:r>
    </w:p>
    <w:p w14:paraId="69A97259" w14:textId="3DDAC825" w:rsidR="00F72E27" w:rsidRDefault="00000000">
      <w:pPr>
        <w:pStyle w:val="Textoindependiente"/>
        <w:spacing w:before="120" w:line="336" w:lineRule="auto"/>
        <w:ind w:right="428"/>
      </w:pPr>
      <w:proofErr w:type="gramStart"/>
      <w:r>
        <w:t>Sexto.-</w:t>
      </w:r>
      <w:proofErr w:type="gramEnd"/>
      <w:r>
        <w:t xml:space="preserve"> Consta informe jurídico </w:t>
      </w:r>
      <w:r w:rsidRPr="0014394E">
        <w:rPr>
          <w:bCs/>
        </w:rPr>
        <w:t>favorable</w:t>
      </w:r>
      <w:r w:rsidR="0014394E">
        <w:rPr>
          <w:bCs/>
        </w:rPr>
        <w:t>,</w:t>
      </w:r>
      <w:r>
        <w:rPr>
          <w:b/>
        </w:rPr>
        <w:t xml:space="preserve"> </w:t>
      </w:r>
      <w:r>
        <w:t>suscrito con fecha 7 de enero de 2026</w:t>
      </w:r>
      <w:r w:rsidR="0014394E">
        <w:t>,</w:t>
      </w:r>
      <w:r>
        <w:t xml:space="preserve"> por el </w:t>
      </w:r>
      <w:proofErr w:type="gramStart"/>
      <w:r>
        <w:t>Director General</w:t>
      </w:r>
      <w:proofErr w:type="gramEnd"/>
      <w:r>
        <w:t xml:space="preserve"> de la Asesoría Jurídica.</w:t>
      </w:r>
    </w:p>
    <w:p w14:paraId="2494C063" w14:textId="7B1F0A38" w:rsidR="00F72E27" w:rsidRDefault="00000000">
      <w:pPr>
        <w:pStyle w:val="Textoindependiente"/>
        <w:spacing w:before="120"/>
      </w:pPr>
      <w:r>
        <w:t>Vista</w:t>
      </w:r>
      <w:r>
        <w:rPr>
          <w:spacing w:val="-6"/>
        </w:rPr>
        <w:t xml:space="preserve"> </w:t>
      </w:r>
      <w:r>
        <w:t>la</w:t>
      </w:r>
      <w:r>
        <w:rPr>
          <w:spacing w:val="-3"/>
        </w:rPr>
        <w:t xml:space="preserve"> </w:t>
      </w:r>
      <w:r>
        <w:t>propuesta</w:t>
      </w:r>
      <w:r>
        <w:rPr>
          <w:spacing w:val="-4"/>
        </w:rPr>
        <w:t xml:space="preserve"> </w:t>
      </w:r>
      <w:r>
        <w:t>de</w:t>
      </w:r>
      <w:r>
        <w:rPr>
          <w:spacing w:val="-3"/>
        </w:rPr>
        <w:t xml:space="preserve"> </w:t>
      </w:r>
      <w:r>
        <w:t>resolución</w:t>
      </w:r>
      <w:r>
        <w:rPr>
          <w:spacing w:val="-4"/>
        </w:rPr>
        <w:t xml:space="preserve"> </w:t>
      </w:r>
      <w:r>
        <w:t>PR/2026/56</w:t>
      </w:r>
      <w:r>
        <w:rPr>
          <w:spacing w:val="-4"/>
        </w:rPr>
        <w:t xml:space="preserve"> </w:t>
      </w:r>
      <w:r>
        <w:t>de</w:t>
      </w:r>
      <w:r>
        <w:rPr>
          <w:spacing w:val="-4"/>
        </w:rPr>
        <w:t xml:space="preserve"> </w:t>
      </w:r>
      <w:r>
        <w:t>7</w:t>
      </w:r>
      <w:r>
        <w:rPr>
          <w:spacing w:val="-4"/>
        </w:rPr>
        <w:t xml:space="preserve"> </w:t>
      </w:r>
      <w:r>
        <w:t>de</w:t>
      </w:r>
      <w:r>
        <w:rPr>
          <w:spacing w:val="-5"/>
        </w:rPr>
        <w:t xml:space="preserve"> </w:t>
      </w:r>
      <w:r>
        <w:t>enero</w:t>
      </w:r>
      <w:r>
        <w:rPr>
          <w:spacing w:val="-3"/>
        </w:rPr>
        <w:t xml:space="preserve"> </w:t>
      </w:r>
      <w:r>
        <w:t>de</w:t>
      </w:r>
      <w:r>
        <w:rPr>
          <w:spacing w:val="-3"/>
        </w:rPr>
        <w:t xml:space="preserve"> </w:t>
      </w:r>
      <w:r>
        <w:rPr>
          <w:spacing w:val="-2"/>
        </w:rPr>
        <w:t>2026</w:t>
      </w:r>
      <w:r w:rsidR="0014394E">
        <w:rPr>
          <w:spacing w:val="-2"/>
        </w:rPr>
        <w:t>,</w:t>
      </w:r>
    </w:p>
    <w:p w14:paraId="79A559B2" w14:textId="77777777" w:rsidR="00F72E27" w:rsidRDefault="00000000">
      <w:pPr>
        <w:pStyle w:val="Ttulo1"/>
        <w:spacing w:before="212"/>
      </w:pPr>
      <w:r>
        <w:rPr>
          <w:spacing w:val="-2"/>
        </w:rPr>
        <w:t>Resolución:</w:t>
      </w:r>
    </w:p>
    <w:p w14:paraId="576F09A8" w14:textId="2A943E69" w:rsidR="00F72E27" w:rsidRDefault="00000000">
      <w:pPr>
        <w:pStyle w:val="Textoindependiente"/>
        <w:spacing w:before="212" w:line="336" w:lineRule="auto"/>
        <w:ind w:right="432"/>
      </w:pPr>
      <w:r>
        <w:t xml:space="preserve">Primero.- No ejercitar los derechos de tanteo y/o retracto del Ayuntamiento en la transmisión de la cuota indivisa del 50% solicitada por D. </w:t>
      </w:r>
      <w:r w:rsidR="0014394E">
        <w:t xml:space="preserve">J.L.M.B., </w:t>
      </w:r>
      <w:r>
        <w:t>a favor de D</w:t>
      </w:r>
      <w:r w:rsidR="0014394E">
        <w:t>.</w:t>
      </w:r>
      <w:r>
        <w:t xml:space="preserve">ª </w:t>
      </w:r>
      <w:r w:rsidR="0014394E">
        <w:t xml:space="preserve">M.H.P., </w:t>
      </w:r>
      <w:r>
        <w:t xml:space="preserve">relativa a la finca </w:t>
      </w:r>
      <w:proofErr w:type="spellStart"/>
      <w:r>
        <w:t>nº</w:t>
      </w:r>
      <w:proofErr w:type="spellEnd"/>
      <w:r>
        <w:t xml:space="preserve"> </w:t>
      </w:r>
      <w:r w:rsidR="0014394E">
        <w:t>***</w:t>
      </w:r>
      <w:r>
        <w:t xml:space="preserve">, de la calle </w:t>
      </w:r>
      <w:r w:rsidR="0014394E">
        <w:t>***</w:t>
      </w:r>
      <w:r>
        <w:t xml:space="preserve">, inscrita en el Registro de la Propiedad </w:t>
      </w:r>
      <w:proofErr w:type="spellStart"/>
      <w:r>
        <w:t>nº</w:t>
      </w:r>
      <w:proofErr w:type="spellEnd"/>
      <w:r>
        <w:t xml:space="preserve"> 1 de Las Rozas de Madrid, al Tomo 3200, Libro 1207, Folio 109 (vivienda y anejos inseparables de garaje</w:t>
      </w:r>
      <w:r>
        <w:rPr>
          <w:spacing w:val="40"/>
        </w:rPr>
        <w:t xml:space="preserve"> </w:t>
      </w:r>
      <w:r>
        <w:t>y</w:t>
      </w:r>
      <w:r>
        <w:rPr>
          <w:spacing w:val="-1"/>
        </w:rPr>
        <w:t xml:space="preserve"> </w:t>
      </w:r>
      <w:r>
        <w:t>trastero),</w:t>
      </w:r>
      <w:r>
        <w:rPr>
          <w:spacing w:val="-1"/>
        </w:rPr>
        <w:t xml:space="preserve"> </w:t>
      </w:r>
      <w:r>
        <w:t>así</w:t>
      </w:r>
      <w:r>
        <w:rPr>
          <w:spacing w:val="-1"/>
        </w:rPr>
        <w:t xml:space="preserve"> </w:t>
      </w:r>
      <w:r>
        <w:t>como en</w:t>
      </w:r>
      <w:r>
        <w:rPr>
          <w:spacing w:val="-1"/>
        </w:rPr>
        <w:t xml:space="preserve"> </w:t>
      </w:r>
      <w:r>
        <w:t>la</w:t>
      </w:r>
      <w:r>
        <w:rPr>
          <w:spacing w:val="-1"/>
        </w:rPr>
        <w:t xml:space="preserve"> </w:t>
      </w:r>
      <w:r>
        <w:t>transmisión de</w:t>
      </w:r>
      <w:r>
        <w:rPr>
          <w:spacing w:val="-1"/>
        </w:rPr>
        <w:t xml:space="preserve"> </w:t>
      </w:r>
      <w:r>
        <w:t>la</w:t>
      </w:r>
      <w:r>
        <w:rPr>
          <w:spacing w:val="-1"/>
        </w:rPr>
        <w:t xml:space="preserve"> </w:t>
      </w:r>
      <w:r>
        <w:t>cuota</w:t>
      </w:r>
      <w:r>
        <w:rPr>
          <w:spacing w:val="-1"/>
        </w:rPr>
        <w:t xml:space="preserve"> </w:t>
      </w:r>
      <w:r>
        <w:t>indivisa del</w:t>
      </w:r>
      <w:r>
        <w:rPr>
          <w:spacing w:val="-2"/>
        </w:rPr>
        <w:t xml:space="preserve"> </w:t>
      </w:r>
      <w:r>
        <w:t>50% relativa</w:t>
      </w:r>
      <w:r>
        <w:rPr>
          <w:spacing w:val="-1"/>
        </w:rPr>
        <w:t xml:space="preserve"> </w:t>
      </w:r>
      <w:r>
        <w:t>a</w:t>
      </w:r>
      <w:r>
        <w:rPr>
          <w:spacing w:val="-1"/>
        </w:rPr>
        <w:t xml:space="preserve"> </w:t>
      </w:r>
      <w:r>
        <w:t>la</w:t>
      </w:r>
      <w:r>
        <w:rPr>
          <w:spacing w:val="-1"/>
        </w:rPr>
        <w:t xml:space="preserve"> </w:t>
      </w:r>
      <w:r>
        <w:t xml:space="preserve">finca </w:t>
      </w:r>
      <w:r w:rsidR="0014394E">
        <w:t>****</w:t>
      </w:r>
      <w:r>
        <w:rPr>
          <w:spacing w:val="-1"/>
        </w:rPr>
        <w:t xml:space="preserve"> </w:t>
      </w:r>
      <w:r>
        <w:t>del</w:t>
      </w:r>
      <w:r>
        <w:rPr>
          <w:spacing w:val="-5"/>
        </w:rPr>
        <w:t xml:space="preserve"> </w:t>
      </w:r>
      <w:r>
        <w:t xml:space="preserve">Tomo 3.200, Libro 1.207, Folio 191 (plaza de garaje </w:t>
      </w:r>
      <w:proofErr w:type="spellStart"/>
      <w:r>
        <w:t>nº</w:t>
      </w:r>
      <w:proofErr w:type="spellEnd"/>
      <w:r>
        <w:t xml:space="preserve"> </w:t>
      </w:r>
      <w:r w:rsidR="0014394E">
        <w:t>**</w:t>
      </w:r>
      <w:r>
        <w:t>).</w:t>
      </w:r>
    </w:p>
    <w:p w14:paraId="59D265F2" w14:textId="77777777" w:rsidR="00F72E27" w:rsidRDefault="00000000">
      <w:pPr>
        <w:pStyle w:val="Textoindependiente"/>
        <w:spacing w:before="120" w:line="336" w:lineRule="auto"/>
        <w:ind w:right="435"/>
      </w:pPr>
      <w:proofErr w:type="gramStart"/>
      <w:r>
        <w:t>Segundo.-</w:t>
      </w:r>
      <w:proofErr w:type="gramEnd"/>
      <w:r>
        <w:t xml:space="preserve"> Notificar el acuerdo que se adopte al interesado, con expresión de los recursos que caben contra el mismo.</w:t>
      </w:r>
    </w:p>
    <w:p w14:paraId="779DCEAD" w14:textId="77777777" w:rsidR="00F72E27" w:rsidRDefault="00F72E27">
      <w:pPr>
        <w:pStyle w:val="Textoindependiente"/>
        <w:ind w:left="0"/>
        <w:jc w:val="left"/>
      </w:pPr>
    </w:p>
    <w:p w14:paraId="7C0EB3E9" w14:textId="77777777" w:rsidR="00F72E27" w:rsidRDefault="00F72E27">
      <w:pPr>
        <w:pStyle w:val="Textoindependiente"/>
        <w:ind w:left="0"/>
        <w:jc w:val="left"/>
      </w:pPr>
    </w:p>
    <w:p w14:paraId="5B18F598" w14:textId="77777777" w:rsidR="00F72E27" w:rsidRDefault="00F72E27">
      <w:pPr>
        <w:pStyle w:val="Textoindependiente"/>
        <w:ind w:left="0"/>
        <w:jc w:val="left"/>
      </w:pPr>
    </w:p>
    <w:p w14:paraId="67929D1C" w14:textId="77777777" w:rsidR="00F72E27" w:rsidRDefault="00000000">
      <w:pPr>
        <w:pStyle w:val="Textoindependiente"/>
        <w:spacing w:before="54"/>
        <w:ind w:left="0"/>
        <w:jc w:val="left"/>
      </w:pPr>
      <w:r>
        <w:rPr>
          <w:noProof/>
        </w:rPr>
        <mc:AlternateContent>
          <mc:Choice Requires="wpg">
            <w:drawing>
              <wp:anchor distT="0" distB="0" distL="0" distR="0" simplePos="0" relativeHeight="487593984" behindDoc="1" locked="0" layoutInCell="1" allowOverlap="1" wp14:anchorId="5F26C3BF" wp14:editId="6D304F2D">
                <wp:simplePos x="0" y="0"/>
                <wp:positionH relativeFrom="page">
                  <wp:posOffset>897255</wp:posOffset>
                </wp:positionH>
                <wp:positionV relativeFrom="paragraph">
                  <wp:posOffset>198742</wp:posOffset>
                </wp:positionV>
                <wp:extent cx="5767070" cy="505459"/>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24" name="Graphic 24"/>
                        <wps:cNvSpPr/>
                        <wps:spPr>
                          <a:xfrm>
                            <a:off x="0" y="0"/>
                            <a:ext cx="5767070" cy="505459"/>
                          </a:xfrm>
                          <a:custGeom>
                            <a:avLst/>
                            <a:gdLst/>
                            <a:ahLst/>
                            <a:cxnLst/>
                            <a:rect l="l" t="t" r="r" b="b"/>
                            <a:pathLst>
                              <a:path w="5767070" h="505459">
                                <a:moveTo>
                                  <a:pt x="0" y="3174"/>
                                </a:moveTo>
                                <a:lnTo>
                                  <a:pt x="5767070" y="3174"/>
                                </a:lnTo>
                              </a:path>
                              <a:path w="5767070" h="505459">
                                <a:moveTo>
                                  <a:pt x="0" y="249554"/>
                                </a:moveTo>
                                <a:lnTo>
                                  <a:pt x="5767070" y="249554"/>
                                </a:lnTo>
                              </a:path>
                              <a:path w="5767070" h="505459">
                                <a:moveTo>
                                  <a:pt x="3175" y="0"/>
                                </a:moveTo>
                                <a:lnTo>
                                  <a:pt x="3175" y="252729"/>
                                </a:lnTo>
                              </a:path>
                              <a:path w="5767070" h="505459">
                                <a:moveTo>
                                  <a:pt x="5763895" y="0"/>
                                </a:moveTo>
                                <a:lnTo>
                                  <a:pt x="5763895" y="252729"/>
                                </a:lnTo>
                              </a:path>
                              <a:path w="5767070" h="505459">
                                <a:moveTo>
                                  <a:pt x="0" y="255904"/>
                                </a:moveTo>
                                <a:lnTo>
                                  <a:pt x="5767070" y="255904"/>
                                </a:lnTo>
                              </a:path>
                              <a:path w="5767070" h="505459">
                                <a:moveTo>
                                  <a:pt x="0" y="502284"/>
                                </a:moveTo>
                                <a:lnTo>
                                  <a:pt x="5767070" y="502284"/>
                                </a:lnTo>
                              </a:path>
                              <a:path w="5767070" h="505459">
                                <a:moveTo>
                                  <a:pt x="3175" y="252729"/>
                                </a:moveTo>
                                <a:lnTo>
                                  <a:pt x="3175" y="505459"/>
                                </a:lnTo>
                              </a:path>
                              <a:path w="5767070" h="505459">
                                <a:moveTo>
                                  <a:pt x="5763895" y="252729"/>
                                </a:moveTo>
                                <a:lnTo>
                                  <a:pt x="5763895" y="505459"/>
                                </a:lnTo>
                              </a:path>
                            </a:pathLst>
                          </a:custGeom>
                          <a:ln w="6350">
                            <a:solidFill>
                              <a:srgbClr val="000000"/>
                            </a:solidFill>
                            <a:prstDash val="solid"/>
                          </a:ln>
                        </wps:spPr>
                        <wps:bodyPr wrap="square" lIns="0" tIns="0" rIns="0" bIns="0" rtlCol="0">
                          <a:prstTxWarp prst="textNoShape">
                            <a:avLst/>
                          </a:prstTxWarp>
                          <a:noAutofit/>
                        </wps:bodyPr>
                      </wps:wsp>
                      <wps:wsp>
                        <wps:cNvPr id="25" name="Textbox 25"/>
                        <wps:cNvSpPr txBox="1"/>
                        <wps:spPr>
                          <a:xfrm>
                            <a:off x="6350" y="259079"/>
                            <a:ext cx="5754370" cy="240029"/>
                          </a:xfrm>
                          <a:prstGeom prst="rect">
                            <a:avLst/>
                          </a:prstGeom>
                        </wps:spPr>
                        <wps:txbx>
                          <w:txbxContent>
                            <w:p w14:paraId="332A8372" w14:textId="77777777" w:rsidR="00F72E27" w:rsidRDefault="00000000">
                              <w:pPr>
                                <w:spacing w:before="28"/>
                                <w:ind w:left="11" w:right="11"/>
                                <w:jc w:val="center"/>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4"/>
                                  <w:sz w:val="20"/>
                                </w:rPr>
                                <w:t xml:space="preserve"> </w:t>
                              </w:r>
                              <w:r>
                                <w:rPr>
                                  <w:b/>
                                  <w:sz w:val="20"/>
                                </w:rPr>
                                <w:t>las</w:t>
                              </w:r>
                              <w:r>
                                <w:rPr>
                                  <w:b/>
                                  <w:spacing w:val="-3"/>
                                  <w:sz w:val="20"/>
                                </w:rPr>
                                <w:t xml:space="preserve"> </w:t>
                              </w:r>
                              <w:r>
                                <w:rPr>
                                  <w:b/>
                                  <w:sz w:val="20"/>
                                </w:rPr>
                                <w:t>Resoluciones</w:t>
                              </w:r>
                              <w:r>
                                <w:rPr>
                                  <w:b/>
                                  <w:spacing w:val="-4"/>
                                  <w:sz w:val="20"/>
                                </w:rPr>
                                <w:t xml:space="preserve"> </w:t>
                              </w:r>
                              <w:r>
                                <w:rPr>
                                  <w:b/>
                                  <w:sz w:val="20"/>
                                </w:rPr>
                                <w:t>de</w:t>
                              </w:r>
                              <w:r>
                                <w:rPr>
                                  <w:b/>
                                  <w:spacing w:val="-10"/>
                                  <w:sz w:val="20"/>
                                </w:rPr>
                                <w:t xml:space="preserve"> </w:t>
                              </w:r>
                              <w:r>
                                <w:rPr>
                                  <w:b/>
                                  <w:spacing w:val="-2"/>
                                  <w:sz w:val="20"/>
                                </w:rPr>
                                <w:t>Alcaldía.</w:t>
                              </w:r>
                            </w:p>
                          </w:txbxContent>
                        </wps:txbx>
                        <wps:bodyPr wrap="square" lIns="0" tIns="0" rIns="0" bIns="0" rtlCol="0">
                          <a:noAutofit/>
                        </wps:bodyPr>
                      </wps:wsp>
                      <wps:wsp>
                        <wps:cNvPr id="26" name="Textbox 26"/>
                        <wps:cNvSpPr txBox="1"/>
                        <wps:spPr>
                          <a:xfrm>
                            <a:off x="6350" y="6350"/>
                            <a:ext cx="5754370" cy="240029"/>
                          </a:xfrm>
                          <a:prstGeom prst="rect">
                            <a:avLst/>
                          </a:prstGeom>
                        </wps:spPr>
                        <wps:txbx>
                          <w:txbxContent>
                            <w:p w14:paraId="3068F5BB" w14:textId="77777777" w:rsidR="00F72E27" w:rsidRDefault="00000000">
                              <w:pPr>
                                <w:spacing w:before="28"/>
                                <w:ind w:left="3225"/>
                                <w:rPr>
                                  <w:b/>
                                  <w:sz w:val="20"/>
                                </w:rPr>
                              </w:pPr>
                              <w:r>
                                <w:rPr>
                                  <w:b/>
                                  <w:sz w:val="20"/>
                                </w:rPr>
                                <w:t>B)</w:t>
                              </w:r>
                              <w:r>
                                <w:rPr>
                                  <w:b/>
                                  <w:spacing w:val="-7"/>
                                  <w:sz w:val="20"/>
                                </w:rPr>
                                <w:t xml:space="preserve"> </w:t>
                              </w:r>
                              <w:r>
                                <w:rPr>
                                  <w:b/>
                                  <w:sz w:val="20"/>
                                </w:rPr>
                                <w:t>PARTE</w:t>
                              </w:r>
                              <w:r>
                                <w:rPr>
                                  <w:b/>
                                  <w:spacing w:val="-7"/>
                                  <w:sz w:val="20"/>
                                </w:rPr>
                                <w:t xml:space="preserve"> </w:t>
                              </w:r>
                              <w:r>
                                <w:rPr>
                                  <w:b/>
                                  <w:sz w:val="20"/>
                                </w:rPr>
                                <w:t>NO</w:t>
                              </w:r>
                              <w:r>
                                <w:rPr>
                                  <w:b/>
                                  <w:spacing w:val="-6"/>
                                  <w:sz w:val="20"/>
                                </w:rPr>
                                <w:t xml:space="preserve"> </w:t>
                              </w:r>
                              <w:r>
                                <w:rPr>
                                  <w:b/>
                                  <w:spacing w:val="-2"/>
                                  <w:sz w:val="20"/>
                                </w:rPr>
                                <w:t>RESOLUTIVA</w:t>
                              </w:r>
                            </w:p>
                          </w:txbxContent>
                        </wps:txbx>
                        <wps:bodyPr wrap="square" lIns="0" tIns="0" rIns="0" bIns="0" rtlCol="0">
                          <a:noAutofit/>
                        </wps:bodyPr>
                      </wps:wsp>
                    </wpg:wgp>
                  </a:graphicData>
                </a:graphic>
              </wp:anchor>
            </w:drawing>
          </mc:Choice>
          <mc:Fallback>
            <w:pict>
              <v:group w14:anchorId="5F26C3BF" id="Group 23" o:spid="_x0000_s1039" style="position:absolute;margin-left:70.65pt;margin-top:15.65pt;width:454.1pt;height:39.8pt;z-index:-15722496;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">
                <v:shape id="Graphic 24" o:spid="_x0000_s1040" style="position:absolute;width:57670;height:5054;visibility:visible;mso-wrap-style:square;v-text-anchor:top" coordsize="576707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" path="m,3174r5767070,em,249554r5767070,em3175,r,252729em5763895,r,252729em,255904r5767070,em,502284r5767070,em3175,252729r,252730em5763895,252729r,252730e" filled="f" strokeweight=".5pt">
                  <v:path arrowok="t"/>
                </v:shape>
                <v:shape id="Textbox 25" o:spid="_x0000_s1041"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32A8372" w14:textId="77777777" w:rsidR="00F72E27" w:rsidRDefault="00000000">
                        <w:pPr>
                          <w:spacing w:before="28"/>
                          <w:ind w:left="11" w:right="11"/>
                          <w:jc w:val="center"/>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4"/>
                            <w:sz w:val="20"/>
                          </w:rPr>
                          <w:t xml:space="preserve"> </w:t>
                        </w:r>
                        <w:r>
                          <w:rPr>
                            <w:b/>
                            <w:sz w:val="20"/>
                          </w:rPr>
                          <w:t>las</w:t>
                        </w:r>
                        <w:r>
                          <w:rPr>
                            <w:b/>
                            <w:spacing w:val="-3"/>
                            <w:sz w:val="20"/>
                          </w:rPr>
                          <w:t xml:space="preserve"> </w:t>
                        </w:r>
                        <w:r>
                          <w:rPr>
                            <w:b/>
                            <w:sz w:val="20"/>
                          </w:rPr>
                          <w:t>Resoluciones</w:t>
                        </w:r>
                        <w:r>
                          <w:rPr>
                            <w:b/>
                            <w:spacing w:val="-4"/>
                            <w:sz w:val="20"/>
                          </w:rPr>
                          <w:t xml:space="preserve"> </w:t>
                        </w:r>
                        <w:r>
                          <w:rPr>
                            <w:b/>
                            <w:sz w:val="20"/>
                          </w:rPr>
                          <w:t>de</w:t>
                        </w:r>
                        <w:r>
                          <w:rPr>
                            <w:b/>
                            <w:spacing w:val="-10"/>
                            <w:sz w:val="20"/>
                          </w:rPr>
                          <w:t xml:space="preserve"> </w:t>
                        </w:r>
                        <w:r>
                          <w:rPr>
                            <w:b/>
                            <w:spacing w:val="-2"/>
                            <w:sz w:val="20"/>
                          </w:rPr>
                          <w:t>Alcaldía.</w:t>
                        </w:r>
                      </w:p>
                    </w:txbxContent>
                  </v:textbox>
                </v:shape>
                <v:shape id="Textbox 26" o:spid="_x0000_s1042"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068F5BB" w14:textId="77777777" w:rsidR="00F72E27" w:rsidRDefault="00000000">
                        <w:pPr>
                          <w:spacing w:before="28"/>
                          <w:ind w:left="3225"/>
                          <w:rPr>
                            <w:b/>
                            <w:sz w:val="20"/>
                          </w:rPr>
                        </w:pPr>
                        <w:r>
                          <w:rPr>
                            <w:b/>
                            <w:sz w:val="20"/>
                          </w:rPr>
                          <w:t>B)</w:t>
                        </w:r>
                        <w:r>
                          <w:rPr>
                            <w:b/>
                            <w:spacing w:val="-7"/>
                            <w:sz w:val="20"/>
                          </w:rPr>
                          <w:t xml:space="preserve"> </w:t>
                        </w:r>
                        <w:r>
                          <w:rPr>
                            <w:b/>
                            <w:sz w:val="20"/>
                          </w:rPr>
                          <w:t>PARTE</w:t>
                        </w:r>
                        <w:r>
                          <w:rPr>
                            <w:b/>
                            <w:spacing w:val="-7"/>
                            <w:sz w:val="20"/>
                          </w:rPr>
                          <w:t xml:space="preserve"> </w:t>
                        </w:r>
                        <w:r>
                          <w:rPr>
                            <w:b/>
                            <w:sz w:val="20"/>
                          </w:rPr>
                          <w:t>NO</w:t>
                        </w:r>
                        <w:r>
                          <w:rPr>
                            <w:b/>
                            <w:spacing w:val="-6"/>
                            <w:sz w:val="20"/>
                          </w:rPr>
                          <w:t xml:space="preserve"> </w:t>
                        </w:r>
                        <w:r>
                          <w:rPr>
                            <w:b/>
                            <w:spacing w:val="-2"/>
                            <w:sz w:val="20"/>
                          </w:rPr>
                          <w:t>RESOLUTIVA</w:t>
                        </w:r>
                      </w:p>
                    </w:txbxContent>
                  </v:textbox>
                </v:shape>
                <w10:wrap type="topAndBottom" anchorx="page"/>
              </v:group>
            </w:pict>
          </mc:Fallback>
        </mc:AlternateContent>
      </w:r>
    </w:p>
    <w:p w14:paraId="7EA233A7" w14:textId="77777777" w:rsidR="00F72E27" w:rsidRDefault="00F72E27">
      <w:pPr>
        <w:pStyle w:val="Textoindependiente"/>
        <w:jc w:val="left"/>
        <w:sectPr w:rsidR="00F72E27">
          <w:pgSz w:w="11910" w:h="16840"/>
          <w:pgMar w:top="1660" w:right="992" w:bottom="1180" w:left="425" w:header="566" w:footer="996" w:gutter="0"/>
          <w:cols w:space="720"/>
        </w:sectPr>
      </w:pPr>
    </w:p>
    <w:p w14:paraId="2FA490DE" w14:textId="77777777" w:rsidR="00F72E27" w:rsidRDefault="00000000">
      <w:pPr>
        <w:ind w:left="1146"/>
        <w:rPr>
          <w:sz w:val="20"/>
        </w:rPr>
      </w:pPr>
      <w:r>
        <w:rPr>
          <w:noProof/>
          <w:sz w:val="20"/>
        </w:rPr>
        <w:lastRenderedPageBreak/>
        <mc:AlternateContent>
          <mc:Choice Requires="wps">
            <w:drawing>
              <wp:anchor distT="0" distB="0" distL="0" distR="0" simplePos="0" relativeHeight="15736320" behindDoc="0" locked="0" layoutInCell="1" allowOverlap="1" wp14:anchorId="715A548D" wp14:editId="316A91F2">
                <wp:simplePos x="0" y="0"/>
                <wp:positionH relativeFrom="page">
                  <wp:posOffset>6807087</wp:posOffset>
                </wp:positionH>
                <wp:positionV relativeFrom="page">
                  <wp:posOffset>3887182</wp:posOffset>
                </wp:positionV>
                <wp:extent cx="419734" cy="21189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053780C"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314C36"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715A548D" id="Textbox 30" o:spid="_x0000_s1043"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0ZGQO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5053780C"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314C36"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sz w:val="20"/>
        </w:rPr>
        <mc:AlternateContent>
          <mc:Choice Requires="wps">
            <w:drawing>
              <wp:anchor distT="0" distB="0" distL="0" distR="0" simplePos="0" relativeHeight="15736832" behindDoc="0" locked="0" layoutInCell="1" allowOverlap="1" wp14:anchorId="606DB9F8" wp14:editId="6C843CC0">
                <wp:simplePos x="0" y="0"/>
                <wp:positionH relativeFrom="page">
                  <wp:posOffset>6966310</wp:posOffset>
                </wp:positionH>
                <wp:positionV relativeFrom="page">
                  <wp:posOffset>6595346</wp:posOffset>
                </wp:positionV>
                <wp:extent cx="263525" cy="32334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0E66379" w14:textId="71719F0E"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82E084" w14:textId="77777777" w:rsidR="00F72E27"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54EBED5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606DB9F8" id="Textbox 31" o:spid="_x0000_s1044" type="#_x0000_t202" style="position:absolute;left:0;text-align:left;margin-left:548.5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EHogEAADI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Tomvc5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JdCIQe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20E66379" w14:textId="71719F0E"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82E084" w14:textId="77777777" w:rsidR="00F72E27"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54EBED5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Pr>
          <w:noProof/>
          <w:sz w:val="20"/>
        </w:rPr>
        <w:drawing>
          <wp:inline distT="0" distB="0" distL="0" distR="0" wp14:anchorId="281B93E7" wp14:editId="4505CC06">
            <wp:extent cx="505967" cy="69494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4" cstate="print"/>
                    <a:stretch>
                      <a:fillRect/>
                    </a:stretch>
                  </pic:blipFill>
                  <pic:spPr>
                    <a:xfrm>
                      <a:off x="0" y="0"/>
                      <a:ext cx="505967" cy="694944"/>
                    </a:xfrm>
                    <a:prstGeom prst="rect">
                      <a:avLst/>
                    </a:prstGeom>
                  </pic:spPr>
                </pic:pic>
              </a:graphicData>
            </a:graphic>
          </wp:inline>
        </w:drawing>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F72E27" w14:paraId="283A2AF5" w14:textId="77777777">
        <w:trPr>
          <w:trHeight w:val="377"/>
        </w:trPr>
        <w:tc>
          <w:tcPr>
            <w:tcW w:w="1984" w:type="dxa"/>
          </w:tcPr>
          <w:p w14:paraId="57567096" w14:textId="77777777" w:rsidR="00F72E27" w:rsidRDefault="00000000">
            <w:pPr>
              <w:pStyle w:val="TableParagraph"/>
              <w:ind w:left="30"/>
              <w:rPr>
                <w:b/>
                <w:sz w:val="20"/>
              </w:rPr>
            </w:pPr>
            <w:r>
              <w:rPr>
                <w:b/>
                <w:spacing w:val="-2"/>
                <w:sz w:val="20"/>
              </w:rPr>
              <w:t>Favorable</w:t>
            </w:r>
          </w:p>
        </w:tc>
        <w:tc>
          <w:tcPr>
            <w:tcW w:w="7088" w:type="dxa"/>
          </w:tcPr>
          <w:p w14:paraId="2A29FF76"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5A8ED1B8" w14:textId="77777777" w:rsidR="00F72E27" w:rsidRDefault="00F72E27">
      <w:pPr>
        <w:pStyle w:val="Textoindependiente"/>
        <w:spacing w:before="228"/>
        <w:ind w:left="0"/>
        <w:jc w:val="left"/>
      </w:pPr>
    </w:p>
    <w:p w14:paraId="34105C15" w14:textId="77777777" w:rsidR="00F72E27" w:rsidRDefault="00000000">
      <w:pPr>
        <w:pStyle w:val="Ttulo1"/>
        <w:spacing w:before="0"/>
      </w:pPr>
      <w:r>
        <w:rPr>
          <w:spacing w:val="-2"/>
        </w:rPr>
        <w:t>Resolución:</w:t>
      </w:r>
    </w:p>
    <w:p w14:paraId="72A95C1B" w14:textId="7A2B3120" w:rsidR="00F72E27" w:rsidRDefault="00000000">
      <w:pPr>
        <w:pStyle w:val="Textoindependiente"/>
        <w:spacing w:before="212" w:line="336" w:lineRule="auto"/>
        <w:ind w:right="433"/>
        <w:jc w:val="left"/>
      </w:pPr>
      <w:r>
        <w:t>Se</w:t>
      </w:r>
      <w:r>
        <w:rPr>
          <w:spacing w:val="-3"/>
        </w:rPr>
        <w:t xml:space="preserve"> </w:t>
      </w:r>
      <w:r>
        <w:t>da</w:t>
      </w:r>
      <w:r>
        <w:rPr>
          <w:spacing w:val="-3"/>
        </w:rPr>
        <w:t xml:space="preserve"> </w:t>
      </w:r>
      <w:r>
        <w:t>cuenta</w:t>
      </w:r>
      <w:r>
        <w:rPr>
          <w:spacing w:val="-3"/>
        </w:rPr>
        <w:t xml:space="preserve"> </w:t>
      </w:r>
      <w:r>
        <w:t>las</w:t>
      </w:r>
      <w:r>
        <w:rPr>
          <w:spacing w:val="-3"/>
        </w:rPr>
        <w:t xml:space="preserve"> </w:t>
      </w:r>
      <w:r>
        <w:t>Resoluciones</w:t>
      </w:r>
      <w:r>
        <w:rPr>
          <w:spacing w:val="-3"/>
        </w:rPr>
        <w:t xml:space="preserve"> </w:t>
      </w:r>
      <w:r>
        <w:t>de</w:t>
      </w:r>
      <w:r>
        <w:rPr>
          <w:spacing w:val="-4"/>
        </w:rPr>
        <w:t xml:space="preserve"> </w:t>
      </w:r>
      <w:r>
        <w:t>la</w:t>
      </w:r>
      <w:r>
        <w:rPr>
          <w:spacing w:val="-14"/>
        </w:rPr>
        <w:t xml:space="preserve"> </w:t>
      </w:r>
      <w:r>
        <w:t>Alcaldía-Presidencia</w:t>
      </w:r>
      <w:r>
        <w:rPr>
          <w:spacing w:val="-4"/>
        </w:rPr>
        <w:t xml:space="preserve"> </w:t>
      </w:r>
      <w:r>
        <w:t>con</w:t>
      </w:r>
      <w:r>
        <w:rPr>
          <w:spacing w:val="-3"/>
        </w:rPr>
        <w:t xml:space="preserve"> </w:t>
      </w:r>
      <w:r>
        <w:t>número</w:t>
      </w:r>
      <w:r>
        <w:rPr>
          <w:spacing w:val="-3"/>
        </w:rPr>
        <w:t xml:space="preserve"> </w:t>
      </w:r>
      <w:r>
        <w:t>de</w:t>
      </w:r>
      <w:r>
        <w:rPr>
          <w:spacing w:val="-3"/>
        </w:rPr>
        <w:t xml:space="preserve"> </w:t>
      </w:r>
      <w:r>
        <w:t>Registro</w:t>
      </w:r>
      <w:r>
        <w:rPr>
          <w:spacing w:val="-3"/>
        </w:rPr>
        <w:t xml:space="preserve"> </w:t>
      </w:r>
      <w:r>
        <w:t>de</w:t>
      </w:r>
      <w:r>
        <w:rPr>
          <w:spacing w:val="-3"/>
        </w:rPr>
        <w:t xml:space="preserve"> </w:t>
      </w:r>
      <w:r>
        <w:t>la</w:t>
      </w:r>
      <w:r>
        <w:rPr>
          <w:spacing w:val="-4"/>
        </w:rPr>
        <w:t xml:space="preserve"> </w:t>
      </w:r>
      <w:r>
        <w:t>2025-7765</w:t>
      </w:r>
      <w:r w:rsidR="00CC108E">
        <w:t>,</w:t>
      </w:r>
      <w:r>
        <w:rPr>
          <w:spacing w:val="-4"/>
        </w:rPr>
        <w:t xml:space="preserve"> </w:t>
      </w:r>
      <w:r>
        <w:t>de 15 de diciembre de 2025 a la 2026-0285 de 19 de enero de 2026.</w:t>
      </w:r>
    </w:p>
    <w:p w14:paraId="663F66C7" w14:textId="77777777" w:rsidR="00F72E27" w:rsidRDefault="00000000">
      <w:pPr>
        <w:pStyle w:val="Textoindependiente"/>
        <w:spacing w:before="120"/>
        <w:jc w:val="left"/>
      </w:pPr>
      <w:r>
        <w:t>El</w:t>
      </w:r>
      <w:r>
        <w:rPr>
          <w:spacing w:val="-14"/>
        </w:rPr>
        <w:t xml:space="preserve"> </w:t>
      </w:r>
      <w:r>
        <w:t>Ayuntamiento</w:t>
      </w:r>
      <w:r>
        <w:rPr>
          <w:spacing w:val="-7"/>
        </w:rPr>
        <w:t xml:space="preserve"> </w:t>
      </w:r>
      <w:r>
        <w:t>Pleno</w:t>
      </w:r>
      <w:r>
        <w:rPr>
          <w:spacing w:val="-6"/>
        </w:rPr>
        <w:t xml:space="preserve"> </w:t>
      </w:r>
      <w:r>
        <w:t>queda</w:t>
      </w:r>
      <w:r>
        <w:rPr>
          <w:spacing w:val="-5"/>
        </w:rPr>
        <w:t xml:space="preserve"> </w:t>
      </w:r>
      <w:r>
        <w:rPr>
          <w:spacing w:val="-2"/>
        </w:rPr>
        <w:t>enterado.</w:t>
      </w:r>
    </w:p>
    <w:p w14:paraId="2956BA95" w14:textId="77777777" w:rsidR="00F72E27" w:rsidRDefault="00F72E27">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F72E27" w14:paraId="715C46E9" w14:textId="77777777">
        <w:trPr>
          <w:trHeight w:val="378"/>
        </w:trPr>
        <w:tc>
          <w:tcPr>
            <w:tcW w:w="9072" w:type="dxa"/>
            <w:gridSpan w:val="2"/>
          </w:tcPr>
          <w:p w14:paraId="7F40BB3E" w14:textId="77777777" w:rsidR="00F72E27" w:rsidRDefault="00000000">
            <w:pPr>
              <w:pStyle w:val="TableParagraph"/>
              <w:ind w:left="8"/>
              <w:jc w:val="center"/>
              <w:rPr>
                <w:b/>
                <w:sz w:val="20"/>
              </w:rPr>
            </w:pPr>
            <w:r>
              <w:rPr>
                <w:b/>
                <w:sz w:val="20"/>
              </w:rPr>
              <w:t>Dar</w:t>
            </w:r>
            <w:r>
              <w:rPr>
                <w:b/>
                <w:spacing w:val="-7"/>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los</w:t>
            </w:r>
            <w:r>
              <w:rPr>
                <w:b/>
                <w:spacing w:val="-2"/>
                <w:sz w:val="20"/>
              </w:rPr>
              <w:t xml:space="preserve"> </w:t>
            </w:r>
            <w:r>
              <w:rPr>
                <w:b/>
                <w:sz w:val="20"/>
              </w:rPr>
              <w:t>acuerdos</w:t>
            </w:r>
            <w:r>
              <w:rPr>
                <w:b/>
                <w:spacing w:val="-3"/>
                <w:sz w:val="20"/>
              </w:rPr>
              <w:t xml:space="preserve"> </w:t>
            </w:r>
            <w:r>
              <w:rPr>
                <w:b/>
                <w:sz w:val="20"/>
              </w:rPr>
              <w:t>adoptados</w:t>
            </w:r>
            <w:r>
              <w:rPr>
                <w:b/>
                <w:spacing w:val="-4"/>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2"/>
                <w:sz w:val="20"/>
              </w:rPr>
              <w:t xml:space="preserve"> Local.</w:t>
            </w:r>
          </w:p>
        </w:tc>
      </w:tr>
      <w:tr w:rsidR="00F72E27" w14:paraId="192219C2" w14:textId="77777777">
        <w:trPr>
          <w:trHeight w:val="377"/>
        </w:trPr>
        <w:tc>
          <w:tcPr>
            <w:tcW w:w="1984" w:type="dxa"/>
          </w:tcPr>
          <w:p w14:paraId="7C194F8D" w14:textId="77777777" w:rsidR="00F72E27" w:rsidRDefault="00000000">
            <w:pPr>
              <w:pStyle w:val="TableParagraph"/>
              <w:ind w:left="30"/>
              <w:rPr>
                <w:b/>
                <w:sz w:val="20"/>
              </w:rPr>
            </w:pPr>
            <w:r>
              <w:rPr>
                <w:b/>
                <w:spacing w:val="-2"/>
                <w:sz w:val="20"/>
              </w:rPr>
              <w:t>Favorable</w:t>
            </w:r>
          </w:p>
        </w:tc>
        <w:tc>
          <w:tcPr>
            <w:tcW w:w="7088" w:type="dxa"/>
          </w:tcPr>
          <w:p w14:paraId="720DDE9D"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Unanimidad/Asentimiento</w:t>
            </w:r>
          </w:p>
        </w:tc>
      </w:tr>
    </w:tbl>
    <w:p w14:paraId="4C42F088" w14:textId="77777777" w:rsidR="00F72E27" w:rsidRDefault="00F72E27">
      <w:pPr>
        <w:pStyle w:val="Textoindependiente"/>
        <w:spacing w:before="213"/>
        <w:ind w:left="0"/>
        <w:jc w:val="left"/>
      </w:pPr>
    </w:p>
    <w:p w14:paraId="3F126F11" w14:textId="77777777" w:rsidR="00F72E27" w:rsidRDefault="00000000">
      <w:pPr>
        <w:pStyle w:val="Ttulo1"/>
        <w:spacing w:before="0"/>
      </w:pPr>
      <w:r>
        <w:rPr>
          <w:spacing w:val="-2"/>
        </w:rPr>
        <w:t>Resolución:</w:t>
      </w:r>
    </w:p>
    <w:p w14:paraId="413BBAF7" w14:textId="77777777" w:rsidR="00F72E27" w:rsidRDefault="00000000">
      <w:pPr>
        <w:pStyle w:val="Textoindependiente"/>
        <w:spacing w:before="212" w:line="336" w:lineRule="auto"/>
        <w:jc w:val="left"/>
      </w:pPr>
      <w:r>
        <w:t>Se</w:t>
      </w:r>
      <w:r>
        <w:rPr>
          <w:spacing w:val="40"/>
        </w:rPr>
        <w:t xml:space="preserve"> </w:t>
      </w:r>
      <w:r>
        <w:t>da</w:t>
      </w:r>
      <w:r>
        <w:rPr>
          <w:spacing w:val="40"/>
        </w:rPr>
        <w:t xml:space="preserve"> </w:t>
      </w:r>
      <w:r>
        <w:t>cuenta</w:t>
      </w:r>
      <w:r>
        <w:rPr>
          <w:spacing w:val="40"/>
        </w:rPr>
        <w:t xml:space="preserve"> </w:t>
      </w:r>
      <w:r>
        <w:t>de</w:t>
      </w:r>
      <w:r>
        <w:rPr>
          <w:spacing w:val="40"/>
        </w:rPr>
        <w:t xml:space="preserve"> </w:t>
      </w:r>
      <w:r>
        <w:t>las</w:t>
      </w:r>
      <w:r>
        <w:rPr>
          <w:spacing w:val="40"/>
        </w:rPr>
        <w:t xml:space="preserve"> </w:t>
      </w:r>
      <w:r>
        <w:t>actas</w:t>
      </w:r>
      <w:r>
        <w:rPr>
          <w:spacing w:val="40"/>
        </w:rPr>
        <w:t xml:space="preserve"> </w:t>
      </w:r>
      <w:r>
        <w:t>de</w:t>
      </w:r>
      <w:r>
        <w:rPr>
          <w:spacing w:val="40"/>
        </w:rPr>
        <w:t xml:space="preserve"> </w:t>
      </w:r>
      <w:r>
        <w:t>las</w:t>
      </w:r>
      <w:r>
        <w:rPr>
          <w:spacing w:val="40"/>
        </w:rPr>
        <w:t xml:space="preserve"> </w:t>
      </w:r>
      <w:r>
        <w:t>Juntas</w:t>
      </w:r>
      <w:r>
        <w:rPr>
          <w:spacing w:val="40"/>
        </w:rPr>
        <w:t xml:space="preserve"> </w:t>
      </w:r>
      <w:r>
        <w:t>de</w:t>
      </w:r>
      <w:r>
        <w:rPr>
          <w:spacing w:val="40"/>
        </w:rPr>
        <w:t xml:space="preserve"> </w:t>
      </w:r>
      <w:r>
        <w:t>Gobierno</w:t>
      </w:r>
      <w:r>
        <w:rPr>
          <w:spacing w:val="40"/>
        </w:rPr>
        <w:t xml:space="preserve"> </w:t>
      </w:r>
      <w:r>
        <w:t>Local</w:t>
      </w:r>
      <w:r>
        <w:rPr>
          <w:spacing w:val="40"/>
        </w:rPr>
        <w:t xml:space="preserve"> </w:t>
      </w:r>
      <w:r>
        <w:t>correspondientes</w:t>
      </w:r>
      <w:r>
        <w:rPr>
          <w:spacing w:val="40"/>
        </w:rPr>
        <w:t xml:space="preserve"> </w:t>
      </w:r>
      <w:r>
        <w:t>a</w:t>
      </w:r>
      <w:r>
        <w:rPr>
          <w:spacing w:val="40"/>
        </w:rPr>
        <w:t xml:space="preserve"> </w:t>
      </w:r>
      <w:r>
        <w:t>las</w:t>
      </w:r>
      <w:r>
        <w:rPr>
          <w:spacing w:val="40"/>
        </w:rPr>
        <w:t xml:space="preserve"> </w:t>
      </w:r>
      <w:r>
        <w:t>sesiones</w:t>
      </w:r>
      <w:r>
        <w:rPr>
          <w:spacing w:val="80"/>
        </w:rPr>
        <w:t xml:space="preserve"> </w:t>
      </w:r>
      <w:r>
        <w:t>celebradas los días 5,12 y 19 de diciembre de 2025.</w:t>
      </w:r>
    </w:p>
    <w:p w14:paraId="2B805CC4" w14:textId="77777777" w:rsidR="00F72E27" w:rsidRDefault="00000000">
      <w:pPr>
        <w:pStyle w:val="Textoindependiente"/>
        <w:spacing w:before="120"/>
        <w:jc w:val="left"/>
      </w:pPr>
      <w:r>
        <w:t>El</w:t>
      </w:r>
      <w:r>
        <w:rPr>
          <w:spacing w:val="-14"/>
        </w:rPr>
        <w:t xml:space="preserve"> </w:t>
      </w:r>
      <w:r>
        <w:t>Ayuntamiento</w:t>
      </w:r>
      <w:r>
        <w:rPr>
          <w:spacing w:val="-7"/>
        </w:rPr>
        <w:t xml:space="preserve"> </w:t>
      </w:r>
      <w:r>
        <w:t>Pleno</w:t>
      </w:r>
      <w:r>
        <w:rPr>
          <w:spacing w:val="-6"/>
        </w:rPr>
        <w:t xml:space="preserve"> </w:t>
      </w:r>
      <w:r>
        <w:t>queda</w:t>
      </w:r>
      <w:r>
        <w:rPr>
          <w:spacing w:val="-5"/>
        </w:rPr>
        <w:t xml:space="preserve"> </w:t>
      </w:r>
      <w:r>
        <w:rPr>
          <w:spacing w:val="-2"/>
        </w:rPr>
        <w:t>enterado.</w:t>
      </w:r>
    </w:p>
    <w:p w14:paraId="7673862B" w14:textId="77777777" w:rsidR="00F72E27" w:rsidRDefault="00F72E27">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6"/>
        <w:gridCol w:w="6382"/>
      </w:tblGrid>
      <w:tr w:rsidR="00F72E27" w14:paraId="185CD6B6" w14:textId="77777777">
        <w:trPr>
          <w:trHeight w:val="1021"/>
        </w:trPr>
        <w:tc>
          <w:tcPr>
            <w:tcW w:w="9072" w:type="dxa"/>
            <w:gridSpan w:val="3"/>
          </w:tcPr>
          <w:p w14:paraId="48EF1DF3" w14:textId="66088F62" w:rsidR="00F72E27" w:rsidRDefault="00000000">
            <w:pPr>
              <w:pStyle w:val="TableParagraph"/>
              <w:spacing w:line="336" w:lineRule="auto"/>
              <w:ind w:left="30" w:right="24"/>
              <w:jc w:val="both"/>
              <w:rPr>
                <w:b/>
                <w:sz w:val="20"/>
              </w:rPr>
            </w:pPr>
            <w:r>
              <w:rPr>
                <w:b/>
                <w:sz w:val="20"/>
              </w:rPr>
              <w:t>Moción</w:t>
            </w:r>
            <w:r>
              <w:rPr>
                <w:b/>
                <w:spacing w:val="-2"/>
                <w:sz w:val="20"/>
              </w:rPr>
              <w:t xml:space="preserve"> </w:t>
            </w:r>
            <w:r>
              <w:rPr>
                <w:b/>
                <w:sz w:val="20"/>
              </w:rPr>
              <w:t>del Grupo Municipal Más</w:t>
            </w:r>
            <w:r>
              <w:rPr>
                <w:b/>
                <w:spacing w:val="-1"/>
                <w:sz w:val="20"/>
              </w:rPr>
              <w:t xml:space="preserve"> </w:t>
            </w:r>
            <w:r>
              <w:rPr>
                <w:b/>
                <w:sz w:val="20"/>
              </w:rPr>
              <w:t>Madrid Las Rozas</w:t>
            </w:r>
            <w:r w:rsidR="00CC108E">
              <w:rPr>
                <w:b/>
                <w:sz w:val="20"/>
              </w:rPr>
              <w:t>,</w:t>
            </w:r>
            <w:r>
              <w:rPr>
                <w:b/>
                <w:sz w:val="20"/>
              </w:rPr>
              <w:t xml:space="preserve"> para impulsar</w:t>
            </w:r>
            <w:r>
              <w:rPr>
                <w:b/>
                <w:spacing w:val="-1"/>
                <w:sz w:val="20"/>
              </w:rPr>
              <w:t xml:space="preserve"> </w:t>
            </w:r>
            <w:r>
              <w:rPr>
                <w:b/>
                <w:sz w:val="20"/>
              </w:rPr>
              <w:t>la</w:t>
            </w:r>
            <w:r>
              <w:rPr>
                <w:b/>
                <w:spacing w:val="-1"/>
                <w:sz w:val="20"/>
              </w:rPr>
              <w:t xml:space="preserve"> </w:t>
            </w:r>
            <w:r>
              <w:rPr>
                <w:b/>
                <w:sz w:val="20"/>
              </w:rPr>
              <w:t>cesión de</w:t>
            </w:r>
            <w:r>
              <w:rPr>
                <w:b/>
                <w:spacing w:val="-1"/>
                <w:sz w:val="20"/>
              </w:rPr>
              <w:t xml:space="preserve"> </w:t>
            </w:r>
            <w:r>
              <w:rPr>
                <w:b/>
                <w:sz w:val="20"/>
              </w:rPr>
              <w:t>suelo público y vivienda municipal a Casa 47, la nueva empresa pública estatal de vivienda destinada a ampliar el parque de alquiler asequible en España. Expediente 1463/2026.</w:t>
            </w:r>
          </w:p>
        </w:tc>
      </w:tr>
      <w:tr w:rsidR="00F72E27" w14:paraId="6E1EC723" w14:textId="77777777">
        <w:trPr>
          <w:trHeight w:val="378"/>
        </w:trPr>
        <w:tc>
          <w:tcPr>
            <w:tcW w:w="1414" w:type="dxa"/>
            <w:vMerge w:val="restart"/>
          </w:tcPr>
          <w:p w14:paraId="3CA5B904" w14:textId="77777777" w:rsidR="00F72E27" w:rsidRDefault="00000000">
            <w:pPr>
              <w:pStyle w:val="TableParagraph"/>
              <w:spacing w:before="222"/>
              <w:ind w:left="30"/>
              <w:rPr>
                <w:b/>
                <w:sz w:val="20"/>
              </w:rPr>
            </w:pPr>
            <w:r>
              <w:rPr>
                <w:b/>
                <w:spacing w:val="-2"/>
                <w:sz w:val="20"/>
              </w:rPr>
              <w:t>Desfavorable</w:t>
            </w:r>
          </w:p>
        </w:tc>
        <w:tc>
          <w:tcPr>
            <w:tcW w:w="7658" w:type="dxa"/>
            <w:gridSpan w:val="2"/>
          </w:tcPr>
          <w:p w14:paraId="3CB7B16F"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F72E27" w14:paraId="768463D0" w14:textId="77777777">
        <w:trPr>
          <w:trHeight w:val="377"/>
        </w:trPr>
        <w:tc>
          <w:tcPr>
            <w:tcW w:w="1414" w:type="dxa"/>
            <w:vMerge/>
            <w:tcBorders>
              <w:top w:val="nil"/>
            </w:tcBorders>
          </w:tcPr>
          <w:p w14:paraId="2DCA856C" w14:textId="77777777" w:rsidR="00F72E27" w:rsidRDefault="00F72E27">
            <w:pPr>
              <w:rPr>
                <w:sz w:val="2"/>
                <w:szCs w:val="2"/>
              </w:rPr>
            </w:pPr>
          </w:p>
        </w:tc>
        <w:tc>
          <w:tcPr>
            <w:tcW w:w="7658" w:type="dxa"/>
            <w:gridSpan w:val="2"/>
          </w:tcPr>
          <w:p w14:paraId="4D6D55E0" w14:textId="77777777" w:rsidR="00F72E27"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4,</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18,</w:t>
            </w:r>
            <w:r>
              <w:rPr>
                <w:spacing w:val="-14"/>
                <w:sz w:val="20"/>
              </w:rPr>
              <w:t xml:space="preserve"> </w:t>
            </w:r>
            <w:r>
              <w:rPr>
                <w:sz w:val="20"/>
              </w:rPr>
              <w:t>Abstenciones:</w:t>
            </w:r>
            <w:r>
              <w:rPr>
                <w:spacing w:val="-4"/>
                <w:sz w:val="20"/>
              </w:rPr>
              <w:t xml:space="preserve"> </w:t>
            </w:r>
            <w:r>
              <w:rPr>
                <w:sz w:val="20"/>
              </w:rPr>
              <w:t>3,</w:t>
            </w:r>
            <w:r>
              <w:rPr>
                <w:spacing w:val="-14"/>
                <w:sz w:val="20"/>
              </w:rPr>
              <w:t xml:space="preserve"> </w:t>
            </w:r>
            <w:r>
              <w:rPr>
                <w:sz w:val="20"/>
              </w:rPr>
              <w:t>Ausentes:</w:t>
            </w:r>
            <w:r>
              <w:rPr>
                <w:spacing w:val="-3"/>
                <w:sz w:val="20"/>
              </w:rPr>
              <w:t xml:space="preserve"> </w:t>
            </w:r>
            <w:r>
              <w:rPr>
                <w:spacing w:val="-10"/>
                <w:sz w:val="20"/>
              </w:rPr>
              <w:t>0</w:t>
            </w:r>
          </w:p>
        </w:tc>
      </w:tr>
      <w:tr w:rsidR="00F72E27" w14:paraId="7D9013B9" w14:textId="77777777">
        <w:trPr>
          <w:trHeight w:val="700"/>
        </w:trPr>
        <w:tc>
          <w:tcPr>
            <w:tcW w:w="1414" w:type="dxa"/>
            <w:vMerge w:val="restart"/>
          </w:tcPr>
          <w:p w14:paraId="4FF622EA" w14:textId="77777777" w:rsidR="00F72E27" w:rsidRDefault="00F72E27">
            <w:pPr>
              <w:pStyle w:val="TableParagraph"/>
              <w:spacing w:before="0"/>
              <w:ind w:left="0"/>
              <w:rPr>
                <w:rFonts w:ascii="Times New Roman"/>
                <w:sz w:val="18"/>
              </w:rPr>
            </w:pPr>
          </w:p>
        </w:tc>
        <w:tc>
          <w:tcPr>
            <w:tcW w:w="1276" w:type="dxa"/>
          </w:tcPr>
          <w:p w14:paraId="30A64AB1" w14:textId="77777777" w:rsidR="00F72E27" w:rsidRDefault="00000000">
            <w:pPr>
              <w:pStyle w:val="TableParagraph"/>
              <w:spacing w:before="188"/>
              <w:rPr>
                <w:sz w:val="20"/>
              </w:rPr>
            </w:pPr>
            <w:r>
              <w:rPr>
                <w:sz w:val="20"/>
              </w:rPr>
              <w:t>A</w:t>
            </w:r>
            <w:r>
              <w:rPr>
                <w:spacing w:val="-12"/>
                <w:sz w:val="20"/>
              </w:rPr>
              <w:t xml:space="preserve"> </w:t>
            </w:r>
            <w:r>
              <w:rPr>
                <w:spacing w:val="-4"/>
                <w:sz w:val="20"/>
              </w:rPr>
              <w:t>favor</w:t>
            </w:r>
          </w:p>
        </w:tc>
        <w:tc>
          <w:tcPr>
            <w:tcW w:w="6382" w:type="dxa"/>
          </w:tcPr>
          <w:p w14:paraId="768C406A" w14:textId="77777777" w:rsidR="00F72E27" w:rsidRDefault="00000000">
            <w:pPr>
              <w:pStyle w:val="TableParagraph"/>
              <w:spacing w:line="336" w:lineRule="auto"/>
              <w:rPr>
                <w:sz w:val="20"/>
              </w:rPr>
            </w:pPr>
            <w:r>
              <w:rPr>
                <w:sz w:val="20"/>
              </w:rPr>
              <w:t>Carlos Arnal Serrano, César Javier Pavón Iglesias, María Julia Calvo Pérez, Ángel Álvarez Recio</w:t>
            </w:r>
          </w:p>
        </w:tc>
      </w:tr>
      <w:tr w:rsidR="00F72E27" w14:paraId="7E222B2E" w14:textId="77777777">
        <w:trPr>
          <w:trHeight w:val="2632"/>
        </w:trPr>
        <w:tc>
          <w:tcPr>
            <w:tcW w:w="1414" w:type="dxa"/>
            <w:vMerge/>
            <w:tcBorders>
              <w:top w:val="nil"/>
            </w:tcBorders>
          </w:tcPr>
          <w:p w14:paraId="1B518BBB" w14:textId="77777777" w:rsidR="00F72E27" w:rsidRDefault="00F72E27">
            <w:pPr>
              <w:rPr>
                <w:sz w:val="2"/>
                <w:szCs w:val="2"/>
              </w:rPr>
            </w:pPr>
          </w:p>
        </w:tc>
        <w:tc>
          <w:tcPr>
            <w:tcW w:w="1276" w:type="dxa"/>
          </w:tcPr>
          <w:p w14:paraId="226A5196" w14:textId="77777777" w:rsidR="00F72E27" w:rsidRDefault="00F72E27">
            <w:pPr>
              <w:pStyle w:val="TableParagraph"/>
              <w:spacing w:before="0"/>
              <w:ind w:left="0"/>
              <w:rPr>
                <w:sz w:val="20"/>
              </w:rPr>
            </w:pPr>
          </w:p>
          <w:p w14:paraId="63C8BA5C" w14:textId="77777777" w:rsidR="00F72E27" w:rsidRDefault="00F72E27">
            <w:pPr>
              <w:pStyle w:val="TableParagraph"/>
              <w:spacing w:before="0"/>
              <w:ind w:left="0"/>
              <w:rPr>
                <w:sz w:val="20"/>
              </w:rPr>
            </w:pPr>
          </w:p>
          <w:p w14:paraId="26A25794" w14:textId="77777777" w:rsidR="00F72E27" w:rsidRDefault="00F72E27">
            <w:pPr>
              <w:pStyle w:val="TableParagraph"/>
              <w:spacing w:before="0"/>
              <w:ind w:left="0"/>
              <w:rPr>
                <w:sz w:val="20"/>
              </w:rPr>
            </w:pPr>
          </w:p>
          <w:p w14:paraId="3D06A1C8" w14:textId="77777777" w:rsidR="00F72E27" w:rsidRDefault="00F72E27">
            <w:pPr>
              <w:pStyle w:val="TableParagraph"/>
              <w:spacing w:before="0"/>
              <w:ind w:left="0"/>
              <w:rPr>
                <w:sz w:val="20"/>
              </w:rPr>
            </w:pPr>
          </w:p>
          <w:p w14:paraId="42794767" w14:textId="77777777" w:rsidR="00F72E27" w:rsidRDefault="00F72E27">
            <w:pPr>
              <w:pStyle w:val="TableParagraph"/>
              <w:spacing w:before="4"/>
              <w:ind w:left="0"/>
              <w:rPr>
                <w:sz w:val="20"/>
              </w:rPr>
            </w:pPr>
          </w:p>
          <w:p w14:paraId="41B51AC7" w14:textId="77777777" w:rsidR="00F72E27" w:rsidRDefault="00000000">
            <w:pPr>
              <w:pStyle w:val="TableParagraph"/>
              <w:spacing w:before="0"/>
              <w:rPr>
                <w:sz w:val="20"/>
              </w:rPr>
            </w:pPr>
            <w:r>
              <w:rPr>
                <w:sz w:val="20"/>
              </w:rPr>
              <w:t>En</w:t>
            </w:r>
            <w:r>
              <w:rPr>
                <w:spacing w:val="-2"/>
                <w:sz w:val="20"/>
              </w:rPr>
              <w:t xml:space="preserve"> contra</w:t>
            </w:r>
          </w:p>
        </w:tc>
        <w:tc>
          <w:tcPr>
            <w:tcW w:w="6382" w:type="dxa"/>
          </w:tcPr>
          <w:p w14:paraId="5BD10E65" w14:textId="77777777" w:rsidR="00F72E27" w:rsidRDefault="00000000">
            <w:pPr>
              <w:pStyle w:val="TableParagraph"/>
              <w:spacing w:line="336" w:lineRule="auto"/>
              <w:ind w:right="2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Martínez, José de la Uz Pardos, José Cabrera Fernández, José Luis San Higinio Gómez, Juan Ignacio Cabrera Portillo, María Isabel Durán Checa, Mónica Paraiso Vuyovich, María Belén González Nieto, Ruth</w:t>
            </w:r>
            <w:r>
              <w:rPr>
                <w:spacing w:val="-3"/>
                <w:sz w:val="20"/>
              </w:rPr>
              <w:t xml:space="preserve"> </w:t>
            </w:r>
            <w:r>
              <w:rPr>
                <w:sz w:val="20"/>
              </w:rPr>
              <w:t>Agra Sierra, Ángel Luis Fernández-Polo</w:t>
            </w:r>
            <w:r>
              <w:rPr>
                <w:spacing w:val="-3"/>
                <w:sz w:val="20"/>
              </w:rPr>
              <w:t xml:space="preserve"> </w:t>
            </w:r>
            <w:r>
              <w:rPr>
                <w:sz w:val="20"/>
              </w:rPr>
              <w:t>Alonso</w:t>
            </w:r>
          </w:p>
        </w:tc>
      </w:tr>
      <w:tr w:rsidR="00F72E27" w14:paraId="179839E5" w14:textId="77777777">
        <w:trPr>
          <w:trHeight w:val="700"/>
        </w:trPr>
        <w:tc>
          <w:tcPr>
            <w:tcW w:w="1414" w:type="dxa"/>
            <w:vMerge/>
            <w:tcBorders>
              <w:top w:val="nil"/>
            </w:tcBorders>
          </w:tcPr>
          <w:p w14:paraId="7FDF7287" w14:textId="77777777" w:rsidR="00F72E27" w:rsidRDefault="00F72E27">
            <w:pPr>
              <w:rPr>
                <w:sz w:val="2"/>
                <w:szCs w:val="2"/>
              </w:rPr>
            </w:pPr>
          </w:p>
        </w:tc>
        <w:tc>
          <w:tcPr>
            <w:tcW w:w="1276" w:type="dxa"/>
          </w:tcPr>
          <w:p w14:paraId="3A3997C2" w14:textId="77777777" w:rsidR="00F72E27" w:rsidRDefault="00000000">
            <w:pPr>
              <w:pStyle w:val="TableParagraph"/>
              <w:spacing w:before="188"/>
              <w:rPr>
                <w:sz w:val="20"/>
              </w:rPr>
            </w:pPr>
            <w:r>
              <w:rPr>
                <w:spacing w:val="-2"/>
                <w:sz w:val="20"/>
              </w:rPr>
              <w:t>Abstenciones</w:t>
            </w:r>
          </w:p>
        </w:tc>
        <w:tc>
          <w:tcPr>
            <w:tcW w:w="6382" w:type="dxa"/>
          </w:tcPr>
          <w:p w14:paraId="4E7FCAE9" w14:textId="77777777" w:rsidR="00F72E27" w:rsidRDefault="00000000">
            <w:pPr>
              <w:pStyle w:val="TableParagraph"/>
              <w:spacing w:line="336" w:lineRule="auto"/>
              <w:rPr>
                <w:sz w:val="20"/>
              </w:rPr>
            </w:pPr>
            <w:r>
              <w:rPr>
                <w:sz w:val="20"/>
              </w:rPr>
              <w:t>Elena</w:t>
            </w:r>
            <w:r>
              <w:rPr>
                <w:spacing w:val="26"/>
                <w:sz w:val="20"/>
              </w:rPr>
              <w:t xml:space="preserve"> </w:t>
            </w:r>
            <w:r>
              <w:rPr>
                <w:sz w:val="20"/>
              </w:rPr>
              <w:t>Garachana</w:t>
            </w:r>
            <w:r>
              <w:rPr>
                <w:spacing w:val="26"/>
                <w:sz w:val="20"/>
              </w:rPr>
              <w:t xml:space="preserve"> </w:t>
            </w:r>
            <w:r>
              <w:rPr>
                <w:sz w:val="20"/>
              </w:rPr>
              <w:t>Nuño,</w:t>
            </w:r>
            <w:r>
              <w:rPr>
                <w:spacing w:val="25"/>
                <w:sz w:val="20"/>
              </w:rPr>
              <w:t xml:space="preserve"> </w:t>
            </w:r>
            <w:r>
              <w:rPr>
                <w:sz w:val="20"/>
              </w:rPr>
              <w:t>Ignacio</w:t>
            </w:r>
            <w:r>
              <w:rPr>
                <w:spacing w:val="26"/>
                <w:sz w:val="20"/>
              </w:rPr>
              <w:t xml:space="preserve"> </w:t>
            </w:r>
            <w:r>
              <w:rPr>
                <w:sz w:val="20"/>
              </w:rPr>
              <w:t>Serrano</w:t>
            </w:r>
            <w:r>
              <w:rPr>
                <w:spacing w:val="26"/>
                <w:sz w:val="20"/>
              </w:rPr>
              <w:t xml:space="preserve"> </w:t>
            </w:r>
            <w:r>
              <w:rPr>
                <w:sz w:val="20"/>
              </w:rPr>
              <w:t>Garrido,</w:t>
            </w:r>
            <w:r>
              <w:rPr>
                <w:spacing w:val="25"/>
                <w:sz w:val="20"/>
              </w:rPr>
              <w:t xml:space="preserve"> </w:t>
            </w:r>
            <w:r>
              <w:rPr>
                <w:sz w:val="20"/>
              </w:rPr>
              <w:t>Miguel</w:t>
            </w:r>
            <w:r>
              <w:rPr>
                <w:spacing w:val="25"/>
                <w:sz w:val="20"/>
              </w:rPr>
              <w:t xml:space="preserve"> </w:t>
            </w:r>
            <w:r>
              <w:rPr>
                <w:sz w:val="20"/>
              </w:rPr>
              <w:t>Ángel</w:t>
            </w:r>
            <w:r>
              <w:rPr>
                <w:spacing w:val="25"/>
                <w:sz w:val="20"/>
              </w:rPr>
              <w:t xml:space="preserve"> </w:t>
            </w:r>
            <w:r>
              <w:rPr>
                <w:sz w:val="20"/>
              </w:rPr>
              <w:t xml:space="preserve">Díez </w:t>
            </w:r>
            <w:r>
              <w:rPr>
                <w:spacing w:val="-2"/>
                <w:sz w:val="20"/>
              </w:rPr>
              <w:t>García</w:t>
            </w:r>
          </w:p>
        </w:tc>
      </w:tr>
      <w:tr w:rsidR="00F72E27" w14:paraId="7D418280" w14:textId="77777777">
        <w:trPr>
          <w:trHeight w:val="377"/>
        </w:trPr>
        <w:tc>
          <w:tcPr>
            <w:tcW w:w="1414" w:type="dxa"/>
            <w:vMerge/>
            <w:tcBorders>
              <w:top w:val="nil"/>
            </w:tcBorders>
          </w:tcPr>
          <w:p w14:paraId="45F1B339" w14:textId="77777777" w:rsidR="00F72E27" w:rsidRDefault="00F72E27">
            <w:pPr>
              <w:rPr>
                <w:sz w:val="2"/>
                <w:szCs w:val="2"/>
              </w:rPr>
            </w:pPr>
          </w:p>
        </w:tc>
        <w:tc>
          <w:tcPr>
            <w:tcW w:w="1276" w:type="dxa"/>
          </w:tcPr>
          <w:p w14:paraId="647571EA" w14:textId="77777777" w:rsidR="00F72E27" w:rsidRDefault="00000000">
            <w:pPr>
              <w:pStyle w:val="TableParagraph"/>
              <w:rPr>
                <w:sz w:val="20"/>
              </w:rPr>
            </w:pPr>
            <w:r>
              <w:rPr>
                <w:spacing w:val="-2"/>
                <w:sz w:val="20"/>
              </w:rPr>
              <w:t>Ausentes</w:t>
            </w:r>
          </w:p>
        </w:tc>
        <w:tc>
          <w:tcPr>
            <w:tcW w:w="6382" w:type="dxa"/>
          </w:tcPr>
          <w:p w14:paraId="08A0008B" w14:textId="77777777" w:rsidR="00F72E27" w:rsidRDefault="00000000">
            <w:pPr>
              <w:pStyle w:val="TableParagraph"/>
              <w:rPr>
                <w:sz w:val="20"/>
              </w:rPr>
            </w:pPr>
            <w:r>
              <w:rPr>
                <w:sz w:val="20"/>
              </w:rPr>
              <w:t>--</w:t>
            </w:r>
            <w:r>
              <w:rPr>
                <w:spacing w:val="-10"/>
                <w:sz w:val="20"/>
              </w:rPr>
              <w:t>-</w:t>
            </w:r>
          </w:p>
        </w:tc>
      </w:tr>
    </w:tbl>
    <w:p w14:paraId="55385692" w14:textId="77777777" w:rsidR="00F72E27" w:rsidRDefault="00F72E27">
      <w:pPr>
        <w:pStyle w:val="Textoindependiente"/>
        <w:ind w:left="0"/>
        <w:jc w:val="left"/>
      </w:pPr>
    </w:p>
    <w:p w14:paraId="6D5DF26F" w14:textId="77777777" w:rsidR="00F72E27" w:rsidRDefault="00F72E27">
      <w:pPr>
        <w:pStyle w:val="Textoindependiente"/>
        <w:ind w:left="0"/>
        <w:jc w:val="left"/>
      </w:pPr>
    </w:p>
    <w:p w14:paraId="482A6C88" w14:textId="77777777" w:rsidR="00F72E27" w:rsidRDefault="00F72E27">
      <w:pPr>
        <w:pStyle w:val="Textoindependiente"/>
        <w:ind w:left="0"/>
        <w:jc w:val="left"/>
      </w:pPr>
    </w:p>
    <w:p w14:paraId="1E927FF0" w14:textId="77777777" w:rsidR="00F72E27" w:rsidRDefault="00F72E27">
      <w:pPr>
        <w:pStyle w:val="Textoindependiente"/>
        <w:ind w:left="0"/>
        <w:jc w:val="left"/>
      </w:pPr>
    </w:p>
    <w:p w14:paraId="7542EE8E" w14:textId="77777777" w:rsidR="00F72E27" w:rsidRDefault="00F72E27">
      <w:pPr>
        <w:pStyle w:val="Textoindependiente"/>
        <w:ind w:left="0"/>
        <w:jc w:val="left"/>
      </w:pPr>
    </w:p>
    <w:p w14:paraId="23C6ABA8" w14:textId="77777777" w:rsidR="00F72E27" w:rsidRDefault="00F72E27">
      <w:pPr>
        <w:pStyle w:val="Textoindependiente"/>
        <w:ind w:left="0"/>
        <w:jc w:val="left"/>
      </w:pPr>
    </w:p>
    <w:p w14:paraId="17B41F6E" w14:textId="77777777" w:rsidR="00F72E27" w:rsidRDefault="00F72E27">
      <w:pPr>
        <w:pStyle w:val="Textoindependiente"/>
        <w:spacing w:before="161"/>
        <w:ind w:left="0"/>
        <w:jc w:val="left"/>
      </w:pPr>
    </w:p>
    <w:p w14:paraId="742678CD" w14:textId="77777777" w:rsidR="00F72E27" w:rsidRDefault="00000000">
      <w:pPr>
        <w:pStyle w:val="Textoindependiente"/>
        <w:jc w:val="left"/>
      </w:pPr>
      <w:r>
        <w:t>Dada</w:t>
      </w:r>
      <w:r>
        <w:rPr>
          <w:spacing w:val="-2"/>
        </w:rPr>
        <w:t xml:space="preserve"> </w:t>
      </w:r>
      <w:r>
        <w:t>cuenta</w:t>
      </w:r>
      <w:r>
        <w:rPr>
          <w:spacing w:val="1"/>
        </w:rPr>
        <w:t xml:space="preserve"> </w:t>
      </w:r>
      <w:r>
        <w:t>de</w:t>
      </w:r>
      <w:r>
        <w:rPr>
          <w:spacing w:val="1"/>
        </w:rPr>
        <w:t xml:space="preserve"> </w:t>
      </w:r>
      <w:r>
        <w:t>la</w:t>
      </w:r>
      <w:r>
        <w:rPr>
          <w:spacing w:val="1"/>
        </w:rPr>
        <w:t xml:space="preserve"> </w:t>
      </w:r>
      <w:r>
        <w:t>moción presentada</w:t>
      </w:r>
      <w:r>
        <w:rPr>
          <w:spacing w:val="1"/>
        </w:rPr>
        <w:t xml:space="preserve"> </w:t>
      </w:r>
      <w:r>
        <w:t>por</w:t>
      </w:r>
      <w:r>
        <w:rPr>
          <w:spacing w:val="2"/>
        </w:rPr>
        <w:t xml:space="preserve"> </w:t>
      </w:r>
      <w:r>
        <w:t>el</w:t>
      </w:r>
      <w:r>
        <w:rPr>
          <w:spacing w:val="2"/>
        </w:rPr>
        <w:t xml:space="preserve"> </w:t>
      </w:r>
      <w:r>
        <w:t>Grupo Municipal Más</w:t>
      </w:r>
      <w:r>
        <w:rPr>
          <w:spacing w:val="3"/>
        </w:rPr>
        <w:t xml:space="preserve"> </w:t>
      </w:r>
      <w:r>
        <w:t>Madrid</w:t>
      </w:r>
      <w:r>
        <w:rPr>
          <w:spacing w:val="2"/>
        </w:rPr>
        <w:t xml:space="preserve"> </w:t>
      </w:r>
      <w:r>
        <w:t>Las</w:t>
      </w:r>
      <w:r>
        <w:rPr>
          <w:spacing w:val="1"/>
        </w:rPr>
        <w:t xml:space="preserve"> </w:t>
      </w:r>
      <w:r>
        <w:t>Rozas,</w:t>
      </w:r>
      <w:r>
        <w:rPr>
          <w:spacing w:val="1"/>
        </w:rPr>
        <w:t xml:space="preserve"> </w:t>
      </w:r>
      <w:r>
        <w:t>con</w:t>
      </w:r>
      <w:r>
        <w:rPr>
          <w:spacing w:val="1"/>
        </w:rPr>
        <w:t xml:space="preserve"> </w:t>
      </w:r>
      <w:r>
        <w:t>registro</w:t>
      </w:r>
      <w:r>
        <w:rPr>
          <w:spacing w:val="1"/>
        </w:rPr>
        <w:t xml:space="preserve"> </w:t>
      </w:r>
      <w:r>
        <w:rPr>
          <w:spacing w:val="-5"/>
        </w:rPr>
        <w:t>de</w:t>
      </w:r>
    </w:p>
    <w:p w14:paraId="02F5595F" w14:textId="77777777" w:rsidR="00F72E27" w:rsidRDefault="00F72E27">
      <w:pPr>
        <w:pStyle w:val="Textoindependiente"/>
        <w:jc w:val="left"/>
        <w:sectPr w:rsidR="00F72E27">
          <w:headerReference w:type="default" r:id="rId25"/>
          <w:footerReference w:type="default" r:id="rId26"/>
          <w:pgSz w:w="11910" w:h="16840"/>
          <w:pgMar w:top="540" w:right="992" w:bottom="1180" w:left="425" w:header="0" w:footer="996" w:gutter="0"/>
          <w:cols w:space="720"/>
        </w:sectPr>
      </w:pPr>
    </w:p>
    <w:p w14:paraId="19723F98" w14:textId="77777777" w:rsidR="00F72E27" w:rsidRDefault="00000000">
      <w:pPr>
        <w:pStyle w:val="Textoindependiente"/>
        <w:spacing w:before="2"/>
      </w:pPr>
      <w:r>
        <w:rPr>
          <w:noProof/>
        </w:rPr>
        <w:lastRenderedPageBreak/>
        <mc:AlternateContent>
          <mc:Choice Requires="wps">
            <w:drawing>
              <wp:anchor distT="0" distB="0" distL="0" distR="0" simplePos="0" relativeHeight="15737344" behindDoc="0" locked="0" layoutInCell="1" allowOverlap="1" wp14:anchorId="0A70EA7C" wp14:editId="28E04488">
                <wp:simplePos x="0" y="0"/>
                <wp:positionH relativeFrom="page">
                  <wp:posOffset>6807087</wp:posOffset>
                </wp:positionH>
                <wp:positionV relativeFrom="page">
                  <wp:posOffset>3887182</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4D2E81B"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1F5535"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0A70EA7C" id="Textbox 37" o:spid="_x0000_s1045" type="#_x0000_t202" style="position:absolute;left:0;text-align:left;margin-left:536pt;margin-top:306.1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UB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2J9DKj5qMttEcSQ/NIYDkulk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Mg+1Q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4D2E81B"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A1F5535"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3EB1D2B3" wp14:editId="46ECE6D5">
                <wp:simplePos x="0" y="0"/>
                <wp:positionH relativeFrom="page">
                  <wp:posOffset>6966310</wp:posOffset>
                </wp:positionH>
                <wp:positionV relativeFrom="page">
                  <wp:posOffset>6595346</wp:posOffset>
                </wp:positionV>
                <wp:extent cx="263525" cy="32334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1A3859" w14:textId="6A10A23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7F0A4F2" w14:textId="77777777" w:rsidR="00F72E27"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05F4A000"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3EB1D2B3" id="Textbox 38" o:spid="_x0000_s1046" type="#_x0000_t202" style="position:absolute;left:0;text-align:left;margin-left:548.5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YD/m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5B1A3859" w14:textId="6A10A23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7F0A4F2" w14:textId="77777777" w:rsidR="00F72E27"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05F4A000"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t>Entrada</w:t>
      </w:r>
      <w:r>
        <w:rPr>
          <w:spacing w:val="-6"/>
        </w:rPr>
        <w:t xml:space="preserve"> </w:t>
      </w:r>
      <w:r>
        <w:t>núm.</w:t>
      </w:r>
      <w:r>
        <w:rPr>
          <w:spacing w:val="-4"/>
        </w:rPr>
        <w:t xml:space="preserve"> </w:t>
      </w:r>
      <w:r>
        <w:t>2026-E-RE-1213</w:t>
      </w:r>
      <w:r>
        <w:rPr>
          <w:spacing w:val="-4"/>
        </w:rPr>
        <w:t xml:space="preserve"> </w:t>
      </w:r>
      <w:r>
        <w:t>de</w:t>
      </w:r>
      <w:r>
        <w:rPr>
          <w:spacing w:val="-4"/>
        </w:rPr>
        <w:t xml:space="preserve"> </w:t>
      </w:r>
      <w:r>
        <w:t>15</w:t>
      </w:r>
      <w:r>
        <w:rPr>
          <w:spacing w:val="-5"/>
        </w:rPr>
        <w:t xml:space="preserve"> </w:t>
      </w:r>
      <w:r>
        <w:t>de</w:t>
      </w:r>
      <w:r>
        <w:rPr>
          <w:spacing w:val="-4"/>
        </w:rPr>
        <w:t xml:space="preserve"> </w:t>
      </w:r>
      <w:r>
        <w:t>enero</w:t>
      </w:r>
      <w:r>
        <w:rPr>
          <w:spacing w:val="-4"/>
        </w:rPr>
        <w:t xml:space="preserve"> </w:t>
      </w:r>
      <w:r>
        <w:t>de</w:t>
      </w:r>
      <w:r>
        <w:rPr>
          <w:spacing w:val="-4"/>
        </w:rPr>
        <w:t xml:space="preserve"> </w:t>
      </w:r>
      <w:r>
        <w:t>2026,</w:t>
      </w:r>
      <w:r>
        <w:rPr>
          <w:spacing w:val="-4"/>
        </w:rPr>
        <w:t xml:space="preserve"> </w:t>
      </w:r>
      <w:r>
        <w:t>que</w:t>
      </w:r>
      <w:r>
        <w:rPr>
          <w:spacing w:val="-5"/>
        </w:rPr>
        <w:t xml:space="preserve"> </w:t>
      </w:r>
      <w:r>
        <w:t>textualmente</w:t>
      </w:r>
      <w:r>
        <w:rPr>
          <w:spacing w:val="-3"/>
        </w:rPr>
        <w:t xml:space="preserve"> </w:t>
      </w:r>
      <w:r>
        <w:rPr>
          <w:spacing w:val="-2"/>
        </w:rPr>
        <w:t>dice:</w:t>
      </w:r>
    </w:p>
    <w:p w14:paraId="4EFE78E5" w14:textId="4C0EAD06" w:rsidR="00F72E27" w:rsidRPr="00CC108E" w:rsidRDefault="00CC108E">
      <w:pPr>
        <w:pStyle w:val="Ttulo1"/>
        <w:spacing w:before="212" w:line="336" w:lineRule="auto"/>
        <w:ind w:right="430"/>
        <w:jc w:val="both"/>
        <w:rPr>
          <w:i/>
          <w:iCs/>
        </w:rPr>
      </w:pPr>
      <w:r w:rsidRPr="00CC108E">
        <w:rPr>
          <w:i/>
          <w:iCs/>
        </w:rPr>
        <w:t>“</w:t>
      </w:r>
      <w:r w:rsidR="00000000" w:rsidRPr="00CC108E">
        <w:rPr>
          <w:i/>
          <w:iCs/>
        </w:rPr>
        <w:t>Moción para impulsar la colaboración entre el</w:t>
      </w:r>
      <w:r w:rsidR="00000000" w:rsidRPr="00CC108E">
        <w:rPr>
          <w:i/>
          <w:iCs/>
          <w:spacing w:val="-5"/>
        </w:rPr>
        <w:t xml:space="preserve"> </w:t>
      </w:r>
      <w:r w:rsidR="00000000" w:rsidRPr="00CC108E">
        <w:rPr>
          <w:i/>
          <w:iCs/>
        </w:rPr>
        <w:t>Ayuntamiento de Las Rozas y Casa 47 mediante la cesión de suelo público y vivienda municipal para alquiler asequible</w:t>
      </w:r>
    </w:p>
    <w:p w14:paraId="1370CF66" w14:textId="77777777" w:rsidR="00F72E27" w:rsidRPr="00CC108E" w:rsidRDefault="00000000">
      <w:pPr>
        <w:spacing w:before="120" w:line="336" w:lineRule="auto"/>
        <w:ind w:left="995" w:right="421"/>
        <w:jc w:val="both"/>
        <w:rPr>
          <w:i/>
          <w:iCs/>
          <w:sz w:val="20"/>
        </w:rPr>
      </w:pPr>
      <w:r w:rsidRPr="00CC108E">
        <w:rPr>
          <w:i/>
          <w:iCs/>
          <w:sz w:val="20"/>
        </w:rPr>
        <w:t>El</w:t>
      </w:r>
      <w:r w:rsidRPr="00CC108E">
        <w:rPr>
          <w:i/>
          <w:iCs/>
          <w:spacing w:val="-4"/>
          <w:sz w:val="20"/>
        </w:rPr>
        <w:t xml:space="preserve"> </w:t>
      </w:r>
      <w:r w:rsidRPr="00CC108E">
        <w:rPr>
          <w:i/>
          <w:iCs/>
          <w:sz w:val="20"/>
        </w:rPr>
        <w:t>Grupo</w:t>
      </w:r>
      <w:r w:rsidRPr="00CC108E">
        <w:rPr>
          <w:i/>
          <w:iCs/>
          <w:spacing w:val="-2"/>
          <w:sz w:val="20"/>
        </w:rPr>
        <w:t xml:space="preserve"> </w:t>
      </w:r>
      <w:r w:rsidRPr="00CC108E">
        <w:rPr>
          <w:i/>
          <w:iCs/>
          <w:sz w:val="20"/>
        </w:rPr>
        <w:t>Municipal</w:t>
      </w:r>
      <w:r w:rsidRPr="00CC108E">
        <w:rPr>
          <w:i/>
          <w:iCs/>
          <w:spacing w:val="-3"/>
          <w:sz w:val="20"/>
        </w:rPr>
        <w:t xml:space="preserve"> </w:t>
      </w:r>
      <w:r w:rsidRPr="00CC108E">
        <w:rPr>
          <w:i/>
          <w:iCs/>
          <w:sz w:val="20"/>
        </w:rPr>
        <w:t>Más</w:t>
      </w:r>
      <w:r w:rsidRPr="00CC108E">
        <w:rPr>
          <w:i/>
          <w:iCs/>
          <w:spacing w:val="-2"/>
          <w:sz w:val="20"/>
        </w:rPr>
        <w:t xml:space="preserve"> </w:t>
      </w:r>
      <w:r w:rsidRPr="00CC108E">
        <w:rPr>
          <w:i/>
          <w:iCs/>
          <w:sz w:val="20"/>
        </w:rPr>
        <w:t>Madrid</w:t>
      </w:r>
      <w:r w:rsidRPr="00CC108E">
        <w:rPr>
          <w:i/>
          <w:iCs/>
          <w:spacing w:val="-1"/>
          <w:sz w:val="20"/>
        </w:rPr>
        <w:t xml:space="preserve"> </w:t>
      </w:r>
      <w:r w:rsidRPr="00CC108E">
        <w:rPr>
          <w:i/>
          <w:iCs/>
          <w:sz w:val="20"/>
        </w:rPr>
        <w:t>–</w:t>
      </w:r>
      <w:r w:rsidRPr="00CC108E">
        <w:rPr>
          <w:i/>
          <w:iCs/>
          <w:spacing w:val="-2"/>
          <w:sz w:val="20"/>
        </w:rPr>
        <w:t xml:space="preserve"> </w:t>
      </w:r>
      <w:r w:rsidRPr="00CC108E">
        <w:rPr>
          <w:i/>
          <w:iCs/>
          <w:sz w:val="20"/>
        </w:rPr>
        <w:t>Las</w:t>
      </w:r>
      <w:r w:rsidRPr="00CC108E">
        <w:rPr>
          <w:i/>
          <w:iCs/>
          <w:spacing w:val="-2"/>
          <w:sz w:val="20"/>
        </w:rPr>
        <w:t xml:space="preserve"> </w:t>
      </w:r>
      <w:r w:rsidRPr="00CC108E">
        <w:rPr>
          <w:i/>
          <w:iCs/>
          <w:sz w:val="20"/>
        </w:rPr>
        <w:t>Rozas</w:t>
      </w:r>
      <w:r w:rsidRPr="00CC108E">
        <w:rPr>
          <w:i/>
          <w:iCs/>
          <w:spacing w:val="-2"/>
          <w:sz w:val="20"/>
        </w:rPr>
        <w:t xml:space="preserve"> </w:t>
      </w:r>
      <w:r w:rsidRPr="00CC108E">
        <w:rPr>
          <w:i/>
          <w:iCs/>
          <w:sz w:val="20"/>
        </w:rPr>
        <w:t>presenta,</w:t>
      </w:r>
      <w:r w:rsidRPr="00CC108E">
        <w:rPr>
          <w:i/>
          <w:iCs/>
          <w:spacing w:val="-2"/>
          <w:sz w:val="20"/>
        </w:rPr>
        <w:t xml:space="preserve"> </w:t>
      </w:r>
      <w:r w:rsidRPr="00CC108E">
        <w:rPr>
          <w:i/>
          <w:iCs/>
          <w:sz w:val="20"/>
        </w:rPr>
        <w:t>para</w:t>
      </w:r>
      <w:r w:rsidRPr="00CC108E">
        <w:rPr>
          <w:i/>
          <w:iCs/>
          <w:spacing w:val="-2"/>
          <w:sz w:val="20"/>
        </w:rPr>
        <w:t xml:space="preserve"> </w:t>
      </w:r>
      <w:r w:rsidRPr="00CC108E">
        <w:rPr>
          <w:i/>
          <w:iCs/>
          <w:sz w:val="20"/>
        </w:rPr>
        <w:t>su</w:t>
      </w:r>
      <w:r w:rsidRPr="00CC108E">
        <w:rPr>
          <w:i/>
          <w:iCs/>
          <w:spacing w:val="-3"/>
          <w:sz w:val="20"/>
        </w:rPr>
        <w:t xml:space="preserve"> </w:t>
      </w:r>
      <w:r w:rsidRPr="00CC108E">
        <w:rPr>
          <w:i/>
          <w:iCs/>
          <w:sz w:val="20"/>
        </w:rPr>
        <w:t>debate</w:t>
      </w:r>
      <w:r w:rsidRPr="00CC108E">
        <w:rPr>
          <w:i/>
          <w:iCs/>
          <w:spacing w:val="-2"/>
          <w:sz w:val="20"/>
        </w:rPr>
        <w:t xml:space="preserve"> </w:t>
      </w:r>
      <w:r w:rsidRPr="00CC108E">
        <w:rPr>
          <w:i/>
          <w:iCs/>
          <w:sz w:val="20"/>
        </w:rPr>
        <w:t>y</w:t>
      </w:r>
      <w:r w:rsidRPr="00CC108E">
        <w:rPr>
          <w:i/>
          <w:iCs/>
          <w:spacing w:val="-2"/>
          <w:sz w:val="20"/>
        </w:rPr>
        <w:t xml:space="preserve"> </w:t>
      </w:r>
      <w:r w:rsidRPr="00CC108E">
        <w:rPr>
          <w:i/>
          <w:iCs/>
          <w:sz w:val="20"/>
        </w:rPr>
        <w:t>votación</w:t>
      </w:r>
      <w:r w:rsidRPr="00CC108E">
        <w:rPr>
          <w:i/>
          <w:iCs/>
          <w:spacing w:val="-2"/>
          <w:sz w:val="20"/>
        </w:rPr>
        <w:t xml:space="preserve"> </w:t>
      </w:r>
      <w:r w:rsidRPr="00CC108E">
        <w:rPr>
          <w:i/>
          <w:iCs/>
          <w:sz w:val="20"/>
        </w:rPr>
        <w:t>en</w:t>
      </w:r>
      <w:r w:rsidRPr="00CC108E">
        <w:rPr>
          <w:i/>
          <w:iCs/>
          <w:spacing w:val="-2"/>
          <w:sz w:val="20"/>
        </w:rPr>
        <w:t xml:space="preserve"> </w:t>
      </w:r>
      <w:r w:rsidRPr="00CC108E">
        <w:rPr>
          <w:i/>
          <w:iCs/>
          <w:sz w:val="20"/>
        </w:rPr>
        <w:t>el</w:t>
      </w:r>
      <w:r w:rsidRPr="00CC108E">
        <w:rPr>
          <w:i/>
          <w:iCs/>
          <w:spacing w:val="-3"/>
          <w:sz w:val="20"/>
        </w:rPr>
        <w:t xml:space="preserve"> </w:t>
      </w:r>
      <w:r w:rsidRPr="00CC108E">
        <w:rPr>
          <w:i/>
          <w:iCs/>
          <w:sz w:val="20"/>
        </w:rPr>
        <w:t>próximo</w:t>
      </w:r>
      <w:r w:rsidRPr="00CC108E">
        <w:rPr>
          <w:i/>
          <w:iCs/>
          <w:spacing w:val="-2"/>
          <w:sz w:val="20"/>
        </w:rPr>
        <w:t xml:space="preserve"> </w:t>
      </w:r>
      <w:r w:rsidRPr="00CC108E">
        <w:rPr>
          <w:i/>
          <w:iCs/>
          <w:sz w:val="20"/>
        </w:rPr>
        <w:t xml:space="preserve">Pleno, la siguiente </w:t>
      </w:r>
      <w:r w:rsidRPr="00CC108E">
        <w:rPr>
          <w:b/>
          <w:i/>
          <w:iCs/>
          <w:sz w:val="20"/>
        </w:rPr>
        <w:t xml:space="preserve">moción para impulsar la cesión de suelo público y vivienda municipal a Casa 47, </w:t>
      </w:r>
      <w:r w:rsidRPr="00CC108E">
        <w:rPr>
          <w:i/>
          <w:iCs/>
          <w:sz w:val="20"/>
        </w:rPr>
        <w:t xml:space="preserve">la nueva empresa pública estatal de vivienda destinada a ampliar el parque de alquiler asequible en </w:t>
      </w:r>
      <w:r w:rsidRPr="00CC108E">
        <w:rPr>
          <w:i/>
          <w:iCs/>
          <w:spacing w:val="-2"/>
          <w:sz w:val="20"/>
        </w:rPr>
        <w:t>España.</w:t>
      </w:r>
    </w:p>
    <w:p w14:paraId="69D1263D" w14:textId="77777777" w:rsidR="00F72E27" w:rsidRPr="00CC108E" w:rsidRDefault="00000000">
      <w:pPr>
        <w:pStyle w:val="Ttulo1"/>
        <w:jc w:val="both"/>
        <w:rPr>
          <w:i/>
          <w:iCs/>
        </w:rPr>
      </w:pPr>
      <w:r w:rsidRPr="00CC108E">
        <w:rPr>
          <w:i/>
          <w:iCs/>
        </w:rPr>
        <w:t>Exposición</w:t>
      </w:r>
      <w:r w:rsidRPr="00CC108E">
        <w:rPr>
          <w:i/>
          <w:iCs/>
          <w:spacing w:val="-5"/>
        </w:rPr>
        <w:t xml:space="preserve"> </w:t>
      </w:r>
      <w:r w:rsidRPr="00CC108E">
        <w:rPr>
          <w:i/>
          <w:iCs/>
        </w:rPr>
        <w:t>de</w:t>
      </w:r>
      <w:r w:rsidRPr="00CC108E">
        <w:rPr>
          <w:i/>
          <w:iCs/>
          <w:spacing w:val="-5"/>
        </w:rPr>
        <w:t xml:space="preserve"> </w:t>
      </w:r>
      <w:r w:rsidRPr="00CC108E">
        <w:rPr>
          <w:i/>
          <w:iCs/>
          <w:spacing w:val="-2"/>
        </w:rPr>
        <w:t>motivos</w:t>
      </w:r>
    </w:p>
    <w:p w14:paraId="17B4D61E" w14:textId="77777777" w:rsidR="00F72E27" w:rsidRPr="00CC108E" w:rsidRDefault="00000000">
      <w:pPr>
        <w:pStyle w:val="Textoindependiente"/>
        <w:spacing w:before="212" w:line="336" w:lineRule="auto"/>
        <w:ind w:right="435"/>
        <w:rPr>
          <w:i/>
          <w:iCs/>
        </w:rPr>
      </w:pPr>
      <w:r w:rsidRPr="00CC108E">
        <w:rPr>
          <w:i/>
          <w:iCs/>
        </w:rPr>
        <w:t xml:space="preserve">Casa 47 es </w:t>
      </w:r>
      <w:proofErr w:type="gramStart"/>
      <w:r w:rsidRPr="00CC108E">
        <w:rPr>
          <w:i/>
          <w:iCs/>
        </w:rPr>
        <w:t>la nueva empresa pública estatal destinada a constituir</w:t>
      </w:r>
      <w:proofErr w:type="gramEnd"/>
      <w:r w:rsidRPr="00CC108E">
        <w:rPr>
          <w:i/>
          <w:iCs/>
        </w:rPr>
        <w:t xml:space="preserve"> y gestionar un parque amplio y estable de viviendas en alquiler asequible y social. Su finalidad es incrementar la oferta pública de vivienda, garantizar contratos estables, controlar precios y evitar la pérdida de titularidad pública de los inmuebles. Casa 47 gestionará tanto viviendas ya existentes como promociones nuevas, y podrá recibir suelo y vivienda pública de otras administraciones para destinarlas a alquiler asequible.</w:t>
      </w:r>
    </w:p>
    <w:p w14:paraId="0F86FC37" w14:textId="77777777" w:rsidR="00F72E27" w:rsidRPr="00CC108E" w:rsidRDefault="00000000">
      <w:pPr>
        <w:pStyle w:val="Textoindependiente"/>
        <w:spacing w:before="120" w:line="336" w:lineRule="auto"/>
        <w:ind w:right="436"/>
        <w:rPr>
          <w:i/>
          <w:iCs/>
        </w:rPr>
      </w:pPr>
      <w:r w:rsidRPr="00CC108E">
        <w:rPr>
          <w:i/>
          <w:iCs/>
        </w:rPr>
        <w:t>Las Rozas se encuentra entre los municipios con mayores precios de alquiler de la Comunidad de Madrid, lo que dificulta el acceso a la vivienda a jóvenes, familias y trabajadores. A pesar de ello, el municipio carece</w:t>
      </w:r>
      <w:r w:rsidRPr="00CC108E">
        <w:rPr>
          <w:i/>
          <w:iCs/>
          <w:spacing w:val="-1"/>
        </w:rPr>
        <w:t xml:space="preserve"> </w:t>
      </w:r>
      <w:r w:rsidRPr="00CC108E">
        <w:rPr>
          <w:i/>
          <w:iCs/>
        </w:rPr>
        <w:t>de un</w:t>
      </w:r>
      <w:r w:rsidRPr="00CC108E">
        <w:rPr>
          <w:i/>
          <w:iCs/>
          <w:spacing w:val="-1"/>
        </w:rPr>
        <w:t xml:space="preserve"> </w:t>
      </w:r>
      <w:r w:rsidRPr="00CC108E">
        <w:rPr>
          <w:i/>
          <w:iCs/>
        </w:rPr>
        <w:t>parque público</w:t>
      </w:r>
      <w:r w:rsidRPr="00CC108E">
        <w:rPr>
          <w:i/>
          <w:iCs/>
          <w:spacing w:val="-1"/>
        </w:rPr>
        <w:t xml:space="preserve"> </w:t>
      </w:r>
      <w:r w:rsidRPr="00CC108E">
        <w:rPr>
          <w:i/>
          <w:iCs/>
        </w:rPr>
        <w:t>de vivienda,</w:t>
      </w:r>
      <w:r w:rsidRPr="00CC108E">
        <w:rPr>
          <w:i/>
          <w:iCs/>
          <w:spacing w:val="-1"/>
        </w:rPr>
        <w:t xml:space="preserve"> </w:t>
      </w:r>
      <w:r w:rsidRPr="00CC108E">
        <w:rPr>
          <w:i/>
          <w:iCs/>
        </w:rPr>
        <w:t>y como se</w:t>
      </w:r>
      <w:r w:rsidRPr="00CC108E">
        <w:rPr>
          <w:i/>
          <w:iCs/>
          <w:spacing w:val="-1"/>
        </w:rPr>
        <w:t xml:space="preserve"> </w:t>
      </w:r>
      <w:r w:rsidRPr="00CC108E">
        <w:rPr>
          <w:i/>
          <w:iCs/>
        </w:rPr>
        <w:t>ha visto en las</w:t>
      </w:r>
      <w:r w:rsidRPr="00CC108E">
        <w:rPr>
          <w:i/>
          <w:iCs/>
          <w:spacing w:val="-1"/>
        </w:rPr>
        <w:t xml:space="preserve"> </w:t>
      </w:r>
      <w:r w:rsidRPr="00CC108E">
        <w:rPr>
          <w:i/>
          <w:iCs/>
        </w:rPr>
        <w:t>últimas promociones de VPPL, el precio de esas viviendas construidas en suelo público las hace inaccesibles para cerca del noventa por ciento de la ciudadanía, con los cálculos del Ministerio de Hacienda y las recomendaciones del Banco de España.</w:t>
      </w:r>
    </w:p>
    <w:p w14:paraId="4886901D" w14:textId="77777777" w:rsidR="00F72E27" w:rsidRPr="00CC108E" w:rsidRDefault="00000000">
      <w:pPr>
        <w:pStyle w:val="Textoindependiente"/>
        <w:spacing w:before="121" w:line="336" w:lineRule="auto"/>
        <w:ind w:right="433"/>
        <w:rPr>
          <w:i/>
          <w:iCs/>
        </w:rPr>
      </w:pPr>
      <w:r w:rsidRPr="00CC108E">
        <w:rPr>
          <w:i/>
          <w:iCs/>
        </w:rPr>
        <w:t>Conviene recordar que Las Rozas es uno de los municipios a los que no</w:t>
      </w:r>
      <w:r w:rsidRPr="00CC108E">
        <w:rPr>
          <w:i/>
          <w:iCs/>
          <w:spacing w:val="-2"/>
        </w:rPr>
        <w:t xml:space="preserve"> </w:t>
      </w:r>
      <w:r w:rsidRPr="00CC108E">
        <w:rPr>
          <w:i/>
          <w:iCs/>
        </w:rPr>
        <w:t>ha llegado el Plan Vive de la Comunidad de Madrid que, por otra parte, y dado su diseño orientado al negocio inmobiliario en lugar de a facilitar el acceso a la vivienda, tampoco está resolviendo el problema, bien al contrario.</w:t>
      </w:r>
    </w:p>
    <w:p w14:paraId="6D5382F9" w14:textId="77777777" w:rsidR="00F72E27" w:rsidRPr="00CC108E" w:rsidRDefault="00000000">
      <w:pPr>
        <w:pStyle w:val="Textoindependiente"/>
        <w:spacing w:before="120" w:line="336" w:lineRule="auto"/>
        <w:ind w:right="431"/>
        <w:rPr>
          <w:i/>
          <w:iCs/>
        </w:rPr>
      </w:pPr>
      <w:r w:rsidRPr="00CC108E">
        <w:rPr>
          <w:i/>
          <w:iCs/>
        </w:rPr>
        <w:t>El</w:t>
      </w:r>
      <w:r w:rsidRPr="00CC108E">
        <w:rPr>
          <w:i/>
          <w:iCs/>
          <w:spacing w:val="-8"/>
        </w:rPr>
        <w:t xml:space="preserve"> </w:t>
      </w:r>
      <w:r w:rsidRPr="00CC108E">
        <w:rPr>
          <w:i/>
          <w:iCs/>
        </w:rPr>
        <w:t>Ayuntamiento dispone de suelo público sin uso —especialmente parcelas calificadas para vivienda protegida— y también de viviendas municipales actualmente vacías o infrautilizadas.</w:t>
      </w:r>
    </w:p>
    <w:p w14:paraId="37D46D83" w14:textId="77777777" w:rsidR="00F72E27" w:rsidRPr="00CC108E" w:rsidRDefault="00000000">
      <w:pPr>
        <w:pStyle w:val="Textoindependiente"/>
        <w:spacing w:before="120" w:line="336" w:lineRule="auto"/>
        <w:ind w:right="434"/>
        <w:rPr>
          <w:i/>
          <w:iCs/>
        </w:rPr>
      </w:pPr>
      <w:r w:rsidRPr="00CC108E">
        <w:rPr>
          <w:i/>
          <w:iCs/>
        </w:rPr>
        <w:t xml:space="preserve">En los presupuestos municipales para 2026 se han previsto varias enajenaciones referidas a estos bienes inmobiliarios, algunas, por cierto, con escaso o nulo resultado por falta de concurrentes a las </w:t>
      </w:r>
      <w:r w:rsidRPr="00CC108E">
        <w:rPr>
          <w:i/>
          <w:iCs/>
          <w:spacing w:val="-2"/>
        </w:rPr>
        <w:t>licitaciones.</w:t>
      </w:r>
    </w:p>
    <w:p w14:paraId="6B7A1986" w14:textId="77777777" w:rsidR="00F72E27" w:rsidRPr="00CC108E" w:rsidRDefault="00000000">
      <w:pPr>
        <w:pStyle w:val="Textoindependiente"/>
        <w:spacing w:before="120" w:line="336" w:lineRule="auto"/>
        <w:ind w:right="444"/>
        <w:rPr>
          <w:i/>
          <w:iCs/>
        </w:rPr>
      </w:pPr>
      <w:r w:rsidRPr="00CC108E">
        <w:rPr>
          <w:i/>
          <w:iCs/>
        </w:rPr>
        <w:t>La cesión de estos activos a una entidad pública especializada como Casa 47 constituye una vía eficaz para:</w:t>
      </w:r>
    </w:p>
    <w:p w14:paraId="463208D7" w14:textId="77777777" w:rsidR="00F72E27" w:rsidRPr="00CC108E" w:rsidRDefault="00000000">
      <w:pPr>
        <w:pStyle w:val="Prrafodelista"/>
        <w:numPr>
          <w:ilvl w:val="0"/>
          <w:numId w:val="5"/>
        </w:numPr>
        <w:tabs>
          <w:tab w:val="left" w:pos="1700"/>
        </w:tabs>
        <w:spacing w:before="120"/>
        <w:ind w:left="1700" w:hanging="281"/>
        <w:jc w:val="left"/>
        <w:rPr>
          <w:i/>
          <w:iCs/>
          <w:sz w:val="20"/>
        </w:rPr>
      </w:pPr>
      <w:r w:rsidRPr="00CC108E">
        <w:rPr>
          <w:i/>
          <w:iCs/>
          <w:sz w:val="20"/>
        </w:rPr>
        <w:t>Incrementar</w:t>
      </w:r>
      <w:r w:rsidRPr="00CC108E">
        <w:rPr>
          <w:i/>
          <w:iCs/>
          <w:spacing w:val="-7"/>
          <w:sz w:val="20"/>
        </w:rPr>
        <w:t xml:space="preserve"> </w:t>
      </w:r>
      <w:r w:rsidRPr="00CC108E">
        <w:rPr>
          <w:i/>
          <w:iCs/>
          <w:sz w:val="20"/>
        </w:rPr>
        <w:t>rápidamente</w:t>
      </w:r>
      <w:r w:rsidRPr="00CC108E">
        <w:rPr>
          <w:i/>
          <w:iCs/>
          <w:spacing w:val="-4"/>
          <w:sz w:val="20"/>
        </w:rPr>
        <w:t xml:space="preserve"> </w:t>
      </w:r>
      <w:r w:rsidRPr="00CC108E">
        <w:rPr>
          <w:i/>
          <w:iCs/>
          <w:sz w:val="20"/>
        </w:rPr>
        <w:t>el</w:t>
      </w:r>
      <w:r w:rsidRPr="00CC108E">
        <w:rPr>
          <w:i/>
          <w:iCs/>
          <w:spacing w:val="-4"/>
          <w:sz w:val="20"/>
        </w:rPr>
        <w:t xml:space="preserve"> </w:t>
      </w:r>
      <w:r w:rsidRPr="00CC108E">
        <w:rPr>
          <w:i/>
          <w:iCs/>
          <w:sz w:val="20"/>
        </w:rPr>
        <w:t>parque</w:t>
      </w:r>
      <w:r w:rsidRPr="00CC108E">
        <w:rPr>
          <w:i/>
          <w:iCs/>
          <w:spacing w:val="-4"/>
          <w:sz w:val="20"/>
        </w:rPr>
        <w:t xml:space="preserve"> </w:t>
      </w:r>
      <w:r w:rsidRPr="00CC108E">
        <w:rPr>
          <w:i/>
          <w:iCs/>
          <w:sz w:val="20"/>
        </w:rPr>
        <w:t>de</w:t>
      </w:r>
      <w:r w:rsidRPr="00CC108E">
        <w:rPr>
          <w:i/>
          <w:iCs/>
          <w:spacing w:val="-4"/>
          <w:sz w:val="20"/>
        </w:rPr>
        <w:t xml:space="preserve"> </w:t>
      </w:r>
      <w:r w:rsidRPr="00CC108E">
        <w:rPr>
          <w:i/>
          <w:iCs/>
          <w:sz w:val="20"/>
        </w:rPr>
        <w:t>alquiler</w:t>
      </w:r>
      <w:r w:rsidRPr="00CC108E">
        <w:rPr>
          <w:i/>
          <w:iCs/>
          <w:spacing w:val="-3"/>
          <w:sz w:val="20"/>
        </w:rPr>
        <w:t xml:space="preserve"> </w:t>
      </w:r>
      <w:r w:rsidRPr="00CC108E">
        <w:rPr>
          <w:i/>
          <w:iCs/>
          <w:sz w:val="20"/>
        </w:rPr>
        <w:t>asequible</w:t>
      </w:r>
      <w:r w:rsidRPr="00CC108E">
        <w:rPr>
          <w:i/>
          <w:iCs/>
          <w:spacing w:val="-4"/>
          <w:sz w:val="20"/>
        </w:rPr>
        <w:t xml:space="preserve"> </w:t>
      </w:r>
      <w:r w:rsidRPr="00CC108E">
        <w:rPr>
          <w:i/>
          <w:iCs/>
          <w:sz w:val="20"/>
        </w:rPr>
        <w:t>en</w:t>
      </w:r>
      <w:r w:rsidRPr="00CC108E">
        <w:rPr>
          <w:i/>
          <w:iCs/>
          <w:spacing w:val="-5"/>
          <w:sz w:val="20"/>
        </w:rPr>
        <w:t xml:space="preserve"> </w:t>
      </w:r>
      <w:r w:rsidRPr="00CC108E">
        <w:rPr>
          <w:i/>
          <w:iCs/>
          <w:sz w:val="20"/>
        </w:rPr>
        <w:t>el</w:t>
      </w:r>
      <w:r w:rsidRPr="00CC108E">
        <w:rPr>
          <w:i/>
          <w:iCs/>
          <w:spacing w:val="-4"/>
          <w:sz w:val="20"/>
        </w:rPr>
        <w:t xml:space="preserve"> </w:t>
      </w:r>
      <w:r w:rsidRPr="00CC108E">
        <w:rPr>
          <w:i/>
          <w:iCs/>
          <w:spacing w:val="-2"/>
          <w:sz w:val="20"/>
        </w:rPr>
        <w:t>municipio.</w:t>
      </w:r>
    </w:p>
    <w:p w14:paraId="0889EDF6" w14:textId="77777777" w:rsidR="00F72E27" w:rsidRPr="00CC108E" w:rsidRDefault="00000000">
      <w:pPr>
        <w:pStyle w:val="Prrafodelista"/>
        <w:numPr>
          <w:ilvl w:val="0"/>
          <w:numId w:val="5"/>
        </w:numPr>
        <w:tabs>
          <w:tab w:val="left" w:pos="1700"/>
        </w:tabs>
        <w:spacing w:before="92"/>
        <w:ind w:left="1700" w:hanging="281"/>
        <w:jc w:val="left"/>
        <w:rPr>
          <w:i/>
          <w:iCs/>
          <w:sz w:val="20"/>
        </w:rPr>
      </w:pPr>
      <w:r w:rsidRPr="00CC108E">
        <w:rPr>
          <w:i/>
          <w:iCs/>
          <w:sz w:val="20"/>
        </w:rPr>
        <w:t>Asegurar</w:t>
      </w:r>
      <w:r w:rsidRPr="00CC108E">
        <w:rPr>
          <w:i/>
          <w:iCs/>
          <w:spacing w:val="-6"/>
          <w:sz w:val="20"/>
        </w:rPr>
        <w:t xml:space="preserve"> </w:t>
      </w:r>
      <w:r w:rsidRPr="00CC108E">
        <w:rPr>
          <w:i/>
          <w:iCs/>
          <w:sz w:val="20"/>
        </w:rPr>
        <w:t>la</w:t>
      </w:r>
      <w:r w:rsidRPr="00CC108E">
        <w:rPr>
          <w:i/>
          <w:iCs/>
          <w:spacing w:val="-3"/>
          <w:sz w:val="20"/>
        </w:rPr>
        <w:t xml:space="preserve"> </w:t>
      </w:r>
      <w:r w:rsidRPr="00CC108E">
        <w:rPr>
          <w:i/>
          <w:iCs/>
          <w:sz w:val="20"/>
        </w:rPr>
        <w:t>permanencia</w:t>
      </w:r>
      <w:r w:rsidRPr="00CC108E">
        <w:rPr>
          <w:i/>
          <w:iCs/>
          <w:spacing w:val="-3"/>
          <w:sz w:val="20"/>
        </w:rPr>
        <w:t xml:space="preserve"> </w:t>
      </w:r>
      <w:r w:rsidRPr="00CC108E">
        <w:rPr>
          <w:i/>
          <w:iCs/>
          <w:sz w:val="20"/>
        </w:rPr>
        <w:t>en</w:t>
      </w:r>
      <w:r w:rsidRPr="00CC108E">
        <w:rPr>
          <w:i/>
          <w:iCs/>
          <w:spacing w:val="-3"/>
          <w:sz w:val="20"/>
        </w:rPr>
        <w:t xml:space="preserve"> </w:t>
      </w:r>
      <w:r w:rsidRPr="00CC108E">
        <w:rPr>
          <w:i/>
          <w:iCs/>
          <w:sz w:val="20"/>
        </w:rPr>
        <w:t>el</w:t>
      </w:r>
      <w:r w:rsidRPr="00CC108E">
        <w:rPr>
          <w:i/>
          <w:iCs/>
          <w:spacing w:val="-3"/>
          <w:sz w:val="20"/>
        </w:rPr>
        <w:t xml:space="preserve"> </w:t>
      </w:r>
      <w:r w:rsidRPr="00CC108E">
        <w:rPr>
          <w:i/>
          <w:iCs/>
          <w:sz w:val="20"/>
        </w:rPr>
        <w:t>tiempo</w:t>
      </w:r>
      <w:r w:rsidRPr="00CC108E">
        <w:rPr>
          <w:i/>
          <w:iCs/>
          <w:spacing w:val="-4"/>
          <w:sz w:val="20"/>
        </w:rPr>
        <w:t xml:space="preserve"> </w:t>
      </w:r>
      <w:r w:rsidRPr="00CC108E">
        <w:rPr>
          <w:i/>
          <w:iCs/>
          <w:sz w:val="20"/>
        </w:rPr>
        <w:t>del</w:t>
      </w:r>
      <w:r w:rsidRPr="00CC108E">
        <w:rPr>
          <w:i/>
          <w:iCs/>
          <w:spacing w:val="-3"/>
          <w:sz w:val="20"/>
        </w:rPr>
        <w:t xml:space="preserve"> </w:t>
      </w:r>
      <w:r w:rsidRPr="00CC108E">
        <w:rPr>
          <w:i/>
          <w:iCs/>
          <w:sz w:val="20"/>
        </w:rPr>
        <w:t>uso</w:t>
      </w:r>
      <w:r w:rsidRPr="00CC108E">
        <w:rPr>
          <w:i/>
          <w:iCs/>
          <w:spacing w:val="-3"/>
          <w:sz w:val="20"/>
        </w:rPr>
        <w:t xml:space="preserve"> </w:t>
      </w:r>
      <w:r w:rsidRPr="00CC108E">
        <w:rPr>
          <w:i/>
          <w:iCs/>
          <w:sz w:val="20"/>
        </w:rPr>
        <w:t>social</w:t>
      </w:r>
      <w:r w:rsidRPr="00CC108E">
        <w:rPr>
          <w:i/>
          <w:iCs/>
          <w:spacing w:val="-4"/>
          <w:sz w:val="20"/>
        </w:rPr>
        <w:t xml:space="preserve"> </w:t>
      </w:r>
      <w:r w:rsidRPr="00CC108E">
        <w:rPr>
          <w:i/>
          <w:iCs/>
          <w:sz w:val="20"/>
        </w:rPr>
        <w:t>de</w:t>
      </w:r>
      <w:r w:rsidRPr="00CC108E">
        <w:rPr>
          <w:i/>
          <w:iCs/>
          <w:spacing w:val="-2"/>
          <w:sz w:val="20"/>
        </w:rPr>
        <w:t xml:space="preserve"> </w:t>
      </w:r>
      <w:r w:rsidRPr="00CC108E">
        <w:rPr>
          <w:i/>
          <w:iCs/>
          <w:sz w:val="20"/>
        </w:rPr>
        <w:t>la</w:t>
      </w:r>
      <w:r w:rsidRPr="00CC108E">
        <w:rPr>
          <w:i/>
          <w:iCs/>
          <w:spacing w:val="-3"/>
          <w:sz w:val="20"/>
        </w:rPr>
        <w:t xml:space="preserve"> </w:t>
      </w:r>
      <w:r w:rsidRPr="00CC108E">
        <w:rPr>
          <w:i/>
          <w:iCs/>
          <w:spacing w:val="-2"/>
          <w:sz w:val="20"/>
        </w:rPr>
        <w:t>vivienda.</w:t>
      </w:r>
    </w:p>
    <w:p w14:paraId="2E7A9F48" w14:textId="77777777" w:rsidR="00F72E27" w:rsidRPr="00CC108E" w:rsidRDefault="00000000">
      <w:pPr>
        <w:pStyle w:val="Prrafodelista"/>
        <w:numPr>
          <w:ilvl w:val="0"/>
          <w:numId w:val="5"/>
        </w:numPr>
        <w:tabs>
          <w:tab w:val="left" w:pos="1700"/>
        </w:tabs>
        <w:spacing w:before="92"/>
        <w:ind w:left="1700" w:hanging="281"/>
        <w:jc w:val="left"/>
        <w:rPr>
          <w:i/>
          <w:iCs/>
          <w:sz w:val="20"/>
        </w:rPr>
      </w:pPr>
      <w:r w:rsidRPr="00CC108E">
        <w:rPr>
          <w:i/>
          <w:iCs/>
          <w:sz w:val="20"/>
        </w:rPr>
        <w:t>Evitar</w:t>
      </w:r>
      <w:r w:rsidRPr="00CC108E">
        <w:rPr>
          <w:i/>
          <w:iCs/>
          <w:spacing w:val="-8"/>
          <w:sz w:val="20"/>
        </w:rPr>
        <w:t xml:space="preserve"> </w:t>
      </w:r>
      <w:r w:rsidRPr="00CC108E">
        <w:rPr>
          <w:i/>
          <w:iCs/>
          <w:sz w:val="20"/>
        </w:rPr>
        <w:t>procesos</w:t>
      </w:r>
      <w:r w:rsidRPr="00CC108E">
        <w:rPr>
          <w:i/>
          <w:iCs/>
          <w:spacing w:val="-4"/>
          <w:sz w:val="20"/>
        </w:rPr>
        <w:t xml:space="preserve"> </w:t>
      </w:r>
      <w:r w:rsidRPr="00CC108E">
        <w:rPr>
          <w:i/>
          <w:iCs/>
          <w:sz w:val="20"/>
        </w:rPr>
        <w:t>urbanísticos</w:t>
      </w:r>
      <w:r w:rsidRPr="00CC108E">
        <w:rPr>
          <w:i/>
          <w:iCs/>
          <w:spacing w:val="-4"/>
          <w:sz w:val="20"/>
        </w:rPr>
        <w:t xml:space="preserve"> </w:t>
      </w:r>
      <w:r w:rsidRPr="00CC108E">
        <w:rPr>
          <w:i/>
          <w:iCs/>
          <w:sz w:val="20"/>
        </w:rPr>
        <w:t>especulativos</w:t>
      </w:r>
      <w:r w:rsidRPr="00CC108E">
        <w:rPr>
          <w:i/>
          <w:iCs/>
          <w:spacing w:val="-7"/>
          <w:sz w:val="20"/>
        </w:rPr>
        <w:t xml:space="preserve"> </w:t>
      </w:r>
      <w:r w:rsidRPr="00CC108E">
        <w:rPr>
          <w:i/>
          <w:iCs/>
          <w:sz w:val="20"/>
        </w:rPr>
        <w:t>o</w:t>
      </w:r>
      <w:r w:rsidRPr="00CC108E">
        <w:rPr>
          <w:i/>
          <w:iCs/>
          <w:spacing w:val="-4"/>
          <w:sz w:val="20"/>
        </w:rPr>
        <w:t xml:space="preserve"> </w:t>
      </w:r>
      <w:r w:rsidRPr="00CC108E">
        <w:rPr>
          <w:i/>
          <w:iCs/>
          <w:sz w:val="20"/>
        </w:rPr>
        <w:t>cesiones</w:t>
      </w:r>
      <w:r w:rsidRPr="00CC108E">
        <w:rPr>
          <w:i/>
          <w:iCs/>
          <w:spacing w:val="-4"/>
          <w:sz w:val="20"/>
        </w:rPr>
        <w:t xml:space="preserve"> </w:t>
      </w:r>
      <w:r w:rsidRPr="00CC108E">
        <w:rPr>
          <w:i/>
          <w:iCs/>
          <w:sz w:val="20"/>
        </w:rPr>
        <w:t>con</w:t>
      </w:r>
      <w:r w:rsidRPr="00CC108E">
        <w:rPr>
          <w:i/>
          <w:iCs/>
          <w:spacing w:val="-5"/>
          <w:sz w:val="20"/>
        </w:rPr>
        <w:t xml:space="preserve"> </w:t>
      </w:r>
      <w:r w:rsidRPr="00CC108E">
        <w:rPr>
          <w:i/>
          <w:iCs/>
          <w:sz w:val="20"/>
        </w:rPr>
        <w:t>pérdida</w:t>
      </w:r>
      <w:r w:rsidRPr="00CC108E">
        <w:rPr>
          <w:i/>
          <w:iCs/>
          <w:spacing w:val="-4"/>
          <w:sz w:val="20"/>
        </w:rPr>
        <w:t xml:space="preserve"> </w:t>
      </w:r>
      <w:r w:rsidRPr="00CC108E">
        <w:rPr>
          <w:i/>
          <w:iCs/>
          <w:sz w:val="20"/>
        </w:rPr>
        <w:t>de</w:t>
      </w:r>
      <w:r w:rsidRPr="00CC108E">
        <w:rPr>
          <w:i/>
          <w:iCs/>
          <w:spacing w:val="-5"/>
          <w:sz w:val="20"/>
        </w:rPr>
        <w:t xml:space="preserve"> </w:t>
      </w:r>
      <w:r w:rsidRPr="00CC108E">
        <w:rPr>
          <w:i/>
          <w:iCs/>
          <w:sz w:val="20"/>
        </w:rPr>
        <w:t>control</w:t>
      </w:r>
      <w:r w:rsidRPr="00CC108E">
        <w:rPr>
          <w:i/>
          <w:iCs/>
          <w:spacing w:val="-5"/>
          <w:sz w:val="20"/>
        </w:rPr>
        <w:t xml:space="preserve"> </w:t>
      </w:r>
      <w:r w:rsidRPr="00CC108E">
        <w:rPr>
          <w:i/>
          <w:iCs/>
          <w:spacing w:val="-2"/>
          <w:sz w:val="20"/>
        </w:rPr>
        <w:t>público.</w:t>
      </w:r>
    </w:p>
    <w:p w14:paraId="313D4760" w14:textId="77777777" w:rsidR="00F72E27" w:rsidRPr="00CC108E" w:rsidRDefault="00000000">
      <w:pPr>
        <w:pStyle w:val="Prrafodelista"/>
        <w:numPr>
          <w:ilvl w:val="0"/>
          <w:numId w:val="5"/>
        </w:numPr>
        <w:tabs>
          <w:tab w:val="left" w:pos="1700"/>
        </w:tabs>
        <w:spacing w:before="92"/>
        <w:ind w:left="1700" w:hanging="281"/>
        <w:jc w:val="left"/>
        <w:rPr>
          <w:i/>
          <w:iCs/>
          <w:sz w:val="20"/>
        </w:rPr>
      </w:pPr>
      <w:r w:rsidRPr="00CC108E">
        <w:rPr>
          <w:i/>
          <w:iCs/>
          <w:sz w:val="20"/>
        </w:rPr>
        <w:t>Garantizar</w:t>
      </w:r>
      <w:r w:rsidRPr="00CC108E">
        <w:rPr>
          <w:i/>
          <w:iCs/>
          <w:spacing w:val="-5"/>
          <w:sz w:val="20"/>
        </w:rPr>
        <w:t xml:space="preserve"> </w:t>
      </w:r>
      <w:r w:rsidRPr="00CC108E">
        <w:rPr>
          <w:i/>
          <w:iCs/>
          <w:sz w:val="20"/>
        </w:rPr>
        <w:t>una</w:t>
      </w:r>
      <w:r w:rsidRPr="00CC108E">
        <w:rPr>
          <w:i/>
          <w:iCs/>
          <w:spacing w:val="-5"/>
          <w:sz w:val="20"/>
        </w:rPr>
        <w:t xml:space="preserve"> </w:t>
      </w:r>
      <w:r w:rsidRPr="00CC108E">
        <w:rPr>
          <w:i/>
          <w:iCs/>
          <w:sz w:val="20"/>
        </w:rPr>
        <w:t>gestión</w:t>
      </w:r>
      <w:r w:rsidRPr="00CC108E">
        <w:rPr>
          <w:i/>
          <w:iCs/>
          <w:spacing w:val="-5"/>
          <w:sz w:val="20"/>
        </w:rPr>
        <w:t xml:space="preserve"> </w:t>
      </w:r>
      <w:r w:rsidRPr="00CC108E">
        <w:rPr>
          <w:i/>
          <w:iCs/>
          <w:sz w:val="20"/>
        </w:rPr>
        <w:t>profesional,</w:t>
      </w:r>
      <w:r w:rsidRPr="00CC108E">
        <w:rPr>
          <w:i/>
          <w:iCs/>
          <w:spacing w:val="-4"/>
          <w:sz w:val="20"/>
        </w:rPr>
        <w:t xml:space="preserve"> </w:t>
      </w:r>
      <w:r w:rsidRPr="00CC108E">
        <w:rPr>
          <w:i/>
          <w:iCs/>
          <w:sz w:val="20"/>
        </w:rPr>
        <w:t>estable</w:t>
      </w:r>
      <w:r w:rsidRPr="00CC108E">
        <w:rPr>
          <w:i/>
          <w:iCs/>
          <w:spacing w:val="-4"/>
          <w:sz w:val="20"/>
        </w:rPr>
        <w:t xml:space="preserve"> </w:t>
      </w:r>
      <w:r w:rsidRPr="00CC108E">
        <w:rPr>
          <w:i/>
          <w:iCs/>
          <w:sz w:val="20"/>
        </w:rPr>
        <w:t>y</w:t>
      </w:r>
      <w:r w:rsidRPr="00CC108E">
        <w:rPr>
          <w:i/>
          <w:iCs/>
          <w:spacing w:val="-4"/>
          <w:sz w:val="20"/>
        </w:rPr>
        <w:t xml:space="preserve"> </w:t>
      </w:r>
      <w:r w:rsidRPr="00CC108E">
        <w:rPr>
          <w:i/>
          <w:iCs/>
          <w:spacing w:val="-2"/>
          <w:sz w:val="20"/>
        </w:rPr>
        <w:t>transparente.</w:t>
      </w:r>
    </w:p>
    <w:p w14:paraId="16E80CE3" w14:textId="77777777" w:rsidR="00F72E27" w:rsidRPr="00CC108E" w:rsidRDefault="00F72E27">
      <w:pPr>
        <w:pStyle w:val="Textoindependiente"/>
        <w:ind w:left="0"/>
        <w:jc w:val="left"/>
        <w:rPr>
          <w:i/>
          <w:iCs/>
        </w:rPr>
      </w:pPr>
    </w:p>
    <w:p w14:paraId="5F43203A" w14:textId="77777777" w:rsidR="00F72E27" w:rsidRPr="00CC108E" w:rsidRDefault="00F72E27">
      <w:pPr>
        <w:pStyle w:val="Textoindependiente"/>
        <w:ind w:left="0"/>
        <w:jc w:val="left"/>
        <w:rPr>
          <w:i/>
          <w:iCs/>
        </w:rPr>
      </w:pPr>
    </w:p>
    <w:p w14:paraId="2D384104" w14:textId="77777777" w:rsidR="00F72E27" w:rsidRPr="00CC108E" w:rsidRDefault="00F72E27">
      <w:pPr>
        <w:pStyle w:val="Textoindependiente"/>
        <w:spacing w:before="166"/>
        <w:ind w:left="0"/>
        <w:jc w:val="left"/>
        <w:rPr>
          <w:i/>
          <w:iCs/>
        </w:rPr>
      </w:pPr>
    </w:p>
    <w:p w14:paraId="6222F82A" w14:textId="77777777" w:rsidR="00F72E27" w:rsidRPr="00CC108E" w:rsidRDefault="00000000">
      <w:pPr>
        <w:pStyle w:val="Textoindependiente"/>
        <w:spacing w:line="336" w:lineRule="auto"/>
        <w:jc w:val="left"/>
        <w:rPr>
          <w:i/>
          <w:iCs/>
        </w:rPr>
      </w:pPr>
      <w:r w:rsidRPr="00CC108E">
        <w:rPr>
          <w:i/>
          <w:iCs/>
        </w:rPr>
        <w:t>La normativa patrimonial vigente permite que los ayuntamientos pongan bienes de su titularidad a disposición</w:t>
      </w:r>
      <w:r w:rsidRPr="00CC108E">
        <w:rPr>
          <w:i/>
          <w:iCs/>
          <w:spacing w:val="-3"/>
        </w:rPr>
        <w:t xml:space="preserve"> </w:t>
      </w:r>
      <w:r w:rsidRPr="00CC108E">
        <w:rPr>
          <w:i/>
          <w:iCs/>
        </w:rPr>
        <w:t>de</w:t>
      </w:r>
      <w:r w:rsidRPr="00CC108E">
        <w:rPr>
          <w:i/>
          <w:iCs/>
          <w:spacing w:val="-4"/>
        </w:rPr>
        <w:t xml:space="preserve"> </w:t>
      </w:r>
      <w:r w:rsidRPr="00CC108E">
        <w:rPr>
          <w:i/>
          <w:iCs/>
        </w:rPr>
        <w:t>otras</w:t>
      </w:r>
      <w:r w:rsidRPr="00CC108E">
        <w:rPr>
          <w:i/>
          <w:iCs/>
          <w:spacing w:val="-3"/>
        </w:rPr>
        <w:t xml:space="preserve"> </w:t>
      </w:r>
      <w:r w:rsidRPr="00CC108E">
        <w:rPr>
          <w:i/>
          <w:iCs/>
        </w:rPr>
        <w:t>administraciones</w:t>
      </w:r>
      <w:r w:rsidRPr="00CC108E">
        <w:rPr>
          <w:i/>
          <w:iCs/>
          <w:spacing w:val="-3"/>
        </w:rPr>
        <w:t xml:space="preserve"> </w:t>
      </w:r>
      <w:r w:rsidRPr="00CC108E">
        <w:rPr>
          <w:i/>
          <w:iCs/>
        </w:rPr>
        <w:t>o</w:t>
      </w:r>
      <w:r w:rsidRPr="00CC108E">
        <w:rPr>
          <w:i/>
          <w:iCs/>
          <w:spacing w:val="-4"/>
        </w:rPr>
        <w:t xml:space="preserve"> </w:t>
      </w:r>
      <w:r w:rsidRPr="00CC108E">
        <w:rPr>
          <w:i/>
          <w:iCs/>
        </w:rPr>
        <w:t>entidades</w:t>
      </w:r>
      <w:r w:rsidRPr="00CC108E">
        <w:rPr>
          <w:i/>
          <w:iCs/>
          <w:spacing w:val="-3"/>
        </w:rPr>
        <w:t xml:space="preserve"> </w:t>
      </w:r>
      <w:r w:rsidRPr="00CC108E">
        <w:rPr>
          <w:i/>
          <w:iCs/>
        </w:rPr>
        <w:t>del</w:t>
      </w:r>
      <w:r w:rsidRPr="00CC108E">
        <w:rPr>
          <w:i/>
          <w:iCs/>
          <w:spacing w:val="-4"/>
        </w:rPr>
        <w:t xml:space="preserve"> </w:t>
      </w:r>
      <w:r w:rsidRPr="00CC108E">
        <w:rPr>
          <w:i/>
          <w:iCs/>
        </w:rPr>
        <w:t>sector</w:t>
      </w:r>
      <w:r w:rsidRPr="00CC108E">
        <w:rPr>
          <w:i/>
          <w:iCs/>
          <w:spacing w:val="-4"/>
        </w:rPr>
        <w:t xml:space="preserve"> </w:t>
      </w:r>
      <w:r w:rsidRPr="00CC108E">
        <w:rPr>
          <w:i/>
          <w:iCs/>
        </w:rPr>
        <w:t>público</w:t>
      </w:r>
      <w:r w:rsidRPr="00CC108E">
        <w:rPr>
          <w:i/>
          <w:iCs/>
          <w:spacing w:val="-4"/>
        </w:rPr>
        <w:t xml:space="preserve"> </w:t>
      </w:r>
      <w:r w:rsidRPr="00CC108E">
        <w:rPr>
          <w:i/>
          <w:iCs/>
        </w:rPr>
        <w:t>cuando</w:t>
      </w:r>
      <w:r w:rsidRPr="00CC108E">
        <w:rPr>
          <w:i/>
          <w:iCs/>
          <w:spacing w:val="-3"/>
        </w:rPr>
        <w:t xml:space="preserve"> </w:t>
      </w:r>
      <w:r w:rsidRPr="00CC108E">
        <w:rPr>
          <w:i/>
          <w:iCs/>
        </w:rPr>
        <w:t>ello</w:t>
      </w:r>
      <w:r w:rsidRPr="00CC108E">
        <w:rPr>
          <w:i/>
          <w:iCs/>
          <w:spacing w:val="-3"/>
        </w:rPr>
        <w:t xml:space="preserve"> </w:t>
      </w:r>
      <w:r w:rsidRPr="00CC108E">
        <w:rPr>
          <w:i/>
          <w:iCs/>
        </w:rPr>
        <w:t>redunde</w:t>
      </w:r>
      <w:r w:rsidRPr="00CC108E">
        <w:rPr>
          <w:i/>
          <w:iCs/>
          <w:spacing w:val="-3"/>
        </w:rPr>
        <w:t xml:space="preserve"> </w:t>
      </w:r>
      <w:r w:rsidRPr="00CC108E">
        <w:rPr>
          <w:i/>
          <w:iCs/>
        </w:rPr>
        <w:t>en</w:t>
      </w:r>
      <w:r w:rsidRPr="00CC108E">
        <w:rPr>
          <w:i/>
          <w:iCs/>
          <w:spacing w:val="-4"/>
        </w:rPr>
        <w:t xml:space="preserve"> </w:t>
      </w:r>
      <w:r w:rsidRPr="00CC108E">
        <w:rPr>
          <w:i/>
          <w:iCs/>
        </w:rPr>
        <w:t>un</w:t>
      </w:r>
      <w:r w:rsidRPr="00CC108E">
        <w:rPr>
          <w:i/>
          <w:iCs/>
          <w:spacing w:val="-4"/>
        </w:rPr>
        <w:t xml:space="preserve"> </w:t>
      </w:r>
      <w:r w:rsidRPr="00CC108E">
        <w:rPr>
          <w:i/>
          <w:iCs/>
        </w:rPr>
        <w:t>mejor servicio a la ciudadanía.</w:t>
      </w:r>
    </w:p>
    <w:p w14:paraId="7297488F" w14:textId="77777777" w:rsidR="00F72E27" w:rsidRPr="00CC108E" w:rsidRDefault="00F72E27">
      <w:pPr>
        <w:pStyle w:val="Textoindependiente"/>
        <w:spacing w:line="336" w:lineRule="auto"/>
        <w:jc w:val="left"/>
        <w:rPr>
          <w:i/>
          <w:iCs/>
        </w:rPr>
        <w:sectPr w:rsidR="00F72E27" w:rsidRPr="00CC108E">
          <w:headerReference w:type="default" r:id="rId29"/>
          <w:footerReference w:type="default" r:id="rId30"/>
          <w:pgSz w:w="11910" w:h="16840"/>
          <w:pgMar w:top="1660" w:right="992" w:bottom="1180" w:left="425" w:header="566" w:footer="996" w:gutter="0"/>
          <w:cols w:space="720"/>
        </w:sectPr>
      </w:pPr>
    </w:p>
    <w:p w14:paraId="30C785F8" w14:textId="77777777" w:rsidR="00F72E27" w:rsidRPr="00CC108E" w:rsidRDefault="00000000">
      <w:pPr>
        <w:pStyle w:val="Textoindependiente"/>
        <w:spacing w:before="2" w:line="336" w:lineRule="auto"/>
        <w:ind w:right="432"/>
        <w:rPr>
          <w:i/>
          <w:iCs/>
        </w:rPr>
      </w:pPr>
      <w:r w:rsidRPr="00CC108E">
        <w:rPr>
          <w:i/>
          <w:iCs/>
          <w:noProof/>
        </w:rPr>
        <w:lastRenderedPageBreak/>
        <mc:AlternateContent>
          <mc:Choice Requires="wps">
            <w:drawing>
              <wp:anchor distT="0" distB="0" distL="0" distR="0" simplePos="0" relativeHeight="251645440" behindDoc="0" locked="0" layoutInCell="1" allowOverlap="1" wp14:anchorId="09605000" wp14:editId="4EE9C293">
                <wp:simplePos x="0" y="0"/>
                <wp:positionH relativeFrom="page">
                  <wp:posOffset>6807087</wp:posOffset>
                </wp:positionH>
                <wp:positionV relativeFrom="page">
                  <wp:posOffset>3887182</wp:posOffset>
                </wp:positionV>
                <wp:extent cx="419734"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FE9252"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403C51"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09605000" id="Textbox 39" o:spid="_x0000_s1047" type="#_x0000_t202" style="position:absolute;left:0;text-align:left;margin-left:536pt;margin-top:306.1pt;width:33.05pt;height:166.8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2m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WVGzUcbaA8khuaRwHJc3BGxgdrbcPy5k1Fz1n/2&#10;5F+ehVMST8nmlMTUf4AyMVmih/e7BMYWQpdvJkLUmCJpGqLc+d/3peoy6ut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dzDaa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6FE9252"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403C51"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rPr>
        <mc:AlternateContent>
          <mc:Choice Requires="wps">
            <w:drawing>
              <wp:anchor distT="0" distB="0" distL="0" distR="0" simplePos="0" relativeHeight="251646464" behindDoc="0" locked="0" layoutInCell="1" allowOverlap="1" wp14:anchorId="78DA728A" wp14:editId="6F6922F9">
                <wp:simplePos x="0" y="0"/>
                <wp:positionH relativeFrom="page">
                  <wp:posOffset>6966310</wp:posOffset>
                </wp:positionH>
                <wp:positionV relativeFrom="page">
                  <wp:posOffset>6595346</wp:posOffset>
                </wp:positionV>
                <wp:extent cx="263525" cy="32334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F32FB9" w14:textId="277A6B28"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7AB987" w14:textId="77777777" w:rsidR="00F72E27"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292C4A6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78DA728A" id="Textbox 40" o:spid="_x0000_s1048" type="#_x0000_t202" style="position:absolute;left:0;text-align:left;margin-left:548.55pt;margin-top:519.3pt;width:20.75pt;height:254.6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QrLv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5EF32FB9" w14:textId="277A6B28"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7AB987" w14:textId="77777777" w:rsidR="00F72E27"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292C4A6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rPr>
        <w:t>En concreto, la Ley 33/2003, de 3 de noviembre, de Patrimonio de las Administraciones Públicas, regula la posibilidad de otorgar cesiones gratuitas y concesiones demaniales a favor de otras Administraciones públicas, siempre que el bien se destine a servicios o funciones de competencia de la entidad cesionaria y que dicho destino responda a un interés general motivado.</w:t>
      </w:r>
    </w:p>
    <w:p w14:paraId="716B43D9" w14:textId="77777777" w:rsidR="00F72E27" w:rsidRPr="00CC108E" w:rsidRDefault="00000000">
      <w:pPr>
        <w:pStyle w:val="Textoindependiente"/>
        <w:spacing w:before="120" w:line="336" w:lineRule="auto"/>
        <w:ind w:right="431"/>
        <w:rPr>
          <w:i/>
          <w:iCs/>
        </w:rPr>
      </w:pPr>
      <w:r w:rsidRPr="00CC108E">
        <w:rPr>
          <w:i/>
          <w:iCs/>
        </w:rPr>
        <w:t>En el ámbito local, el Reglamento de Bienes de las Entidades Locales (RD 1372/1986) y la Ley 7/1985, Reguladora de las Bases del Régimen Local, recogen expresamente la capacidad de los ayuntamientos para autorizar cesiones de uso o concesiones demaniales de bienes patrimoniales o de dominio público cuando el</w:t>
      </w:r>
      <w:r w:rsidRPr="00CC108E">
        <w:rPr>
          <w:i/>
          <w:iCs/>
          <w:spacing w:val="-1"/>
        </w:rPr>
        <w:t xml:space="preserve"> </w:t>
      </w:r>
      <w:r w:rsidRPr="00CC108E">
        <w:rPr>
          <w:i/>
          <w:iCs/>
        </w:rPr>
        <w:t>fin previsto tenga carácter público, social o</w:t>
      </w:r>
      <w:r w:rsidRPr="00CC108E">
        <w:rPr>
          <w:i/>
          <w:iCs/>
          <w:spacing w:val="-2"/>
        </w:rPr>
        <w:t xml:space="preserve"> </w:t>
      </w:r>
      <w:r w:rsidRPr="00CC108E">
        <w:rPr>
          <w:i/>
          <w:iCs/>
        </w:rPr>
        <w:t>de interés general, debiendo quedar este debidamente justificado en el expediente.</w:t>
      </w:r>
    </w:p>
    <w:p w14:paraId="3B16C3FC" w14:textId="77777777" w:rsidR="00F72E27" w:rsidRPr="00CC108E" w:rsidRDefault="00000000">
      <w:pPr>
        <w:pStyle w:val="Textoindependiente"/>
        <w:spacing w:before="120" w:line="336" w:lineRule="auto"/>
        <w:ind w:right="433"/>
        <w:rPr>
          <w:i/>
          <w:iCs/>
        </w:rPr>
      </w:pPr>
      <w:r w:rsidRPr="00CC108E">
        <w:rPr>
          <w:i/>
          <w:iCs/>
        </w:rPr>
        <w:t xml:space="preserve">En virtud de este marco jurídico, el Ayuntamiento de Las Rozas puede ceder o conceder el uso de bienes municipales a otras administraciones públicas o entidades instrumentales cuando el proyecto propuesto mejore la prestación de servicios públicos, favorezca el interés social </w:t>
      </w:r>
      <w:proofErr w:type="spellStart"/>
      <w:r w:rsidRPr="00CC108E">
        <w:rPr>
          <w:i/>
          <w:iCs/>
        </w:rPr>
        <w:t>o</w:t>
      </w:r>
      <w:proofErr w:type="spellEnd"/>
      <w:r w:rsidRPr="00CC108E">
        <w:rPr>
          <w:i/>
          <w:iCs/>
        </w:rPr>
        <w:t xml:space="preserve"> optimice el uso del patrimonio municipal, garantizando siempre el cumplimiento de los requisitos legales de motivación, procedimiento y control del destino del bien.</w:t>
      </w:r>
    </w:p>
    <w:p w14:paraId="7369609A" w14:textId="77777777" w:rsidR="00F72E27" w:rsidRPr="00CC108E" w:rsidRDefault="00000000">
      <w:pPr>
        <w:pStyle w:val="Textoindependiente"/>
        <w:spacing w:before="120" w:line="336" w:lineRule="auto"/>
        <w:ind w:right="432"/>
        <w:rPr>
          <w:i/>
          <w:iCs/>
        </w:rPr>
      </w:pPr>
      <w:r w:rsidRPr="00CC108E">
        <w:rPr>
          <w:i/>
          <w:iCs/>
        </w:rPr>
        <w:t xml:space="preserve">La colaboración entre administraciones es, pues, no solo posible, sino deseable en materia de </w:t>
      </w:r>
      <w:r w:rsidRPr="00CC108E">
        <w:rPr>
          <w:i/>
          <w:iCs/>
          <w:spacing w:val="-2"/>
        </w:rPr>
        <w:t>vivienda.</w:t>
      </w:r>
    </w:p>
    <w:p w14:paraId="2CABEDC8" w14:textId="77777777" w:rsidR="00F72E27" w:rsidRPr="00CC108E" w:rsidRDefault="00000000">
      <w:pPr>
        <w:pStyle w:val="Textoindependiente"/>
        <w:spacing w:before="121" w:line="336" w:lineRule="auto"/>
        <w:ind w:right="434"/>
        <w:rPr>
          <w:i/>
          <w:iCs/>
        </w:rPr>
      </w:pPr>
      <w:r w:rsidRPr="00CC108E">
        <w:rPr>
          <w:i/>
          <w:iCs/>
        </w:rPr>
        <w:t>La creación de Casa 47 abre una oportunidad estratégica para incorporar Las Rozas a la red estatal de vivienda asequible, alinearse con las políticas europeas de parque público estable y responder a un problema social cada vez más acuciante en el municipio.</w:t>
      </w:r>
    </w:p>
    <w:p w14:paraId="5ACDD29E" w14:textId="77777777" w:rsidR="00F72E27" w:rsidRPr="00CC108E" w:rsidRDefault="00000000">
      <w:pPr>
        <w:pStyle w:val="Textoindependiente"/>
        <w:spacing w:before="120" w:line="336" w:lineRule="auto"/>
        <w:ind w:right="434"/>
        <w:rPr>
          <w:i/>
          <w:iCs/>
        </w:rPr>
      </w:pPr>
      <w:r w:rsidRPr="00CC108E">
        <w:rPr>
          <w:i/>
          <w:iCs/>
        </w:rPr>
        <w:t>Por todo</w:t>
      </w:r>
      <w:r w:rsidRPr="00CC108E">
        <w:rPr>
          <w:i/>
          <w:iCs/>
          <w:spacing w:val="-1"/>
        </w:rPr>
        <w:t xml:space="preserve"> </w:t>
      </w:r>
      <w:r w:rsidRPr="00CC108E">
        <w:rPr>
          <w:i/>
          <w:iCs/>
        </w:rPr>
        <w:t>ello, proponemos que Las</w:t>
      </w:r>
      <w:r w:rsidRPr="00CC108E">
        <w:rPr>
          <w:i/>
          <w:iCs/>
          <w:spacing w:val="-1"/>
        </w:rPr>
        <w:t xml:space="preserve"> </w:t>
      </w:r>
      <w:r w:rsidRPr="00CC108E">
        <w:rPr>
          <w:i/>
          <w:iCs/>
        </w:rPr>
        <w:t>Rozas inicie de</w:t>
      </w:r>
      <w:r w:rsidRPr="00CC108E">
        <w:rPr>
          <w:i/>
          <w:iCs/>
          <w:spacing w:val="-1"/>
        </w:rPr>
        <w:t xml:space="preserve"> </w:t>
      </w:r>
      <w:r w:rsidRPr="00CC108E">
        <w:rPr>
          <w:i/>
          <w:iCs/>
        </w:rPr>
        <w:t>manera inmediata un</w:t>
      </w:r>
      <w:r w:rsidRPr="00CC108E">
        <w:rPr>
          <w:i/>
          <w:iCs/>
          <w:spacing w:val="-1"/>
        </w:rPr>
        <w:t xml:space="preserve"> </w:t>
      </w:r>
      <w:r w:rsidRPr="00CC108E">
        <w:rPr>
          <w:i/>
          <w:iCs/>
        </w:rPr>
        <w:t>proceso formal para evaluar y articular la cesión de suelo o vivienda municipal a Casa 47, con los informes técnicos, jurídicos y económicos preceptivos, garantizando además un proceso público y transparente.</w:t>
      </w:r>
    </w:p>
    <w:p w14:paraId="2515E3BF" w14:textId="77777777" w:rsidR="00F72E27" w:rsidRPr="00CC108E" w:rsidRDefault="00000000">
      <w:pPr>
        <w:pStyle w:val="Ttulo1"/>
        <w:jc w:val="both"/>
        <w:rPr>
          <w:i/>
          <w:iCs/>
        </w:rPr>
      </w:pPr>
      <w:r w:rsidRPr="00CC108E">
        <w:rPr>
          <w:i/>
          <w:iCs/>
        </w:rPr>
        <w:t>Propuesta</w:t>
      </w:r>
      <w:r w:rsidRPr="00CC108E">
        <w:rPr>
          <w:i/>
          <w:iCs/>
          <w:spacing w:val="-5"/>
        </w:rPr>
        <w:t xml:space="preserve"> </w:t>
      </w:r>
      <w:r w:rsidRPr="00CC108E">
        <w:rPr>
          <w:i/>
          <w:iCs/>
        </w:rPr>
        <w:t>de</w:t>
      </w:r>
      <w:r w:rsidRPr="00CC108E">
        <w:rPr>
          <w:i/>
          <w:iCs/>
          <w:spacing w:val="-4"/>
        </w:rPr>
        <w:t xml:space="preserve"> </w:t>
      </w:r>
      <w:r w:rsidRPr="00CC108E">
        <w:rPr>
          <w:i/>
          <w:iCs/>
          <w:spacing w:val="-2"/>
        </w:rPr>
        <w:t>acuerdos</w:t>
      </w:r>
    </w:p>
    <w:p w14:paraId="53CEE2E3" w14:textId="77777777" w:rsidR="00F72E27" w:rsidRPr="00CC108E" w:rsidRDefault="00000000">
      <w:pPr>
        <w:pStyle w:val="Prrafodelista"/>
        <w:numPr>
          <w:ilvl w:val="1"/>
          <w:numId w:val="6"/>
        </w:numPr>
        <w:tabs>
          <w:tab w:val="left" w:pos="1699"/>
          <w:tab w:val="left" w:pos="1701"/>
        </w:tabs>
        <w:spacing w:line="336" w:lineRule="auto"/>
        <w:ind w:right="431"/>
        <w:jc w:val="both"/>
        <w:rPr>
          <w:i/>
          <w:iCs/>
          <w:sz w:val="20"/>
        </w:rPr>
      </w:pPr>
      <w:r w:rsidRPr="00CC108E">
        <w:rPr>
          <w:i/>
          <w:iCs/>
          <w:sz w:val="20"/>
        </w:rPr>
        <w:t>Que</w:t>
      </w:r>
      <w:r w:rsidRPr="00CC108E">
        <w:rPr>
          <w:i/>
          <w:iCs/>
          <w:spacing w:val="-1"/>
          <w:sz w:val="20"/>
        </w:rPr>
        <w:t xml:space="preserve"> </w:t>
      </w:r>
      <w:r w:rsidRPr="00CC108E">
        <w:rPr>
          <w:i/>
          <w:iCs/>
          <w:sz w:val="20"/>
        </w:rPr>
        <w:t>el</w:t>
      </w:r>
      <w:r w:rsidRPr="00CC108E">
        <w:rPr>
          <w:i/>
          <w:iCs/>
          <w:spacing w:val="-11"/>
          <w:sz w:val="20"/>
        </w:rPr>
        <w:t xml:space="preserve"> </w:t>
      </w:r>
      <w:r w:rsidRPr="00CC108E">
        <w:rPr>
          <w:i/>
          <w:iCs/>
          <w:sz w:val="20"/>
        </w:rPr>
        <w:t>Ayuntamiento</w:t>
      </w:r>
      <w:r w:rsidRPr="00CC108E">
        <w:rPr>
          <w:i/>
          <w:iCs/>
          <w:spacing w:val="-1"/>
          <w:sz w:val="20"/>
        </w:rPr>
        <w:t xml:space="preserve"> </w:t>
      </w:r>
      <w:r w:rsidRPr="00CC108E">
        <w:rPr>
          <w:i/>
          <w:iCs/>
          <w:sz w:val="20"/>
        </w:rPr>
        <w:t>de</w:t>
      </w:r>
      <w:r w:rsidRPr="00CC108E">
        <w:rPr>
          <w:i/>
          <w:iCs/>
          <w:spacing w:val="-1"/>
          <w:sz w:val="20"/>
        </w:rPr>
        <w:t xml:space="preserve"> </w:t>
      </w:r>
      <w:r w:rsidRPr="00CC108E">
        <w:rPr>
          <w:i/>
          <w:iCs/>
          <w:sz w:val="20"/>
        </w:rPr>
        <w:t>Las Rozas</w:t>
      </w:r>
      <w:r w:rsidRPr="00CC108E">
        <w:rPr>
          <w:i/>
          <w:iCs/>
          <w:spacing w:val="-1"/>
          <w:sz w:val="20"/>
        </w:rPr>
        <w:t xml:space="preserve"> </w:t>
      </w:r>
      <w:r w:rsidRPr="00CC108E">
        <w:rPr>
          <w:i/>
          <w:iCs/>
          <w:sz w:val="20"/>
        </w:rPr>
        <w:t>elabore,</w:t>
      </w:r>
      <w:r w:rsidRPr="00CC108E">
        <w:rPr>
          <w:i/>
          <w:iCs/>
          <w:spacing w:val="-1"/>
          <w:sz w:val="20"/>
        </w:rPr>
        <w:t xml:space="preserve"> </w:t>
      </w:r>
      <w:r w:rsidRPr="00CC108E">
        <w:rPr>
          <w:i/>
          <w:iCs/>
          <w:sz w:val="20"/>
        </w:rPr>
        <w:t>en</w:t>
      </w:r>
      <w:r w:rsidRPr="00CC108E">
        <w:rPr>
          <w:i/>
          <w:iCs/>
          <w:spacing w:val="-1"/>
          <w:sz w:val="20"/>
        </w:rPr>
        <w:t xml:space="preserve"> </w:t>
      </w:r>
      <w:r w:rsidRPr="00CC108E">
        <w:rPr>
          <w:i/>
          <w:iCs/>
          <w:sz w:val="20"/>
        </w:rPr>
        <w:t>un</w:t>
      </w:r>
      <w:r w:rsidRPr="00CC108E">
        <w:rPr>
          <w:i/>
          <w:iCs/>
          <w:spacing w:val="-1"/>
          <w:sz w:val="20"/>
        </w:rPr>
        <w:t xml:space="preserve"> </w:t>
      </w:r>
      <w:r w:rsidRPr="00CC108E">
        <w:rPr>
          <w:i/>
          <w:iCs/>
          <w:sz w:val="20"/>
        </w:rPr>
        <w:t>plazo</w:t>
      </w:r>
      <w:r w:rsidRPr="00CC108E">
        <w:rPr>
          <w:i/>
          <w:iCs/>
          <w:spacing w:val="-1"/>
          <w:sz w:val="20"/>
        </w:rPr>
        <w:t xml:space="preserve"> </w:t>
      </w:r>
      <w:r w:rsidRPr="00CC108E">
        <w:rPr>
          <w:i/>
          <w:iCs/>
          <w:sz w:val="20"/>
        </w:rPr>
        <w:t>máximo</w:t>
      </w:r>
      <w:r w:rsidRPr="00CC108E">
        <w:rPr>
          <w:i/>
          <w:iCs/>
          <w:spacing w:val="-1"/>
          <w:sz w:val="20"/>
        </w:rPr>
        <w:t xml:space="preserve"> </w:t>
      </w:r>
      <w:r w:rsidRPr="00CC108E">
        <w:rPr>
          <w:i/>
          <w:iCs/>
          <w:sz w:val="20"/>
        </w:rPr>
        <w:t>de</w:t>
      </w:r>
      <w:r w:rsidRPr="00CC108E">
        <w:rPr>
          <w:i/>
          <w:iCs/>
          <w:spacing w:val="-1"/>
          <w:sz w:val="20"/>
        </w:rPr>
        <w:t xml:space="preserve"> </w:t>
      </w:r>
      <w:r w:rsidRPr="00CC108E">
        <w:rPr>
          <w:i/>
          <w:iCs/>
          <w:sz w:val="20"/>
        </w:rPr>
        <w:t>tres meses,</w:t>
      </w:r>
      <w:r w:rsidRPr="00CC108E">
        <w:rPr>
          <w:i/>
          <w:iCs/>
          <w:spacing w:val="-1"/>
          <w:sz w:val="20"/>
        </w:rPr>
        <w:t xml:space="preserve"> </w:t>
      </w:r>
      <w:r w:rsidRPr="00CC108E">
        <w:rPr>
          <w:i/>
          <w:iCs/>
          <w:sz w:val="20"/>
        </w:rPr>
        <w:t>un</w:t>
      </w:r>
      <w:r w:rsidRPr="00CC108E">
        <w:rPr>
          <w:i/>
          <w:iCs/>
          <w:spacing w:val="-3"/>
          <w:sz w:val="20"/>
        </w:rPr>
        <w:t xml:space="preserve"> </w:t>
      </w:r>
      <w:r w:rsidRPr="00CC108E">
        <w:rPr>
          <w:i/>
          <w:iCs/>
          <w:sz w:val="20"/>
        </w:rPr>
        <w:t>inventario de suelos de titularidad municipal susceptibles de destinarse a vivienda asequible, incluyendo suelo calificado para vivienda protegida y parcelas en desuso. Somos conscientes de que</w:t>
      </w:r>
      <w:r w:rsidRPr="00CC108E">
        <w:rPr>
          <w:i/>
          <w:iCs/>
          <w:spacing w:val="40"/>
          <w:sz w:val="20"/>
        </w:rPr>
        <w:t xml:space="preserve"> </w:t>
      </w:r>
      <w:r w:rsidRPr="00CC108E">
        <w:rPr>
          <w:i/>
          <w:iCs/>
          <w:sz w:val="20"/>
        </w:rPr>
        <w:t xml:space="preserve">este plazo parece </w:t>
      </w:r>
      <w:proofErr w:type="gramStart"/>
      <w:r w:rsidRPr="00CC108E">
        <w:rPr>
          <w:i/>
          <w:iCs/>
          <w:sz w:val="20"/>
        </w:rPr>
        <w:t>breve</w:t>
      </w:r>
      <w:proofErr w:type="gramEnd"/>
      <w:r w:rsidRPr="00CC108E">
        <w:rPr>
          <w:i/>
          <w:iCs/>
          <w:sz w:val="20"/>
        </w:rPr>
        <w:t xml:space="preserve"> pero recordemos la reciente aprobación de un inventario de bienes que solo habría que revisar y actualizar.</w:t>
      </w:r>
    </w:p>
    <w:p w14:paraId="42E309C3" w14:textId="77777777" w:rsidR="00F72E27" w:rsidRPr="00CC108E" w:rsidRDefault="00000000">
      <w:pPr>
        <w:pStyle w:val="Prrafodelista"/>
        <w:numPr>
          <w:ilvl w:val="1"/>
          <w:numId w:val="6"/>
        </w:numPr>
        <w:tabs>
          <w:tab w:val="left" w:pos="1699"/>
          <w:tab w:val="left" w:pos="1701"/>
        </w:tabs>
        <w:spacing w:before="0" w:line="336" w:lineRule="auto"/>
        <w:ind w:right="431"/>
        <w:jc w:val="both"/>
        <w:rPr>
          <w:i/>
          <w:iCs/>
          <w:sz w:val="20"/>
        </w:rPr>
      </w:pPr>
      <w:r w:rsidRPr="00CC108E">
        <w:rPr>
          <w:i/>
          <w:iCs/>
          <w:sz w:val="20"/>
        </w:rPr>
        <w:t>Que se elabore igualmente un inventario de viviendas municipales vacías o infrautilizadas,</w:t>
      </w:r>
      <w:r w:rsidRPr="00CC108E">
        <w:rPr>
          <w:i/>
          <w:iCs/>
          <w:spacing w:val="40"/>
          <w:sz w:val="20"/>
        </w:rPr>
        <w:t xml:space="preserve"> </w:t>
      </w:r>
      <w:r w:rsidRPr="00CC108E">
        <w:rPr>
          <w:i/>
          <w:iCs/>
          <w:sz w:val="20"/>
        </w:rPr>
        <w:t>con su estado, condiciones de habitabilidad y coste estimado de puesta en uso.</w:t>
      </w:r>
    </w:p>
    <w:p w14:paraId="1AFA5BE1" w14:textId="77777777" w:rsidR="00F72E27" w:rsidRPr="00CC108E" w:rsidRDefault="00000000">
      <w:pPr>
        <w:pStyle w:val="Prrafodelista"/>
        <w:numPr>
          <w:ilvl w:val="1"/>
          <w:numId w:val="6"/>
        </w:numPr>
        <w:tabs>
          <w:tab w:val="left" w:pos="1699"/>
          <w:tab w:val="left" w:pos="1701"/>
        </w:tabs>
        <w:spacing w:before="0" w:line="336" w:lineRule="auto"/>
        <w:ind w:right="437"/>
        <w:jc w:val="both"/>
        <w:rPr>
          <w:i/>
          <w:iCs/>
          <w:sz w:val="20"/>
        </w:rPr>
      </w:pPr>
      <w:r w:rsidRPr="00CC108E">
        <w:rPr>
          <w:i/>
          <w:iCs/>
          <w:sz w:val="20"/>
        </w:rPr>
        <w:t>Que se inicie un expediente administrativo para evaluar la cesión (o en su caso concesión demanial) de los inmuebles identificados como idóneos a Casa 47, entidad pública estatal, con</w:t>
      </w:r>
      <w:r w:rsidRPr="00CC108E">
        <w:rPr>
          <w:i/>
          <w:iCs/>
          <w:spacing w:val="-3"/>
          <w:sz w:val="20"/>
        </w:rPr>
        <w:t xml:space="preserve"> </w:t>
      </w:r>
      <w:r w:rsidRPr="00CC108E">
        <w:rPr>
          <w:i/>
          <w:iCs/>
          <w:sz w:val="20"/>
        </w:rPr>
        <w:t>el</w:t>
      </w:r>
      <w:r w:rsidRPr="00CC108E">
        <w:rPr>
          <w:i/>
          <w:iCs/>
          <w:spacing w:val="-4"/>
          <w:sz w:val="20"/>
        </w:rPr>
        <w:t xml:space="preserve"> </w:t>
      </w:r>
      <w:r w:rsidRPr="00CC108E">
        <w:rPr>
          <w:i/>
          <w:iCs/>
          <w:sz w:val="20"/>
        </w:rPr>
        <w:t>fin</w:t>
      </w:r>
      <w:r w:rsidRPr="00CC108E">
        <w:rPr>
          <w:i/>
          <w:iCs/>
          <w:spacing w:val="-3"/>
          <w:sz w:val="20"/>
        </w:rPr>
        <w:t xml:space="preserve"> </w:t>
      </w:r>
      <w:r w:rsidRPr="00CC108E">
        <w:rPr>
          <w:i/>
          <w:iCs/>
          <w:sz w:val="20"/>
        </w:rPr>
        <w:t>de</w:t>
      </w:r>
      <w:r w:rsidRPr="00CC108E">
        <w:rPr>
          <w:i/>
          <w:iCs/>
          <w:spacing w:val="-4"/>
          <w:sz w:val="20"/>
        </w:rPr>
        <w:t xml:space="preserve"> </w:t>
      </w:r>
      <w:r w:rsidRPr="00CC108E">
        <w:rPr>
          <w:i/>
          <w:iCs/>
          <w:sz w:val="20"/>
        </w:rPr>
        <w:t>destinarlos</w:t>
      </w:r>
      <w:r w:rsidRPr="00CC108E">
        <w:rPr>
          <w:i/>
          <w:iCs/>
          <w:spacing w:val="-3"/>
          <w:sz w:val="20"/>
        </w:rPr>
        <w:t xml:space="preserve"> </w:t>
      </w:r>
      <w:r w:rsidRPr="00CC108E">
        <w:rPr>
          <w:i/>
          <w:iCs/>
          <w:sz w:val="20"/>
        </w:rPr>
        <w:t>exclusivamente</w:t>
      </w:r>
      <w:r w:rsidRPr="00CC108E">
        <w:rPr>
          <w:i/>
          <w:iCs/>
          <w:spacing w:val="-3"/>
          <w:sz w:val="20"/>
        </w:rPr>
        <w:t xml:space="preserve"> </w:t>
      </w:r>
      <w:r w:rsidRPr="00CC108E">
        <w:rPr>
          <w:i/>
          <w:iCs/>
          <w:sz w:val="20"/>
        </w:rPr>
        <w:t>a</w:t>
      </w:r>
      <w:r w:rsidRPr="00CC108E">
        <w:rPr>
          <w:i/>
          <w:iCs/>
          <w:spacing w:val="-4"/>
          <w:sz w:val="20"/>
        </w:rPr>
        <w:t xml:space="preserve"> </w:t>
      </w:r>
      <w:r w:rsidRPr="00CC108E">
        <w:rPr>
          <w:i/>
          <w:iCs/>
          <w:sz w:val="20"/>
        </w:rPr>
        <w:t>alquiler</w:t>
      </w:r>
      <w:r w:rsidRPr="00CC108E">
        <w:rPr>
          <w:i/>
          <w:iCs/>
          <w:spacing w:val="-2"/>
          <w:sz w:val="20"/>
        </w:rPr>
        <w:t xml:space="preserve"> </w:t>
      </w:r>
      <w:r w:rsidRPr="00CC108E">
        <w:rPr>
          <w:i/>
          <w:iCs/>
          <w:sz w:val="20"/>
        </w:rPr>
        <w:t>asequible</w:t>
      </w:r>
      <w:r w:rsidRPr="00CC108E">
        <w:rPr>
          <w:i/>
          <w:iCs/>
          <w:spacing w:val="-4"/>
          <w:sz w:val="20"/>
        </w:rPr>
        <w:t xml:space="preserve"> </w:t>
      </w:r>
      <w:r w:rsidRPr="00CC108E">
        <w:rPr>
          <w:i/>
          <w:iCs/>
          <w:sz w:val="20"/>
        </w:rPr>
        <w:t>o</w:t>
      </w:r>
      <w:r w:rsidRPr="00CC108E">
        <w:rPr>
          <w:i/>
          <w:iCs/>
          <w:spacing w:val="-3"/>
          <w:sz w:val="20"/>
        </w:rPr>
        <w:t xml:space="preserve"> </w:t>
      </w:r>
      <w:r w:rsidRPr="00CC108E">
        <w:rPr>
          <w:i/>
          <w:iCs/>
          <w:sz w:val="20"/>
        </w:rPr>
        <w:t>social</w:t>
      </w:r>
      <w:r w:rsidRPr="00CC108E">
        <w:rPr>
          <w:i/>
          <w:iCs/>
          <w:spacing w:val="-4"/>
          <w:sz w:val="20"/>
        </w:rPr>
        <w:t xml:space="preserve"> </w:t>
      </w:r>
      <w:r w:rsidRPr="00CC108E">
        <w:rPr>
          <w:i/>
          <w:iCs/>
          <w:sz w:val="20"/>
        </w:rPr>
        <w:t>bajo</w:t>
      </w:r>
      <w:r w:rsidRPr="00CC108E">
        <w:rPr>
          <w:i/>
          <w:iCs/>
          <w:spacing w:val="-3"/>
          <w:sz w:val="20"/>
        </w:rPr>
        <w:t xml:space="preserve"> </w:t>
      </w:r>
      <w:r w:rsidRPr="00CC108E">
        <w:rPr>
          <w:i/>
          <w:iCs/>
          <w:sz w:val="20"/>
        </w:rPr>
        <w:t>la</w:t>
      </w:r>
      <w:r w:rsidRPr="00CC108E">
        <w:rPr>
          <w:i/>
          <w:iCs/>
          <w:spacing w:val="-4"/>
          <w:sz w:val="20"/>
        </w:rPr>
        <w:t xml:space="preserve"> </w:t>
      </w:r>
      <w:r w:rsidRPr="00CC108E">
        <w:rPr>
          <w:i/>
          <w:iCs/>
          <w:sz w:val="20"/>
        </w:rPr>
        <w:t>gestión</w:t>
      </w:r>
      <w:r w:rsidRPr="00CC108E">
        <w:rPr>
          <w:i/>
          <w:iCs/>
          <w:spacing w:val="-3"/>
          <w:sz w:val="20"/>
        </w:rPr>
        <w:t xml:space="preserve"> </w:t>
      </w:r>
      <w:r w:rsidRPr="00CC108E">
        <w:rPr>
          <w:i/>
          <w:iCs/>
          <w:sz w:val="20"/>
        </w:rPr>
        <w:t>pública</w:t>
      </w:r>
      <w:r w:rsidRPr="00CC108E">
        <w:rPr>
          <w:i/>
          <w:iCs/>
          <w:spacing w:val="-3"/>
          <w:sz w:val="20"/>
        </w:rPr>
        <w:t xml:space="preserve"> </w:t>
      </w:r>
      <w:r w:rsidRPr="00CC108E">
        <w:rPr>
          <w:i/>
          <w:iCs/>
          <w:sz w:val="20"/>
        </w:rPr>
        <w:t>de dicha entidad.</w:t>
      </w:r>
    </w:p>
    <w:p w14:paraId="11A378A5" w14:textId="77777777" w:rsidR="00F72E27" w:rsidRPr="00CC108E" w:rsidRDefault="00000000">
      <w:pPr>
        <w:pStyle w:val="Prrafodelista"/>
        <w:numPr>
          <w:ilvl w:val="1"/>
          <w:numId w:val="6"/>
        </w:numPr>
        <w:tabs>
          <w:tab w:val="left" w:pos="1699"/>
          <w:tab w:val="left" w:pos="1701"/>
        </w:tabs>
        <w:spacing w:before="0" w:line="336" w:lineRule="auto"/>
        <w:ind w:right="432"/>
        <w:jc w:val="both"/>
        <w:rPr>
          <w:i/>
          <w:iCs/>
          <w:sz w:val="20"/>
        </w:rPr>
      </w:pPr>
      <w:r w:rsidRPr="00CC108E">
        <w:rPr>
          <w:i/>
          <w:iCs/>
          <w:sz w:val="20"/>
        </w:rPr>
        <w:t>Que el expediente incluya informes de Secretaría, Intervención, Urbanismo y Servicios Sociales, así como un análisis de la demanda local de vivienda y de la capacidad de Casa 47 para atenderla.</w:t>
      </w:r>
    </w:p>
    <w:p w14:paraId="4758045E" w14:textId="77777777" w:rsidR="00F72E27" w:rsidRPr="00CC108E" w:rsidRDefault="00F72E27">
      <w:pPr>
        <w:pStyle w:val="Prrafodelista"/>
        <w:spacing w:line="336" w:lineRule="auto"/>
        <w:rPr>
          <w:i/>
          <w:iCs/>
          <w:sz w:val="20"/>
        </w:rPr>
        <w:sectPr w:rsidR="00F72E27" w:rsidRPr="00CC108E">
          <w:pgSz w:w="11910" w:h="16840"/>
          <w:pgMar w:top="1660" w:right="992" w:bottom="1180" w:left="425" w:header="566" w:footer="996" w:gutter="0"/>
          <w:cols w:space="720"/>
        </w:sectPr>
      </w:pPr>
    </w:p>
    <w:p w14:paraId="16AC6D5B" w14:textId="77777777" w:rsidR="00F72E27" w:rsidRPr="00CC108E" w:rsidRDefault="00000000">
      <w:pPr>
        <w:pStyle w:val="Prrafodelista"/>
        <w:numPr>
          <w:ilvl w:val="1"/>
          <w:numId w:val="6"/>
        </w:numPr>
        <w:tabs>
          <w:tab w:val="left" w:pos="1699"/>
          <w:tab w:val="left" w:pos="1701"/>
        </w:tabs>
        <w:spacing w:before="2" w:line="336" w:lineRule="auto"/>
        <w:ind w:right="436"/>
        <w:jc w:val="both"/>
        <w:rPr>
          <w:i/>
          <w:iCs/>
          <w:sz w:val="20"/>
        </w:rPr>
      </w:pPr>
      <w:r w:rsidRPr="00CC108E">
        <w:rPr>
          <w:i/>
          <w:iCs/>
          <w:noProof/>
          <w:sz w:val="20"/>
        </w:rPr>
        <w:lastRenderedPageBreak/>
        <mc:AlternateContent>
          <mc:Choice Requires="wps">
            <w:drawing>
              <wp:anchor distT="0" distB="0" distL="0" distR="0" simplePos="0" relativeHeight="251647488" behindDoc="0" locked="0" layoutInCell="1" allowOverlap="1" wp14:anchorId="2F6F9AA0" wp14:editId="678BC2D1">
                <wp:simplePos x="0" y="0"/>
                <wp:positionH relativeFrom="page">
                  <wp:posOffset>6807087</wp:posOffset>
                </wp:positionH>
                <wp:positionV relativeFrom="page">
                  <wp:posOffset>3887182</wp:posOffset>
                </wp:positionV>
                <wp:extent cx="419734"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B14E8D"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21F6E6F"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2F6F9AA0" id="Textbox 41" o:spid="_x0000_s1049" type="#_x0000_t202" style="position:absolute;left:0;text-align:left;margin-left:536pt;margin-top:306.1pt;width:33.05pt;height:166.8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r0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6Iy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G1fa9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69B14E8D"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21F6E6F"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sz w:val="20"/>
        </w:rPr>
        <mc:AlternateContent>
          <mc:Choice Requires="wps">
            <w:drawing>
              <wp:anchor distT="0" distB="0" distL="0" distR="0" simplePos="0" relativeHeight="251648512" behindDoc="0" locked="0" layoutInCell="1" allowOverlap="1" wp14:anchorId="77BDABD5" wp14:editId="4275F766">
                <wp:simplePos x="0" y="0"/>
                <wp:positionH relativeFrom="page">
                  <wp:posOffset>6966310</wp:posOffset>
                </wp:positionH>
                <wp:positionV relativeFrom="page">
                  <wp:posOffset>6595346</wp:posOffset>
                </wp:positionV>
                <wp:extent cx="263525" cy="323342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6062794" w14:textId="60419476"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292067" w14:textId="77777777" w:rsidR="00F72E27"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15CCB56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77BDABD5" id="Textbox 42" o:spid="_x0000_s1050" type="#_x0000_t202" style="position:absolute;left:0;text-align:left;margin-left:548.55pt;margin-top:519.3pt;width:20.75pt;height:254.6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vI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eo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dhGvI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6062794" w14:textId="60419476"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292067" w14:textId="77777777" w:rsidR="00F72E27"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15CCB56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sz w:val="20"/>
        </w:rPr>
        <w:t>Que se establezca un marco de colaboración estable entre el Ayuntamiento de Las Rozas y Casa 47 para desarrollar futuras promociones de vivienda asequible en el municipio, incluyendo la posibilidad de cofinanciación o convenios específicos.</w:t>
      </w:r>
    </w:p>
    <w:p w14:paraId="6FEC026A" w14:textId="77777777" w:rsidR="00F72E27" w:rsidRPr="00CC108E" w:rsidRDefault="00000000">
      <w:pPr>
        <w:pStyle w:val="Prrafodelista"/>
        <w:numPr>
          <w:ilvl w:val="1"/>
          <w:numId w:val="6"/>
        </w:numPr>
        <w:tabs>
          <w:tab w:val="left" w:pos="1699"/>
          <w:tab w:val="left" w:pos="1701"/>
        </w:tabs>
        <w:spacing w:before="0" w:line="336" w:lineRule="auto"/>
        <w:ind w:right="431"/>
        <w:jc w:val="both"/>
        <w:rPr>
          <w:i/>
          <w:iCs/>
          <w:sz w:val="20"/>
        </w:rPr>
      </w:pPr>
      <w:r w:rsidRPr="00CC108E">
        <w:rPr>
          <w:i/>
          <w:iCs/>
          <w:sz w:val="20"/>
        </w:rPr>
        <w:t>Que el Ayuntamiento garantice que todo el proceso se realice bajo los principios de publicidad, transparencia, concurrencia y control público, y que los resultados del inventario y del expediente se presenten en comisión informativa y sean publicados en la web municipal.</w:t>
      </w:r>
    </w:p>
    <w:p w14:paraId="4C258BDA" w14:textId="55881486" w:rsidR="00F72E27" w:rsidRPr="00CC108E" w:rsidRDefault="00000000">
      <w:pPr>
        <w:pStyle w:val="Prrafodelista"/>
        <w:numPr>
          <w:ilvl w:val="1"/>
          <w:numId w:val="6"/>
        </w:numPr>
        <w:tabs>
          <w:tab w:val="left" w:pos="1699"/>
          <w:tab w:val="left" w:pos="1701"/>
        </w:tabs>
        <w:spacing w:before="0" w:line="336" w:lineRule="auto"/>
        <w:ind w:right="436"/>
        <w:jc w:val="both"/>
        <w:rPr>
          <w:i/>
          <w:iCs/>
          <w:sz w:val="20"/>
        </w:rPr>
      </w:pPr>
      <w:r w:rsidRPr="00CC108E">
        <w:rPr>
          <w:i/>
          <w:iCs/>
          <w:sz w:val="20"/>
        </w:rPr>
        <w:t>Dar traslado de este acuerdo al Ministerio de Vivienda y Agenda Urbana, a Casa 47 y a la Comunidad de Madrid</w:t>
      </w:r>
      <w:r w:rsidR="00CC108E" w:rsidRPr="00CC108E">
        <w:rPr>
          <w:i/>
          <w:iCs/>
          <w:sz w:val="20"/>
        </w:rPr>
        <w:t>”</w:t>
      </w:r>
      <w:r w:rsidRPr="00CC108E">
        <w:rPr>
          <w:i/>
          <w:iCs/>
          <w:sz w:val="20"/>
        </w:rPr>
        <w:t>.</w:t>
      </w:r>
    </w:p>
    <w:p w14:paraId="57730109" w14:textId="77777777" w:rsidR="00F72E27" w:rsidRDefault="00000000">
      <w:pPr>
        <w:pStyle w:val="Ttulo1"/>
        <w:ind w:left="1419"/>
      </w:pPr>
      <w:r>
        <w:rPr>
          <w:spacing w:val="-2"/>
        </w:rPr>
        <w:t>Resolución:</w:t>
      </w:r>
    </w:p>
    <w:p w14:paraId="71FBA41D" w14:textId="77777777" w:rsidR="00F72E27" w:rsidRDefault="00000000">
      <w:pPr>
        <w:pStyle w:val="Textoindependiente"/>
        <w:spacing w:before="92" w:line="336" w:lineRule="auto"/>
        <w:ind w:left="1419" w:right="437"/>
      </w:pPr>
      <w:r>
        <w:t>El</w:t>
      </w:r>
      <w:r>
        <w:rPr>
          <w:spacing w:val="-7"/>
        </w:rPr>
        <w:t xml:space="preserve"> </w:t>
      </w:r>
      <w:r>
        <w:t>Ayuntamiento Pleno, por mayoría absoluta, con los votos indicados anteriormente, RECHAZA la Moción del Grupo Municipal Más Madrid Las Rozas para impulsar la cesión de suelo público y vivienda municipal a Casa 47, la nueva empresa pública estatal de vivienda destinada a ampliar el parque de alquiler asequible en España.</w:t>
      </w:r>
    </w:p>
    <w:p w14:paraId="5DD3D150" w14:textId="77777777" w:rsidR="00F72E27" w:rsidRDefault="00F72E27">
      <w:pPr>
        <w:pStyle w:val="Textoindependiente"/>
        <w:ind w:left="0"/>
        <w:jc w:val="left"/>
      </w:pPr>
    </w:p>
    <w:p w14:paraId="2211CFBE" w14:textId="77777777" w:rsidR="00F72E27" w:rsidRDefault="00F72E27">
      <w:pPr>
        <w:pStyle w:val="Textoindependiente"/>
        <w:spacing w:before="102"/>
        <w:ind w:left="0"/>
        <w:jc w:val="left"/>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6"/>
        <w:gridCol w:w="6382"/>
      </w:tblGrid>
      <w:tr w:rsidR="00F72E27" w14:paraId="6F3742F8" w14:textId="77777777">
        <w:trPr>
          <w:trHeight w:val="1022"/>
        </w:trPr>
        <w:tc>
          <w:tcPr>
            <w:tcW w:w="9072" w:type="dxa"/>
            <w:gridSpan w:val="3"/>
          </w:tcPr>
          <w:p w14:paraId="205B7229" w14:textId="66798DCB" w:rsidR="00F72E27" w:rsidRDefault="00000000">
            <w:pPr>
              <w:pStyle w:val="TableParagraph"/>
              <w:spacing w:line="336" w:lineRule="auto"/>
              <w:ind w:left="30" w:right="28"/>
              <w:jc w:val="both"/>
              <w:rPr>
                <w:b/>
                <w:sz w:val="20"/>
              </w:rPr>
            </w:pPr>
            <w:r>
              <w:rPr>
                <w:b/>
                <w:sz w:val="20"/>
              </w:rPr>
              <w:t>Moción del Grupo Municipal Socialista Las Rozas</w:t>
            </w:r>
            <w:r w:rsidR="00CC108E">
              <w:rPr>
                <w:b/>
                <w:sz w:val="20"/>
              </w:rPr>
              <w:t>,</w:t>
            </w:r>
            <w:r>
              <w:rPr>
                <w:b/>
                <w:sz w:val="20"/>
              </w:rPr>
              <w:t xml:space="preserve"> para la habilitación de anticipos y subvenciones a fondo perdido para la</w:t>
            </w:r>
            <w:r>
              <w:rPr>
                <w:b/>
                <w:spacing w:val="-1"/>
                <w:sz w:val="20"/>
              </w:rPr>
              <w:t xml:space="preserve"> </w:t>
            </w:r>
            <w:r>
              <w:rPr>
                <w:b/>
                <w:sz w:val="20"/>
              </w:rPr>
              <w:t>rehabilitación de</w:t>
            </w:r>
            <w:r>
              <w:rPr>
                <w:b/>
                <w:spacing w:val="-1"/>
                <w:sz w:val="20"/>
              </w:rPr>
              <w:t xml:space="preserve"> </w:t>
            </w:r>
            <w:r>
              <w:rPr>
                <w:b/>
                <w:sz w:val="20"/>
              </w:rPr>
              <w:t>la</w:t>
            </w:r>
            <w:r>
              <w:rPr>
                <w:b/>
                <w:spacing w:val="-1"/>
                <w:sz w:val="20"/>
              </w:rPr>
              <w:t xml:space="preserve"> </w:t>
            </w:r>
            <w:r>
              <w:rPr>
                <w:b/>
                <w:sz w:val="20"/>
              </w:rPr>
              <w:t xml:space="preserve">Colonia de las Vírgenes. Expediente </w:t>
            </w:r>
            <w:r>
              <w:rPr>
                <w:b/>
                <w:spacing w:val="-2"/>
                <w:sz w:val="20"/>
              </w:rPr>
              <w:t>1472/2026.</w:t>
            </w:r>
          </w:p>
        </w:tc>
      </w:tr>
      <w:tr w:rsidR="00F72E27" w14:paraId="70D100D1" w14:textId="77777777">
        <w:trPr>
          <w:trHeight w:val="377"/>
        </w:trPr>
        <w:tc>
          <w:tcPr>
            <w:tcW w:w="1414" w:type="dxa"/>
            <w:vMerge w:val="restart"/>
          </w:tcPr>
          <w:p w14:paraId="36110726" w14:textId="77777777" w:rsidR="00F72E27" w:rsidRDefault="00000000">
            <w:pPr>
              <w:pStyle w:val="TableParagraph"/>
              <w:spacing w:before="222"/>
              <w:ind w:left="30"/>
              <w:rPr>
                <w:b/>
                <w:sz w:val="20"/>
              </w:rPr>
            </w:pPr>
            <w:r>
              <w:rPr>
                <w:b/>
                <w:spacing w:val="-2"/>
                <w:sz w:val="20"/>
              </w:rPr>
              <w:t>Desfavorable</w:t>
            </w:r>
          </w:p>
        </w:tc>
        <w:tc>
          <w:tcPr>
            <w:tcW w:w="7658" w:type="dxa"/>
            <w:gridSpan w:val="2"/>
          </w:tcPr>
          <w:p w14:paraId="464C1BBD"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F72E27" w14:paraId="036B435F" w14:textId="77777777">
        <w:trPr>
          <w:trHeight w:val="377"/>
        </w:trPr>
        <w:tc>
          <w:tcPr>
            <w:tcW w:w="1414" w:type="dxa"/>
            <w:vMerge/>
            <w:tcBorders>
              <w:top w:val="nil"/>
            </w:tcBorders>
          </w:tcPr>
          <w:p w14:paraId="1D1945FE" w14:textId="77777777" w:rsidR="00F72E27" w:rsidRDefault="00F72E27">
            <w:pPr>
              <w:rPr>
                <w:sz w:val="2"/>
                <w:szCs w:val="2"/>
              </w:rPr>
            </w:pPr>
          </w:p>
        </w:tc>
        <w:tc>
          <w:tcPr>
            <w:tcW w:w="7658" w:type="dxa"/>
            <w:gridSpan w:val="2"/>
          </w:tcPr>
          <w:p w14:paraId="6D9EE2AF" w14:textId="77777777" w:rsidR="00F72E27"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7,</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18,</w:t>
            </w:r>
            <w:r>
              <w:rPr>
                <w:spacing w:val="-14"/>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F72E27" w14:paraId="62056BB9" w14:textId="77777777">
        <w:trPr>
          <w:trHeight w:val="1022"/>
        </w:trPr>
        <w:tc>
          <w:tcPr>
            <w:tcW w:w="1414" w:type="dxa"/>
            <w:vMerge w:val="restart"/>
          </w:tcPr>
          <w:p w14:paraId="4504474A" w14:textId="77777777" w:rsidR="00F72E27" w:rsidRDefault="00F72E27">
            <w:pPr>
              <w:pStyle w:val="TableParagraph"/>
              <w:spacing w:before="0"/>
              <w:ind w:left="0"/>
              <w:rPr>
                <w:rFonts w:ascii="Times New Roman"/>
                <w:sz w:val="18"/>
              </w:rPr>
            </w:pPr>
          </w:p>
        </w:tc>
        <w:tc>
          <w:tcPr>
            <w:tcW w:w="1276" w:type="dxa"/>
          </w:tcPr>
          <w:p w14:paraId="502FA910" w14:textId="77777777" w:rsidR="00F72E27" w:rsidRDefault="00F72E27">
            <w:pPr>
              <w:pStyle w:val="TableParagraph"/>
              <w:spacing w:before="120"/>
              <w:ind w:left="0"/>
              <w:rPr>
                <w:sz w:val="20"/>
              </w:rPr>
            </w:pPr>
          </w:p>
          <w:p w14:paraId="4F75BA15" w14:textId="77777777" w:rsidR="00F72E27" w:rsidRDefault="00000000">
            <w:pPr>
              <w:pStyle w:val="TableParagraph"/>
              <w:spacing w:before="0"/>
              <w:rPr>
                <w:sz w:val="20"/>
              </w:rPr>
            </w:pPr>
            <w:r>
              <w:rPr>
                <w:sz w:val="20"/>
              </w:rPr>
              <w:t>A</w:t>
            </w:r>
            <w:r>
              <w:rPr>
                <w:spacing w:val="-12"/>
                <w:sz w:val="20"/>
              </w:rPr>
              <w:t xml:space="preserve"> </w:t>
            </w:r>
            <w:r>
              <w:rPr>
                <w:spacing w:val="-4"/>
                <w:sz w:val="20"/>
              </w:rPr>
              <w:t>favor</w:t>
            </w:r>
          </w:p>
        </w:tc>
        <w:tc>
          <w:tcPr>
            <w:tcW w:w="6382" w:type="dxa"/>
          </w:tcPr>
          <w:p w14:paraId="7270875A" w14:textId="77777777" w:rsidR="00F72E27" w:rsidRDefault="00000000">
            <w:pPr>
              <w:pStyle w:val="TableParagraph"/>
              <w:spacing w:line="336" w:lineRule="auto"/>
              <w:ind w:right="25"/>
              <w:jc w:val="both"/>
              <w:rPr>
                <w:sz w:val="20"/>
              </w:rPr>
            </w:pPr>
            <w:r>
              <w:rPr>
                <w:sz w:val="20"/>
              </w:rPr>
              <w:t>Carlos Arnal Serrano, César Javier Pavón Iglesias, Elena Garachana Nuño, Ignacio Serrano Garrido, María Julia Calvo Pérez, Miguel Ángel Díez García, Ángel Álvarez Recio</w:t>
            </w:r>
          </w:p>
        </w:tc>
      </w:tr>
      <w:tr w:rsidR="00F72E27" w14:paraId="3A6CD306" w14:textId="77777777">
        <w:trPr>
          <w:trHeight w:val="2632"/>
        </w:trPr>
        <w:tc>
          <w:tcPr>
            <w:tcW w:w="1414" w:type="dxa"/>
            <w:vMerge/>
            <w:tcBorders>
              <w:top w:val="nil"/>
            </w:tcBorders>
          </w:tcPr>
          <w:p w14:paraId="050284EF" w14:textId="77777777" w:rsidR="00F72E27" w:rsidRDefault="00F72E27">
            <w:pPr>
              <w:rPr>
                <w:sz w:val="2"/>
                <w:szCs w:val="2"/>
              </w:rPr>
            </w:pPr>
          </w:p>
        </w:tc>
        <w:tc>
          <w:tcPr>
            <w:tcW w:w="1276" w:type="dxa"/>
          </w:tcPr>
          <w:p w14:paraId="4CB26771" w14:textId="77777777" w:rsidR="00F72E27" w:rsidRDefault="00F72E27">
            <w:pPr>
              <w:pStyle w:val="TableParagraph"/>
              <w:spacing w:before="0"/>
              <w:ind w:left="0"/>
              <w:rPr>
                <w:sz w:val="20"/>
              </w:rPr>
            </w:pPr>
          </w:p>
          <w:p w14:paraId="733730BD" w14:textId="77777777" w:rsidR="00F72E27" w:rsidRDefault="00F72E27">
            <w:pPr>
              <w:pStyle w:val="TableParagraph"/>
              <w:spacing w:before="0"/>
              <w:ind w:left="0"/>
              <w:rPr>
                <w:sz w:val="20"/>
              </w:rPr>
            </w:pPr>
          </w:p>
          <w:p w14:paraId="2755C8EF" w14:textId="77777777" w:rsidR="00F72E27" w:rsidRDefault="00F72E27">
            <w:pPr>
              <w:pStyle w:val="TableParagraph"/>
              <w:spacing w:before="0"/>
              <w:ind w:left="0"/>
              <w:rPr>
                <w:sz w:val="20"/>
              </w:rPr>
            </w:pPr>
          </w:p>
          <w:p w14:paraId="210A3F7C" w14:textId="77777777" w:rsidR="00F72E27" w:rsidRDefault="00F72E27">
            <w:pPr>
              <w:pStyle w:val="TableParagraph"/>
              <w:spacing w:before="0"/>
              <w:ind w:left="0"/>
              <w:rPr>
                <w:sz w:val="20"/>
              </w:rPr>
            </w:pPr>
          </w:p>
          <w:p w14:paraId="2132368A" w14:textId="77777777" w:rsidR="00F72E27" w:rsidRDefault="00F72E27">
            <w:pPr>
              <w:pStyle w:val="TableParagraph"/>
              <w:spacing w:before="4"/>
              <w:ind w:left="0"/>
              <w:rPr>
                <w:sz w:val="20"/>
              </w:rPr>
            </w:pPr>
          </w:p>
          <w:p w14:paraId="1E631258" w14:textId="77777777" w:rsidR="00F72E27" w:rsidRDefault="00000000">
            <w:pPr>
              <w:pStyle w:val="TableParagraph"/>
              <w:spacing w:before="0"/>
              <w:rPr>
                <w:sz w:val="20"/>
              </w:rPr>
            </w:pPr>
            <w:r>
              <w:rPr>
                <w:sz w:val="20"/>
              </w:rPr>
              <w:t>En</w:t>
            </w:r>
            <w:r>
              <w:rPr>
                <w:spacing w:val="-2"/>
                <w:sz w:val="20"/>
              </w:rPr>
              <w:t xml:space="preserve"> contra</w:t>
            </w:r>
          </w:p>
        </w:tc>
        <w:tc>
          <w:tcPr>
            <w:tcW w:w="6382" w:type="dxa"/>
          </w:tcPr>
          <w:p w14:paraId="59C37503" w14:textId="77777777" w:rsidR="00F72E27" w:rsidRDefault="00000000">
            <w:pPr>
              <w:pStyle w:val="TableParagraph"/>
              <w:spacing w:line="336" w:lineRule="auto"/>
              <w:ind w:right="2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Martínez, José de la Uz Pardos, José Cabrera Fernández, José Luis San Higinio Gómez, Juan Ignacio Cabrera Portillo, María Isabel Durán Checa, Mónica Paraiso Vuyovich, María Belén González Nieto, Ruth</w:t>
            </w:r>
            <w:r>
              <w:rPr>
                <w:spacing w:val="-3"/>
                <w:sz w:val="20"/>
              </w:rPr>
              <w:t xml:space="preserve"> </w:t>
            </w:r>
            <w:r>
              <w:rPr>
                <w:sz w:val="20"/>
              </w:rPr>
              <w:t>Agra Sierra, Ángel Luis Fernández-Polo</w:t>
            </w:r>
            <w:r>
              <w:rPr>
                <w:spacing w:val="-3"/>
                <w:sz w:val="20"/>
              </w:rPr>
              <w:t xml:space="preserve"> </w:t>
            </w:r>
            <w:r>
              <w:rPr>
                <w:sz w:val="20"/>
              </w:rPr>
              <w:t>Alonso</w:t>
            </w:r>
          </w:p>
        </w:tc>
      </w:tr>
      <w:tr w:rsidR="00F72E27" w14:paraId="617F44F7" w14:textId="77777777">
        <w:trPr>
          <w:trHeight w:val="378"/>
        </w:trPr>
        <w:tc>
          <w:tcPr>
            <w:tcW w:w="1414" w:type="dxa"/>
            <w:vMerge/>
            <w:tcBorders>
              <w:top w:val="nil"/>
            </w:tcBorders>
          </w:tcPr>
          <w:p w14:paraId="7BE86C56" w14:textId="77777777" w:rsidR="00F72E27" w:rsidRDefault="00F72E27">
            <w:pPr>
              <w:rPr>
                <w:sz w:val="2"/>
                <w:szCs w:val="2"/>
              </w:rPr>
            </w:pPr>
          </w:p>
        </w:tc>
        <w:tc>
          <w:tcPr>
            <w:tcW w:w="1276" w:type="dxa"/>
          </w:tcPr>
          <w:p w14:paraId="1E91134F" w14:textId="77777777" w:rsidR="00F72E27" w:rsidRDefault="00000000">
            <w:pPr>
              <w:pStyle w:val="TableParagraph"/>
              <w:rPr>
                <w:sz w:val="20"/>
              </w:rPr>
            </w:pPr>
            <w:r>
              <w:rPr>
                <w:spacing w:val="-2"/>
                <w:sz w:val="20"/>
              </w:rPr>
              <w:t>Abstenciones</w:t>
            </w:r>
          </w:p>
        </w:tc>
        <w:tc>
          <w:tcPr>
            <w:tcW w:w="6382" w:type="dxa"/>
          </w:tcPr>
          <w:p w14:paraId="3E9E7F1D" w14:textId="77777777" w:rsidR="00F72E27" w:rsidRDefault="00000000">
            <w:pPr>
              <w:pStyle w:val="TableParagraph"/>
              <w:rPr>
                <w:sz w:val="20"/>
              </w:rPr>
            </w:pPr>
            <w:r>
              <w:rPr>
                <w:sz w:val="20"/>
              </w:rPr>
              <w:t>--</w:t>
            </w:r>
            <w:r>
              <w:rPr>
                <w:spacing w:val="-10"/>
                <w:sz w:val="20"/>
              </w:rPr>
              <w:t>-</w:t>
            </w:r>
          </w:p>
        </w:tc>
      </w:tr>
      <w:tr w:rsidR="00F72E27" w14:paraId="250A6444" w14:textId="77777777">
        <w:trPr>
          <w:trHeight w:val="378"/>
        </w:trPr>
        <w:tc>
          <w:tcPr>
            <w:tcW w:w="1414" w:type="dxa"/>
            <w:vMerge/>
            <w:tcBorders>
              <w:top w:val="nil"/>
            </w:tcBorders>
          </w:tcPr>
          <w:p w14:paraId="6A8591DE" w14:textId="77777777" w:rsidR="00F72E27" w:rsidRDefault="00F72E27">
            <w:pPr>
              <w:rPr>
                <w:sz w:val="2"/>
                <w:szCs w:val="2"/>
              </w:rPr>
            </w:pPr>
          </w:p>
        </w:tc>
        <w:tc>
          <w:tcPr>
            <w:tcW w:w="1276" w:type="dxa"/>
          </w:tcPr>
          <w:p w14:paraId="2139DF32" w14:textId="77777777" w:rsidR="00F72E27" w:rsidRDefault="00000000">
            <w:pPr>
              <w:pStyle w:val="TableParagraph"/>
              <w:rPr>
                <w:sz w:val="20"/>
              </w:rPr>
            </w:pPr>
            <w:r>
              <w:rPr>
                <w:spacing w:val="-2"/>
                <w:sz w:val="20"/>
              </w:rPr>
              <w:t>Ausentes</w:t>
            </w:r>
          </w:p>
        </w:tc>
        <w:tc>
          <w:tcPr>
            <w:tcW w:w="6382" w:type="dxa"/>
          </w:tcPr>
          <w:p w14:paraId="44344A12" w14:textId="77777777" w:rsidR="00F72E27" w:rsidRDefault="00000000">
            <w:pPr>
              <w:pStyle w:val="TableParagraph"/>
              <w:rPr>
                <w:sz w:val="20"/>
              </w:rPr>
            </w:pPr>
            <w:r>
              <w:rPr>
                <w:sz w:val="20"/>
              </w:rPr>
              <w:t>--</w:t>
            </w:r>
            <w:r>
              <w:rPr>
                <w:spacing w:val="-10"/>
                <w:sz w:val="20"/>
              </w:rPr>
              <w:t>-</w:t>
            </w:r>
          </w:p>
        </w:tc>
      </w:tr>
    </w:tbl>
    <w:p w14:paraId="1AB5425F" w14:textId="77777777" w:rsidR="00F72E27" w:rsidRDefault="00F72E27">
      <w:pPr>
        <w:pStyle w:val="Textoindependiente"/>
        <w:spacing w:before="214"/>
        <w:ind w:left="0"/>
        <w:jc w:val="left"/>
      </w:pPr>
    </w:p>
    <w:p w14:paraId="36BFFCCC" w14:textId="6BF076B8" w:rsidR="00F72E27" w:rsidRDefault="00000000">
      <w:pPr>
        <w:pStyle w:val="Textoindependiente"/>
        <w:spacing w:line="336" w:lineRule="auto"/>
        <w:ind w:right="433"/>
        <w:jc w:val="left"/>
      </w:pPr>
      <w:r>
        <w:t>Dada cuenta de la moción presentada por el Grupo Municipal Socialista Las Rozas, con registro de Entrada núm. 2026-E-RE-1227 de 15 de enero de 2026, que</w:t>
      </w:r>
      <w:r w:rsidR="00CC108E">
        <w:t>,</w:t>
      </w:r>
      <w:r>
        <w:t xml:space="preserve"> textualmente</w:t>
      </w:r>
      <w:r w:rsidR="00CC108E">
        <w:t>,</w:t>
      </w:r>
      <w:r>
        <w:t xml:space="preserve"> dice:</w:t>
      </w:r>
    </w:p>
    <w:p w14:paraId="7E51E01E" w14:textId="77777777" w:rsidR="00F72E27" w:rsidRDefault="00F72E27">
      <w:pPr>
        <w:pStyle w:val="Textoindependiente"/>
        <w:spacing w:line="336" w:lineRule="auto"/>
        <w:jc w:val="left"/>
        <w:sectPr w:rsidR="00F72E27">
          <w:pgSz w:w="11910" w:h="16840"/>
          <w:pgMar w:top="1660" w:right="992" w:bottom="1180" w:left="425" w:header="566" w:footer="996" w:gutter="0"/>
          <w:cols w:space="720"/>
        </w:sectPr>
      </w:pPr>
    </w:p>
    <w:p w14:paraId="260FE014" w14:textId="77777777" w:rsidR="00F72E27" w:rsidRDefault="00000000">
      <w:pPr>
        <w:pStyle w:val="Textoindependiente"/>
        <w:ind w:left="0"/>
        <w:jc w:val="left"/>
      </w:pPr>
      <w:r>
        <w:rPr>
          <w:noProof/>
        </w:rPr>
        <w:lastRenderedPageBreak/>
        <mc:AlternateContent>
          <mc:Choice Requires="wps">
            <w:drawing>
              <wp:anchor distT="0" distB="0" distL="0" distR="0" simplePos="0" relativeHeight="15740416" behindDoc="0" locked="0" layoutInCell="1" allowOverlap="1" wp14:anchorId="42A0E8FC" wp14:editId="3216D8B9">
                <wp:simplePos x="0" y="0"/>
                <wp:positionH relativeFrom="page">
                  <wp:posOffset>6807087</wp:posOffset>
                </wp:positionH>
                <wp:positionV relativeFrom="page">
                  <wp:posOffset>3887182</wp:posOffset>
                </wp:positionV>
                <wp:extent cx="419734" cy="2118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7D52F5A"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868D9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42A0E8FC" id="Textbox 43" o:spid="_x0000_s1051" type="#_x0000_t202" style="position:absolute;margin-left:536pt;margin-top:306.1pt;width:33.05pt;height:166.8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9HVGzUcbaA8khuaRwHJc3BKxgdrbcPy1k1Fz1n/x&#10;5F+ehVMST8nmlMTUf4QyMVmihw+7BMYWQpdvJkLUmCJpGqLc+T/3peoy6uvf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L4n86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7D52F5A"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868D9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31850E7E" wp14:editId="5889D715">
                <wp:simplePos x="0" y="0"/>
                <wp:positionH relativeFrom="page">
                  <wp:posOffset>6966310</wp:posOffset>
                </wp:positionH>
                <wp:positionV relativeFrom="page">
                  <wp:posOffset>6595346</wp:posOffset>
                </wp:positionV>
                <wp:extent cx="263525" cy="32334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FCB83DA" w14:textId="3867EDE5"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D8E04F4" w14:textId="77777777" w:rsidR="00F72E27"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2C60FEC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31850E7E" id="Textbox 44" o:spid="_x0000_s1052" type="#_x0000_t202" style="position:absolute;margin-left:548.55pt;margin-top:519.3pt;width:20.75pt;height:25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G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ba7zGPPRFroji+F9ZLAc67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2daW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FCB83DA" w14:textId="3867EDE5"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D8E04F4" w14:textId="77777777" w:rsidR="00F72E27"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2C60FEC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p>
    <w:p w14:paraId="4A141870" w14:textId="77777777" w:rsidR="00F72E27" w:rsidRDefault="00F72E27">
      <w:pPr>
        <w:pStyle w:val="Textoindependiente"/>
        <w:ind w:left="0"/>
        <w:jc w:val="left"/>
      </w:pPr>
    </w:p>
    <w:p w14:paraId="7FFA4ADD" w14:textId="77777777" w:rsidR="00F72E27" w:rsidRDefault="00F72E27">
      <w:pPr>
        <w:pStyle w:val="Textoindependiente"/>
        <w:spacing w:before="196"/>
        <w:ind w:left="0"/>
        <w:jc w:val="left"/>
      </w:pPr>
    </w:p>
    <w:p w14:paraId="4016F9BF" w14:textId="478C9E8E" w:rsidR="00F72E27" w:rsidRPr="00CC108E" w:rsidRDefault="00CC108E">
      <w:pPr>
        <w:spacing w:line="336" w:lineRule="auto"/>
        <w:ind w:left="995" w:right="438"/>
        <w:jc w:val="both"/>
        <w:rPr>
          <w:b/>
          <w:i/>
          <w:iCs/>
          <w:sz w:val="20"/>
        </w:rPr>
      </w:pPr>
      <w:r w:rsidRPr="00CC108E">
        <w:rPr>
          <w:b/>
          <w:i/>
          <w:iCs/>
          <w:sz w:val="20"/>
        </w:rPr>
        <w:t>“</w:t>
      </w:r>
      <w:r w:rsidR="00000000" w:rsidRPr="00CC108E">
        <w:rPr>
          <w:b/>
          <w:i/>
          <w:iCs/>
          <w:sz w:val="20"/>
        </w:rPr>
        <w:t>Moción del Grupo Municipal Socialista de Las Rozas al Pleno para la habilitación de anticipos</w:t>
      </w:r>
      <w:r w:rsidR="00000000" w:rsidRPr="00CC108E">
        <w:rPr>
          <w:b/>
          <w:i/>
          <w:iCs/>
          <w:spacing w:val="40"/>
          <w:sz w:val="20"/>
        </w:rPr>
        <w:t xml:space="preserve"> </w:t>
      </w:r>
      <w:r w:rsidR="00000000" w:rsidRPr="00CC108E">
        <w:rPr>
          <w:b/>
          <w:i/>
          <w:iCs/>
          <w:sz w:val="20"/>
        </w:rPr>
        <w:t>y subvenciones a fondo perdido para la rehabilitación de la Colonia de Las Vírgenes.</w:t>
      </w:r>
    </w:p>
    <w:p w14:paraId="4C77D8CC" w14:textId="77777777" w:rsidR="00F72E27" w:rsidRPr="00CC108E" w:rsidRDefault="00000000">
      <w:pPr>
        <w:spacing w:before="120"/>
        <w:ind w:left="995"/>
        <w:jc w:val="both"/>
        <w:rPr>
          <w:b/>
          <w:i/>
          <w:iCs/>
          <w:sz w:val="20"/>
        </w:rPr>
      </w:pPr>
      <w:r w:rsidRPr="00CC108E">
        <w:rPr>
          <w:b/>
          <w:i/>
          <w:iCs/>
          <w:sz w:val="20"/>
        </w:rPr>
        <w:t>Exposición</w:t>
      </w:r>
      <w:r w:rsidRPr="00CC108E">
        <w:rPr>
          <w:b/>
          <w:i/>
          <w:iCs/>
          <w:spacing w:val="-5"/>
          <w:sz w:val="20"/>
        </w:rPr>
        <w:t xml:space="preserve"> </w:t>
      </w:r>
      <w:r w:rsidRPr="00CC108E">
        <w:rPr>
          <w:b/>
          <w:i/>
          <w:iCs/>
          <w:sz w:val="20"/>
        </w:rPr>
        <w:t>de</w:t>
      </w:r>
      <w:r w:rsidRPr="00CC108E">
        <w:rPr>
          <w:b/>
          <w:i/>
          <w:iCs/>
          <w:spacing w:val="-5"/>
          <w:sz w:val="20"/>
        </w:rPr>
        <w:t xml:space="preserve"> </w:t>
      </w:r>
      <w:r w:rsidRPr="00CC108E">
        <w:rPr>
          <w:b/>
          <w:i/>
          <w:iCs/>
          <w:spacing w:val="-2"/>
          <w:sz w:val="20"/>
        </w:rPr>
        <w:t>motivos.</w:t>
      </w:r>
    </w:p>
    <w:p w14:paraId="2CC4DDBB" w14:textId="77777777" w:rsidR="00F72E27" w:rsidRPr="00CC108E" w:rsidRDefault="00000000">
      <w:pPr>
        <w:spacing w:before="212"/>
        <w:ind w:left="995"/>
        <w:jc w:val="both"/>
        <w:rPr>
          <w:b/>
          <w:i/>
          <w:iCs/>
          <w:sz w:val="20"/>
        </w:rPr>
      </w:pPr>
      <w:r w:rsidRPr="00CC108E">
        <w:rPr>
          <w:b/>
          <w:i/>
          <w:iCs/>
          <w:sz w:val="20"/>
        </w:rPr>
        <w:t>La</w:t>
      </w:r>
      <w:r w:rsidRPr="00CC108E">
        <w:rPr>
          <w:b/>
          <w:i/>
          <w:iCs/>
          <w:spacing w:val="-6"/>
          <w:sz w:val="20"/>
        </w:rPr>
        <w:t xml:space="preserve"> </w:t>
      </w:r>
      <w:r w:rsidRPr="00CC108E">
        <w:rPr>
          <w:b/>
          <w:i/>
          <w:iCs/>
          <w:sz w:val="20"/>
        </w:rPr>
        <w:t>Colonia</w:t>
      </w:r>
      <w:r w:rsidRPr="00CC108E">
        <w:rPr>
          <w:b/>
          <w:i/>
          <w:iCs/>
          <w:spacing w:val="-3"/>
          <w:sz w:val="20"/>
        </w:rPr>
        <w:t xml:space="preserve"> </w:t>
      </w:r>
      <w:r w:rsidRPr="00CC108E">
        <w:rPr>
          <w:b/>
          <w:i/>
          <w:iCs/>
          <w:sz w:val="20"/>
        </w:rPr>
        <w:t>de</w:t>
      </w:r>
      <w:r w:rsidRPr="00CC108E">
        <w:rPr>
          <w:b/>
          <w:i/>
          <w:iCs/>
          <w:spacing w:val="-4"/>
          <w:sz w:val="20"/>
        </w:rPr>
        <w:t xml:space="preserve"> </w:t>
      </w:r>
      <w:r w:rsidRPr="00CC108E">
        <w:rPr>
          <w:b/>
          <w:i/>
          <w:iCs/>
          <w:sz w:val="20"/>
        </w:rPr>
        <w:t>las</w:t>
      </w:r>
      <w:r w:rsidRPr="00CC108E">
        <w:rPr>
          <w:b/>
          <w:i/>
          <w:iCs/>
          <w:spacing w:val="-3"/>
          <w:sz w:val="20"/>
        </w:rPr>
        <w:t xml:space="preserve"> </w:t>
      </w:r>
      <w:r w:rsidRPr="00CC108E">
        <w:rPr>
          <w:b/>
          <w:i/>
          <w:iCs/>
          <w:sz w:val="20"/>
        </w:rPr>
        <w:t>Vírgenes,</w:t>
      </w:r>
      <w:r w:rsidRPr="00CC108E">
        <w:rPr>
          <w:b/>
          <w:i/>
          <w:iCs/>
          <w:spacing w:val="-5"/>
          <w:sz w:val="20"/>
        </w:rPr>
        <w:t xml:space="preserve"> </w:t>
      </w:r>
      <w:r w:rsidRPr="00CC108E">
        <w:rPr>
          <w:b/>
          <w:i/>
          <w:iCs/>
          <w:sz w:val="20"/>
        </w:rPr>
        <w:t>área</w:t>
      </w:r>
      <w:r w:rsidRPr="00CC108E">
        <w:rPr>
          <w:b/>
          <w:i/>
          <w:iCs/>
          <w:spacing w:val="-4"/>
          <w:sz w:val="20"/>
        </w:rPr>
        <w:t xml:space="preserve"> </w:t>
      </w:r>
      <w:r w:rsidRPr="00CC108E">
        <w:rPr>
          <w:b/>
          <w:i/>
          <w:iCs/>
          <w:sz w:val="20"/>
        </w:rPr>
        <w:t>de</w:t>
      </w:r>
      <w:r w:rsidRPr="00CC108E">
        <w:rPr>
          <w:b/>
          <w:i/>
          <w:iCs/>
          <w:spacing w:val="-3"/>
          <w:sz w:val="20"/>
        </w:rPr>
        <w:t xml:space="preserve"> </w:t>
      </w:r>
      <w:r w:rsidRPr="00CC108E">
        <w:rPr>
          <w:b/>
          <w:i/>
          <w:iCs/>
          <w:sz w:val="20"/>
        </w:rPr>
        <w:t>atención</w:t>
      </w:r>
      <w:r w:rsidRPr="00CC108E">
        <w:rPr>
          <w:b/>
          <w:i/>
          <w:iCs/>
          <w:spacing w:val="-3"/>
          <w:sz w:val="20"/>
        </w:rPr>
        <w:t xml:space="preserve"> </w:t>
      </w:r>
      <w:r w:rsidRPr="00CC108E">
        <w:rPr>
          <w:b/>
          <w:i/>
          <w:iCs/>
          <w:sz w:val="20"/>
        </w:rPr>
        <w:t>prioritaria</w:t>
      </w:r>
      <w:r w:rsidRPr="00CC108E">
        <w:rPr>
          <w:b/>
          <w:i/>
          <w:iCs/>
          <w:spacing w:val="-5"/>
          <w:sz w:val="20"/>
        </w:rPr>
        <w:t xml:space="preserve"> </w:t>
      </w:r>
      <w:r w:rsidRPr="00CC108E">
        <w:rPr>
          <w:b/>
          <w:i/>
          <w:iCs/>
          <w:sz w:val="20"/>
        </w:rPr>
        <w:t>en</w:t>
      </w:r>
      <w:r w:rsidRPr="00CC108E">
        <w:rPr>
          <w:b/>
          <w:i/>
          <w:iCs/>
          <w:spacing w:val="-3"/>
          <w:sz w:val="20"/>
        </w:rPr>
        <w:t xml:space="preserve"> </w:t>
      </w:r>
      <w:r w:rsidRPr="00CC108E">
        <w:rPr>
          <w:b/>
          <w:i/>
          <w:iCs/>
          <w:sz w:val="20"/>
        </w:rPr>
        <w:t>el</w:t>
      </w:r>
      <w:r w:rsidRPr="00CC108E">
        <w:rPr>
          <w:b/>
          <w:i/>
          <w:iCs/>
          <w:spacing w:val="-3"/>
          <w:sz w:val="20"/>
        </w:rPr>
        <w:t xml:space="preserve"> </w:t>
      </w:r>
      <w:r w:rsidRPr="00CC108E">
        <w:rPr>
          <w:b/>
          <w:i/>
          <w:iCs/>
          <w:sz w:val="20"/>
        </w:rPr>
        <w:t>centro</w:t>
      </w:r>
      <w:r w:rsidRPr="00CC108E">
        <w:rPr>
          <w:b/>
          <w:i/>
          <w:iCs/>
          <w:spacing w:val="-4"/>
          <w:sz w:val="20"/>
        </w:rPr>
        <w:t xml:space="preserve"> </w:t>
      </w:r>
      <w:r w:rsidRPr="00CC108E">
        <w:rPr>
          <w:b/>
          <w:i/>
          <w:iCs/>
          <w:sz w:val="20"/>
        </w:rPr>
        <w:t>de</w:t>
      </w:r>
      <w:r w:rsidRPr="00CC108E">
        <w:rPr>
          <w:b/>
          <w:i/>
          <w:iCs/>
          <w:spacing w:val="-3"/>
          <w:sz w:val="20"/>
        </w:rPr>
        <w:t xml:space="preserve"> </w:t>
      </w:r>
      <w:r w:rsidRPr="00CC108E">
        <w:rPr>
          <w:b/>
          <w:i/>
          <w:iCs/>
          <w:sz w:val="20"/>
        </w:rPr>
        <w:t>Las</w:t>
      </w:r>
      <w:r w:rsidRPr="00CC108E">
        <w:rPr>
          <w:b/>
          <w:i/>
          <w:iCs/>
          <w:spacing w:val="-3"/>
          <w:sz w:val="20"/>
        </w:rPr>
        <w:t xml:space="preserve"> </w:t>
      </w:r>
      <w:r w:rsidRPr="00CC108E">
        <w:rPr>
          <w:b/>
          <w:i/>
          <w:iCs/>
          <w:spacing w:val="-2"/>
          <w:sz w:val="20"/>
        </w:rPr>
        <w:t>Rozas</w:t>
      </w:r>
    </w:p>
    <w:p w14:paraId="177B1DB0" w14:textId="77777777" w:rsidR="00F72E27" w:rsidRPr="00CC108E" w:rsidRDefault="00000000">
      <w:pPr>
        <w:pStyle w:val="Textoindependiente"/>
        <w:spacing w:before="212" w:line="336" w:lineRule="auto"/>
        <w:ind w:right="439"/>
        <w:rPr>
          <w:i/>
          <w:iCs/>
        </w:rPr>
      </w:pPr>
      <w:r w:rsidRPr="00CC108E">
        <w:rPr>
          <w:i/>
          <w:iCs/>
        </w:rPr>
        <w:t xml:space="preserve">La Colonia de las Vírgenes, según recoge el informe encargado por el Ayuntamiento a la empresa </w:t>
      </w:r>
      <w:proofErr w:type="spellStart"/>
      <w:r w:rsidRPr="00CC108E">
        <w:rPr>
          <w:b/>
          <w:i/>
          <w:iCs/>
        </w:rPr>
        <w:t>Acerta</w:t>
      </w:r>
      <w:proofErr w:type="spellEnd"/>
      <w:r w:rsidRPr="00CC108E">
        <w:rPr>
          <w:b/>
          <w:i/>
          <w:iCs/>
        </w:rPr>
        <w:t xml:space="preserve"> </w:t>
      </w:r>
      <w:r w:rsidRPr="00CC108E">
        <w:rPr>
          <w:i/>
          <w:iCs/>
        </w:rPr>
        <w:t>para analizar la viabilidad de las actuaciones destinadas a mejorar la eficiencia energética de los edificios y lograr un ahorro medio del 30% de energía primaria, presenta una situación que requiere especial atención tras años de abandono por parte de los sucesivos gobiernos del Partido Popular, que llevan más de 30 años gobernando en Las Rozas.</w:t>
      </w:r>
    </w:p>
    <w:p w14:paraId="692E98BD" w14:textId="77777777" w:rsidR="00F72E27" w:rsidRPr="00CC108E" w:rsidRDefault="00000000">
      <w:pPr>
        <w:pStyle w:val="Textoindependiente"/>
        <w:spacing w:before="120" w:line="336" w:lineRule="auto"/>
        <w:ind w:right="431"/>
        <w:rPr>
          <w:i/>
          <w:iCs/>
        </w:rPr>
      </w:pPr>
      <w:r w:rsidRPr="00CC108E">
        <w:rPr>
          <w:i/>
          <w:iCs/>
        </w:rPr>
        <w:t>A nivel demográfico aproximadamente el 70% de las personas residentes en Las Vírgenes son mayores,</w:t>
      </w:r>
      <w:r w:rsidRPr="00CC108E">
        <w:rPr>
          <w:i/>
          <w:iCs/>
          <w:spacing w:val="-3"/>
        </w:rPr>
        <w:t xml:space="preserve"> </w:t>
      </w:r>
      <w:r w:rsidRPr="00CC108E">
        <w:rPr>
          <w:i/>
          <w:iCs/>
        </w:rPr>
        <w:t>propietarias</w:t>
      </w:r>
      <w:r w:rsidRPr="00CC108E">
        <w:rPr>
          <w:i/>
          <w:iCs/>
          <w:spacing w:val="-3"/>
        </w:rPr>
        <w:t xml:space="preserve"> </w:t>
      </w:r>
      <w:r w:rsidRPr="00CC108E">
        <w:rPr>
          <w:i/>
          <w:iCs/>
        </w:rPr>
        <w:t>de</w:t>
      </w:r>
      <w:r w:rsidRPr="00CC108E">
        <w:rPr>
          <w:i/>
          <w:iCs/>
          <w:spacing w:val="-3"/>
        </w:rPr>
        <w:t xml:space="preserve"> </w:t>
      </w:r>
      <w:r w:rsidRPr="00CC108E">
        <w:rPr>
          <w:i/>
          <w:iCs/>
        </w:rPr>
        <w:t>sus</w:t>
      </w:r>
      <w:r w:rsidRPr="00CC108E">
        <w:rPr>
          <w:i/>
          <w:iCs/>
          <w:spacing w:val="-3"/>
        </w:rPr>
        <w:t xml:space="preserve"> </w:t>
      </w:r>
      <w:r w:rsidRPr="00CC108E">
        <w:rPr>
          <w:i/>
          <w:iCs/>
        </w:rPr>
        <w:t>viviendas,</w:t>
      </w:r>
      <w:r w:rsidRPr="00CC108E">
        <w:rPr>
          <w:i/>
          <w:iCs/>
          <w:spacing w:val="-3"/>
        </w:rPr>
        <w:t xml:space="preserve"> </w:t>
      </w:r>
      <w:r w:rsidRPr="00CC108E">
        <w:rPr>
          <w:i/>
          <w:iCs/>
        </w:rPr>
        <w:t>jubiladas</w:t>
      </w:r>
      <w:r w:rsidRPr="00CC108E">
        <w:rPr>
          <w:i/>
          <w:iCs/>
          <w:spacing w:val="-3"/>
        </w:rPr>
        <w:t xml:space="preserve"> </w:t>
      </w:r>
      <w:r w:rsidRPr="00CC108E">
        <w:rPr>
          <w:i/>
          <w:iCs/>
        </w:rPr>
        <w:t>y</w:t>
      </w:r>
      <w:r w:rsidRPr="00CC108E">
        <w:rPr>
          <w:i/>
          <w:iCs/>
          <w:spacing w:val="-3"/>
        </w:rPr>
        <w:t xml:space="preserve"> </w:t>
      </w:r>
      <w:r w:rsidRPr="00CC108E">
        <w:rPr>
          <w:i/>
          <w:iCs/>
        </w:rPr>
        <w:t>con</w:t>
      </w:r>
      <w:r w:rsidRPr="00CC108E">
        <w:rPr>
          <w:i/>
          <w:iCs/>
          <w:spacing w:val="-1"/>
        </w:rPr>
        <w:t xml:space="preserve"> </w:t>
      </w:r>
      <w:r w:rsidRPr="00CC108E">
        <w:rPr>
          <w:i/>
          <w:iCs/>
        </w:rPr>
        <w:t>recursos</w:t>
      </w:r>
      <w:r w:rsidRPr="00CC108E">
        <w:rPr>
          <w:i/>
          <w:iCs/>
          <w:spacing w:val="-3"/>
        </w:rPr>
        <w:t xml:space="preserve"> </w:t>
      </w:r>
      <w:r w:rsidRPr="00CC108E">
        <w:rPr>
          <w:i/>
          <w:iCs/>
        </w:rPr>
        <w:t>limitados</w:t>
      </w:r>
      <w:r w:rsidRPr="00CC108E">
        <w:rPr>
          <w:i/>
          <w:iCs/>
          <w:spacing w:val="-3"/>
        </w:rPr>
        <w:t xml:space="preserve"> </w:t>
      </w:r>
      <w:r w:rsidRPr="00CC108E">
        <w:rPr>
          <w:i/>
          <w:iCs/>
        </w:rPr>
        <w:t>que</w:t>
      </w:r>
      <w:r w:rsidRPr="00CC108E">
        <w:rPr>
          <w:i/>
          <w:iCs/>
          <w:spacing w:val="-3"/>
        </w:rPr>
        <w:t xml:space="preserve"> </w:t>
      </w:r>
      <w:r w:rsidRPr="00CC108E">
        <w:rPr>
          <w:i/>
          <w:iCs/>
        </w:rPr>
        <w:t>les</w:t>
      </w:r>
      <w:r w:rsidRPr="00CC108E">
        <w:rPr>
          <w:i/>
          <w:iCs/>
          <w:spacing w:val="-3"/>
        </w:rPr>
        <w:t xml:space="preserve"> </w:t>
      </w:r>
      <w:r w:rsidRPr="00CC108E">
        <w:rPr>
          <w:i/>
          <w:iCs/>
        </w:rPr>
        <w:t>impiden</w:t>
      </w:r>
      <w:r w:rsidRPr="00CC108E">
        <w:rPr>
          <w:i/>
          <w:iCs/>
          <w:spacing w:val="-1"/>
        </w:rPr>
        <w:t xml:space="preserve"> </w:t>
      </w:r>
      <w:r w:rsidRPr="00CC108E">
        <w:rPr>
          <w:i/>
          <w:iCs/>
        </w:rPr>
        <w:t>cambiar</w:t>
      </w:r>
      <w:r w:rsidRPr="00CC108E">
        <w:rPr>
          <w:i/>
          <w:iCs/>
          <w:spacing w:val="-4"/>
        </w:rPr>
        <w:t xml:space="preserve"> </w:t>
      </w:r>
      <w:r w:rsidRPr="00CC108E">
        <w:rPr>
          <w:i/>
          <w:iCs/>
        </w:rPr>
        <w:t>de residencia. Del 30% restante, se trata en su mayoría de viviendas alquiladas a familias jóvenes, de entre 35 y 45 años, muchas de ellas de origen extranjero y con bajo poder adquisitivo, dedicadas a trabajos de servicio en muchos casos por</w:t>
      </w:r>
      <w:r w:rsidRPr="00CC108E">
        <w:rPr>
          <w:i/>
          <w:iCs/>
          <w:spacing w:val="-1"/>
        </w:rPr>
        <w:t xml:space="preserve"> </w:t>
      </w:r>
      <w:r w:rsidRPr="00CC108E">
        <w:rPr>
          <w:i/>
          <w:iCs/>
        </w:rPr>
        <w:t>lo que la zona se ha convertido de facto en la habitación de servicio de las urbanizaciones de mayor poder adquisitivo en Las Rozas.</w:t>
      </w:r>
    </w:p>
    <w:p w14:paraId="3BA68684" w14:textId="77777777" w:rsidR="00F72E27" w:rsidRPr="00CC108E" w:rsidRDefault="00000000">
      <w:pPr>
        <w:pStyle w:val="Textoindependiente"/>
        <w:spacing w:before="121" w:line="336" w:lineRule="auto"/>
        <w:ind w:right="436"/>
        <w:rPr>
          <w:i/>
          <w:iCs/>
        </w:rPr>
      </w:pPr>
      <w:r w:rsidRPr="00CC108E">
        <w:rPr>
          <w:i/>
          <w:iCs/>
        </w:rPr>
        <w:t>Esta realidad social y económica explica una de las principales dificultades para acceder a las</w:t>
      </w:r>
      <w:r w:rsidRPr="00CC108E">
        <w:rPr>
          <w:i/>
          <w:iCs/>
          <w:spacing w:val="40"/>
        </w:rPr>
        <w:t xml:space="preserve"> </w:t>
      </w:r>
      <w:r w:rsidRPr="00CC108E">
        <w:rPr>
          <w:i/>
          <w:iCs/>
        </w:rPr>
        <w:t>ayudas: las familias deben adelantar parte del coste de las actuaciones ya que el equipo de gobierno no incluyó de forma expresa la posibilidad de anticipos en las bases. Esta falta de previsión provoca que numerosos vecinos, pese a cumplir los requisitos técnicos, se vean imposibilitados para afrontar el copago exigido y para beneficiarse efectivamente del programa de rehabilitación.</w:t>
      </w:r>
    </w:p>
    <w:p w14:paraId="7E835974" w14:textId="77777777" w:rsidR="00F72E27" w:rsidRPr="00CC108E" w:rsidRDefault="00000000">
      <w:pPr>
        <w:pStyle w:val="Textoindependiente"/>
        <w:spacing w:before="120" w:line="336" w:lineRule="auto"/>
        <w:ind w:right="432"/>
        <w:rPr>
          <w:i/>
          <w:iCs/>
        </w:rPr>
      </w:pPr>
      <w:r w:rsidRPr="00CC108E">
        <w:rPr>
          <w:i/>
          <w:iCs/>
        </w:rPr>
        <w:t xml:space="preserve">Conviene recordar, además, que el Ayuntamiento ya fue incapaz de gestionar una subvención de 4.870.268,54 euros provenientes de los Fondos Europeos para el barrio de La Suiza, que tuvo que devolverse. Ahora, con la Colonia de las Vírgenes, donde hay 738.240 euros de financiación pública provenientes de Fondos Europeos y 158.546 euros aportados por los propios vecinos, todo apunta a que puede repetirse el mismo fracaso. La mala gestión del equipo de gobierno del Partido Popular vuelve a poner en riesgo recursos esenciales para barrios modestos y, además, sitúa a muchas familias en una situación injusta: </w:t>
      </w:r>
      <w:proofErr w:type="gramStart"/>
      <w:r w:rsidRPr="00CC108E">
        <w:rPr>
          <w:i/>
          <w:iCs/>
        </w:rPr>
        <w:t>vecinos y vecinas</w:t>
      </w:r>
      <w:proofErr w:type="gramEnd"/>
      <w:r w:rsidRPr="00CC108E">
        <w:rPr>
          <w:i/>
          <w:iCs/>
        </w:rPr>
        <w:t xml:space="preserve"> que han puesto dinero de su propio bolsillo para sacar adelante un proyecto para mejorar sus casas que el PP nunca planificó ni acompañó adecuadamente, y que ahora pueden encontrarse con que pierden ese dinero, en muchos casos obtenido mediante préstamos bancarios.</w:t>
      </w:r>
    </w:p>
    <w:p w14:paraId="100BBFBD" w14:textId="77777777" w:rsidR="00F72E27" w:rsidRPr="00CC108E" w:rsidRDefault="00000000">
      <w:pPr>
        <w:pStyle w:val="Ttulo1"/>
        <w:jc w:val="both"/>
        <w:rPr>
          <w:i/>
          <w:iCs/>
        </w:rPr>
      </w:pPr>
      <w:r w:rsidRPr="00CC108E">
        <w:rPr>
          <w:i/>
          <w:iCs/>
        </w:rPr>
        <w:t>La</w:t>
      </w:r>
      <w:r w:rsidRPr="00CC108E">
        <w:rPr>
          <w:i/>
          <w:iCs/>
          <w:spacing w:val="-6"/>
        </w:rPr>
        <w:t xml:space="preserve"> </w:t>
      </w:r>
      <w:r w:rsidRPr="00CC108E">
        <w:rPr>
          <w:i/>
          <w:iCs/>
        </w:rPr>
        <w:t>gestión</w:t>
      </w:r>
      <w:r w:rsidRPr="00CC108E">
        <w:rPr>
          <w:i/>
          <w:iCs/>
          <w:spacing w:val="-4"/>
        </w:rPr>
        <w:t xml:space="preserve"> </w:t>
      </w:r>
      <w:r w:rsidRPr="00CC108E">
        <w:rPr>
          <w:i/>
          <w:iCs/>
        </w:rPr>
        <w:t>desigual</w:t>
      </w:r>
      <w:r w:rsidRPr="00CC108E">
        <w:rPr>
          <w:i/>
          <w:iCs/>
          <w:spacing w:val="-4"/>
        </w:rPr>
        <w:t xml:space="preserve"> </w:t>
      </w:r>
      <w:r w:rsidRPr="00CC108E">
        <w:rPr>
          <w:i/>
          <w:iCs/>
        </w:rPr>
        <w:t>siempre</w:t>
      </w:r>
      <w:r w:rsidRPr="00CC108E">
        <w:rPr>
          <w:i/>
          <w:iCs/>
          <w:spacing w:val="-3"/>
        </w:rPr>
        <w:t xml:space="preserve"> </w:t>
      </w:r>
      <w:r w:rsidRPr="00CC108E">
        <w:rPr>
          <w:i/>
          <w:iCs/>
        </w:rPr>
        <w:t>penaliza</w:t>
      </w:r>
      <w:r w:rsidRPr="00CC108E">
        <w:rPr>
          <w:i/>
          <w:iCs/>
          <w:spacing w:val="-4"/>
        </w:rPr>
        <w:t xml:space="preserve"> </w:t>
      </w:r>
      <w:r w:rsidRPr="00CC108E">
        <w:rPr>
          <w:i/>
          <w:iCs/>
        </w:rPr>
        <w:t>al</w:t>
      </w:r>
      <w:r w:rsidRPr="00CC108E">
        <w:rPr>
          <w:i/>
          <w:iCs/>
          <w:spacing w:val="-5"/>
        </w:rPr>
        <w:t xml:space="preserve"> </w:t>
      </w:r>
      <w:r w:rsidRPr="00CC108E">
        <w:rPr>
          <w:i/>
          <w:iCs/>
        </w:rPr>
        <w:t>centro</w:t>
      </w:r>
      <w:r w:rsidRPr="00CC108E">
        <w:rPr>
          <w:i/>
          <w:iCs/>
          <w:spacing w:val="-4"/>
        </w:rPr>
        <w:t xml:space="preserve"> </w:t>
      </w:r>
      <w:r w:rsidRPr="00CC108E">
        <w:rPr>
          <w:i/>
          <w:iCs/>
        </w:rPr>
        <w:t>de</w:t>
      </w:r>
      <w:r w:rsidRPr="00CC108E">
        <w:rPr>
          <w:i/>
          <w:iCs/>
          <w:spacing w:val="-4"/>
        </w:rPr>
        <w:t xml:space="preserve"> </w:t>
      </w:r>
      <w:r w:rsidRPr="00CC108E">
        <w:rPr>
          <w:i/>
          <w:iCs/>
        </w:rPr>
        <w:t>Las</w:t>
      </w:r>
      <w:r w:rsidRPr="00CC108E">
        <w:rPr>
          <w:i/>
          <w:iCs/>
          <w:spacing w:val="-3"/>
        </w:rPr>
        <w:t xml:space="preserve"> </w:t>
      </w:r>
      <w:r w:rsidRPr="00CC108E">
        <w:rPr>
          <w:i/>
          <w:iCs/>
          <w:spacing w:val="-2"/>
        </w:rPr>
        <w:t>Rozas</w:t>
      </w:r>
    </w:p>
    <w:p w14:paraId="2DC76E3C" w14:textId="77777777" w:rsidR="00F72E27" w:rsidRPr="00CC108E" w:rsidRDefault="00000000">
      <w:pPr>
        <w:pStyle w:val="Textoindependiente"/>
        <w:spacing w:before="212" w:line="336" w:lineRule="auto"/>
        <w:ind w:right="421"/>
        <w:rPr>
          <w:i/>
          <w:iCs/>
        </w:rPr>
      </w:pPr>
      <w:r w:rsidRPr="00CC108E">
        <w:rPr>
          <w:i/>
          <w:iCs/>
        </w:rPr>
        <w:t xml:space="preserve">El informe no se limita a analizar la viabilidad técnica de la actuación, sino que recoge también </w:t>
      </w:r>
      <w:r w:rsidRPr="00CC108E">
        <w:rPr>
          <w:b/>
          <w:i/>
          <w:iCs/>
        </w:rPr>
        <w:t xml:space="preserve">las demandas históricas de los vecinos, </w:t>
      </w:r>
      <w:r w:rsidRPr="00CC108E">
        <w:rPr>
          <w:i/>
          <w:iCs/>
        </w:rPr>
        <w:t xml:space="preserve">sus principales problemas y preocupaciones. Entre ellos </w:t>
      </w:r>
      <w:r w:rsidRPr="00CC108E">
        <w:rPr>
          <w:i/>
          <w:iCs/>
          <w:spacing w:val="-2"/>
        </w:rPr>
        <w:t>destacan:</w:t>
      </w:r>
    </w:p>
    <w:p w14:paraId="56DCAC97" w14:textId="77777777" w:rsidR="00F72E27" w:rsidRPr="00CC108E" w:rsidRDefault="00000000">
      <w:pPr>
        <w:pStyle w:val="Prrafodelista"/>
        <w:numPr>
          <w:ilvl w:val="0"/>
          <w:numId w:val="4"/>
        </w:numPr>
        <w:tabs>
          <w:tab w:val="left" w:pos="1126"/>
        </w:tabs>
        <w:spacing w:before="120" w:line="336" w:lineRule="auto"/>
        <w:ind w:right="434" w:firstLine="0"/>
        <w:rPr>
          <w:i/>
          <w:iCs/>
          <w:sz w:val="20"/>
        </w:rPr>
      </w:pPr>
      <w:r w:rsidRPr="00CC108E">
        <w:rPr>
          <w:i/>
          <w:iCs/>
          <w:sz w:val="20"/>
        </w:rPr>
        <w:t xml:space="preserve">Las dificultades de </w:t>
      </w:r>
      <w:r w:rsidRPr="00CC108E">
        <w:rPr>
          <w:b/>
          <w:i/>
          <w:iCs/>
          <w:sz w:val="20"/>
        </w:rPr>
        <w:t xml:space="preserve">acceso a los portales </w:t>
      </w:r>
      <w:r w:rsidRPr="00CC108E">
        <w:rPr>
          <w:i/>
          <w:iCs/>
          <w:sz w:val="20"/>
        </w:rPr>
        <w:t>y de movilidad por el barrio debido al aparcamiento de la zona, lo que afecta especialmente a carritos de bebé y sillas de ruedas.</w:t>
      </w:r>
    </w:p>
    <w:p w14:paraId="6AD610EB" w14:textId="77777777" w:rsidR="00F72E27" w:rsidRPr="00CC108E" w:rsidRDefault="00F72E27">
      <w:pPr>
        <w:pStyle w:val="Prrafodelista"/>
        <w:spacing w:line="336" w:lineRule="auto"/>
        <w:rPr>
          <w:i/>
          <w:iCs/>
          <w:sz w:val="20"/>
        </w:rPr>
        <w:sectPr w:rsidR="00F72E27" w:rsidRPr="00CC108E">
          <w:pgSz w:w="11910" w:h="16840"/>
          <w:pgMar w:top="1660" w:right="992" w:bottom="1180" w:left="425" w:header="566" w:footer="996" w:gutter="0"/>
          <w:cols w:space="720"/>
        </w:sectPr>
      </w:pPr>
    </w:p>
    <w:p w14:paraId="3153EF13" w14:textId="77777777" w:rsidR="00F72E27" w:rsidRPr="00CC108E" w:rsidRDefault="00000000">
      <w:pPr>
        <w:pStyle w:val="Prrafodelista"/>
        <w:numPr>
          <w:ilvl w:val="0"/>
          <w:numId w:val="4"/>
        </w:numPr>
        <w:tabs>
          <w:tab w:val="left" w:pos="1134"/>
        </w:tabs>
        <w:spacing w:before="2" w:line="336" w:lineRule="auto"/>
        <w:ind w:right="435" w:firstLine="0"/>
        <w:rPr>
          <w:i/>
          <w:iCs/>
          <w:sz w:val="20"/>
        </w:rPr>
      </w:pPr>
      <w:r w:rsidRPr="00CC108E">
        <w:rPr>
          <w:i/>
          <w:iCs/>
          <w:noProof/>
          <w:sz w:val="20"/>
        </w:rPr>
        <w:lastRenderedPageBreak/>
        <mc:AlternateContent>
          <mc:Choice Requires="wps">
            <w:drawing>
              <wp:anchor distT="0" distB="0" distL="0" distR="0" simplePos="0" relativeHeight="251649536" behindDoc="0" locked="0" layoutInCell="1" allowOverlap="1" wp14:anchorId="3B0D1C44" wp14:editId="01023C2A">
                <wp:simplePos x="0" y="0"/>
                <wp:positionH relativeFrom="page">
                  <wp:posOffset>6807087</wp:posOffset>
                </wp:positionH>
                <wp:positionV relativeFrom="page">
                  <wp:posOffset>3887182</wp:posOffset>
                </wp:positionV>
                <wp:extent cx="419734"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F75515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2BDB366"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3B0D1C44" id="Textbox 45" o:spid="_x0000_s1053" type="#_x0000_t202" style="position:absolute;left:0;text-align:left;margin-left:536pt;margin-top:306.1pt;width:33.05pt;height:166.8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GA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EHNRxtoDySG5pHAclzcEbGB2ttw/LmTUXPWf/bk&#10;X56FUxJPyeaUxNR/gDIxWaKH97sExhZCl28mQtSYImkaotz53/el6jLq61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KQlRgK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3F75515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2BDB366"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sz w:val="20"/>
        </w:rPr>
        <mc:AlternateContent>
          <mc:Choice Requires="wps">
            <w:drawing>
              <wp:anchor distT="0" distB="0" distL="0" distR="0" simplePos="0" relativeHeight="251650560" behindDoc="0" locked="0" layoutInCell="1" allowOverlap="1" wp14:anchorId="4DCADA78" wp14:editId="7A2C04CF">
                <wp:simplePos x="0" y="0"/>
                <wp:positionH relativeFrom="page">
                  <wp:posOffset>6966310</wp:posOffset>
                </wp:positionH>
                <wp:positionV relativeFrom="page">
                  <wp:posOffset>6552979</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D30E58D" w14:textId="061E4070"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E334D5" w14:textId="77777777" w:rsidR="00F72E27"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326E845B"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4DCADA78" id="Textbox 46" o:spid="_x0000_s1054" type="#_x0000_t202" style="position:absolute;left:0;text-align:left;margin-left:548.55pt;margin-top:516pt;width:20.75pt;height:257.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7x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yb22TUfLSB9kBiaB8JLMfqlogNNN6G4++djJqz/psn&#10;//IunJJ4SjanJKb+HsrGZIkePu0SGFsIXdpMhGgwRdK0RHnyf/+Xqsuqr/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kd2e8a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6D30E58D" w14:textId="061E4070"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E334D5" w14:textId="77777777" w:rsidR="00F72E27"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326E845B"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sz w:val="20"/>
        </w:rPr>
        <w:t xml:space="preserve">La existencia de </w:t>
      </w:r>
      <w:r w:rsidRPr="00CC108E">
        <w:rPr>
          <w:b/>
          <w:i/>
          <w:iCs/>
          <w:sz w:val="20"/>
        </w:rPr>
        <w:t xml:space="preserve">instalaciones mal ejecutadas </w:t>
      </w:r>
      <w:r w:rsidRPr="00CC108E">
        <w:rPr>
          <w:i/>
          <w:iCs/>
          <w:sz w:val="20"/>
        </w:rPr>
        <w:t>y cableado visible en fachadas y tendidos aéreos, que generan problemas de funcionamiento y deterioran la imagen del entorno.</w:t>
      </w:r>
    </w:p>
    <w:p w14:paraId="7C076E5C" w14:textId="77777777" w:rsidR="00F72E27" w:rsidRPr="00CC108E" w:rsidRDefault="00000000">
      <w:pPr>
        <w:pStyle w:val="Prrafodelista"/>
        <w:numPr>
          <w:ilvl w:val="0"/>
          <w:numId w:val="4"/>
        </w:numPr>
        <w:tabs>
          <w:tab w:val="left" w:pos="1120"/>
        </w:tabs>
        <w:spacing w:before="120"/>
        <w:ind w:left="1120" w:hanging="125"/>
        <w:jc w:val="left"/>
        <w:rPr>
          <w:i/>
          <w:iCs/>
          <w:sz w:val="20"/>
        </w:rPr>
      </w:pPr>
      <w:r w:rsidRPr="00CC108E">
        <w:rPr>
          <w:i/>
          <w:iCs/>
          <w:sz w:val="20"/>
        </w:rPr>
        <w:t>La</w:t>
      </w:r>
      <w:r w:rsidRPr="00CC108E">
        <w:rPr>
          <w:i/>
          <w:iCs/>
          <w:spacing w:val="-7"/>
          <w:sz w:val="20"/>
        </w:rPr>
        <w:t xml:space="preserve"> </w:t>
      </w:r>
      <w:r w:rsidRPr="00CC108E">
        <w:rPr>
          <w:i/>
          <w:iCs/>
          <w:sz w:val="20"/>
        </w:rPr>
        <w:t>falta</w:t>
      </w:r>
      <w:r w:rsidRPr="00CC108E">
        <w:rPr>
          <w:i/>
          <w:iCs/>
          <w:spacing w:val="-3"/>
          <w:sz w:val="20"/>
        </w:rPr>
        <w:t xml:space="preserve"> </w:t>
      </w:r>
      <w:r w:rsidRPr="00CC108E">
        <w:rPr>
          <w:i/>
          <w:iCs/>
          <w:sz w:val="20"/>
        </w:rPr>
        <w:t>de</w:t>
      </w:r>
      <w:r w:rsidRPr="00CC108E">
        <w:rPr>
          <w:i/>
          <w:iCs/>
          <w:spacing w:val="-4"/>
          <w:sz w:val="20"/>
        </w:rPr>
        <w:t xml:space="preserve"> </w:t>
      </w:r>
      <w:r w:rsidRPr="00CC108E">
        <w:rPr>
          <w:i/>
          <w:iCs/>
          <w:sz w:val="20"/>
        </w:rPr>
        <w:t>apoyo</w:t>
      </w:r>
      <w:r w:rsidRPr="00CC108E">
        <w:rPr>
          <w:i/>
          <w:iCs/>
          <w:spacing w:val="-3"/>
          <w:sz w:val="20"/>
        </w:rPr>
        <w:t xml:space="preserve"> </w:t>
      </w:r>
      <w:r w:rsidRPr="00CC108E">
        <w:rPr>
          <w:i/>
          <w:iCs/>
          <w:sz w:val="20"/>
        </w:rPr>
        <w:t xml:space="preserve">público </w:t>
      </w:r>
      <w:r w:rsidRPr="00CC108E">
        <w:rPr>
          <w:b/>
          <w:i/>
          <w:iCs/>
          <w:sz w:val="20"/>
        </w:rPr>
        <w:t>para</w:t>
      </w:r>
      <w:r w:rsidRPr="00CC108E">
        <w:rPr>
          <w:b/>
          <w:i/>
          <w:iCs/>
          <w:spacing w:val="-3"/>
          <w:sz w:val="20"/>
        </w:rPr>
        <w:t xml:space="preserve"> </w:t>
      </w:r>
      <w:r w:rsidRPr="00CC108E">
        <w:rPr>
          <w:b/>
          <w:i/>
          <w:iCs/>
          <w:sz w:val="20"/>
        </w:rPr>
        <w:t>el</w:t>
      </w:r>
      <w:r w:rsidRPr="00CC108E">
        <w:rPr>
          <w:b/>
          <w:i/>
          <w:iCs/>
          <w:spacing w:val="-3"/>
          <w:sz w:val="20"/>
        </w:rPr>
        <w:t xml:space="preserve"> </w:t>
      </w:r>
      <w:r w:rsidRPr="00CC108E">
        <w:rPr>
          <w:b/>
          <w:i/>
          <w:iCs/>
          <w:sz w:val="20"/>
        </w:rPr>
        <w:t>cuidado</w:t>
      </w:r>
      <w:r w:rsidRPr="00CC108E">
        <w:rPr>
          <w:b/>
          <w:i/>
          <w:iCs/>
          <w:spacing w:val="-4"/>
          <w:sz w:val="20"/>
        </w:rPr>
        <w:t xml:space="preserve"> </w:t>
      </w:r>
      <w:r w:rsidRPr="00CC108E">
        <w:rPr>
          <w:b/>
          <w:i/>
          <w:iCs/>
          <w:sz w:val="20"/>
        </w:rPr>
        <w:t>de</w:t>
      </w:r>
      <w:r w:rsidRPr="00CC108E">
        <w:rPr>
          <w:b/>
          <w:i/>
          <w:iCs/>
          <w:spacing w:val="-3"/>
          <w:sz w:val="20"/>
        </w:rPr>
        <w:t xml:space="preserve"> </w:t>
      </w:r>
      <w:r w:rsidRPr="00CC108E">
        <w:rPr>
          <w:b/>
          <w:i/>
          <w:iCs/>
          <w:sz w:val="20"/>
        </w:rPr>
        <w:t>terrazas</w:t>
      </w:r>
      <w:r w:rsidRPr="00CC108E">
        <w:rPr>
          <w:b/>
          <w:i/>
          <w:iCs/>
          <w:spacing w:val="-4"/>
          <w:sz w:val="20"/>
        </w:rPr>
        <w:t xml:space="preserve"> </w:t>
      </w:r>
      <w:r w:rsidRPr="00CC108E">
        <w:rPr>
          <w:b/>
          <w:i/>
          <w:iCs/>
          <w:sz w:val="20"/>
        </w:rPr>
        <w:t>y</w:t>
      </w:r>
      <w:r w:rsidRPr="00CC108E">
        <w:rPr>
          <w:b/>
          <w:i/>
          <w:iCs/>
          <w:spacing w:val="-3"/>
          <w:sz w:val="20"/>
        </w:rPr>
        <w:t xml:space="preserve"> </w:t>
      </w:r>
      <w:r w:rsidRPr="00CC108E">
        <w:rPr>
          <w:b/>
          <w:i/>
          <w:iCs/>
          <w:sz w:val="20"/>
        </w:rPr>
        <w:t>elementos</w:t>
      </w:r>
      <w:r w:rsidRPr="00CC108E">
        <w:rPr>
          <w:b/>
          <w:i/>
          <w:iCs/>
          <w:spacing w:val="-3"/>
          <w:sz w:val="20"/>
        </w:rPr>
        <w:t xml:space="preserve"> </w:t>
      </w:r>
      <w:r w:rsidRPr="00CC108E">
        <w:rPr>
          <w:b/>
          <w:i/>
          <w:iCs/>
          <w:sz w:val="20"/>
        </w:rPr>
        <w:t>exteriores</w:t>
      </w:r>
      <w:r w:rsidRPr="00CC108E">
        <w:rPr>
          <w:b/>
          <w:i/>
          <w:iCs/>
          <w:spacing w:val="2"/>
          <w:sz w:val="20"/>
        </w:rPr>
        <w:t xml:space="preserve"> </w:t>
      </w:r>
      <w:r w:rsidRPr="00CC108E">
        <w:rPr>
          <w:i/>
          <w:iCs/>
          <w:sz w:val="20"/>
        </w:rPr>
        <w:t>de</w:t>
      </w:r>
      <w:r w:rsidRPr="00CC108E">
        <w:rPr>
          <w:i/>
          <w:iCs/>
          <w:spacing w:val="-4"/>
          <w:sz w:val="20"/>
        </w:rPr>
        <w:t xml:space="preserve"> </w:t>
      </w:r>
      <w:r w:rsidRPr="00CC108E">
        <w:rPr>
          <w:i/>
          <w:iCs/>
          <w:sz w:val="20"/>
        </w:rPr>
        <w:t>los</w:t>
      </w:r>
      <w:r w:rsidRPr="00CC108E">
        <w:rPr>
          <w:i/>
          <w:iCs/>
          <w:spacing w:val="-3"/>
          <w:sz w:val="20"/>
        </w:rPr>
        <w:t xml:space="preserve"> </w:t>
      </w:r>
      <w:r w:rsidRPr="00CC108E">
        <w:rPr>
          <w:i/>
          <w:iCs/>
          <w:spacing w:val="-2"/>
          <w:sz w:val="20"/>
        </w:rPr>
        <w:t>edificios.</w:t>
      </w:r>
    </w:p>
    <w:p w14:paraId="4421C40C" w14:textId="77777777" w:rsidR="00F72E27" w:rsidRPr="00CC108E" w:rsidRDefault="00000000">
      <w:pPr>
        <w:pStyle w:val="Prrafodelista"/>
        <w:numPr>
          <w:ilvl w:val="0"/>
          <w:numId w:val="4"/>
        </w:numPr>
        <w:tabs>
          <w:tab w:val="left" w:pos="1120"/>
        </w:tabs>
        <w:ind w:left="1120" w:hanging="125"/>
        <w:jc w:val="left"/>
        <w:rPr>
          <w:i/>
          <w:iCs/>
          <w:sz w:val="20"/>
        </w:rPr>
      </w:pPr>
      <w:r w:rsidRPr="00CC108E">
        <w:rPr>
          <w:i/>
          <w:iCs/>
          <w:sz w:val="20"/>
        </w:rPr>
        <w:t>El</w:t>
      </w:r>
      <w:r w:rsidRPr="00CC108E">
        <w:rPr>
          <w:i/>
          <w:iCs/>
          <w:spacing w:val="-5"/>
          <w:sz w:val="20"/>
        </w:rPr>
        <w:t xml:space="preserve"> </w:t>
      </w:r>
      <w:r w:rsidRPr="00CC108E">
        <w:rPr>
          <w:i/>
          <w:iCs/>
          <w:sz w:val="20"/>
        </w:rPr>
        <w:t>deficiente</w:t>
      </w:r>
      <w:r w:rsidRPr="00CC108E">
        <w:rPr>
          <w:i/>
          <w:iCs/>
          <w:spacing w:val="-4"/>
          <w:sz w:val="20"/>
        </w:rPr>
        <w:t xml:space="preserve"> </w:t>
      </w:r>
      <w:r w:rsidRPr="00CC108E">
        <w:rPr>
          <w:i/>
          <w:iCs/>
          <w:sz w:val="20"/>
        </w:rPr>
        <w:t>estado</w:t>
      </w:r>
      <w:r w:rsidRPr="00CC108E">
        <w:rPr>
          <w:i/>
          <w:iCs/>
          <w:spacing w:val="-5"/>
          <w:sz w:val="20"/>
        </w:rPr>
        <w:t xml:space="preserve"> </w:t>
      </w:r>
      <w:r w:rsidRPr="00CC108E">
        <w:rPr>
          <w:i/>
          <w:iCs/>
          <w:sz w:val="20"/>
        </w:rPr>
        <w:t>de</w:t>
      </w:r>
      <w:r w:rsidRPr="00CC108E">
        <w:rPr>
          <w:i/>
          <w:iCs/>
          <w:spacing w:val="-4"/>
          <w:sz w:val="20"/>
        </w:rPr>
        <w:t xml:space="preserve"> </w:t>
      </w:r>
      <w:r w:rsidRPr="00CC108E">
        <w:rPr>
          <w:i/>
          <w:iCs/>
          <w:sz w:val="20"/>
        </w:rPr>
        <w:t>conservación</w:t>
      </w:r>
      <w:r w:rsidRPr="00CC108E">
        <w:rPr>
          <w:i/>
          <w:iCs/>
          <w:spacing w:val="-5"/>
          <w:sz w:val="20"/>
        </w:rPr>
        <w:t xml:space="preserve"> </w:t>
      </w:r>
      <w:r w:rsidRPr="00CC108E">
        <w:rPr>
          <w:i/>
          <w:iCs/>
          <w:sz w:val="20"/>
        </w:rPr>
        <w:t>de</w:t>
      </w:r>
      <w:r w:rsidRPr="00CC108E">
        <w:rPr>
          <w:i/>
          <w:iCs/>
          <w:spacing w:val="-4"/>
          <w:sz w:val="20"/>
        </w:rPr>
        <w:t xml:space="preserve"> </w:t>
      </w:r>
      <w:r w:rsidRPr="00CC108E">
        <w:rPr>
          <w:i/>
          <w:iCs/>
          <w:sz w:val="20"/>
        </w:rPr>
        <w:t>muchos</w:t>
      </w:r>
      <w:r w:rsidRPr="00CC108E">
        <w:rPr>
          <w:i/>
          <w:iCs/>
          <w:spacing w:val="-4"/>
          <w:sz w:val="20"/>
        </w:rPr>
        <w:t xml:space="preserve"> </w:t>
      </w:r>
      <w:r w:rsidRPr="00CC108E">
        <w:rPr>
          <w:i/>
          <w:iCs/>
          <w:spacing w:val="-2"/>
          <w:sz w:val="20"/>
        </w:rPr>
        <w:t>edificios.</w:t>
      </w:r>
    </w:p>
    <w:p w14:paraId="5E6AC751" w14:textId="77777777" w:rsidR="00F72E27" w:rsidRPr="00CC108E" w:rsidRDefault="00000000">
      <w:pPr>
        <w:pStyle w:val="Prrafodelista"/>
        <w:numPr>
          <w:ilvl w:val="0"/>
          <w:numId w:val="4"/>
        </w:numPr>
        <w:tabs>
          <w:tab w:val="left" w:pos="1120"/>
        </w:tabs>
        <w:ind w:left="1120" w:hanging="125"/>
        <w:jc w:val="left"/>
        <w:rPr>
          <w:i/>
          <w:iCs/>
          <w:sz w:val="20"/>
        </w:rPr>
      </w:pPr>
      <w:r w:rsidRPr="00CC108E">
        <w:rPr>
          <w:i/>
          <w:iCs/>
          <w:sz w:val="20"/>
        </w:rPr>
        <w:t>La</w:t>
      </w:r>
      <w:r w:rsidRPr="00CC108E">
        <w:rPr>
          <w:i/>
          <w:iCs/>
          <w:spacing w:val="-7"/>
          <w:sz w:val="20"/>
        </w:rPr>
        <w:t xml:space="preserve"> </w:t>
      </w:r>
      <w:r w:rsidRPr="00CC108E">
        <w:rPr>
          <w:i/>
          <w:iCs/>
          <w:sz w:val="20"/>
        </w:rPr>
        <w:t>imagen</w:t>
      </w:r>
      <w:r w:rsidRPr="00CC108E">
        <w:rPr>
          <w:i/>
          <w:iCs/>
          <w:spacing w:val="-3"/>
          <w:sz w:val="20"/>
        </w:rPr>
        <w:t xml:space="preserve"> </w:t>
      </w:r>
      <w:r w:rsidRPr="00CC108E">
        <w:rPr>
          <w:i/>
          <w:iCs/>
          <w:sz w:val="20"/>
        </w:rPr>
        <w:t>negativa</w:t>
      </w:r>
      <w:r w:rsidRPr="00CC108E">
        <w:rPr>
          <w:i/>
          <w:iCs/>
          <w:spacing w:val="-3"/>
          <w:sz w:val="20"/>
        </w:rPr>
        <w:t xml:space="preserve"> </w:t>
      </w:r>
      <w:r w:rsidRPr="00CC108E">
        <w:rPr>
          <w:i/>
          <w:iCs/>
          <w:sz w:val="20"/>
        </w:rPr>
        <w:t>injusta</w:t>
      </w:r>
      <w:r w:rsidRPr="00CC108E">
        <w:rPr>
          <w:i/>
          <w:iCs/>
          <w:spacing w:val="-3"/>
          <w:sz w:val="20"/>
        </w:rPr>
        <w:t xml:space="preserve"> </w:t>
      </w:r>
      <w:r w:rsidRPr="00CC108E">
        <w:rPr>
          <w:i/>
          <w:iCs/>
          <w:sz w:val="20"/>
        </w:rPr>
        <w:t>que</w:t>
      </w:r>
      <w:r w:rsidRPr="00CC108E">
        <w:rPr>
          <w:i/>
          <w:iCs/>
          <w:spacing w:val="-4"/>
          <w:sz w:val="20"/>
        </w:rPr>
        <w:t xml:space="preserve"> </w:t>
      </w:r>
      <w:r w:rsidRPr="00CC108E">
        <w:rPr>
          <w:i/>
          <w:iCs/>
          <w:sz w:val="20"/>
        </w:rPr>
        <w:t>sufre</w:t>
      </w:r>
      <w:r w:rsidRPr="00CC108E">
        <w:rPr>
          <w:i/>
          <w:iCs/>
          <w:spacing w:val="-3"/>
          <w:sz w:val="20"/>
        </w:rPr>
        <w:t xml:space="preserve"> </w:t>
      </w:r>
      <w:r w:rsidRPr="00CC108E">
        <w:rPr>
          <w:i/>
          <w:iCs/>
          <w:sz w:val="20"/>
        </w:rPr>
        <w:t>el</w:t>
      </w:r>
      <w:r w:rsidRPr="00CC108E">
        <w:rPr>
          <w:i/>
          <w:iCs/>
          <w:spacing w:val="-4"/>
          <w:sz w:val="20"/>
        </w:rPr>
        <w:t xml:space="preserve"> </w:t>
      </w:r>
      <w:r w:rsidRPr="00CC108E">
        <w:rPr>
          <w:i/>
          <w:iCs/>
          <w:sz w:val="20"/>
        </w:rPr>
        <w:t>barrio</w:t>
      </w:r>
      <w:r w:rsidRPr="00CC108E">
        <w:rPr>
          <w:i/>
          <w:iCs/>
          <w:spacing w:val="-3"/>
          <w:sz w:val="20"/>
        </w:rPr>
        <w:t xml:space="preserve"> </w:t>
      </w:r>
      <w:r w:rsidRPr="00CC108E">
        <w:rPr>
          <w:i/>
          <w:iCs/>
          <w:sz w:val="20"/>
        </w:rPr>
        <w:t>dentro</w:t>
      </w:r>
      <w:r w:rsidRPr="00CC108E">
        <w:rPr>
          <w:i/>
          <w:iCs/>
          <w:spacing w:val="-3"/>
          <w:sz w:val="20"/>
        </w:rPr>
        <w:t xml:space="preserve"> </w:t>
      </w:r>
      <w:r w:rsidRPr="00CC108E">
        <w:rPr>
          <w:i/>
          <w:iCs/>
          <w:sz w:val="20"/>
        </w:rPr>
        <w:t>del</w:t>
      </w:r>
      <w:r w:rsidRPr="00CC108E">
        <w:rPr>
          <w:i/>
          <w:iCs/>
          <w:spacing w:val="-5"/>
          <w:sz w:val="20"/>
        </w:rPr>
        <w:t xml:space="preserve"> </w:t>
      </w:r>
      <w:r w:rsidRPr="00CC108E">
        <w:rPr>
          <w:i/>
          <w:iCs/>
          <w:sz w:val="20"/>
        </w:rPr>
        <w:t>casco</w:t>
      </w:r>
      <w:r w:rsidRPr="00CC108E">
        <w:rPr>
          <w:i/>
          <w:iCs/>
          <w:spacing w:val="-4"/>
          <w:sz w:val="20"/>
        </w:rPr>
        <w:t xml:space="preserve"> </w:t>
      </w:r>
      <w:r w:rsidRPr="00CC108E">
        <w:rPr>
          <w:i/>
          <w:iCs/>
          <w:sz w:val="20"/>
        </w:rPr>
        <w:t>histórico</w:t>
      </w:r>
      <w:r w:rsidRPr="00CC108E">
        <w:rPr>
          <w:i/>
          <w:iCs/>
          <w:spacing w:val="-4"/>
          <w:sz w:val="20"/>
        </w:rPr>
        <w:t xml:space="preserve"> </w:t>
      </w:r>
      <w:r w:rsidRPr="00CC108E">
        <w:rPr>
          <w:i/>
          <w:iCs/>
          <w:sz w:val="20"/>
        </w:rPr>
        <w:t>de</w:t>
      </w:r>
      <w:r w:rsidRPr="00CC108E">
        <w:rPr>
          <w:i/>
          <w:iCs/>
          <w:spacing w:val="-4"/>
          <w:sz w:val="20"/>
        </w:rPr>
        <w:t xml:space="preserve"> </w:t>
      </w:r>
      <w:r w:rsidRPr="00CC108E">
        <w:rPr>
          <w:i/>
          <w:iCs/>
          <w:sz w:val="20"/>
        </w:rPr>
        <w:t>Las</w:t>
      </w:r>
      <w:r w:rsidRPr="00CC108E">
        <w:rPr>
          <w:i/>
          <w:iCs/>
          <w:spacing w:val="-3"/>
          <w:sz w:val="20"/>
        </w:rPr>
        <w:t xml:space="preserve"> </w:t>
      </w:r>
      <w:r w:rsidRPr="00CC108E">
        <w:rPr>
          <w:i/>
          <w:iCs/>
          <w:spacing w:val="-2"/>
          <w:sz w:val="20"/>
        </w:rPr>
        <w:t>Rozas.</w:t>
      </w:r>
    </w:p>
    <w:p w14:paraId="416D48CA" w14:textId="77777777" w:rsidR="00F72E27" w:rsidRPr="00CC108E" w:rsidRDefault="00000000">
      <w:pPr>
        <w:pStyle w:val="Textoindependiente"/>
        <w:spacing w:before="212" w:line="336" w:lineRule="auto"/>
        <w:ind w:right="420"/>
        <w:rPr>
          <w:i/>
          <w:iCs/>
        </w:rPr>
      </w:pPr>
      <w:r w:rsidRPr="00CC108E">
        <w:rPr>
          <w:i/>
          <w:iCs/>
        </w:rPr>
        <w:t xml:space="preserve">Actualmente se está ejecutando una actuación para acondicionar y embellecer la Colonia de las Vírgenes. Aunque estas mejoras son necesarias, todo apunta a que se trata, una vez más, de una intervención </w:t>
      </w:r>
      <w:r w:rsidRPr="00CC108E">
        <w:rPr>
          <w:b/>
          <w:i/>
          <w:iCs/>
        </w:rPr>
        <w:t xml:space="preserve">sin visión global ni planificación a medio plazo, </w:t>
      </w:r>
      <w:r w:rsidRPr="00CC108E">
        <w:rPr>
          <w:i/>
          <w:iCs/>
        </w:rPr>
        <w:t xml:space="preserve">como viene siendo habitual en la gestión del Partido Popular. La actuación reducirá previsiblemente plazas de aparcamiento sin haber previsto alternativas, pese a que desde el Partido Socialista se propuso la construcción de </w:t>
      </w:r>
      <w:r w:rsidRPr="00CC108E">
        <w:rPr>
          <w:b/>
          <w:i/>
          <w:iCs/>
        </w:rPr>
        <w:t>dos aparcamientos soterrados para residentes</w:t>
      </w:r>
      <w:r w:rsidRPr="00CC108E">
        <w:rPr>
          <w:i/>
          <w:iCs/>
        </w:rPr>
        <w:t>: uno en el entorno de la calle Estación con Doctor Toledo y otro en la calle Cañadilla.</w:t>
      </w:r>
    </w:p>
    <w:p w14:paraId="188E4979" w14:textId="77777777" w:rsidR="00F72E27" w:rsidRPr="00CC108E" w:rsidRDefault="00000000">
      <w:pPr>
        <w:pStyle w:val="Textoindependiente"/>
        <w:spacing w:before="120" w:line="336" w:lineRule="auto"/>
        <w:ind w:right="426"/>
        <w:rPr>
          <w:i/>
          <w:iCs/>
        </w:rPr>
      </w:pPr>
      <w:r w:rsidRPr="00CC108E">
        <w:rPr>
          <w:i/>
          <w:iCs/>
        </w:rPr>
        <w:t xml:space="preserve">La gestión de estas ayudas es otra muestra más del </w:t>
      </w:r>
      <w:r w:rsidRPr="00CC108E">
        <w:rPr>
          <w:b/>
          <w:i/>
          <w:iCs/>
        </w:rPr>
        <w:t xml:space="preserve">abandono histórico del centro de Las Rozas </w:t>
      </w:r>
      <w:r w:rsidRPr="00CC108E">
        <w:rPr>
          <w:i/>
          <w:iCs/>
        </w:rPr>
        <w:t xml:space="preserve">por parte del Partido Popular. Más allá de sucesivas remodelaciones fallidas de la calle Real, y de actuaciones puntuales en la calle Pocito de las Nieves o en Doctor Toledo, sigue sin existir un </w:t>
      </w:r>
      <w:r w:rsidRPr="00CC108E">
        <w:rPr>
          <w:b/>
          <w:i/>
          <w:iCs/>
        </w:rPr>
        <w:t>proyecto de ciudad para el casco urbano</w:t>
      </w:r>
      <w:r w:rsidRPr="00CC108E">
        <w:rPr>
          <w:i/>
          <w:iCs/>
        </w:rPr>
        <w:t>, lo que continúa degradando barrios emblemáticos como La Suiza y la Colonia de las Vírgenes.</w:t>
      </w:r>
    </w:p>
    <w:p w14:paraId="25A56380" w14:textId="77777777" w:rsidR="00F72E27" w:rsidRPr="00CC108E" w:rsidRDefault="00000000">
      <w:pPr>
        <w:pStyle w:val="Textoindependiente"/>
        <w:spacing w:before="121" w:line="336" w:lineRule="auto"/>
        <w:ind w:right="429"/>
        <w:rPr>
          <w:i/>
          <w:iCs/>
        </w:rPr>
      </w:pPr>
      <w:r w:rsidRPr="00CC108E">
        <w:rPr>
          <w:i/>
          <w:iCs/>
        </w:rPr>
        <w:t>En</w:t>
      </w:r>
      <w:r w:rsidRPr="00CC108E">
        <w:rPr>
          <w:i/>
          <w:iCs/>
          <w:spacing w:val="-1"/>
        </w:rPr>
        <w:t xml:space="preserve"> </w:t>
      </w:r>
      <w:r w:rsidRPr="00CC108E">
        <w:rPr>
          <w:i/>
          <w:iCs/>
        </w:rPr>
        <w:t>definitiva,</w:t>
      </w:r>
      <w:r w:rsidRPr="00CC108E">
        <w:rPr>
          <w:i/>
          <w:iCs/>
          <w:spacing w:val="-1"/>
        </w:rPr>
        <w:t xml:space="preserve"> </w:t>
      </w:r>
      <w:r w:rsidRPr="00CC108E">
        <w:rPr>
          <w:i/>
          <w:iCs/>
        </w:rPr>
        <w:t>las</w:t>
      </w:r>
      <w:r w:rsidRPr="00CC108E">
        <w:rPr>
          <w:i/>
          <w:iCs/>
          <w:spacing w:val="-3"/>
        </w:rPr>
        <w:t xml:space="preserve"> </w:t>
      </w:r>
      <w:r w:rsidRPr="00CC108E">
        <w:rPr>
          <w:i/>
          <w:iCs/>
        </w:rPr>
        <w:t>actuaciones</w:t>
      </w:r>
      <w:r w:rsidRPr="00CC108E">
        <w:rPr>
          <w:i/>
          <w:iCs/>
          <w:spacing w:val="-1"/>
        </w:rPr>
        <w:t xml:space="preserve"> </w:t>
      </w:r>
      <w:r w:rsidRPr="00CC108E">
        <w:rPr>
          <w:i/>
          <w:iCs/>
        </w:rPr>
        <w:t>en</w:t>
      </w:r>
      <w:r w:rsidRPr="00CC108E">
        <w:rPr>
          <w:i/>
          <w:iCs/>
          <w:spacing w:val="-1"/>
        </w:rPr>
        <w:t xml:space="preserve"> </w:t>
      </w:r>
      <w:r w:rsidRPr="00CC108E">
        <w:rPr>
          <w:i/>
          <w:iCs/>
        </w:rPr>
        <w:t>el</w:t>
      </w:r>
      <w:r w:rsidRPr="00CC108E">
        <w:rPr>
          <w:i/>
          <w:iCs/>
          <w:spacing w:val="-2"/>
        </w:rPr>
        <w:t xml:space="preserve"> </w:t>
      </w:r>
      <w:r w:rsidRPr="00CC108E">
        <w:rPr>
          <w:i/>
          <w:iCs/>
        </w:rPr>
        <w:t>centro</w:t>
      </w:r>
      <w:r w:rsidRPr="00CC108E">
        <w:rPr>
          <w:i/>
          <w:iCs/>
          <w:spacing w:val="-1"/>
        </w:rPr>
        <w:t xml:space="preserve"> </w:t>
      </w:r>
      <w:r w:rsidRPr="00CC108E">
        <w:rPr>
          <w:i/>
          <w:iCs/>
        </w:rPr>
        <w:t>han</w:t>
      </w:r>
      <w:r w:rsidRPr="00CC108E">
        <w:rPr>
          <w:i/>
          <w:iCs/>
          <w:spacing w:val="-3"/>
        </w:rPr>
        <w:t xml:space="preserve"> </w:t>
      </w:r>
      <w:r w:rsidRPr="00CC108E">
        <w:rPr>
          <w:i/>
          <w:iCs/>
        </w:rPr>
        <w:t xml:space="preserve">sido </w:t>
      </w:r>
      <w:r w:rsidRPr="00CC108E">
        <w:rPr>
          <w:b/>
          <w:i/>
          <w:iCs/>
        </w:rPr>
        <w:t>escasas,</w:t>
      </w:r>
      <w:r w:rsidRPr="00CC108E">
        <w:rPr>
          <w:b/>
          <w:i/>
          <w:iCs/>
          <w:spacing w:val="-3"/>
        </w:rPr>
        <w:t xml:space="preserve"> </w:t>
      </w:r>
      <w:r w:rsidRPr="00CC108E">
        <w:rPr>
          <w:b/>
          <w:i/>
          <w:iCs/>
        </w:rPr>
        <w:t>inconexas</w:t>
      </w:r>
      <w:r w:rsidRPr="00CC108E">
        <w:rPr>
          <w:b/>
          <w:i/>
          <w:iCs/>
          <w:spacing w:val="-1"/>
        </w:rPr>
        <w:t xml:space="preserve"> </w:t>
      </w:r>
      <w:r w:rsidRPr="00CC108E">
        <w:rPr>
          <w:b/>
          <w:i/>
          <w:iCs/>
        </w:rPr>
        <w:t>y</w:t>
      </w:r>
      <w:r w:rsidRPr="00CC108E">
        <w:rPr>
          <w:b/>
          <w:i/>
          <w:iCs/>
          <w:spacing w:val="-3"/>
        </w:rPr>
        <w:t xml:space="preserve"> </w:t>
      </w:r>
      <w:r w:rsidRPr="00CC108E">
        <w:rPr>
          <w:b/>
          <w:i/>
          <w:iCs/>
        </w:rPr>
        <w:t>sin</w:t>
      </w:r>
      <w:r w:rsidRPr="00CC108E">
        <w:rPr>
          <w:b/>
          <w:i/>
          <w:iCs/>
          <w:spacing w:val="-1"/>
        </w:rPr>
        <w:t xml:space="preserve"> </w:t>
      </w:r>
      <w:r w:rsidRPr="00CC108E">
        <w:rPr>
          <w:b/>
          <w:i/>
          <w:iCs/>
        </w:rPr>
        <w:t>un</w:t>
      </w:r>
      <w:r w:rsidRPr="00CC108E">
        <w:rPr>
          <w:b/>
          <w:i/>
          <w:iCs/>
          <w:spacing w:val="-3"/>
        </w:rPr>
        <w:t xml:space="preserve"> </w:t>
      </w:r>
      <w:r w:rsidRPr="00CC108E">
        <w:rPr>
          <w:b/>
          <w:i/>
          <w:iCs/>
        </w:rPr>
        <w:t>modelo</w:t>
      </w:r>
      <w:r w:rsidRPr="00CC108E">
        <w:rPr>
          <w:b/>
          <w:i/>
          <w:iCs/>
          <w:spacing w:val="-1"/>
        </w:rPr>
        <w:t xml:space="preserve"> </w:t>
      </w:r>
      <w:r w:rsidRPr="00CC108E">
        <w:rPr>
          <w:b/>
          <w:i/>
          <w:iCs/>
        </w:rPr>
        <w:t>de</w:t>
      </w:r>
      <w:r w:rsidRPr="00CC108E">
        <w:rPr>
          <w:b/>
          <w:i/>
          <w:iCs/>
          <w:spacing w:val="-1"/>
        </w:rPr>
        <w:t xml:space="preserve"> </w:t>
      </w:r>
      <w:r w:rsidRPr="00CC108E">
        <w:rPr>
          <w:b/>
          <w:i/>
          <w:iCs/>
        </w:rPr>
        <w:t xml:space="preserve">ciudad, </w:t>
      </w:r>
      <w:r w:rsidRPr="00CC108E">
        <w:rPr>
          <w:i/>
          <w:iCs/>
        </w:rPr>
        <w:t>algo</w:t>
      </w:r>
      <w:r w:rsidRPr="00CC108E">
        <w:rPr>
          <w:i/>
          <w:iCs/>
          <w:spacing w:val="-2"/>
        </w:rPr>
        <w:t xml:space="preserve"> </w:t>
      </w:r>
      <w:r w:rsidRPr="00CC108E">
        <w:rPr>
          <w:i/>
          <w:iCs/>
        </w:rPr>
        <w:t>especialmente</w:t>
      </w:r>
      <w:r w:rsidRPr="00CC108E">
        <w:rPr>
          <w:i/>
          <w:iCs/>
          <w:spacing w:val="-2"/>
        </w:rPr>
        <w:t xml:space="preserve"> </w:t>
      </w:r>
      <w:r w:rsidRPr="00CC108E">
        <w:rPr>
          <w:i/>
          <w:iCs/>
        </w:rPr>
        <w:t>grave</w:t>
      </w:r>
      <w:r w:rsidRPr="00CC108E">
        <w:rPr>
          <w:i/>
          <w:iCs/>
          <w:spacing w:val="-2"/>
        </w:rPr>
        <w:t xml:space="preserve"> </w:t>
      </w:r>
      <w:r w:rsidRPr="00CC108E">
        <w:rPr>
          <w:i/>
          <w:iCs/>
        </w:rPr>
        <w:t>en</w:t>
      </w:r>
      <w:r w:rsidRPr="00CC108E">
        <w:rPr>
          <w:i/>
          <w:iCs/>
          <w:spacing w:val="-2"/>
        </w:rPr>
        <w:t xml:space="preserve"> </w:t>
      </w:r>
      <w:r w:rsidRPr="00CC108E">
        <w:rPr>
          <w:i/>
          <w:iCs/>
        </w:rPr>
        <w:t>un</w:t>
      </w:r>
      <w:r w:rsidRPr="00CC108E">
        <w:rPr>
          <w:i/>
          <w:iCs/>
          <w:spacing w:val="-2"/>
        </w:rPr>
        <w:t xml:space="preserve"> </w:t>
      </w:r>
      <w:r w:rsidRPr="00CC108E">
        <w:rPr>
          <w:i/>
          <w:iCs/>
        </w:rPr>
        <w:t>municipio</w:t>
      </w:r>
      <w:r w:rsidRPr="00CC108E">
        <w:rPr>
          <w:i/>
          <w:iCs/>
          <w:spacing w:val="-2"/>
        </w:rPr>
        <w:t xml:space="preserve"> </w:t>
      </w:r>
      <w:r w:rsidRPr="00CC108E">
        <w:rPr>
          <w:i/>
          <w:iCs/>
        </w:rPr>
        <w:t>como</w:t>
      </w:r>
      <w:r w:rsidRPr="00CC108E">
        <w:rPr>
          <w:i/>
          <w:iCs/>
          <w:spacing w:val="-2"/>
        </w:rPr>
        <w:t xml:space="preserve"> </w:t>
      </w:r>
      <w:r w:rsidRPr="00CC108E">
        <w:rPr>
          <w:i/>
          <w:iCs/>
        </w:rPr>
        <w:t>Las</w:t>
      </w:r>
      <w:r w:rsidRPr="00CC108E">
        <w:rPr>
          <w:i/>
          <w:iCs/>
          <w:spacing w:val="-2"/>
        </w:rPr>
        <w:t xml:space="preserve"> </w:t>
      </w:r>
      <w:r w:rsidRPr="00CC108E">
        <w:rPr>
          <w:i/>
          <w:iCs/>
        </w:rPr>
        <w:t>Rozas,</w:t>
      </w:r>
      <w:r w:rsidRPr="00CC108E">
        <w:rPr>
          <w:i/>
          <w:iCs/>
          <w:spacing w:val="-2"/>
        </w:rPr>
        <w:t xml:space="preserve"> </w:t>
      </w:r>
      <w:r w:rsidRPr="00CC108E">
        <w:rPr>
          <w:i/>
          <w:iCs/>
        </w:rPr>
        <w:t>con</w:t>
      </w:r>
      <w:r w:rsidRPr="00CC108E">
        <w:rPr>
          <w:i/>
          <w:iCs/>
          <w:spacing w:val="-2"/>
        </w:rPr>
        <w:t xml:space="preserve"> </w:t>
      </w:r>
      <w:r w:rsidRPr="00CC108E">
        <w:rPr>
          <w:i/>
          <w:iCs/>
        </w:rPr>
        <w:t>una</w:t>
      </w:r>
      <w:r w:rsidRPr="00CC108E">
        <w:rPr>
          <w:i/>
          <w:iCs/>
          <w:spacing w:val="-3"/>
        </w:rPr>
        <w:t xml:space="preserve"> </w:t>
      </w:r>
      <w:r w:rsidRPr="00CC108E">
        <w:rPr>
          <w:i/>
          <w:iCs/>
        </w:rPr>
        <w:t>de</w:t>
      </w:r>
      <w:r w:rsidRPr="00CC108E">
        <w:rPr>
          <w:i/>
          <w:iCs/>
          <w:spacing w:val="-3"/>
        </w:rPr>
        <w:t xml:space="preserve"> </w:t>
      </w:r>
      <w:r w:rsidRPr="00CC108E">
        <w:rPr>
          <w:i/>
          <w:iCs/>
        </w:rPr>
        <w:t>las</w:t>
      </w:r>
      <w:r w:rsidRPr="00CC108E">
        <w:rPr>
          <w:i/>
          <w:iCs/>
          <w:spacing w:val="-2"/>
        </w:rPr>
        <w:t xml:space="preserve"> </w:t>
      </w:r>
      <w:r w:rsidRPr="00CC108E">
        <w:rPr>
          <w:i/>
          <w:iCs/>
        </w:rPr>
        <w:t>mayores</w:t>
      </w:r>
      <w:r w:rsidRPr="00CC108E">
        <w:rPr>
          <w:i/>
          <w:iCs/>
          <w:spacing w:val="-2"/>
        </w:rPr>
        <w:t xml:space="preserve"> </w:t>
      </w:r>
      <w:r w:rsidRPr="00CC108E">
        <w:rPr>
          <w:i/>
          <w:iCs/>
        </w:rPr>
        <w:t>rentas</w:t>
      </w:r>
      <w:r w:rsidRPr="00CC108E">
        <w:rPr>
          <w:i/>
          <w:iCs/>
          <w:spacing w:val="-2"/>
        </w:rPr>
        <w:t xml:space="preserve"> </w:t>
      </w:r>
      <w:r w:rsidRPr="00CC108E">
        <w:rPr>
          <w:i/>
          <w:iCs/>
        </w:rPr>
        <w:t>per</w:t>
      </w:r>
      <w:r w:rsidRPr="00CC108E">
        <w:rPr>
          <w:i/>
          <w:iCs/>
          <w:spacing w:val="-3"/>
        </w:rPr>
        <w:t xml:space="preserve"> </w:t>
      </w:r>
      <w:r w:rsidRPr="00CC108E">
        <w:rPr>
          <w:i/>
          <w:iCs/>
        </w:rPr>
        <w:t>cápita de España y con recursos suficientes para liderar proyectos ambiciosos de rehabilitación urbana, sostenibilidad y cohesión social, como los que venimos defendiendo desde el Partido Socialista.</w:t>
      </w:r>
    </w:p>
    <w:p w14:paraId="54E6F659" w14:textId="77777777" w:rsidR="00F72E27" w:rsidRPr="00CC108E" w:rsidRDefault="00000000">
      <w:pPr>
        <w:pStyle w:val="Ttulo1"/>
        <w:jc w:val="both"/>
        <w:rPr>
          <w:i/>
          <w:iCs/>
        </w:rPr>
      </w:pPr>
      <w:r w:rsidRPr="00CC108E">
        <w:rPr>
          <w:i/>
          <w:iCs/>
        </w:rPr>
        <w:t>Año</w:t>
      </w:r>
      <w:r w:rsidRPr="00CC108E">
        <w:rPr>
          <w:i/>
          <w:iCs/>
          <w:spacing w:val="-5"/>
        </w:rPr>
        <w:t xml:space="preserve"> </w:t>
      </w:r>
      <w:r w:rsidRPr="00CC108E">
        <w:rPr>
          <w:i/>
          <w:iCs/>
        </w:rPr>
        <w:t>nuevo,</w:t>
      </w:r>
      <w:r w:rsidRPr="00CC108E">
        <w:rPr>
          <w:i/>
          <w:iCs/>
          <w:spacing w:val="-5"/>
        </w:rPr>
        <w:t xml:space="preserve"> </w:t>
      </w:r>
      <w:r w:rsidRPr="00CC108E">
        <w:rPr>
          <w:i/>
          <w:iCs/>
        </w:rPr>
        <w:t>problema</w:t>
      </w:r>
      <w:r w:rsidRPr="00CC108E">
        <w:rPr>
          <w:i/>
          <w:iCs/>
          <w:spacing w:val="-4"/>
        </w:rPr>
        <w:t xml:space="preserve"> </w:t>
      </w:r>
      <w:r w:rsidRPr="00CC108E">
        <w:rPr>
          <w:i/>
          <w:iCs/>
          <w:spacing w:val="-2"/>
        </w:rPr>
        <w:t>antiguo</w:t>
      </w:r>
    </w:p>
    <w:p w14:paraId="3B858DCC" w14:textId="77777777" w:rsidR="00F72E27" w:rsidRPr="00CC108E" w:rsidRDefault="00000000">
      <w:pPr>
        <w:pStyle w:val="Textoindependiente"/>
        <w:spacing w:before="212" w:line="336" w:lineRule="auto"/>
        <w:ind w:right="424"/>
        <w:rPr>
          <w:i/>
          <w:iCs/>
        </w:rPr>
      </w:pPr>
      <w:r w:rsidRPr="00CC108E">
        <w:rPr>
          <w:i/>
          <w:iCs/>
        </w:rPr>
        <w:t>En enero de 2025, el Grupo Municipal Socialista llevó a este Pleno una moción con propuestas concretas para evitar la pérdida de la mayor subvención europea obtenida para rehabilitar viviendas en el barrio de La Suiza. El Partido Popular votó en contra y el resultado fue la</w:t>
      </w:r>
      <w:r w:rsidRPr="00CC108E">
        <w:rPr>
          <w:i/>
          <w:iCs/>
          <w:spacing w:val="27"/>
        </w:rPr>
        <w:t xml:space="preserve"> </w:t>
      </w:r>
      <w:r w:rsidRPr="00CC108E">
        <w:rPr>
          <w:b/>
          <w:i/>
          <w:iCs/>
        </w:rPr>
        <w:t xml:space="preserve">devolución de casi 5 millones de euros, </w:t>
      </w:r>
      <w:r w:rsidRPr="00CC108E">
        <w:rPr>
          <w:i/>
          <w:iCs/>
        </w:rPr>
        <w:t>pese a haber presumido públicamente de haber conseguido esos fondos.</w:t>
      </w:r>
    </w:p>
    <w:p w14:paraId="0D9DA04E" w14:textId="77777777" w:rsidR="00F72E27" w:rsidRPr="00CC108E" w:rsidRDefault="00000000">
      <w:pPr>
        <w:pStyle w:val="Textoindependiente"/>
        <w:spacing w:before="120" w:line="336" w:lineRule="auto"/>
        <w:ind w:right="432"/>
        <w:rPr>
          <w:i/>
          <w:iCs/>
        </w:rPr>
      </w:pPr>
      <w:r w:rsidRPr="00CC108E">
        <w:rPr>
          <w:i/>
          <w:iCs/>
        </w:rPr>
        <w:t>En el caso de la Colonia de las Vírgenes, las propias bases reguladoras dejaban claro que eran subvencionables</w:t>
      </w:r>
      <w:r w:rsidRPr="00CC108E">
        <w:rPr>
          <w:i/>
          <w:iCs/>
          <w:spacing w:val="-2"/>
        </w:rPr>
        <w:t xml:space="preserve"> </w:t>
      </w:r>
      <w:r w:rsidRPr="00CC108E">
        <w:rPr>
          <w:i/>
          <w:iCs/>
        </w:rPr>
        <w:t>prácticamente</w:t>
      </w:r>
      <w:r w:rsidRPr="00CC108E">
        <w:rPr>
          <w:i/>
          <w:iCs/>
          <w:spacing w:val="-2"/>
        </w:rPr>
        <w:t xml:space="preserve"> </w:t>
      </w:r>
      <w:r w:rsidRPr="00CC108E">
        <w:rPr>
          <w:i/>
          <w:iCs/>
        </w:rPr>
        <w:t>todos los</w:t>
      </w:r>
      <w:r w:rsidRPr="00CC108E">
        <w:rPr>
          <w:i/>
          <w:iCs/>
          <w:spacing w:val="-2"/>
        </w:rPr>
        <w:t xml:space="preserve"> </w:t>
      </w:r>
      <w:r w:rsidRPr="00CC108E">
        <w:rPr>
          <w:i/>
          <w:iCs/>
        </w:rPr>
        <w:t>gastos vinculados</w:t>
      </w:r>
      <w:r w:rsidRPr="00CC108E">
        <w:rPr>
          <w:i/>
          <w:iCs/>
          <w:spacing w:val="-2"/>
        </w:rPr>
        <w:t xml:space="preserve"> </w:t>
      </w:r>
      <w:r w:rsidRPr="00CC108E">
        <w:rPr>
          <w:i/>
          <w:iCs/>
        </w:rPr>
        <w:t>a</w:t>
      </w:r>
      <w:r w:rsidRPr="00CC108E">
        <w:rPr>
          <w:i/>
          <w:iCs/>
          <w:spacing w:val="-2"/>
        </w:rPr>
        <w:t xml:space="preserve"> </w:t>
      </w:r>
      <w:r w:rsidRPr="00CC108E">
        <w:rPr>
          <w:i/>
          <w:iCs/>
        </w:rPr>
        <w:t>las</w:t>
      </w:r>
      <w:r w:rsidRPr="00CC108E">
        <w:rPr>
          <w:i/>
          <w:iCs/>
          <w:spacing w:val="-2"/>
        </w:rPr>
        <w:t xml:space="preserve"> </w:t>
      </w:r>
      <w:r w:rsidRPr="00CC108E">
        <w:rPr>
          <w:i/>
          <w:iCs/>
        </w:rPr>
        <w:t>obras:</w:t>
      </w:r>
      <w:r w:rsidRPr="00CC108E">
        <w:rPr>
          <w:i/>
          <w:iCs/>
          <w:spacing w:val="-2"/>
        </w:rPr>
        <w:t xml:space="preserve"> </w:t>
      </w:r>
      <w:r w:rsidRPr="00CC108E">
        <w:rPr>
          <w:i/>
          <w:iCs/>
        </w:rPr>
        <w:t>proyectos, informes</w:t>
      </w:r>
      <w:r w:rsidRPr="00CC108E">
        <w:rPr>
          <w:i/>
          <w:iCs/>
          <w:spacing w:val="-2"/>
        </w:rPr>
        <w:t xml:space="preserve"> </w:t>
      </w:r>
      <w:r w:rsidRPr="00CC108E">
        <w:rPr>
          <w:i/>
          <w:iCs/>
        </w:rPr>
        <w:t>técnicos, dirección profesional, gestión, tramitación administrativa y gastos generales asociados, quedando excluidos únicamente impuestos y tasas municipales.</w:t>
      </w:r>
    </w:p>
    <w:p w14:paraId="731B97F7" w14:textId="77777777" w:rsidR="00F72E27" w:rsidRPr="00CC108E" w:rsidRDefault="00000000">
      <w:pPr>
        <w:pStyle w:val="Textoindependiente"/>
        <w:spacing w:before="120"/>
        <w:rPr>
          <w:i/>
          <w:iCs/>
        </w:rPr>
      </w:pPr>
      <w:r w:rsidRPr="00CC108E">
        <w:rPr>
          <w:i/>
          <w:iCs/>
        </w:rPr>
        <w:t>Sin</w:t>
      </w:r>
      <w:r w:rsidRPr="00CC108E">
        <w:rPr>
          <w:i/>
          <w:iCs/>
          <w:spacing w:val="18"/>
        </w:rPr>
        <w:t xml:space="preserve"> </w:t>
      </w:r>
      <w:r w:rsidRPr="00CC108E">
        <w:rPr>
          <w:i/>
          <w:iCs/>
        </w:rPr>
        <w:t>embargo,</w:t>
      </w:r>
      <w:r w:rsidRPr="00CC108E">
        <w:rPr>
          <w:i/>
          <w:iCs/>
          <w:spacing w:val="21"/>
        </w:rPr>
        <w:t xml:space="preserve"> </w:t>
      </w:r>
      <w:r w:rsidRPr="00CC108E">
        <w:rPr>
          <w:i/>
          <w:iCs/>
        </w:rPr>
        <w:t>las</w:t>
      </w:r>
      <w:r w:rsidRPr="00CC108E">
        <w:rPr>
          <w:i/>
          <w:iCs/>
          <w:spacing w:val="20"/>
        </w:rPr>
        <w:t xml:space="preserve"> </w:t>
      </w:r>
      <w:r w:rsidRPr="00CC108E">
        <w:rPr>
          <w:i/>
          <w:iCs/>
        </w:rPr>
        <w:t>bases</w:t>
      </w:r>
      <w:r w:rsidRPr="00CC108E">
        <w:rPr>
          <w:i/>
          <w:iCs/>
          <w:spacing w:val="21"/>
        </w:rPr>
        <w:t xml:space="preserve"> </w:t>
      </w:r>
      <w:r w:rsidRPr="00CC108E">
        <w:rPr>
          <w:i/>
          <w:iCs/>
        </w:rPr>
        <w:t>aprobadas</w:t>
      </w:r>
      <w:r w:rsidRPr="00CC108E">
        <w:rPr>
          <w:i/>
          <w:iCs/>
          <w:spacing w:val="19"/>
        </w:rPr>
        <w:t xml:space="preserve"> </w:t>
      </w:r>
      <w:r w:rsidRPr="00CC108E">
        <w:rPr>
          <w:i/>
          <w:iCs/>
        </w:rPr>
        <w:t>por</w:t>
      </w:r>
      <w:r w:rsidRPr="00CC108E">
        <w:rPr>
          <w:i/>
          <w:iCs/>
          <w:spacing w:val="19"/>
        </w:rPr>
        <w:t xml:space="preserve"> </w:t>
      </w:r>
      <w:r w:rsidRPr="00CC108E">
        <w:rPr>
          <w:i/>
          <w:iCs/>
        </w:rPr>
        <w:t>el</w:t>
      </w:r>
      <w:r w:rsidRPr="00CC108E">
        <w:rPr>
          <w:i/>
          <w:iCs/>
          <w:spacing w:val="20"/>
        </w:rPr>
        <w:t xml:space="preserve"> </w:t>
      </w:r>
      <w:r w:rsidRPr="00CC108E">
        <w:rPr>
          <w:i/>
          <w:iCs/>
        </w:rPr>
        <w:t>equipo</w:t>
      </w:r>
      <w:r w:rsidRPr="00CC108E">
        <w:rPr>
          <w:i/>
          <w:iCs/>
          <w:spacing w:val="21"/>
        </w:rPr>
        <w:t xml:space="preserve"> </w:t>
      </w:r>
      <w:r w:rsidRPr="00CC108E">
        <w:rPr>
          <w:i/>
          <w:iCs/>
        </w:rPr>
        <w:t>de</w:t>
      </w:r>
      <w:r w:rsidRPr="00CC108E">
        <w:rPr>
          <w:i/>
          <w:iCs/>
          <w:spacing w:val="18"/>
        </w:rPr>
        <w:t xml:space="preserve"> </w:t>
      </w:r>
      <w:r w:rsidRPr="00CC108E">
        <w:rPr>
          <w:i/>
          <w:iCs/>
        </w:rPr>
        <w:t>gobierno</w:t>
      </w:r>
      <w:r w:rsidRPr="00CC108E">
        <w:rPr>
          <w:i/>
          <w:iCs/>
          <w:spacing w:val="21"/>
        </w:rPr>
        <w:t xml:space="preserve"> </w:t>
      </w:r>
      <w:r w:rsidRPr="00CC108E">
        <w:rPr>
          <w:i/>
          <w:iCs/>
        </w:rPr>
        <w:t>incluían</w:t>
      </w:r>
      <w:r w:rsidRPr="00CC108E">
        <w:rPr>
          <w:i/>
          <w:iCs/>
          <w:spacing w:val="21"/>
        </w:rPr>
        <w:t xml:space="preserve"> </w:t>
      </w:r>
      <w:r w:rsidRPr="00CC108E">
        <w:rPr>
          <w:i/>
          <w:iCs/>
        </w:rPr>
        <w:t>expresamente</w:t>
      </w:r>
      <w:r w:rsidRPr="00CC108E">
        <w:rPr>
          <w:i/>
          <w:iCs/>
          <w:spacing w:val="18"/>
        </w:rPr>
        <w:t xml:space="preserve"> </w:t>
      </w:r>
      <w:r w:rsidRPr="00CC108E">
        <w:rPr>
          <w:i/>
          <w:iCs/>
        </w:rPr>
        <w:t>en</w:t>
      </w:r>
      <w:r w:rsidRPr="00CC108E">
        <w:rPr>
          <w:i/>
          <w:iCs/>
          <w:spacing w:val="19"/>
        </w:rPr>
        <w:t xml:space="preserve"> </w:t>
      </w:r>
      <w:r w:rsidRPr="00CC108E">
        <w:rPr>
          <w:i/>
          <w:iCs/>
        </w:rPr>
        <w:t>su</w:t>
      </w:r>
      <w:r w:rsidRPr="00CC108E">
        <w:rPr>
          <w:i/>
          <w:iCs/>
          <w:spacing w:val="21"/>
        </w:rPr>
        <w:t xml:space="preserve"> </w:t>
      </w:r>
      <w:r w:rsidRPr="00CC108E">
        <w:rPr>
          <w:i/>
          <w:iCs/>
          <w:spacing w:val="-2"/>
        </w:rPr>
        <w:t>artículo</w:t>
      </w:r>
    </w:p>
    <w:p w14:paraId="04A1D173" w14:textId="77777777" w:rsidR="00F72E27" w:rsidRPr="00CC108E" w:rsidRDefault="00000000">
      <w:pPr>
        <w:spacing w:before="92" w:line="336" w:lineRule="auto"/>
        <w:ind w:left="995" w:right="424"/>
        <w:jc w:val="both"/>
        <w:rPr>
          <w:b/>
          <w:i/>
          <w:iCs/>
          <w:sz w:val="20"/>
        </w:rPr>
      </w:pPr>
      <w:r w:rsidRPr="00CC108E">
        <w:rPr>
          <w:i/>
          <w:iCs/>
          <w:sz w:val="20"/>
        </w:rPr>
        <w:t>14.7 que "no se concederán anticipos sobre fondos solicitados, aun cuando estén aceptados y pendientes de tramitación”, pese a que el propio artículo 21 contemplaba la posibilidad de anticipos, ("...el</w:t>
      </w:r>
      <w:r w:rsidRPr="00CC108E">
        <w:rPr>
          <w:i/>
          <w:iCs/>
          <w:spacing w:val="-3"/>
          <w:sz w:val="20"/>
        </w:rPr>
        <w:t xml:space="preserve"> </w:t>
      </w:r>
      <w:r w:rsidRPr="00CC108E">
        <w:rPr>
          <w:i/>
          <w:iCs/>
          <w:sz w:val="20"/>
        </w:rPr>
        <w:t xml:space="preserve">Ayuntamiento de Las Rozas de Madrid ordenará el abono de la subvención, o la parte restante en caso de haber existido anticipo, ...") lo que demuestra que </w:t>
      </w:r>
      <w:r w:rsidRPr="00CC108E">
        <w:rPr>
          <w:b/>
          <w:i/>
          <w:iCs/>
          <w:sz w:val="20"/>
        </w:rPr>
        <w:t>negar esa opción fue una decisión política deliberada del Partido Popular, dificultando gravemente que muchas familias pudieran acceder a las ayudas.</w:t>
      </w:r>
    </w:p>
    <w:p w14:paraId="4EECDFD9" w14:textId="77777777" w:rsidR="00F72E27" w:rsidRPr="00CC108E" w:rsidRDefault="00F72E27">
      <w:pPr>
        <w:spacing w:line="336" w:lineRule="auto"/>
        <w:jc w:val="both"/>
        <w:rPr>
          <w:b/>
          <w:i/>
          <w:iCs/>
          <w:sz w:val="20"/>
        </w:rPr>
        <w:sectPr w:rsidR="00F72E27" w:rsidRPr="00CC108E">
          <w:pgSz w:w="11910" w:h="16840"/>
          <w:pgMar w:top="1660" w:right="992" w:bottom="1180" w:left="425" w:header="566" w:footer="996" w:gutter="0"/>
          <w:cols w:space="720"/>
        </w:sectPr>
      </w:pPr>
    </w:p>
    <w:p w14:paraId="70547513" w14:textId="77777777" w:rsidR="00F72E27" w:rsidRPr="00CC108E" w:rsidRDefault="00000000">
      <w:pPr>
        <w:pStyle w:val="Textoindependiente"/>
        <w:ind w:left="0"/>
        <w:jc w:val="left"/>
        <w:rPr>
          <w:b/>
          <w:i/>
          <w:iCs/>
        </w:rPr>
      </w:pPr>
      <w:r w:rsidRPr="00CC108E">
        <w:rPr>
          <w:b/>
          <w:i/>
          <w:iCs/>
          <w:noProof/>
        </w:rPr>
        <w:lastRenderedPageBreak/>
        <mc:AlternateContent>
          <mc:Choice Requires="wps">
            <w:drawing>
              <wp:anchor distT="0" distB="0" distL="0" distR="0" simplePos="0" relativeHeight="251651584" behindDoc="0" locked="0" layoutInCell="1" allowOverlap="1" wp14:anchorId="05C16EFE" wp14:editId="68CBA810">
                <wp:simplePos x="0" y="0"/>
                <wp:positionH relativeFrom="page">
                  <wp:posOffset>6807087</wp:posOffset>
                </wp:positionH>
                <wp:positionV relativeFrom="page">
                  <wp:posOffset>3887182</wp:posOffset>
                </wp:positionV>
                <wp:extent cx="419734" cy="21189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B1A3FA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90825F0"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05C16EFE" id="Textbox 47" o:spid="_x0000_s1055" type="#_x0000_t202" style="position:absolute;margin-left:536pt;margin-top:306.1pt;width:33.05pt;height:166.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MKYUuq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0B1A3FA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90825F0"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b/>
          <w:i/>
          <w:iCs/>
          <w:noProof/>
        </w:rPr>
        <mc:AlternateContent>
          <mc:Choice Requires="wps">
            <w:drawing>
              <wp:anchor distT="0" distB="0" distL="0" distR="0" simplePos="0" relativeHeight="251652608" behindDoc="0" locked="0" layoutInCell="1" allowOverlap="1" wp14:anchorId="67FB6AF1" wp14:editId="3342866E">
                <wp:simplePos x="0" y="0"/>
                <wp:positionH relativeFrom="page">
                  <wp:posOffset>6966310</wp:posOffset>
                </wp:positionH>
                <wp:positionV relativeFrom="page">
                  <wp:posOffset>6558617</wp:posOffset>
                </wp:positionV>
                <wp:extent cx="263525" cy="32702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699B27E1" w14:textId="519ABEC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55C2BA" w14:textId="77777777" w:rsidR="00F72E27"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751C00D4" w14:textId="77777777" w:rsidR="00F72E27"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67FB6AF1" id="Textbox 48" o:spid="_x0000_s1056" type="#_x0000_t202" style="position:absolute;margin-left:548.55pt;margin-top:516.45pt;width:20.75pt;height:25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" filled="f" stroked="f">
                <v:textbox style="layout-flow:vertical;mso-layout-flow-alt:bottom-to-top" inset="0,0,0,0">
                  <w:txbxContent>
                    <w:p w14:paraId="699B27E1" w14:textId="519ABEC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55C2BA" w14:textId="77777777" w:rsidR="00F72E27"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751C00D4" w14:textId="77777777" w:rsidR="00F72E27"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18</w:t>
                      </w:r>
                    </w:p>
                  </w:txbxContent>
                </v:textbox>
                <w10:wrap anchorx="page" anchory="page"/>
              </v:shape>
            </w:pict>
          </mc:Fallback>
        </mc:AlternateContent>
      </w:r>
    </w:p>
    <w:p w14:paraId="731C53A8" w14:textId="77777777" w:rsidR="00F72E27" w:rsidRPr="00CC108E" w:rsidRDefault="00F72E27">
      <w:pPr>
        <w:pStyle w:val="Textoindependiente"/>
        <w:ind w:left="0"/>
        <w:jc w:val="left"/>
        <w:rPr>
          <w:b/>
          <w:i/>
          <w:iCs/>
        </w:rPr>
      </w:pPr>
    </w:p>
    <w:p w14:paraId="20C25AAE" w14:textId="77777777" w:rsidR="00F72E27" w:rsidRPr="00CC108E" w:rsidRDefault="00F72E27">
      <w:pPr>
        <w:pStyle w:val="Textoindependiente"/>
        <w:spacing w:before="196"/>
        <w:ind w:left="0"/>
        <w:jc w:val="left"/>
        <w:rPr>
          <w:b/>
          <w:i/>
          <w:iCs/>
        </w:rPr>
      </w:pPr>
    </w:p>
    <w:p w14:paraId="5B1D886C" w14:textId="77777777" w:rsidR="00F72E27" w:rsidRPr="00CC108E" w:rsidRDefault="00000000">
      <w:pPr>
        <w:pStyle w:val="Ttulo1"/>
        <w:spacing w:before="0"/>
        <w:jc w:val="both"/>
        <w:rPr>
          <w:i/>
          <w:iCs/>
        </w:rPr>
      </w:pPr>
      <w:r w:rsidRPr="00CC108E">
        <w:rPr>
          <w:i/>
          <w:iCs/>
        </w:rPr>
        <w:t>Una</w:t>
      </w:r>
      <w:r w:rsidRPr="00CC108E">
        <w:rPr>
          <w:i/>
          <w:iCs/>
          <w:spacing w:val="-7"/>
        </w:rPr>
        <w:t xml:space="preserve"> </w:t>
      </w:r>
      <w:r w:rsidRPr="00CC108E">
        <w:rPr>
          <w:i/>
          <w:iCs/>
        </w:rPr>
        <w:t>propuesta</w:t>
      </w:r>
      <w:r w:rsidRPr="00CC108E">
        <w:rPr>
          <w:i/>
          <w:iCs/>
          <w:spacing w:val="-3"/>
        </w:rPr>
        <w:t xml:space="preserve"> </w:t>
      </w:r>
      <w:r w:rsidRPr="00CC108E">
        <w:rPr>
          <w:i/>
          <w:iCs/>
        </w:rPr>
        <w:t>para</w:t>
      </w:r>
      <w:r w:rsidRPr="00CC108E">
        <w:rPr>
          <w:i/>
          <w:iCs/>
          <w:spacing w:val="-4"/>
        </w:rPr>
        <w:t xml:space="preserve"> </w:t>
      </w:r>
      <w:r w:rsidRPr="00CC108E">
        <w:rPr>
          <w:i/>
          <w:iCs/>
        </w:rPr>
        <w:t>facilitar</w:t>
      </w:r>
      <w:r w:rsidRPr="00CC108E">
        <w:rPr>
          <w:i/>
          <w:iCs/>
          <w:spacing w:val="-3"/>
        </w:rPr>
        <w:t xml:space="preserve"> </w:t>
      </w:r>
      <w:r w:rsidRPr="00CC108E">
        <w:rPr>
          <w:i/>
          <w:iCs/>
        </w:rPr>
        <w:t>la</w:t>
      </w:r>
      <w:r w:rsidRPr="00CC108E">
        <w:rPr>
          <w:i/>
          <w:iCs/>
          <w:spacing w:val="-3"/>
        </w:rPr>
        <w:t xml:space="preserve"> </w:t>
      </w:r>
      <w:r w:rsidRPr="00CC108E">
        <w:rPr>
          <w:i/>
          <w:iCs/>
        </w:rPr>
        <w:t>financiación</w:t>
      </w:r>
      <w:r w:rsidRPr="00CC108E">
        <w:rPr>
          <w:i/>
          <w:iCs/>
          <w:spacing w:val="-3"/>
        </w:rPr>
        <w:t xml:space="preserve"> </w:t>
      </w:r>
      <w:r w:rsidRPr="00CC108E">
        <w:rPr>
          <w:i/>
          <w:iCs/>
        </w:rPr>
        <w:t>a</w:t>
      </w:r>
      <w:r w:rsidRPr="00CC108E">
        <w:rPr>
          <w:i/>
          <w:iCs/>
          <w:spacing w:val="-4"/>
        </w:rPr>
        <w:t xml:space="preserve"> </w:t>
      </w:r>
      <w:r w:rsidRPr="00CC108E">
        <w:rPr>
          <w:i/>
          <w:iCs/>
        </w:rPr>
        <w:t>los</w:t>
      </w:r>
      <w:r w:rsidRPr="00CC108E">
        <w:rPr>
          <w:i/>
          <w:iCs/>
          <w:spacing w:val="-4"/>
        </w:rPr>
        <w:t xml:space="preserve"> </w:t>
      </w:r>
      <w:r w:rsidRPr="00CC108E">
        <w:rPr>
          <w:i/>
          <w:iCs/>
        </w:rPr>
        <w:t>vecinos</w:t>
      </w:r>
      <w:r w:rsidRPr="00CC108E">
        <w:rPr>
          <w:i/>
          <w:iCs/>
          <w:spacing w:val="-4"/>
        </w:rPr>
        <w:t xml:space="preserve"> </w:t>
      </w:r>
      <w:r w:rsidRPr="00CC108E">
        <w:rPr>
          <w:i/>
          <w:iCs/>
        </w:rPr>
        <w:t>de</w:t>
      </w:r>
      <w:r w:rsidRPr="00CC108E">
        <w:rPr>
          <w:i/>
          <w:iCs/>
          <w:spacing w:val="-3"/>
        </w:rPr>
        <w:t xml:space="preserve"> </w:t>
      </w:r>
      <w:r w:rsidRPr="00CC108E">
        <w:rPr>
          <w:i/>
          <w:iCs/>
        </w:rPr>
        <w:t>la</w:t>
      </w:r>
      <w:r w:rsidRPr="00CC108E">
        <w:rPr>
          <w:i/>
          <w:iCs/>
          <w:spacing w:val="-3"/>
        </w:rPr>
        <w:t xml:space="preserve"> </w:t>
      </w:r>
      <w:r w:rsidRPr="00CC108E">
        <w:rPr>
          <w:i/>
          <w:iCs/>
        </w:rPr>
        <w:t>Colonia</w:t>
      </w:r>
      <w:r w:rsidRPr="00CC108E">
        <w:rPr>
          <w:i/>
          <w:iCs/>
          <w:spacing w:val="-3"/>
        </w:rPr>
        <w:t xml:space="preserve"> </w:t>
      </w:r>
      <w:r w:rsidRPr="00CC108E">
        <w:rPr>
          <w:i/>
          <w:iCs/>
        </w:rPr>
        <w:t>de</w:t>
      </w:r>
      <w:r w:rsidRPr="00CC108E">
        <w:rPr>
          <w:i/>
          <w:iCs/>
          <w:spacing w:val="-3"/>
        </w:rPr>
        <w:t xml:space="preserve"> </w:t>
      </w:r>
      <w:r w:rsidRPr="00CC108E">
        <w:rPr>
          <w:i/>
          <w:iCs/>
        </w:rPr>
        <w:t>las</w:t>
      </w:r>
      <w:r w:rsidRPr="00CC108E">
        <w:rPr>
          <w:i/>
          <w:iCs/>
          <w:spacing w:val="-4"/>
        </w:rPr>
        <w:t xml:space="preserve"> </w:t>
      </w:r>
      <w:r w:rsidRPr="00CC108E">
        <w:rPr>
          <w:i/>
          <w:iCs/>
          <w:spacing w:val="-2"/>
        </w:rPr>
        <w:t>Vírgenes</w:t>
      </w:r>
    </w:p>
    <w:p w14:paraId="17076E74" w14:textId="77777777" w:rsidR="00F72E27" w:rsidRPr="00CC108E" w:rsidRDefault="00000000">
      <w:pPr>
        <w:pStyle w:val="Textoindependiente"/>
        <w:spacing w:before="212" w:line="336" w:lineRule="auto"/>
        <w:ind w:right="438"/>
        <w:rPr>
          <w:i/>
          <w:iCs/>
        </w:rPr>
      </w:pPr>
      <w:r w:rsidRPr="00CC108E">
        <w:rPr>
          <w:i/>
          <w:iCs/>
        </w:rPr>
        <w:t>La realidad social y económica de la Colonia de las Vírgenes, unida al enfoque adoptado por el</w:t>
      </w:r>
      <w:r w:rsidRPr="00CC108E">
        <w:rPr>
          <w:i/>
          <w:iCs/>
          <w:spacing w:val="40"/>
        </w:rPr>
        <w:t xml:space="preserve"> </w:t>
      </w:r>
      <w:r w:rsidRPr="00CC108E">
        <w:rPr>
          <w:i/>
          <w:iCs/>
        </w:rPr>
        <w:t xml:space="preserve">equipo de gobierno del Partido Popular, ha provocado que muchas familias hayan tenido que </w:t>
      </w:r>
      <w:r w:rsidRPr="00CC108E">
        <w:rPr>
          <w:b/>
          <w:i/>
          <w:iCs/>
        </w:rPr>
        <w:t xml:space="preserve">endeudarse </w:t>
      </w:r>
      <w:r w:rsidRPr="00CC108E">
        <w:rPr>
          <w:i/>
          <w:iCs/>
        </w:rPr>
        <w:t>para afrontar las obras y que otras ni siquiera hayan podido acceder a financiación bancaria por falta de solvencia.</w:t>
      </w:r>
    </w:p>
    <w:p w14:paraId="13251C1B" w14:textId="77777777" w:rsidR="00F72E27" w:rsidRPr="00CC108E" w:rsidRDefault="00000000">
      <w:pPr>
        <w:pStyle w:val="Textoindependiente"/>
        <w:spacing w:before="120" w:line="336" w:lineRule="auto"/>
        <w:ind w:right="421"/>
        <w:rPr>
          <w:b/>
          <w:i/>
          <w:iCs/>
        </w:rPr>
      </w:pPr>
      <w:r w:rsidRPr="00CC108E">
        <w:rPr>
          <w:i/>
          <w:iCs/>
        </w:rPr>
        <w:t>Esta</w:t>
      </w:r>
      <w:r w:rsidRPr="00CC108E">
        <w:rPr>
          <w:i/>
          <w:iCs/>
          <w:spacing w:val="-1"/>
        </w:rPr>
        <w:t xml:space="preserve"> </w:t>
      </w:r>
      <w:r w:rsidRPr="00CC108E">
        <w:rPr>
          <w:i/>
          <w:iCs/>
        </w:rPr>
        <w:t>falta</w:t>
      </w:r>
      <w:r w:rsidRPr="00CC108E">
        <w:rPr>
          <w:i/>
          <w:iCs/>
          <w:spacing w:val="-1"/>
        </w:rPr>
        <w:t xml:space="preserve"> </w:t>
      </w:r>
      <w:r w:rsidRPr="00CC108E">
        <w:rPr>
          <w:i/>
          <w:iCs/>
        </w:rPr>
        <w:t>de sensibilidad</w:t>
      </w:r>
      <w:r w:rsidRPr="00CC108E">
        <w:rPr>
          <w:i/>
          <w:iCs/>
          <w:spacing w:val="-1"/>
        </w:rPr>
        <w:t xml:space="preserve"> </w:t>
      </w:r>
      <w:r w:rsidRPr="00CC108E">
        <w:rPr>
          <w:i/>
          <w:iCs/>
        </w:rPr>
        <w:t>hacia los vecinos</w:t>
      </w:r>
      <w:r w:rsidRPr="00CC108E">
        <w:rPr>
          <w:i/>
          <w:iCs/>
          <w:spacing w:val="-1"/>
        </w:rPr>
        <w:t xml:space="preserve"> </w:t>
      </w:r>
      <w:r w:rsidRPr="00CC108E">
        <w:rPr>
          <w:i/>
          <w:iCs/>
        </w:rPr>
        <w:t>del centro,</w:t>
      </w:r>
      <w:r w:rsidRPr="00CC108E">
        <w:rPr>
          <w:i/>
          <w:iCs/>
          <w:spacing w:val="-1"/>
        </w:rPr>
        <w:t xml:space="preserve"> </w:t>
      </w:r>
      <w:r w:rsidRPr="00CC108E">
        <w:rPr>
          <w:i/>
          <w:iCs/>
        </w:rPr>
        <w:t>del</w:t>
      </w:r>
      <w:r w:rsidRPr="00CC108E">
        <w:rPr>
          <w:i/>
          <w:iCs/>
          <w:spacing w:val="-2"/>
        </w:rPr>
        <w:t xml:space="preserve"> </w:t>
      </w:r>
      <w:r w:rsidRPr="00CC108E">
        <w:rPr>
          <w:i/>
          <w:iCs/>
        </w:rPr>
        <w:t>barrio</w:t>
      </w:r>
      <w:r w:rsidRPr="00CC108E">
        <w:rPr>
          <w:i/>
          <w:iCs/>
          <w:spacing w:val="-1"/>
        </w:rPr>
        <w:t xml:space="preserve"> </w:t>
      </w:r>
      <w:r w:rsidRPr="00CC108E">
        <w:rPr>
          <w:i/>
          <w:iCs/>
        </w:rPr>
        <w:t>de</w:t>
      </w:r>
      <w:r w:rsidRPr="00CC108E">
        <w:rPr>
          <w:i/>
          <w:iCs/>
          <w:spacing w:val="-2"/>
        </w:rPr>
        <w:t xml:space="preserve"> </w:t>
      </w:r>
      <w:r w:rsidRPr="00CC108E">
        <w:rPr>
          <w:i/>
          <w:iCs/>
        </w:rPr>
        <w:t>La</w:t>
      </w:r>
      <w:r w:rsidRPr="00CC108E">
        <w:rPr>
          <w:i/>
          <w:iCs/>
          <w:spacing w:val="-1"/>
        </w:rPr>
        <w:t xml:space="preserve"> </w:t>
      </w:r>
      <w:r w:rsidRPr="00CC108E">
        <w:rPr>
          <w:i/>
          <w:iCs/>
        </w:rPr>
        <w:t>Suiza</w:t>
      </w:r>
      <w:r w:rsidRPr="00CC108E">
        <w:rPr>
          <w:i/>
          <w:iCs/>
          <w:spacing w:val="-1"/>
        </w:rPr>
        <w:t xml:space="preserve"> </w:t>
      </w:r>
      <w:r w:rsidRPr="00CC108E">
        <w:rPr>
          <w:i/>
          <w:iCs/>
        </w:rPr>
        <w:t>y</w:t>
      </w:r>
      <w:r w:rsidRPr="00CC108E">
        <w:rPr>
          <w:i/>
          <w:iCs/>
          <w:spacing w:val="-1"/>
        </w:rPr>
        <w:t xml:space="preserve"> </w:t>
      </w:r>
      <w:r w:rsidRPr="00CC108E">
        <w:rPr>
          <w:i/>
          <w:iCs/>
        </w:rPr>
        <w:t>de</w:t>
      </w:r>
      <w:r w:rsidRPr="00CC108E">
        <w:rPr>
          <w:i/>
          <w:iCs/>
          <w:spacing w:val="-1"/>
        </w:rPr>
        <w:t xml:space="preserve"> </w:t>
      </w:r>
      <w:r w:rsidRPr="00CC108E">
        <w:rPr>
          <w:i/>
          <w:iCs/>
        </w:rPr>
        <w:t>la</w:t>
      </w:r>
      <w:r w:rsidRPr="00CC108E">
        <w:rPr>
          <w:i/>
          <w:iCs/>
          <w:spacing w:val="-1"/>
        </w:rPr>
        <w:t xml:space="preserve"> </w:t>
      </w:r>
      <w:r w:rsidRPr="00CC108E">
        <w:rPr>
          <w:i/>
          <w:iCs/>
        </w:rPr>
        <w:t>propia</w:t>
      </w:r>
      <w:r w:rsidRPr="00CC108E">
        <w:rPr>
          <w:i/>
          <w:iCs/>
          <w:spacing w:val="-1"/>
        </w:rPr>
        <w:t xml:space="preserve"> </w:t>
      </w:r>
      <w:r w:rsidRPr="00CC108E">
        <w:rPr>
          <w:i/>
          <w:iCs/>
        </w:rPr>
        <w:t>Colonia</w:t>
      </w:r>
      <w:r w:rsidRPr="00CC108E">
        <w:rPr>
          <w:i/>
          <w:iCs/>
          <w:spacing w:val="-1"/>
        </w:rPr>
        <w:t xml:space="preserve"> </w:t>
      </w:r>
      <w:r w:rsidRPr="00CC108E">
        <w:rPr>
          <w:i/>
          <w:iCs/>
        </w:rPr>
        <w:t xml:space="preserve">de las Vírgenes es una constante en la gestión del Partido Popular, que lleva años </w:t>
      </w:r>
      <w:r w:rsidRPr="00CC108E">
        <w:rPr>
          <w:b/>
          <w:i/>
          <w:iCs/>
        </w:rPr>
        <w:t xml:space="preserve">abandonando estos </w:t>
      </w:r>
      <w:r w:rsidRPr="00CC108E">
        <w:rPr>
          <w:b/>
          <w:i/>
          <w:iCs/>
          <w:spacing w:val="-2"/>
        </w:rPr>
        <w:t>barrios.</w:t>
      </w:r>
    </w:p>
    <w:p w14:paraId="11B3E19F" w14:textId="77777777" w:rsidR="00F72E27" w:rsidRPr="00CC108E" w:rsidRDefault="00000000">
      <w:pPr>
        <w:spacing w:before="120" w:line="336" w:lineRule="auto"/>
        <w:ind w:left="995" w:right="429"/>
        <w:jc w:val="both"/>
        <w:rPr>
          <w:i/>
          <w:iCs/>
          <w:sz w:val="20"/>
        </w:rPr>
      </w:pPr>
      <w:r w:rsidRPr="00CC108E">
        <w:rPr>
          <w:i/>
          <w:iCs/>
          <w:sz w:val="20"/>
        </w:rPr>
        <w:t xml:space="preserve">Ante esta situación, es urgente que el Ayuntamiento corrija el rumbo y adopte medidas inmediatas para garantizar que los </w:t>
      </w:r>
      <w:r w:rsidRPr="00CC108E">
        <w:rPr>
          <w:b/>
          <w:i/>
          <w:iCs/>
          <w:sz w:val="20"/>
        </w:rPr>
        <w:t xml:space="preserve">fondos europeos destinados a la rehabilitación lleguen realmente a los vecinos, </w:t>
      </w:r>
      <w:r w:rsidRPr="00CC108E">
        <w:rPr>
          <w:i/>
          <w:iCs/>
          <w:sz w:val="20"/>
        </w:rPr>
        <w:t>especialmente cuando ese dinero permanece inmovilizado en las cuentas municipales desde hace más de dos años.</w:t>
      </w:r>
    </w:p>
    <w:p w14:paraId="3CE351E0" w14:textId="77777777" w:rsidR="00F72E27" w:rsidRPr="00CC108E" w:rsidRDefault="00000000">
      <w:pPr>
        <w:pStyle w:val="Textoindependiente"/>
        <w:spacing w:before="120" w:line="336" w:lineRule="auto"/>
        <w:ind w:right="441"/>
        <w:rPr>
          <w:i/>
          <w:iCs/>
        </w:rPr>
      </w:pPr>
      <w:r w:rsidRPr="00CC108E">
        <w:rPr>
          <w:i/>
          <w:iCs/>
        </w:rPr>
        <w:t>Estas medidas permitirían</w:t>
      </w:r>
      <w:r w:rsidRPr="00CC108E">
        <w:rPr>
          <w:i/>
          <w:iCs/>
          <w:spacing w:val="-2"/>
        </w:rPr>
        <w:t xml:space="preserve"> </w:t>
      </w:r>
      <w:r w:rsidRPr="00CC108E">
        <w:rPr>
          <w:i/>
          <w:iCs/>
        </w:rPr>
        <w:t>ejecutar</w:t>
      </w:r>
      <w:r w:rsidRPr="00CC108E">
        <w:rPr>
          <w:i/>
          <w:iCs/>
          <w:spacing w:val="-1"/>
        </w:rPr>
        <w:t xml:space="preserve"> </w:t>
      </w:r>
      <w:r w:rsidRPr="00CC108E">
        <w:rPr>
          <w:i/>
          <w:iCs/>
        </w:rPr>
        <w:t>el</w:t>
      </w:r>
      <w:r w:rsidRPr="00CC108E">
        <w:rPr>
          <w:i/>
          <w:iCs/>
          <w:spacing w:val="-2"/>
        </w:rPr>
        <w:t xml:space="preserve"> </w:t>
      </w:r>
      <w:r w:rsidRPr="00CC108E">
        <w:rPr>
          <w:i/>
          <w:iCs/>
        </w:rPr>
        <w:t>programa de rehabilitación y demostrar</w:t>
      </w:r>
      <w:r w:rsidRPr="00CC108E">
        <w:rPr>
          <w:i/>
          <w:iCs/>
          <w:spacing w:val="-1"/>
        </w:rPr>
        <w:t xml:space="preserve"> </w:t>
      </w:r>
      <w:r w:rsidRPr="00CC108E">
        <w:rPr>
          <w:i/>
          <w:iCs/>
        </w:rPr>
        <w:t>un</w:t>
      </w:r>
      <w:r w:rsidRPr="00CC108E">
        <w:rPr>
          <w:i/>
          <w:iCs/>
          <w:spacing w:val="-2"/>
        </w:rPr>
        <w:t xml:space="preserve"> </w:t>
      </w:r>
      <w:r w:rsidRPr="00CC108E">
        <w:rPr>
          <w:i/>
          <w:iCs/>
        </w:rPr>
        <w:t>compromiso real</w:t>
      </w:r>
      <w:r w:rsidRPr="00CC108E">
        <w:rPr>
          <w:i/>
          <w:iCs/>
          <w:spacing w:val="-1"/>
        </w:rPr>
        <w:t xml:space="preserve"> </w:t>
      </w:r>
      <w:r w:rsidRPr="00CC108E">
        <w:rPr>
          <w:i/>
          <w:iCs/>
        </w:rPr>
        <w:t>con la mejora de la calidad de vida y con los objetivos de sostenibilidad y eficiencia energética.</w:t>
      </w:r>
    </w:p>
    <w:p w14:paraId="77C8D24B" w14:textId="77777777" w:rsidR="00F72E27" w:rsidRPr="00CC108E" w:rsidRDefault="00000000">
      <w:pPr>
        <w:pStyle w:val="Textoindependiente"/>
        <w:spacing w:before="121" w:line="336" w:lineRule="auto"/>
        <w:ind w:right="433"/>
        <w:rPr>
          <w:i/>
          <w:iCs/>
        </w:rPr>
      </w:pPr>
      <w:r w:rsidRPr="00CC108E">
        <w:rPr>
          <w:i/>
          <w:iCs/>
        </w:rPr>
        <w:t>Por todo ello, el Grupo Municipal Socialista en el</w:t>
      </w:r>
      <w:r w:rsidRPr="00CC108E">
        <w:rPr>
          <w:i/>
          <w:iCs/>
          <w:spacing w:val="-8"/>
        </w:rPr>
        <w:t xml:space="preserve"> </w:t>
      </w:r>
      <w:r w:rsidRPr="00CC108E">
        <w:rPr>
          <w:i/>
          <w:iCs/>
        </w:rPr>
        <w:t>Ayuntamiento de Las Rozas somete a la aprobación del Pleno las siguientes propuestas.</w:t>
      </w:r>
    </w:p>
    <w:p w14:paraId="6E3871DE" w14:textId="77777777" w:rsidR="00F72E27" w:rsidRPr="00CC108E" w:rsidRDefault="00000000">
      <w:pPr>
        <w:pStyle w:val="Ttulo1"/>
        <w:jc w:val="both"/>
        <w:rPr>
          <w:i/>
          <w:iCs/>
        </w:rPr>
      </w:pPr>
      <w:r w:rsidRPr="00CC108E">
        <w:rPr>
          <w:i/>
          <w:iCs/>
        </w:rPr>
        <w:t>Propuesta</w:t>
      </w:r>
      <w:r w:rsidRPr="00CC108E">
        <w:rPr>
          <w:i/>
          <w:iCs/>
          <w:spacing w:val="-5"/>
        </w:rPr>
        <w:t xml:space="preserve"> </w:t>
      </w:r>
      <w:r w:rsidRPr="00CC108E">
        <w:rPr>
          <w:i/>
          <w:iCs/>
        </w:rPr>
        <w:t>de</w:t>
      </w:r>
      <w:r w:rsidRPr="00CC108E">
        <w:rPr>
          <w:i/>
          <w:iCs/>
          <w:spacing w:val="-4"/>
        </w:rPr>
        <w:t xml:space="preserve"> </w:t>
      </w:r>
      <w:r w:rsidRPr="00CC108E">
        <w:rPr>
          <w:i/>
          <w:iCs/>
          <w:spacing w:val="-2"/>
        </w:rPr>
        <w:t>acuerdos</w:t>
      </w:r>
    </w:p>
    <w:p w14:paraId="06753DC6" w14:textId="77777777" w:rsidR="00F72E27" w:rsidRPr="00CC108E" w:rsidRDefault="00000000">
      <w:pPr>
        <w:spacing w:before="212" w:line="336" w:lineRule="auto"/>
        <w:ind w:left="995" w:right="426"/>
        <w:jc w:val="both"/>
        <w:rPr>
          <w:i/>
          <w:iCs/>
          <w:sz w:val="20"/>
        </w:rPr>
      </w:pPr>
      <w:r w:rsidRPr="00CC108E">
        <w:rPr>
          <w:b/>
          <w:i/>
          <w:iCs/>
          <w:sz w:val="20"/>
        </w:rPr>
        <w:t xml:space="preserve">Primero. </w:t>
      </w:r>
      <w:r w:rsidRPr="00CC108E">
        <w:rPr>
          <w:i/>
          <w:iCs/>
          <w:sz w:val="20"/>
        </w:rPr>
        <w:t xml:space="preserve">Habilitar de forma inmediata una </w:t>
      </w:r>
      <w:r w:rsidRPr="00CC108E">
        <w:rPr>
          <w:b/>
          <w:i/>
          <w:iCs/>
          <w:sz w:val="20"/>
        </w:rPr>
        <w:t xml:space="preserve">línea de anticipos para los vecinos de las 24 viviendas </w:t>
      </w:r>
      <w:r w:rsidRPr="00CC108E">
        <w:rPr>
          <w:i/>
          <w:iCs/>
          <w:sz w:val="20"/>
        </w:rPr>
        <w:t xml:space="preserve">incluidas en el programa de rehabilitación de la Colonia de las Vírgenes, de manera que puedan ejecutar las obras </w:t>
      </w:r>
      <w:r w:rsidRPr="00CC108E">
        <w:rPr>
          <w:b/>
          <w:i/>
          <w:iCs/>
          <w:sz w:val="20"/>
        </w:rPr>
        <w:t xml:space="preserve">sin tener que adelantar dinero propio, </w:t>
      </w:r>
      <w:r w:rsidRPr="00CC108E">
        <w:rPr>
          <w:i/>
          <w:iCs/>
          <w:sz w:val="20"/>
        </w:rPr>
        <w:t>utilizando para ello los fondos europeos que el</w:t>
      </w:r>
      <w:r w:rsidRPr="00CC108E">
        <w:rPr>
          <w:i/>
          <w:iCs/>
          <w:spacing w:val="-5"/>
          <w:sz w:val="20"/>
        </w:rPr>
        <w:t xml:space="preserve"> </w:t>
      </w:r>
      <w:r w:rsidRPr="00CC108E">
        <w:rPr>
          <w:i/>
          <w:iCs/>
          <w:sz w:val="20"/>
        </w:rPr>
        <w:t>Ayuntamiento recibió hace más de dos años y que permanecen inmovilizados.</w:t>
      </w:r>
    </w:p>
    <w:p w14:paraId="5ACF8C9A" w14:textId="77777777" w:rsidR="00F72E27" w:rsidRPr="00CC108E" w:rsidRDefault="00000000">
      <w:pPr>
        <w:spacing w:before="120" w:line="336" w:lineRule="auto"/>
        <w:ind w:left="995" w:right="425"/>
        <w:jc w:val="both"/>
        <w:rPr>
          <w:i/>
          <w:iCs/>
          <w:sz w:val="20"/>
        </w:rPr>
      </w:pPr>
      <w:r w:rsidRPr="00CC108E">
        <w:rPr>
          <w:b/>
          <w:i/>
          <w:iCs/>
          <w:sz w:val="20"/>
        </w:rPr>
        <w:t xml:space="preserve">Segundo. </w:t>
      </w:r>
      <w:r w:rsidRPr="00CC108E">
        <w:rPr>
          <w:i/>
          <w:iCs/>
          <w:sz w:val="20"/>
        </w:rPr>
        <w:t xml:space="preserve">Crear una </w:t>
      </w:r>
      <w:r w:rsidRPr="00CC108E">
        <w:rPr>
          <w:b/>
          <w:i/>
          <w:iCs/>
          <w:sz w:val="20"/>
        </w:rPr>
        <w:t xml:space="preserve">línea de ayudas municipales a fondo perdido, </w:t>
      </w:r>
      <w:r w:rsidRPr="00CC108E">
        <w:rPr>
          <w:i/>
          <w:iCs/>
          <w:sz w:val="20"/>
        </w:rPr>
        <w:t>complementaria a los fondos europeos,</w:t>
      </w:r>
      <w:r w:rsidRPr="00CC108E">
        <w:rPr>
          <w:i/>
          <w:iCs/>
          <w:spacing w:val="19"/>
          <w:sz w:val="20"/>
        </w:rPr>
        <w:t xml:space="preserve"> </w:t>
      </w:r>
      <w:r w:rsidRPr="00CC108E">
        <w:rPr>
          <w:i/>
          <w:iCs/>
          <w:sz w:val="20"/>
        </w:rPr>
        <w:t>que</w:t>
      </w:r>
      <w:r w:rsidRPr="00CC108E">
        <w:rPr>
          <w:i/>
          <w:iCs/>
          <w:spacing w:val="17"/>
          <w:sz w:val="20"/>
        </w:rPr>
        <w:t xml:space="preserve"> </w:t>
      </w:r>
      <w:r w:rsidRPr="00CC108E">
        <w:rPr>
          <w:i/>
          <w:iCs/>
          <w:sz w:val="20"/>
        </w:rPr>
        <w:t>cubra</w:t>
      </w:r>
      <w:r w:rsidRPr="00CC108E">
        <w:rPr>
          <w:i/>
          <w:iCs/>
          <w:spacing w:val="17"/>
          <w:sz w:val="20"/>
        </w:rPr>
        <w:t xml:space="preserve"> </w:t>
      </w:r>
      <w:r w:rsidRPr="00CC108E">
        <w:rPr>
          <w:i/>
          <w:iCs/>
          <w:sz w:val="20"/>
        </w:rPr>
        <w:t>el 100%</w:t>
      </w:r>
      <w:r w:rsidRPr="00CC108E">
        <w:rPr>
          <w:i/>
          <w:iCs/>
          <w:spacing w:val="17"/>
          <w:sz w:val="20"/>
        </w:rPr>
        <w:t xml:space="preserve"> </w:t>
      </w:r>
      <w:r w:rsidRPr="00CC108E">
        <w:rPr>
          <w:i/>
          <w:iCs/>
          <w:sz w:val="20"/>
        </w:rPr>
        <w:t>del</w:t>
      </w:r>
      <w:r w:rsidRPr="00CC108E">
        <w:rPr>
          <w:i/>
          <w:iCs/>
          <w:spacing w:val="18"/>
          <w:sz w:val="20"/>
        </w:rPr>
        <w:t xml:space="preserve"> </w:t>
      </w:r>
      <w:r w:rsidRPr="00CC108E">
        <w:rPr>
          <w:i/>
          <w:iCs/>
          <w:sz w:val="20"/>
        </w:rPr>
        <w:t>importe</w:t>
      </w:r>
      <w:r w:rsidRPr="00CC108E">
        <w:rPr>
          <w:i/>
          <w:iCs/>
          <w:spacing w:val="17"/>
          <w:sz w:val="20"/>
        </w:rPr>
        <w:t xml:space="preserve"> </w:t>
      </w:r>
      <w:r w:rsidRPr="00CC108E">
        <w:rPr>
          <w:i/>
          <w:iCs/>
          <w:sz w:val="20"/>
        </w:rPr>
        <w:t>que</w:t>
      </w:r>
      <w:r w:rsidRPr="00CC108E">
        <w:rPr>
          <w:i/>
          <w:iCs/>
          <w:spacing w:val="17"/>
          <w:sz w:val="20"/>
        </w:rPr>
        <w:t xml:space="preserve"> </w:t>
      </w:r>
      <w:r w:rsidRPr="00CC108E">
        <w:rPr>
          <w:i/>
          <w:iCs/>
          <w:sz w:val="20"/>
        </w:rPr>
        <w:t>deban</w:t>
      </w:r>
      <w:r w:rsidRPr="00CC108E">
        <w:rPr>
          <w:i/>
          <w:iCs/>
          <w:spacing w:val="17"/>
          <w:sz w:val="20"/>
        </w:rPr>
        <w:t xml:space="preserve"> </w:t>
      </w:r>
      <w:r w:rsidRPr="00CC108E">
        <w:rPr>
          <w:i/>
          <w:iCs/>
          <w:sz w:val="20"/>
        </w:rPr>
        <w:t>asumir</w:t>
      </w:r>
      <w:r w:rsidRPr="00CC108E">
        <w:rPr>
          <w:i/>
          <w:iCs/>
          <w:spacing w:val="18"/>
          <w:sz w:val="20"/>
        </w:rPr>
        <w:t xml:space="preserve"> </w:t>
      </w:r>
      <w:r w:rsidRPr="00CC108E">
        <w:rPr>
          <w:i/>
          <w:iCs/>
          <w:sz w:val="20"/>
        </w:rPr>
        <w:t>los</w:t>
      </w:r>
      <w:r w:rsidRPr="00CC108E">
        <w:rPr>
          <w:i/>
          <w:iCs/>
          <w:spacing w:val="17"/>
          <w:sz w:val="20"/>
        </w:rPr>
        <w:t xml:space="preserve"> </w:t>
      </w:r>
      <w:r w:rsidRPr="00CC108E">
        <w:rPr>
          <w:i/>
          <w:iCs/>
          <w:sz w:val="20"/>
        </w:rPr>
        <w:t>vecinos—actualmente</w:t>
      </w:r>
      <w:r w:rsidRPr="00CC108E">
        <w:rPr>
          <w:i/>
          <w:iCs/>
          <w:spacing w:val="19"/>
          <w:sz w:val="20"/>
        </w:rPr>
        <w:t xml:space="preserve"> </w:t>
      </w:r>
      <w:r w:rsidRPr="00CC108E">
        <w:rPr>
          <w:i/>
          <w:iCs/>
          <w:sz w:val="20"/>
        </w:rPr>
        <w:t>estimado</w:t>
      </w:r>
      <w:r w:rsidRPr="00CC108E">
        <w:rPr>
          <w:i/>
          <w:iCs/>
          <w:spacing w:val="19"/>
          <w:sz w:val="20"/>
        </w:rPr>
        <w:t xml:space="preserve"> </w:t>
      </w:r>
      <w:r w:rsidRPr="00CC108E">
        <w:rPr>
          <w:i/>
          <w:iCs/>
          <w:sz w:val="20"/>
        </w:rPr>
        <w:t>en</w:t>
      </w:r>
    </w:p>
    <w:p w14:paraId="6751C835" w14:textId="7D72CE79" w:rsidR="00F72E27" w:rsidRPr="00CC108E" w:rsidRDefault="00000000">
      <w:pPr>
        <w:pStyle w:val="Textoindependiente"/>
        <w:spacing w:line="336" w:lineRule="auto"/>
        <w:ind w:right="420"/>
        <w:rPr>
          <w:i/>
          <w:iCs/>
        </w:rPr>
      </w:pPr>
      <w:r w:rsidRPr="00CC108E">
        <w:rPr>
          <w:i/>
          <w:iCs/>
        </w:rPr>
        <w:t>158.546</w:t>
      </w:r>
      <w:r w:rsidRPr="00CC108E">
        <w:rPr>
          <w:i/>
          <w:iCs/>
          <w:spacing w:val="-3"/>
        </w:rPr>
        <w:t xml:space="preserve"> </w:t>
      </w:r>
      <w:r w:rsidRPr="00CC108E">
        <w:rPr>
          <w:i/>
          <w:iCs/>
        </w:rPr>
        <w:t>euros</w:t>
      </w:r>
      <w:r w:rsidRPr="00CC108E">
        <w:rPr>
          <w:i/>
          <w:iCs/>
          <w:spacing w:val="-1"/>
        </w:rPr>
        <w:t xml:space="preserve"> </w:t>
      </w:r>
      <w:r w:rsidRPr="00CC108E">
        <w:rPr>
          <w:i/>
          <w:iCs/>
        </w:rPr>
        <w:t>o</w:t>
      </w:r>
      <w:r w:rsidRPr="00CC108E">
        <w:rPr>
          <w:i/>
          <w:iCs/>
          <w:spacing w:val="-4"/>
        </w:rPr>
        <w:t xml:space="preserve"> </w:t>
      </w:r>
      <w:r w:rsidRPr="00CC108E">
        <w:rPr>
          <w:i/>
          <w:iCs/>
        </w:rPr>
        <w:t>la</w:t>
      </w:r>
      <w:r w:rsidRPr="00CC108E">
        <w:rPr>
          <w:i/>
          <w:iCs/>
          <w:spacing w:val="-1"/>
        </w:rPr>
        <w:t xml:space="preserve"> </w:t>
      </w:r>
      <w:r w:rsidRPr="00CC108E">
        <w:rPr>
          <w:i/>
          <w:iCs/>
        </w:rPr>
        <w:t>cuantía</w:t>
      </w:r>
      <w:r w:rsidRPr="00CC108E">
        <w:rPr>
          <w:i/>
          <w:iCs/>
          <w:spacing w:val="-1"/>
        </w:rPr>
        <w:t xml:space="preserve"> </w:t>
      </w:r>
      <w:r w:rsidRPr="00CC108E">
        <w:rPr>
          <w:i/>
          <w:iCs/>
        </w:rPr>
        <w:t>definitiva</w:t>
      </w:r>
      <w:r w:rsidRPr="00CC108E">
        <w:rPr>
          <w:i/>
          <w:iCs/>
          <w:spacing w:val="-3"/>
        </w:rPr>
        <w:t xml:space="preserve"> </w:t>
      </w:r>
      <w:r w:rsidRPr="00CC108E">
        <w:rPr>
          <w:i/>
          <w:iCs/>
        </w:rPr>
        <w:t>que</w:t>
      </w:r>
      <w:r w:rsidRPr="00CC108E">
        <w:rPr>
          <w:i/>
          <w:iCs/>
          <w:spacing w:val="-3"/>
        </w:rPr>
        <w:t xml:space="preserve"> </w:t>
      </w:r>
      <w:r w:rsidRPr="00CC108E">
        <w:rPr>
          <w:i/>
          <w:iCs/>
        </w:rPr>
        <w:t>se</w:t>
      </w:r>
      <w:r w:rsidRPr="00CC108E">
        <w:rPr>
          <w:i/>
          <w:iCs/>
          <w:spacing w:val="-3"/>
        </w:rPr>
        <w:t xml:space="preserve"> </w:t>
      </w:r>
      <w:r w:rsidRPr="00CC108E">
        <w:rPr>
          <w:i/>
          <w:iCs/>
        </w:rPr>
        <w:t>determine—</w:t>
      </w:r>
      <w:r w:rsidRPr="00CC108E">
        <w:rPr>
          <w:i/>
          <w:iCs/>
          <w:spacing w:val="-3"/>
        </w:rPr>
        <w:t xml:space="preserve"> </w:t>
      </w:r>
      <w:r w:rsidRPr="00CC108E">
        <w:rPr>
          <w:i/>
          <w:iCs/>
        </w:rPr>
        <w:t>de</w:t>
      </w:r>
      <w:r w:rsidRPr="00CC108E">
        <w:rPr>
          <w:i/>
          <w:iCs/>
          <w:spacing w:val="-2"/>
        </w:rPr>
        <w:t xml:space="preserve"> </w:t>
      </w:r>
      <w:r w:rsidRPr="00CC108E">
        <w:rPr>
          <w:i/>
          <w:iCs/>
        </w:rPr>
        <w:t>conformidad</w:t>
      </w:r>
      <w:r w:rsidRPr="00CC108E">
        <w:rPr>
          <w:i/>
          <w:iCs/>
          <w:spacing w:val="-3"/>
        </w:rPr>
        <w:t xml:space="preserve"> </w:t>
      </w:r>
      <w:r w:rsidRPr="00CC108E">
        <w:rPr>
          <w:i/>
          <w:iCs/>
        </w:rPr>
        <w:t>con</w:t>
      </w:r>
      <w:r w:rsidRPr="00CC108E">
        <w:rPr>
          <w:i/>
          <w:iCs/>
          <w:spacing w:val="-3"/>
        </w:rPr>
        <w:t xml:space="preserve"> </w:t>
      </w:r>
      <w:r w:rsidRPr="00CC108E">
        <w:rPr>
          <w:i/>
          <w:iCs/>
        </w:rPr>
        <w:t>lo</w:t>
      </w:r>
      <w:r w:rsidRPr="00CC108E">
        <w:rPr>
          <w:i/>
          <w:iCs/>
          <w:spacing w:val="-3"/>
        </w:rPr>
        <w:t xml:space="preserve"> </w:t>
      </w:r>
      <w:r w:rsidRPr="00CC108E">
        <w:rPr>
          <w:i/>
          <w:iCs/>
        </w:rPr>
        <w:t>previsto</w:t>
      </w:r>
      <w:r w:rsidRPr="00CC108E">
        <w:rPr>
          <w:i/>
          <w:iCs/>
          <w:spacing w:val="-3"/>
        </w:rPr>
        <w:t xml:space="preserve"> </w:t>
      </w:r>
      <w:r w:rsidRPr="00CC108E">
        <w:rPr>
          <w:i/>
          <w:iCs/>
        </w:rPr>
        <w:t>en</w:t>
      </w:r>
      <w:r w:rsidRPr="00CC108E">
        <w:rPr>
          <w:i/>
          <w:iCs/>
          <w:spacing w:val="-3"/>
        </w:rPr>
        <w:t xml:space="preserve"> </w:t>
      </w:r>
      <w:r w:rsidRPr="00CC108E">
        <w:rPr>
          <w:i/>
          <w:iCs/>
        </w:rPr>
        <w:t xml:space="preserve">el </w:t>
      </w:r>
      <w:r w:rsidRPr="00CC108E">
        <w:rPr>
          <w:b/>
          <w:i/>
          <w:iCs/>
        </w:rPr>
        <w:t xml:space="preserve">artículo 23 </w:t>
      </w:r>
      <w:r w:rsidRPr="00CC108E">
        <w:rPr>
          <w:i/>
          <w:iCs/>
        </w:rPr>
        <w:t>de las bases reguladoras de la convocatoria</w:t>
      </w:r>
      <w:r w:rsidR="00CC108E">
        <w:rPr>
          <w:i/>
          <w:iCs/>
        </w:rPr>
        <w:t>”.</w:t>
      </w:r>
    </w:p>
    <w:p w14:paraId="477A9868" w14:textId="77777777" w:rsidR="00F72E27" w:rsidRDefault="00F72E27">
      <w:pPr>
        <w:pStyle w:val="Textoindependiente"/>
        <w:ind w:left="0"/>
        <w:jc w:val="left"/>
      </w:pPr>
    </w:p>
    <w:p w14:paraId="4535B0FC" w14:textId="77777777" w:rsidR="00F72E27" w:rsidRDefault="00F72E27">
      <w:pPr>
        <w:pStyle w:val="Textoindependiente"/>
        <w:spacing w:before="102"/>
        <w:ind w:left="0"/>
        <w:jc w:val="left"/>
      </w:pPr>
    </w:p>
    <w:p w14:paraId="37D3A045" w14:textId="77777777" w:rsidR="00F72E27" w:rsidRDefault="00000000">
      <w:pPr>
        <w:pStyle w:val="Ttulo1"/>
        <w:spacing w:before="0"/>
      </w:pPr>
      <w:r>
        <w:rPr>
          <w:spacing w:val="-2"/>
        </w:rPr>
        <w:t>Resolución:</w:t>
      </w:r>
    </w:p>
    <w:p w14:paraId="4CB8400C" w14:textId="77777777" w:rsidR="00F72E27" w:rsidRDefault="00000000">
      <w:pPr>
        <w:pStyle w:val="Textoindependiente"/>
        <w:spacing w:before="212" w:line="336" w:lineRule="auto"/>
        <w:ind w:right="436"/>
      </w:pPr>
      <w:r>
        <w:t>El Ayuntamiento Pleno, por mayoría absoluta, con los votos indicados anteriormente, RECHAZA la Moción del Grupo Municipal Socialista Las Rozas para la habilitación de anticipos y subvenciones a fondo perdido para la rehabilitación de la Colonia de Las Vírgenes.</w:t>
      </w:r>
    </w:p>
    <w:p w14:paraId="537DE30D" w14:textId="77777777" w:rsidR="00F72E27" w:rsidRDefault="00F72E27">
      <w:pPr>
        <w:pStyle w:val="Textoindependiente"/>
        <w:spacing w:line="336" w:lineRule="auto"/>
        <w:sectPr w:rsidR="00F72E27">
          <w:pgSz w:w="11910" w:h="16840"/>
          <w:pgMar w:top="1660" w:right="992" w:bottom="1180" w:left="425" w:header="566" w:footer="996"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276"/>
        <w:gridCol w:w="6382"/>
      </w:tblGrid>
      <w:tr w:rsidR="00F72E27" w14:paraId="7E219281" w14:textId="77777777">
        <w:trPr>
          <w:trHeight w:val="1344"/>
        </w:trPr>
        <w:tc>
          <w:tcPr>
            <w:tcW w:w="9072" w:type="dxa"/>
            <w:gridSpan w:val="3"/>
          </w:tcPr>
          <w:p w14:paraId="1F7C49A2" w14:textId="38960467" w:rsidR="00F72E27" w:rsidRDefault="00000000">
            <w:pPr>
              <w:pStyle w:val="TableParagraph"/>
              <w:spacing w:line="336" w:lineRule="auto"/>
              <w:ind w:left="30" w:right="30"/>
              <w:jc w:val="both"/>
              <w:rPr>
                <w:b/>
                <w:sz w:val="20"/>
              </w:rPr>
            </w:pPr>
            <w:r>
              <w:rPr>
                <w:b/>
                <w:sz w:val="20"/>
              </w:rPr>
              <w:lastRenderedPageBreak/>
              <w:t>Moción del Grupo Municipal Vox Las Rozas</w:t>
            </w:r>
            <w:r w:rsidR="00CC108E">
              <w:rPr>
                <w:b/>
                <w:sz w:val="20"/>
              </w:rPr>
              <w:t>,</w:t>
            </w:r>
            <w:r>
              <w:rPr>
                <w:b/>
                <w:sz w:val="20"/>
              </w:rPr>
              <w:t xml:space="preserve"> para instar a la Comunidad de Madrid a la planificación y construcción de un centro público integral para personas con discapacidad intelectual en Las Rozas de Madrid. Expediente 1460/2026.</w:t>
            </w:r>
          </w:p>
        </w:tc>
      </w:tr>
      <w:tr w:rsidR="00F72E27" w14:paraId="05CC4087" w14:textId="77777777">
        <w:trPr>
          <w:trHeight w:val="377"/>
        </w:trPr>
        <w:tc>
          <w:tcPr>
            <w:tcW w:w="1414" w:type="dxa"/>
            <w:vMerge w:val="restart"/>
          </w:tcPr>
          <w:p w14:paraId="68FE6A14" w14:textId="77777777" w:rsidR="00F72E27" w:rsidRDefault="00F72E27">
            <w:pPr>
              <w:pStyle w:val="TableParagraph"/>
              <w:spacing w:before="152"/>
              <w:ind w:left="0"/>
              <w:rPr>
                <w:sz w:val="20"/>
              </w:rPr>
            </w:pPr>
          </w:p>
          <w:p w14:paraId="03386DFE" w14:textId="77777777" w:rsidR="00F72E27" w:rsidRDefault="00000000">
            <w:pPr>
              <w:pStyle w:val="TableParagraph"/>
              <w:spacing w:before="0"/>
              <w:ind w:left="30"/>
              <w:rPr>
                <w:b/>
                <w:sz w:val="20"/>
              </w:rPr>
            </w:pPr>
            <w:r>
              <w:rPr>
                <w:b/>
                <w:spacing w:val="-2"/>
                <w:sz w:val="20"/>
              </w:rPr>
              <w:t>Desfavorable</w:t>
            </w:r>
          </w:p>
        </w:tc>
        <w:tc>
          <w:tcPr>
            <w:tcW w:w="7658" w:type="dxa"/>
            <w:gridSpan w:val="2"/>
          </w:tcPr>
          <w:p w14:paraId="26E04BE4" w14:textId="77777777" w:rsidR="00F72E27" w:rsidRDefault="00000000">
            <w:pPr>
              <w:pStyle w:val="TableParagraph"/>
              <w:rPr>
                <w:sz w:val="20"/>
              </w:rPr>
            </w:pPr>
            <w:r>
              <w:rPr>
                <w:b/>
                <w:sz w:val="20"/>
              </w:rPr>
              <w:t>Tipo</w:t>
            </w:r>
            <w:r>
              <w:rPr>
                <w:b/>
                <w:spacing w:val="-4"/>
                <w:sz w:val="20"/>
              </w:rPr>
              <w:t xml:space="preserve"> </w:t>
            </w:r>
            <w:r>
              <w:rPr>
                <w:b/>
                <w:sz w:val="20"/>
              </w:rPr>
              <w:t>de</w:t>
            </w:r>
            <w:r>
              <w:rPr>
                <w:b/>
                <w:spacing w:val="-4"/>
                <w:sz w:val="20"/>
              </w:rPr>
              <w:t xml:space="preserve"> </w:t>
            </w:r>
            <w:r>
              <w:rPr>
                <w:b/>
                <w:sz w:val="20"/>
              </w:rPr>
              <w:t>votación:</w:t>
            </w:r>
            <w:r>
              <w:rPr>
                <w:b/>
                <w:spacing w:val="-2"/>
                <w:sz w:val="20"/>
              </w:rPr>
              <w:t xml:space="preserve"> </w:t>
            </w:r>
            <w:r>
              <w:rPr>
                <w:spacing w:val="-2"/>
                <w:sz w:val="20"/>
              </w:rPr>
              <w:t>Nominal</w:t>
            </w:r>
          </w:p>
        </w:tc>
      </w:tr>
      <w:tr w:rsidR="00F72E27" w14:paraId="05E4F9DC" w14:textId="77777777">
        <w:trPr>
          <w:trHeight w:val="700"/>
        </w:trPr>
        <w:tc>
          <w:tcPr>
            <w:tcW w:w="1414" w:type="dxa"/>
            <w:vMerge/>
            <w:tcBorders>
              <w:top w:val="nil"/>
            </w:tcBorders>
          </w:tcPr>
          <w:p w14:paraId="07D4253B" w14:textId="77777777" w:rsidR="00F72E27" w:rsidRDefault="00F72E27">
            <w:pPr>
              <w:rPr>
                <w:sz w:val="2"/>
                <w:szCs w:val="2"/>
              </w:rPr>
            </w:pPr>
          </w:p>
        </w:tc>
        <w:tc>
          <w:tcPr>
            <w:tcW w:w="7658" w:type="dxa"/>
            <w:gridSpan w:val="2"/>
          </w:tcPr>
          <w:p w14:paraId="70A50606" w14:textId="77777777" w:rsidR="00F72E27" w:rsidRDefault="00000000">
            <w:pPr>
              <w:pStyle w:val="TableParagraph"/>
              <w:rPr>
                <w:sz w:val="20"/>
              </w:rPr>
            </w:pPr>
            <w:r>
              <w:rPr>
                <w:sz w:val="20"/>
              </w:rPr>
              <w:t>A</w:t>
            </w:r>
            <w:r>
              <w:rPr>
                <w:spacing w:val="-14"/>
                <w:sz w:val="20"/>
              </w:rPr>
              <w:t xml:space="preserve"> </w:t>
            </w:r>
            <w:r>
              <w:rPr>
                <w:sz w:val="20"/>
              </w:rPr>
              <w:t>favor:</w:t>
            </w:r>
            <w:r>
              <w:rPr>
                <w:spacing w:val="-9"/>
                <w:sz w:val="20"/>
              </w:rPr>
              <w:t xml:space="preserve"> </w:t>
            </w:r>
            <w:r>
              <w:rPr>
                <w:sz w:val="20"/>
              </w:rPr>
              <w:t>7,</w:t>
            </w:r>
            <w:r>
              <w:rPr>
                <w:spacing w:val="-3"/>
                <w:sz w:val="20"/>
              </w:rPr>
              <w:t xml:space="preserve"> </w:t>
            </w:r>
            <w:r>
              <w:rPr>
                <w:sz w:val="20"/>
              </w:rPr>
              <w:t>En</w:t>
            </w:r>
            <w:r>
              <w:rPr>
                <w:spacing w:val="-4"/>
                <w:sz w:val="20"/>
              </w:rPr>
              <w:t xml:space="preserve"> </w:t>
            </w:r>
            <w:r>
              <w:rPr>
                <w:sz w:val="20"/>
              </w:rPr>
              <w:t>contra:</w:t>
            </w:r>
            <w:r>
              <w:rPr>
                <w:spacing w:val="-3"/>
                <w:sz w:val="20"/>
              </w:rPr>
              <w:t xml:space="preserve"> </w:t>
            </w:r>
            <w:r>
              <w:rPr>
                <w:sz w:val="20"/>
              </w:rPr>
              <w:t>18,</w:t>
            </w:r>
            <w:r>
              <w:rPr>
                <w:spacing w:val="-14"/>
                <w:sz w:val="20"/>
              </w:rPr>
              <w:t xml:space="preserve"> </w:t>
            </w:r>
            <w:r>
              <w:rPr>
                <w:sz w:val="20"/>
              </w:rPr>
              <w:t>Abstenciones:</w:t>
            </w:r>
            <w:r>
              <w:rPr>
                <w:spacing w:val="-4"/>
                <w:sz w:val="20"/>
              </w:rPr>
              <w:t xml:space="preserve"> </w:t>
            </w:r>
            <w:r>
              <w:rPr>
                <w:sz w:val="20"/>
              </w:rPr>
              <w:t>0,</w:t>
            </w:r>
            <w:r>
              <w:rPr>
                <w:spacing w:val="-14"/>
                <w:sz w:val="20"/>
              </w:rPr>
              <w:t xml:space="preserve"> </w:t>
            </w:r>
            <w:r>
              <w:rPr>
                <w:sz w:val="20"/>
              </w:rPr>
              <w:t>Ausentes:</w:t>
            </w:r>
            <w:r>
              <w:rPr>
                <w:spacing w:val="-3"/>
                <w:sz w:val="20"/>
              </w:rPr>
              <w:t xml:space="preserve"> </w:t>
            </w:r>
            <w:r>
              <w:rPr>
                <w:spacing w:val="-10"/>
                <w:sz w:val="20"/>
              </w:rPr>
              <w:t>0</w:t>
            </w:r>
          </w:p>
        </w:tc>
      </w:tr>
      <w:tr w:rsidR="00F72E27" w14:paraId="333C1E39" w14:textId="77777777">
        <w:trPr>
          <w:trHeight w:val="1022"/>
        </w:trPr>
        <w:tc>
          <w:tcPr>
            <w:tcW w:w="1414" w:type="dxa"/>
            <w:vMerge w:val="restart"/>
          </w:tcPr>
          <w:p w14:paraId="3C523321" w14:textId="77777777" w:rsidR="00F72E27" w:rsidRDefault="00F72E27">
            <w:pPr>
              <w:pStyle w:val="TableParagraph"/>
              <w:spacing w:before="0"/>
              <w:ind w:left="0"/>
              <w:rPr>
                <w:rFonts w:ascii="Times New Roman"/>
                <w:sz w:val="18"/>
              </w:rPr>
            </w:pPr>
          </w:p>
        </w:tc>
        <w:tc>
          <w:tcPr>
            <w:tcW w:w="1276" w:type="dxa"/>
          </w:tcPr>
          <w:p w14:paraId="38805A65" w14:textId="77777777" w:rsidR="00F72E27" w:rsidRDefault="00F72E27">
            <w:pPr>
              <w:pStyle w:val="TableParagraph"/>
              <w:spacing w:before="120"/>
              <w:ind w:left="0"/>
              <w:rPr>
                <w:sz w:val="20"/>
              </w:rPr>
            </w:pPr>
          </w:p>
          <w:p w14:paraId="2F18B3A0" w14:textId="77777777" w:rsidR="00F72E27" w:rsidRDefault="00000000">
            <w:pPr>
              <w:pStyle w:val="TableParagraph"/>
              <w:spacing w:before="0"/>
              <w:rPr>
                <w:sz w:val="20"/>
              </w:rPr>
            </w:pPr>
            <w:r>
              <w:rPr>
                <w:sz w:val="20"/>
              </w:rPr>
              <w:t>A</w:t>
            </w:r>
            <w:r>
              <w:rPr>
                <w:spacing w:val="-12"/>
                <w:sz w:val="20"/>
              </w:rPr>
              <w:t xml:space="preserve"> </w:t>
            </w:r>
            <w:r>
              <w:rPr>
                <w:spacing w:val="-4"/>
                <w:sz w:val="20"/>
              </w:rPr>
              <w:t>favor</w:t>
            </w:r>
          </w:p>
        </w:tc>
        <w:tc>
          <w:tcPr>
            <w:tcW w:w="6382" w:type="dxa"/>
          </w:tcPr>
          <w:p w14:paraId="61AFE048" w14:textId="77777777" w:rsidR="00F72E27" w:rsidRDefault="00000000">
            <w:pPr>
              <w:pStyle w:val="TableParagraph"/>
              <w:spacing w:line="336" w:lineRule="auto"/>
              <w:ind w:right="25"/>
              <w:jc w:val="both"/>
              <w:rPr>
                <w:sz w:val="20"/>
              </w:rPr>
            </w:pPr>
            <w:r>
              <w:rPr>
                <w:sz w:val="20"/>
              </w:rPr>
              <w:t>Carlos Arnal Serrano, César Javier Pavón Iglesias, Elena Garachana Nuño, Ignacio Serrano Garrido, María Julia Calvo Pérez, Miguel Ángel Díez García, Ángel Álvarez Recio</w:t>
            </w:r>
          </w:p>
        </w:tc>
      </w:tr>
      <w:tr w:rsidR="00F72E27" w14:paraId="5425F5E5" w14:textId="77777777">
        <w:trPr>
          <w:trHeight w:val="2631"/>
        </w:trPr>
        <w:tc>
          <w:tcPr>
            <w:tcW w:w="1414" w:type="dxa"/>
            <w:vMerge/>
            <w:tcBorders>
              <w:top w:val="nil"/>
            </w:tcBorders>
          </w:tcPr>
          <w:p w14:paraId="2460320C" w14:textId="77777777" w:rsidR="00F72E27" w:rsidRDefault="00F72E27">
            <w:pPr>
              <w:rPr>
                <w:sz w:val="2"/>
                <w:szCs w:val="2"/>
              </w:rPr>
            </w:pPr>
          </w:p>
        </w:tc>
        <w:tc>
          <w:tcPr>
            <w:tcW w:w="1276" w:type="dxa"/>
          </w:tcPr>
          <w:p w14:paraId="196CB8D3" w14:textId="77777777" w:rsidR="00F72E27" w:rsidRDefault="00F72E27">
            <w:pPr>
              <w:pStyle w:val="TableParagraph"/>
              <w:spacing w:before="0"/>
              <w:ind w:left="0"/>
              <w:rPr>
                <w:sz w:val="20"/>
              </w:rPr>
            </w:pPr>
          </w:p>
          <w:p w14:paraId="7AFB2E8C" w14:textId="77777777" w:rsidR="00F72E27" w:rsidRDefault="00F72E27">
            <w:pPr>
              <w:pStyle w:val="TableParagraph"/>
              <w:spacing w:before="0"/>
              <w:ind w:left="0"/>
              <w:rPr>
                <w:sz w:val="20"/>
              </w:rPr>
            </w:pPr>
          </w:p>
          <w:p w14:paraId="11359E08" w14:textId="77777777" w:rsidR="00F72E27" w:rsidRDefault="00F72E27">
            <w:pPr>
              <w:pStyle w:val="TableParagraph"/>
              <w:spacing w:before="0"/>
              <w:ind w:left="0"/>
              <w:rPr>
                <w:sz w:val="20"/>
              </w:rPr>
            </w:pPr>
          </w:p>
          <w:p w14:paraId="50FC6568" w14:textId="77777777" w:rsidR="00F72E27" w:rsidRDefault="00F72E27">
            <w:pPr>
              <w:pStyle w:val="TableParagraph"/>
              <w:spacing w:before="0"/>
              <w:ind w:left="0"/>
              <w:rPr>
                <w:sz w:val="20"/>
              </w:rPr>
            </w:pPr>
          </w:p>
          <w:p w14:paraId="7DCB3213" w14:textId="77777777" w:rsidR="00F72E27" w:rsidRDefault="00F72E27">
            <w:pPr>
              <w:pStyle w:val="TableParagraph"/>
              <w:spacing w:before="4"/>
              <w:ind w:left="0"/>
              <w:rPr>
                <w:sz w:val="20"/>
              </w:rPr>
            </w:pPr>
          </w:p>
          <w:p w14:paraId="774D074C" w14:textId="77777777" w:rsidR="00F72E27" w:rsidRDefault="00000000">
            <w:pPr>
              <w:pStyle w:val="TableParagraph"/>
              <w:spacing w:before="0"/>
              <w:rPr>
                <w:sz w:val="20"/>
              </w:rPr>
            </w:pPr>
            <w:r>
              <w:rPr>
                <w:sz w:val="20"/>
              </w:rPr>
              <w:t>En</w:t>
            </w:r>
            <w:r>
              <w:rPr>
                <w:spacing w:val="-2"/>
                <w:sz w:val="20"/>
              </w:rPr>
              <w:t xml:space="preserve"> contra</w:t>
            </w:r>
          </w:p>
        </w:tc>
        <w:tc>
          <w:tcPr>
            <w:tcW w:w="6382" w:type="dxa"/>
          </w:tcPr>
          <w:p w14:paraId="611DED50" w14:textId="77777777" w:rsidR="00F72E27" w:rsidRDefault="00000000">
            <w:pPr>
              <w:pStyle w:val="TableParagraph"/>
              <w:spacing w:line="336" w:lineRule="auto"/>
              <w:ind w:right="22"/>
              <w:jc w:val="both"/>
              <w:rPr>
                <w:sz w:val="20"/>
              </w:rPr>
            </w:pPr>
            <w:r>
              <w:rPr>
                <w:sz w:val="20"/>
              </w:rPr>
              <w:t>Alba Monteiro de Oliveira Gil, Alberto Sánchez Fraguas, Begoña Rodríguez López, David Santos Baeza, Enrique González Gutiérrez, Gloria Fernández Álvarez, Gustavo Adolfo Rico Pérez, Ignacio Dancausa García, Jaime Santamarta Martínez, José de la Uz Pardos, José Cabrera Fernández, José Luis San Higinio Gómez, Juan Ignacio Cabrera Portillo, María Isabel Durán Checa, Mónica Paraiso Vuyovich, María Belén González Nieto, Ruth</w:t>
            </w:r>
            <w:r>
              <w:rPr>
                <w:spacing w:val="-3"/>
                <w:sz w:val="20"/>
              </w:rPr>
              <w:t xml:space="preserve"> </w:t>
            </w:r>
            <w:r>
              <w:rPr>
                <w:sz w:val="20"/>
              </w:rPr>
              <w:t>Agra Sierra, Ángel Luis Fernández-Polo</w:t>
            </w:r>
            <w:r>
              <w:rPr>
                <w:spacing w:val="-3"/>
                <w:sz w:val="20"/>
              </w:rPr>
              <w:t xml:space="preserve"> </w:t>
            </w:r>
            <w:r>
              <w:rPr>
                <w:sz w:val="20"/>
              </w:rPr>
              <w:t>Alonso</w:t>
            </w:r>
          </w:p>
        </w:tc>
      </w:tr>
      <w:tr w:rsidR="00F72E27" w14:paraId="417668CF" w14:textId="77777777">
        <w:trPr>
          <w:trHeight w:val="378"/>
        </w:trPr>
        <w:tc>
          <w:tcPr>
            <w:tcW w:w="1414" w:type="dxa"/>
            <w:vMerge/>
            <w:tcBorders>
              <w:top w:val="nil"/>
            </w:tcBorders>
          </w:tcPr>
          <w:p w14:paraId="4F57383E" w14:textId="77777777" w:rsidR="00F72E27" w:rsidRDefault="00F72E27">
            <w:pPr>
              <w:rPr>
                <w:sz w:val="2"/>
                <w:szCs w:val="2"/>
              </w:rPr>
            </w:pPr>
          </w:p>
        </w:tc>
        <w:tc>
          <w:tcPr>
            <w:tcW w:w="1276" w:type="dxa"/>
          </w:tcPr>
          <w:p w14:paraId="60158B7F" w14:textId="77777777" w:rsidR="00F72E27" w:rsidRDefault="00000000">
            <w:pPr>
              <w:pStyle w:val="TableParagraph"/>
              <w:rPr>
                <w:sz w:val="20"/>
              </w:rPr>
            </w:pPr>
            <w:r>
              <w:rPr>
                <w:spacing w:val="-2"/>
                <w:sz w:val="20"/>
              </w:rPr>
              <w:t>Abstenciones</w:t>
            </w:r>
          </w:p>
        </w:tc>
        <w:tc>
          <w:tcPr>
            <w:tcW w:w="6382" w:type="dxa"/>
          </w:tcPr>
          <w:p w14:paraId="35957356" w14:textId="77777777" w:rsidR="00F72E27" w:rsidRDefault="00000000">
            <w:pPr>
              <w:pStyle w:val="TableParagraph"/>
              <w:rPr>
                <w:sz w:val="20"/>
              </w:rPr>
            </w:pPr>
            <w:r>
              <w:rPr>
                <w:sz w:val="20"/>
              </w:rPr>
              <w:t>--</w:t>
            </w:r>
            <w:r>
              <w:rPr>
                <w:spacing w:val="-10"/>
                <w:sz w:val="20"/>
              </w:rPr>
              <w:t>-</w:t>
            </w:r>
          </w:p>
        </w:tc>
      </w:tr>
      <w:tr w:rsidR="00F72E27" w14:paraId="59AB3C66" w14:textId="77777777">
        <w:trPr>
          <w:trHeight w:val="377"/>
        </w:trPr>
        <w:tc>
          <w:tcPr>
            <w:tcW w:w="1414" w:type="dxa"/>
            <w:vMerge/>
            <w:tcBorders>
              <w:top w:val="nil"/>
            </w:tcBorders>
          </w:tcPr>
          <w:p w14:paraId="769F9A5F" w14:textId="77777777" w:rsidR="00F72E27" w:rsidRDefault="00F72E27">
            <w:pPr>
              <w:rPr>
                <w:sz w:val="2"/>
                <w:szCs w:val="2"/>
              </w:rPr>
            </w:pPr>
          </w:p>
        </w:tc>
        <w:tc>
          <w:tcPr>
            <w:tcW w:w="1276" w:type="dxa"/>
          </w:tcPr>
          <w:p w14:paraId="63F23229" w14:textId="77777777" w:rsidR="00F72E27" w:rsidRDefault="00000000">
            <w:pPr>
              <w:pStyle w:val="TableParagraph"/>
              <w:rPr>
                <w:sz w:val="20"/>
              </w:rPr>
            </w:pPr>
            <w:r>
              <w:rPr>
                <w:spacing w:val="-2"/>
                <w:sz w:val="20"/>
              </w:rPr>
              <w:t>Ausentes</w:t>
            </w:r>
          </w:p>
        </w:tc>
        <w:tc>
          <w:tcPr>
            <w:tcW w:w="6382" w:type="dxa"/>
          </w:tcPr>
          <w:p w14:paraId="5D7B2E47" w14:textId="77777777" w:rsidR="00F72E27" w:rsidRDefault="00000000">
            <w:pPr>
              <w:pStyle w:val="TableParagraph"/>
              <w:rPr>
                <w:sz w:val="20"/>
              </w:rPr>
            </w:pPr>
            <w:r>
              <w:rPr>
                <w:sz w:val="20"/>
              </w:rPr>
              <w:t>--</w:t>
            </w:r>
            <w:r>
              <w:rPr>
                <w:spacing w:val="-10"/>
                <w:sz w:val="20"/>
              </w:rPr>
              <w:t>-</w:t>
            </w:r>
          </w:p>
        </w:tc>
      </w:tr>
    </w:tbl>
    <w:p w14:paraId="1938F065" w14:textId="77777777" w:rsidR="00F72E27" w:rsidRDefault="00000000">
      <w:pPr>
        <w:pStyle w:val="Textoindependiente"/>
        <w:spacing w:before="217"/>
        <w:ind w:left="0"/>
        <w:jc w:val="left"/>
      </w:pPr>
      <w:r>
        <w:rPr>
          <w:noProof/>
        </w:rPr>
        <mc:AlternateContent>
          <mc:Choice Requires="wps">
            <w:drawing>
              <wp:anchor distT="0" distB="0" distL="0" distR="0" simplePos="0" relativeHeight="15743488" behindDoc="0" locked="0" layoutInCell="1" allowOverlap="1" wp14:anchorId="1A2BEC80" wp14:editId="221CA95E">
                <wp:simplePos x="0" y="0"/>
                <wp:positionH relativeFrom="page">
                  <wp:posOffset>6807087</wp:posOffset>
                </wp:positionH>
                <wp:positionV relativeFrom="page">
                  <wp:posOffset>3887182</wp:posOffset>
                </wp:positionV>
                <wp:extent cx="419734" cy="211899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F9B499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36292D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1A2BEC80" id="Textbox 49" o:spid="_x0000_s1057" type="#_x0000_t202" style="position:absolute;margin-left:536pt;margin-top:306.1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rzB2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3F9B499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36292D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409A3DD6" wp14:editId="7843078A">
                <wp:simplePos x="0" y="0"/>
                <wp:positionH relativeFrom="page">
                  <wp:posOffset>6966310</wp:posOffset>
                </wp:positionH>
                <wp:positionV relativeFrom="page">
                  <wp:posOffset>6552979</wp:posOffset>
                </wp:positionV>
                <wp:extent cx="263525"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F7CB680" w14:textId="2B512B95"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721375" w14:textId="77777777" w:rsidR="00F72E27"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596149D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409A3DD6" id="Textbox 50" o:spid="_x0000_s1058" type="#_x0000_t202" style="position:absolute;margin-left:548.55pt;margin-top:516pt;width:20.75pt;height:257.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2F7CB680" w14:textId="2B512B95"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721375" w14:textId="77777777" w:rsidR="00F72E27"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596149DE"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p>
    <w:p w14:paraId="386B1647" w14:textId="5340AF84" w:rsidR="00F72E27" w:rsidRDefault="00000000">
      <w:pPr>
        <w:pStyle w:val="Textoindependiente"/>
        <w:spacing w:line="336" w:lineRule="auto"/>
        <w:ind w:right="437"/>
      </w:pPr>
      <w:r>
        <w:t>Dada cuenta de la enmienda a la totalidad alternativa presentada por el Grupo Municipal Partido Popular Las Rozas</w:t>
      </w:r>
      <w:r w:rsidR="00CC108E">
        <w:t>,</w:t>
      </w:r>
      <w:r>
        <w:t xml:space="preserve"> con Registro de Entrada núm. 2026-E-RE-3060</w:t>
      </w:r>
      <w:r w:rsidR="00CC108E">
        <w:t>,</w:t>
      </w:r>
      <w:r>
        <w:t xml:space="preserve"> de fecha 27 de enero de 2026,</w:t>
      </w:r>
      <w:r>
        <w:rPr>
          <w:spacing w:val="40"/>
        </w:rPr>
        <w:t xml:space="preserve"> </w:t>
      </w:r>
      <w:r>
        <w:t>NO SE</w:t>
      </w:r>
      <w:r>
        <w:rPr>
          <w:spacing w:val="-1"/>
        </w:rPr>
        <w:t xml:space="preserve"> </w:t>
      </w:r>
      <w:r>
        <w:t>ADMITE por el Grupo Municipal Vox Las Rozas.</w:t>
      </w:r>
    </w:p>
    <w:p w14:paraId="7F42757C" w14:textId="0055057D" w:rsidR="00F72E27" w:rsidRDefault="00000000">
      <w:pPr>
        <w:pStyle w:val="Textoindependiente"/>
        <w:spacing w:before="120" w:line="336" w:lineRule="auto"/>
        <w:ind w:right="426"/>
      </w:pPr>
      <w:r>
        <w:t>Dada cuenta de la enmienda de adición presentada por el Grupo Municipal Socialista Las Rozas</w:t>
      </w:r>
      <w:r w:rsidR="00CC108E">
        <w:t>,</w:t>
      </w:r>
      <w:r>
        <w:t xml:space="preserve"> con Registro de Entrada núm. 2026-E-RE-2846</w:t>
      </w:r>
      <w:r w:rsidR="00CC108E">
        <w:t>,</w:t>
      </w:r>
      <w:r>
        <w:t xml:space="preserve"> de fecha 26 de enero de 2026, SE</w:t>
      </w:r>
      <w:r>
        <w:rPr>
          <w:spacing w:val="-5"/>
        </w:rPr>
        <w:t xml:space="preserve"> </w:t>
      </w:r>
      <w:r>
        <w:t>ADMITE por el Grupo Municipal Vox Las Rozas.</w:t>
      </w:r>
    </w:p>
    <w:p w14:paraId="33A21221" w14:textId="0799AF4D" w:rsidR="00F72E27" w:rsidRDefault="00000000">
      <w:pPr>
        <w:pStyle w:val="Textoindependiente"/>
        <w:spacing w:before="120" w:line="336" w:lineRule="auto"/>
        <w:ind w:right="433"/>
      </w:pPr>
      <w:r>
        <w:t>Dada</w:t>
      </w:r>
      <w:r>
        <w:rPr>
          <w:spacing w:val="-2"/>
        </w:rPr>
        <w:t xml:space="preserve"> </w:t>
      </w:r>
      <w:r>
        <w:t>cuenta</w:t>
      </w:r>
      <w:r>
        <w:rPr>
          <w:spacing w:val="-2"/>
        </w:rPr>
        <w:t xml:space="preserve"> </w:t>
      </w:r>
      <w:r>
        <w:t>de</w:t>
      </w:r>
      <w:r>
        <w:rPr>
          <w:spacing w:val="-2"/>
        </w:rPr>
        <w:t xml:space="preserve"> </w:t>
      </w:r>
      <w:r>
        <w:t>la</w:t>
      </w:r>
      <w:r>
        <w:rPr>
          <w:spacing w:val="-2"/>
        </w:rPr>
        <w:t xml:space="preserve"> </w:t>
      </w:r>
      <w:r>
        <w:t>moción</w:t>
      </w:r>
      <w:r>
        <w:rPr>
          <w:spacing w:val="-2"/>
        </w:rPr>
        <w:t xml:space="preserve"> </w:t>
      </w:r>
      <w:r>
        <w:t>presentada</w:t>
      </w:r>
      <w:r>
        <w:rPr>
          <w:spacing w:val="-2"/>
        </w:rPr>
        <w:t xml:space="preserve"> </w:t>
      </w:r>
      <w:r>
        <w:t>por</w:t>
      </w:r>
      <w:r>
        <w:rPr>
          <w:spacing w:val="-1"/>
        </w:rPr>
        <w:t xml:space="preserve"> </w:t>
      </w:r>
      <w:r>
        <w:t>el</w:t>
      </w:r>
      <w:r>
        <w:rPr>
          <w:spacing w:val="-1"/>
        </w:rPr>
        <w:t xml:space="preserve"> </w:t>
      </w:r>
      <w:r>
        <w:t>Grupo</w:t>
      </w:r>
      <w:r>
        <w:rPr>
          <w:spacing w:val="-2"/>
        </w:rPr>
        <w:t xml:space="preserve"> </w:t>
      </w:r>
      <w:r>
        <w:t>Municipal</w:t>
      </w:r>
      <w:r>
        <w:rPr>
          <w:spacing w:val="-2"/>
        </w:rPr>
        <w:t xml:space="preserve"> </w:t>
      </w:r>
      <w:r>
        <w:t>Vox</w:t>
      </w:r>
      <w:r>
        <w:rPr>
          <w:spacing w:val="-2"/>
        </w:rPr>
        <w:t xml:space="preserve"> </w:t>
      </w:r>
      <w:r>
        <w:t>Las</w:t>
      </w:r>
      <w:r>
        <w:rPr>
          <w:spacing w:val="-2"/>
        </w:rPr>
        <w:t xml:space="preserve"> </w:t>
      </w:r>
      <w:r>
        <w:t>Rozas,</w:t>
      </w:r>
      <w:r>
        <w:rPr>
          <w:spacing w:val="-2"/>
        </w:rPr>
        <w:t xml:space="preserve"> </w:t>
      </w:r>
      <w:r>
        <w:t>con registro</w:t>
      </w:r>
      <w:r>
        <w:rPr>
          <w:spacing w:val="-2"/>
        </w:rPr>
        <w:t xml:space="preserve"> </w:t>
      </w:r>
      <w:r>
        <w:t>de</w:t>
      </w:r>
      <w:r>
        <w:rPr>
          <w:spacing w:val="-2"/>
        </w:rPr>
        <w:t xml:space="preserve"> </w:t>
      </w:r>
      <w:r>
        <w:t>Entrada núm. 2026-E-RE-1171</w:t>
      </w:r>
      <w:r w:rsidR="00CC108E">
        <w:t>,</w:t>
      </w:r>
      <w:r>
        <w:t xml:space="preserve"> de 15 de enero de 2026, que</w:t>
      </w:r>
      <w:r w:rsidR="00CC108E">
        <w:t>,</w:t>
      </w:r>
      <w:r>
        <w:t xml:space="preserve"> textualmente</w:t>
      </w:r>
      <w:r w:rsidR="00CC108E">
        <w:t>,</w:t>
      </w:r>
      <w:r>
        <w:t xml:space="preserve"> dice:</w:t>
      </w:r>
    </w:p>
    <w:p w14:paraId="6B9E4E08" w14:textId="33A3BB32" w:rsidR="00F72E27" w:rsidRPr="00CC108E" w:rsidRDefault="00CC108E">
      <w:pPr>
        <w:pStyle w:val="Ttulo1"/>
        <w:spacing w:line="336" w:lineRule="auto"/>
        <w:ind w:right="438"/>
        <w:jc w:val="both"/>
        <w:rPr>
          <w:i/>
          <w:iCs/>
        </w:rPr>
      </w:pPr>
      <w:r w:rsidRPr="00CC108E">
        <w:rPr>
          <w:i/>
          <w:iCs/>
        </w:rPr>
        <w:t>“</w:t>
      </w:r>
      <w:r w:rsidR="00000000" w:rsidRPr="00CC108E">
        <w:rPr>
          <w:i/>
          <w:iCs/>
        </w:rPr>
        <w:t>Moción para instar a la Comunidad de Madrid a la planificación y construcción de un centro público integral para personas con discapacidad intelectual en Las Rozas de Madrid.</w:t>
      </w:r>
    </w:p>
    <w:p w14:paraId="33248523" w14:textId="77777777" w:rsidR="00F72E27" w:rsidRPr="00CC108E" w:rsidRDefault="00000000">
      <w:pPr>
        <w:spacing w:before="120"/>
        <w:ind w:left="995"/>
        <w:jc w:val="both"/>
        <w:rPr>
          <w:b/>
          <w:i/>
          <w:iCs/>
          <w:sz w:val="20"/>
        </w:rPr>
      </w:pPr>
      <w:r w:rsidRPr="00CC108E">
        <w:rPr>
          <w:b/>
          <w:i/>
          <w:iCs/>
          <w:sz w:val="20"/>
        </w:rPr>
        <w:t>Exposición</w:t>
      </w:r>
      <w:r w:rsidRPr="00CC108E">
        <w:rPr>
          <w:b/>
          <w:i/>
          <w:iCs/>
          <w:spacing w:val="-5"/>
          <w:sz w:val="20"/>
        </w:rPr>
        <w:t xml:space="preserve"> </w:t>
      </w:r>
      <w:r w:rsidRPr="00CC108E">
        <w:rPr>
          <w:b/>
          <w:i/>
          <w:iCs/>
          <w:sz w:val="20"/>
        </w:rPr>
        <w:t>de</w:t>
      </w:r>
      <w:r w:rsidRPr="00CC108E">
        <w:rPr>
          <w:b/>
          <w:i/>
          <w:iCs/>
          <w:spacing w:val="-5"/>
          <w:sz w:val="20"/>
        </w:rPr>
        <w:t xml:space="preserve"> </w:t>
      </w:r>
      <w:r w:rsidRPr="00CC108E">
        <w:rPr>
          <w:b/>
          <w:i/>
          <w:iCs/>
          <w:spacing w:val="-2"/>
          <w:sz w:val="20"/>
        </w:rPr>
        <w:t>motivos.</w:t>
      </w:r>
    </w:p>
    <w:p w14:paraId="1B146FDA" w14:textId="77777777" w:rsidR="00F72E27" w:rsidRPr="00CC108E" w:rsidRDefault="00000000">
      <w:pPr>
        <w:pStyle w:val="Textoindependiente"/>
        <w:spacing w:before="212" w:line="336" w:lineRule="auto"/>
        <w:ind w:right="431"/>
        <w:rPr>
          <w:i/>
          <w:iCs/>
        </w:rPr>
      </w:pPr>
      <w:r w:rsidRPr="00CC108E">
        <w:rPr>
          <w:i/>
          <w:iCs/>
        </w:rPr>
        <w:t>La atención a las personas con discapacidad intelectual en situación de dependencia constituye uno de los ámbitos más necesarios, importantes y complejos de las políticas públicas de servicios sociales. Se trata de una atención que no puede abordarse de manera puntual o temporal, sino que exige planificación a medio y largo plazo, recursos especializados y estabilidad en sus estructuras.</w:t>
      </w:r>
    </w:p>
    <w:p w14:paraId="7A13B364" w14:textId="77777777" w:rsidR="00F72E27" w:rsidRPr="00CC108E" w:rsidRDefault="00000000">
      <w:pPr>
        <w:pStyle w:val="Textoindependiente"/>
        <w:spacing w:before="121" w:line="336" w:lineRule="auto"/>
        <w:ind w:right="437"/>
        <w:rPr>
          <w:i/>
          <w:iCs/>
        </w:rPr>
      </w:pPr>
      <w:r w:rsidRPr="00CC108E">
        <w:rPr>
          <w:i/>
          <w:iCs/>
        </w:rPr>
        <w:t>Las personas con discapacidad intelectual requieren a lo largo de su vida, servicios adaptados a sus necesidades funcionales, sociales y relacionales, que les permitan desarrollar el máximo grado posible en su autonomía, participación en la comunidad, realización personal, bienestar psicológico y</w:t>
      </w:r>
    </w:p>
    <w:p w14:paraId="60D6022E" w14:textId="77777777" w:rsidR="00F72E27" w:rsidRPr="00CC108E" w:rsidRDefault="00F72E27">
      <w:pPr>
        <w:pStyle w:val="Textoindependiente"/>
        <w:spacing w:line="336" w:lineRule="auto"/>
        <w:rPr>
          <w:i/>
          <w:iCs/>
        </w:rPr>
        <w:sectPr w:rsidR="00F72E27" w:rsidRPr="00CC108E">
          <w:pgSz w:w="11910" w:h="16840"/>
          <w:pgMar w:top="1660" w:right="992" w:bottom="1180" w:left="425" w:header="566" w:footer="996" w:gutter="0"/>
          <w:cols w:space="720"/>
        </w:sectPr>
      </w:pPr>
    </w:p>
    <w:p w14:paraId="0D1E8C7C" w14:textId="77777777" w:rsidR="00F72E27" w:rsidRPr="00CC108E" w:rsidRDefault="00000000">
      <w:pPr>
        <w:pStyle w:val="Textoindependiente"/>
        <w:spacing w:before="2" w:line="336" w:lineRule="auto"/>
        <w:ind w:right="435"/>
        <w:rPr>
          <w:i/>
          <w:iCs/>
        </w:rPr>
      </w:pPr>
      <w:r w:rsidRPr="00CC108E">
        <w:rPr>
          <w:i/>
          <w:iCs/>
          <w:noProof/>
        </w:rPr>
        <w:lastRenderedPageBreak/>
        <mc:AlternateContent>
          <mc:Choice Requires="wps">
            <w:drawing>
              <wp:anchor distT="0" distB="0" distL="0" distR="0" simplePos="0" relativeHeight="251653632" behindDoc="0" locked="0" layoutInCell="1" allowOverlap="1" wp14:anchorId="3E85404E" wp14:editId="1900BDE4">
                <wp:simplePos x="0" y="0"/>
                <wp:positionH relativeFrom="page">
                  <wp:posOffset>6807087</wp:posOffset>
                </wp:positionH>
                <wp:positionV relativeFrom="page">
                  <wp:posOffset>3887182</wp:posOffset>
                </wp:positionV>
                <wp:extent cx="419734" cy="21189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AF2003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FE9BBD"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3E85404E" id="Textbox 51" o:spid="_x0000_s1059" type="#_x0000_t202" style="position:absolute;left:0;text-align:left;margin-left:536pt;margin-top:306.1pt;width:33.05pt;height:166.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or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rKqPloA+2BxNA8EliOi1siNlB7G46/djJqzvov&#10;nvzLs3BK4inZnJKY+o9QJiZL9PBhl8DYQujyzUSIGlMkTUOUO//nvlRdRn39Gw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wiSi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AF20034"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0FE9BBD"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rPr>
        <mc:AlternateContent>
          <mc:Choice Requires="wps">
            <w:drawing>
              <wp:anchor distT="0" distB="0" distL="0" distR="0" simplePos="0" relativeHeight="251654656" behindDoc="0" locked="0" layoutInCell="1" allowOverlap="1" wp14:anchorId="4C81873A" wp14:editId="202DAD24">
                <wp:simplePos x="0" y="0"/>
                <wp:positionH relativeFrom="page">
                  <wp:posOffset>6966310</wp:posOffset>
                </wp:positionH>
                <wp:positionV relativeFrom="page">
                  <wp:posOffset>6552979</wp:posOffset>
                </wp:positionV>
                <wp:extent cx="263525" cy="32759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AE54FD2" w14:textId="6401B25E"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33F2ED" w14:textId="77777777" w:rsidR="00F72E27"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05FB2B18"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4C81873A" id="Textbox 52" o:spid="_x0000_s1060" type="#_x0000_t202" style="position:absolute;left:0;text-align:left;margin-left:548.55pt;margin-top:516pt;width:20.75pt;height:257.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" filled="f" stroked="f">
                <v:textbox style="layout-flow:vertical;mso-layout-flow-alt:bottom-to-top" inset="0,0,0,0">
                  <w:txbxContent>
                    <w:p w14:paraId="3AE54FD2" w14:textId="6401B25E"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A33F2ED" w14:textId="77777777" w:rsidR="00F72E27"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05FB2B18"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rPr>
        <w:t>mantenimiento de una adecuada calidad de vida. Para este fin, son necesarios apoyos en entornos estables, con equipos profesionales especializados y con continuidad en el tiempo.</w:t>
      </w:r>
    </w:p>
    <w:p w14:paraId="6800287E" w14:textId="77777777" w:rsidR="00F72E27" w:rsidRPr="00CC108E" w:rsidRDefault="00000000">
      <w:pPr>
        <w:pStyle w:val="Textoindependiente"/>
        <w:spacing w:before="120" w:line="336" w:lineRule="auto"/>
        <w:ind w:right="429"/>
        <w:rPr>
          <w:i/>
          <w:iCs/>
        </w:rPr>
      </w:pPr>
      <w:r w:rsidRPr="00CC108E">
        <w:rPr>
          <w:i/>
          <w:iCs/>
        </w:rPr>
        <w:t>Los recursos especializados y complejos que requieren las personas con discapacidad intelectual implican una inversión económica elevada que difícilmente puede ser asumida por las familias, por lo que la ausencia o insuficiencia de recursos públicos tiene graves consecuencias para esta parte de población altamente vulnerable, quedando excluida de una vida normalizada. Para este colectivo no existe un mercado capaz de ofrecer, en su totalidad, respuestas a sus necesidades y a las de sus familias por lo que las administraciones públicas están obligadas a asumir un papel central que garantice el derecho efectivo a una vida digna.</w:t>
      </w:r>
    </w:p>
    <w:p w14:paraId="691E537F" w14:textId="77777777" w:rsidR="00F72E27" w:rsidRPr="00CC108E" w:rsidRDefault="00000000">
      <w:pPr>
        <w:pStyle w:val="Textoindependiente"/>
        <w:spacing w:before="120" w:line="336" w:lineRule="auto"/>
        <w:ind w:right="440"/>
        <w:rPr>
          <w:i/>
          <w:iCs/>
        </w:rPr>
      </w:pPr>
      <w:r w:rsidRPr="00CC108E">
        <w:rPr>
          <w:i/>
          <w:iCs/>
        </w:rPr>
        <w:t>Por ello, la atención a la discapacidad intelectual no puede entenderse como una prestación residual, sino como un pilar estructural del sistema público de servicios sociales, y ofrecer una cobertura completa e integral de las necesidades de este colectivo y sus familias.</w:t>
      </w:r>
    </w:p>
    <w:p w14:paraId="4B76144A" w14:textId="77777777" w:rsidR="00F72E27" w:rsidRPr="00CC108E" w:rsidRDefault="00000000">
      <w:pPr>
        <w:pStyle w:val="Ttulo1"/>
        <w:jc w:val="both"/>
        <w:rPr>
          <w:i/>
          <w:iCs/>
        </w:rPr>
      </w:pPr>
      <w:r w:rsidRPr="00CC108E">
        <w:rPr>
          <w:i/>
          <w:iCs/>
        </w:rPr>
        <w:t>Competencia</w:t>
      </w:r>
      <w:r w:rsidRPr="00CC108E">
        <w:rPr>
          <w:i/>
          <w:iCs/>
          <w:spacing w:val="-9"/>
        </w:rPr>
        <w:t xml:space="preserve"> </w:t>
      </w:r>
      <w:r w:rsidRPr="00CC108E">
        <w:rPr>
          <w:i/>
          <w:iCs/>
        </w:rPr>
        <w:t>de</w:t>
      </w:r>
      <w:r w:rsidRPr="00CC108E">
        <w:rPr>
          <w:i/>
          <w:iCs/>
          <w:spacing w:val="-5"/>
        </w:rPr>
        <w:t xml:space="preserve"> </w:t>
      </w:r>
      <w:r w:rsidRPr="00CC108E">
        <w:rPr>
          <w:i/>
          <w:iCs/>
        </w:rPr>
        <w:t>la</w:t>
      </w:r>
      <w:r w:rsidRPr="00CC108E">
        <w:rPr>
          <w:i/>
          <w:iCs/>
          <w:spacing w:val="-5"/>
        </w:rPr>
        <w:t xml:space="preserve"> </w:t>
      </w:r>
      <w:r w:rsidRPr="00CC108E">
        <w:rPr>
          <w:i/>
          <w:iCs/>
        </w:rPr>
        <w:t>Comunidad</w:t>
      </w:r>
      <w:r w:rsidRPr="00CC108E">
        <w:rPr>
          <w:i/>
          <w:iCs/>
          <w:spacing w:val="-5"/>
        </w:rPr>
        <w:t xml:space="preserve"> </w:t>
      </w:r>
      <w:r w:rsidRPr="00CC108E">
        <w:rPr>
          <w:i/>
          <w:iCs/>
        </w:rPr>
        <w:t>de</w:t>
      </w:r>
      <w:r w:rsidRPr="00CC108E">
        <w:rPr>
          <w:i/>
          <w:iCs/>
          <w:spacing w:val="-5"/>
        </w:rPr>
        <w:t xml:space="preserve"> </w:t>
      </w:r>
      <w:r w:rsidRPr="00CC108E">
        <w:rPr>
          <w:i/>
          <w:iCs/>
        </w:rPr>
        <w:t>Madrid,</w:t>
      </w:r>
      <w:r w:rsidRPr="00CC108E">
        <w:rPr>
          <w:i/>
          <w:iCs/>
          <w:spacing w:val="-5"/>
        </w:rPr>
        <w:t xml:space="preserve"> </w:t>
      </w:r>
      <w:r w:rsidRPr="00CC108E">
        <w:rPr>
          <w:i/>
          <w:iCs/>
        </w:rPr>
        <w:t>responsabilidad</w:t>
      </w:r>
      <w:r w:rsidRPr="00CC108E">
        <w:rPr>
          <w:i/>
          <w:iCs/>
          <w:spacing w:val="-5"/>
        </w:rPr>
        <w:t xml:space="preserve"> </w:t>
      </w:r>
      <w:r w:rsidRPr="00CC108E">
        <w:rPr>
          <w:i/>
          <w:iCs/>
          <w:spacing w:val="-2"/>
        </w:rPr>
        <w:t>municipal</w:t>
      </w:r>
    </w:p>
    <w:p w14:paraId="0BF53CF8" w14:textId="77777777" w:rsidR="00F72E27" w:rsidRPr="00CC108E" w:rsidRDefault="00000000">
      <w:pPr>
        <w:pStyle w:val="Textoindependiente"/>
        <w:spacing w:before="212" w:line="336" w:lineRule="auto"/>
        <w:ind w:right="432"/>
        <w:rPr>
          <w:i/>
          <w:iCs/>
        </w:rPr>
      </w:pPr>
      <w:r w:rsidRPr="00CC108E">
        <w:rPr>
          <w:i/>
          <w:iCs/>
        </w:rPr>
        <w:t>La atención a las personas con discapacidad intelectual forma parte de los servicios sociales especializados, cuya</w:t>
      </w:r>
      <w:r w:rsidRPr="00CC108E">
        <w:rPr>
          <w:i/>
          <w:iCs/>
          <w:spacing w:val="-2"/>
        </w:rPr>
        <w:t xml:space="preserve"> </w:t>
      </w:r>
      <w:r w:rsidRPr="00CC108E">
        <w:rPr>
          <w:i/>
          <w:iCs/>
        </w:rPr>
        <w:t>planificación financiación</w:t>
      </w:r>
      <w:r w:rsidRPr="00CC108E">
        <w:rPr>
          <w:i/>
          <w:iCs/>
          <w:spacing w:val="-2"/>
        </w:rPr>
        <w:t xml:space="preserve"> </w:t>
      </w:r>
      <w:r w:rsidRPr="00CC108E">
        <w:rPr>
          <w:i/>
          <w:iCs/>
        </w:rPr>
        <w:t>y</w:t>
      </w:r>
      <w:r w:rsidRPr="00CC108E">
        <w:rPr>
          <w:i/>
          <w:iCs/>
          <w:spacing w:val="-2"/>
        </w:rPr>
        <w:t xml:space="preserve"> </w:t>
      </w:r>
      <w:r w:rsidRPr="00CC108E">
        <w:rPr>
          <w:i/>
          <w:iCs/>
        </w:rPr>
        <w:t>creación</w:t>
      </w:r>
      <w:r w:rsidRPr="00CC108E">
        <w:rPr>
          <w:i/>
          <w:iCs/>
          <w:spacing w:val="-2"/>
        </w:rPr>
        <w:t xml:space="preserve"> </w:t>
      </w:r>
      <w:r w:rsidRPr="00CC108E">
        <w:rPr>
          <w:i/>
          <w:iCs/>
        </w:rPr>
        <w:t>de</w:t>
      </w:r>
      <w:r w:rsidRPr="00CC108E">
        <w:rPr>
          <w:i/>
          <w:iCs/>
          <w:spacing w:val="-2"/>
        </w:rPr>
        <w:t xml:space="preserve"> </w:t>
      </w:r>
      <w:r w:rsidRPr="00CC108E">
        <w:rPr>
          <w:i/>
          <w:iCs/>
        </w:rPr>
        <w:t>recursos</w:t>
      </w:r>
      <w:r w:rsidRPr="00CC108E">
        <w:rPr>
          <w:i/>
          <w:iCs/>
          <w:spacing w:val="-2"/>
        </w:rPr>
        <w:t xml:space="preserve"> </w:t>
      </w:r>
      <w:r w:rsidRPr="00CC108E">
        <w:rPr>
          <w:i/>
          <w:iCs/>
        </w:rPr>
        <w:t>corresponde</w:t>
      </w:r>
      <w:r w:rsidRPr="00CC108E">
        <w:rPr>
          <w:i/>
          <w:iCs/>
          <w:spacing w:val="-2"/>
        </w:rPr>
        <w:t xml:space="preserve"> </w:t>
      </w:r>
      <w:r w:rsidRPr="00CC108E">
        <w:rPr>
          <w:i/>
          <w:iCs/>
        </w:rPr>
        <w:t>a</w:t>
      </w:r>
      <w:r w:rsidRPr="00CC108E">
        <w:rPr>
          <w:i/>
          <w:iCs/>
          <w:spacing w:val="-2"/>
        </w:rPr>
        <w:t xml:space="preserve"> </w:t>
      </w:r>
      <w:r w:rsidRPr="00CC108E">
        <w:rPr>
          <w:i/>
          <w:iCs/>
        </w:rPr>
        <w:t>la</w:t>
      </w:r>
      <w:r w:rsidRPr="00CC108E">
        <w:rPr>
          <w:i/>
          <w:iCs/>
          <w:spacing w:val="-2"/>
        </w:rPr>
        <w:t xml:space="preserve"> </w:t>
      </w:r>
      <w:r w:rsidRPr="00CC108E">
        <w:rPr>
          <w:i/>
          <w:iCs/>
        </w:rPr>
        <w:t>comunidad de Madrid, de acuerdo con:</w:t>
      </w:r>
    </w:p>
    <w:p w14:paraId="5A30A0A7" w14:textId="77777777" w:rsidR="00F72E27" w:rsidRPr="00CC108E" w:rsidRDefault="00000000">
      <w:pPr>
        <w:pStyle w:val="Prrafodelista"/>
        <w:numPr>
          <w:ilvl w:val="0"/>
          <w:numId w:val="3"/>
        </w:numPr>
        <w:tabs>
          <w:tab w:val="left" w:pos="1120"/>
        </w:tabs>
        <w:spacing w:before="121"/>
        <w:ind w:left="1120" w:hanging="125"/>
        <w:rPr>
          <w:i/>
          <w:iCs/>
          <w:sz w:val="20"/>
        </w:rPr>
      </w:pPr>
      <w:r w:rsidRPr="00CC108E">
        <w:rPr>
          <w:i/>
          <w:iCs/>
          <w:sz w:val="20"/>
        </w:rPr>
        <w:t>El</w:t>
      </w:r>
      <w:r w:rsidRPr="00CC108E">
        <w:rPr>
          <w:i/>
          <w:iCs/>
          <w:spacing w:val="-5"/>
          <w:sz w:val="20"/>
        </w:rPr>
        <w:t xml:space="preserve"> </w:t>
      </w:r>
      <w:r w:rsidRPr="00CC108E">
        <w:rPr>
          <w:i/>
          <w:iCs/>
          <w:sz w:val="20"/>
        </w:rPr>
        <w:t>artículo</w:t>
      </w:r>
      <w:r w:rsidRPr="00CC108E">
        <w:rPr>
          <w:i/>
          <w:iCs/>
          <w:spacing w:val="-4"/>
          <w:sz w:val="20"/>
        </w:rPr>
        <w:t xml:space="preserve"> </w:t>
      </w:r>
      <w:r w:rsidRPr="00CC108E">
        <w:rPr>
          <w:i/>
          <w:iCs/>
          <w:sz w:val="20"/>
        </w:rPr>
        <w:t>148.1.20</w:t>
      </w:r>
      <w:r w:rsidRPr="00CC108E">
        <w:rPr>
          <w:i/>
          <w:iCs/>
          <w:spacing w:val="-4"/>
          <w:sz w:val="20"/>
        </w:rPr>
        <w:t xml:space="preserve"> </w:t>
      </w:r>
      <w:r w:rsidRPr="00CC108E">
        <w:rPr>
          <w:i/>
          <w:iCs/>
          <w:sz w:val="20"/>
        </w:rPr>
        <w:t>de</w:t>
      </w:r>
      <w:r w:rsidRPr="00CC108E">
        <w:rPr>
          <w:i/>
          <w:iCs/>
          <w:spacing w:val="-5"/>
          <w:sz w:val="20"/>
        </w:rPr>
        <w:t xml:space="preserve"> </w:t>
      </w:r>
      <w:r w:rsidRPr="00CC108E">
        <w:rPr>
          <w:i/>
          <w:iCs/>
          <w:sz w:val="20"/>
        </w:rPr>
        <w:t>la</w:t>
      </w:r>
      <w:r w:rsidRPr="00CC108E">
        <w:rPr>
          <w:i/>
          <w:iCs/>
          <w:spacing w:val="-4"/>
          <w:sz w:val="20"/>
        </w:rPr>
        <w:t xml:space="preserve"> </w:t>
      </w:r>
      <w:r w:rsidRPr="00CC108E">
        <w:rPr>
          <w:i/>
          <w:iCs/>
          <w:sz w:val="20"/>
        </w:rPr>
        <w:t>Constitución</w:t>
      </w:r>
      <w:r w:rsidRPr="00CC108E">
        <w:rPr>
          <w:i/>
          <w:iCs/>
          <w:spacing w:val="-4"/>
          <w:sz w:val="20"/>
        </w:rPr>
        <w:t xml:space="preserve"> </w:t>
      </w:r>
      <w:r w:rsidRPr="00CC108E">
        <w:rPr>
          <w:i/>
          <w:iCs/>
          <w:spacing w:val="-2"/>
          <w:sz w:val="20"/>
        </w:rPr>
        <w:t>Española</w:t>
      </w:r>
    </w:p>
    <w:p w14:paraId="1690071B"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El</w:t>
      </w:r>
      <w:r w:rsidRPr="00CC108E">
        <w:rPr>
          <w:i/>
          <w:iCs/>
          <w:spacing w:val="-5"/>
          <w:sz w:val="20"/>
        </w:rPr>
        <w:t xml:space="preserve"> </w:t>
      </w:r>
      <w:r w:rsidRPr="00CC108E">
        <w:rPr>
          <w:i/>
          <w:iCs/>
          <w:sz w:val="20"/>
        </w:rPr>
        <w:t>Estatuto</w:t>
      </w:r>
      <w:r w:rsidRPr="00CC108E">
        <w:rPr>
          <w:i/>
          <w:iCs/>
          <w:spacing w:val="-3"/>
          <w:sz w:val="20"/>
        </w:rPr>
        <w:t xml:space="preserve"> </w:t>
      </w:r>
      <w:r w:rsidRPr="00CC108E">
        <w:rPr>
          <w:i/>
          <w:iCs/>
          <w:sz w:val="20"/>
        </w:rPr>
        <w:t>de</w:t>
      </w:r>
      <w:r w:rsidRPr="00CC108E">
        <w:rPr>
          <w:i/>
          <w:iCs/>
          <w:spacing w:val="-14"/>
          <w:sz w:val="20"/>
        </w:rPr>
        <w:t xml:space="preserve"> </w:t>
      </w:r>
      <w:r w:rsidRPr="00CC108E">
        <w:rPr>
          <w:i/>
          <w:iCs/>
          <w:sz w:val="20"/>
        </w:rPr>
        <w:t>Autonomía</w:t>
      </w:r>
      <w:r w:rsidRPr="00CC108E">
        <w:rPr>
          <w:i/>
          <w:iCs/>
          <w:spacing w:val="-3"/>
          <w:sz w:val="20"/>
        </w:rPr>
        <w:t xml:space="preserve"> </w:t>
      </w:r>
      <w:r w:rsidRPr="00CC108E">
        <w:rPr>
          <w:i/>
          <w:iCs/>
          <w:sz w:val="20"/>
        </w:rPr>
        <w:t>de</w:t>
      </w:r>
      <w:r w:rsidRPr="00CC108E">
        <w:rPr>
          <w:i/>
          <w:iCs/>
          <w:spacing w:val="-4"/>
          <w:sz w:val="20"/>
        </w:rPr>
        <w:t xml:space="preserve"> </w:t>
      </w:r>
      <w:r w:rsidRPr="00CC108E">
        <w:rPr>
          <w:i/>
          <w:iCs/>
          <w:sz w:val="20"/>
        </w:rPr>
        <w:t>la</w:t>
      </w:r>
      <w:r w:rsidRPr="00CC108E">
        <w:rPr>
          <w:i/>
          <w:iCs/>
          <w:spacing w:val="-4"/>
          <w:sz w:val="20"/>
        </w:rPr>
        <w:t xml:space="preserve"> </w:t>
      </w:r>
      <w:r w:rsidRPr="00CC108E">
        <w:rPr>
          <w:i/>
          <w:iCs/>
          <w:sz w:val="20"/>
        </w:rPr>
        <w:t>Comunidad</w:t>
      </w:r>
      <w:r w:rsidRPr="00CC108E">
        <w:rPr>
          <w:i/>
          <w:iCs/>
          <w:spacing w:val="-3"/>
          <w:sz w:val="20"/>
        </w:rPr>
        <w:t xml:space="preserve"> </w:t>
      </w:r>
      <w:r w:rsidRPr="00CC108E">
        <w:rPr>
          <w:i/>
          <w:iCs/>
          <w:sz w:val="20"/>
        </w:rPr>
        <w:t>de</w:t>
      </w:r>
      <w:r w:rsidRPr="00CC108E">
        <w:rPr>
          <w:i/>
          <w:iCs/>
          <w:spacing w:val="-3"/>
          <w:sz w:val="20"/>
        </w:rPr>
        <w:t xml:space="preserve"> </w:t>
      </w:r>
      <w:r w:rsidRPr="00CC108E">
        <w:rPr>
          <w:i/>
          <w:iCs/>
          <w:spacing w:val="-2"/>
          <w:sz w:val="20"/>
        </w:rPr>
        <w:t>Madrid</w:t>
      </w:r>
    </w:p>
    <w:p w14:paraId="2E6D4185"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La</w:t>
      </w:r>
      <w:r w:rsidRPr="00CC108E">
        <w:rPr>
          <w:i/>
          <w:iCs/>
          <w:spacing w:val="-6"/>
          <w:sz w:val="20"/>
        </w:rPr>
        <w:t xml:space="preserve"> </w:t>
      </w:r>
      <w:r w:rsidRPr="00CC108E">
        <w:rPr>
          <w:i/>
          <w:iCs/>
          <w:sz w:val="20"/>
        </w:rPr>
        <w:t>Ley</w:t>
      </w:r>
      <w:r w:rsidRPr="00CC108E">
        <w:rPr>
          <w:i/>
          <w:iCs/>
          <w:spacing w:val="-5"/>
          <w:sz w:val="20"/>
        </w:rPr>
        <w:t xml:space="preserve"> </w:t>
      </w:r>
      <w:r w:rsidRPr="00CC108E">
        <w:rPr>
          <w:i/>
          <w:iCs/>
          <w:sz w:val="20"/>
        </w:rPr>
        <w:t>12/2022,</w:t>
      </w:r>
      <w:r w:rsidRPr="00CC108E">
        <w:rPr>
          <w:i/>
          <w:iCs/>
          <w:spacing w:val="-3"/>
          <w:sz w:val="20"/>
        </w:rPr>
        <w:t xml:space="preserve"> </w:t>
      </w:r>
      <w:r w:rsidRPr="00CC108E">
        <w:rPr>
          <w:i/>
          <w:iCs/>
          <w:sz w:val="20"/>
        </w:rPr>
        <w:t>de</w:t>
      </w:r>
      <w:r w:rsidRPr="00CC108E">
        <w:rPr>
          <w:i/>
          <w:iCs/>
          <w:spacing w:val="-4"/>
          <w:sz w:val="20"/>
        </w:rPr>
        <w:t xml:space="preserve"> </w:t>
      </w:r>
      <w:r w:rsidRPr="00CC108E">
        <w:rPr>
          <w:i/>
          <w:iCs/>
          <w:sz w:val="20"/>
        </w:rPr>
        <w:t>2Servicios</w:t>
      </w:r>
      <w:r w:rsidRPr="00CC108E">
        <w:rPr>
          <w:i/>
          <w:iCs/>
          <w:spacing w:val="-3"/>
          <w:sz w:val="20"/>
        </w:rPr>
        <w:t xml:space="preserve"> </w:t>
      </w:r>
      <w:r w:rsidRPr="00CC108E">
        <w:rPr>
          <w:i/>
          <w:iCs/>
          <w:sz w:val="20"/>
        </w:rPr>
        <w:t>Sociales</w:t>
      </w:r>
      <w:r w:rsidRPr="00CC108E">
        <w:rPr>
          <w:i/>
          <w:iCs/>
          <w:spacing w:val="-3"/>
          <w:sz w:val="20"/>
        </w:rPr>
        <w:t xml:space="preserve"> </w:t>
      </w:r>
      <w:r w:rsidRPr="00CC108E">
        <w:rPr>
          <w:i/>
          <w:iCs/>
          <w:sz w:val="20"/>
        </w:rPr>
        <w:t>de</w:t>
      </w:r>
      <w:r w:rsidRPr="00CC108E">
        <w:rPr>
          <w:i/>
          <w:iCs/>
          <w:spacing w:val="-4"/>
          <w:sz w:val="20"/>
        </w:rPr>
        <w:t xml:space="preserve"> </w:t>
      </w:r>
      <w:r w:rsidRPr="00CC108E">
        <w:rPr>
          <w:i/>
          <w:iCs/>
          <w:sz w:val="20"/>
        </w:rPr>
        <w:t>la</w:t>
      </w:r>
      <w:r w:rsidRPr="00CC108E">
        <w:rPr>
          <w:i/>
          <w:iCs/>
          <w:spacing w:val="-3"/>
          <w:sz w:val="20"/>
        </w:rPr>
        <w:t xml:space="preserve"> </w:t>
      </w:r>
      <w:r w:rsidRPr="00CC108E">
        <w:rPr>
          <w:i/>
          <w:iCs/>
          <w:sz w:val="20"/>
        </w:rPr>
        <w:t>Comunidad</w:t>
      </w:r>
      <w:r w:rsidRPr="00CC108E">
        <w:rPr>
          <w:i/>
          <w:iCs/>
          <w:spacing w:val="-4"/>
          <w:sz w:val="20"/>
        </w:rPr>
        <w:t xml:space="preserve"> </w:t>
      </w:r>
      <w:r w:rsidRPr="00CC108E">
        <w:rPr>
          <w:i/>
          <w:iCs/>
          <w:sz w:val="20"/>
        </w:rPr>
        <w:t>de</w:t>
      </w:r>
      <w:r w:rsidRPr="00CC108E">
        <w:rPr>
          <w:i/>
          <w:iCs/>
          <w:spacing w:val="-3"/>
          <w:sz w:val="20"/>
        </w:rPr>
        <w:t xml:space="preserve"> </w:t>
      </w:r>
      <w:r w:rsidRPr="00CC108E">
        <w:rPr>
          <w:i/>
          <w:iCs/>
          <w:spacing w:val="-2"/>
          <w:sz w:val="20"/>
        </w:rPr>
        <w:t>Madrid,</w:t>
      </w:r>
    </w:p>
    <w:p w14:paraId="30775353" w14:textId="77777777" w:rsidR="00F72E27" w:rsidRPr="00CC108E" w:rsidRDefault="00000000">
      <w:pPr>
        <w:pStyle w:val="Prrafodelista"/>
        <w:numPr>
          <w:ilvl w:val="0"/>
          <w:numId w:val="3"/>
        </w:numPr>
        <w:tabs>
          <w:tab w:val="left" w:pos="1128"/>
        </w:tabs>
        <w:spacing w:line="336" w:lineRule="auto"/>
        <w:ind w:right="441" w:firstLine="0"/>
        <w:rPr>
          <w:i/>
          <w:iCs/>
          <w:sz w:val="20"/>
        </w:rPr>
      </w:pPr>
      <w:r w:rsidRPr="00CC108E">
        <w:rPr>
          <w:i/>
          <w:iCs/>
          <w:sz w:val="20"/>
        </w:rPr>
        <w:t>La Ley 39/2006, de Promoción de la</w:t>
      </w:r>
      <w:r w:rsidRPr="00CC108E">
        <w:rPr>
          <w:i/>
          <w:iCs/>
          <w:spacing w:val="-4"/>
          <w:sz w:val="20"/>
        </w:rPr>
        <w:t xml:space="preserve"> </w:t>
      </w:r>
      <w:r w:rsidRPr="00CC108E">
        <w:rPr>
          <w:i/>
          <w:iCs/>
          <w:sz w:val="20"/>
        </w:rPr>
        <w:t>Autonomía Personal y</w:t>
      </w:r>
      <w:r w:rsidRPr="00CC108E">
        <w:rPr>
          <w:i/>
          <w:iCs/>
          <w:spacing w:val="-7"/>
          <w:sz w:val="20"/>
        </w:rPr>
        <w:t xml:space="preserve"> </w:t>
      </w:r>
      <w:r w:rsidRPr="00CC108E">
        <w:rPr>
          <w:i/>
          <w:iCs/>
          <w:sz w:val="20"/>
        </w:rPr>
        <w:t xml:space="preserve">Atención a las personas en situación de </w:t>
      </w:r>
      <w:r w:rsidRPr="00CC108E">
        <w:rPr>
          <w:i/>
          <w:iCs/>
          <w:spacing w:val="-2"/>
          <w:sz w:val="20"/>
        </w:rPr>
        <w:t>dependencia.</w:t>
      </w:r>
    </w:p>
    <w:p w14:paraId="6CC45FFB" w14:textId="77777777" w:rsidR="00F72E27" w:rsidRPr="00CC108E" w:rsidRDefault="00000000">
      <w:pPr>
        <w:pStyle w:val="Textoindependiente"/>
        <w:spacing w:before="120" w:line="336" w:lineRule="auto"/>
        <w:ind w:right="439"/>
        <w:rPr>
          <w:i/>
          <w:iCs/>
        </w:rPr>
      </w:pPr>
      <w:r w:rsidRPr="00CC108E">
        <w:rPr>
          <w:i/>
          <w:iCs/>
        </w:rPr>
        <w:t>Los ayuntamientos no tienen competencia para crear estos recursos autonómicos, pero si tienen la obligación institucional de identificar déficit de atención que afectan a su población y trasladarlos a la administración competente, en nuestro caso la Comunidad de Madrid. cuando estos déficits son estructurales y persistentes.</w:t>
      </w:r>
    </w:p>
    <w:p w14:paraId="44A30F4D" w14:textId="77777777" w:rsidR="00F72E27" w:rsidRPr="00CC108E" w:rsidRDefault="00000000">
      <w:pPr>
        <w:pStyle w:val="Ttulo1"/>
        <w:spacing w:line="336" w:lineRule="auto"/>
        <w:ind w:right="436"/>
        <w:jc w:val="both"/>
        <w:rPr>
          <w:i/>
          <w:iCs/>
        </w:rPr>
      </w:pPr>
      <w:r w:rsidRPr="00CC108E">
        <w:rPr>
          <w:i/>
          <w:iCs/>
        </w:rPr>
        <w:t>Déficit de plazas en todas las modalidades de atención: una carencia estructural, especialmente grave en las residencias</w:t>
      </w:r>
    </w:p>
    <w:p w14:paraId="3E8EE533" w14:textId="77777777" w:rsidR="00F72E27" w:rsidRPr="00CC108E" w:rsidRDefault="00000000">
      <w:pPr>
        <w:pStyle w:val="Textoindependiente"/>
        <w:spacing w:before="120" w:line="336" w:lineRule="auto"/>
        <w:ind w:right="433"/>
        <w:jc w:val="left"/>
        <w:rPr>
          <w:i/>
          <w:iCs/>
        </w:rPr>
      </w:pPr>
      <w:r w:rsidRPr="00CC108E">
        <w:rPr>
          <w:i/>
          <w:iCs/>
        </w:rPr>
        <w:t>Los</w:t>
      </w:r>
      <w:r w:rsidRPr="00CC108E">
        <w:rPr>
          <w:i/>
          <w:iCs/>
          <w:spacing w:val="80"/>
          <w:w w:val="150"/>
        </w:rPr>
        <w:t xml:space="preserve"> </w:t>
      </w:r>
      <w:r w:rsidRPr="00CC108E">
        <w:rPr>
          <w:i/>
          <w:iCs/>
        </w:rPr>
        <w:t>datos</w:t>
      </w:r>
      <w:r w:rsidRPr="00CC108E">
        <w:rPr>
          <w:i/>
          <w:iCs/>
          <w:spacing w:val="80"/>
          <w:w w:val="150"/>
        </w:rPr>
        <w:t xml:space="preserve"> </w:t>
      </w:r>
      <w:r w:rsidRPr="00CC108E">
        <w:rPr>
          <w:i/>
          <w:iCs/>
        </w:rPr>
        <w:t>oficiales</w:t>
      </w:r>
      <w:r w:rsidRPr="00CC108E">
        <w:rPr>
          <w:i/>
          <w:iCs/>
          <w:spacing w:val="80"/>
          <w:w w:val="150"/>
        </w:rPr>
        <w:t xml:space="preserve"> </w:t>
      </w:r>
      <w:r w:rsidRPr="00CC108E">
        <w:rPr>
          <w:i/>
          <w:iCs/>
        </w:rPr>
        <w:t>de</w:t>
      </w:r>
      <w:r w:rsidRPr="00CC108E">
        <w:rPr>
          <w:i/>
          <w:iCs/>
          <w:spacing w:val="80"/>
          <w:w w:val="150"/>
        </w:rPr>
        <w:t xml:space="preserve"> </w:t>
      </w:r>
      <w:r w:rsidRPr="00CC108E">
        <w:rPr>
          <w:i/>
          <w:iCs/>
        </w:rPr>
        <w:t>la</w:t>
      </w:r>
      <w:r w:rsidRPr="00CC108E">
        <w:rPr>
          <w:i/>
          <w:iCs/>
          <w:spacing w:val="80"/>
          <w:w w:val="150"/>
        </w:rPr>
        <w:t xml:space="preserve"> </w:t>
      </w:r>
      <w:r w:rsidRPr="00CC108E">
        <w:rPr>
          <w:i/>
          <w:iCs/>
        </w:rPr>
        <w:t>Lista</w:t>
      </w:r>
      <w:r w:rsidRPr="00CC108E">
        <w:rPr>
          <w:i/>
          <w:iCs/>
          <w:spacing w:val="80"/>
          <w:w w:val="150"/>
        </w:rPr>
        <w:t xml:space="preserve"> </w:t>
      </w:r>
      <w:r w:rsidRPr="00CC108E">
        <w:rPr>
          <w:i/>
          <w:iCs/>
        </w:rPr>
        <w:t>de</w:t>
      </w:r>
      <w:r w:rsidRPr="00CC108E">
        <w:rPr>
          <w:i/>
          <w:iCs/>
          <w:spacing w:val="80"/>
          <w:w w:val="150"/>
        </w:rPr>
        <w:t xml:space="preserve"> </w:t>
      </w:r>
      <w:r w:rsidRPr="00CC108E">
        <w:rPr>
          <w:i/>
          <w:iCs/>
        </w:rPr>
        <w:t>Acceso</w:t>
      </w:r>
      <w:r w:rsidRPr="00CC108E">
        <w:rPr>
          <w:i/>
          <w:iCs/>
          <w:spacing w:val="80"/>
          <w:w w:val="150"/>
        </w:rPr>
        <w:t xml:space="preserve"> </w:t>
      </w:r>
      <w:r w:rsidRPr="00CC108E">
        <w:rPr>
          <w:i/>
          <w:iCs/>
        </w:rPr>
        <w:t>Único</w:t>
      </w:r>
      <w:r w:rsidRPr="00CC108E">
        <w:rPr>
          <w:i/>
          <w:iCs/>
          <w:spacing w:val="80"/>
          <w:w w:val="150"/>
        </w:rPr>
        <w:t xml:space="preserve"> </w:t>
      </w:r>
      <w:r w:rsidRPr="00CC108E">
        <w:rPr>
          <w:i/>
          <w:iCs/>
        </w:rPr>
        <w:t>(LAU)</w:t>
      </w:r>
      <w:r w:rsidRPr="00CC108E">
        <w:rPr>
          <w:i/>
          <w:iCs/>
          <w:spacing w:val="80"/>
          <w:w w:val="150"/>
        </w:rPr>
        <w:t xml:space="preserve"> </w:t>
      </w:r>
      <w:r w:rsidRPr="00CC108E">
        <w:rPr>
          <w:i/>
          <w:iCs/>
        </w:rPr>
        <w:t>de</w:t>
      </w:r>
      <w:r w:rsidRPr="00CC108E">
        <w:rPr>
          <w:i/>
          <w:iCs/>
          <w:spacing w:val="80"/>
          <w:w w:val="150"/>
        </w:rPr>
        <w:t xml:space="preserve"> </w:t>
      </w:r>
      <w:r w:rsidRPr="00CC108E">
        <w:rPr>
          <w:i/>
          <w:iCs/>
        </w:rPr>
        <w:t>la</w:t>
      </w:r>
      <w:r w:rsidRPr="00CC108E">
        <w:rPr>
          <w:i/>
          <w:iCs/>
          <w:spacing w:val="80"/>
          <w:w w:val="150"/>
        </w:rPr>
        <w:t xml:space="preserve"> </w:t>
      </w:r>
      <w:r w:rsidRPr="00CC108E">
        <w:rPr>
          <w:i/>
          <w:iCs/>
        </w:rPr>
        <w:t>Comunidad</w:t>
      </w:r>
      <w:r w:rsidRPr="00CC108E">
        <w:rPr>
          <w:i/>
          <w:iCs/>
          <w:spacing w:val="80"/>
          <w:w w:val="150"/>
        </w:rPr>
        <w:t xml:space="preserve"> </w:t>
      </w:r>
      <w:r w:rsidRPr="00CC108E">
        <w:rPr>
          <w:i/>
          <w:iCs/>
        </w:rPr>
        <w:t>de</w:t>
      </w:r>
      <w:r w:rsidRPr="00CC108E">
        <w:rPr>
          <w:i/>
          <w:iCs/>
          <w:spacing w:val="80"/>
          <w:w w:val="150"/>
        </w:rPr>
        <w:t xml:space="preserve"> </w:t>
      </w:r>
      <w:r w:rsidRPr="00CC108E">
        <w:rPr>
          <w:i/>
          <w:iCs/>
        </w:rPr>
        <w:t>Madrid</w:t>
      </w:r>
      <w:r w:rsidRPr="00CC108E">
        <w:rPr>
          <w:i/>
          <w:iCs/>
          <w:spacing w:val="40"/>
        </w:rPr>
        <w:t xml:space="preserve"> </w:t>
      </w:r>
      <w:r w:rsidRPr="00CC108E">
        <w:rPr>
          <w:i/>
          <w:iCs/>
          <w:spacing w:val="-2"/>
        </w:rPr>
        <w:t>(</w:t>
      </w:r>
      <w:hyperlink r:id="rId45">
        <w:r w:rsidRPr="00CC108E">
          <w:rPr>
            <w:i/>
            <w:iCs/>
            <w:spacing w:val="-2"/>
          </w:rPr>
          <w:t>https://www.comunidad.madrid/servicios/servicios-sociales/lista-espera-servicios-prestaciones-</w:t>
        </w:r>
      </w:hyperlink>
      <w:r w:rsidRPr="00CC108E">
        <w:rPr>
          <w:i/>
          <w:iCs/>
        </w:rPr>
        <w:t>atencion-dependencia)</w:t>
      </w:r>
      <w:r w:rsidRPr="00CC108E">
        <w:rPr>
          <w:i/>
          <w:iCs/>
          <w:spacing w:val="75"/>
        </w:rPr>
        <w:t xml:space="preserve"> </w:t>
      </w:r>
      <w:r w:rsidRPr="00CC108E">
        <w:rPr>
          <w:i/>
          <w:iCs/>
        </w:rPr>
        <w:t>muestra</w:t>
      </w:r>
      <w:r w:rsidRPr="00CC108E">
        <w:rPr>
          <w:i/>
          <w:iCs/>
          <w:spacing w:val="79"/>
        </w:rPr>
        <w:t xml:space="preserve"> </w:t>
      </w:r>
      <w:r w:rsidRPr="00CC108E">
        <w:rPr>
          <w:i/>
          <w:iCs/>
        </w:rPr>
        <w:t>con</w:t>
      </w:r>
      <w:r w:rsidRPr="00CC108E">
        <w:rPr>
          <w:i/>
          <w:iCs/>
          <w:spacing w:val="77"/>
        </w:rPr>
        <w:t xml:space="preserve"> </w:t>
      </w:r>
      <w:r w:rsidRPr="00CC108E">
        <w:rPr>
          <w:i/>
          <w:iCs/>
        </w:rPr>
        <w:t>claridad</w:t>
      </w:r>
      <w:r w:rsidRPr="00CC108E">
        <w:rPr>
          <w:i/>
          <w:iCs/>
          <w:spacing w:val="77"/>
        </w:rPr>
        <w:t xml:space="preserve"> </w:t>
      </w:r>
      <w:r w:rsidRPr="00CC108E">
        <w:rPr>
          <w:i/>
          <w:iCs/>
        </w:rPr>
        <w:t>que</w:t>
      </w:r>
      <w:r w:rsidRPr="00CC108E">
        <w:rPr>
          <w:i/>
          <w:iCs/>
          <w:spacing w:val="77"/>
        </w:rPr>
        <w:t xml:space="preserve"> </w:t>
      </w:r>
      <w:r w:rsidRPr="00CC108E">
        <w:rPr>
          <w:i/>
          <w:iCs/>
        </w:rPr>
        <w:t>la</w:t>
      </w:r>
      <w:r w:rsidRPr="00CC108E">
        <w:rPr>
          <w:i/>
          <w:iCs/>
          <w:spacing w:val="77"/>
        </w:rPr>
        <w:t xml:space="preserve"> </w:t>
      </w:r>
      <w:r w:rsidRPr="00CC108E">
        <w:rPr>
          <w:i/>
          <w:iCs/>
        </w:rPr>
        <w:t>red</w:t>
      </w:r>
      <w:r w:rsidRPr="00CC108E">
        <w:rPr>
          <w:i/>
          <w:iCs/>
          <w:spacing w:val="77"/>
        </w:rPr>
        <w:t xml:space="preserve"> </w:t>
      </w:r>
      <w:r w:rsidRPr="00CC108E">
        <w:rPr>
          <w:i/>
          <w:iCs/>
        </w:rPr>
        <w:t>pública</w:t>
      </w:r>
      <w:r w:rsidRPr="00CC108E">
        <w:rPr>
          <w:i/>
          <w:iCs/>
          <w:spacing w:val="77"/>
        </w:rPr>
        <w:t xml:space="preserve"> </w:t>
      </w:r>
      <w:r w:rsidRPr="00CC108E">
        <w:rPr>
          <w:i/>
          <w:iCs/>
        </w:rPr>
        <w:t>de</w:t>
      </w:r>
      <w:r w:rsidRPr="00CC108E">
        <w:rPr>
          <w:i/>
          <w:iCs/>
          <w:spacing w:val="77"/>
        </w:rPr>
        <w:t xml:space="preserve"> </w:t>
      </w:r>
      <w:r w:rsidRPr="00CC108E">
        <w:rPr>
          <w:i/>
          <w:iCs/>
        </w:rPr>
        <w:t>atención</w:t>
      </w:r>
      <w:r w:rsidRPr="00CC108E">
        <w:rPr>
          <w:i/>
          <w:iCs/>
          <w:spacing w:val="77"/>
        </w:rPr>
        <w:t xml:space="preserve"> </w:t>
      </w:r>
      <w:r w:rsidRPr="00CC108E">
        <w:rPr>
          <w:i/>
          <w:iCs/>
        </w:rPr>
        <w:t>a</w:t>
      </w:r>
      <w:r w:rsidRPr="00CC108E">
        <w:rPr>
          <w:i/>
          <w:iCs/>
          <w:spacing w:val="77"/>
        </w:rPr>
        <w:t xml:space="preserve"> </w:t>
      </w:r>
      <w:r w:rsidRPr="00CC108E">
        <w:rPr>
          <w:i/>
          <w:iCs/>
        </w:rPr>
        <w:t>personas</w:t>
      </w:r>
      <w:r w:rsidRPr="00CC108E">
        <w:rPr>
          <w:i/>
          <w:iCs/>
          <w:spacing w:val="76"/>
        </w:rPr>
        <w:t xml:space="preserve"> </w:t>
      </w:r>
      <w:r w:rsidRPr="00CC108E">
        <w:rPr>
          <w:i/>
          <w:iCs/>
        </w:rPr>
        <w:t>con discapacidad</w:t>
      </w:r>
      <w:r w:rsidRPr="00CC108E">
        <w:rPr>
          <w:i/>
          <w:iCs/>
          <w:spacing w:val="80"/>
          <w:w w:val="150"/>
        </w:rPr>
        <w:t xml:space="preserve"> </w:t>
      </w:r>
      <w:r w:rsidRPr="00CC108E">
        <w:rPr>
          <w:i/>
          <w:iCs/>
        </w:rPr>
        <w:t>intelectual</w:t>
      </w:r>
      <w:r w:rsidRPr="00CC108E">
        <w:rPr>
          <w:i/>
          <w:iCs/>
          <w:spacing w:val="80"/>
          <w:w w:val="150"/>
        </w:rPr>
        <w:t xml:space="preserve"> </w:t>
      </w:r>
      <w:r w:rsidRPr="00CC108E">
        <w:rPr>
          <w:i/>
          <w:iCs/>
        </w:rPr>
        <w:t>adultas</w:t>
      </w:r>
      <w:r w:rsidRPr="00CC108E">
        <w:rPr>
          <w:i/>
          <w:iCs/>
          <w:spacing w:val="80"/>
          <w:w w:val="150"/>
        </w:rPr>
        <w:t xml:space="preserve"> </w:t>
      </w:r>
      <w:r w:rsidRPr="00CC108E">
        <w:rPr>
          <w:i/>
          <w:iCs/>
        </w:rPr>
        <w:t>presenta</w:t>
      </w:r>
      <w:r w:rsidRPr="00CC108E">
        <w:rPr>
          <w:i/>
          <w:iCs/>
          <w:spacing w:val="80"/>
          <w:w w:val="150"/>
        </w:rPr>
        <w:t xml:space="preserve"> </w:t>
      </w:r>
      <w:r w:rsidRPr="00CC108E">
        <w:rPr>
          <w:i/>
          <w:iCs/>
        </w:rPr>
        <w:t>insuficiencia</w:t>
      </w:r>
      <w:r w:rsidRPr="00CC108E">
        <w:rPr>
          <w:i/>
          <w:iCs/>
          <w:spacing w:val="80"/>
          <w:w w:val="150"/>
        </w:rPr>
        <w:t xml:space="preserve"> </w:t>
      </w:r>
      <w:r w:rsidRPr="00CC108E">
        <w:rPr>
          <w:i/>
          <w:iCs/>
        </w:rPr>
        <w:t>de</w:t>
      </w:r>
      <w:r w:rsidRPr="00CC108E">
        <w:rPr>
          <w:i/>
          <w:iCs/>
          <w:spacing w:val="80"/>
          <w:w w:val="150"/>
        </w:rPr>
        <w:t xml:space="preserve"> </w:t>
      </w:r>
      <w:r w:rsidRPr="00CC108E">
        <w:rPr>
          <w:i/>
          <w:iCs/>
        </w:rPr>
        <w:t>plazas</w:t>
      </w:r>
      <w:r w:rsidRPr="00CC108E">
        <w:rPr>
          <w:i/>
          <w:iCs/>
          <w:spacing w:val="80"/>
          <w:w w:val="150"/>
        </w:rPr>
        <w:t xml:space="preserve"> </w:t>
      </w:r>
      <w:r w:rsidRPr="00CC108E">
        <w:rPr>
          <w:i/>
          <w:iCs/>
        </w:rPr>
        <w:t>en</w:t>
      </w:r>
      <w:r w:rsidRPr="00CC108E">
        <w:rPr>
          <w:i/>
          <w:iCs/>
          <w:spacing w:val="80"/>
          <w:w w:val="150"/>
        </w:rPr>
        <w:t xml:space="preserve"> </w:t>
      </w:r>
      <w:r w:rsidRPr="00CC108E">
        <w:rPr>
          <w:i/>
          <w:iCs/>
        </w:rPr>
        <w:t>las</w:t>
      </w:r>
      <w:r w:rsidRPr="00CC108E">
        <w:rPr>
          <w:i/>
          <w:iCs/>
          <w:spacing w:val="80"/>
          <w:w w:val="150"/>
        </w:rPr>
        <w:t xml:space="preserve"> </w:t>
      </w:r>
      <w:r w:rsidRPr="00CC108E">
        <w:rPr>
          <w:i/>
          <w:iCs/>
        </w:rPr>
        <w:t>tres</w:t>
      </w:r>
      <w:r w:rsidRPr="00CC108E">
        <w:rPr>
          <w:i/>
          <w:iCs/>
          <w:spacing w:val="80"/>
          <w:w w:val="150"/>
        </w:rPr>
        <w:t xml:space="preserve"> </w:t>
      </w:r>
      <w:r w:rsidRPr="00CC108E">
        <w:rPr>
          <w:i/>
          <w:iCs/>
        </w:rPr>
        <w:t>modalidades fundamentales de atención: centros ocupacionales, centros de día y residencias.</w:t>
      </w:r>
    </w:p>
    <w:p w14:paraId="0AFBA268" w14:textId="77777777" w:rsidR="00F72E27" w:rsidRPr="00CC108E" w:rsidRDefault="00000000">
      <w:pPr>
        <w:pStyle w:val="Textoindependiente"/>
        <w:spacing w:before="120" w:line="336" w:lineRule="auto"/>
        <w:ind w:right="431"/>
        <w:rPr>
          <w:i/>
          <w:iCs/>
        </w:rPr>
      </w:pPr>
      <w:r w:rsidRPr="00CC108E">
        <w:rPr>
          <w:i/>
          <w:iCs/>
        </w:rPr>
        <w:t>En el caso de los centros ocupacionales o centros de día, la falta de plazas provoca que muchas personas permanezcan en sus domicilios sin acceso a una atención adecuada a sus necesidades. Esta situación tiene consecuencias directas: perdidas de capacidad cognitivas, aislamiento social, disminución de la movilidad, etc. Para las familias es una situación de angustia ya que estamos hablando de personas dependientes que no pueden estar solas, por lo que alguien de la familia debe quedarse</w:t>
      </w:r>
      <w:r w:rsidRPr="00CC108E">
        <w:rPr>
          <w:i/>
          <w:iCs/>
          <w:spacing w:val="18"/>
        </w:rPr>
        <w:t xml:space="preserve"> </w:t>
      </w:r>
      <w:r w:rsidRPr="00CC108E">
        <w:rPr>
          <w:i/>
          <w:iCs/>
        </w:rPr>
        <w:t>como</w:t>
      </w:r>
      <w:r w:rsidRPr="00CC108E">
        <w:rPr>
          <w:i/>
          <w:iCs/>
          <w:spacing w:val="20"/>
        </w:rPr>
        <w:t xml:space="preserve"> </w:t>
      </w:r>
      <w:r w:rsidRPr="00CC108E">
        <w:rPr>
          <w:i/>
          <w:iCs/>
        </w:rPr>
        <w:t>cuidador,</w:t>
      </w:r>
      <w:r w:rsidRPr="00CC108E">
        <w:rPr>
          <w:i/>
          <w:iCs/>
          <w:spacing w:val="20"/>
        </w:rPr>
        <w:t xml:space="preserve"> </w:t>
      </w:r>
      <w:r w:rsidRPr="00CC108E">
        <w:rPr>
          <w:i/>
          <w:iCs/>
        </w:rPr>
        <w:t>con</w:t>
      </w:r>
      <w:r w:rsidRPr="00CC108E">
        <w:rPr>
          <w:i/>
          <w:iCs/>
          <w:spacing w:val="20"/>
        </w:rPr>
        <w:t xml:space="preserve"> </w:t>
      </w:r>
      <w:r w:rsidRPr="00CC108E">
        <w:rPr>
          <w:i/>
          <w:iCs/>
        </w:rPr>
        <w:t>un</w:t>
      </w:r>
      <w:r w:rsidRPr="00CC108E">
        <w:rPr>
          <w:i/>
          <w:iCs/>
          <w:spacing w:val="20"/>
        </w:rPr>
        <w:t xml:space="preserve"> </w:t>
      </w:r>
      <w:r w:rsidRPr="00CC108E">
        <w:rPr>
          <w:i/>
          <w:iCs/>
        </w:rPr>
        <w:t>elevado</w:t>
      </w:r>
      <w:r w:rsidRPr="00CC108E">
        <w:rPr>
          <w:i/>
          <w:iCs/>
          <w:spacing w:val="20"/>
        </w:rPr>
        <w:t xml:space="preserve"> </w:t>
      </w:r>
      <w:r w:rsidRPr="00CC108E">
        <w:rPr>
          <w:i/>
          <w:iCs/>
        </w:rPr>
        <w:t>coste</w:t>
      </w:r>
      <w:r w:rsidRPr="00CC108E">
        <w:rPr>
          <w:i/>
          <w:iCs/>
          <w:spacing w:val="18"/>
        </w:rPr>
        <w:t xml:space="preserve"> </w:t>
      </w:r>
      <w:r w:rsidRPr="00CC108E">
        <w:rPr>
          <w:i/>
          <w:iCs/>
        </w:rPr>
        <w:t>laboral</w:t>
      </w:r>
      <w:r w:rsidRPr="00CC108E">
        <w:rPr>
          <w:i/>
          <w:iCs/>
          <w:spacing w:val="19"/>
        </w:rPr>
        <w:t xml:space="preserve"> </w:t>
      </w:r>
      <w:r w:rsidRPr="00CC108E">
        <w:rPr>
          <w:i/>
          <w:iCs/>
        </w:rPr>
        <w:t>y</w:t>
      </w:r>
      <w:r w:rsidRPr="00CC108E">
        <w:rPr>
          <w:i/>
          <w:iCs/>
          <w:spacing w:val="20"/>
        </w:rPr>
        <w:t xml:space="preserve"> </w:t>
      </w:r>
      <w:r w:rsidRPr="00CC108E">
        <w:rPr>
          <w:i/>
          <w:iCs/>
        </w:rPr>
        <w:t>por</w:t>
      </w:r>
      <w:r w:rsidRPr="00CC108E">
        <w:rPr>
          <w:i/>
          <w:iCs/>
          <w:spacing w:val="17"/>
        </w:rPr>
        <w:t xml:space="preserve"> </w:t>
      </w:r>
      <w:r w:rsidRPr="00CC108E">
        <w:rPr>
          <w:i/>
          <w:iCs/>
        </w:rPr>
        <w:t>lo</w:t>
      </w:r>
      <w:r w:rsidRPr="00CC108E">
        <w:rPr>
          <w:i/>
          <w:iCs/>
          <w:spacing w:val="20"/>
        </w:rPr>
        <w:t xml:space="preserve"> </w:t>
      </w:r>
      <w:r w:rsidRPr="00CC108E">
        <w:rPr>
          <w:i/>
          <w:iCs/>
        </w:rPr>
        <w:t>tanto</w:t>
      </w:r>
      <w:r w:rsidRPr="00CC108E">
        <w:rPr>
          <w:i/>
          <w:iCs/>
          <w:spacing w:val="20"/>
        </w:rPr>
        <w:t xml:space="preserve"> </w:t>
      </w:r>
      <w:r w:rsidRPr="00CC108E">
        <w:rPr>
          <w:i/>
          <w:iCs/>
        </w:rPr>
        <w:t>económico.</w:t>
      </w:r>
      <w:r w:rsidRPr="00CC108E">
        <w:rPr>
          <w:i/>
          <w:iCs/>
          <w:spacing w:val="20"/>
        </w:rPr>
        <w:t xml:space="preserve"> </w:t>
      </w:r>
      <w:r w:rsidRPr="00CC108E">
        <w:rPr>
          <w:i/>
          <w:iCs/>
        </w:rPr>
        <w:t>Esta</w:t>
      </w:r>
      <w:r w:rsidRPr="00CC108E">
        <w:rPr>
          <w:i/>
          <w:iCs/>
          <w:spacing w:val="20"/>
        </w:rPr>
        <w:t xml:space="preserve"> </w:t>
      </w:r>
      <w:r w:rsidRPr="00CC108E">
        <w:rPr>
          <w:i/>
          <w:iCs/>
        </w:rPr>
        <w:t>situación</w:t>
      </w:r>
      <w:r w:rsidRPr="00CC108E">
        <w:rPr>
          <w:i/>
          <w:iCs/>
          <w:spacing w:val="20"/>
        </w:rPr>
        <w:t xml:space="preserve"> </w:t>
      </w:r>
      <w:r w:rsidRPr="00CC108E">
        <w:rPr>
          <w:i/>
          <w:iCs/>
        </w:rPr>
        <w:t>de</w:t>
      </w:r>
    </w:p>
    <w:p w14:paraId="72923131" w14:textId="77777777" w:rsidR="00F72E27" w:rsidRPr="00CC108E" w:rsidRDefault="00F72E27">
      <w:pPr>
        <w:pStyle w:val="Textoindependiente"/>
        <w:spacing w:line="336" w:lineRule="auto"/>
        <w:rPr>
          <w:i/>
          <w:iCs/>
        </w:rPr>
        <w:sectPr w:rsidR="00F72E27" w:rsidRPr="00CC108E">
          <w:pgSz w:w="11910" w:h="16840"/>
          <w:pgMar w:top="1660" w:right="992" w:bottom="1180" w:left="425" w:header="566" w:footer="996" w:gutter="0"/>
          <w:cols w:space="720"/>
        </w:sectPr>
      </w:pPr>
    </w:p>
    <w:p w14:paraId="6D761497" w14:textId="77777777" w:rsidR="00F72E27" w:rsidRPr="00CC108E" w:rsidRDefault="00000000">
      <w:pPr>
        <w:pStyle w:val="Textoindependiente"/>
        <w:spacing w:before="2" w:line="336" w:lineRule="auto"/>
        <w:ind w:right="433"/>
        <w:rPr>
          <w:i/>
          <w:iCs/>
        </w:rPr>
      </w:pPr>
      <w:r w:rsidRPr="00CC108E">
        <w:rPr>
          <w:i/>
          <w:iCs/>
          <w:noProof/>
        </w:rPr>
        <w:lastRenderedPageBreak/>
        <mc:AlternateContent>
          <mc:Choice Requires="wps">
            <w:drawing>
              <wp:anchor distT="0" distB="0" distL="0" distR="0" simplePos="0" relativeHeight="251668992" behindDoc="1" locked="0" layoutInCell="1" allowOverlap="1" wp14:anchorId="1357F53A" wp14:editId="30677FEC">
                <wp:simplePos x="0" y="0"/>
                <wp:positionH relativeFrom="page">
                  <wp:posOffset>6807087</wp:posOffset>
                </wp:positionH>
                <wp:positionV relativeFrom="page">
                  <wp:posOffset>3887182</wp:posOffset>
                </wp:positionV>
                <wp:extent cx="419734" cy="211899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66F869"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548539"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1357F53A" id="Textbox 53" o:spid="_x0000_s1061" type="#_x0000_t202" style="position:absolute;left:0;text-align:left;margin-left:536pt;margin-top:306.1pt;width:33.05pt;height:166.8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8RowEAADIDAAAOAAAAZHJzL2Uyb0RvYy54bWysUlGPEyEQfjfxPxDeLd329K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1ulzecKbpaVNXdavU2Gy6ur0PE9FmD&#10;YzlpeKR+FQby8IjpVHoumcic/s9M0rgdmW0bvlxm1Hy0hfZIYmgeCSzHxS0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WNDx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066F869"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9548539"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rPr>
        <mc:AlternateContent>
          <mc:Choice Requires="wps">
            <w:drawing>
              <wp:anchor distT="0" distB="0" distL="0" distR="0" simplePos="0" relativeHeight="251655680" behindDoc="0" locked="0" layoutInCell="1" allowOverlap="1" wp14:anchorId="0DA35003" wp14:editId="4D413D4F">
                <wp:simplePos x="0" y="0"/>
                <wp:positionH relativeFrom="page">
                  <wp:posOffset>6966310</wp:posOffset>
                </wp:positionH>
                <wp:positionV relativeFrom="page">
                  <wp:posOffset>6552979</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3272F36" w14:textId="3024A5AD"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4B1337" w14:textId="77777777" w:rsidR="00F72E27"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682D14B2"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0DA35003" id="Textbox 54" o:spid="_x0000_s1062" type="#_x0000_t202" style="position:absolute;left:0;text-align:left;margin-left:548.55pt;margin-top:516pt;width:20.75pt;height:257.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sU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E/S6j5qMNtAcSQ/NIYDlWt0RsoPY2HH/tZNSc9V89&#10;+Zdn4ZTEU7I5JTH1n6BMTJbo4eMugbGF0OWbiRA1pkiahih3/s99qbqM+vo3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8HSxS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3272F36" w14:textId="3024A5AD"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4B1337" w14:textId="77777777" w:rsidR="00F72E27"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682D14B2"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rPr>
        <w:t>pérdida de ingresos es inasumible para la mayoría de las familias provocando precarización laboral y riesgo de exclusión social, contraviniendo el principio de corresponsabilidad pública que debe regir la atención social.</w:t>
      </w:r>
    </w:p>
    <w:p w14:paraId="6600E55B" w14:textId="77777777" w:rsidR="00F72E27" w:rsidRPr="00CC108E" w:rsidRDefault="00000000">
      <w:pPr>
        <w:pStyle w:val="Textoindependiente"/>
        <w:spacing w:before="120" w:line="336" w:lineRule="auto"/>
        <w:ind w:right="434"/>
        <w:rPr>
          <w:i/>
          <w:iCs/>
        </w:rPr>
      </w:pPr>
      <w:r w:rsidRPr="00CC108E">
        <w:rPr>
          <w:i/>
          <w:iCs/>
        </w:rPr>
        <w:t>Sin embargo, es en el ámbito de las residencias donde el déficit es verdaderamente alarmante y preocupante. Los datos oficiales muestran que la lista de espera residencial no experimenta descensos en ningún momento, sino que se incrementa de manera progresiva a lo largo de años. Esta evolución pone de manifiesto que la creación de nuevas plazas no se está ajustando a la demanda y que el déficit es claramente estructural:</w:t>
      </w:r>
    </w:p>
    <w:p w14:paraId="4B6BC1AE" w14:textId="77777777" w:rsidR="00F72E27" w:rsidRPr="00CC108E" w:rsidRDefault="00000000">
      <w:pPr>
        <w:pStyle w:val="Textoindependiente"/>
        <w:spacing w:before="120" w:line="336" w:lineRule="auto"/>
        <w:ind w:right="422"/>
        <w:rPr>
          <w:i/>
          <w:iCs/>
        </w:rPr>
      </w:pPr>
      <w:r w:rsidRPr="00CC108E">
        <w:rPr>
          <w:i/>
          <w:iCs/>
        </w:rPr>
        <w:t xml:space="preserve">Si observamos la evolución de la lista de espera para residencias entre </w:t>
      </w:r>
      <w:r w:rsidRPr="00CC108E">
        <w:rPr>
          <w:b/>
          <w:i/>
          <w:iCs/>
        </w:rPr>
        <w:t xml:space="preserve">2019 y 2025, </w:t>
      </w:r>
      <w:r w:rsidRPr="00CC108E">
        <w:rPr>
          <w:i/>
          <w:iCs/>
        </w:rPr>
        <w:t>el panorama es el siguiente:</w:t>
      </w:r>
    </w:p>
    <w:p w14:paraId="7FF20015" w14:textId="77777777" w:rsidR="00F72E27" w:rsidRPr="00CC108E" w:rsidRDefault="00000000">
      <w:pPr>
        <w:pStyle w:val="Prrafodelista"/>
        <w:numPr>
          <w:ilvl w:val="0"/>
          <w:numId w:val="3"/>
        </w:numPr>
        <w:tabs>
          <w:tab w:val="left" w:pos="1120"/>
        </w:tabs>
        <w:spacing w:before="120"/>
        <w:ind w:left="1120" w:hanging="125"/>
        <w:rPr>
          <w:i/>
          <w:iCs/>
          <w:sz w:val="20"/>
        </w:rPr>
      </w:pPr>
      <w:r w:rsidRPr="00CC108E">
        <w:rPr>
          <w:i/>
          <w:iCs/>
          <w:sz w:val="20"/>
        </w:rPr>
        <w:t>Diciembre</w:t>
      </w:r>
      <w:r w:rsidRPr="00CC108E">
        <w:rPr>
          <w:i/>
          <w:iCs/>
          <w:spacing w:val="-5"/>
          <w:sz w:val="20"/>
        </w:rPr>
        <w:t xml:space="preserve"> </w:t>
      </w:r>
      <w:r w:rsidRPr="00CC108E">
        <w:rPr>
          <w:i/>
          <w:iCs/>
          <w:sz w:val="20"/>
        </w:rPr>
        <w:t>2019:</w:t>
      </w:r>
      <w:r w:rsidRPr="00CC108E">
        <w:rPr>
          <w:i/>
          <w:iCs/>
          <w:spacing w:val="-6"/>
          <w:sz w:val="20"/>
        </w:rPr>
        <w:t xml:space="preserve"> </w:t>
      </w:r>
      <w:r w:rsidRPr="00CC108E">
        <w:rPr>
          <w:i/>
          <w:iCs/>
          <w:sz w:val="20"/>
        </w:rPr>
        <w:t>1.235</w:t>
      </w:r>
      <w:r w:rsidRPr="00CC108E">
        <w:rPr>
          <w:i/>
          <w:iCs/>
          <w:spacing w:val="-4"/>
          <w:sz w:val="20"/>
        </w:rPr>
        <w:t xml:space="preserve"> </w:t>
      </w:r>
      <w:r w:rsidRPr="00CC108E">
        <w:rPr>
          <w:i/>
          <w:iCs/>
          <w:spacing w:val="-2"/>
          <w:sz w:val="20"/>
        </w:rPr>
        <w:t>personas</w:t>
      </w:r>
    </w:p>
    <w:p w14:paraId="01FA1799"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2020:</w:t>
      </w:r>
      <w:r w:rsidRPr="00CC108E">
        <w:rPr>
          <w:i/>
          <w:iCs/>
          <w:spacing w:val="-6"/>
          <w:sz w:val="20"/>
        </w:rPr>
        <w:t xml:space="preserve"> </w:t>
      </w:r>
      <w:r w:rsidRPr="00CC108E">
        <w:rPr>
          <w:i/>
          <w:iCs/>
          <w:sz w:val="20"/>
        </w:rPr>
        <w:t>1.263</w:t>
      </w:r>
      <w:r w:rsidRPr="00CC108E">
        <w:rPr>
          <w:i/>
          <w:iCs/>
          <w:spacing w:val="-4"/>
          <w:sz w:val="20"/>
        </w:rPr>
        <w:t xml:space="preserve"> </w:t>
      </w:r>
      <w:r w:rsidRPr="00CC108E">
        <w:rPr>
          <w:i/>
          <w:iCs/>
          <w:spacing w:val="-2"/>
          <w:sz w:val="20"/>
        </w:rPr>
        <w:t>personas</w:t>
      </w:r>
    </w:p>
    <w:p w14:paraId="726806B2"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2021:</w:t>
      </w:r>
      <w:r w:rsidRPr="00CC108E">
        <w:rPr>
          <w:i/>
          <w:iCs/>
          <w:spacing w:val="-6"/>
          <w:sz w:val="20"/>
        </w:rPr>
        <w:t xml:space="preserve"> </w:t>
      </w:r>
      <w:r w:rsidRPr="00CC108E">
        <w:rPr>
          <w:i/>
          <w:iCs/>
          <w:sz w:val="20"/>
        </w:rPr>
        <w:t>1.309</w:t>
      </w:r>
      <w:r w:rsidRPr="00CC108E">
        <w:rPr>
          <w:i/>
          <w:iCs/>
          <w:spacing w:val="-4"/>
          <w:sz w:val="20"/>
        </w:rPr>
        <w:t xml:space="preserve"> </w:t>
      </w:r>
      <w:r w:rsidRPr="00CC108E">
        <w:rPr>
          <w:i/>
          <w:iCs/>
          <w:spacing w:val="-2"/>
          <w:sz w:val="20"/>
        </w:rPr>
        <w:t>personas</w:t>
      </w:r>
    </w:p>
    <w:p w14:paraId="1BD5CAC3"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2022:</w:t>
      </w:r>
      <w:r w:rsidRPr="00CC108E">
        <w:rPr>
          <w:i/>
          <w:iCs/>
          <w:spacing w:val="-6"/>
          <w:sz w:val="20"/>
        </w:rPr>
        <w:t xml:space="preserve"> </w:t>
      </w:r>
      <w:r w:rsidRPr="00CC108E">
        <w:rPr>
          <w:i/>
          <w:iCs/>
          <w:sz w:val="20"/>
        </w:rPr>
        <w:t>1.268</w:t>
      </w:r>
      <w:r w:rsidRPr="00CC108E">
        <w:rPr>
          <w:i/>
          <w:iCs/>
          <w:spacing w:val="-4"/>
          <w:sz w:val="20"/>
        </w:rPr>
        <w:t xml:space="preserve"> </w:t>
      </w:r>
      <w:r w:rsidRPr="00CC108E">
        <w:rPr>
          <w:i/>
          <w:iCs/>
          <w:spacing w:val="-2"/>
          <w:sz w:val="20"/>
        </w:rPr>
        <w:t>personas</w:t>
      </w:r>
    </w:p>
    <w:p w14:paraId="73D05B33"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2023:</w:t>
      </w:r>
      <w:r w:rsidRPr="00CC108E">
        <w:rPr>
          <w:i/>
          <w:iCs/>
          <w:spacing w:val="-6"/>
          <w:sz w:val="20"/>
        </w:rPr>
        <w:t xml:space="preserve"> </w:t>
      </w:r>
      <w:r w:rsidRPr="00CC108E">
        <w:rPr>
          <w:i/>
          <w:iCs/>
          <w:sz w:val="20"/>
        </w:rPr>
        <w:t>1.356</w:t>
      </w:r>
      <w:r w:rsidRPr="00CC108E">
        <w:rPr>
          <w:i/>
          <w:iCs/>
          <w:spacing w:val="-4"/>
          <w:sz w:val="20"/>
        </w:rPr>
        <w:t xml:space="preserve"> </w:t>
      </w:r>
      <w:r w:rsidRPr="00CC108E">
        <w:rPr>
          <w:i/>
          <w:iCs/>
          <w:spacing w:val="-2"/>
          <w:sz w:val="20"/>
        </w:rPr>
        <w:t>personas</w:t>
      </w:r>
    </w:p>
    <w:p w14:paraId="1B47B4DB"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2024:</w:t>
      </w:r>
      <w:r w:rsidRPr="00CC108E">
        <w:rPr>
          <w:i/>
          <w:iCs/>
          <w:spacing w:val="-6"/>
          <w:sz w:val="20"/>
        </w:rPr>
        <w:t xml:space="preserve"> </w:t>
      </w:r>
      <w:r w:rsidRPr="00CC108E">
        <w:rPr>
          <w:i/>
          <w:iCs/>
          <w:sz w:val="20"/>
        </w:rPr>
        <w:t>1.377</w:t>
      </w:r>
      <w:r w:rsidRPr="00CC108E">
        <w:rPr>
          <w:i/>
          <w:iCs/>
          <w:spacing w:val="-4"/>
          <w:sz w:val="20"/>
        </w:rPr>
        <w:t xml:space="preserve"> </w:t>
      </w:r>
      <w:r w:rsidRPr="00CC108E">
        <w:rPr>
          <w:i/>
          <w:iCs/>
          <w:spacing w:val="-2"/>
          <w:sz w:val="20"/>
        </w:rPr>
        <w:t>personas</w:t>
      </w:r>
    </w:p>
    <w:p w14:paraId="28F1FCD1" w14:textId="77777777" w:rsidR="00F72E27" w:rsidRPr="00CC108E" w:rsidRDefault="00000000">
      <w:pPr>
        <w:pStyle w:val="Prrafodelista"/>
        <w:numPr>
          <w:ilvl w:val="0"/>
          <w:numId w:val="3"/>
        </w:numPr>
        <w:tabs>
          <w:tab w:val="left" w:pos="1120"/>
        </w:tabs>
        <w:ind w:left="1120" w:hanging="125"/>
        <w:rPr>
          <w:i/>
          <w:iCs/>
          <w:sz w:val="20"/>
        </w:rPr>
      </w:pPr>
      <w:r w:rsidRPr="00CC108E">
        <w:rPr>
          <w:i/>
          <w:iCs/>
          <w:sz w:val="20"/>
        </w:rPr>
        <w:t>Diciembre</w:t>
      </w:r>
      <w:r w:rsidRPr="00CC108E">
        <w:rPr>
          <w:i/>
          <w:iCs/>
          <w:spacing w:val="-5"/>
          <w:sz w:val="20"/>
        </w:rPr>
        <w:t xml:space="preserve"> </w:t>
      </w:r>
      <w:r w:rsidRPr="00CC108E">
        <w:rPr>
          <w:i/>
          <w:iCs/>
          <w:sz w:val="20"/>
        </w:rPr>
        <w:t>2025:</w:t>
      </w:r>
      <w:r w:rsidRPr="00CC108E">
        <w:rPr>
          <w:i/>
          <w:iCs/>
          <w:spacing w:val="-6"/>
          <w:sz w:val="20"/>
        </w:rPr>
        <w:t xml:space="preserve"> </w:t>
      </w:r>
      <w:r w:rsidRPr="00CC108E">
        <w:rPr>
          <w:i/>
          <w:iCs/>
          <w:sz w:val="20"/>
        </w:rPr>
        <w:t>1.443</w:t>
      </w:r>
      <w:r w:rsidRPr="00CC108E">
        <w:rPr>
          <w:i/>
          <w:iCs/>
          <w:spacing w:val="-4"/>
          <w:sz w:val="20"/>
        </w:rPr>
        <w:t xml:space="preserve"> </w:t>
      </w:r>
      <w:r w:rsidRPr="00CC108E">
        <w:rPr>
          <w:i/>
          <w:iCs/>
          <w:spacing w:val="-2"/>
          <w:sz w:val="20"/>
        </w:rPr>
        <w:t>personas</w:t>
      </w:r>
    </w:p>
    <w:p w14:paraId="667CADCC" w14:textId="77777777" w:rsidR="00F72E27" w:rsidRPr="00CC108E" w:rsidRDefault="00000000">
      <w:pPr>
        <w:spacing w:before="213"/>
        <w:ind w:left="995"/>
        <w:jc w:val="both"/>
        <w:rPr>
          <w:b/>
          <w:i/>
          <w:iCs/>
          <w:sz w:val="20"/>
        </w:rPr>
      </w:pPr>
      <w:r w:rsidRPr="00CC108E">
        <w:rPr>
          <w:i/>
          <w:iCs/>
          <w:sz w:val="20"/>
        </w:rPr>
        <w:t>En</w:t>
      </w:r>
      <w:r w:rsidRPr="00CC108E">
        <w:rPr>
          <w:i/>
          <w:iCs/>
          <w:spacing w:val="-5"/>
          <w:sz w:val="20"/>
        </w:rPr>
        <w:t xml:space="preserve"> </w:t>
      </w:r>
      <w:r w:rsidRPr="00CC108E">
        <w:rPr>
          <w:i/>
          <w:iCs/>
          <w:sz w:val="20"/>
        </w:rPr>
        <w:t>seis</w:t>
      </w:r>
      <w:r w:rsidRPr="00CC108E">
        <w:rPr>
          <w:i/>
          <w:iCs/>
          <w:spacing w:val="-3"/>
          <w:sz w:val="20"/>
        </w:rPr>
        <w:t xml:space="preserve"> </w:t>
      </w:r>
      <w:r w:rsidRPr="00CC108E">
        <w:rPr>
          <w:i/>
          <w:iCs/>
          <w:sz w:val="20"/>
        </w:rPr>
        <w:t>años,</w:t>
      </w:r>
      <w:r w:rsidRPr="00CC108E">
        <w:rPr>
          <w:i/>
          <w:iCs/>
          <w:spacing w:val="-3"/>
          <w:sz w:val="20"/>
        </w:rPr>
        <w:t xml:space="preserve"> </w:t>
      </w:r>
      <w:r w:rsidRPr="00CC108E">
        <w:rPr>
          <w:i/>
          <w:iCs/>
          <w:sz w:val="20"/>
        </w:rPr>
        <w:t>la</w:t>
      </w:r>
      <w:r w:rsidRPr="00CC108E">
        <w:rPr>
          <w:i/>
          <w:iCs/>
          <w:spacing w:val="-3"/>
          <w:sz w:val="20"/>
        </w:rPr>
        <w:t xml:space="preserve"> </w:t>
      </w:r>
      <w:r w:rsidRPr="00CC108E">
        <w:rPr>
          <w:i/>
          <w:iCs/>
          <w:sz w:val="20"/>
        </w:rPr>
        <w:t>lista</w:t>
      </w:r>
      <w:r w:rsidRPr="00CC108E">
        <w:rPr>
          <w:i/>
          <w:iCs/>
          <w:spacing w:val="-3"/>
          <w:sz w:val="20"/>
        </w:rPr>
        <w:t xml:space="preserve"> </w:t>
      </w:r>
      <w:r w:rsidRPr="00CC108E">
        <w:rPr>
          <w:i/>
          <w:iCs/>
          <w:sz w:val="20"/>
        </w:rPr>
        <w:t>de</w:t>
      </w:r>
      <w:r w:rsidRPr="00CC108E">
        <w:rPr>
          <w:i/>
          <w:iCs/>
          <w:spacing w:val="-3"/>
          <w:sz w:val="20"/>
        </w:rPr>
        <w:t xml:space="preserve"> </w:t>
      </w:r>
      <w:r w:rsidRPr="00CC108E">
        <w:rPr>
          <w:i/>
          <w:iCs/>
          <w:sz w:val="20"/>
        </w:rPr>
        <w:t>espera</w:t>
      </w:r>
      <w:r w:rsidRPr="00CC108E">
        <w:rPr>
          <w:i/>
          <w:iCs/>
          <w:spacing w:val="-3"/>
          <w:sz w:val="20"/>
        </w:rPr>
        <w:t xml:space="preserve"> </w:t>
      </w:r>
      <w:r w:rsidRPr="00CC108E">
        <w:rPr>
          <w:i/>
          <w:iCs/>
          <w:sz w:val="20"/>
        </w:rPr>
        <w:t>no</w:t>
      </w:r>
      <w:r w:rsidRPr="00CC108E">
        <w:rPr>
          <w:i/>
          <w:iCs/>
          <w:spacing w:val="-3"/>
          <w:sz w:val="20"/>
        </w:rPr>
        <w:t xml:space="preserve"> </w:t>
      </w:r>
      <w:r w:rsidRPr="00CC108E">
        <w:rPr>
          <w:i/>
          <w:iCs/>
          <w:sz w:val="20"/>
        </w:rPr>
        <w:t>solo</w:t>
      </w:r>
      <w:r w:rsidRPr="00CC108E">
        <w:rPr>
          <w:i/>
          <w:iCs/>
          <w:spacing w:val="1"/>
          <w:sz w:val="20"/>
        </w:rPr>
        <w:t xml:space="preserve"> </w:t>
      </w:r>
      <w:r w:rsidRPr="00CC108E">
        <w:rPr>
          <w:b/>
          <w:i/>
          <w:iCs/>
          <w:sz w:val="20"/>
        </w:rPr>
        <w:t>no</w:t>
      </w:r>
      <w:r w:rsidRPr="00CC108E">
        <w:rPr>
          <w:b/>
          <w:i/>
          <w:iCs/>
          <w:spacing w:val="-2"/>
          <w:sz w:val="20"/>
        </w:rPr>
        <w:t xml:space="preserve"> </w:t>
      </w:r>
      <w:r w:rsidRPr="00CC108E">
        <w:rPr>
          <w:b/>
          <w:i/>
          <w:iCs/>
          <w:sz w:val="20"/>
        </w:rPr>
        <w:t>se</w:t>
      </w:r>
      <w:r w:rsidRPr="00CC108E">
        <w:rPr>
          <w:b/>
          <w:i/>
          <w:iCs/>
          <w:spacing w:val="-4"/>
          <w:sz w:val="20"/>
        </w:rPr>
        <w:t xml:space="preserve"> </w:t>
      </w:r>
      <w:r w:rsidRPr="00CC108E">
        <w:rPr>
          <w:b/>
          <w:i/>
          <w:iCs/>
          <w:sz w:val="20"/>
        </w:rPr>
        <w:t>ha</w:t>
      </w:r>
      <w:r w:rsidRPr="00CC108E">
        <w:rPr>
          <w:b/>
          <w:i/>
          <w:iCs/>
          <w:spacing w:val="-3"/>
          <w:sz w:val="20"/>
        </w:rPr>
        <w:t xml:space="preserve"> </w:t>
      </w:r>
      <w:r w:rsidRPr="00CC108E">
        <w:rPr>
          <w:b/>
          <w:i/>
          <w:iCs/>
          <w:sz w:val="20"/>
        </w:rPr>
        <w:t>reducido,</w:t>
      </w:r>
      <w:r w:rsidRPr="00CC108E">
        <w:rPr>
          <w:b/>
          <w:i/>
          <w:iCs/>
          <w:spacing w:val="-2"/>
          <w:sz w:val="20"/>
        </w:rPr>
        <w:t xml:space="preserve"> </w:t>
      </w:r>
      <w:r w:rsidRPr="00CC108E">
        <w:rPr>
          <w:i/>
          <w:iCs/>
          <w:sz w:val="20"/>
        </w:rPr>
        <w:t>sino</w:t>
      </w:r>
      <w:r w:rsidRPr="00CC108E">
        <w:rPr>
          <w:i/>
          <w:iCs/>
          <w:spacing w:val="-3"/>
          <w:sz w:val="20"/>
        </w:rPr>
        <w:t xml:space="preserve"> </w:t>
      </w:r>
      <w:r w:rsidRPr="00CC108E">
        <w:rPr>
          <w:i/>
          <w:iCs/>
          <w:sz w:val="20"/>
        </w:rPr>
        <w:t>que</w:t>
      </w:r>
      <w:r w:rsidRPr="00CC108E">
        <w:rPr>
          <w:i/>
          <w:iCs/>
          <w:spacing w:val="-3"/>
          <w:sz w:val="20"/>
        </w:rPr>
        <w:t xml:space="preserve"> </w:t>
      </w:r>
      <w:r w:rsidRPr="00CC108E">
        <w:rPr>
          <w:i/>
          <w:iCs/>
          <w:sz w:val="20"/>
        </w:rPr>
        <w:t>ha</w:t>
      </w:r>
      <w:r w:rsidRPr="00CC108E">
        <w:rPr>
          <w:i/>
          <w:iCs/>
          <w:spacing w:val="-3"/>
          <w:sz w:val="20"/>
        </w:rPr>
        <w:t xml:space="preserve"> </w:t>
      </w:r>
      <w:r w:rsidRPr="00CC108E">
        <w:rPr>
          <w:i/>
          <w:iCs/>
          <w:sz w:val="20"/>
        </w:rPr>
        <w:t>aumentado</w:t>
      </w:r>
      <w:r w:rsidRPr="00CC108E">
        <w:rPr>
          <w:i/>
          <w:iCs/>
          <w:spacing w:val="-3"/>
          <w:sz w:val="20"/>
        </w:rPr>
        <w:t xml:space="preserve"> </w:t>
      </w:r>
      <w:r w:rsidRPr="00CC108E">
        <w:rPr>
          <w:i/>
          <w:iCs/>
          <w:sz w:val="20"/>
        </w:rPr>
        <w:t>un</w:t>
      </w:r>
      <w:r w:rsidRPr="00CC108E">
        <w:rPr>
          <w:i/>
          <w:iCs/>
          <w:spacing w:val="-1"/>
          <w:sz w:val="20"/>
        </w:rPr>
        <w:t xml:space="preserve"> </w:t>
      </w:r>
      <w:r w:rsidRPr="00CC108E">
        <w:rPr>
          <w:b/>
          <w:i/>
          <w:iCs/>
          <w:sz w:val="20"/>
        </w:rPr>
        <w:t>16,8</w:t>
      </w:r>
      <w:r w:rsidRPr="00CC108E">
        <w:rPr>
          <w:b/>
          <w:i/>
          <w:iCs/>
          <w:spacing w:val="-2"/>
          <w:sz w:val="20"/>
        </w:rPr>
        <w:t xml:space="preserve"> </w:t>
      </w:r>
      <w:r w:rsidRPr="00CC108E">
        <w:rPr>
          <w:b/>
          <w:i/>
          <w:iCs/>
          <w:spacing w:val="-5"/>
          <w:sz w:val="20"/>
        </w:rPr>
        <w:t>%.</w:t>
      </w:r>
    </w:p>
    <w:p w14:paraId="58245D13" w14:textId="77777777" w:rsidR="00F72E27" w:rsidRPr="00CC108E" w:rsidRDefault="00F72E27">
      <w:pPr>
        <w:pStyle w:val="Textoindependiente"/>
        <w:ind w:left="0"/>
        <w:jc w:val="left"/>
        <w:rPr>
          <w:b/>
          <w:i/>
          <w:iCs/>
        </w:rPr>
      </w:pPr>
    </w:p>
    <w:p w14:paraId="0613864F" w14:textId="77777777" w:rsidR="00F72E27" w:rsidRPr="00CC108E" w:rsidRDefault="00000000">
      <w:pPr>
        <w:pStyle w:val="Textoindependiente"/>
        <w:spacing w:before="167"/>
        <w:ind w:left="0"/>
        <w:jc w:val="left"/>
        <w:rPr>
          <w:b/>
          <w:i/>
          <w:iCs/>
        </w:rPr>
      </w:pPr>
      <w:r w:rsidRPr="00CC108E">
        <w:rPr>
          <w:b/>
          <w:i/>
          <w:iCs/>
          <w:noProof/>
        </w:rPr>
        <w:drawing>
          <wp:anchor distT="0" distB="0" distL="0" distR="0" simplePos="0" relativeHeight="251670016" behindDoc="1" locked="0" layoutInCell="1" allowOverlap="1" wp14:anchorId="5AD9DEB5" wp14:editId="7341ABE1">
            <wp:simplePos x="0" y="0"/>
            <wp:positionH relativeFrom="page">
              <wp:posOffset>899794</wp:posOffset>
            </wp:positionH>
            <wp:positionV relativeFrom="paragraph">
              <wp:posOffset>267632</wp:posOffset>
            </wp:positionV>
            <wp:extent cx="5943621" cy="3438525"/>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8" cstate="print"/>
                    <a:stretch>
                      <a:fillRect/>
                    </a:stretch>
                  </pic:blipFill>
                  <pic:spPr>
                    <a:xfrm>
                      <a:off x="0" y="0"/>
                      <a:ext cx="5943621" cy="3438525"/>
                    </a:xfrm>
                    <a:prstGeom prst="rect">
                      <a:avLst/>
                    </a:prstGeom>
                  </pic:spPr>
                </pic:pic>
              </a:graphicData>
            </a:graphic>
          </wp:anchor>
        </w:drawing>
      </w:r>
    </w:p>
    <w:p w14:paraId="36144776" w14:textId="77777777" w:rsidR="00F72E27" w:rsidRPr="00CC108E" w:rsidRDefault="00F72E27">
      <w:pPr>
        <w:pStyle w:val="Textoindependiente"/>
        <w:ind w:left="0"/>
        <w:jc w:val="left"/>
        <w:rPr>
          <w:b/>
          <w:i/>
          <w:iCs/>
        </w:rPr>
      </w:pPr>
    </w:p>
    <w:p w14:paraId="43064DA3" w14:textId="77777777" w:rsidR="00F72E27" w:rsidRPr="00CC108E" w:rsidRDefault="00F72E27">
      <w:pPr>
        <w:pStyle w:val="Textoindependiente"/>
        <w:spacing w:before="195"/>
        <w:ind w:left="0"/>
        <w:jc w:val="left"/>
        <w:rPr>
          <w:b/>
          <w:i/>
          <w:iCs/>
        </w:rPr>
      </w:pPr>
    </w:p>
    <w:p w14:paraId="63DD42E6" w14:textId="77777777" w:rsidR="00F72E27" w:rsidRPr="00CC108E" w:rsidRDefault="00000000">
      <w:pPr>
        <w:pStyle w:val="Textoindependiente"/>
        <w:jc w:val="left"/>
        <w:rPr>
          <w:i/>
          <w:iCs/>
        </w:rPr>
      </w:pPr>
      <w:r w:rsidRPr="00CC108E">
        <w:rPr>
          <w:i/>
          <w:iCs/>
        </w:rPr>
        <w:t>Cuando</w:t>
      </w:r>
      <w:r w:rsidRPr="00CC108E">
        <w:rPr>
          <w:i/>
          <w:iCs/>
          <w:spacing w:val="14"/>
        </w:rPr>
        <w:t xml:space="preserve"> </w:t>
      </w:r>
      <w:r w:rsidRPr="00CC108E">
        <w:rPr>
          <w:i/>
          <w:iCs/>
        </w:rPr>
        <w:t>una</w:t>
      </w:r>
      <w:r w:rsidRPr="00CC108E">
        <w:rPr>
          <w:i/>
          <w:iCs/>
          <w:spacing w:val="16"/>
        </w:rPr>
        <w:t xml:space="preserve"> </w:t>
      </w:r>
      <w:r w:rsidRPr="00CC108E">
        <w:rPr>
          <w:i/>
          <w:iCs/>
        </w:rPr>
        <w:t>lista</w:t>
      </w:r>
      <w:r w:rsidRPr="00CC108E">
        <w:rPr>
          <w:i/>
          <w:iCs/>
          <w:spacing w:val="17"/>
        </w:rPr>
        <w:t xml:space="preserve"> </w:t>
      </w:r>
      <w:r w:rsidRPr="00CC108E">
        <w:rPr>
          <w:i/>
          <w:iCs/>
        </w:rPr>
        <w:t>de</w:t>
      </w:r>
      <w:r w:rsidRPr="00CC108E">
        <w:rPr>
          <w:i/>
          <w:iCs/>
          <w:spacing w:val="16"/>
        </w:rPr>
        <w:t xml:space="preserve"> </w:t>
      </w:r>
      <w:r w:rsidRPr="00CC108E">
        <w:rPr>
          <w:i/>
          <w:iCs/>
        </w:rPr>
        <w:t>espera</w:t>
      </w:r>
      <w:r w:rsidRPr="00CC108E">
        <w:rPr>
          <w:i/>
          <w:iCs/>
          <w:spacing w:val="19"/>
        </w:rPr>
        <w:t xml:space="preserve"> </w:t>
      </w:r>
      <w:r w:rsidRPr="00CC108E">
        <w:rPr>
          <w:i/>
          <w:iCs/>
        </w:rPr>
        <w:t>crece</w:t>
      </w:r>
      <w:r w:rsidRPr="00CC108E">
        <w:rPr>
          <w:i/>
          <w:iCs/>
          <w:spacing w:val="16"/>
        </w:rPr>
        <w:t xml:space="preserve"> </w:t>
      </w:r>
      <w:r w:rsidRPr="00CC108E">
        <w:rPr>
          <w:i/>
          <w:iCs/>
        </w:rPr>
        <w:t>durante</w:t>
      </w:r>
      <w:r w:rsidRPr="00CC108E">
        <w:rPr>
          <w:i/>
          <w:iCs/>
          <w:spacing w:val="19"/>
        </w:rPr>
        <w:t xml:space="preserve"> </w:t>
      </w:r>
      <w:r w:rsidRPr="00CC108E">
        <w:rPr>
          <w:i/>
          <w:iCs/>
        </w:rPr>
        <w:t>varios</w:t>
      </w:r>
      <w:r w:rsidRPr="00CC108E">
        <w:rPr>
          <w:i/>
          <w:iCs/>
          <w:spacing w:val="18"/>
        </w:rPr>
        <w:t xml:space="preserve"> </w:t>
      </w:r>
      <w:r w:rsidRPr="00CC108E">
        <w:rPr>
          <w:i/>
          <w:iCs/>
        </w:rPr>
        <w:t>años</w:t>
      </w:r>
      <w:r w:rsidRPr="00CC108E">
        <w:rPr>
          <w:i/>
          <w:iCs/>
          <w:spacing w:val="18"/>
        </w:rPr>
        <w:t xml:space="preserve"> </w:t>
      </w:r>
      <w:r w:rsidRPr="00CC108E">
        <w:rPr>
          <w:i/>
          <w:iCs/>
        </w:rPr>
        <w:t>consecutivos,</w:t>
      </w:r>
      <w:r w:rsidRPr="00CC108E">
        <w:rPr>
          <w:i/>
          <w:iCs/>
          <w:spacing w:val="19"/>
        </w:rPr>
        <w:t xml:space="preserve"> </w:t>
      </w:r>
      <w:r w:rsidRPr="00CC108E">
        <w:rPr>
          <w:i/>
          <w:iCs/>
        </w:rPr>
        <w:t>no</w:t>
      </w:r>
      <w:r w:rsidRPr="00CC108E">
        <w:rPr>
          <w:i/>
          <w:iCs/>
          <w:spacing w:val="16"/>
        </w:rPr>
        <w:t xml:space="preserve"> </w:t>
      </w:r>
      <w:r w:rsidRPr="00CC108E">
        <w:rPr>
          <w:i/>
          <w:iCs/>
        </w:rPr>
        <w:t>estamos</w:t>
      </w:r>
      <w:r w:rsidRPr="00CC108E">
        <w:rPr>
          <w:i/>
          <w:iCs/>
          <w:spacing w:val="17"/>
        </w:rPr>
        <w:t xml:space="preserve"> </w:t>
      </w:r>
      <w:r w:rsidRPr="00CC108E">
        <w:rPr>
          <w:i/>
          <w:iCs/>
        </w:rPr>
        <w:t>ante</w:t>
      </w:r>
      <w:r w:rsidRPr="00CC108E">
        <w:rPr>
          <w:i/>
          <w:iCs/>
          <w:spacing w:val="16"/>
        </w:rPr>
        <w:t xml:space="preserve"> </w:t>
      </w:r>
      <w:r w:rsidRPr="00CC108E">
        <w:rPr>
          <w:i/>
          <w:iCs/>
        </w:rPr>
        <w:t>un</w:t>
      </w:r>
      <w:r w:rsidRPr="00CC108E">
        <w:rPr>
          <w:i/>
          <w:iCs/>
          <w:spacing w:val="17"/>
        </w:rPr>
        <w:t xml:space="preserve"> </w:t>
      </w:r>
      <w:r w:rsidRPr="00CC108E">
        <w:rPr>
          <w:i/>
          <w:iCs/>
          <w:spacing w:val="-2"/>
        </w:rPr>
        <w:t>problema</w:t>
      </w:r>
    </w:p>
    <w:p w14:paraId="3A5C65D8" w14:textId="77777777" w:rsidR="00F72E27" w:rsidRPr="00CC108E" w:rsidRDefault="00F72E27">
      <w:pPr>
        <w:pStyle w:val="Textoindependiente"/>
        <w:jc w:val="left"/>
        <w:rPr>
          <w:i/>
          <w:iCs/>
        </w:rPr>
        <w:sectPr w:rsidR="00F72E27" w:rsidRPr="00CC108E">
          <w:pgSz w:w="11910" w:h="16840"/>
          <w:pgMar w:top="1660" w:right="992" w:bottom="1180" w:left="425" w:header="566" w:footer="996" w:gutter="0"/>
          <w:cols w:space="720"/>
        </w:sectPr>
      </w:pPr>
    </w:p>
    <w:p w14:paraId="05BBE5B7" w14:textId="77777777" w:rsidR="00F72E27" w:rsidRPr="00CC108E" w:rsidRDefault="00000000">
      <w:pPr>
        <w:pStyle w:val="Textoindependiente"/>
        <w:spacing w:before="2"/>
        <w:jc w:val="left"/>
        <w:rPr>
          <w:i/>
          <w:iCs/>
        </w:rPr>
      </w:pPr>
      <w:r w:rsidRPr="00CC108E">
        <w:rPr>
          <w:i/>
          <w:iCs/>
          <w:noProof/>
        </w:rPr>
        <w:lastRenderedPageBreak/>
        <mc:AlternateContent>
          <mc:Choice Requires="wps">
            <w:drawing>
              <wp:anchor distT="0" distB="0" distL="0" distR="0" simplePos="0" relativeHeight="251656704" behindDoc="0" locked="0" layoutInCell="1" allowOverlap="1" wp14:anchorId="396BC6AF" wp14:editId="76B1E96F">
                <wp:simplePos x="0" y="0"/>
                <wp:positionH relativeFrom="page">
                  <wp:posOffset>6807087</wp:posOffset>
                </wp:positionH>
                <wp:positionV relativeFrom="page">
                  <wp:posOffset>3887182</wp:posOffset>
                </wp:positionV>
                <wp:extent cx="419734"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A4B51B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8A2AC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396BC6AF" id="Textbox 56" o:spid="_x0000_s1063" type="#_x0000_t202" style="position:absolute;left:0;text-align:left;margin-left:536pt;margin-top:306.1pt;width:33.05pt;height:166.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f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g5qMNtAcSQ/NIYDkubonYQO1tOP7ayag56794&#10;8i/PwimJp2RzSmLqP0KZmCzRw4ddAmMLocs3EyFqTJE0DVHu/J/7UnUZ9f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L58wV+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5A4B51B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8A2AC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rPr>
        <mc:AlternateContent>
          <mc:Choice Requires="wps">
            <w:drawing>
              <wp:anchor distT="0" distB="0" distL="0" distR="0" simplePos="0" relativeHeight="251657728" behindDoc="0" locked="0" layoutInCell="1" allowOverlap="1" wp14:anchorId="22553A91" wp14:editId="3AB48E3D">
                <wp:simplePos x="0" y="0"/>
                <wp:positionH relativeFrom="page">
                  <wp:posOffset>6966310</wp:posOffset>
                </wp:positionH>
                <wp:positionV relativeFrom="page">
                  <wp:posOffset>6552979</wp:posOffset>
                </wp:positionV>
                <wp:extent cx="263525" cy="327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A273D77" w14:textId="08F4BC6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E6DFAC3" w14:textId="77777777" w:rsidR="00F72E27"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6C39E07B"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22553A91" id="Textbox 57" o:spid="_x0000_s1064" type="#_x0000_t202" style="position:absolute;left:0;text-align:left;margin-left:548.55pt;margin-top:516pt;width:20.75pt;height:25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BqgOL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7A273D77" w14:textId="08F4BC69"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E6DFAC3" w14:textId="77777777" w:rsidR="00F72E27"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6C39E07B"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rPr>
        <w:t>puntual,</w:t>
      </w:r>
      <w:r w:rsidRPr="00CC108E">
        <w:rPr>
          <w:i/>
          <w:iCs/>
          <w:spacing w:val="-4"/>
        </w:rPr>
        <w:t xml:space="preserve"> </w:t>
      </w:r>
      <w:r w:rsidRPr="00CC108E">
        <w:rPr>
          <w:i/>
          <w:iCs/>
        </w:rPr>
        <w:t>existe</w:t>
      </w:r>
      <w:r w:rsidRPr="00CC108E">
        <w:rPr>
          <w:i/>
          <w:iCs/>
          <w:spacing w:val="-3"/>
        </w:rPr>
        <w:t xml:space="preserve"> </w:t>
      </w:r>
      <w:r w:rsidRPr="00CC108E">
        <w:rPr>
          <w:i/>
          <w:iCs/>
        </w:rPr>
        <w:t>una</w:t>
      </w:r>
      <w:r w:rsidRPr="00CC108E">
        <w:rPr>
          <w:i/>
          <w:iCs/>
          <w:spacing w:val="-4"/>
        </w:rPr>
        <w:t xml:space="preserve"> </w:t>
      </w:r>
      <w:r w:rsidRPr="00CC108E">
        <w:rPr>
          <w:i/>
          <w:iCs/>
        </w:rPr>
        <w:t>falta</w:t>
      </w:r>
      <w:r w:rsidRPr="00CC108E">
        <w:rPr>
          <w:i/>
          <w:iCs/>
          <w:spacing w:val="-4"/>
        </w:rPr>
        <w:t xml:space="preserve"> </w:t>
      </w:r>
      <w:r w:rsidRPr="00CC108E">
        <w:rPr>
          <w:i/>
          <w:iCs/>
        </w:rPr>
        <w:t>de</w:t>
      </w:r>
      <w:r w:rsidRPr="00CC108E">
        <w:rPr>
          <w:i/>
          <w:iCs/>
          <w:spacing w:val="-4"/>
        </w:rPr>
        <w:t xml:space="preserve"> </w:t>
      </w:r>
      <w:r w:rsidRPr="00CC108E">
        <w:rPr>
          <w:i/>
          <w:iCs/>
          <w:spacing w:val="-2"/>
        </w:rPr>
        <w:t>planificación.</w:t>
      </w:r>
    </w:p>
    <w:p w14:paraId="14685395" w14:textId="77777777" w:rsidR="00F72E27" w:rsidRPr="00CC108E" w:rsidRDefault="00000000">
      <w:pPr>
        <w:pStyle w:val="Textoindependiente"/>
        <w:spacing w:before="212" w:line="336" w:lineRule="auto"/>
        <w:ind w:right="443"/>
        <w:rPr>
          <w:i/>
          <w:iCs/>
        </w:rPr>
      </w:pPr>
      <w:r w:rsidRPr="00CC108E">
        <w:rPr>
          <w:i/>
          <w:iCs/>
        </w:rPr>
        <w:t>Cómo</w:t>
      </w:r>
      <w:r w:rsidRPr="00CC108E">
        <w:rPr>
          <w:i/>
          <w:iCs/>
          <w:spacing w:val="-3"/>
        </w:rPr>
        <w:t xml:space="preserve"> </w:t>
      </w:r>
      <w:r w:rsidRPr="00CC108E">
        <w:rPr>
          <w:i/>
          <w:iCs/>
        </w:rPr>
        <w:t>demuestran</w:t>
      </w:r>
      <w:r w:rsidRPr="00CC108E">
        <w:rPr>
          <w:i/>
          <w:iCs/>
          <w:spacing w:val="-3"/>
        </w:rPr>
        <w:t xml:space="preserve"> </w:t>
      </w:r>
      <w:r w:rsidRPr="00CC108E">
        <w:rPr>
          <w:i/>
          <w:iCs/>
        </w:rPr>
        <w:t>las</w:t>
      </w:r>
      <w:r w:rsidRPr="00CC108E">
        <w:rPr>
          <w:i/>
          <w:iCs/>
          <w:spacing w:val="-3"/>
        </w:rPr>
        <w:t xml:space="preserve"> </w:t>
      </w:r>
      <w:r w:rsidRPr="00CC108E">
        <w:rPr>
          <w:i/>
          <w:iCs/>
        </w:rPr>
        <w:t>cifras</w:t>
      </w:r>
      <w:r w:rsidRPr="00CC108E">
        <w:rPr>
          <w:i/>
          <w:iCs/>
          <w:spacing w:val="-3"/>
        </w:rPr>
        <w:t xml:space="preserve"> </w:t>
      </w:r>
      <w:r w:rsidRPr="00CC108E">
        <w:rPr>
          <w:i/>
          <w:iCs/>
        </w:rPr>
        <w:t>oficiales</w:t>
      </w:r>
      <w:r w:rsidRPr="00CC108E">
        <w:rPr>
          <w:i/>
          <w:iCs/>
          <w:spacing w:val="-1"/>
        </w:rPr>
        <w:t xml:space="preserve"> </w:t>
      </w:r>
      <w:r w:rsidRPr="00CC108E">
        <w:rPr>
          <w:i/>
          <w:iCs/>
        </w:rPr>
        <w:t>hay</w:t>
      </w:r>
      <w:r w:rsidRPr="00CC108E">
        <w:rPr>
          <w:i/>
          <w:iCs/>
          <w:spacing w:val="-3"/>
        </w:rPr>
        <w:t xml:space="preserve"> </w:t>
      </w:r>
      <w:r w:rsidRPr="00CC108E">
        <w:rPr>
          <w:i/>
          <w:iCs/>
        </w:rPr>
        <w:t>un</w:t>
      </w:r>
      <w:r w:rsidRPr="00CC108E">
        <w:rPr>
          <w:i/>
          <w:iCs/>
          <w:spacing w:val="-2"/>
        </w:rPr>
        <w:t xml:space="preserve"> </w:t>
      </w:r>
      <w:r w:rsidRPr="00CC108E">
        <w:rPr>
          <w:i/>
          <w:iCs/>
        </w:rPr>
        <w:t>déficit</w:t>
      </w:r>
      <w:r w:rsidRPr="00CC108E">
        <w:rPr>
          <w:i/>
          <w:iCs/>
          <w:spacing w:val="-3"/>
        </w:rPr>
        <w:t xml:space="preserve"> </w:t>
      </w:r>
      <w:r w:rsidRPr="00CC108E">
        <w:rPr>
          <w:i/>
          <w:iCs/>
        </w:rPr>
        <w:t>estructural</w:t>
      </w:r>
      <w:r w:rsidRPr="00CC108E">
        <w:rPr>
          <w:i/>
          <w:iCs/>
          <w:spacing w:val="-2"/>
        </w:rPr>
        <w:t xml:space="preserve"> </w:t>
      </w:r>
      <w:r w:rsidRPr="00CC108E">
        <w:rPr>
          <w:i/>
          <w:iCs/>
        </w:rPr>
        <w:t>de</w:t>
      </w:r>
      <w:r w:rsidRPr="00CC108E">
        <w:rPr>
          <w:i/>
          <w:iCs/>
          <w:spacing w:val="-3"/>
        </w:rPr>
        <w:t xml:space="preserve"> </w:t>
      </w:r>
      <w:r w:rsidRPr="00CC108E">
        <w:rPr>
          <w:i/>
          <w:iCs/>
        </w:rPr>
        <w:t>al</w:t>
      </w:r>
      <w:r w:rsidRPr="00CC108E">
        <w:rPr>
          <w:i/>
          <w:iCs/>
          <w:spacing w:val="-4"/>
        </w:rPr>
        <w:t xml:space="preserve"> </w:t>
      </w:r>
      <w:r w:rsidRPr="00CC108E">
        <w:rPr>
          <w:i/>
          <w:iCs/>
        </w:rPr>
        <w:t>menos</w:t>
      </w:r>
      <w:r w:rsidRPr="00CC108E">
        <w:rPr>
          <w:i/>
          <w:iCs/>
          <w:spacing w:val="-3"/>
        </w:rPr>
        <w:t xml:space="preserve"> </w:t>
      </w:r>
      <w:r w:rsidRPr="00CC108E">
        <w:rPr>
          <w:i/>
          <w:iCs/>
        </w:rPr>
        <w:t>1.200</w:t>
      </w:r>
      <w:r w:rsidRPr="00CC108E">
        <w:rPr>
          <w:i/>
          <w:iCs/>
          <w:spacing w:val="-3"/>
        </w:rPr>
        <w:t xml:space="preserve"> </w:t>
      </w:r>
      <w:r w:rsidRPr="00CC108E">
        <w:rPr>
          <w:i/>
          <w:iCs/>
        </w:rPr>
        <w:t>plazas</w:t>
      </w:r>
      <w:r w:rsidRPr="00CC108E">
        <w:rPr>
          <w:i/>
          <w:iCs/>
          <w:spacing w:val="-3"/>
        </w:rPr>
        <w:t xml:space="preserve"> </w:t>
      </w:r>
      <w:r w:rsidRPr="00CC108E">
        <w:rPr>
          <w:i/>
          <w:iCs/>
        </w:rPr>
        <w:t>residenciales y de 200 en cada una de las otras dos modalidades.</w:t>
      </w:r>
    </w:p>
    <w:p w14:paraId="015B3427" w14:textId="77777777" w:rsidR="00F72E27" w:rsidRPr="00CC108E" w:rsidRDefault="00000000">
      <w:pPr>
        <w:pStyle w:val="Ttulo1"/>
        <w:rPr>
          <w:i/>
          <w:iCs/>
        </w:rPr>
      </w:pPr>
      <w:r w:rsidRPr="00CC108E">
        <w:rPr>
          <w:i/>
          <w:iCs/>
        </w:rPr>
        <w:t>La</w:t>
      </w:r>
      <w:r w:rsidRPr="00CC108E">
        <w:rPr>
          <w:i/>
          <w:iCs/>
          <w:spacing w:val="-3"/>
        </w:rPr>
        <w:t xml:space="preserve"> </w:t>
      </w:r>
      <w:r w:rsidRPr="00CC108E">
        <w:rPr>
          <w:i/>
          <w:iCs/>
        </w:rPr>
        <w:t>situación</w:t>
      </w:r>
      <w:r w:rsidRPr="00CC108E">
        <w:rPr>
          <w:i/>
          <w:iCs/>
          <w:spacing w:val="-3"/>
        </w:rPr>
        <w:t xml:space="preserve"> </w:t>
      </w:r>
      <w:r w:rsidRPr="00CC108E">
        <w:rPr>
          <w:i/>
          <w:iCs/>
        </w:rPr>
        <w:t>en</w:t>
      </w:r>
      <w:r w:rsidRPr="00CC108E">
        <w:rPr>
          <w:i/>
          <w:iCs/>
          <w:spacing w:val="-3"/>
        </w:rPr>
        <w:t xml:space="preserve"> </w:t>
      </w:r>
      <w:r w:rsidRPr="00CC108E">
        <w:rPr>
          <w:i/>
          <w:iCs/>
        </w:rPr>
        <w:t>Las</w:t>
      </w:r>
      <w:r w:rsidRPr="00CC108E">
        <w:rPr>
          <w:i/>
          <w:iCs/>
          <w:spacing w:val="-3"/>
        </w:rPr>
        <w:t xml:space="preserve"> </w:t>
      </w:r>
      <w:r w:rsidRPr="00CC108E">
        <w:rPr>
          <w:i/>
          <w:iCs/>
        </w:rPr>
        <w:t>Rozas</w:t>
      </w:r>
      <w:r w:rsidRPr="00CC108E">
        <w:rPr>
          <w:i/>
          <w:iCs/>
          <w:spacing w:val="-4"/>
        </w:rPr>
        <w:t xml:space="preserve"> </w:t>
      </w:r>
      <w:r w:rsidRPr="00CC108E">
        <w:rPr>
          <w:i/>
          <w:iCs/>
        </w:rPr>
        <w:t>de</w:t>
      </w:r>
      <w:r w:rsidRPr="00CC108E">
        <w:rPr>
          <w:i/>
          <w:iCs/>
          <w:spacing w:val="-2"/>
        </w:rPr>
        <w:t xml:space="preserve"> Madrid</w:t>
      </w:r>
    </w:p>
    <w:p w14:paraId="22EC786A" w14:textId="77777777" w:rsidR="00F72E27" w:rsidRPr="00CC108E" w:rsidRDefault="00000000">
      <w:pPr>
        <w:pStyle w:val="Textoindependiente"/>
        <w:spacing w:before="212" w:line="336" w:lineRule="auto"/>
        <w:ind w:right="440"/>
        <w:rPr>
          <w:i/>
          <w:iCs/>
        </w:rPr>
      </w:pPr>
      <w:r w:rsidRPr="00CC108E">
        <w:rPr>
          <w:i/>
          <w:iCs/>
        </w:rPr>
        <w:t>Las Rozas de Madrid es el municipio más poblado del noroeste de la Comunidad de Madrid, con cerca de 100.000 habitantes. Sin embargo, no cuenta con ningún centro público autonómico para personas con discapacidad intelectual.</w:t>
      </w:r>
    </w:p>
    <w:p w14:paraId="64D42F7B" w14:textId="77777777" w:rsidR="00F72E27" w:rsidRPr="00CC108E" w:rsidRDefault="00000000">
      <w:pPr>
        <w:pStyle w:val="Textoindependiente"/>
        <w:spacing w:before="120" w:line="336" w:lineRule="auto"/>
        <w:ind w:right="433"/>
        <w:rPr>
          <w:i/>
          <w:iCs/>
        </w:rPr>
      </w:pPr>
      <w:r w:rsidRPr="00CC108E">
        <w:rPr>
          <w:i/>
          <w:iCs/>
        </w:rPr>
        <w:t>Los recursos existentes en nuestro municipio los aportan entidades privadas profundamente comprometidas que llevan desarrollando desde hace décadas una labor impagable, como: Nuevo Horizonte, Fundación Trébol, CEDEL y otras iniciativas del tercer sector.</w:t>
      </w:r>
    </w:p>
    <w:p w14:paraId="3B2E7722" w14:textId="77777777" w:rsidR="00F72E27" w:rsidRPr="00CC108E" w:rsidRDefault="00000000">
      <w:pPr>
        <w:pStyle w:val="Textoindependiente"/>
        <w:spacing w:before="120" w:line="336" w:lineRule="auto"/>
        <w:ind w:right="432"/>
        <w:rPr>
          <w:i/>
          <w:iCs/>
        </w:rPr>
      </w:pPr>
      <w:r w:rsidRPr="00CC108E">
        <w:rPr>
          <w:i/>
          <w:iCs/>
        </w:rPr>
        <w:t>Están entidades suplen en gran medida las carencias del sistema público, con profesionalización y vocación, pero no pueden ni deben sustituir la responsabilidad de la administración pública.</w:t>
      </w:r>
    </w:p>
    <w:p w14:paraId="009D35A9" w14:textId="77777777" w:rsidR="00F72E27" w:rsidRPr="00CC108E" w:rsidRDefault="00000000">
      <w:pPr>
        <w:pStyle w:val="Textoindependiente"/>
        <w:tabs>
          <w:tab w:val="left" w:pos="1398"/>
          <w:tab w:val="left" w:pos="1957"/>
          <w:tab w:val="left" w:pos="2828"/>
          <w:tab w:val="left" w:pos="3210"/>
          <w:tab w:val="left" w:pos="4079"/>
          <w:tab w:val="left" w:pos="4528"/>
          <w:tab w:val="left" w:pos="5453"/>
          <w:tab w:val="left" w:pos="5891"/>
          <w:tab w:val="left" w:pos="6894"/>
          <w:tab w:val="left" w:pos="7231"/>
          <w:tab w:val="left" w:pos="8302"/>
          <w:tab w:val="left" w:pos="8850"/>
        </w:tabs>
        <w:spacing w:before="120" w:line="336" w:lineRule="auto"/>
        <w:ind w:right="432"/>
        <w:jc w:val="left"/>
        <w:rPr>
          <w:i/>
          <w:iCs/>
        </w:rPr>
      </w:pPr>
      <w:r w:rsidRPr="00CC108E">
        <w:rPr>
          <w:i/>
          <w:iCs/>
          <w:spacing w:val="-6"/>
        </w:rPr>
        <w:t>Si</w:t>
      </w:r>
      <w:r w:rsidRPr="00CC108E">
        <w:rPr>
          <w:i/>
          <w:iCs/>
        </w:rPr>
        <w:tab/>
      </w:r>
      <w:r w:rsidRPr="00CC108E">
        <w:rPr>
          <w:i/>
          <w:iCs/>
          <w:spacing w:val="-4"/>
        </w:rPr>
        <w:t>uno</w:t>
      </w:r>
      <w:r w:rsidRPr="00CC108E">
        <w:rPr>
          <w:i/>
          <w:iCs/>
        </w:rPr>
        <w:tab/>
      </w:r>
      <w:r w:rsidRPr="00CC108E">
        <w:rPr>
          <w:i/>
          <w:iCs/>
          <w:spacing w:val="-2"/>
        </w:rPr>
        <w:t>accede</w:t>
      </w:r>
      <w:r w:rsidRPr="00CC108E">
        <w:rPr>
          <w:i/>
          <w:iCs/>
        </w:rPr>
        <w:tab/>
      </w:r>
      <w:r w:rsidRPr="00CC108E">
        <w:rPr>
          <w:i/>
          <w:iCs/>
          <w:spacing w:val="-6"/>
        </w:rPr>
        <w:t>al</w:t>
      </w:r>
      <w:r w:rsidRPr="00CC108E">
        <w:rPr>
          <w:i/>
          <w:iCs/>
        </w:rPr>
        <w:tab/>
      </w:r>
      <w:r w:rsidRPr="00CC108E">
        <w:rPr>
          <w:i/>
          <w:iCs/>
          <w:spacing w:val="-2"/>
        </w:rPr>
        <w:t>Listado</w:t>
      </w:r>
      <w:r w:rsidRPr="00CC108E">
        <w:rPr>
          <w:i/>
          <w:iCs/>
        </w:rPr>
        <w:tab/>
      </w:r>
      <w:r w:rsidRPr="00CC108E">
        <w:rPr>
          <w:i/>
          <w:iCs/>
          <w:spacing w:val="-6"/>
        </w:rPr>
        <w:t>de</w:t>
      </w:r>
      <w:r w:rsidRPr="00CC108E">
        <w:rPr>
          <w:i/>
          <w:iCs/>
        </w:rPr>
        <w:tab/>
      </w:r>
      <w:r w:rsidRPr="00CC108E">
        <w:rPr>
          <w:i/>
          <w:iCs/>
          <w:spacing w:val="-2"/>
        </w:rPr>
        <w:t>Centros</w:t>
      </w:r>
      <w:r w:rsidRPr="00CC108E">
        <w:rPr>
          <w:i/>
          <w:iCs/>
        </w:rPr>
        <w:tab/>
      </w:r>
      <w:r w:rsidRPr="00CC108E">
        <w:rPr>
          <w:i/>
          <w:iCs/>
          <w:spacing w:val="-6"/>
        </w:rPr>
        <w:t>de</w:t>
      </w:r>
      <w:r w:rsidRPr="00CC108E">
        <w:rPr>
          <w:i/>
          <w:iCs/>
        </w:rPr>
        <w:tab/>
      </w:r>
      <w:r w:rsidRPr="00CC108E">
        <w:rPr>
          <w:i/>
          <w:iCs/>
          <w:spacing w:val="-2"/>
        </w:rPr>
        <w:t>Atención</w:t>
      </w:r>
      <w:r w:rsidRPr="00CC108E">
        <w:rPr>
          <w:i/>
          <w:iCs/>
        </w:rPr>
        <w:tab/>
      </w:r>
      <w:r w:rsidRPr="00CC108E">
        <w:rPr>
          <w:i/>
          <w:iCs/>
          <w:spacing w:val="-10"/>
        </w:rPr>
        <w:t>a</w:t>
      </w:r>
      <w:r w:rsidRPr="00CC108E">
        <w:rPr>
          <w:i/>
          <w:iCs/>
        </w:rPr>
        <w:tab/>
      </w:r>
      <w:r w:rsidRPr="00CC108E">
        <w:rPr>
          <w:i/>
          <w:iCs/>
          <w:spacing w:val="-2"/>
        </w:rPr>
        <w:t>Personas</w:t>
      </w:r>
      <w:r w:rsidRPr="00CC108E">
        <w:rPr>
          <w:i/>
          <w:iCs/>
        </w:rPr>
        <w:tab/>
      </w:r>
      <w:r w:rsidRPr="00CC108E">
        <w:rPr>
          <w:i/>
          <w:iCs/>
          <w:spacing w:val="-4"/>
        </w:rPr>
        <w:t>con</w:t>
      </w:r>
      <w:r w:rsidRPr="00CC108E">
        <w:rPr>
          <w:i/>
          <w:iCs/>
        </w:rPr>
        <w:tab/>
      </w:r>
      <w:r w:rsidRPr="00CC108E">
        <w:rPr>
          <w:i/>
          <w:iCs/>
          <w:spacing w:val="-2"/>
        </w:rPr>
        <w:t>Discapacidad (</w:t>
      </w:r>
      <w:hyperlink r:id="rId51">
        <w:r w:rsidRPr="00CC108E">
          <w:rPr>
            <w:i/>
            <w:iCs/>
            <w:spacing w:val="-2"/>
          </w:rPr>
          <w:t>https://www.comunidad.madrid/sites/default/files/doc/serviciossociales/</w:t>
        </w:r>
      </w:hyperlink>
      <w:r w:rsidRPr="00CC108E">
        <w:rPr>
          <w:i/>
          <w:iCs/>
          <w:spacing w:val="-2"/>
        </w:rPr>
        <w:t xml:space="preserve"> red_de_centros_de_atencion_a_personas_con_discapacidad_de_la_comunidad_de_madrid.pdf) </w:t>
      </w:r>
      <w:r w:rsidRPr="00CC108E">
        <w:rPr>
          <w:i/>
          <w:iCs/>
        </w:rPr>
        <w:t>observa</w:t>
      </w:r>
      <w:r w:rsidRPr="00CC108E">
        <w:rPr>
          <w:i/>
          <w:iCs/>
          <w:spacing w:val="25"/>
        </w:rPr>
        <w:t xml:space="preserve"> </w:t>
      </w:r>
      <w:r w:rsidRPr="00CC108E">
        <w:rPr>
          <w:i/>
          <w:iCs/>
        </w:rPr>
        <w:t>que</w:t>
      </w:r>
      <w:r w:rsidRPr="00CC108E">
        <w:rPr>
          <w:i/>
          <w:iCs/>
          <w:spacing w:val="25"/>
        </w:rPr>
        <w:t xml:space="preserve"> </w:t>
      </w:r>
      <w:r w:rsidRPr="00CC108E">
        <w:rPr>
          <w:i/>
          <w:iCs/>
        </w:rPr>
        <w:t>la</w:t>
      </w:r>
      <w:r w:rsidRPr="00CC108E">
        <w:rPr>
          <w:i/>
          <w:iCs/>
          <w:spacing w:val="23"/>
        </w:rPr>
        <w:t xml:space="preserve"> </w:t>
      </w:r>
      <w:r w:rsidRPr="00CC108E">
        <w:rPr>
          <w:i/>
          <w:iCs/>
        </w:rPr>
        <w:t>Comunidad</w:t>
      </w:r>
      <w:r w:rsidRPr="00CC108E">
        <w:rPr>
          <w:i/>
          <w:iCs/>
          <w:spacing w:val="23"/>
        </w:rPr>
        <w:t xml:space="preserve"> </w:t>
      </w:r>
      <w:r w:rsidRPr="00CC108E">
        <w:rPr>
          <w:i/>
          <w:iCs/>
        </w:rPr>
        <w:t>de</w:t>
      </w:r>
      <w:r w:rsidRPr="00CC108E">
        <w:rPr>
          <w:i/>
          <w:iCs/>
          <w:spacing w:val="23"/>
        </w:rPr>
        <w:t xml:space="preserve"> </w:t>
      </w:r>
      <w:r w:rsidRPr="00CC108E">
        <w:rPr>
          <w:i/>
          <w:iCs/>
        </w:rPr>
        <w:t>Madrid</w:t>
      </w:r>
      <w:r w:rsidRPr="00CC108E">
        <w:rPr>
          <w:i/>
          <w:iCs/>
          <w:spacing w:val="25"/>
        </w:rPr>
        <w:t xml:space="preserve"> </w:t>
      </w:r>
      <w:r w:rsidRPr="00CC108E">
        <w:rPr>
          <w:i/>
          <w:iCs/>
        </w:rPr>
        <w:t>se</w:t>
      </w:r>
      <w:r w:rsidRPr="00CC108E">
        <w:rPr>
          <w:i/>
          <w:iCs/>
          <w:spacing w:val="25"/>
        </w:rPr>
        <w:t xml:space="preserve"> </w:t>
      </w:r>
      <w:r w:rsidRPr="00CC108E">
        <w:rPr>
          <w:i/>
          <w:iCs/>
        </w:rPr>
        <w:t>apoya</w:t>
      </w:r>
      <w:r w:rsidRPr="00CC108E">
        <w:rPr>
          <w:i/>
          <w:iCs/>
          <w:spacing w:val="25"/>
        </w:rPr>
        <w:t xml:space="preserve"> </w:t>
      </w:r>
      <w:r w:rsidRPr="00CC108E">
        <w:rPr>
          <w:i/>
          <w:iCs/>
        </w:rPr>
        <w:t>mayoritariamente</w:t>
      </w:r>
      <w:r w:rsidRPr="00CC108E">
        <w:rPr>
          <w:i/>
          <w:iCs/>
          <w:spacing w:val="23"/>
        </w:rPr>
        <w:t xml:space="preserve"> </w:t>
      </w:r>
      <w:r w:rsidRPr="00CC108E">
        <w:rPr>
          <w:i/>
          <w:iCs/>
        </w:rPr>
        <w:t>en</w:t>
      </w:r>
      <w:r w:rsidRPr="00CC108E">
        <w:rPr>
          <w:i/>
          <w:iCs/>
          <w:spacing w:val="23"/>
        </w:rPr>
        <w:t xml:space="preserve"> </w:t>
      </w:r>
      <w:r w:rsidRPr="00CC108E">
        <w:rPr>
          <w:i/>
          <w:iCs/>
        </w:rPr>
        <w:t>centros</w:t>
      </w:r>
      <w:r w:rsidRPr="00CC108E">
        <w:rPr>
          <w:i/>
          <w:iCs/>
          <w:spacing w:val="24"/>
        </w:rPr>
        <w:t xml:space="preserve"> </w:t>
      </w:r>
      <w:r w:rsidRPr="00CC108E">
        <w:rPr>
          <w:i/>
          <w:iCs/>
        </w:rPr>
        <w:t>privados</w:t>
      </w:r>
      <w:r w:rsidRPr="00CC108E">
        <w:rPr>
          <w:i/>
          <w:iCs/>
          <w:spacing w:val="23"/>
        </w:rPr>
        <w:t xml:space="preserve"> </w:t>
      </w:r>
      <w:r w:rsidRPr="00CC108E">
        <w:rPr>
          <w:i/>
          <w:iCs/>
        </w:rPr>
        <w:t>con</w:t>
      </w:r>
      <w:r w:rsidRPr="00CC108E">
        <w:rPr>
          <w:i/>
          <w:iCs/>
          <w:spacing w:val="23"/>
        </w:rPr>
        <w:t xml:space="preserve"> </w:t>
      </w:r>
      <w:r w:rsidRPr="00CC108E">
        <w:rPr>
          <w:i/>
          <w:iCs/>
        </w:rPr>
        <w:t>las</w:t>
      </w:r>
      <w:r w:rsidRPr="00CC108E">
        <w:rPr>
          <w:i/>
          <w:iCs/>
          <w:spacing w:val="24"/>
        </w:rPr>
        <w:t xml:space="preserve"> </w:t>
      </w:r>
      <w:r w:rsidRPr="00CC108E">
        <w:rPr>
          <w:i/>
          <w:iCs/>
        </w:rPr>
        <w:t>que concierta</w:t>
      </w:r>
      <w:r w:rsidRPr="00CC108E">
        <w:rPr>
          <w:i/>
          <w:iCs/>
          <w:spacing w:val="29"/>
        </w:rPr>
        <w:t xml:space="preserve"> </w:t>
      </w:r>
      <w:r w:rsidRPr="00CC108E">
        <w:rPr>
          <w:i/>
          <w:iCs/>
        </w:rPr>
        <w:t>algunas</w:t>
      </w:r>
      <w:r w:rsidRPr="00CC108E">
        <w:rPr>
          <w:i/>
          <w:iCs/>
          <w:spacing w:val="28"/>
        </w:rPr>
        <w:t xml:space="preserve"> </w:t>
      </w:r>
      <w:r w:rsidRPr="00CC108E">
        <w:rPr>
          <w:i/>
          <w:iCs/>
        </w:rPr>
        <w:t>plazas,</w:t>
      </w:r>
      <w:r w:rsidRPr="00CC108E">
        <w:rPr>
          <w:i/>
          <w:iCs/>
          <w:spacing w:val="28"/>
        </w:rPr>
        <w:t xml:space="preserve"> </w:t>
      </w:r>
      <w:r w:rsidRPr="00CC108E">
        <w:rPr>
          <w:i/>
          <w:iCs/>
        </w:rPr>
        <w:t>centros</w:t>
      </w:r>
      <w:r w:rsidRPr="00CC108E">
        <w:rPr>
          <w:i/>
          <w:iCs/>
          <w:spacing w:val="28"/>
        </w:rPr>
        <w:t xml:space="preserve"> </w:t>
      </w:r>
      <w:r w:rsidRPr="00CC108E">
        <w:rPr>
          <w:i/>
          <w:iCs/>
        </w:rPr>
        <w:t>de</w:t>
      </w:r>
      <w:r w:rsidRPr="00CC108E">
        <w:rPr>
          <w:i/>
          <w:iCs/>
          <w:spacing w:val="27"/>
        </w:rPr>
        <w:t xml:space="preserve"> </w:t>
      </w:r>
      <w:r w:rsidRPr="00CC108E">
        <w:rPr>
          <w:i/>
          <w:iCs/>
        </w:rPr>
        <w:t>tamaño</w:t>
      </w:r>
      <w:r w:rsidRPr="00CC108E">
        <w:rPr>
          <w:i/>
          <w:iCs/>
          <w:spacing w:val="27"/>
        </w:rPr>
        <w:t xml:space="preserve"> </w:t>
      </w:r>
      <w:r w:rsidRPr="00CC108E">
        <w:rPr>
          <w:i/>
          <w:iCs/>
        </w:rPr>
        <w:t>limitado,</w:t>
      </w:r>
      <w:r w:rsidRPr="00CC108E">
        <w:rPr>
          <w:i/>
          <w:iCs/>
          <w:spacing w:val="26"/>
        </w:rPr>
        <w:t xml:space="preserve"> </w:t>
      </w:r>
      <w:r w:rsidRPr="00CC108E">
        <w:rPr>
          <w:i/>
          <w:iCs/>
        </w:rPr>
        <w:t>con</w:t>
      </w:r>
      <w:r w:rsidRPr="00CC108E">
        <w:rPr>
          <w:i/>
          <w:iCs/>
          <w:spacing w:val="27"/>
        </w:rPr>
        <w:t xml:space="preserve"> </w:t>
      </w:r>
      <w:r w:rsidRPr="00CC108E">
        <w:rPr>
          <w:i/>
          <w:iCs/>
        </w:rPr>
        <w:t>los</w:t>
      </w:r>
      <w:r w:rsidRPr="00CC108E">
        <w:rPr>
          <w:i/>
          <w:iCs/>
          <w:spacing w:val="28"/>
        </w:rPr>
        <w:t xml:space="preserve"> </w:t>
      </w:r>
      <w:r w:rsidRPr="00CC108E">
        <w:rPr>
          <w:i/>
          <w:iCs/>
        </w:rPr>
        <w:t>recursos</w:t>
      </w:r>
      <w:r w:rsidRPr="00CC108E">
        <w:rPr>
          <w:i/>
          <w:iCs/>
          <w:spacing w:val="28"/>
        </w:rPr>
        <w:t xml:space="preserve"> </w:t>
      </w:r>
      <w:r w:rsidRPr="00CC108E">
        <w:rPr>
          <w:i/>
          <w:iCs/>
        </w:rPr>
        <w:t>muy</w:t>
      </w:r>
      <w:r w:rsidRPr="00CC108E">
        <w:rPr>
          <w:i/>
          <w:iCs/>
          <w:spacing w:val="28"/>
        </w:rPr>
        <w:t xml:space="preserve"> </w:t>
      </w:r>
      <w:r w:rsidRPr="00CC108E">
        <w:rPr>
          <w:i/>
          <w:iCs/>
        </w:rPr>
        <w:t>ajustados,</w:t>
      </w:r>
      <w:r w:rsidRPr="00CC108E">
        <w:rPr>
          <w:i/>
          <w:iCs/>
          <w:spacing w:val="28"/>
        </w:rPr>
        <w:t xml:space="preserve"> </w:t>
      </w:r>
      <w:r w:rsidRPr="00CC108E">
        <w:rPr>
          <w:i/>
          <w:iCs/>
        </w:rPr>
        <w:t>con</w:t>
      </w:r>
      <w:r w:rsidRPr="00CC108E">
        <w:rPr>
          <w:i/>
          <w:iCs/>
          <w:spacing w:val="29"/>
        </w:rPr>
        <w:t xml:space="preserve"> </w:t>
      </w:r>
      <w:r w:rsidRPr="00CC108E">
        <w:rPr>
          <w:i/>
          <w:iCs/>
        </w:rPr>
        <w:t>largas listas de espera y sin capacidad para absorber la demanda creciente.</w:t>
      </w:r>
    </w:p>
    <w:p w14:paraId="2A2053DC" w14:textId="77777777" w:rsidR="00F72E27" w:rsidRPr="00CC108E" w:rsidRDefault="00000000">
      <w:pPr>
        <w:pStyle w:val="Textoindependiente"/>
        <w:spacing w:before="121" w:line="336" w:lineRule="auto"/>
        <w:ind w:right="433"/>
        <w:rPr>
          <w:i/>
          <w:iCs/>
        </w:rPr>
      </w:pPr>
      <w:r w:rsidRPr="00CC108E">
        <w:rPr>
          <w:i/>
          <w:iCs/>
        </w:rPr>
        <w:t>Cómo hemos dicho anteriormente, es imprescindible reconocer la labor titánica que desarrollan las entidades sociales que actualmente sostienen la mayor parte de la atención a las personas con discapacidad intelectual. Su compromiso, profesionalidad y vocación de servicio están cubriendo las carencias del sistema público.</w:t>
      </w:r>
    </w:p>
    <w:p w14:paraId="353DF2FE" w14:textId="77777777" w:rsidR="00F72E27" w:rsidRPr="00CC108E" w:rsidRDefault="00000000">
      <w:pPr>
        <w:pStyle w:val="Textoindependiente"/>
        <w:spacing w:before="120" w:line="336" w:lineRule="auto"/>
        <w:ind w:right="433"/>
        <w:rPr>
          <w:i/>
          <w:iCs/>
        </w:rPr>
      </w:pPr>
      <w:r w:rsidRPr="00CC108E">
        <w:rPr>
          <w:i/>
          <w:iCs/>
        </w:rPr>
        <w:t>Sin embargo, un modelo que descansa de forma mayoritaria en estas entidades no puede considerarse estructural ni garantista. La atención a la discapacidad no puede quedar supeditada a la capacidad de resistencia, financiación o continuidad de organizaciones que, por su propia naturaleza, dependen de conciertos, subvenciones y contextos económicos cambiantes.</w:t>
      </w:r>
    </w:p>
    <w:p w14:paraId="249FD7F9" w14:textId="77777777" w:rsidR="00F72E27" w:rsidRPr="00CC108E" w:rsidRDefault="00000000">
      <w:pPr>
        <w:pStyle w:val="Textoindependiente"/>
        <w:spacing w:before="120" w:line="336" w:lineRule="auto"/>
        <w:ind w:right="436"/>
        <w:rPr>
          <w:i/>
          <w:iCs/>
        </w:rPr>
      </w:pPr>
      <w:r w:rsidRPr="00CC108E">
        <w:rPr>
          <w:i/>
          <w:iCs/>
        </w:rPr>
        <w:t>Resulta especialmente preocupante que cerca del 90 % de la oferta de recursos en este ámbito repose en entidades sociales, ya que la garantía de derechos básicos no puede apoyarse en un modelo cuya perdurabilidad no está asegurada y cuya responsabilidad última corresponde, de forma indelegable, a la administración autonómica.</w:t>
      </w:r>
    </w:p>
    <w:p w14:paraId="232D378C" w14:textId="77777777" w:rsidR="00F72E27" w:rsidRPr="00CC108E" w:rsidRDefault="00000000">
      <w:pPr>
        <w:pStyle w:val="Textoindependiente"/>
        <w:spacing w:before="120" w:line="336" w:lineRule="auto"/>
        <w:ind w:right="433"/>
        <w:rPr>
          <w:i/>
          <w:iCs/>
        </w:rPr>
      </w:pPr>
      <w:r w:rsidRPr="00CC108E">
        <w:rPr>
          <w:i/>
          <w:iCs/>
        </w:rPr>
        <w:t>Resulta especialmente significativo que, en todo el entorno noroeste, el único recurso plenamente público de titularidad autonómica sea el Centro de Personas con Discapacidad de la Comunidad de Madrid en Majadahonda. Este centro presta un servicio integral que incluye 28 plazas residenciales, 12 plazas de centro de día y 36 plazas de centro ocupacional, configurándose como un recurso de referencia para varios municipios del entorno.</w:t>
      </w:r>
    </w:p>
    <w:p w14:paraId="18B8CE04" w14:textId="77777777" w:rsidR="00F72E27" w:rsidRPr="00CC108E" w:rsidRDefault="00F72E27">
      <w:pPr>
        <w:pStyle w:val="Textoindependiente"/>
        <w:ind w:left="0"/>
        <w:jc w:val="left"/>
        <w:rPr>
          <w:i/>
          <w:iCs/>
        </w:rPr>
      </w:pPr>
    </w:p>
    <w:p w14:paraId="04C42A9D" w14:textId="77777777" w:rsidR="00F72E27" w:rsidRPr="00CC108E" w:rsidRDefault="00F72E27">
      <w:pPr>
        <w:pStyle w:val="Textoindependiente"/>
        <w:ind w:left="0"/>
        <w:jc w:val="left"/>
        <w:rPr>
          <w:i/>
          <w:iCs/>
        </w:rPr>
      </w:pPr>
    </w:p>
    <w:p w14:paraId="74A378E0" w14:textId="77777777" w:rsidR="00F72E27" w:rsidRPr="00CC108E" w:rsidRDefault="00F72E27">
      <w:pPr>
        <w:pStyle w:val="Textoindependiente"/>
        <w:ind w:left="0"/>
        <w:jc w:val="left"/>
        <w:rPr>
          <w:i/>
          <w:iCs/>
        </w:rPr>
      </w:pPr>
    </w:p>
    <w:p w14:paraId="3E611589" w14:textId="77777777" w:rsidR="00F72E27" w:rsidRPr="00CC108E" w:rsidRDefault="00F72E27">
      <w:pPr>
        <w:pStyle w:val="Textoindependiente"/>
        <w:spacing w:before="84"/>
        <w:ind w:left="0"/>
        <w:jc w:val="left"/>
        <w:rPr>
          <w:i/>
          <w:iCs/>
        </w:rPr>
      </w:pPr>
    </w:p>
    <w:p w14:paraId="2D83F712" w14:textId="77777777" w:rsidR="00F72E27" w:rsidRPr="00CC108E" w:rsidRDefault="00000000">
      <w:pPr>
        <w:pStyle w:val="Textoindependiente"/>
        <w:jc w:val="left"/>
        <w:rPr>
          <w:i/>
          <w:iCs/>
        </w:rPr>
      </w:pPr>
      <w:r w:rsidRPr="00CC108E">
        <w:rPr>
          <w:i/>
          <w:iCs/>
        </w:rPr>
        <w:t>La</w:t>
      </w:r>
      <w:r w:rsidRPr="00CC108E">
        <w:rPr>
          <w:i/>
          <w:iCs/>
          <w:spacing w:val="1"/>
        </w:rPr>
        <w:t xml:space="preserve"> </w:t>
      </w:r>
      <w:r w:rsidRPr="00CC108E">
        <w:rPr>
          <w:i/>
          <w:iCs/>
        </w:rPr>
        <w:t>dimensión</w:t>
      </w:r>
      <w:r w:rsidRPr="00CC108E">
        <w:rPr>
          <w:i/>
          <w:iCs/>
          <w:spacing w:val="4"/>
        </w:rPr>
        <w:t xml:space="preserve"> </w:t>
      </w:r>
      <w:r w:rsidRPr="00CC108E">
        <w:rPr>
          <w:i/>
          <w:iCs/>
        </w:rPr>
        <w:t>de</w:t>
      </w:r>
      <w:r w:rsidRPr="00CC108E">
        <w:rPr>
          <w:i/>
          <w:iCs/>
          <w:spacing w:val="2"/>
        </w:rPr>
        <w:t xml:space="preserve"> </w:t>
      </w:r>
      <w:r w:rsidRPr="00CC108E">
        <w:rPr>
          <w:i/>
          <w:iCs/>
        </w:rPr>
        <w:t>este</w:t>
      </w:r>
      <w:r w:rsidRPr="00CC108E">
        <w:rPr>
          <w:i/>
          <w:iCs/>
          <w:spacing w:val="4"/>
        </w:rPr>
        <w:t xml:space="preserve"> </w:t>
      </w:r>
      <w:r w:rsidRPr="00CC108E">
        <w:rPr>
          <w:i/>
          <w:iCs/>
        </w:rPr>
        <w:t>centro</w:t>
      </w:r>
      <w:r w:rsidRPr="00CC108E">
        <w:rPr>
          <w:i/>
          <w:iCs/>
          <w:spacing w:val="1"/>
        </w:rPr>
        <w:t xml:space="preserve"> </w:t>
      </w:r>
      <w:r w:rsidRPr="00CC108E">
        <w:rPr>
          <w:i/>
          <w:iCs/>
        </w:rPr>
        <w:t>resulta</w:t>
      </w:r>
      <w:r w:rsidRPr="00CC108E">
        <w:rPr>
          <w:i/>
          <w:iCs/>
          <w:spacing w:val="4"/>
        </w:rPr>
        <w:t xml:space="preserve"> </w:t>
      </w:r>
      <w:r w:rsidRPr="00CC108E">
        <w:rPr>
          <w:i/>
          <w:iCs/>
        </w:rPr>
        <w:t>claramente</w:t>
      </w:r>
      <w:r w:rsidRPr="00CC108E">
        <w:rPr>
          <w:i/>
          <w:iCs/>
          <w:spacing w:val="4"/>
        </w:rPr>
        <w:t xml:space="preserve"> </w:t>
      </w:r>
      <w:r w:rsidRPr="00CC108E">
        <w:rPr>
          <w:i/>
          <w:iCs/>
        </w:rPr>
        <w:t>insuficiente</w:t>
      </w:r>
      <w:r w:rsidRPr="00CC108E">
        <w:rPr>
          <w:i/>
          <w:iCs/>
          <w:spacing w:val="2"/>
        </w:rPr>
        <w:t xml:space="preserve"> </w:t>
      </w:r>
      <w:r w:rsidRPr="00CC108E">
        <w:rPr>
          <w:i/>
          <w:iCs/>
        </w:rPr>
        <w:t>para</w:t>
      </w:r>
      <w:r w:rsidRPr="00CC108E">
        <w:rPr>
          <w:i/>
          <w:iCs/>
          <w:spacing w:val="2"/>
        </w:rPr>
        <w:t xml:space="preserve"> </w:t>
      </w:r>
      <w:r w:rsidRPr="00CC108E">
        <w:rPr>
          <w:i/>
          <w:iCs/>
        </w:rPr>
        <w:t>atender</w:t>
      </w:r>
      <w:r w:rsidRPr="00CC108E">
        <w:rPr>
          <w:i/>
          <w:iCs/>
          <w:spacing w:val="2"/>
        </w:rPr>
        <w:t xml:space="preserve"> </w:t>
      </w:r>
      <w:r w:rsidRPr="00CC108E">
        <w:rPr>
          <w:i/>
          <w:iCs/>
        </w:rPr>
        <w:t>la</w:t>
      </w:r>
      <w:r w:rsidRPr="00CC108E">
        <w:rPr>
          <w:i/>
          <w:iCs/>
          <w:spacing w:val="4"/>
        </w:rPr>
        <w:t xml:space="preserve"> </w:t>
      </w:r>
      <w:r w:rsidRPr="00CC108E">
        <w:rPr>
          <w:i/>
          <w:iCs/>
        </w:rPr>
        <w:t>demanda</w:t>
      </w:r>
      <w:r w:rsidRPr="00CC108E">
        <w:rPr>
          <w:i/>
          <w:iCs/>
          <w:spacing w:val="4"/>
        </w:rPr>
        <w:t xml:space="preserve"> </w:t>
      </w:r>
      <w:r w:rsidRPr="00CC108E">
        <w:rPr>
          <w:i/>
          <w:iCs/>
        </w:rPr>
        <w:t>existente,</w:t>
      </w:r>
      <w:r w:rsidRPr="00CC108E">
        <w:rPr>
          <w:i/>
          <w:iCs/>
          <w:spacing w:val="4"/>
        </w:rPr>
        <w:t xml:space="preserve"> </w:t>
      </w:r>
      <w:r w:rsidRPr="00CC108E">
        <w:rPr>
          <w:i/>
          <w:iCs/>
          <w:spacing w:val="-2"/>
        </w:rPr>
        <w:t>tanto</w:t>
      </w:r>
    </w:p>
    <w:p w14:paraId="3AAA4043" w14:textId="77777777" w:rsidR="00F72E27" w:rsidRPr="00CC108E" w:rsidRDefault="00F72E27">
      <w:pPr>
        <w:pStyle w:val="Textoindependiente"/>
        <w:jc w:val="left"/>
        <w:rPr>
          <w:i/>
          <w:iCs/>
        </w:rPr>
        <w:sectPr w:rsidR="00F72E27" w:rsidRPr="00CC108E">
          <w:pgSz w:w="11910" w:h="16840"/>
          <w:pgMar w:top="1660" w:right="992" w:bottom="1180" w:left="425" w:header="566" w:footer="996" w:gutter="0"/>
          <w:cols w:space="720"/>
        </w:sectPr>
      </w:pPr>
    </w:p>
    <w:p w14:paraId="30701233" w14:textId="77777777" w:rsidR="00F72E27" w:rsidRPr="00CC108E" w:rsidRDefault="00000000">
      <w:pPr>
        <w:pStyle w:val="Textoindependiente"/>
        <w:spacing w:before="2" w:line="336" w:lineRule="auto"/>
        <w:ind w:right="432"/>
        <w:rPr>
          <w:i/>
          <w:iCs/>
        </w:rPr>
      </w:pPr>
      <w:r w:rsidRPr="00CC108E">
        <w:rPr>
          <w:i/>
          <w:iCs/>
          <w:noProof/>
        </w:rPr>
        <w:lastRenderedPageBreak/>
        <mc:AlternateContent>
          <mc:Choice Requires="wps">
            <w:drawing>
              <wp:anchor distT="0" distB="0" distL="0" distR="0" simplePos="0" relativeHeight="251658752" behindDoc="0" locked="0" layoutInCell="1" allowOverlap="1" wp14:anchorId="3BC19187" wp14:editId="0BF8B9F1">
                <wp:simplePos x="0" y="0"/>
                <wp:positionH relativeFrom="page">
                  <wp:posOffset>6807087</wp:posOffset>
                </wp:positionH>
                <wp:positionV relativeFrom="page">
                  <wp:posOffset>3887182</wp:posOffset>
                </wp:positionV>
                <wp:extent cx="419734"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18865C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B4D76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3BC19187" id="Textbox 58" o:spid="_x0000_s1065" type="#_x0000_t202" style="position:absolute;left:0;text-align:left;margin-left:536pt;margin-top:306.1pt;width:33.05pt;height:166.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Rl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frPMqPloC+2RxNA8EliOiyURG6i9Dcdfexk1Z/0X&#10;T/7lWTgn8Zxsz0lM/UcoE5Mleni/T2BsIXT9ZiJEjSmSpiHKnf9zX6quo775D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KfThG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718865C3"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8B4D763"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sidRPr="00CC108E">
        <w:rPr>
          <w:i/>
          <w:iCs/>
          <w:noProof/>
        </w:rPr>
        <mc:AlternateContent>
          <mc:Choice Requires="wps">
            <w:drawing>
              <wp:anchor distT="0" distB="0" distL="0" distR="0" simplePos="0" relativeHeight="251659776" behindDoc="0" locked="0" layoutInCell="1" allowOverlap="1" wp14:anchorId="60021A7B" wp14:editId="4BBEC8E9">
                <wp:simplePos x="0" y="0"/>
                <wp:positionH relativeFrom="page">
                  <wp:posOffset>6966310</wp:posOffset>
                </wp:positionH>
                <wp:positionV relativeFrom="page">
                  <wp:posOffset>6552979</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F682F7A" w14:textId="2FECC477"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F23742" w14:textId="77777777" w:rsidR="00F72E27"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793EB3F1"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60021A7B" id="Textbox 59" o:spid="_x0000_s1066" type="#_x0000_t202" style="position:absolute;left:0;text-align:left;margin-left:548.55pt;margin-top:516pt;width:20.75pt;height:257.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SeXWia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5F682F7A" w14:textId="2FECC477"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F23742" w14:textId="77777777" w:rsidR="00F72E27"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793EB3F1"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sidRPr="00CC108E">
        <w:rPr>
          <w:i/>
          <w:iCs/>
        </w:rPr>
        <w:t>por el volumen limitado de plazas como por la presión creciente reflejada en las listas de espera autonómicas. La existencia de un único centro público, con capacidad restringida, evidencia la necesidad de ampliar la red pública y de planificar nuevos recursos que respondan de forma adecuada a la realidad demográfica y social de municipios como Las Rozas de Madrid.</w:t>
      </w:r>
    </w:p>
    <w:p w14:paraId="5676E96C" w14:textId="77777777" w:rsidR="00F72E27" w:rsidRPr="00CC108E" w:rsidRDefault="00000000">
      <w:pPr>
        <w:pStyle w:val="Textoindependiente"/>
        <w:spacing w:before="120" w:line="336" w:lineRule="auto"/>
        <w:ind w:right="442"/>
        <w:rPr>
          <w:i/>
          <w:iCs/>
        </w:rPr>
      </w:pPr>
      <w:r w:rsidRPr="00CC108E">
        <w:rPr>
          <w:i/>
          <w:iCs/>
        </w:rPr>
        <w:t>Las</w:t>
      </w:r>
      <w:r w:rsidRPr="00CC108E">
        <w:rPr>
          <w:i/>
          <w:iCs/>
          <w:spacing w:val="-1"/>
        </w:rPr>
        <w:t xml:space="preserve"> </w:t>
      </w:r>
      <w:r w:rsidRPr="00CC108E">
        <w:rPr>
          <w:i/>
          <w:iCs/>
        </w:rPr>
        <w:t>Rozas</w:t>
      </w:r>
      <w:r w:rsidRPr="00CC108E">
        <w:rPr>
          <w:i/>
          <w:iCs/>
          <w:spacing w:val="-1"/>
        </w:rPr>
        <w:t xml:space="preserve"> </w:t>
      </w:r>
      <w:r w:rsidRPr="00CC108E">
        <w:rPr>
          <w:i/>
          <w:iCs/>
        </w:rPr>
        <w:t>de</w:t>
      </w:r>
      <w:r w:rsidRPr="00CC108E">
        <w:rPr>
          <w:i/>
          <w:iCs/>
          <w:spacing w:val="-1"/>
        </w:rPr>
        <w:t xml:space="preserve"> </w:t>
      </w:r>
      <w:r w:rsidRPr="00CC108E">
        <w:rPr>
          <w:i/>
          <w:iCs/>
        </w:rPr>
        <w:t>Madrid,</w:t>
      </w:r>
      <w:r w:rsidRPr="00CC108E">
        <w:rPr>
          <w:i/>
          <w:iCs/>
          <w:spacing w:val="-1"/>
        </w:rPr>
        <w:t xml:space="preserve"> </w:t>
      </w:r>
      <w:r w:rsidRPr="00CC108E">
        <w:rPr>
          <w:i/>
          <w:iCs/>
        </w:rPr>
        <w:t>como municipio</w:t>
      </w:r>
      <w:r w:rsidRPr="00CC108E">
        <w:rPr>
          <w:i/>
          <w:iCs/>
          <w:spacing w:val="-1"/>
        </w:rPr>
        <w:t xml:space="preserve"> </w:t>
      </w:r>
      <w:r w:rsidRPr="00CC108E">
        <w:rPr>
          <w:i/>
          <w:iCs/>
        </w:rPr>
        <w:t>más poblado del</w:t>
      </w:r>
      <w:r w:rsidRPr="00CC108E">
        <w:rPr>
          <w:i/>
          <w:iCs/>
          <w:spacing w:val="-2"/>
        </w:rPr>
        <w:t xml:space="preserve"> </w:t>
      </w:r>
      <w:r w:rsidRPr="00CC108E">
        <w:rPr>
          <w:i/>
          <w:iCs/>
        </w:rPr>
        <w:t>noroeste</w:t>
      </w:r>
      <w:r w:rsidRPr="00CC108E">
        <w:rPr>
          <w:i/>
          <w:iCs/>
          <w:spacing w:val="-1"/>
        </w:rPr>
        <w:t xml:space="preserve"> </w:t>
      </w:r>
      <w:r w:rsidRPr="00CC108E">
        <w:rPr>
          <w:i/>
          <w:iCs/>
        </w:rPr>
        <w:t>de</w:t>
      </w:r>
      <w:r w:rsidRPr="00CC108E">
        <w:rPr>
          <w:i/>
          <w:iCs/>
          <w:spacing w:val="-1"/>
        </w:rPr>
        <w:t xml:space="preserve"> </w:t>
      </w:r>
      <w:r w:rsidRPr="00CC108E">
        <w:rPr>
          <w:i/>
          <w:iCs/>
        </w:rPr>
        <w:t>la</w:t>
      </w:r>
      <w:r w:rsidRPr="00CC108E">
        <w:rPr>
          <w:i/>
          <w:iCs/>
          <w:spacing w:val="-1"/>
        </w:rPr>
        <w:t xml:space="preserve"> </w:t>
      </w:r>
      <w:r w:rsidRPr="00CC108E">
        <w:rPr>
          <w:i/>
          <w:iCs/>
        </w:rPr>
        <w:t>Comunidad de</w:t>
      </w:r>
      <w:r w:rsidRPr="00CC108E">
        <w:rPr>
          <w:i/>
          <w:iCs/>
          <w:spacing w:val="-1"/>
        </w:rPr>
        <w:t xml:space="preserve"> </w:t>
      </w:r>
      <w:r w:rsidRPr="00CC108E">
        <w:rPr>
          <w:i/>
          <w:iCs/>
        </w:rPr>
        <w:t>Madrid, tiene el derecho, la necesidad y el deber institucional de instar a la administración autonómica a realizar la</w:t>
      </w:r>
    </w:p>
    <w:p w14:paraId="2AE5A53C" w14:textId="77777777" w:rsidR="00F72E27" w:rsidRPr="00CC108E" w:rsidRDefault="00000000">
      <w:pPr>
        <w:pStyle w:val="Textoindependiente"/>
        <w:spacing w:before="120" w:line="336" w:lineRule="auto"/>
        <w:ind w:right="433"/>
        <w:rPr>
          <w:i/>
          <w:iCs/>
        </w:rPr>
      </w:pPr>
      <w:r w:rsidRPr="00CC108E">
        <w:rPr>
          <w:i/>
          <w:iCs/>
        </w:rPr>
        <w:t>inversión necesaria para la creación de un centro público de atención a personas con discapacidad intelectual que garantice una cobertura adecuada a nuestros vecinos y al conjunto del área.</w:t>
      </w:r>
    </w:p>
    <w:p w14:paraId="4700AFD6" w14:textId="77777777" w:rsidR="00F72E27" w:rsidRPr="00CC108E" w:rsidRDefault="00000000">
      <w:pPr>
        <w:pStyle w:val="Textoindependiente"/>
        <w:spacing w:before="120"/>
        <w:rPr>
          <w:i/>
          <w:iCs/>
        </w:rPr>
      </w:pPr>
      <w:r w:rsidRPr="00CC108E">
        <w:rPr>
          <w:i/>
          <w:iCs/>
        </w:rPr>
        <w:t>Por</w:t>
      </w:r>
      <w:r w:rsidRPr="00CC108E">
        <w:rPr>
          <w:i/>
          <w:iCs/>
          <w:spacing w:val="-7"/>
        </w:rPr>
        <w:t xml:space="preserve"> </w:t>
      </w:r>
      <w:r w:rsidRPr="00CC108E">
        <w:rPr>
          <w:i/>
          <w:iCs/>
        </w:rPr>
        <w:t>todo</w:t>
      </w:r>
      <w:r w:rsidRPr="00CC108E">
        <w:rPr>
          <w:i/>
          <w:iCs/>
          <w:spacing w:val="-4"/>
        </w:rPr>
        <w:t xml:space="preserve"> </w:t>
      </w:r>
      <w:r w:rsidRPr="00CC108E">
        <w:rPr>
          <w:i/>
          <w:iCs/>
        </w:rPr>
        <w:t>lo</w:t>
      </w:r>
      <w:r w:rsidRPr="00CC108E">
        <w:rPr>
          <w:i/>
          <w:iCs/>
          <w:spacing w:val="-3"/>
        </w:rPr>
        <w:t xml:space="preserve"> </w:t>
      </w:r>
      <w:r w:rsidRPr="00CC108E">
        <w:rPr>
          <w:i/>
          <w:iCs/>
        </w:rPr>
        <w:t>anteriormente</w:t>
      </w:r>
      <w:r w:rsidRPr="00CC108E">
        <w:rPr>
          <w:i/>
          <w:iCs/>
          <w:spacing w:val="-3"/>
        </w:rPr>
        <w:t xml:space="preserve"> </w:t>
      </w:r>
      <w:r w:rsidRPr="00CC108E">
        <w:rPr>
          <w:i/>
          <w:iCs/>
        </w:rPr>
        <w:t>expuesto</w:t>
      </w:r>
      <w:r w:rsidRPr="00CC108E">
        <w:rPr>
          <w:i/>
          <w:iCs/>
          <w:spacing w:val="-4"/>
        </w:rPr>
        <w:t xml:space="preserve"> </w:t>
      </w:r>
      <w:r w:rsidRPr="00CC108E">
        <w:rPr>
          <w:i/>
          <w:iCs/>
        </w:rPr>
        <w:t>traemos</w:t>
      </w:r>
      <w:r w:rsidRPr="00CC108E">
        <w:rPr>
          <w:i/>
          <w:iCs/>
          <w:spacing w:val="-3"/>
        </w:rPr>
        <w:t xml:space="preserve"> </w:t>
      </w:r>
      <w:r w:rsidRPr="00CC108E">
        <w:rPr>
          <w:i/>
          <w:iCs/>
        </w:rPr>
        <w:t>al</w:t>
      </w:r>
      <w:r w:rsidRPr="00CC108E">
        <w:rPr>
          <w:i/>
          <w:iCs/>
          <w:spacing w:val="-5"/>
        </w:rPr>
        <w:t xml:space="preserve"> </w:t>
      </w:r>
      <w:r w:rsidRPr="00CC108E">
        <w:rPr>
          <w:i/>
          <w:iCs/>
        </w:rPr>
        <w:t>Pleno</w:t>
      </w:r>
      <w:r w:rsidRPr="00CC108E">
        <w:rPr>
          <w:i/>
          <w:iCs/>
          <w:spacing w:val="-3"/>
        </w:rPr>
        <w:t xml:space="preserve"> </w:t>
      </w:r>
      <w:r w:rsidRPr="00CC108E">
        <w:rPr>
          <w:i/>
          <w:iCs/>
        </w:rPr>
        <w:t>la</w:t>
      </w:r>
      <w:r w:rsidRPr="00CC108E">
        <w:rPr>
          <w:i/>
          <w:iCs/>
          <w:spacing w:val="-4"/>
        </w:rPr>
        <w:t xml:space="preserve"> </w:t>
      </w:r>
      <w:r w:rsidRPr="00CC108E">
        <w:rPr>
          <w:i/>
          <w:iCs/>
          <w:spacing w:val="-2"/>
        </w:rPr>
        <w:t>siguiente</w:t>
      </w:r>
    </w:p>
    <w:p w14:paraId="006671B3" w14:textId="77777777" w:rsidR="00F72E27" w:rsidRPr="00CC108E" w:rsidRDefault="00000000">
      <w:pPr>
        <w:pStyle w:val="Ttulo1"/>
        <w:spacing w:before="212"/>
        <w:jc w:val="both"/>
        <w:rPr>
          <w:i/>
          <w:iCs/>
        </w:rPr>
      </w:pPr>
      <w:r w:rsidRPr="00CC108E">
        <w:rPr>
          <w:i/>
          <w:iCs/>
        </w:rPr>
        <w:t>Propuesta</w:t>
      </w:r>
      <w:r w:rsidRPr="00CC108E">
        <w:rPr>
          <w:i/>
          <w:iCs/>
          <w:spacing w:val="-5"/>
        </w:rPr>
        <w:t xml:space="preserve"> </w:t>
      </w:r>
      <w:r w:rsidRPr="00CC108E">
        <w:rPr>
          <w:i/>
          <w:iCs/>
        </w:rPr>
        <w:t>de</w:t>
      </w:r>
      <w:r w:rsidRPr="00CC108E">
        <w:rPr>
          <w:i/>
          <w:iCs/>
          <w:spacing w:val="-3"/>
        </w:rPr>
        <w:t xml:space="preserve"> </w:t>
      </w:r>
      <w:r w:rsidRPr="00CC108E">
        <w:rPr>
          <w:i/>
          <w:iCs/>
          <w:spacing w:val="-2"/>
        </w:rPr>
        <w:t>acuerdos</w:t>
      </w:r>
    </w:p>
    <w:p w14:paraId="7524820B" w14:textId="77777777" w:rsidR="00F72E27" w:rsidRPr="00CC108E" w:rsidRDefault="00000000">
      <w:pPr>
        <w:pStyle w:val="Prrafodelista"/>
        <w:numPr>
          <w:ilvl w:val="0"/>
          <w:numId w:val="2"/>
        </w:numPr>
        <w:tabs>
          <w:tab w:val="left" w:pos="1223"/>
        </w:tabs>
        <w:spacing w:line="336" w:lineRule="auto"/>
        <w:ind w:right="435" w:firstLine="0"/>
        <w:jc w:val="both"/>
        <w:rPr>
          <w:i/>
          <w:iCs/>
          <w:sz w:val="20"/>
        </w:rPr>
      </w:pPr>
      <w:r w:rsidRPr="00CC108E">
        <w:rPr>
          <w:i/>
          <w:iCs/>
          <w:sz w:val="20"/>
        </w:rPr>
        <w:t xml:space="preserve">Instar a la Comunidad de Madrid a planificar y construir en Las Rozas de Madrid un centro público integral para personas con discapacidad intelectual, que incluya residencia, centro de día y centro </w:t>
      </w:r>
      <w:r w:rsidRPr="00CC108E">
        <w:rPr>
          <w:i/>
          <w:iCs/>
          <w:spacing w:val="-2"/>
          <w:sz w:val="20"/>
        </w:rPr>
        <w:t>ocupacional.</w:t>
      </w:r>
    </w:p>
    <w:p w14:paraId="149DCBAC" w14:textId="77777777" w:rsidR="00F72E27" w:rsidRPr="00CC108E" w:rsidRDefault="00000000">
      <w:pPr>
        <w:pStyle w:val="Prrafodelista"/>
        <w:numPr>
          <w:ilvl w:val="0"/>
          <w:numId w:val="2"/>
        </w:numPr>
        <w:tabs>
          <w:tab w:val="left" w:pos="1223"/>
        </w:tabs>
        <w:spacing w:before="120" w:line="336" w:lineRule="auto"/>
        <w:ind w:right="445" w:firstLine="0"/>
        <w:jc w:val="both"/>
        <w:rPr>
          <w:i/>
          <w:iCs/>
          <w:sz w:val="20"/>
        </w:rPr>
      </w:pPr>
      <w:r w:rsidRPr="00CC108E">
        <w:rPr>
          <w:i/>
          <w:iCs/>
          <w:sz w:val="20"/>
        </w:rPr>
        <w:t>Solicitar que dicho centro cuente con un número de plazas residenciales suficiente y prioritario, en atención a la evolución creciente de la lista de espera autonómica para este tipo de recurso.</w:t>
      </w:r>
    </w:p>
    <w:p w14:paraId="049B4819" w14:textId="77777777" w:rsidR="00F72E27" w:rsidRPr="00CC108E" w:rsidRDefault="00000000">
      <w:pPr>
        <w:pStyle w:val="Prrafodelista"/>
        <w:numPr>
          <w:ilvl w:val="0"/>
          <w:numId w:val="2"/>
        </w:numPr>
        <w:tabs>
          <w:tab w:val="left" w:pos="1237"/>
        </w:tabs>
        <w:spacing w:before="120" w:line="336" w:lineRule="auto"/>
        <w:ind w:right="446" w:firstLine="0"/>
        <w:jc w:val="both"/>
        <w:rPr>
          <w:i/>
          <w:iCs/>
          <w:sz w:val="20"/>
        </w:rPr>
      </w:pPr>
      <w:r w:rsidRPr="00CC108E">
        <w:rPr>
          <w:i/>
          <w:iCs/>
          <w:sz w:val="20"/>
        </w:rPr>
        <w:t>Dar traslado del presente acuerdo a la Presidencia de la Comunidad de Madrid, a la Consejería competente</w:t>
      </w:r>
      <w:r w:rsidRPr="00CC108E">
        <w:rPr>
          <w:i/>
          <w:iCs/>
          <w:spacing w:val="-2"/>
          <w:sz w:val="20"/>
        </w:rPr>
        <w:t xml:space="preserve"> </w:t>
      </w:r>
      <w:r w:rsidRPr="00CC108E">
        <w:rPr>
          <w:i/>
          <w:iCs/>
          <w:sz w:val="20"/>
        </w:rPr>
        <w:t>en</w:t>
      </w:r>
      <w:r w:rsidRPr="00CC108E">
        <w:rPr>
          <w:i/>
          <w:iCs/>
          <w:spacing w:val="-2"/>
          <w:sz w:val="20"/>
        </w:rPr>
        <w:t xml:space="preserve"> </w:t>
      </w:r>
      <w:r w:rsidRPr="00CC108E">
        <w:rPr>
          <w:i/>
          <w:iCs/>
          <w:sz w:val="20"/>
        </w:rPr>
        <w:t>materia</w:t>
      </w:r>
      <w:r w:rsidRPr="00CC108E">
        <w:rPr>
          <w:i/>
          <w:iCs/>
          <w:spacing w:val="-2"/>
          <w:sz w:val="20"/>
        </w:rPr>
        <w:t xml:space="preserve"> </w:t>
      </w:r>
      <w:r w:rsidRPr="00CC108E">
        <w:rPr>
          <w:i/>
          <w:iCs/>
          <w:sz w:val="20"/>
        </w:rPr>
        <w:t>de</w:t>
      </w:r>
      <w:r w:rsidRPr="00CC108E">
        <w:rPr>
          <w:i/>
          <w:iCs/>
          <w:spacing w:val="-2"/>
          <w:sz w:val="20"/>
        </w:rPr>
        <w:t xml:space="preserve"> </w:t>
      </w:r>
      <w:r w:rsidRPr="00CC108E">
        <w:rPr>
          <w:i/>
          <w:iCs/>
          <w:sz w:val="20"/>
        </w:rPr>
        <w:t>servicios</w:t>
      </w:r>
      <w:r w:rsidRPr="00CC108E">
        <w:rPr>
          <w:i/>
          <w:iCs/>
          <w:spacing w:val="-2"/>
          <w:sz w:val="20"/>
        </w:rPr>
        <w:t xml:space="preserve"> </w:t>
      </w:r>
      <w:r w:rsidRPr="00CC108E">
        <w:rPr>
          <w:i/>
          <w:iCs/>
          <w:sz w:val="20"/>
        </w:rPr>
        <w:t>sociales</w:t>
      </w:r>
      <w:r w:rsidRPr="00CC108E">
        <w:rPr>
          <w:i/>
          <w:iCs/>
          <w:spacing w:val="-2"/>
          <w:sz w:val="20"/>
        </w:rPr>
        <w:t xml:space="preserve"> </w:t>
      </w:r>
      <w:r w:rsidRPr="00CC108E">
        <w:rPr>
          <w:i/>
          <w:iCs/>
          <w:sz w:val="20"/>
        </w:rPr>
        <w:t>y</w:t>
      </w:r>
      <w:r w:rsidRPr="00CC108E">
        <w:rPr>
          <w:i/>
          <w:iCs/>
          <w:spacing w:val="-4"/>
          <w:sz w:val="20"/>
        </w:rPr>
        <w:t xml:space="preserve"> </w:t>
      </w:r>
      <w:r w:rsidRPr="00CC108E">
        <w:rPr>
          <w:i/>
          <w:iCs/>
          <w:sz w:val="20"/>
        </w:rPr>
        <w:t>a</w:t>
      </w:r>
      <w:r w:rsidRPr="00CC108E">
        <w:rPr>
          <w:i/>
          <w:iCs/>
          <w:spacing w:val="-2"/>
          <w:sz w:val="20"/>
        </w:rPr>
        <w:t xml:space="preserve"> </w:t>
      </w:r>
      <w:r w:rsidRPr="00CC108E">
        <w:rPr>
          <w:i/>
          <w:iCs/>
          <w:sz w:val="20"/>
        </w:rPr>
        <w:t>los</w:t>
      </w:r>
      <w:r w:rsidRPr="00CC108E">
        <w:rPr>
          <w:i/>
          <w:iCs/>
          <w:spacing w:val="-4"/>
          <w:sz w:val="20"/>
        </w:rPr>
        <w:t xml:space="preserve"> </w:t>
      </w:r>
      <w:r w:rsidRPr="00CC108E">
        <w:rPr>
          <w:i/>
          <w:iCs/>
          <w:sz w:val="20"/>
        </w:rPr>
        <w:t>grupos</w:t>
      </w:r>
      <w:r w:rsidRPr="00CC108E">
        <w:rPr>
          <w:i/>
          <w:iCs/>
          <w:spacing w:val="-2"/>
          <w:sz w:val="20"/>
        </w:rPr>
        <w:t xml:space="preserve"> </w:t>
      </w:r>
      <w:r w:rsidRPr="00CC108E">
        <w:rPr>
          <w:i/>
          <w:iCs/>
          <w:sz w:val="20"/>
        </w:rPr>
        <w:t>parlamentarios</w:t>
      </w:r>
      <w:r w:rsidRPr="00CC108E">
        <w:rPr>
          <w:i/>
          <w:iCs/>
          <w:spacing w:val="-2"/>
          <w:sz w:val="20"/>
        </w:rPr>
        <w:t xml:space="preserve"> </w:t>
      </w:r>
      <w:r w:rsidRPr="00CC108E">
        <w:rPr>
          <w:i/>
          <w:iCs/>
          <w:sz w:val="20"/>
        </w:rPr>
        <w:t>de</w:t>
      </w:r>
      <w:r w:rsidRPr="00CC108E">
        <w:rPr>
          <w:i/>
          <w:iCs/>
          <w:spacing w:val="-2"/>
          <w:sz w:val="20"/>
        </w:rPr>
        <w:t xml:space="preserve"> </w:t>
      </w:r>
      <w:r w:rsidRPr="00CC108E">
        <w:rPr>
          <w:i/>
          <w:iCs/>
          <w:sz w:val="20"/>
        </w:rPr>
        <w:t>la</w:t>
      </w:r>
      <w:r w:rsidRPr="00CC108E">
        <w:rPr>
          <w:i/>
          <w:iCs/>
          <w:spacing w:val="-13"/>
          <w:sz w:val="20"/>
        </w:rPr>
        <w:t xml:space="preserve"> </w:t>
      </w:r>
      <w:r w:rsidRPr="00CC108E">
        <w:rPr>
          <w:i/>
          <w:iCs/>
          <w:sz w:val="20"/>
        </w:rPr>
        <w:t>Asamblea</w:t>
      </w:r>
      <w:r w:rsidRPr="00CC108E">
        <w:rPr>
          <w:i/>
          <w:iCs/>
          <w:spacing w:val="-2"/>
          <w:sz w:val="20"/>
        </w:rPr>
        <w:t xml:space="preserve"> </w:t>
      </w:r>
      <w:r w:rsidRPr="00CC108E">
        <w:rPr>
          <w:i/>
          <w:iCs/>
          <w:sz w:val="20"/>
        </w:rPr>
        <w:t>de</w:t>
      </w:r>
      <w:r w:rsidRPr="00CC108E">
        <w:rPr>
          <w:i/>
          <w:iCs/>
          <w:spacing w:val="-3"/>
          <w:sz w:val="20"/>
        </w:rPr>
        <w:t xml:space="preserve"> </w:t>
      </w:r>
      <w:r w:rsidRPr="00CC108E">
        <w:rPr>
          <w:i/>
          <w:iCs/>
          <w:sz w:val="20"/>
        </w:rPr>
        <w:t>Madrid.</w:t>
      </w:r>
    </w:p>
    <w:p w14:paraId="5429ACEA" w14:textId="77777777" w:rsidR="00F72E27" w:rsidRPr="00CC108E" w:rsidRDefault="00F72E27">
      <w:pPr>
        <w:pStyle w:val="Textoindependiente"/>
        <w:ind w:left="0"/>
        <w:jc w:val="left"/>
        <w:rPr>
          <w:i/>
          <w:iCs/>
        </w:rPr>
      </w:pPr>
    </w:p>
    <w:p w14:paraId="5DDB71EF" w14:textId="77777777" w:rsidR="00F72E27" w:rsidRPr="00CC108E" w:rsidRDefault="00F72E27">
      <w:pPr>
        <w:pStyle w:val="Textoindependiente"/>
        <w:spacing w:before="102"/>
        <w:ind w:left="0"/>
        <w:jc w:val="left"/>
        <w:rPr>
          <w:i/>
          <w:iCs/>
        </w:rPr>
      </w:pPr>
    </w:p>
    <w:p w14:paraId="46AED15D" w14:textId="77777777" w:rsidR="00F72E27" w:rsidRPr="00CC108E" w:rsidRDefault="00000000">
      <w:pPr>
        <w:pStyle w:val="Ttulo1"/>
        <w:spacing w:before="1"/>
        <w:rPr>
          <w:i/>
          <w:iCs/>
        </w:rPr>
      </w:pPr>
      <w:r w:rsidRPr="00CC108E">
        <w:rPr>
          <w:i/>
          <w:iCs/>
        </w:rPr>
        <w:t>Enmienda</w:t>
      </w:r>
      <w:r w:rsidRPr="00CC108E">
        <w:rPr>
          <w:i/>
          <w:iCs/>
          <w:spacing w:val="-5"/>
        </w:rPr>
        <w:t xml:space="preserve"> </w:t>
      </w:r>
      <w:r w:rsidRPr="00CC108E">
        <w:rPr>
          <w:i/>
          <w:iCs/>
        </w:rPr>
        <w:t>de</w:t>
      </w:r>
      <w:r w:rsidRPr="00CC108E">
        <w:rPr>
          <w:i/>
          <w:iCs/>
          <w:spacing w:val="-3"/>
        </w:rPr>
        <w:t xml:space="preserve"> </w:t>
      </w:r>
      <w:r w:rsidRPr="00CC108E">
        <w:rPr>
          <w:i/>
          <w:iCs/>
        </w:rPr>
        <w:t>adición</w:t>
      </w:r>
      <w:r w:rsidRPr="00CC108E">
        <w:rPr>
          <w:i/>
          <w:iCs/>
          <w:spacing w:val="-4"/>
        </w:rPr>
        <w:t xml:space="preserve"> </w:t>
      </w:r>
      <w:r w:rsidRPr="00CC108E">
        <w:rPr>
          <w:i/>
          <w:iCs/>
        </w:rPr>
        <w:t>a</w:t>
      </w:r>
      <w:r w:rsidRPr="00CC108E">
        <w:rPr>
          <w:i/>
          <w:iCs/>
          <w:spacing w:val="-3"/>
        </w:rPr>
        <w:t xml:space="preserve"> </w:t>
      </w:r>
      <w:r w:rsidRPr="00CC108E">
        <w:rPr>
          <w:i/>
          <w:iCs/>
        </w:rPr>
        <w:t>la</w:t>
      </w:r>
      <w:r w:rsidRPr="00CC108E">
        <w:rPr>
          <w:i/>
          <w:iCs/>
          <w:spacing w:val="-3"/>
        </w:rPr>
        <w:t xml:space="preserve"> </w:t>
      </w:r>
      <w:r w:rsidRPr="00CC108E">
        <w:rPr>
          <w:i/>
          <w:iCs/>
        </w:rPr>
        <w:t>moción</w:t>
      </w:r>
      <w:r w:rsidRPr="00CC108E">
        <w:rPr>
          <w:i/>
          <w:iCs/>
          <w:spacing w:val="-4"/>
        </w:rPr>
        <w:t xml:space="preserve"> </w:t>
      </w:r>
      <w:r w:rsidRPr="00CC108E">
        <w:rPr>
          <w:i/>
          <w:iCs/>
        </w:rPr>
        <w:t>aceptada</w:t>
      </w:r>
      <w:r w:rsidRPr="00CC108E">
        <w:rPr>
          <w:i/>
          <w:iCs/>
          <w:spacing w:val="-3"/>
        </w:rPr>
        <w:t xml:space="preserve"> </w:t>
      </w:r>
      <w:r w:rsidRPr="00CC108E">
        <w:rPr>
          <w:i/>
          <w:iCs/>
        </w:rPr>
        <w:t>por</w:t>
      </w:r>
      <w:r w:rsidRPr="00CC108E">
        <w:rPr>
          <w:i/>
          <w:iCs/>
          <w:spacing w:val="-3"/>
        </w:rPr>
        <w:t xml:space="preserve"> </w:t>
      </w:r>
      <w:r w:rsidRPr="00CC108E">
        <w:rPr>
          <w:i/>
          <w:iCs/>
        </w:rPr>
        <w:t>el</w:t>
      </w:r>
      <w:r w:rsidRPr="00CC108E">
        <w:rPr>
          <w:i/>
          <w:iCs/>
          <w:spacing w:val="-6"/>
        </w:rPr>
        <w:t xml:space="preserve"> </w:t>
      </w:r>
      <w:r w:rsidRPr="00CC108E">
        <w:rPr>
          <w:i/>
          <w:iCs/>
        </w:rPr>
        <w:t>Grupo</w:t>
      </w:r>
      <w:r w:rsidRPr="00CC108E">
        <w:rPr>
          <w:i/>
          <w:iCs/>
          <w:spacing w:val="-3"/>
        </w:rPr>
        <w:t xml:space="preserve"> </w:t>
      </w:r>
      <w:r w:rsidRPr="00CC108E">
        <w:rPr>
          <w:i/>
          <w:iCs/>
        </w:rPr>
        <w:t>Municipal</w:t>
      </w:r>
      <w:r w:rsidRPr="00CC108E">
        <w:rPr>
          <w:i/>
          <w:iCs/>
          <w:spacing w:val="-3"/>
        </w:rPr>
        <w:t xml:space="preserve"> </w:t>
      </w:r>
      <w:r w:rsidRPr="00CC108E">
        <w:rPr>
          <w:i/>
          <w:iCs/>
          <w:spacing w:val="-4"/>
        </w:rPr>
        <w:t>Vox:</w:t>
      </w:r>
    </w:p>
    <w:p w14:paraId="3BA2BA12" w14:textId="77777777" w:rsidR="00F72E27" w:rsidRPr="00CC108E" w:rsidRDefault="00000000">
      <w:pPr>
        <w:pStyle w:val="Textoindependiente"/>
        <w:spacing w:before="212" w:line="336" w:lineRule="auto"/>
        <w:ind w:right="433"/>
        <w:rPr>
          <w:i/>
          <w:iCs/>
        </w:rPr>
      </w:pPr>
      <w:r w:rsidRPr="00CC108E">
        <w:rPr>
          <w:i/>
          <w:iCs/>
        </w:rPr>
        <w:t>“Que el</w:t>
      </w:r>
      <w:r w:rsidRPr="00CC108E">
        <w:rPr>
          <w:i/>
          <w:iCs/>
          <w:spacing w:val="-2"/>
        </w:rPr>
        <w:t xml:space="preserve"> </w:t>
      </w:r>
      <w:r w:rsidRPr="00CC108E">
        <w:rPr>
          <w:i/>
          <w:iCs/>
        </w:rPr>
        <w:t>Ayuntamiento de Las Rozas de Madrid se comprometa a iniciar los trámites necesarios para</w:t>
      </w:r>
      <w:r w:rsidRPr="00CC108E">
        <w:rPr>
          <w:i/>
          <w:iCs/>
          <w:spacing w:val="40"/>
        </w:rPr>
        <w:t xml:space="preserve"> </w:t>
      </w:r>
      <w:r w:rsidRPr="00CC108E">
        <w:rPr>
          <w:i/>
          <w:iCs/>
        </w:rPr>
        <w:t xml:space="preserve">la cesión de una parcela de suelo dotacional municipal a la Comunidad de Madrid, para la construcción y puesta en funcionamiento de un Centro Público Integral para Personas con Discapacidad Intelectual en Las Rozas, que incluya servicios de centro de día, centro ocupacional y </w:t>
      </w:r>
      <w:r w:rsidRPr="00CC108E">
        <w:rPr>
          <w:i/>
          <w:iCs/>
          <w:spacing w:val="-2"/>
        </w:rPr>
        <w:t>residencia”.</w:t>
      </w:r>
    </w:p>
    <w:p w14:paraId="6CC923D8" w14:textId="77777777" w:rsidR="00F72E27" w:rsidRDefault="00F72E27">
      <w:pPr>
        <w:pStyle w:val="Textoindependiente"/>
        <w:ind w:left="0"/>
        <w:jc w:val="left"/>
      </w:pPr>
    </w:p>
    <w:p w14:paraId="7B711777" w14:textId="77777777" w:rsidR="00F72E27" w:rsidRDefault="00F72E27">
      <w:pPr>
        <w:pStyle w:val="Textoindependiente"/>
        <w:spacing w:before="102"/>
        <w:ind w:left="0"/>
        <w:jc w:val="left"/>
      </w:pPr>
    </w:p>
    <w:p w14:paraId="3C9E3621" w14:textId="77777777" w:rsidR="00F72E27" w:rsidRDefault="00000000">
      <w:pPr>
        <w:pStyle w:val="Ttulo1"/>
        <w:spacing w:before="0"/>
      </w:pPr>
      <w:r>
        <w:rPr>
          <w:spacing w:val="-2"/>
        </w:rPr>
        <w:t>Resolución:</w:t>
      </w:r>
    </w:p>
    <w:p w14:paraId="1C8F5A3F" w14:textId="77777777" w:rsidR="00F72E27" w:rsidRDefault="00000000">
      <w:pPr>
        <w:pStyle w:val="Textoindependiente"/>
        <w:spacing w:before="212" w:line="336" w:lineRule="auto"/>
        <w:ind w:right="421"/>
      </w:pPr>
      <w:r>
        <w:t>El Ayuntamiento Pleno, por mayoría absoluta, con los votos indicados anteriormente, RECHAZA la Moción del Grupo Municipal Vox Las Rozas, con la enmienda de adición aceptada, para instar a la Comunidad de Madrid a la planificación y construcción de un centro público integral para personas</w:t>
      </w:r>
      <w:r>
        <w:rPr>
          <w:spacing w:val="40"/>
        </w:rPr>
        <w:t xml:space="preserve"> </w:t>
      </w:r>
      <w:r>
        <w:t>con discapacidad intelectual en Las Rozas de Madrid.</w:t>
      </w:r>
    </w:p>
    <w:p w14:paraId="4285D696" w14:textId="77777777" w:rsidR="00F72E27" w:rsidRDefault="00F72E27">
      <w:pPr>
        <w:pStyle w:val="Textoindependiente"/>
        <w:spacing w:line="336" w:lineRule="auto"/>
        <w:sectPr w:rsidR="00F72E27">
          <w:pgSz w:w="11910" w:h="16840"/>
          <w:pgMar w:top="1660" w:right="992" w:bottom="1180" w:left="425" w:header="566" w:footer="996" w:gutter="0"/>
          <w:cols w:space="720"/>
        </w:sectPr>
      </w:pPr>
    </w:p>
    <w:p w14:paraId="23861F12" w14:textId="77777777" w:rsidR="00F72E27" w:rsidRDefault="00000000">
      <w:pPr>
        <w:ind w:left="1146"/>
        <w:rPr>
          <w:sz w:val="20"/>
        </w:rPr>
      </w:pPr>
      <w:r>
        <w:rPr>
          <w:noProof/>
          <w:sz w:val="20"/>
        </w:rPr>
        <w:lastRenderedPageBreak/>
        <mc:AlternateContent>
          <mc:Choice Requires="wps">
            <w:drawing>
              <wp:anchor distT="0" distB="0" distL="0" distR="0" simplePos="0" relativeHeight="15749632" behindDoc="0" locked="0" layoutInCell="1" allowOverlap="1" wp14:anchorId="712E5F85" wp14:editId="1B135918">
                <wp:simplePos x="0" y="0"/>
                <wp:positionH relativeFrom="page">
                  <wp:posOffset>6807087</wp:posOffset>
                </wp:positionH>
                <wp:positionV relativeFrom="page">
                  <wp:posOffset>3887182</wp:posOffset>
                </wp:positionV>
                <wp:extent cx="419734" cy="211899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F941327"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AFA272"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712E5F85" id="Textbox 63" o:spid="_x0000_s1067" type="#_x0000_t202" style="position:absolute;left:0;text-align:left;margin-left:536pt;margin-top:306.1pt;width:33.05pt;height:166.8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zC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" filled="f" stroked="f">
                <v:textbox style="layout-flow:vertical;mso-layout-flow-alt:bottom-to-top" inset="0,0,0,0">
                  <w:txbxContent>
                    <w:p w14:paraId="4F941327"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AFA272"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sz w:val="20"/>
        </w:rPr>
        <mc:AlternateContent>
          <mc:Choice Requires="wps">
            <w:drawing>
              <wp:anchor distT="0" distB="0" distL="0" distR="0" simplePos="0" relativeHeight="15750144" behindDoc="0" locked="0" layoutInCell="1" allowOverlap="1" wp14:anchorId="504DB739" wp14:editId="507AE6D0">
                <wp:simplePos x="0" y="0"/>
                <wp:positionH relativeFrom="page">
                  <wp:posOffset>6966310</wp:posOffset>
                </wp:positionH>
                <wp:positionV relativeFrom="page">
                  <wp:posOffset>6552979</wp:posOffset>
                </wp:positionV>
                <wp:extent cx="263525" cy="32759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AD047AA" w14:textId="1E1924CB"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5A4230" w14:textId="77777777" w:rsidR="00F72E27"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48AA07F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504DB739" id="Textbox 64" o:spid="_x0000_s1068" type="#_x0000_t202" style="position:absolute;left:0;text-align:left;margin-left:548.55pt;margin-top:516pt;width:20.75pt;height:257.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AsbohO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AD047AA" w14:textId="1E1924CB"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5A4230" w14:textId="77777777" w:rsidR="00F72E27"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48AA07F9"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Pr>
          <w:noProof/>
          <w:sz w:val="20"/>
        </w:rPr>
        <w:drawing>
          <wp:inline distT="0" distB="0" distL="0" distR="0" wp14:anchorId="15F5A2FD" wp14:editId="0B7A8D32">
            <wp:extent cx="505967" cy="69494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4" cstate="print"/>
                    <a:stretch>
                      <a:fillRect/>
                    </a:stretch>
                  </pic:blipFill>
                  <pic:spPr>
                    <a:xfrm>
                      <a:off x="0" y="0"/>
                      <a:ext cx="505967" cy="694944"/>
                    </a:xfrm>
                    <a:prstGeom prst="rect">
                      <a:avLst/>
                    </a:prstGeom>
                  </pic:spPr>
                </pic:pic>
              </a:graphicData>
            </a:graphic>
          </wp:inline>
        </w:drawing>
      </w:r>
    </w:p>
    <w:p w14:paraId="6B62C290" w14:textId="77777777" w:rsidR="00F72E27" w:rsidRDefault="00000000">
      <w:pPr>
        <w:ind w:left="988"/>
        <w:rPr>
          <w:sz w:val="20"/>
        </w:rPr>
      </w:pPr>
      <w:r>
        <w:rPr>
          <w:noProof/>
          <w:sz w:val="20"/>
        </w:rPr>
        <mc:AlternateContent>
          <mc:Choice Requires="wps">
            <w:drawing>
              <wp:inline distT="0" distB="0" distL="0" distR="0" wp14:anchorId="77875D00" wp14:editId="1F07BECA">
                <wp:extent cx="5760720" cy="246379"/>
                <wp:effectExtent l="9525" t="0" r="1904" b="10795"/>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3E1800AF" w14:textId="77777777" w:rsidR="00F72E27" w:rsidRDefault="00000000">
                            <w:pPr>
                              <w:spacing w:before="28"/>
                              <w:ind w:left="11" w:right="10"/>
                              <w:jc w:val="center"/>
                              <w:rPr>
                                <w:b/>
                                <w:sz w:val="20"/>
                              </w:rPr>
                            </w:pPr>
                            <w:r>
                              <w:rPr>
                                <w:b/>
                                <w:sz w:val="20"/>
                              </w:rPr>
                              <w:t>RUEGOS</w:t>
                            </w:r>
                            <w:r>
                              <w:rPr>
                                <w:b/>
                                <w:spacing w:val="-6"/>
                                <w:sz w:val="20"/>
                              </w:rPr>
                              <w:t xml:space="preserve"> </w:t>
                            </w:r>
                            <w:r>
                              <w:rPr>
                                <w:b/>
                                <w:sz w:val="20"/>
                              </w:rPr>
                              <w:t>Y</w:t>
                            </w:r>
                            <w:r>
                              <w:rPr>
                                <w:b/>
                                <w:spacing w:val="-6"/>
                                <w:sz w:val="20"/>
                              </w:rPr>
                              <w:t xml:space="preserve"> </w:t>
                            </w:r>
                            <w:r>
                              <w:rPr>
                                <w:b/>
                                <w:spacing w:val="-2"/>
                                <w:sz w:val="20"/>
                              </w:rPr>
                              <w:t>PREGUNTAS</w:t>
                            </w:r>
                          </w:p>
                        </w:txbxContent>
                      </wps:txbx>
                      <wps:bodyPr wrap="square" lIns="0" tIns="0" rIns="0" bIns="0" rtlCol="0">
                        <a:noAutofit/>
                      </wps:bodyPr>
                    </wps:wsp>
                  </a:graphicData>
                </a:graphic>
              </wp:inline>
            </w:drawing>
          </mc:Choice>
          <mc:Fallback>
            <w:pict>
              <v:shape w14:anchorId="77875D00" id="Textbox 66" o:spid="_x0000_s1069" type="#_x0000_t202" style="width:453.6pt;height:1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" filled="f" strokeweight=".5pt">
                <v:path arrowok="t"/>
                <v:textbox inset="0,0,0,0">
                  <w:txbxContent>
                    <w:p w14:paraId="3E1800AF" w14:textId="77777777" w:rsidR="00F72E27" w:rsidRDefault="00000000">
                      <w:pPr>
                        <w:spacing w:before="28"/>
                        <w:ind w:left="11" w:right="10"/>
                        <w:jc w:val="center"/>
                        <w:rPr>
                          <w:b/>
                          <w:sz w:val="20"/>
                        </w:rPr>
                      </w:pPr>
                      <w:r>
                        <w:rPr>
                          <w:b/>
                          <w:sz w:val="20"/>
                        </w:rPr>
                        <w:t>RUEGOS</w:t>
                      </w:r>
                      <w:r>
                        <w:rPr>
                          <w:b/>
                          <w:spacing w:val="-6"/>
                          <w:sz w:val="20"/>
                        </w:rPr>
                        <w:t xml:space="preserve"> </w:t>
                      </w:r>
                      <w:r>
                        <w:rPr>
                          <w:b/>
                          <w:sz w:val="20"/>
                        </w:rPr>
                        <w:t>Y</w:t>
                      </w:r>
                      <w:r>
                        <w:rPr>
                          <w:b/>
                          <w:spacing w:val="-6"/>
                          <w:sz w:val="20"/>
                        </w:rPr>
                        <w:t xml:space="preserve"> </w:t>
                      </w:r>
                      <w:r>
                        <w:rPr>
                          <w:b/>
                          <w:spacing w:val="-2"/>
                          <w:sz w:val="20"/>
                        </w:rPr>
                        <w:t>PREGUNTAS</w:t>
                      </w:r>
                    </w:p>
                  </w:txbxContent>
                </v:textbox>
                <w10:anchorlock/>
              </v:shape>
            </w:pict>
          </mc:Fallback>
        </mc:AlternateContent>
      </w:r>
    </w:p>
    <w:p w14:paraId="46CF0406" w14:textId="77777777" w:rsidR="00F72E27" w:rsidRDefault="00F72E27">
      <w:pPr>
        <w:pStyle w:val="Textoindependiente"/>
        <w:spacing w:before="195"/>
        <w:ind w:left="0"/>
        <w:jc w:val="left"/>
      </w:pPr>
    </w:p>
    <w:p w14:paraId="0EDA41CF" w14:textId="77777777" w:rsidR="00F72E27" w:rsidRDefault="00000000">
      <w:pPr>
        <w:pStyle w:val="Ttulo1"/>
        <w:spacing w:before="0"/>
      </w:pPr>
      <w:r>
        <w:t>Grupo</w:t>
      </w:r>
      <w:r>
        <w:rPr>
          <w:spacing w:val="-4"/>
        </w:rPr>
        <w:t xml:space="preserve"> </w:t>
      </w:r>
      <w:r>
        <w:t>Municipal</w:t>
      </w:r>
      <w:r>
        <w:rPr>
          <w:spacing w:val="-4"/>
        </w:rPr>
        <w:t xml:space="preserve"> </w:t>
      </w:r>
      <w:r>
        <w:t>Más</w:t>
      </w:r>
      <w:r>
        <w:rPr>
          <w:spacing w:val="-4"/>
        </w:rPr>
        <w:t xml:space="preserve"> </w:t>
      </w:r>
      <w:r>
        <w:t>Madrid</w:t>
      </w:r>
      <w:r>
        <w:rPr>
          <w:spacing w:val="-4"/>
        </w:rPr>
        <w:t xml:space="preserve"> </w:t>
      </w:r>
      <w:r>
        <w:t>Las</w:t>
      </w:r>
      <w:r>
        <w:rPr>
          <w:spacing w:val="-3"/>
        </w:rPr>
        <w:t xml:space="preserve"> </w:t>
      </w:r>
      <w:r>
        <w:rPr>
          <w:spacing w:val="-2"/>
        </w:rPr>
        <w:t>Rozas:</w:t>
      </w:r>
    </w:p>
    <w:p w14:paraId="661B5DB1" w14:textId="768A25DB" w:rsidR="00F72E27" w:rsidRDefault="00E660AB">
      <w:pPr>
        <w:pStyle w:val="Textoindependiente"/>
        <w:spacing w:before="212"/>
      </w:pPr>
      <w:r>
        <w:t xml:space="preserve">- </w:t>
      </w:r>
      <w:r w:rsidR="00000000">
        <w:t>D.</w:t>
      </w:r>
      <w:r w:rsidR="00000000">
        <w:rPr>
          <w:spacing w:val="-4"/>
        </w:rPr>
        <w:t xml:space="preserve"> </w:t>
      </w:r>
      <w:r w:rsidR="00000000">
        <w:t>Carlos</w:t>
      </w:r>
      <w:r w:rsidR="00000000">
        <w:rPr>
          <w:spacing w:val="-12"/>
        </w:rPr>
        <w:t xml:space="preserve"> </w:t>
      </w:r>
      <w:r w:rsidR="00000000">
        <w:t>Arnal</w:t>
      </w:r>
      <w:r w:rsidR="00000000">
        <w:rPr>
          <w:spacing w:val="-4"/>
        </w:rPr>
        <w:t xml:space="preserve"> </w:t>
      </w:r>
      <w:r w:rsidR="00000000">
        <w:rPr>
          <w:spacing w:val="-2"/>
        </w:rPr>
        <w:t>Serrano:</w:t>
      </w:r>
    </w:p>
    <w:p w14:paraId="42E631AF" w14:textId="59819969" w:rsidR="00F72E27" w:rsidRDefault="00000000">
      <w:pPr>
        <w:pStyle w:val="Prrafodelista"/>
        <w:numPr>
          <w:ilvl w:val="0"/>
          <w:numId w:val="1"/>
        </w:numPr>
        <w:tabs>
          <w:tab w:val="left" w:pos="1277"/>
        </w:tabs>
        <w:spacing w:line="336" w:lineRule="auto"/>
        <w:ind w:right="430" w:firstLine="0"/>
        <w:jc w:val="both"/>
        <w:rPr>
          <w:sz w:val="20"/>
        </w:rPr>
      </w:pPr>
      <w:r>
        <w:rPr>
          <w:sz w:val="20"/>
        </w:rPr>
        <w:t xml:space="preserve">En relación con el contrato </w:t>
      </w:r>
      <w:r w:rsidR="00CC108E" w:rsidRPr="00CC108E">
        <w:rPr>
          <w:i/>
          <w:iCs/>
          <w:sz w:val="20"/>
        </w:rPr>
        <w:t>“</w:t>
      </w:r>
      <w:r w:rsidRPr="00CC108E">
        <w:rPr>
          <w:i/>
          <w:iCs/>
          <w:sz w:val="20"/>
        </w:rPr>
        <w:t>Regular un programa de formación en el Buen Gobierno de las sociedades, para el Consejo de Administración de Las Rozas Innova</w:t>
      </w:r>
      <w:r w:rsidR="00CC108E" w:rsidRPr="00CC108E">
        <w:rPr>
          <w:i/>
          <w:iCs/>
          <w:sz w:val="20"/>
        </w:rPr>
        <w:t>”</w:t>
      </w:r>
      <w:r w:rsidR="00CC108E">
        <w:rPr>
          <w:i/>
          <w:iCs/>
          <w:sz w:val="20"/>
        </w:rPr>
        <w:t>,</w:t>
      </w:r>
      <w:r>
        <w:rPr>
          <w:sz w:val="20"/>
        </w:rPr>
        <w:t xml:space="preserve"> además del alcalde, ¿qué consejeros y consejeras han recibido esta formación y en concepto de qué se les ha hecho este obsequio? ¿Los han recibido solo consejeros y consejeras o también personal no perteneciente al consejo de administración? Y, en caso de que esta última pregunta sea afirmativa, ¿se ha certificado esta donación como pago en especie, a efectos de cálculo de IRPF?</w:t>
      </w:r>
    </w:p>
    <w:p w14:paraId="140CCD03" w14:textId="77777777" w:rsidR="00F72E27" w:rsidRDefault="00F72E27">
      <w:pPr>
        <w:pStyle w:val="Textoindependiente"/>
        <w:spacing w:before="212"/>
        <w:ind w:left="0"/>
        <w:jc w:val="left"/>
      </w:pPr>
    </w:p>
    <w:p w14:paraId="4A2195AD" w14:textId="77777777" w:rsidR="00F72E27" w:rsidRDefault="00000000">
      <w:pPr>
        <w:pStyle w:val="Ttulo1"/>
        <w:spacing w:before="1"/>
      </w:pPr>
      <w:r>
        <w:t>Grupo</w:t>
      </w:r>
      <w:r>
        <w:rPr>
          <w:spacing w:val="-6"/>
        </w:rPr>
        <w:t xml:space="preserve"> </w:t>
      </w:r>
      <w:r>
        <w:t>Municipal</w:t>
      </w:r>
      <w:r>
        <w:rPr>
          <w:spacing w:val="-5"/>
        </w:rPr>
        <w:t xml:space="preserve"> </w:t>
      </w:r>
      <w:r>
        <w:t>Socialistas</w:t>
      </w:r>
      <w:r>
        <w:rPr>
          <w:spacing w:val="-6"/>
        </w:rPr>
        <w:t xml:space="preserve"> </w:t>
      </w:r>
      <w:r>
        <w:t>Las</w:t>
      </w:r>
      <w:r>
        <w:rPr>
          <w:spacing w:val="-5"/>
        </w:rPr>
        <w:t xml:space="preserve"> </w:t>
      </w:r>
      <w:r>
        <w:rPr>
          <w:spacing w:val="-2"/>
        </w:rPr>
        <w:t>Rozas:</w:t>
      </w:r>
    </w:p>
    <w:p w14:paraId="0577E06C" w14:textId="6E69F4F4" w:rsidR="00F72E27" w:rsidRDefault="00E660AB">
      <w:pPr>
        <w:pStyle w:val="Textoindependiente"/>
        <w:spacing w:before="212"/>
        <w:jc w:val="left"/>
      </w:pPr>
      <w:r>
        <w:t xml:space="preserve">- </w:t>
      </w:r>
      <w:proofErr w:type="gramStart"/>
      <w:r w:rsidR="00000000">
        <w:t>D</w:t>
      </w:r>
      <w:r>
        <w:t>.</w:t>
      </w:r>
      <w:r w:rsidR="00000000">
        <w:t>ª</w:t>
      </w:r>
      <w:proofErr w:type="gramEnd"/>
      <w:r w:rsidR="00000000">
        <w:rPr>
          <w:spacing w:val="-4"/>
        </w:rPr>
        <w:t xml:space="preserve"> </w:t>
      </w:r>
      <w:r w:rsidR="00000000">
        <w:t>María</w:t>
      </w:r>
      <w:r w:rsidR="00000000">
        <w:rPr>
          <w:spacing w:val="-3"/>
        </w:rPr>
        <w:t xml:space="preserve"> </w:t>
      </w:r>
      <w:r w:rsidR="00000000">
        <w:t>Julia</w:t>
      </w:r>
      <w:r w:rsidR="00000000">
        <w:rPr>
          <w:spacing w:val="-3"/>
        </w:rPr>
        <w:t xml:space="preserve"> </w:t>
      </w:r>
      <w:r w:rsidR="00000000">
        <w:t>Calvo</w:t>
      </w:r>
      <w:r w:rsidR="00000000">
        <w:rPr>
          <w:spacing w:val="-3"/>
        </w:rPr>
        <w:t xml:space="preserve"> </w:t>
      </w:r>
      <w:r w:rsidR="00000000">
        <w:rPr>
          <w:spacing w:val="-2"/>
        </w:rPr>
        <w:t>Pérez:</w:t>
      </w:r>
    </w:p>
    <w:p w14:paraId="62E94927" w14:textId="43FFAC60" w:rsidR="00F72E27" w:rsidRDefault="00000000">
      <w:pPr>
        <w:pStyle w:val="Prrafodelista"/>
        <w:numPr>
          <w:ilvl w:val="0"/>
          <w:numId w:val="1"/>
        </w:numPr>
        <w:tabs>
          <w:tab w:val="left" w:pos="1229"/>
        </w:tabs>
        <w:spacing w:line="336" w:lineRule="auto"/>
        <w:ind w:right="437" w:firstLine="0"/>
        <w:jc w:val="both"/>
        <w:rPr>
          <w:sz w:val="20"/>
        </w:rPr>
      </w:pPr>
      <w:r>
        <w:rPr>
          <w:sz w:val="20"/>
        </w:rPr>
        <w:t xml:space="preserve">¿Cómo justifica el equipo de Gobierno que, mientras se proclama a Las Rozas como </w:t>
      </w:r>
      <w:r w:rsidRPr="00E660AB">
        <w:rPr>
          <w:i/>
          <w:iCs/>
          <w:sz w:val="20"/>
        </w:rPr>
        <w:t>“Ciudad del Deporte”</w:t>
      </w:r>
      <w:r>
        <w:rPr>
          <w:sz w:val="20"/>
        </w:rPr>
        <w:t>, se recorten horarios y se cierren instalaciones en periodos clave de ocio y tiempo libre</w:t>
      </w:r>
      <w:r>
        <w:rPr>
          <w:spacing w:val="40"/>
          <w:sz w:val="20"/>
        </w:rPr>
        <w:t xml:space="preserve"> </w:t>
      </w:r>
      <w:r>
        <w:rPr>
          <w:sz w:val="20"/>
        </w:rPr>
        <w:t xml:space="preserve">como las pasadas Navidades </w:t>
      </w:r>
      <w:r w:rsidR="00E660AB">
        <w:rPr>
          <w:sz w:val="20"/>
        </w:rPr>
        <w:t>-</w:t>
      </w:r>
      <w:r>
        <w:rPr>
          <w:sz w:val="20"/>
        </w:rPr>
        <w:t xml:space="preserve">cuando por la mañana solo permanecieron abiertas las piscinas de </w:t>
      </w:r>
      <w:proofErr w:type="spellStart"/>
      <w:r>
        <w:rPr>
          <w:sz w:val="20"/>
        </w:rPr>
        <w:t>Entremontes</w:t>
      </w:r>
      <w:proofErr w:type="spellEnd"/>
      <w:r>
        <w:rPr>
          <w:sz w:val="20"/>
        </w:rPr>
        <w:t xml:space="preserve"> y Las Matas y por la tarde únicamente la de Las Matas</w:t>
      </w:r>
      <w:r w:rsidR="00E660AB">
        <w:rPr>
          <w:sz w:val="20"/>
        </w:rPr>
        <w:t>-</w:t>
      </w:r>
      <w:r>
        <w:rPr>
          <w:sz w:val="20"/>
        </w:rPr>
        <w:t xml:space="preserve"> y que, además, ahora se modifique una actividad consolidada para personas mayores como es la gimnasia gratuita en el Parque 1º de Mayo de Las Matas, cambiando su horario de lunes y miércoles a lunes y jueves, con el perjuicio que ello supone para muchas usuarias?</w:t>
      </w:r>
    </w:p>
    <w:p w14:paraId="2AA846AB" w14:textId="4A201F77" w:rsidR="00F72E27" w:rsidRDefault="00E660AB">
      <w:pPr>
        <w:pStyle w:val="Textoindependiente"/>
        <w:spacing w:before="120"/>
      </w:pPr>
      <w:r>
        <w:t xml:space="preserve">- </w:t>
      </w:r>
      <w:r w:rsidR="00000000">
        <w:t>D.</w:t>
      </w:r>
      <w:r w:rsidR="00000000">
        <w:rPr>
          <w:spacing w:val="-4"/>
        </w:rPr>
        <w:t xml:space="preserve"> </w:t>
      </w:r>
      <w:r w:rsidR="00000000">
        <w:t>Ángel</w:t>
      </w:r>
      <w:r w:rsidR="00000000">
        <w:rPr>
          <w:spacing w:val="-3"/>
        </w:rPr>
        <w:t xml:space="preserve"> </w:t>
      </w:r>
      <w:r w:rsidR="00000000">
        <w:t>Álvarez</w:t>
      </w:r>
      <w:r w:rsidR="00000000">
        <w:rPr>
          <w:spacing w:val="-3"/>
        </w:rPr>
        <w:t xml:space="preserve"> </w:t>
      </w:r>
      <w:r w:rsidR="00000000">
        <w:rPr>
          <w:spacing w:val="-2"/>
        </w:rPr>
        <w:t>Recio:</w:t>
      </w:r>
    </w:p>
    <w:p w14:paraId="14ABDE5F" w14:textId="77777777" w:rsidR="00F72E27" w:rsidRDefault="00000000">
      <w:pPr>
        <w:pStyle w:val="Prrafodelista"/>
        <w:numPr>
          <w:ilvl w:val="0"/>
          <w:numId w:val="1"/>
        </w:numPr>
        <w:tabs>
          <w:tab w:val="left" w:pos="1215"/>
        </w:tabs>
        <w:spacing w:line="336" w:lineRule="auto"/>
        <w:ind w:right="433" w:firstLine="0"/>
        <w:jc w:val="both"/>
        <w:rPr>
          <w:sz w:val="20"/>
        </w:rPr>
      </w:pPr>
      <w:r>
        <w:rPr>
          <w:sz w:val="20"/>
        </w:rPr>
        <w:t>En</w:t>
      </w:r>
      <w:r>
        <w:rPr>
          <w:spacing w:val="-3"/>
          <w:sz w:val="20"/>
        </w:rPr>
        <w:t xml:space="preserve"> </w:t>
      </w:r>
      <w:r>
        <w:rPr>
          <w:sz w:val="20"/>
        </w:rPr>
        <w:t>relación</w:t>
      </w:r>
      <w:r>
        <w:rPr>
          <w:spacing w:val="-3"/>
          <w:sz w:val="20"/>
        </w:rPr>
        <w:t xml:space="preserve"> </w:t>
      </w:r>
      <w:r>
        <w:rPr>
          <w:sz w:val="20"/>
        </w:rPr>
        <w:t>con</w:t>
      </w:r>
      <w:r>
        <w:rPr>
          <w:spacing w:val="-1"/>
          <w:sz w:val="20"/>
        </w:rPr>
        <w:t xml:space="preserve"> </w:t>
      </w:r>
      <w:r>
        <w:rPr>
          <w:sz w:val="20"/>
        </w:rPr>
        <w:t>las</w:t>
      </w:r>
      <w:r>
        <w:rPr>
          <w:spacing w:val="-3"/>
          <w:sz w:val="20"/>
        </w:rPr>
        <w:t xml:space="preserve"> </w:t>
      </w:r>
      <w:r>
        <w:rPr>
          <w:sz w:val="20"/>
        </w:rPr>
        <w:t>concejalías</w:t>
      </w:r>
      <w:r>
        <w:rPr>
          <w:spacing w:val="-3"/>
          <w:sz w:val="20"/>
        </w:rPr>
        <w:t xml:space="preserve"> </w:t>
      </w:r>
      <w:r>
        <w:rPr>
          <w:sz w:val="20"/>
        </w:rPr>
        <w:t>de</w:t>
      </w:r>
      <w:r>
        <w:rPr>
          <w:spacing w:val="-2"/>
          <w:sz w:val="20"/>
        </w:rPr>
        <w:t xml:space="preserve"> </w:t>
      </w:r>
      <w:r>
        <w:rPr>
          <w:sz w:val="20"/>
        </w:rPr>
        <w:t>infraestructuras</w:t>
      </w:r>
      <w:r>
        <w:rPr>
          <w:spacing w:val="-3"/>
          <w:sz w:val="20"/>
        </w:rPr>
        <w:t xml:space="preserve"> </w:t>
      </w:r>
      <w:r>
        <w:rPr>
          <w:sz w:val="20"/>
        </w:rPr>
        <w:t>y</w:t>
      </w:r>
      <w:r>
        <w:rPr>
          <w:spacing w:val="-3"/>
          <w:sz w:val="20"/>
        </w:rPr>
        <w:t xml:space="preserve"> </w:t>
      </w:r>
      <w:r>
        <w:rPr>
          <w:sz w:val="20"/>
        </w:rPr>
        <w:t>de</w:t>
      </w:r>
      <w:r>
        <w:rPr>
          <w:spacing w:val="-2"/>
          <w:sz w:val="20"/>
        </w:rPr>
        <w:t xml:space="preserve"> </w:t>
      </w:r>
      <w:r>
        <w:rPr>
          <w:sz w:val="20"/>
        </w:rPr>
        <w:t>transporte</w:t>
      </w:r>
      <w:r>
        <w:rPr>
          <w:spacing w:val="-3"/>
          <w:sz w:val="20"/>
        </w:rPr>
        <w:t xml:space="preserve"> </w:t>
      </w:r>
      <w:r>
        <w:rPr>
          <w:sz w:val="20"/>
        </w:rPr>
        <w:t>público</w:t>
      </w:r>
      <w:r>
        <w:rPr>
          <w:spacing w:val="-3"/>
          <w:sz w:val="20"/>
        </w:rPr>
        <w:t xml:space="preserve"> </w:t>
      </w:r>
      <w:r>
        <w:rPr>
          <w:sz w:val="20"/>
        </w:rPr>
        <w:t>y</w:t>
      </w:r>
      <w:r>
        <w:rPr>
          <w:spacing w:val="-3"/>
          <w:sz w:val="20"/>
        </w:rPr>
        <w:t xml:space="preserve"> </w:t>
      </w:r>
      <w:r>
        <w:rPr>
          <w:sz w:val="20"/>
        </w:rPr>
        <w:t>con</w:t>
      </w:r>
      <w:r>
        <w:rPr>
          <w:spacing w:val="-1"/>
          <w:sz w:val="20"/>
        </w:rPr>
        <w:t xml:space="preserve"> </w:t>
      </w:r>
      <w:r>
        <w:rPr>
          <w:sz w:val="20"/>
        </w:rPr>
        <w:t>la</w:t>
      </w:r>
      <w:r>
        <w:rPr>
          <w:spacing w:val="-1"/>
          <w:sz w:val="20"/>
        </w:rPr>
        <w:t xml:space="preserve"> </w:t>
      </w:r>
      <w:r>
        <w:rPr>
          <w:sz w:val="20"/>
        </w:rPr>
        <w:t>nueva</w:t>
      </w:r>
      <w:r>
        <w:rPr>
          <w:spacing w:val="-3"/>
          <w:sz w:val="20"/>
        </w:rPr>
        <w:t xml:space="preserve"> </w:t>
      </w:r>
      <w:r>
        <w:rPr>
          <w:sz w:val="20"/>
        </w:rPr>
        <w:t>concejalía de vivienda ¿Qué acciones que no se han hecho hasta ahora desde esas concejalías se van a hacer desde la nueva concejalía y que ha impedido que se hayan hecho antes?</w:t>
      </w:r>
    </w:p>
    <w:p w14:paraId="207EAA98" w14:textId="0E27EFC4" w:rsidR="00F72E27" w:rsidRDefault="00E660AB">
      <w:pPr>
        <w:pStyle w:val="Textoindependiente"/>
        <w:spacing w:before="120"/>
      </w:pPr>
      <w:r>
        <w:t xml:space="preserve">- </w:t>
      </w:r>
      <w:r w:rsidR="00000000">
        <w:t>D.</w:t>
      </w:r>
      <w:r w:rsidR="00000000">
        <w:rPr>
          <w:spacing w:val="-4"/>
        </w:rPr>
        <w:t xml:space="preserve"> </w:t>
      </w:r>
      <w:r w:rsidR="00000000">
        <w:t>César</w:t>
      </w:r>
      <w:r w:rsidR="00000000">
        <w:rPr>
          <w:spacing w:val="-4"/>
        </w:rPr>
        <w:t xml:space="preserve"> </w:t>
      </w:r>
      <w:r w:rsidR="00000000">
        <w:t>Javier</w:t>
      </w:r>
      <w:r w:rsidR="00000000">
        <w:rPr>
          <w:spacing w:val="-3"/>
        </w:rPr>
        <w:t xml:space="preserve"> </w:t>
      </w:r>
      <w:r w:rsidR="00000000">
        <w:t>Pavón</w:t>
      </w:r>
      <w:r w:rsidR="00000000">
        <w:rPr>
          <w:spacing w:val="-3"/>
        </w:rPr>
        <w:t xml:space="preserve"> </w:t>
      </w:r>
      <w:r w:rsidR="00000000">
        <w:rPr>
          <w:spacing w:val="-2"/>
        </w:rPr>
        <w:t>Iglesias:</w:t>
      </w:r>
    </w:p>
    <w:p w14:paraId="36635905" w14:textId="2D25F052" w:rsidR="00F72E27" w:rsidRDefault="00000000">
      <w:pPr>
        <w:pStyle w:val="Prrafodelista"/>
        <w:numPr>
          <w:ilvl w:val="0"/>
          <w:numId w:val="1"/>
        </w:numPr>
        <w:tabs>
          <w:tab w:val="left" w:pos="1244"/>
        </w:tabs>
        <w:spacing w:line="336" w:lineRule="auto"/>
        <w:ind w:right="434" w:firstLine="0"/>
        <w:jc w:val="both"/>
        <w:rPr>
          <w:sz w:val="20"/>
        </w:rPr>
      </w:pPr>
      <w:r>
        <w:rPr>
          <w:sz w:val="20"/>
        </w:rPr>
        <w:t>En relación con la licitación de diferentes obras aprobada por la JGL</w:t>
      </w:r>
      <w:r w:rsidR="00E660AB">
        <w:rPr>
          <w:sz w:val="20"/>
        </w:rPr>
        <w:t>,</w:t>
      </w:r>
      <w:r>
        <w:rPr>
          <w:sz w:val="20"/>
        </w:rPr>
        <w:t xml:space="preserve"> de 26 de diciembre ¿Nos pueden explicar los criterios aplicados para priorizar estas inversiones sobre otras y la necesidad de los alcances que determinan cada uno de sus importes?</w:t>
      </w:r>
    </w:p>
    <w:p w14:paraId="1C5AD974" w14:textId="77777777" w:rsidR="00F72E27" w:rsidRDefault="00F72E27">
      <w:pPr>
        <w:pStyle w:val="Textoindependiente"/>
        <w:ind w:left="0"/>
        <w:jc w:val="left"/>
      </w:pPr>
    </w:p>
    <w:p w14:paraId="6454F94D" w14:textId="77777777" w:rsidR="00F72E27" w:rsidRDefault="00F72E27">
      <w:pPr>
        <w:pStyle w:val="Textoindependiente"/>
        <w:spacing w:before="102"/>
        <w:ind w:left="0"/>
        <w:jc w:val="left"/>
      </w:pPr>
    </w:p>
    <w:p w14:paraId="2AECE7B9" w14:textId="77777777" w:rsidR="00F72E27" w:rsidRDefault="00000000">
      <w:pPr>
        <w:pStyle w:val="Ttulo1"/>
        <w:spacing w:before="0"/>
      </w:pPr>
      <w:r>
        <w:t>Grupo</w:t>
      </w:r>
      <w:r>
        <w:rPr>
          <w:spacing w:val="-8"/>
        </w:rPr>
        <w:t xml:space="preserve"> </w:t>
      </w:r>
      <w:r>
        <w:t>Municipal</w:t>
      </w:r>
      <w:r>
        <w:rPr>
          <w:spacing w:val="-8"/>
        </w:rPr>
        <w:t xml:space="preserve"> </w:t>
      </w:r>
      <w:r>
        <w:t>Vox</w:t>
      </w:r>
      <w:r>
        <w:rPr>
          <w:spacing w:val="-8"/>
        </w:rPr>
        <w:t xml:space="preserve"> </w:t>
      </w:r>
      <w:r>
        <w:t>Las</w:t>
      </w:r>
      <w:r>
        <w:rPr>
          <w:spacing w:val="-7"/>
        </w:rPr>
        <w:t xml:space="preserve"> </w:t>
      </w:r>
      <w:r>
        <w:rPr>
          <w:spacing w:val="-2"/>
        </w:rPr>
        <w:t>Rozas:</w:t>
      </w:r>
    </w:p>
    <w:p w14:paraId="5D827B7F" w14:textId="310814F7" w:rsidR="00F72E27" w:rsidRDefault="00E660AB">
      <w:pPr>
        <w:pStyle w:val="Textoindependiente"/>
        <w:spacing w:before="212"/>
      </w:pPr>
      <w:r>
        <w:t xml:space="preserve">- </w:t>
      </w:r>
      <w:r w:rsidR="00000000">
        <w:t>D.</w:t>
      </w:r>
      <w:r w:rsidR="00000000">
        <w:rPr>
          <w:spacing w:val="-5"/>
        </w:rPr>
        <w:t xml:space="preserve"> </w:t>
      </w:r>
      <w:r w:rsidR="00000000">
        <w:t>Ignacio</w:t>
      </w:r>
      <w:r w:rsidR="00000000">
        <w:rPr>
          <w:spacing w:val="-4"/>
        </w:rPr>
        <w:t xml:space="preserve"> </w:t>
      </w:r>
      <w:r w:rsidR="00000000">
        <w:t>Serrano</w:t>
      </w:r>
      <w:r w:rsidR="00000000">
        <w:rPr>
          <w:spacing w:val="-4"/>
        </w:rPr>
        <w:t xml:space="preserve"> </w:t>
      </w:r>
      <w:r w:rsidR="00000000">
        <w:rPr>
          <w:spacing w:val="-2"/>
        </w:rPr>
        <w:t>Garrido:</w:t>
      </w:r>
    </w:p>
    <w:p w14:paraId="71C8A86D" w14:textId="77777777" w:rsidR="00F72E27" w:rsidRDefault="00000000">
      <w:pPr>
        <w:pStyle w:val="Prrafodelista"/>
        <w:numPr>
          <w:ilvl w:val="0"/>
          <w:numId w:val="1"/>
        </w:numPr>
        <w:tabs>
          <w:tab w:val="left" w:pos="1266"/>
        </w:tabs>
        <w:spacing w:line="336" w:lineRule="auto"/>
        <w:ind w:right="434" w:firstLine="0"/>
        <w:jc w:val="both"/>
        <w:rPr>
          <w:sz w:val="20"/>
        </w:rPr>
      </w:pPr>
      <w:r>
        <w:rPr>
          <w:sz w:val="20"/>
        </w:rPr>
        <w:t>¿Qué medidas concretas y adicionales va a adoptar el Equipo de Gobierno para reforzar la seguridad en las zonas residenciales del municipio y garantizar la tranquilidad de los vecinos?</w:t>
      </w:r>
    </w:p>
    <w:p w14:paraId="39F25004" w14:textId="77777777" w:rsidR="00F72E27" w:rsidRDefault="00F72E27">
      <w:pPr>
        <w:pStyle w:val="Prrafodelista"/>
        <w:spacing w:line="336" w:lineRule="auto"/>
        <w:rPr>
          <w:sz w:val="20"/>
        </w:rPr>
        <w:sectPr w:rsidR="00F72E27">
          <w:headerReference w:type="default" r:id="rId56"/>
          <w:footerReference w:type="default" r:id="rId57"/>
          <w:pgSz w:w="11910" w:h="16840"/>
          <w:pgMar w:top="540" w:right="992" w:bottom="1180" w:left="425" w:header="0" w:footer="996" w:gutter="0"/>
          <w:cols w:space="720"/>
        </w:sectPr>
      </w:pPr>
    </w:p>
    <w:p w14:paraId="1FF46B05" w14:textId="77777777" w:rsidR="00F72E27" w:rsidRDefault="00000000">
      <w:pPr>
        <w:ind w:left="1146"/>
        <w:rPr>
          <w:sz w:val="20"/>
        </w:rPr>
      </w:pPr>
      <w:r>
        <w:rPr>
          <w:noProof/>
          <w:sz w:val="20"/>
        </w:rPr>
        <w:lastRenderedPageBreak/>
        <mc:AlternateContent>
          <mc:Choice Requires="wps">
            <w:drawing>
              <wp:anchor distT="0" distB="0" distL="0" distR="0" simplePos="0" relativeHeight="15750656" behindDoc="0" locked="0" layoutInCell="1" allowOverlap="1" wp14:anchorId="072F138B" wp14:editId="340D6BE7">
                <wp:simplePos x="0" y="0"/>
                <wp:positionH relativeFrom="page">
                  <wp:posOffset>6807087</wp:posOffset>
                </wp:positionH>
                <wp:positionV relativeFrom="page">
                  <wp:posOffset>3887182</wp:posOffset>
                </wp:positionV>
                <wp:extent cx="419734" cy="211899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E4077F2"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46645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wps:txbx>
                      <wps:bodyPr vert="vert270" wrap="square" lIns="0" tIns="0" rIns="0" bIns="0" rtlCol="0">
                        <a:noAutofit/>
                      </wps:bodyPr>
                    </wps:wsp>
                  </a:graphicData>
                </a:graphic>
              </wp:anchor>
            </w:drawing>
          </mc:Choice>
          <mc:Fallback>
            <w:pict>
              <v:shape w14:anchorId="072F138B" id="Textbox 70" o:spid="_x0000_s1070" type="#_x0000_t202" style="position:absolute;left:0;text-align:left;margin-left:536pt;margin-top:306.1pt;width:33.05pt;height:166.8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H5v3kq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3E4077F2" w14:textId="77777777" w:rsidR="00F72E27" w:rsidRDefault="00000000">
                      <w:pPr>
                        <w:spacing w:before="22"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46645E" w14:textId="77777777" w:rsidR="00F72E2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2026-0001</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23/02/2026</w:t>
                      </w:r>
                    </w:p>
                  </w:txbxContent>
                </v:textbox>
                <w10:wrap anchorx="page" anchory="page"/>
              </v:shape>
            </w:pict>
          </mc:Fallback>
        </mc:AlternateContent>
      </w:r>
      <w:r>
        <w:rPr>
          <w:noProof/>
          <w:sz w:val="20"/>
        </w:rPr>
        <mc:AlternateContent>
          <mc:Choice Requires="wps">
            <w:drawing>
              <wp:anchor distT="0" distB="0" distL="0" distR="0" simplePos="0" relativeHeight="15751168" behindDoc="0" locked="0" layoutInCell="1" allowOverlap="1" wp14:anchorId="01F13D6F" wp14:editId="1ECE8DDD">
                <wp:simplePos x="0" y="0"/>
                <wp:positionH relativeFrom="page">
                  <wp:posOffset>6966310</wp:posOffset>
                </wp:positionH>
                <wp:positionV relativeFrom="page">
                  <wp:posOffset>6552979</wp:posOffset>
                </wp:positionV>
                <wp:extent cx="263525" cy="32759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37D676" w14:textId="35E83E8C"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12B4ECC" w14:textId="77777777" w:rsidR="00F72E27"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257AD17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18</w:t>
                            </w:r>
                          </w:p>
                        </w:txbxContent>
                      </wps:txbx>
                      <wps:bodyPr vert="vert270" wrap="square" lIns="0" tIns="0" rIns="0" bIns="0" rtlCol="0">
                        <a:noAutofit/>
                      </wps:bodyPr>
                    </wps:wsp>
                  </a:graphicData>
                </a:graphic>
              </wp:anchor>
            </w:drawing>
          </mc:Choice>
          <mc:Fallback>
            <w:pict>
              <v:shape w14:anchorId="01F13D6F" id="Textbox 71" o:spid="_x0000_s1071" type="#_x0000_t202" style="position:absolute;left:0;text-align:left;margin-left:548.55pt;margin-top:516pt;width:20.75pt;height:257.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7gfdm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5837D676" w14:textId="35E83E8C" w:rsidR="00F72E27"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12B4ECC" w14:textId="77777777" w:rsidR="00F72E27"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257AD176" w14:textId="77777777" w:rsidR="00F72E27"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18</w:t>
                      </w:r>
                    </w:p>
                  </w:txbxContent>
                </v:textbox>
                <w10:wrap anchorx="page" anchory="page"/>
              </v:shape>
            </w:pict>
          </mc:Fallback>
        </mc:AlternateContent>
      </w:r>
      <w:r>
        <w:rPr>
          <w:noProof/>
          <w:sz w:val="20"/>
        </w:rPr>
        <w:drawing>
          <wp:inline distT="0" distB="0" distL="0" distR="0" wp14:anchorId="75251626" wp14:editId="2ACFAFDC">
            <wp:extent cx="505967" cy="69494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4" cstate="print"/>
                    <a:stretch>
                      <a:fillRect/>
                    </a:stretch>
                  </pic:blipFill>
                  <pic:spPr>
                    <a:xfrm>
                      <a:off x="0" y="0"/>
                      <a:ext cx="505967" cy="694944"/>
                    </a:xfrm>
                    <a:prstGeom prst="rect">
                      <a:avLst/>
                    </a:prstGeom>
                  </pic:spPr>
                </pic:pic>
              </a:graphicData>
            </a:graphic>
          </wp:inline>
        </w:drawing>
      </w:r>
    </w:p>
    <w:p w14:paraId="7EBA4FD1" w14:textId="0C4C7905" w:rsidR="00F72E27" w:rsidRDefault="00E660AB">
      <w:pPr>
        <w:pStyle w:val="Textoindependiente"/>
        <w:spacing w:before="15"/>
        <w:jc w:val="left"/>
      </w:pPr>
      <w:r>
        <w:t xml:space="preserve">- </w:t>
      </w:r>
      <w:proofErr w:type="gramStart"/>
      <w:r w:rsidR="00000000">
        <w:t>D</w:t>
      </w:r>
      <w:r>
        <w:t>.</w:t>
      </w:r>
      <w:r w:rsidR="00000000">
        <w:t>ª</w:t>
      </w:r>
      <w:proofErr w:type="gramEnd"/>
      <w:r w:rsidR="00000000">
        <w:rPr>
          <w:spacing w:val="-4"/>
        </w:rPr>
        <w:t xml:space="preserve"> </w:t>
      </w:r>
      <w:r w:rsidR="00000000">
        <w:t>Elena</w:t>
      </w:r>
      <w:r w:rsidR="00000000">
        <w:rPr>
          <w:spacing w:val="-4"/>
        </w:rPr>
        <w:t xml:space="preserve"> </w:t>
      </w:r>
      <w:r w:rsidR="00000000">
        <w:t>Garachana</w:t>
      </w:r>
      <w:r w:rsidR="00000000">
        <w:rPr>
          <w:spacing w:val="-4"/>
        </w:rPr>
        <w:t xml:space="preserve"> Nuño:</w:t>
      </w:r>
    </w:p>
    <w:p w14:paraId="4C94FD2F" w14:textId="77777777" w:rsidR="00F72E27" w:rsidRDefault="00000000">
      <w:pPr>
        <w:pStyle w:val="Prrafodelista"/>
        <w:numPr>
          <w:ilvl w:val="0"/>
          <w:numId w:val="1"/>
        </w:numPr>
        <w:tabs>
          <w:tab w:val="left" w:pos="1219"/>
        </w:tabs>
        <w:spacing w:line="336" w:lineRule="auto"/>
        <w:ind w:right="440" w:firstLine="0"/>
        <w:jc w:val="both"/>
        <w:rPr>
          <w:sz w:val="20"/>
        </w:rPr>
      </w:pPr>
      <w:r>
        <w:rPr>
          <w:sz w:val="20"/>
        </w:rPr>
        <w:t>¿Cómo justifica el Equipo de Gobierno la venta de cuatro parcelas de suelo público al mejor postor sin recoger en las bases de adjudicación de vivienda protegida ninguna prioridad para los jóvenes de las Rozas y qué medidas piensa adoptar para corregir esta circunstancia?</w:t>
      </w:r>
    </w:p>
    <w:p w14:paraId="0AC1E272" w14:textId="55BFB0A3" w:rsidR="00F72E27" w:rsidRDefault="00E660AB">
      <w:pPr>
        <w:pStyle w:val="Textoindependiente"/>
        <w:spacing w:before="120"/>
      </w:pPr>
      <w:r>
        <w:t xml:space="preserve">- </w:t>
      </w:r>
      <w:r w:rsidR="00000000">
        <w:t>D.</w:t>
      </w:r>
      <w:r w:rsidR="00000000">
        <w:rPr>
          <w:spacing w:val="-3"/>
        </w:rPr>
        <w:t xml:space="preserve"> </w:t>
      </w:r>
      <w:r w:rsidR="00000000">
        <w:t>Miguel</w:t>
      </w:r>
      <w:r w:rsidR="00000000">
        <w:rPr>
          <w:spacing w:val="-3"/>
        </w:rPr>
        <w:t xml:space="preserve"> </w:t>
      </w:r>
      <w:r w:rsidR="00000000">
        <w:t>Ángel</w:t>
      </w:r>
      <w:r w:rsidR="00000000">
        <w:rPr>
          <w:spacing w:val="-4"/>
        </w:rPr>
        <w:t xml:space="preserve"> </w:t>
      </w:r>
      <w:r w:rsidR="00000000">
        <w:t>Díez</w:t>
      </w:r>
      <w:r w:rsidR="00000000">
        <w:rPr>
          <w:spacing w:val="-2"/>
        </w:rPr>
        <w:t xml:space="preserve"> García:</w:t>
      </w:r>
    </w:p>
    <w:p w14:paraId="4B18F83E" w14:textId="77777777" w:rsidR="00F72E27" w:rsidRDefault="00000000">
      <w:pPr>
        <w:pStyle w:val="Prrafodelista"/>
        <w:numPr>
          <w:ilvl w:val="0"/>
          <w:numId w:val="1"/>
        </w:numPr>
        <w:tabs>
          <w:tab w:val="left" w:pos="1219"/>
        </w:tabs>
        <w:spacing w:line="336" w:lineRule="auto"/>
        <w:ind w:right="436" w:firstLine="0"/>
        <w:jc w:val="both"/>
        <w:rPr>
          <w:sz w:val="20"/>
        </w:rPr>
      </w:pPr>
      <w:r>
        <w:rPr>
          <w:sz w:val="20"/>
        </w:rPr>
        <w:t>Vistos los datos y los</w:t>
      </w:r>
      <w:r>
        <w:rPr>
          <w:spacing w:val="-1"/>
          <w:sz w:val="20"/>
        </w:rPr>
        <w:t xml:space="preserve"> </w:t>
      </w:r>
      <w:r>
        <w:rPr>
          <w:sz w:val="20"/>
        </w:rPr>
        <w:t>incrementos continuados</w:t>
      </w:r>
      <w:r>
        <w:rPr>
          <w:spacing w:val="-1"/>
          <w:sz w:val="20"/>
        </w:rPr>
        <w:t xml:space="preserve"> </w:t>
      </w:r>
      <w:r>
        <w:rPr>
          <w:sz w:val="20"/>
        </w:rPr>
        <w:t>de</w:t>
      </w:r>
      <w:r>
        <w:rPr>
          <w:spacing w:val="-1"/>
          <w:sz w:val="20"/>
        </w:rPr>
        <w:t xml:space="preserve"> </w:t>
      </w:r>
      <w:r>
        <w:rPr>
          <w:sz w:val="20"/>
        </w:rPr>
        <w:t>cibercriminalidad</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Rozas, ¿tiene el</w:t>
      </w:r>
      <w:r>
        <w:rPr>
          <w:spacing w:val="-2"/>
          <w:sz w:val="20"/>
        </w:rPr>
        <w:t xml:space="preserve"> </w:t>
      </w:r>
      <w:r>
        <w:rPr>
          <w:sz w:val="20"/>
        </w:rPr>
        <w:t>equipo de gobierno previsto reforzar la capacidad operativa de nuestra policía y darles mayor capacidad dentro de su competencia como ya les propusimos en 2022?</w:t>
      </w:r>
    </w:p>
    <w:p w14:paraId="17F851A5" w14:textId="77777777" w:rsidR="00F72E27" w:rsidRDefault="00F72E27">
      <w:pPr>
        <w:pStyle w:val="Textoindependiente"/>
        <w:ind w:left="0"/>
        <w:jc w:val="left"/>
      </w:pPr>
    </w:p>
    <w:p w14:paraId="2C60E8BB" w14:textId="77777777" w:rsidR="00F72E27" w:rsidRDefault="00F72E27">
      <w:pPr>
        <w:pStyle w:val="Textoindependiente"/>
        <w:ind w:left="0"/>
        <w:jc w:val="left"/>
      </w:pPr>
    </w:p>
    <w:p w14:paraId="1CCD13D8" w14:textId="77777777" w:rsidR="00F72E27" w:rsidRDefault="00F72E27">
      <w:pPr>
        <w:pStyle w:val="Textoindependiente"/>
        <w:spacing w:before="12"/>
        <w:ind w:left="0"/>
        <w:jc w:val="left"/>
      </w:pPr>
    </w:p>
    <w:p w14:paraId="027F0B02" w14:textId="77777777" w:rsidR="00F72E27" w:rsidRDefault="00000000">
      <w:pPr>
        <w:spacing w:before="1"/>
        <w:ind w:left="3283"/>
        <w:rPr>
          <w:b/>
          <w:sz w:val="20"/>
        </w:rPr>
      </w:pPr>
      <w:r>
        <w:rPr>
          <w:b/>
          <w:sz w:val="20"/>
        </w:rPr>
        <w:t>DOCUMENTO</w:t>
      </w:r>
      <w:r>
        <w:rPr>
          <w:b/>
          <w:spacing w:val="-7"/>
          <w:sz w:val="20"/>
        </w:rPr>
        <w:t xml:space="preserve"> </w:t>
      </w:r>
      <w:r>
        <w:rPr>
          <w:b/>
          <w:sz w:val="20"/>
        </w:rPr>
        <w:t>FIRMADO</w:t>
      </w:r>
      <w:r>
        <w:rPr>
          <w:b/>
          <w:spacing w:val="-6"/>
          <w:sz w:val="20"/>
        </w:rPr>
        <w:t xml:space="preserve"> </w:t>
      </w:r>
      <w:r>
        <w:rPr>
          <w:b/>
          <w:spacing w:val="-2"/>
          <w:sz w:val="20"/>
        </w:rPr>
        <w:t>ELECTRÓNICAMENTE</w:t>
      </w:r>
    </w:p>
    <w:sectPr w:rsidR="00F72E27">
      <w:headerReference w:type="default" r:id="rId60"/>
      <w:footerReference w:type="default" r:id="rId61"/>
      <w:pgSz w:w="11910" w:h="16840"/>
      <w:pgMar w:top="540" w:right="992" w:bottom="1180" w:left="425"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3195" w14:textId="77777777" w:rsidR="00F94C78" w:rsidRDefault="00F94C78">
      <w:r>
        <w:separator/>
      </w:r>
    </w:p>
  </w:endnote>
  <w:endnote w:type="continuationSeparator" w:id="0">
    <w:p w14:paraId="05E5F822" w14:textId="77777777" w:rsidR="00F94C78" w:rsidRDefault="00F9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FA7A" w14:textId="77777777" w:rsidR="00F72E27" w:rsidRDefault="00000000">
    <w:pPr>
      <w:pStyle w:val="Textoindependiente"/>
      <w:spacing w:line="14" w:lineRule="auto"/>
      <w:ind w:left="0"/>
      <w:jc w:val="left"/>
    </w:pPr>
    <w:r>
      <w:rPr>
        <w:noProof/>
      </w:rPr>
      <w:drawing>
        <wp:anchor distT="0" distB="0" distL="0" distR="0" simplePos="0" relativeHeight="486993920" behindDoc="1" locked="0" layoutInCell="1" allowOverlap="1" wp14:anchorId="08F1B419" wp14:editId="3B96E685">
          <wp:simplePos x="0" y="0"/>
          <wp:positionH relativeFrom="page">
            <wp:posOffset>6781292</wp:posOffset>
          </wp:positionH>
          <wp:positionV relativeFrom="page">
            <wp:posOffset>9891900</wp:posOffset>
          </wp:positionV>
          <wp:extent cx="419100" cy="419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9100" cy="419100"/>
                  </a:xfrm>
                  <a:prstGeom prst="rect">
                    <a:avLst/>
                  </a:prstGeom>
                </pic:spPr>
              </pic:pic>
            </a:graphicData>
          </a:graphic>
        </wp:anchor>
      </w:drawing>
    </w:r>
    <w:r>
      <w:rPr>
        <w:noProof/>
      </w:rPr>
      <mc:AlternateContent>
        <mc:Choice Requires="wps">
          <w:drawing>
            <wp:anchor distT="0" distB="0" distL="0" distR="0" simplePos="0" relativeHeight="486994432" behindDoc="1" locked="0" layoutInCell="1" allowOverlap="1" wp14:anchorId="27164214" wp14:editId="1BF1B0DD">
              <wp:simplePos x="0" y="0"/>
              <wp:positionH relativeFrom="page">
                <wp:posOffset>2012950</wp:posOffset>
              </wp:positionH>
              <wp:positionV relativeFrom="page">
                <wp:posOffset>10019707</wp:posOffset>
              </wp:positionV>
              <wp:extent cx="3535679" cy="3219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3FA38B40"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0021F09F"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7164214" id="_x0000_t202" coordsize="21600,21600" o:spt="202" path="m,l,21600r21600,l21600,xe">
              <v:stroke joinstyle="miter"/>
              <v:path gradientshapeok="t" o:connecttype="rect"/>
            </v:shapetype>
            <v:shape id="Textbox 3" o:spid="_x0000_s1072" type="#_x0000_t202" style="position:absolute;margin-left:158.5pt;margin-top:788.95pt;width:278.4pt;height:25.35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" filled="f" stroked="f">
              <v:textbox inset="0,0,0,0">
                <w:txbxContent>
                  <w:p w14:paraId="3FA38B40"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0021F09F"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2E5B" w14:textId="3D359AC9" w:rsidR="00F72E27" w:rsidRDefault="00000000">
    <w:pPr>
      <w:pStyle w:val="Textoindependiente"/>
      <w:spacing w:line="14" w:lineRule="auto"/>
      <w:ind w:left="0"/>
      <w:jc w:val="left"/>
    </w:pPr>
    <w:r>
      <w:rPr>
        <w:noProof/>
      </w:rPr>
      <mc:AlternateContent>
        <mc:Choice Requires="wps">
          <w:drawing>
            <wp:anchor distT="0" distB="0" distL="0" distR="0" simplePos="0" relativeHeight="486995968" behindDoc="1" locked="0" layoutInCell="1" allowOverlap="1" wp14:anchorId="6C13A8A0" wp14:editId="4C7FDEB8">
              <wp:simplePos x="0" y="0"/>
              <wp:positionH relativeFrom="page">
                <wp:posOffset>900430</wp:posOffset>
              </wp:positionH>
              <wp:positionV relativeFrom="page">
                <wp:posOffset>9885054</wp:posOffset>
              </wp:positionV>
              <wp:extent cx="576008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38521" id="Graphic 14" o:spid="_x0000_s1026" style="position:absolute;margin-left:70.9pt;margin-top:778.35pt;width:453.55pt;height:.1pt;z-index:-1632051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996480" behindDoc="1" locked="0" layoutInCell="1" allowOverlap="1" wp14:anchorId="29BC720B" wp14:editId="3D6FCE0A">
              <wp:simplePos x="0" y="0"/>
              <wp:positionH relativeFrom="page">
                <wp:posOffset>2012950</wp:posOffset>
              </wp:positionH>
              <wp:positionV relativeFrom="page">
                <wp:posOffset>10019707</wp:posOffset>
              </wp:positionV>
              <wp:extent cx="3535679" cy="3219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1A436778"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26E5204A"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9BC720B" id="_x0000_t202" coordsize="21600,21600" o:spt="202" path="m,l,21600r21600,l21600,xe">
              <v:stroke joinstyle="miter"/>
              <v:path gradientshapeok="t" o:connecttype="rect"/>
            </v:shapetype>
            <v:shape id="Textbox 15" o:spid="_x0000_s1073" type="#_x0000_t202" style="position:absolute;margin-left:158.5pt;margin-top:788.95pt;width:278.4pt;height:25.35pt;z-index:-163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AQG115&#10;mgEAACIDAAAOAAAAAAAAAAAAAAAAAC4CAABkcnMvZTJvRG9jLnhtbFBLAQItABQABgAIAAAAIQC3&#10;S4YG4gAAAA0BAAAPAAAAAAAAAAAAAAAAAPQDAABkcnMvZG93bnJldi54bWxQSwUGAAAAAAQABADz&#10;AAAAAwUAAAAA&#10;" filled="f" stroked="f">
              <v:textbox inset="0,0,0,0">
                <w:txbxContent>
                  <w:p w14:paraId="1A436778"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26E5204A"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E530" w14:textId="75705425" w:rsidR="00F72E27" w:rsidRDefault="00000000">
    <w:pPr>
      <w:pStyle w:val="Textoindependiente"/>
      <w:spacing w:line="14" w:lineRule="auto"/>
      <w:ind w:left="0"/>
      <w:jc w:val="left"/>
    </w:pPr>
    <w:r>
      <w:rPr>
        <w:noProof/>
      </w:rPr>
      <mc:AlternateContent>
        <mc:Choice Requires="wps">
          <w:drawing>
            <wp:anchor distT="0" distB="0" distL="0" distR="0" simplePos="0" relativeHeight="486997504" behindDoc="1" locked="0" layoutInCell="1" allowOverlap="1" wp14:anchorId="73D5C18D" wp14:editId="71591616">
              <wp:simplePos x="0" y="0"/>
              <wp:positionH relativeFrom="page">
                <wp:posOffset>900430</wp:posOffset>
              </wp:positionH>
              <wp:positionV relativeFrom="page">
                <wp:posOffset>9885054</wp:posOffset>
              </wp:positionV>
              <wp:extent cx="576008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67957" id="Graphic 28" o:spid="_x0000_s1026" style="position:absolute;margin-left:70.9pt;margin-top:778.35pt;width:453.55pt;height:.1pt;z-index:-1631897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998016" behindDoc="1" locked="0" layoutInCell="1" allowOverlap="1" wp14:anchorId="46F1A1D5" wp14:editId="3EDA44D7">
              <wp:simplePos x="0" y="0"/>
              <wp:positionH relativeFrom="page">
                <wp:posOffset>2012950</wp:posOffset>
              </wp:positionH>
              <wp:positionV relativeFrom="page">
                <wp:posOffset>10019707</wp:posOffset>
              </wp:positionV>
              <wp:extent cx="3535679" cy="3219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1237A3EF"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7B98CEC7"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46F1A1D5" id="_x0000_t202" coordsize="21600,21600" o:spt="202" path="m,l,21600r21600,l21600,xe">
              <v:stroke joinstyle="miter"/>
              <v:path gradientshapeok="t" o:connecttype="rect"/>
            </v:shapetype>
            <v:shape id="Textbox 29" o:spid="_x0000_s1074" type="#_x0000_t202" style="position:absolute;margin-left:158.5pt;margin-top:788.95pt;width:278.4pt;height:25.35pt;z-index:-16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DZc6jr&#10;mgEAACIDAAAOAAAAAAAAAAAAAAAAAC4CAABkcnMvZTJvRG9jLnhtbFBLAQItABQABgAIAAAAIQC3&#10;S4YG4gAAAA0BAAAPAAAAAAAAAAAAAAAAAPQDAABkcnMvZG93bnJldi54bWxQSwUGAAAAAAQABADz&#10;AAAAAwUAAAAA&#10;" filled="f" stroked="f">
              <v:textbox inset="0,0,0,0">
                <w:txbxContent>
                  <w:p w14:paraId="1237A3EF"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7B98CEC7"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6445" w14:textId="25039DB0" w:rsidR="00F72E27" w:rsidRDefault="00000000">
    <w:pPr>
      <w:pStyle w:val="Textoindependiente"/>
      <w:spacing w:line="14" w:lineRule="auto"/>
      <w:ind w:left="0"/>
      <w:jc w:val="left"/>
    </w:pPr>
    <w:r>
      <w:rPr>
        <w:noProof/>
      </w:rPr>
      <mc:AlternateContent>
        <mc:Choice Requires="wps">
          <w:drawing>
            <wp:anchor distT="0" distB="0" distL="0" distR="0" simplePos="0" relativeHeight="486999552" behindDoc="1" locked="0" layoutInCell="1" allowOverlap="1" wp14:anchorId="76178892" wp14:editId="16C53B23">
              <wp:simplePos x="0" y="0"/>
              <wp:positionH relativeFrom="page">
                <wp:posOffset>900430</wp:posOffset>
              </wp:positionH>
              <wp:positionV relativeFrom="page">
                <wp:posOffset>9885054</wp:posOffset>
              </wp:positionV>
              <wp:extent cx="576008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BCFC1" id="Graphic 35" o:spid="_x0000_s1026" style="position:absolute;margin-left:70.9pt;margin-top:778.35pt;width:453.55pt;height:.1pt;z-index:-1631692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000064" behindDoc="1" locked="0" layoutInCell="1" allowOverlap="1" wp14:anchorId="336B884F" wp14:editId="3F5914A4">
              <wp:simplePos x="0" y="0"/>
              <wp:positionH relativeFrom="page">
                <wp:posOffset>2012950</wp:posOffset>
              </wp:positionH>
              <wp:positionV relativeFrom="page">
                <wp:posOffset>10019707</wp:posOffset>
              </wp:positionV>
              <wp:extent cx="3535679" cy="3219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61FE010D"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87B4090"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36B884F" id="_x0000_t202" coordsize="21600,21600" o:spt="202" path="m,l,21600r21600,l21600,xe">
              <v:stroke joinstyle="miter"/>
              <v:path gradientshapeok="t" o:connecttype="rect"/>
            </v:shapetype>
            <v:shape id="Textbox 36" o:spid="_x0000_s1075" type="#_x0000_t202" style="position:absolute;margin-left:158.5pt;margin-top:788.95pt;width:278.4pt;height:25.3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CeqwSa&#10;mgEAACIDAAAOAAAAAAAAAAAAAAAAAC4CAABkcnMvZTJvRG9jLnhtbFBLAQItABQABgAIAAAAIQC3&#10;S4YG4gAAAA0BAAAPAAAAAAAAAAAAAAAAAPQDAABkcnMvZG93bnJldi54bWxQSwUGAAAAAAQABADz&#10;AAAAAwUAAAAA&#10;" filled="f" stroked="f">
              <v:textbox inset="0,0,0,0">
                <w:txbxContent>
                  <w:p w14:paraId="61FE010D"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87B4090"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90DB" w14:textId="5D4A5847" w:rsidR="00F72E27" w:rsidRDefault="00000000">
    <w:pPr>
      <w:pStyle w:val="Textoindependiente"/>
      <w:spacing w:line="14" w:lineRule="auto"/>
      <w:ind w:left="0"/>
      <w:jc w:val="left"/>
    </w:pPr>
    <w:r>
      <w:rPr>
        <w:noProof/>
      </w:rPr>
      <mc:AlternateContent>
        <mc:Choice Requires="wps">
          <w:drawing>
            <wp:anchor distT="0" distB="0" distL="0" distR="0" simplePos="0" relativeHeight="487001088" behindDoc="1" locked="0" layoutInCell="1" allowOverlap="1" wp14:anchorId="34543BC1" wp14:editId="082981ED">
              <wp:simplePos x="0" y="0"/>
              <wp:positionH relativeFrom="page">
                <wp:posOffset>900430</wp:posOffset>
              </wp:positionH>
              <wp:positionV relativeFrom="page">
                <wp:posOffset>9885054</wp:posOffset>
              </wp:positionV>
              <wp:extent cx="576008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C2E99" id="Graphic 61" o:spid="_x0000_s1026" style="position:absolute;margin-left:70.9pt;margin-top:778.35pt;width:453.55pt;height:.1pt;z-index:-1631539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001600" behindDoc="1" locked="0" layoutInCell="1" allowOverlap="1" wp14:anchorId="73E36DA0" wp14:editId="76F185B0">
              <wp:simplePos x="0" y="0"/>
              <wp:positionH relativeFrom="page">
                <wp:posOffset>2012950</wp:posOffset>
              </wp:positionH>
              <wp:positionV relativeFrom="page">
                <wp:posOffset>10019707</wp:posOffset>
              </wp:positionV>
              <wp:extent cx="3535679" cy="3219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5D187B5E"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0F41B9AA"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73E36DA0" id="_x0000_t202" coordsize="21600,21600" o:spt="202" path="m,l,21600r21600,l21600,xe">
              <v:stroke joinstyle="miter"/>
              <v:path gradientshapeok="t" o:connecttype="rect"/>
            </v:shapetype>
            <v:shape id="Textbox 62" o:spid="_x0000_s1076" type="#_x0000_t202" style="position:absolute;margin-left:158.5pt;margin-top:788.95pt;width:278.4pt;height:25.35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" filled="f" stroked="f">
              <v:textbox inset="0,0,0,0">
                <w:txbxContent>
                  <w:p w14:paraId="5D187B5E"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0F41B9AA"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23D3" w14:textId="06198FDE" w:rsidR="00F72E27" w:rsidRDefault="00000000">
    <w:pPr>
      <w:pStyle w:val="Textoindependiente"/>
      <w:spacing w:line="14" w:lineRule="auto"/>
      <w:ind w:left="0"/>
      <w:jc w:val="left"/>
    </w:pPr>
    <w:r>
      <w:rPr>
        <w:noProof/>
      </w:rPr>
      <mc:AlternateContent>
        <mc:Choice Requires="wps">
          <w:drawing>
            <wp:anchor distT="0" distB="0" distL="0" distR="0" simplePos="0" relativeHeight="487002624" behindDoc="1" locked="0" layoutInCell="1" allowOverlap="1" wp14:anchorId="58430119" wp14:editId="1DB0F804">
              <wp:simplePos x="0" y="0"/>
              <wp:positionH relativeFrom="page">
                <wp:posOffset>900430</wp:posOffset>
              </wp:positionH>
              <wp:positionV relativeFrom="page">
                <wp:posOffset>9885054</wp:posOffset>
              </wp:positionV>
              <wp:extent cx="576008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6FEAFA" id="Graphic 68" o:spid="_x0000_s1026" style="position:absolute;margin-left:70.9pt;margin-top:778.35pt;width:453.55pt;height:.1pt;z-index:-1631385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003136" behindDoc="1" locked="0" layoutInCell="1" allowOverlap="1" wp14:anchorId="6B84A05E" wp14:editId="5A09299D">
              <wp:simplePos x="0" y="0"/>
              <wp:positionH relativeFrom="page">
                <wp:posOffset>2012950</wp:posOffset>
              </wp:positionH>
              <wp:positionV relativeFrom="page">
                <wp:posOffset>10019707</wp:posOffset>
              </wp:positionV>
              <wp:extent cx="3535679" cy="3219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79" cy="321945"/>
                      </a:xfrm>
                      <a:prstGeom prst="rect">
                        <a:avLst/>
                      </a:prstGeom>
                    </wps:spPr>
                    <wps:txbx>
                      <w:txbxContent>
                        <w:p w14:paraId="2C696B99"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35186B9"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B84A05E" id="_x0000_t202" coordsize="21600,21600" o:spt="202" path="m,l,21600r21600,l21600,xe">
              <v:stroke joinstyle="miter"/>
              <v:path gradientshapeok="t" o:connecttype="rect"/>
            </v:shapetype>
            <v:shape id="Textbox 69" o:spid="_x0000_s1077" type="#_x0000_t202" style="position:absolute;margin-left:158.5pt;margin-top:788.95pt;width:278.4pt;height:25.3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" filled="f" stroked="f">
              <v:textbox inset="0,0,0,0">
                <w:txbxContent>
                  <w:p w14:paraId="2C696B99" w14:textId="77777777" w:rsidR="00F72E27" w:rsidRDefault="00000000">
                    <w:pPr>
                      <w:spacing w:before="14"/>
                      <w:ind w:left="1"/>
                      <w:jc w:val="center"/>
                      <w:rPr>
                        <w:b/>
                        <w:sz w:val="18"/>
                      </w:rPr>
                    </w:pPr>
                    <w:r>
                      <w:rPr>
                        <w:b/>
                        <w:sz w:val="18"/>
                      </w:rPr>
                      <w:t>Ayuntamiento</w:t>
                    </w:r>
                    <w:r>
                      <w:rPr>
                        <w:b/>
                        <w:spacing w:val="-6"/>
                        <w:sz w:val="18"/>
                      </w:rPr>
                      <w:t xml:space="preserve"> </w:t>
                    </w:r>
                    <w:r>
                      <w:rPr>
                        <w:b/>
                        <w:sz w:val="18"/>
                      </w:rPr>
                      <w:t>de</w:t>
                    </w:r>
                    <w:r>
                      <w:rPr>
                        <w:b/>
                        <w:spacing w:val="-6"/>
                        <w:sz w:val="18"/>
                      </w:rPr>
                      <w:t xml:space="preserve"> </w:t>
                    </w:r>
                    <w:r>
                      <w:rPr>
                        <w:b/>
                        <w:sz w:val="18"/>
                      </w:rPr>
                      <w:t>Las</w:t>
                    </w:r>
                    <w:r>
                      <w:rPr>
                        <w:b/>
                        <w:spacing w:val="-6"/>
                        <w:sz w:val="18"/>
                      </w:rPr>
                      <w:t xml:space="preserve"> </w:t>
                    </w:r>
                    <w:r>
                      <w:rPr>
                        <w:b/>
                        <w:sz w:val="18"/>
                      </w:rPr>
                      <w:t>Rozas</w:t>
                    </w:r>
                    <w:r>
                      <w:rPr>
                        <w:b/>
                        <w:spacing w:val="-4"/>
                        <w:sz w:val="18"/>
                      </w:rPr>
                      <w:t xml:space="preserve"> </w:t>
                    </w:r>
                    <w:r>
                      <w:rPr>
                        <w:b/>
                        <w:sz w:val="18"/>
                      </w:rPr>
                      <w:t>de</w:t>
                    </w:r>
                    <w:r>
                      <w:rPr>
                        <w:b/>
                        <w:spacing w:val="-5"/>
                        <w:sz w:val="18"/>
                      </w:rPr>
                      <w:t xml:space="preserve"> </w:t>
                    </w:r>
                    <w:r>
                      <w:rPr>
                        <w:b/>
                        <w:spacing w:val="-2"/>
                        <w:sz w:val="18"/>
                      </w:rPr>
                      <w:t>Madrid</w:t>
                    </w:r>
                  </w:p>
                  <w:p w14:paraId="635186B9" w14:textId="77777777" w:rsidR="00F72E27" w:rsidRDefault="00000000">
                    <w:pPr>
                      <w:spacing w:before="82"/>
                      <w:ind w:left="1" w:right="1"/>
                      <w:jc w:val="center"/>
                      <w:rPr>
                        <w:sz w:val="16"/>
                      </w:rPr>
                    </w:pPr>
                    <w:r>
                      <w:rPr>
                        <w:sz w:val="16"/>
                      </w:rPr>
                      <w:t>Plaza</w:t>
                    </w:r>
                    <w:r>
                      <w:rPr>
                        <w:spacing w:val="-5"/>
                        <w:sz w:val="16"/>
                      </w:rPr>
                      <w:t xml:space="preserve"> </w:t>
                    </w:r>
                    <w:r>
                      <w:rPr>
                        <w:sz w:val="16"/>
                      </w:rPr>
                      <w:t>Mayor,</w:t>
                    </w:r>
                    <w:r>
                      <w:rPr>
                        <w:spacing w:val="-2"/>
                        <w:sz w:val="16"/>
                      </w:rPr>
                      <w:t xml:space="preserve"> </w:t>
                    </w:r>
                    <w:r>
                      <w:rPr>
                        <w:sz w:val="16"/>
                      </w:rPr>
                      <w:t>1,</w:t>
                    </w:r>
                    <w:r>
                      <w:rPr>
                        <w:spacing w:val="-2"/>
                        <w:sz w:val="16"/>
                      </w:rPr>
                      <w:t xml:space="preserve"> </w:t>
                    </w:r>
                    <w:r>
                      <w:rPr>
                        <w:sz w:val="16"/>
                      </w:rPr>
                      <w:t>Las</w:t>
                    </w:r>
                    <w:r>
                      <w:rPr>
                        <w:spacing w:val="-4"/>
                        <w:sz w:val="16"/>
                      </w:rPr>
                      <w:t xml:space="preserve"> </w:t>
                    </w:r>
                    <w:r>
                      <w:rPr>
                        <w:sz w:val="16"/>
                      </w:rPr>
                      <w:t>Rozas</w:t>
                    </w:r>
                    <w:r>
                      <w:rPr>
                        <w:spacing w:val="-4"/>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5"/>
                        <w:sz w:val="16"/>
                      </w:rPr>
                      <w:t xml:space="preserve"> </w:t>
                    </w:r>
                    <w:r>
                      <w:rPr>
                        <w:sz w:val="16"/>
                      </w:rPr>
                      <w:t>(Madrid).</w:t>
                    </w:r>
                    <w:r>
                      <w:rPr>
                        <w:spacing w:val="-6"/>
                        <w:sz w:val="16"/>
                      </w:rPr>
                      <w:t xml:space="preserve"> </w:t>
                    </w:r>
                    <w:r>
                      <w:rPr>
                        <w:sz w:val="16"/>
                      </w:rPr>
                      <w:t>Tfno.</w:t>
                    </w:r>
                    <w:r>
                      <w:rPr>
                        <w:spacing w:val="-2"/>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777A" w14:textId="77777777" w:rsidR="00F94C78" w:rsidRDefault="00F94C78">
      <w:r>
        <w:separator/>
      </w:r>
    </w:p>
  </w:footnote>
  <w:footnote w:type="continuationSeparator" w:id="0">
    <w:p w14:paraId="5FE59F91" w14:textId="77777777" w:rsidR="00F94C78" w:rsidRDefault="00F9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6BD3" w14:textId="77777777" w:rsidR="00F72E27" w:rsidRDefault="00000000">
    <w:pPr>
      <w:pStyle w:val="Textoindependiente"/>
      <w:spacing w:line="14" w:lineRule="auto"/>
      <w:ind w:left="0"/>
      <w:jc w:val="left"/>
    </w:pPr>
    <w:r>
      <w:rPr>
        <w:noProof/>
      </w:rPr>
      <w:drawing>
        <wp:anchor distT="0" distB="0" distL="0" distR="0" simplePos="0" relativeHeight="486993408" behindDoc="1" locked="0" layoutInCell="1" allowOverlap="1" wp14:anchorId="1BBA836F" wp14:editId="5D5109CC">
          <wp:simplePos x="0" y="0"/>
          <wp:positionH relativeFrom="page">
            <wp:posOffset>997830</wp:posOffset>
          </wp:positionH>
          <wp:positionV relativeFrom="page">
            <wp:posOffset>359419</wp:posOffset>
          </wp:positionV>
          <wp:extent cx="508557" cy="698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1AA9" w14:textId="18E10BCB" w:rsidR="001A4163" w:rsidRDefault="001A4163" w:rsidP="001A4163">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63872" behindDoc="0" locked="0" layoutInCell="1" allowOverlap="0" wp14:anchorId="25A01B82" wp14:editId="75F15B7E">
          <wp:simplePos x="0" y="0"/>
          <wp:positionH relativeFrom="page">
            <wp:posOffset>936625</wp:posOffset>
          </wp:positionH>
          <wp:positionV relativeFrom="page">
            <wp:posOffset>168205</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p>
  <w:p w14:paraId="78788348" w14:textId="0C8E21D2" w:rsidR="001A4163" w:rsidRPr="00C73B23" w:rsidRDefault="001A4163" w:rsidP="001A4163">
    <w:pPr>
      <w:rPr>
        <w:sz w:val="20"/>
        <w:szCs w:val="20"/>
      </w:rPr>
    </w:pPr>
    <w:r>
      <w:rPr>
        <w:sz w:val="20"/>
        <w:szCs w:val="20"/>
      </w:rPr>
      <w:t xml:space="preserve">                                                                 </w:t>
    </w:r>
    <w:r>
      <w:rPr>
        <w:sz w:val="20"/>
        <w:szCs w:val="20"/>
      </w:rPr>
      <w:t xml:space="preserve"> </w:t>
    </w:r>
    <w:r w:rsidRPr="00C73B23">
      <w:rPr>
        <w:sz w:val="20"/>
        <w:szCs w:val="20"/>
      </w:rPr>
      <w:t>TRANSPARENCIA EN FORMATO REUTILIZABLE</w:t>
    </w:r>
  </w:p>
  <w:p w14:paraId="1FB932D2" w14:textId="425162B5" w:rsidR="001A4163" w:rsidRDefault="001A416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3E34" w14:textId="77777777" w:rsidR="00F72E27" w:rsidRDefault="00000000">
    <w:pPr>
      <w:pStyle w:val="Textoindependiente"/>
      <w:spacing w:line="14" w:lineRule="auto"/>
      <w:ind w:left="0"/>
      <w:jc w:val="left"/>
    </w:pPr>
    <w:r>
      <w:rPr>
        <w:noProof/>
      </w:rPr>
      <w:drawing>
        <wp:anchor distT="0" distB="0" distL="0" distR="0" simplePos="0" relativeHeight="486994944" behindDoc="1" locked="0" layoutInCell="1" allowOverlap="1" wp14:anchorId="221ADF96" wp14:editId="7C003409">
          <wp:simplePos x="0" y="0"/>
          <wp:positionH relativeFrom="page">
            <wp:posOffset>997830</wp:posOffset>
          </wp:positionH>
          <wp:positionV relativeFrom="page">
            <wp:posOffset>359419</wp:posOffset>
          </wp:positionV>
          <wp:extent cx="508557" cy="6985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4AC4" w14:textId="77777777" w:rsidR="00F72E27" w:rsidRDefault="00F72E27">
    <w:pPr>
      <w:pStyle w:val="Textoindependiente"/>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6AF7" w14:textId="77777777" w:rsidR="00F72E27" w:rsidRDefault="00000000">
    <w:pPr>
      <w:pStyle w:val="Textoindependiente"/>
      <w:spacing w:line="14" w:lineRule="auto"/>
      <w:ind w:left="0"/>
      <w:jc w:val="left"/>
    </w:pPr>
    <w:r>
      <w:rPr>
        <w:noProof/>
      </w:rPr>
      <w:drawing>
        <wp:anchor distT="0" distB="0" distL="0" distR="0" simplePos="0" relativeHeight="486998528" behindDoc="1" locked="0" layoutInCell="1" allowOverlap="1" wp14:anchorId="568FCB7D" wp14:editId="657E5D04">
          <wp:simplePos x="0" y="0"/>
          <wp:positionH relativeFrom="page">
            <wp:posOffset>997830</wp:posOffset>
          </wp:positionH>
          <wp:positionV relativeFrom="page">
            <wp:posOffset>359419</wp:posOffset>
          </wp:positionV>
          <wp:extent cx="508557" cy="69850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508557" cy="6985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6074" w14:textId="77777777" w:rsidR="00F72E27" w:rsidRDefault="00F72E27">
    <w:pPr>
      <w:pStyle w:val="Textoindependiente"/>
      <w:spacing w:line="14" w:lineRule="auto"/>
      <w:ind w:left="0"/>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E612" w14:textId="77777777" w:rsidR="00F72E27" w:rsidRDefault="00F72E27">
    <w:pPr>
      <w:pStyle w:val="Textoindependiente"/>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954"/>
    <w:multiLevelType w:val="hybridMultilevel"/>
    <w:tmpl w:val="7A488D82"/>
    <w:lvl w:ilvl="0" w:tplc="37901FB4">
      <w:numFmt w:val="bullet"/>
      <w:lvlText w:val="•"/>
      <w:lvlJc w:val="left"/>
      <w:pPr>
        <w:ind w:left="995" w:hanging="126"/>
      </w:pPr>
      <w:rPr>
        <w:rFonts w:ascii="Arial" w:eastAsia="Arial" w:hAnsi="Arial" w:cs="Arial" w:hint="default"/>
        <w:b w:val="0"/>
        <w:bCs w:val="0"/>
        <w:i w:val="0"/>
        <w:iCs w:val="0"/>
        <w:spacing w:val="0"/>
        <w:w w:val="100"/>
        <w:sz w:val="20"/>
        <w:szCs w:val="20"/>
        <w:lang w:val="es-ES" w:eastAsia="en-US" w:bidi="ar-SA"/>
      </w:rPr>
    </w:lvl>
    <w:lvl w:ilvl="1" w:tplc="86FA9A24">
      <w:numFmt w:val="bullet"/>
      <w:lvlText w:val="•"/>
      <w:lvlJc w:val="left"/>
      <w:pPr>
        <w:ind w:left="1948" w:hanging="126"/>
      </w:pPr>
      <w:rPr>
        <w:rFonts w:hint="default"/>
        <w:lang w:val="es-ES" w:eastAsia="en-US" w:bidi="ar-SA"/>
      </w:rPr>
    </w:lvl>
    <w:lvl w:ilvl="2" w:tplc="ED86D25A">
      <w:numFmt w:val="bullet"/>
      <w:lvlText w:val="•"/>
      <w:lvlJc w:val="left"/>
      <w:pPr>
        <w:ind w:left="2897" w:hanging="126"/>
      </w:pPr>
      <w:rPr>
        <w:rFonts w:hint="default"/>
        <w:lang w:val="es-ES" w:eastAsia="en-US" w:bidi="ar-SA"/>
      </w:rPr>
    </w:lvl>
    <w:lvl w:ilvl="3" w:tplc="71E24512">
      <w:numFmt w:val="bullet"/>
      <w:lvlText w:val="•"/>
      <w:lvlJc w:val="left"/>
      <w:pPr>
        <w:ind w:left="3846" w:hanging="126"/>
      </w:pPr>
      <w:rPr>
        <w:rFonts w:hint="default"/>
        <w:lang w:val="es-ES" w:eastAsia="en-US" w:bidi="ar-SA"/>
      </w:rPr>
    </w:lvl>
    <w:lvl w:ilvl="4" w:tplc="11BE0E14">
      <w:numFmt w:val="bullet"/>
      <w:lvlText w:val="•"/>
      <w:lvlJc w:val="left"/>
      <w:pPr>
        <w:ind w:left="4795" w:hanging="126"/>
      </w:pPr>
      <w:rPr>
        <w:rFonts w:hint="default"/>
        <w:lang w:val="es-ES" w:eastAsia="en-US" w:bidi="ar-SA"/>
      </w:rPr>
    </w:lvl>
    <w:lvl w:ilvl="5" w:tplc="75106C60">
      <w:numFmt w:val="bullet"/>
      <w:lvlText w:val="•"/>
      <w:lvlJc w:val="left"/>
      <w:pPr>
        <w:ind w:left="5744" w:hanging="126"/>
      </w:pPr>
      <w:rPr>
        <w:rFonts w:hint="default"/>
        <w:lang w:val="es-ES" w:eastAsia="en-US" w:bidi="ar-SA"/>
      </w:rPr>
    </w:lvl>
    <w:lvl w:ilvl="6" w:tplc="09C89666">
      <w:numFmt w:val="bullet"/>
      <w:lvlText w:val="•"/>
      <w:lvlJc w:val="left"/>
      <w:pPr>
        <w:ind w:left="6693" w:hanging="126"/>
      </w:pPr>
      <w:rPr>
        <w:rFonts w:hint="default"/>
        <w:lang w:val="es-ES" w:eastAsia="en-US" w:bidi="ar-SA"/>
      </w:rPr>
    </w:lvl>
    <w:lvl w:ilvl="7" w:tplc="501A5668">
      <w:numFmt w:val="bullet"/>
      <w:lvlText w:val="•"/>
      <w:lvlJc w:val="left"/>
      <w:pPr>
        <w:ind w:left="7642" w:hanging="126"/>
      </w:pPr>
      <w:rPr>
        <w:rFonts w:hint="default"/>
        <w:lang w:val="es-ES" w:eastAsia="en-US" w:bidi="ar-SA"/>
      </w:rPr>
    </w:lvl>
    <w:lvl w:ilvl="8" w:tplc="43E8A778">
      <w:numFmt w:val="bullet"/>
      <w:lvlText w:val="•"/>
      <w:lvlJc w:val="left"/>
      <w:pPr>
        <w:ind w:left="8591" w:hanging="126"/>
      </w:pPr>
      <w:rPr>
        <w:rFonts w:hint="default"/>
        <w:lang w:val="es-ES" w:eastAsia="en-US" w:bidi="ar-SA"/>
      </w:rPr>
    </w:lvl>
  </w:abstractNum>
  <w:abstractNum w:abstractNumId="1" w15:restartNumberingAfterBreak="0">
    <w:nsid w:val="28E873D3"/>
    <w:multiLevelType w:val="hybridMultilevel"/>
    <w:tmpl w:val="49E2F65A"/>
    <w:lvl w:ilvl="0" w:tplc="63FC4CA6">
      <w:numFmt w:val="bullet"/>
      <w:lvlText w:val="•"/>
      <w:lvlJc w:val="left"/>
      <w:pPr>
        <w:ind w:left="995" w:hanging="132"/>
      </w:pPr>
      <w:rPr>
        <w:rFonts w:ascii="Arial" w:eastAsia="Arial" w:hAnsi="Arial" w:cs="Arial" w:hint="default"/>
        <w:b w:val="0"/>
        <w:bCs w:val="0"/>
        <w:i w:val="0"/>
        <w:iCs w:val="0"/>
        <w:spacing w:val="0"/>
        <w:w w:val="100"/>
        <w:sz w:val="20"/>
        <w:szCs w:val="20"/>
        <w:lang w:val="es-ES" w:eastAsia="en-US" w:bidi="ar-SA"/>
      </w:rPr>
    </w:lvl>
    <w:lvl w:ilvl="1" w:tplc="13E44F86">
      <w:numFmt w:val="bullet"/>
      <w:lvlText w:val="•"/>
      <w:lvlJc w:val="left"/>
      <w:pPr>
        <w:ind w:left="1948" w:hanging="132"/>
      </w:pPr>
      <w:rPr>
        <w:rFonts w:hint="default"/>
        <w:lang w:val="es-ES" w:eastAsia="en-US" w:bidi="ar-SA"/>
      </w:rPr>
    </w:lvl>
    <w:lvl w:ilvl="2" w:tplc="51F80AB0">
      <w:numFmt w:val="bullet"/>
      <w:lvlText w:val="•"/>
      <w:lvlJc w:val="left"/>
      <w:pPr>
        <w:ind w:left="2897" w:hanging="132"/>
      </w:pPr>
      <w:rPr>
        <w:rFonts w:hint="default"/>
        <w:lang w:val="es-ES" w:eastAsia="en-US" w:bidi="ar-SA"/>
      </w:rPr>
    </w:lvl>
    <w:lvl w:ilvl="3" w:tplc="4D725D3A">
      <w:numFmt w:val="bullet"/>
      <w:lvlText w:val="•"/>
      <w:lvlJc w:val="left"/>
      <w:pPr>
        <w:ind w:left="3846" w:hanging="132"/>
      </w:pPr>
      <w:rPr>
        <w:rFonts w:hint="default"/>
        <w:lang w:val="es-ES" w:eastAsia="en-US" w:bidi="ar-SA"/>
      </w:rPr>
    </w:lvl>
    <w:lvl w:ilvl="4" w:tplc="F968D208">
      <w:numFmt w:val="bullet"/>
      <w:lvlText w:val="•"/>
      <w:lvlJc w:val="left"/>
      <w:pPr>
        <w:ind w:left="4795" w:hanging="132"/>
      </w:pPr>
      <w:rPr>
        <w:rFonts w:hint="default"/>
        <w:lang w:val="es-ES" w:eastAsia="en-US" w:bidi="ar-SA"/>
      </w:rPr>
    </w:lvl>
    <w:lvl w:ilvl="5" w:tplc="38B0080A">
      <w:numFmt w:val="bullet"/>
      <w:lvlText w:val="•"/>
      <w:lvlJc w:val="left"/>
      <w:pPr>
        <w:ind w:left="5744" w:hanging="132"/>
      </w:pPr>
      <w:rPr>
        <w:rFonts w:hint="default"/>
        <w:lang w:val="es-ES" w:eastAsia="en-US" w:bidi="ar-SA"/>
      </w:rPr>
    </w:lvl>
    <w:lvl w:ilvl="6" w:tplc="EC229946">
      <w:numFmt w:val="bullet"/>
      <w:lvlText w:val="•"/>
      <w:lvlJc w:val="left"/>
      <w:pPr>
        <w:ind w:left="6693" w:hanging="132"/>
      </w:pPr>
      <w:rPr>
        <w:rFonts w:hint="default"/>
        <w:lang w:val="es-ES" w:eastAsia="en-US" w:bidi="ar-SA"/>
      </w:rPr>
    </w:lvl>
    <w:lvl w:ilvl="7" w:tplc="AB42A060">
      <w:numFmt w:val="bullet"/>
      <w:lvlText w:val="•"/>
      <w:lvlJc w:val="left"/>
      <w:pPr>
        <w:ind w:left="7642" w:hanging="132"/>
      </w:pPr>
      <w:rPr>
        <w:rFonts w:hint="default"/>
        <w:lang w:val="es-ES" w:eastAsia="en-US" w:bidi="ar-SA"/>
      </w:rPr>
    </w:lvl>
    <w:lvl w:ilvl="8" w:tplc="FCF61A16">
      <w:numFmt w:val="bullet"/>
      <w:lvlText w:val="•"/>
      <w:lvlJc w:val="left"/>
      <w:pPr>
        <w:ind w:left="8591" w:hanging="132"/>
      </w:pPr>
      <w:rPr>
        <w:rFonts w:hint="default"/>
        <w:lang w:val="es-ES" w:eastAsia="en-US" w:bidi="ar-SA"/>
      </w:rPr>
    </w:lvl>
  </w:abstractNum>
  <w:abstractNum w:abstractNumId="2" w15:restartNumberingAfterBreak="0">
    <w:nsid w:val="29834184"/>
    <w:multiLevelType w:val="hybridMultilevel"/>
    <w:tmpl w:val="2D06B6BE"/>
    <w:lvl w:ilvl="0" w:tplc="3CC269DE">
      <w:start w:val="1"/>
      <w:numFmt w:val="lowerLetter"/>
      <w:lvlText w:val="%1)"/>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1" w:tplc="FB9417AE">
      <w:numFmt w:val="bullet"/>
      <w:lvlText w:val="•"/>
      <w:lvlJc w:val="left"/>
      <w:pPr>
        <w:ind w:left="2146" w:hanging="232"/>
      </w:pPr>
      <w:rPr>
        <w:rFonts w:hint="default"/>
        <w:lang w:val="es-ES" w:eastAsia="en-US" w:bidi="ar-SA"/>
      </w:rPr>
    </w:lvl>
    <w:lvl w:ilvl="2" w:tplc="B980DA24">
      <w:numFmt w:val="bullet"/>
      <w:lvlText w:val="•"/>
      <w:lvlJc w:val="left"/>
      <w:pPr>
        <w:ind w:left="3073" w:hanging="232"/>
      </w:pPr>
      <w:rPr>
        <w:rFonts w:hint="default"/>
        <w:lang w:val="es-ES" w:eastAsia="en-US" w:bidi="ar-SA"/>
      </w:rPr>
    </w:lvl>
    <w:lvl w:ilvl="3" w:tplc="545263D2">
      <w:numFmt w:val="bullet"/>
      <w:lvlText w:val="•"/>
      <w:lvlJc w:val="left"/>
      <w:pPr>
        <w:ind w:left="4000" w:hanging="232"/>
      </w:pPr>
      <w:rPr>
        <w:rFonts w:hint="default"/>
        <w:lang w:val="es-ES" w:eastAsia="en-US" w:bidi="ar-SA"/>
      </w:rPr>
    </w:lvl>
    <w:lvl w:ilvl="4" w:tplc="C700D646">
      <w:numFmt w:val="bullet"/>
      <w:lvlText w:val="•"/>
      <w:lvlJc w:val="left"/>
      <w:pPr>
        <w:ind w:left="4927" w:hanging="232"/>
      </w:pPr>
      <w:rPr>
        <w:rFonts w:hint="default"/>
        <w:lang w:val="es-ES" w:eastAsia="en-US" w:bidi="ar-SA"/>
      </w:rPr>
    </w:lvl>
    <w:lvl w:ilvl="5" w:tplc="B1F8EF58">
      <w:numFmt w:val="bullet"/>
      <w:lvlText w:val="•"/>
      <w:lvlJc w:val="left"/>
      <w:pPr>
        <w:ind w:left="5854" w:hanging="232"/>
      </w:pPr>
      <w:rPr>
        <w:rFonts w:hint="default"/>
        <w:lang w:val="es-ES" w:eastAsia="en-US" w:bidi="ar-SA"/>
      </w:rPr>
    </w:lvl>
    <w:lvl w:ilvl="6" w:tplc="98440F80">
      <w:numFmt w:val="bullet"/>
      <w:lvlText w:val="•"/>
      <w:lvlJc w:val="left"/>
      <w:pPr>
        <w:ind w:left="6781" w:hanging="232"/>
      </w:pPr>
      <w:rPr>
        <w:rFonts w:hint="default"/>
        <w:lang w:val="es-ES" w:eastAsia="en-US" w:bidi="ar-SA"/>
      </w:rPr>
    </w:lvl>
    <w:lvl w:ilvl="7" w:tplc="FA24FB5A">
      <w:numFmt w:val="bullet"/>
      <w:lvlText w:val="•"/>
      <w:lvlJc w:val="left"/>
      <w:pPr>
        <w:ind w:left="7708" w:hanging="232"/>
      </w:pPr>
      <w:rPr>
        <w:rFonts w:hint="default"/>
        <w:lang w:val="es-ES" w:eastAsia="en-US" w:bidi="ar-SA"/>
      </w:rPr>
    </w:lvl>
    <w:lvl w:ilvl="8" w:tplc="74A67F34">
      <w:numFmt w:val="bullet"/>
      <w:lvlText w:val="•"/>
      <w:lvlJc w:val="left"/>
      <w:pPr>
        <w:ind w:left="8635" w:hanging="232"/>
      </w:pPr>
      <w:rPr>
        <w:rFonts w:hint="default"/>
        <w:lang w:val="es-ES" w:eastAsia="en-US" w:bidi="ar-SA"/>
      </w:rPr>
    </w:lvl>
  </w:abstractNum>
  <w:abstractNum w:abstractNumId="3" w15:restartNumberingAfterBreak="0">
    <w:nsid w:val="392B66E4"/>
    <w:multiLevelType w:val="hybridMultilevel"/>
    <w:tmpl w:val="3710B93A"/>
    <w:lvl w:ilvl="0" w:tplc="6C22CD02">
      <w:start w:val="1"/>
      <w:numFmt w:val="decimal"/>
      <w:lvlText w:val="%1."/>
      <w:lvlJc w:val="left"/>
      <w:pPr>
        <w:ind w:left="995" w:hanging="284"/>
        <w:jc w:val="left"/>
      </w:pPr>
      <w:rPr>
        <w:rFonts w:ascii="Arial" w:eastAsia="Arial" w:hAnsi="Arial" w:cs="Arial" w:hint="default"/>
        <w:b w:val="0"/>
        <w:bCs w:val="0"/>
        <w:i w:val="0"/>
        <w:iCs w:val="0"/>
        <w:spacing w:val="-2"/>
        <w:w w:val="100"/>
        <w:sz w:val="20"/>
        <w:szCs w:val="20"/>
        <w:lang w:val="es-ES" w:eastAsia="en-US" w:bidi="ar-SA"/>
      </w:rPr>
    </w:lvl>
    <w:lvl w:ilvl="1" w:tplc="5FD4C99C">
      <w:numFmt w:val="bullet"/>
      <w:lvlText w:val="•"/>
      <w:lvlJc w:val="left"/>
      <w:pPr>
        <w:ind w:left="1948" w:hanging="284"/>
      </w:pPr>
      <w:rPr>
        <w:rFonts w:hint="default"/>
        <w:lang w:val="es-ES" w:eastAsia="en-US" w:bidi="ar-SA"/>
      </w:rPr>
    </w:lvl>
    <w:lvl w:ilvl="2" w:tplc="1C3C8A7E">
      <w:numFmt w:val="bullet"/>
      <w:lvlText w:val="•"/>
      <w:lvlJc w:val="left"/>
      <w:pPr>
        <w:ind w:left="2897" w:hanging="284"/>
      </w:pPr>
      <w:rPr>
        <w:rFonts w:hint="default"/>
        <w:lang w:val="es-ES" w:eastAsia="en-US" w:bidi="ar-SA"/>
      </w:rPr>
    </w:lvl>
    <w:lvl w:ilvl="3" w:tplc="A27CF27A">
      <w:numFmt w:val="bullet"/>
      <w:lvlText w:val="•"/>
      <w:lvlJc w:val="left"/>
      <w:pPr>
        <w:ind w:left="3846" w:hanging="284"/>
      </w:pPr>
      <w:rPr>
        <w:rFonts w:hint="default"/>
        <w:lang w:val="es-ES" w:eastAsia="en-US" w:bidi="ar-SA"/>
      </w:rPr>
    </w:lvl>
    <w:lvl w:ilvl="4" w:tplc="F232FD26">
      <w:numFmt w:val="bullet"/>
      <w:lvlText w:val="•"/>
      <w:lvlJc w:val="left"/>
      <w:pPr>
        <w:ind w:left="4795" w:hanging="284"/>
      </w:pPr>
      <w:rPr>
        <w:rFonts w:hint="default"/>
        <w:lang w:val="es-ES" w:eastAsia="en-US" w:bidi="ar-SA"/>
      </w:rPr>
    </w:lvl>
    <w:lvl w:ilvl="5" w:tplc="34BC656A">
      <w:numFmt w:val="bullet"/>
      <w:lvlText w:val="•"/>
      <w:lvlJc w:val="left"/>
      <w:pPr>
        <w:ind w:left="5744" w:hanging="284"/>
      </w:pPr>
      <w:rPr>
        <w:rFonts w:hint="default"/>
        <w:lang w:val="es-ES" w:eastAsia="en-US" w:bidi="ar-SA"/>
      </w:rPr>
    </w:lvl>
    <w:lvl w:ilvl="6" w:tplc="0E726A2E">
      <w:numFmt w:val="bullet"/>
      <w:lvlText w:val="•"/>
      <w:lvlJc w:val="left"/>
      <w:pPr>
        <w:ind w:left="6693" w:hanging="284"/>
      </w:pPr>
      <w:rPr>
        <w:rFonts w:hint="default"/>
        <w:lang w:val="es-ES" w:eastAsia="en-US" w:bidi="ar-SA"/>
      </w:rPr>
    </w:lvl>
    <w:lvl w:ilvl="7" w:tplc="C6DC9204">
      <w:numFmt w:val="bullet"/>
      <w:lvlText w:val="•"/>
      <w:lvlJc w:val="left"/>
      <w:pPr>
        <w:ind w:left="7642" w:hanging="284"/>
      </w:pPr>
      <w:rPr>
        <w:rFonts w:hint="default"/>
        <w:lang w:val="es-ES" w:eastAsia="en-US" w:bidi="ar-SA"/>
      </w:rPr>
    </w:lvl>
    <w:lvl w:ilvl="8" w:tplc="3B80F64A">
      <w:numFmt w:val="bullet"/>
      <w:lvlText w:val="•"/>
      <w:lvlJc w:val="left"/>
      <w:pPr>
        <w:ind w:left="8591" w:hanging="284"/>
      </w:pPr>
      <w:rPr>
        <w:rFonts w:hint="default"/>
        <w:lang w:val="es-ES" w:eastAsia="en-US" w:bidi="ar-SA"/>
      </w:rPr>
    </w:lvl>
  </w:abstractNum>
  <w:abstractNum w:abstractNumId="4" w15:restartNumberingAfterBreak="0">
    <w:nsid w:val="426A1AD4"/>
    <w:multiLevelType w:val="hybridMultilevel"/>
    <w:tmpl w:val="CFC8CACA"/>
    <w:lvl w:ilvl="0" w:tplc="4FBA297A">
      <w:start w:val="1"/>
      <w:numFmt w:val="decimal"/>
      <w:lvlText w:val="%1."/>
      <w:lvlJc w:val="left"/>
      <w:pPr>
        <w:ind w:left="995" w:hanging="230"/>
        <w:jc w:val="left"/>
      </w:pPr>
      <w:rPr>
        <w:rFonts w:ascii="Arial" w:eastAsia="Arial" w:hAnsi="Arial" w:cs="Arial" w:hint="default"/>
        <w:b w:val="0"/>
        <w:bCs w:val="0"/>
        <w:i w:val="0"/>
        <w:iCs w:val="0"/>
        <w:spacing w:val="-2"/>
        <w:w w:val="100"/>
        <w:sz w:val="20"/>
        <w:szCs w:val="20"/>
        <w:lang w:val="es-ES" w:eastAsia="en-US" w:bidi="ar-SA"/>
      </w:rPr>
    </w:lvl>
    <w:lvl w:ilvl="1" w:tplc="7CC8ACA0">
      <w:numFmt w:val="bullet"/>
      <w:lvlText w:val="•"/>
      <w:lvlJc w:val="left"/>
      <w:pPr>
        <w:ind w:left="1948" w:hanging="230"/>
      </w:pPr>
      <w:rPr>
        <w:rFonts w:hint="default"/>
        <w:lang w:val="es-ES" w:eastAsia="en-US" w:bidi="ar-SA"/>
      </w:rPr>
    </w:lvl>
    <w:lvl w:ilvl="2" w:tplc="13727842">
      <w:numFmt w:val="bullet"/>
      <w:lvlText w:val="•"/>
      <w:lvlJc w:val="left"/>
      <w:pPr>
        <w:ind w:left="2897" w:hanging="230"/>
      </w:pPr>
      <w:rPr>
        <w:rFonts w:hint="default"/>
        <w:lang w:val="es-ES" w:eastAsia="en-US" w:bidi="ar-SA"/>
      </w:rPr>
    </w:lvl>
    <w:lvl w:ilvl="3" w:tplc="F0E4DCD8">
      <w:numFmt w:val="bullet"/>
      <w:lvlText w:val="•"/>
      <w:lvlJc w:val="left"/>
      <w:pPr>
        <w:ind w:left="3846" w:hanging="230"/>
      </w:pPr>
      <w:rPr>
        <w:rFonts w:hint="default"/>
        <w:lang w:val="es-ES" w:eastAsia="en-US" w:bidi="ar-SA"/>
      </w:rPr>
    </w:lvl>
    <w:lvl w:ilvl="4" w:tplc="E29636E4">
      <w:numFmt w:val="bullet"/>
      <w:lvlText w:val="•"/>
      <w:lvlJc w:val="left"/>
      <w:pPr>
        <w:ind w:left="4795" w:hanging="230"/>
      </w:pPr>
      <w:rPr>
        <w:rFonts w:hint="default"/>
        <w:lang w:val="es-ES" w:eastAsia="en-US" w:bidi="ar-SA"/>
      </w:rPr>
    </w:lvl>
    <w:lvl w:ilvl="5" w:tplc="3F588F6A">
      <w:numFmt w:val="bullet"/>
      <w:lvlText w:val="•"/>
      <w:lvlJc w:val="left"/>
      <w:pPr>
        <w:ind w:left="5744" w:hanging="230"/>
      </w:pPr>
      <w:rPr>
        <w:rFonts w:hint="default"/>
        <w:lang w:val="es-ES" w:eastAsia="en-US" w:bidi="ar-SA"/>
      </w:rPr>
    </w:lvl>
    <w:lvl w:ilvl="6" w:tplc="67967FDA">
      <w:numFmt w:val="bullet"/>
      <w:lvlText w:val="•"/>
      <w:lvlJc w:val="left"/>
      <w:pPr>
        <w:ind w:left="6693" w:hanging="230"/>
      </w:pPr>
      <w:rPr>
        <w:rFonts w:hint="default"/>
        <w:lang w:val="es-ES" w:eastAsia="en-US" w:bidi="ar-SA"/>
      </w:rPr>
    </w:lvl>
    <w:lvl w:ilvl="7" w:tplc="4E4C1FAE">
      <w:numFmt w:val="bullet"/>
      <w:lvlText w:val="•"/>
      <w:lvlJc w:val="left"/>
      <w:pPr>
        <w:ind w:left="7642" w:hanging="230"/>
      </w:pPr>
      <w:rPr>
        <w:rFonts w:hint="default"/>
        <w:lang w:val="es-ES" w:eastAsia="en-US" w:bidi="ar-SA"/>
      </w:rPr>
    </w:lvl>
    <w:lvl w:ilvl="8" w:tplc="AB76715A">
      <w:numFmt w:val="bullet"/>
      <w:lvlText w:val="•"/>
      <w:lvlJc w:val="left"/>
      <w:pPr>
        <w:ind w:left="8591" w:hanging="230"/>
      </w:pPr>
      <w:rPr>
        <w:rFonts w:hint="default"/>
        <w:lang w:val="es-ES" w:eastAsia="en-US" w:bidi="ar-SA"/>
      </w:rPr>
    </w:lvl>
  </w:abstractNum>
  <w:abstractNum w:abstractNumId="5" w15:restartNumberingAfterBreak="0">
    <w:nsid w:val="4B15251A"/>
    <w:multiLevelType w:val="hybridMultilevel"/>
    <w:tmpl w:val="3EB62018"/>
    <w:lvl w:ilvl="0" w:tplc="A8CC0806">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1" w:tplc="2A568B00">
      <w:numFmt w:val="bullet"/>
      <w:lvlText w:val="•"/>
      <w:lvlJc w:val="left"/>
      <w:pPr>
        <w:ind w:left="2578" w:hanging="282"/>
      </w:pPr>
      <w:rPr>
        <w:rFonts w:hint="default"/>
        <w:lang w:val="es-ES" w:eastAsia="en-US" w:bidi="ar-SA"/>
      </w:rPr>
    </w:lvl>
    <w:lvl w:ilvl="2" w:tplc="EC26EB18">
      <w:numFmt w:val="bullet"/>
      <w:lvlText w:val="•"/>
      <w:lvlJc w:val="left"/>
      <w:pPr>
        <w:ind w:left="3457" w:hanging="282"/>
      </w:pPr>
      <w:rPr>
        <w:rFonts w:hint="default"/>
        <w:lang w:val="es-ES" w:eastAsia="en-US" w:bidi="ar-SA"/>
      </w:rPr>
    </w:lvl>
    <w:lvl w:ilvl="3" w:tplc="BF74438A">
      <w:numFmt w:val="bullet"/>
      <w:lvlText w:val="•"/>
      <w:lvlJc w:val="left"/>
      <w:pPr>
        <w:ind w:left="4336" w:hanging="282"/>
      </w:pPr>
      <w:rPr>
        <w:rFonts w:hint="default"/>
        <w:lang w:val="es-ES" w:eastAsia="en-US" w:bidi="ar-SA"/>
      </w:rPr>
    </w:lvl>
    <w:lvl w:ilvl="4" w:tplc="718EB35C">
      <w:numFmt w:val="bullet"/>
      <w:lvlText w:val="•"/>
      <w:lvlJc w:val="left"/>
      <w:pPr>
        <w:ind w:left="5215" w:hanging="282"/>
      </w:pPr>
      <w:rPr>
        <w:rFonts w:hint="default"/>
        <w:lang w:val="es-ES" w:eastAsia="en-US" w:bidi="ar-SA"/>
      </w:rPr>
    </w:lvl>
    <w:lvl w:ilvl="5" w:tplc="51824FC2">
      <w:numFmt w:val="bullet"/>
      <w:lvlText w:val="•"/>
      <w:lvlJc w:val="left"/>
      <w:pPr>
        <w:ind w:left="6094" w:hanging="282"/>
      </w:pPr>
      <w:rPr>
        <w:rFonts w:hint="default"/>
        <w:lang w:val="es-ES" w:eastAsia="en-US" w:bidi="ar-SA"/>
      </w:rPr>
    </w:lvl>
    <w:lvl w:ilvl="6" w:tplc="5D38B388">
      <w:numFmt w:val="bullet"/>
      <w:lvlText w:val="•"/>
      <w:lvlJc w:val="left"/>
      <w:pPr>
        <w:ind w:left="6973" w:hanging="282"/>
      </w:pPr>
      <w:rPr>
        <w:rFonts w:hint="default"/>
        <w:lang w:val="es-ES" w:eastAsia="en-US" w:bidi="ar-SA"/>
      </w:rPr>
    </w:lvl>
    <w:lvl w:ilvl="7" w:tplc="E722B070">
      <w:numFmt w:val="bullet"/>
      <w:lvlText w:val="•"/>
      <w:lvlJc w:val="left"/>
      <w:pPr>
        <w:ind w:left="7852" w:hanging="282"/>
      </w:pPr>
      <w:rPr>
        <w:rFonts w:hint="default"/>
        <w:lang w:val="es-ES" w:eastAsia="en-US" w:bidi="ar-SA"/>
      </w:rPr>
    </w:lvl>
    <w:lvl w:ilvl="8" w:tplc="5EB23D7A">
      <w:numFmt w:val="bullet"/>
      <w:lvlText w:val="•"/>
      <w:lvlJc w:val="left"/>
      <w:pPr>
        <w:ind w:left="8731" w:hanging="282"/>
      </w:pPr>
      <w:rPr>
        <w:rFonts w:hint="default"/>
        <w:lang w:val="es-ES" w:eastAsia="en-US" w:bidi="ar-SA"/>
      </w:rPr>
    </w:lvl>
  </w:abstractNum>
  <w:abstractNum w:abstractNumId="6" w15:restartNumberingAfterBreak="0">
    <w:nsid w:val="651A5244"/>
    <w:multiLevelType w:val="hybridMultilevel"/>
    <w:tmpl w:val="5F5CDE52"/>
    <w:lvl w:ilvl="0" w:tplc="8EC0C652">
      <w:start w:val="1"/>
      <w:numFmt w:val="lowerLetter"/>
      <w:lvlText w:val="%1)"/>
      <w:lvlJc w:val="left"/>
      <w:pPr>
        <w:ind w:left="1226" w:hanging="232"/>
        <w:jc w:val="left"/>
      </w:pPr>
      <w:rPr>
        <w:rFonts w:ascii="Arial" w:eastAsia="Arial" w:hAnsi="Arial" w:cs="Arial" w:hint="default"/>
        <w:b w:val="0"/>
        <w:bCs w:val="0"/>
        <w:i w:val="0"/>
        <w:iCs w:val="0"/>
        <w:spacing w:val="0"/>
        <w:w w:val="100"/>
        <w:sz w:val="20"/>
        <w:szCs w:val="20"/>
        <w:lang w:val="es-ES" w:eastAsia="en-US" w:bidi="ar-SA"/>
      </w:rPr>
    </w:lvl>
    <w:lvl w:ilvl="1" w:tplc="C41620AC">
      <w:start w:val="1"/>
      <w:numFmt w:val="decimal"/>
      <w:lvlText w:val="%2."/>
      <w:lvlJc w:val="left"/>
      <w:pPr>
        <w:ind w:left="1701" w:hanging="282"/>
        <w:jc w:val="left"/>
      </w:pPr>
      <w:rPr>
        <w:rFonts w:ascii="Arial" w:eastAsia="Arial" w:hAnsi="Arial" w:cs="Arial" w:hint="default"/>
        <w:b w:val="0"/>
        <w:bCs w:val="0"/>
        <w:i w:val="0"/>
        <w:iCs w:val="0"/>
        <w:spacing w:val="-2"/>
        <w:w w:val="100"/>
        <w:sz w:val="20"/>
        <w:szCs w:val="20"/>
        <w:lang w:val="es-ES" w:eastAsia="en-US" w:bidi="ar-SA"/>
      </w:rPr>
    </w:lvl>
    <w:lvl w:ilvl="2" w:tplc="BDE0C3C6">
      <w:numFmt w:val="bullet"/>
      <w:lvlText w:val="•"/>
      <w:lvlJc w:val="left"/>
      <w:pPr>
        <w:ind w:left="2676" w:hanging="282"/>
      </w:pPr>
      <w:rPr>
        <w:rFonts w:hint="default"/>
        <w:lang w:val="es-ES" w:eastAsia="en-US" w:bidi="ar-SA"/>
      </w:rPr>
    </w:lvl>
    <w:lvl w:ilvl="3" w:tplc="111A4DE2">
      <w:numFmt w:val="bullet"/>
      <w:lvlText w:val="•"/>
      <w:lvlJc w:val="left"/>
      <w:pPr>
        <w:ind w:left="3653" w:hanging="282"/>
      </w:pPr>
      <w:rPr>
        <w:rFonts w:hint="default"/>
        <w:lang w:val="es-ES" w:eastAsia="en-US" w:bidi="ar-SA"/>
      </w:rPr>
    </w:lvl>
    <w:lvl w:ilvl="4" w:tplc="57D03C50">
      <w:numFmt w:val="bullet"/>
      <w:lvlText w:val="•"/>
      <w:lvlJc w:val="left"/>
      <w:pPr>
        <w:ind w:left="4629" w:hanging="282"/>
      </w:pPr>
      <w:rPr>
        <w:rFonts w:hint="default"/>
        <w:lang w:val="es-ES" w:eastAsia="en-US" w:bidi="ar-SA"/>
      </w:rPr>
    </w:lvl>
    <w:lvl w:ilvl="5" w:tplc="163C77B4">
      <w:numFmt w:val="bullet"/>
      <w:lvlText w:val="•"/>
      <w:lvlJc w:val="left"/>
      <w:pPr>
        <w:ind w:left="5606" w:hanging="282"/>
      </w:pPr>
      <w:rPr>
        <w:rFonts w:hint="default"/>
        <w:lang w:val="es-ES" w:eastAsia="en-US" w:bidi="ar-SA"/>
      </w:rPr>
    </w:lvl>
    <w:lvl w:ilvl="6" w:tplc="CE7A9548">
      <w:numFmt w:val="bullet"/>
      <w:lvlText w:val="•"/>
      <w:lvlJc w:val="left"/>
      <w:pPr>
        <w:ind w:left="6582" w:hanging="282"/>
      </w:pPr>
      <w:rPr>
        <w:rFonts w:hint="default"/>
        <w:lang w:val="es-ES" w:eastAsia="en-US" w:bidi="ar-SA"/>
      </w:rPr>
    </w:lvl>
    <w:lvl w:ilvl="7" w:tplc="5A143D66">
      <w:numFmt w:val="bullet"/>
      <w:lvlText w:val="•"/>
      <w:lvlJc w:val="left"/>
      <w:pPr>
        <w:ind w:left="7559" w:hanging="282"/>
      </w:pPr>
      <w:rPr>
        <w:rFonts w:hint="default"/>
        <w:lang w:val="es-ES" w:eastAsia="en-US" w:bidi="ar-SA"/>
      </w:rPr>
    </w:lvl>
    <w:lvl w:ilvl="8" w:tplc="FF7E402E">
      <w:numFmt w:val="bullet"/>
      <w:lvlText w:val="•"/>
      <w:lvlJc w:val="left"/>
      <w:pPr>
        <w:ind w:left="8535" w:hanging="282"/>
      </w:pPr>
      <w:rPr>
        <w:rFonts w:hint="default"/>
        <w:lang w:val="es-ES" w:eastAsia="en-US" w:bidi="ar-SA"/>
      </w:rPr>
    </w:lvl>
  </w:abstractNum>
  <w:num w:numId="1" w16cid:durableId="1805074464">
    <w:abstractNumId w:val="3"/>
  </w:num>
  <w:num w:numId="2" w16cid:durableId="1837528923">
    <w:abstractNumId w:val="4"/>
  </w:num>
  <w:num w:numId="3" w16cid:durableId="1196310778">
    <w:abstractNumId w:val="0"/>
  </w:num>
  <w:num w:numId="4" w16cid:durableId="312612157">
    <w:abstractNumId w:val="1"/>
  </w:num>
  <w:num w:numId="5" w16cid:durableId="2130469220">
    <w:abstractNumId w:val="5"/>
  </w:num>
  <w:num w:numId="6" w16cid:durableId="1890340029">
    <w:abstractNumId w:val="6"/>
  </w:num>
  <w:num w:numId="7" w16cid:durableId="658727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2E27"/>
    <w:rsid w:val="0014394E"/>
    <w:rsid w:val="001A4163"/>
    <w:rsid w:val="00CC108E"/>
    <w:rsid w:val="00E660AB"/>
    <w:rsid w:val="00F72E27"/>
    <w:rsid w:val="00F94C78"/>
    <w:rsid w:val="00FF1D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C3C9"/>
  <w15:docId w15:val="{9C9D09A1-4CBA-492A-AF00-10F64C10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0"/>
      <w:ind w:left="995"/>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995"/>
      <w:jc w:val="both"/>
    </w:pPr>
    <w:rPr>
      <w:sz w:val="20"/>
      <w:szCs w:val="20"/>
    </w:rPr>
  </w:style>
  <w:style w:type="paragraph" w:styleId="Prrafodelista">
    <w:name w:val="List Paragraph"/>
    <w:basedOn w:val="Normal"/>
    <w:uiPriority w:val="1"/>
    <w:qFormat/>
    <w:pPr>
      <w:spacing w:before="212"/>
      <w:ind w:left="995" w:hanging="125"/>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1A4163"/>
    <w:pPr>
      <w:tabs>
        <w:tab w:val="center" w:pos="4252"/>
        <w:tab w:val="right" w:pos="8504"/>
      </w:tabs>
    </w:pPr>
  </w:style>
  <w:style w:type="character" w:customStyle="1" w:styleId="EncabezadoCar">
    <w:name w:val="Encabezado Car"/>
    <w:basedOn w:val="Fuentedeprrafopredeter"/>
    <w:link w:val="Encabezado"/>
    <w:uiPriority w:val="99"/>
    <w:rsid w:val="001A4163"/>
    <w:rPr>
      <w:rFonts w:ascii="Arial" w:eastAsia="Arial" w:hAnsi="Arial" w:cs="Arial"/>
      <w:lang w:val="es-ES"/>
    </w:rPr>
  </w:style>
  <w:style w:type="paragraph" w:styleId="Piedepgina">
    <w:name w:val="footer"/>
    <w:basedOn w:val="Normal"/>
    <w:link w:val="PiedepginaCar"/>
    <w:uiPriority w:val="99"/>
    <w:unhideWhenUsed/>
    <w:rsid w:val="001A4163"/>
    <w:pPr>
      <w:tabs>
        <w:tab w:val="center" w:pos="4252"/>
        <w:tab w:val="right" w:pos="8504"/>
      </w:tabs>
    </w:pPr>
  </w:style>
  <w:style w:type="character" w:customStyle="1" w:styleId="PiedepginaCar">
    <w:name w:val="Pie de página Car"/>
    <w:basedOn w:val="Fuentedeprrafopredeter"/>
    <w:link w:val="Piedepgina"/>
    <w:uiPriority w:val="99"/>
    <w:rsid w:val="001A416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footer" Target="footer3.xm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63" Type="http://schemas.openxmlformats.org/officeDocument/2006/relationships/theme" Target="theme/theme1.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www.comunidad.madrid/servicios/servicios-sociales/lista-espera-servicios-prestaciones-" TargetMode="External"/><Relationship Id="rId53" Type="http://schemas.openxmlformats.org/officeDocument/2006/relationships/hyperlink" Target="https://sede.lasrozas.es/" TargetMode="External"/><Relationship Id="rId58" Type="http://schemas.openxmlformats.org/officeDocument/2006/relationships/hyperlink" Target="https://sede.lasrozas.es/" TargetMode="External"/><Relationship Id="rId5" Type="http://schemas.openxmlformats.org/officeDocument/2006/relationships/footnotes" Target="footnotes.xml"/><Relationship Id="rId61" Type="http://schemas.openxmlformats.org/officeDocument/2006/relationships/footer" Target="footer6.xm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footer" Target="footer4.xm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image" Target="media/image5.jpeg"/><Relationship Id="rId56" Type="http://schemas.openxmlformats.org/officeDocument/2006/relationships/header" Target="header6.xml"/><Relationship Id="rId8" Type="http://schemas.openxmlformats.org/officeDocument/2006/relationships/hyperlink" Target="https://sede.lasrozas.es/" TargetMode="External"/><Relationship Id="rId51" Type="http://schemas.openxmlformats.org/officeDocument/2006/relationships/hyperlink" Target="https://www.comunidad.madrid/sites/default/files/doc/serviciossociales/"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59"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hyperlink" Target="https://sede.lasrozas.es/"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srozas.es/el-ayuntamiento/elpleno"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 Id="rId57" Type="http://schemas.openxmlformats.org/officeDocument/2006/relationships/footer" Target="footer5.xml"/><Relationship Id="rId10" Type="http://schemas.openxmlformats.org/officeDocument/2006/relationships/header" Target="header1.xm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6243</Words>
  <Characters>34342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3</cp:revision>
  <dcterms:created xsi:type="dcterms:W3CDTF">2026-03-05T07:28:00Z</dcterms:created>
  <dcterms:modified xsi:type="dcterms:W3CDTF">2026-03-05T07:50:00Z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