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09D5" w14:textId="77777777" w:rsidR="003735F1" w:rsidRDefault="00000000">
      <w:pPr>
        <w:spacing w:before="83"/>
        <w:ind w:left="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2B03D89" wp14:editId="6E3597A5">
                <wp:simplePos x="0" y="0"/>
                <wp:positionH relativeFrom="page">
                  <wp:posOffset>457200</wp:posOffset>
                </wp:positionH>
                <wp:positionV relativeFrom="paragraph">
                  <wp:posOffset>29250</wp:posOffset>
                </wp:positionV>
                <wp:extent cx="666051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19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5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7D137" id="Graphic 7" o:spid="_x0000_s1026" style="position:absolute;margin-left:36pt;margin-top:2.3pt;width:524.4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" path="m,l6660019,e" filled="f" strokecolor="#050505" strokeweight=".51pt">
                <v:path arrowok="t"/>
                <w10:wrap anchorx="page"/>
              </v:shape>
            </w:pict>
          </mc:Fallback>
        </mc:AlternateContent>
      </w:r>
      <w:r>
        <w:rPr>
          <w:color w:val="050505"/>
          <w:sz w:val="18"/>
        </w:rPr>
        <w:t>B.O.C.M.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Núm.</w:t>
      </w:r>
      <w:r>
        <w:rPr>
          <w:color w:val="050505"/>
          <w:spacing w:val="-6"/>
          <w:sz w:val="18"/>
        </w:rPr>
        <w:t xml:space="preserve"> </w:t>
      </w:r>
      <w:r>
        <w:rPr>
          <w:color w:val="050505"/>
          <w:spacing w:val="-5"/>
          <w:sz w:val="18"/>
        </w:rPr>
        <w:t>99</w:t>
      </w:r>
    </w:p>
    <w:p w14:paraId="5A062A5C" w14:textId="77777777" w:rsidR="003735F1" w:rsidRDefault="00000000">
      <w:pPr>
        <w:spacing w:before="83"/>
        <w:ind w:left="31"/>
        <w:jc w:val="center"/>
        <w:rPr>
          <w:sz w:val="18"/>
        </w:rPr>
      </w:pPr>
      <w:r>
        <w:br w:type="column"/>
      </w:r>
      <w:r>
        <w:rPr>
          <w:color w:val="050505"/>
          <w:sz w:val="18"/>
        </w:rPr>
        <w:t>MARTES</w:t>
      </w:r>
      <w:r>
        <w:rPr>
          <w:color w:val="050505"/>
          <w:spacing w:val="-3"/>
          <w:sz w:val="18"/>
        </w:rPr>
        <w:t xml:space="preserve"> </w:t>
      </w:r>
      <w:r>
        <w:rPr>
          <w:color w:val="050505"/>
          <w:sz w:val="18"/>
        </w:rPr>
        <w:t>28</w:t>
      </w:r>
      <w:r>
        <w:rPr>
          <w:color w:val="050505"/>
          <w:spacing w:val="-3"/>
          <w:sz w:val="18"/>
        </w:rPr>
        <w:t xml:space="preserve"> </w:t>
      </w:r>
      <w:r>
        <w:rPr>
          <w:color w:val="050505"/>
          <w:sz w:val="18"/>
        </w:rPr>
        <w:t>DE</w:t>
      </w:r>
      <w:r>
        <w:rPr>
          <w:color w:val="050505"/>
          <w:spacing w:val="-3"/>
          <w:sz w:val="18"/>
        </w:rPr>
        <w:t xml:space="preserve"> </w:t>
      </w:r>
      <w:r>
        <w:rPr>
          <w:color w:val="050505"/>
          <w:sz w:val="18"/>
        </w:rPr>
        <w:t>ABRIL</w:t>
      </w:r>
      <w:r>
        <w:rPr>
          <w:color w:val="050505"/>
          <w:spacing w:val="-2"/>
          <w:sz w:val="18"/>
        </w:rPr>
        <w:t xml:space="preserve"> </w:t>
      </w:r>
      <w:r>
        <w:rPr>
          <w:color w:val="050505"/>
          <w:sz w:val="18"/>
        </w:rPr>
        <w:t>DE</w:t>
      </w:r>
      <w:r>
        <w:rPr>
          <w:color w:val="050505"/>
          <w:spacing w:val="-3"/>
          <w:sz w:val="18"/>
        </w:rPr>
        <w:t xml:space="preserve"> </w:t>
      </w:r>
      <w:r>
        <w:rPr>
          <w:color w:val="050505"/>
          <w:spacing w:val="-4"/>
          <w:sz w:val="18"/>
        </w:rPr>
        <w:t>2026</w:t>
      </w:r>
    </w:p>
    <w:p w14:paraId="39940089" w14:textId="77777777" w:rsidR="003735F1" w:rsidRDefault="003735F1">
      <w:pPr>
        <w:pStyle w:val="Textoindependiente"/>
        <w:spacing w:before="100"/>
        <w:rPr>
          <w:sz w:val="18"/>
        </w:rPr>
      </w:pPr>
    </w:p>
    <w:p w14:paraId="7DE55DEF" w14:textId="77777777" w:rsidR="003735F1" w:rsidRDefault="00000000">
      <w:pPr>
        <w:spacing w:before="1"/>
        <w:ind w:left="12"/>
        <w:rPr>
          <w:rFonts w:ascii="Century" w:hAnsi="Century"/>
          <w:sz w:val="32"/>
        </w:rPr>
      </w:pPr>
      <w:r>
        <w:rPr>
          <w:rFonts w:ascii="Century" w:hAnsi="Century"/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9077DEB" wp14:editId="4F766647">
                <wp:simplePos x="0" y="0"/>
                <wp:positionH relativeFrom="page">
                  <wp:posOffset>457200</wp:posOffset>
                </wp:positionH>
                <wp:positionV relativeFrom="paragraph">
                  <wp:posOffset>-174142</wp:posOffset>
                </wp:positionV>
                <wp:extent cx="666051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19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5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8A25B" id="Graphic 8" o:spid="_x0000_s1026" style="position:absolute;margin-left:36pt;margin-top:-13.7pt;width:524.4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" path="m,l6660019,e" filled="f" strokecolor="#050505" strokeweight=".51pt">
                <v:path arrowok="t"/>
                <w10:wrap anchorx="page"/>
              </v:shape>
            </w:pict>
          </mc:Fallback>
        </mc:AlternateContent>
      </w:r>
      <w:r>
        <w:rPr>
          <w:rFonts w:ascii="Century" w:hAnsi="Century"/>
          <w:color w:val="050505"/>
          <w:spacing w:val="-6"/>
          <w:sz w:val="32"/>
        </w:rPr>
        <w:t>III.</w:t>
      </w:r>
      <w:r>
        <w:rPr>
          <w:rFonts w:ascii="Century" w:hAnsi="Century"/>
          <w:color w:val="050505"/>
          <w:spacing w:val="26"/>
          <w:sz w:val="32"/>
        </w:rPr>
        <w:t xml:space="preserve"> </w:t>
      </w:r>
      <w:r>
        <w:rPr>
          <w:rFonts w:ascii="Century" w:hAnsi="Century"/>
          <w:color w:val="050505"/>
          <w:spacing w:val="-6"/>
          <w:sz w:val="32"/>
        </w:rPr>
        <w:t>ADMINISTRACIÓN</w:t>
      </w:r>
      <w:r>
        <w:rPr>
          <w:rFonts w:ascii="Century" w:hAnsi="Century"/>
          <w:color w:val="050505"/>
          <w:spacing w:val="-16"/>
          <w:sz w:val="32"/>
        </w:rPr>
        <w:t xml:space="preserve"> </w:t>
      </w:r>
      <w:r>
        <w:rPr>
          <w:rFonts w:ascii="Century" w:hAnsi="Century"/>
          <w:color w:val="050505"/>
          <w:spacing w:val="-6"/>
          <w:sz w:val="32"/>
        </w:rPr>
        <w:t>LOCAL</w:t>
      </w:r>
    </w:p>
    <w:p w14:paraId="635195AE" w14:textId="77777777" w:rsidR="003735F1" w:rsidRDefault="00000000">
      <w:pPr>
        <w:spacing w:before="363"/>
        <w:ind w:left="31" w:right="20"/>
        <w:jc w:val="center"/>
        <w:rPr>
          <w:rFonts w:ascii="Tahoma"/>
          <w:sz w:val="24"/>
        </w:rPr>
      </w:pPr>
      <w:r>
        <w:rPr>
          <w:rFonts w:ascii="Tahoma"/>
          <w:color w:val="050505"/>
          <w:sz w:val="24"/>
        </w:rPr>
        <w:t>AYUNTAMIENTO</w:t>
      </w:r>
      <w:r>
        <w:rPr>
          <w:rFonts w:ascii="Tahoma"/>
          <w:color w:val="050505"/>
          <w:spacing w:val="56"/>
          <w:sz w:val="24"/>
        </w:rPr>
        <w:t xml:space="preserve"> </w:t>
      </w:r>
      <w:r>
        <w:rPr>
          <w:rFonts w:ascii="Tahoma"/>
          <w:color w:val="050505"/>
          <w:spacing w:val="-5"/>
          <w:sz w:val="24"/>
        </w:rPr>
        <w:t>DE</w:t>
      </w:r>
    </w:p>
    <w:p w14:paraId="4BE817CA" w14:textId="77777777" w:rsidR="003735F1" w:rsidRDefault="00000000">
      <w:pPr>
        <w:spacing w:before="83"/>
        <w:ind w:left="12"/>
        <w:rPr>
          <w:sz w:val="18"/>
        </w:rPr>
      </w:pPr>
      <w:r>
        <w:br w:type="column"/>
      </w:r>
      <w:r>
        <w:rPr>
          <w:color w:val="050505"/>
          <w:sz w:val="18"/>
        </w:rPr>
        <w:t xml:space="preserve">Pág. </w:t>
      </w:r>
      <w:r>
        <w:rPr>
          <w:color w:val="050505"/>
          <w:spacing w:val="-5"/>
          <w:sz w:val="18"/>
        </w:rPr>
        <w:t>475</w:t>
      </w:r>
    </w:p>
    <w:p w14:paraId="21E58996" w14:textId="77777777" w:rsidR="003735F1" w:rsidRDefault="003735F1">
      <w:pPr>
        <w:rPr>
          <w:sz w:val="18"/>
        </w:rPr>
        <w:sectPr w:rsidR="003735F1">
          <w:headerReference w:type="default" r:id="rId7"/>
          <w:type w:val="continuous"/>
          <w:pgSz w:w="11910" w:h="16840"/>
          <w:pgMar w:top="1340" w:right="566" w:bottom="280" w:left="708" w:header="621" w:footer="0" w:gutter="0"/>
          <w:pgNumType w:start="1"/>
          <w:cols w:num="3" w:space="720" w:equalWidth="0">
            <w:col w:w="1398" w:space="1449"/>
            <w:col w:w="4784" w:space="2226"/>
            <w:col w:w="779"/>
          </w:cols>
        </w:sectPr>
      </w:pPr>
    </w:p>
    <w:p w14:paraId="7DDBF3DD" w14:textId="77777777" w:rsidR="003735F1" w:rsidRDefault="00000000">
      <w:pPr>
        <w:pStyle w:val="Textoindependiente"/>
        <w:spacing w:before="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C3E9DB1" wp14:editId="5934585B">
                <wp:simplePos x="0" y="0"/>
                <wp:positionH relativeFrom="page">
                  <wp:posOffset>7176492</wp:posOffset>
                </wp:positionH>
                <wp:positionV relativeFrom="page">
                  <wp:posOffset>8868577</wp:posOffset>
                </wp:positionV>
                <wp:extent cx="169545" cy="11195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1119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704C0" w14:textId="77777777" w:rsidR="003735F1" w:rsidRDefault="00000000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sz w:val="20"/>
                              </w:rPr>
                              <w:t>BOCM-20260428-</w:t>
                            </w:r>
                            <w:r>
                              <w:rPr>
                                <w:color w:val="050505"/>
                                <w:spacing w:val="-5"/>
                                <w:sz w:val="20"/>
                              </w:rPr>
                              <w:t>79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3E9DB1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565.1pt;margin-top:698.3pt;width:13.35pt;height:88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" filled="f" stroked="f">
                <v:textbox style="layout-flow:vertical;mso-layout-flow-alt:bottom-to-top" inset="0,0,0,0">
                  <w:txbxContent>
                    <w:p w14:paraId="510704C0" w14:textId="77777777" w:rsidR="003735F1" w:rsidRDefault="00000000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50505"/>
                          <w:spacing w:val="-2"/>
                          <w:sz w:val="20"/>
                        </w:rPr>
                        <w:t>BOCM-20260428-</w:t>
                      </w:r>
                      <w:r>
                        <w:rPr>
                          <w:color w:val="050505"/>
                          <w:spacing w:val="-5"/>
                          <w:sz w:val="20"/>
                        </w:rPr>
                        <w:t>79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276436" w14:textId="77777777" w:rsidR="003735F1" w:rsidRDefault="00000000">
      <w:pPr>
        <w:pStyle w:val="Ttulo1"/>
        <w:tabs>
          <w:tab w:val="left" w:pos="3842"/>
        </w:tabs>
      </w:pPr>
      <w:r>
        <w:rPr>
          <w:rFonts w:ascii="Calibri"/>
          <w:color w:val="050505"/>
          <w:spacing w:val="-5"/>
        </w:rPr>
        <w:t>79</w:t>
      </w:r>
      <w:r>
        <w:rPr>
          <w:rFonts w:ascii="Calibri"/>
          <w:color w:val="050505"/>
        </w:rPr>
        <w:tab/>
      </w:r>
      <w:r>
        <w:rPr>
          <w:color w:val="050505"/>
        </w:rPr>
        <w:t>LAS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ROZAS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2"/>
        </w:rPr>
        <w:t xml:space="preserve"> MADRID</w:t>
      </w:r>
    </w:p>
    <w:p w14:paraId="543C606E" w14:textId="77777777" w:rsidR="003735F1" w:rsidRDefault="00000000">
      <w:pPr>
        <w:spacing w:before="215"/>
        <w:ind w:right="139"/>
        <w:jc w:val="center"/>
        <w:rPr>
          <w:sz w:val="18"/>
        </w:rPr>
      </w:pPr>
      <w:r>
        <w:rPr>
          <w:color w:val="050505"/>
          <w:sz w:val="18"/>
        </w:rPr>
        <w:t>ORGANIZACIÓN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z w:val="18"/>
        </w:rPr>
        <w:t>Y</w:t>
      </w:r>
      <w:r>
        <w:rPr>
          <w:color w:val="050505"/>
          <w:spacing w:val="-9"/>
          <w:sz w:val="18"/>
        </w:rPr>
        <w:t xml:space="preserve"> </w:t>
      </w:r>
      <w:r>
        <w:rPr>
          <w:color w:val="050505"/>
          <w:spacing w:val="-2"/>
          <w:sz w:val="18"/>
        </w:rPr>
        <w:t>FUNCIONAMIENTO</w:t>
      </w:r>
    </w:p>
    <w:p w14:paraId="2B4C3CB2" w14:textId="77777777" w:rsidR="003735F1" w:rsidRDefault="00000000">
      <w:pPr>
        <w:pStyle w:val="Textoindependiente"/>
        <w:spacing w:before="199" w:line="208" w:lineRule="auto"/>
        <w:ind w:left="1276" w:right="1414" w:firstLine="426"/>
        <w:jc w:val="both"/>
      </w:pPr>
      <w:r>
        <w:rPr>
          <w:color w:val="050505"/>
        </w:rPr>
        <w:t>El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Pleno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del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Ayuntamiento,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en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sesión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celebrada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día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29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diciembre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2025,</w:t>
      </w:r>
      <w:r>
        <w:rPr>
          <w:color w:val="050505"/>
          <w:spacing w:val="-8"/>
        </w:rPr>
        <w:t xml:space="preserve"> </w:t>
      </w:r>
      <w:proofErr w:type="spellStart"/>
      <w:r>
        <w:rPr>
          <w:color w:val="050505"/>
        </w:rPr>
        <w:t>adop-tó</w:t>
      </w:r>
      <w:proofErr w:type="spellEnd"/>
      <w:r>
        <w:rPr>
          <w:color w:val="050505"/>
          <w:spacing w:val="-5"/>
        </w:rPr>
        <w:t xml:space="preserve"> </w:t>
      </w:r>
      <w:r>
        <w:rPr>
          <w:color w:val="050505"/>
        </w:rPr>
        <w:t>acuerdo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aprobación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inicial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modificación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ordenanza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reguladora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insta-</w:t>
      </w:r>
      <w:proofErr w:type="spellStart"/>
      <w:r>
        <w:rPr>
          <w:color w:val="050505"/>
        </w:rPr>
        <w:t>lación</w:t>
      </w:r>
      <w:proofErr w:type="spellEnd"/>
      <w:r>
        <w:rPr>
          <w:color w:val="050505"/>
          <w:spacing w:val="-16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terrazas.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Sometida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información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pública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mediante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anuncio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publicado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en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B</w:t>
      </w:r>
      <w:r>
        <w:rPr>
          <w:color w:val="050505"/>
          <w:sz w:val="18"/>
        </w:rPr>
        <w:t xml:space="preserve">OLE-TÍN </w:t>
      </w:r>
      <w:r>
        <w:rPr>
          <w:color w:val="050505"/>
        </w:rPr>
        <w:t>O</w:t>
      </w:r>
      <w:r>
        <w:rPr>
          <w:color w:val="050505"/>
          <w:sz w:val="18"/>
        </w:rPr>
        <w:t xml:space="preserve">FICIAL DE LA </w:t>
      </w:r>
      <w:r>
        <w:rPr>
          <w:color w:val="050505"/>
        </w:rPr>
        <w:t>C</w:t>
      </w:r>
      <w:r>
        <w:rPr>
          <w:color w:val="050505"/>
          <w:sz w:val="18"/>
        </w:rPr>
        <w:t xml:space="preserve">OMUNIDAD DE </w:t>
      </w:r>
      <w:r>
        <w:rPr>
          <w:color w:val="050505"/>
        </w:rPr>
        <w:t>M</w:t>
      </w:r>
      <w:r>
        <w:rPr>
          <w:color w:val="050505"/>
          <w:sz w:val="18"/>
        </w:rPr>
        <w:t xml:space="preserve">ADRID </w:t>
      </w:r>
      <w:r>
        <w:rPr>
          <w:color w:val="050505"/>
        </w:rPr>
        <w:t>de 30 de enero de 2026, y publicada en la página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web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transparencia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municipal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día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30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diciembre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2025,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no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consta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presenta-da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alegación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o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reclamación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alguna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contra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misma,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lo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citada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modificación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quedó aprobada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definitivamente.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En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cumplimiento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lo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dispuesto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en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artículo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en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artículo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70.2 de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Ley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7/1985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Ley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7/1985,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Reguladora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las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Bases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Régimen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Local,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procede a la íntegra publicación de las modificaciones introducidas:</w:t>
      </w:r>
    </w:p>
    <w:p w14:paraId="26C13F40" w14:textId="77777777" w:rsidR="003735F1" w:rsidRDefault="00000000">
      <w:pPr>
        <w:pStyle w:val="Textoindependiente"/>
        <w:spacing w:before="94" w:line="242" w:lineRule="auto"/>
        <w:ind w:left="1702" w:right="3665"/>
        <w:jc w:val="both"/>
      </w:pPr>
      <w:r>
        <w:rPr>
          <w:color w:val="050505"/>
        </w:rPr>
        <w:t>Artículo 6.</w:t>
      </w:r>
      <w:r>
        <w:rPr>
          <w:color w:val="050505"/>
          <w:spacing w:val="80"/>
        </w:rPr>
        <w:t xml:space="preserve"> </w:t>
      </w:r>
      <w:r>
        <w:rPr>
          <w:color w:val="050505"/>
        </w:rPr>
        <w:t>Se indica en la línea de puntos; artículo 18. Artículo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7.</w:t>
      </w:r>
      <w:r>
        <w:rPr>
          <w:color w:val="050505"/>
          <w:spacing w:val="80"/>
          <w:w w:val="150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añade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un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apartado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5,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con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siguiente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texto:</w:t>
      </w:r>
    </w:p>
    <w:p w14:paraId="5EA431C5" w14:textId="77777777" w:rsidR="003735F1" w:rsidRDefault="00000000">
      <w:pPr>
        <w:pStyle w:val="Prrafodelista"/>
        <w:numPr>
          <w:ilvl w:val="0"/>
          <w:numId w:val="1"/>
        </w:numPr>
        <w:tabs>
          <w:tab w:val="left" w:pos="2086"/>
        </w:tabs>
        <w:spacing w:before="112" w:line="208" w:lineRule="auto"/>
        <w:ind w:firstLine="426"/>
        <w:jc w:val="both"/>
      </w:pPr>
      <w:r>
        <w:rPr>
          <w:color w:val="050505"/>
        </w:rPr>
        <w:t>El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órgano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competente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para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otorgar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autorización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cada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terraza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podrá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reducir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 xml:space="preserve">el horario atendiendo a razones de interés general. En este caso, la limitación de horario </w:t>
      </w:r>
      <w:proofErr w:type="spellStart"/>
      <w:r>
        <w:rPr>
          <w:color w:val="050505"/>
        </w:rPr>
        <w:t>de-berá</w:t>
      </w:r>
      <w:proofErr w:type="spellEnd"/>
      <w:r>
        <w:rPr>
          <w:color w:val="050505"/>
        </w:rPr>
        <w:t xml:space="preserve"> reflejarse en la autorización como una condición esencial de índole ambiental sin la cual esta no habría sido concedida.</w:t>
      </w:r>
    </w:p>
    <w:p w14:paraId="5C164342" w14:textId="77777777" w:rsidR="003735F1" w:rsidRDefault="00000000">
      <w:pPr>
        <w:pStyle w:val="Textoindependiente"/>
        <w:spacing w:before="205" w:line="208" w:lineRule="auto"/>
        <w:ind w:left="1276" w:right="1414" w:firstLine="426"/>
        <w:jc w:val="both"/>
      </w:pPr>
      <w:r>
        <w:rPr>
          <w:color w:val="050505"/>
        </w:rPr>
        <w:t>Artículo 15.</w:t>
      </w:r>
      <w:r>
        <w:rPr>
          <w:color w:val="050505"/>
          <w:spacing w:val="80"/>
        </w:rPr>
        <w:t xml:space="preserve"> </w:t>
      </w:r>
      <w:r>
        <w:rPr>
          <w:color w:val="050505"/>
        </w:rPr>
        <w:t xml:space="preserve">Se añade en el apartado 12, el siguiente mobiliario susceptible de ser </w:t>
      </w:r>
      <w:r>
        <w:rPr>
          <w:color w:val="050505"/>
          <w:spacing w:val="-2"/>
        </w:rPr>
        <w:t>instalado.</w:t>
      </w:r>
    </w:p>
    <w:p w14:paraId="5D1F1C02" w14:textId="77777777" w:rsidR="003735F1" w:rsidRDefault="00000000">
      <w:pPr>
        <w:pStyle w:val="Prrafodelista"/>
        <w:numPr>
          <w:ilvl w:val="1"/>
          <w:numId w:val="1"/>
        </w:numPr>
        <w:tabs>
          <w:tab w:val="left" w:pos="2085"/>
        </w:tabs>
        <w:spacing w:before="94"/>
        <w:ind w:right="0" w:hanging="383"/>
      </w:pPr>
      <w:r>
        <w:rPr>
          <w:color w:val="050505"/>
        </w:rPr>
        <w:t>Cubiertas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acristaladas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abatibles.</w:t>
      </w:r>
    </w:p>
    <w:p w14:paraId="0D825B30" w14:textId="77777777" w:rsidR="003735F1" w:rsidRDefault="00000000">
      <w:pPr>
        <w:pStyle w:val="Prrafodelista"/>
        <w:numPr>
          <w:ilvl w:val="1"/>
          <w:numId w:val="1"/>
        </w:numPr>
        <w:tabs>
          <w:tab w:val="left" w:pos="2085"/>
        </w:tabs>
        <w:spacing w:before="30" w:line="208" w:lineRule="auto"/>
        <w:ind w:right="1415"/>
      </w:pPr>
      <w:r>
        <w:rPr>
          <w:color w:val="050505"/>
        </w:rPr>
        <w:t>Pérgolas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mediante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estructura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desmontable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cubiertas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con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toldos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horizontales</w:t>
      </w:r>
      <w:r>
        <w:rPr>
          <w:color w:val="050505"/>
          <w:spacing w:val="-10"/>
        </w:rPr>
        <w:t xml:space="preserve"> </w:t>
      </w:r>
      <w:proofErr w:type="spellStart"/>
      <w:r>
        <w:rPr>
          <w:color w:val="050505"/>
        </w:rPr>
        <w:t>enro-llables</w:t>
      </w:r>
      <w:proofErr w:type="spellEnd"/>
      <w:r>
        <w:rPr>
          <w:color w:val="050505"/>
        </w:rPr>
        <w:t xml:space="preserve"> de materiales textiles lisos y de colores acordes con el entorno urbano.</w:t>
      </w:r>
    </w:p>
    <w:p w14:paraId="5CF0E779" w14:textId="77777777" w:rsidR="003735F1" w:rsidRDefault="00000000">
      <w:pPr>
        <w:pStyle w:val="Prrafodelista"/>
        <w:numPr>
          <w:ilvl w:val="1"/>
          <w:numId w:val="1"/>
        </w:numPr>
        <w:tabs>
          <w:tab w:val="left" w:pos="2085"/>
        </w:tabs>
        <w:spacing w:line="208" w:lineRule="auto"/>
      </w:pPr>
      <w:r>
        <w:rPr>
          <w:color w:val="050505"/>
        </w:rPr>
        <w:t>Toldos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verticales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enrollables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materiales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textiles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lisos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colores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acordes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con el entorno urbano o de material plástico translúcido, sin que en ningún caso pue-dan configurarse espacios cerrados.</w:t>
      </w:r>
    </w:p>
    <w:p w14:paraId="20ECFF26" w14:textId="77777777" w:rsidR="003735F1" w:rsidRDefault="00000000">
      <w:pPr>
        <w:pStyle w:val="Textoindependiente"/>
        <w:spacing w:before="94"/>
        <w:ind w:left="1702"/>
        <w:jc w:val="both"/>
      </w:pPr>
      <w:r>
        <w:rPr>
          <w:color w:val="050505"/>
        </w:rPr>
        <w:t>Artículo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15.</w:t>
      </w:r>
      <w:r>
        <w:rPr>
          <w:color w:val="050505"/>
          <w:spacing w:val="50"/>
        </w:rPr>
        <w:t xml:space="preserve">  </w:t>
      </w:r>
      <w:r>
        <w:rPr>
          <w:color w:val="050505"/>
        </w:rPr>
        <w:t>Se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añade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en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apartado</w:t>
      </w:r>
      <w:r>
        <w:rPr>
          <w:color w:val="050505"/>
          <w:spacing w:val="-2"/>
        </w:rPr>
        <w:t xml:space="preserve"> </w:t>
      </w:r>
      <w:r>
        <w:rPr>
          <w:color w:val="050505"/>
          <w:spacing w:val="-5"/>
        </w:rPr>
        <w:t>6:</w:t>
      </w:r>
    </w:p>
    <w:p w14:paraId="3F0527C0" w14:textId="77777777" w:rsidR="003735F1" w:rsidRDefault="00000000">
      <w:pPr>
        <w:pStyle w:val="Textoindependiente"/>
        <w:spacing w:before="114" w:line="208" w:lineRule="auto"/>
        <w:ind w:left="1276" w:right="1414" w:firstLine="426"/>
        <w:jc w:val="both"/>
      </w:pPr>
      <w:r>
        <w:rPr>
          <w:color w:val="050505"/>
        </w:rPr>
        <w:t>Con independencia de que se encuentren ubicados en el interior o el exterior, el fren-te de fachada deberá repartirse proporcionalmente a la superficie de los locales que la ha-yan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solicitado,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sin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perjuicio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preferencia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locales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exteriores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para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utilizar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fren-te de la fachada correspondiente a su local.</w:t>
      </w:r>
    </w:p>
    <w:p w14:paraId="43D2CD83" w14:textId="77777777" w:rsidR="003735F1" w:rsidRDefault="00000000">
      <w:pPr>
        <w:pStyle w:val="Textoindependiente"/>
        <w:spacing w:before="94"/>
        <w:ind w:left="1702"/>
        <w:jc w:val="both"/>
      </w:pPr>
      <w:r>
        <w:rPr>
          <w:color w:val="050505"/>
        </w:rPr>
        <w:t>Artículo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15.</w:t>
      </w:r>
      <w:r>
        <w:rPr>
          <w:color w:val="050505"/>
          <w:spacing w:val="49"/>
        </w:rPr>
        <w:t xml:space="preserve">  </w:t>
      </w:r>
      <w:r>
        <w:rPr>
          <w:color w:val="050505"/>
        </w:rPr>
        <w:t>Se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añaden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dos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nuevos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apartados:</w:t>
      </w:r>
    </w:p>
    <w:p w14:paraId="0922EF7D" w14:textId="77777777" w:rsidR="003735F1" w:rsidRDefault="00000000">
      <w:pPr>
        <w:pStyle w:val="Prrafodelista"/>
        <w:numPr>
          <w:ilvl w:val="0"/>
          <w:numId w:val="2"/>
        </w:numPr>
        <w:tabs>
          <w:tab w:val="left" w:pos="2195"/>
        </w:tabs>
        <w:spacing w:before="115" w:line="208" w:lineRule="auto"/>
        <w:ind w:firstLine="426"/>
        <w:jc w:val="both"/>
      </w:pPr>
      <w:r>
        <w:rPr>
          <w:color w:val="050505"/>
        </w:rPr>
        <w:t>El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mobiliario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terraza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ha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estar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dotado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protecciones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acústicas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eficaces en sus apoyos, con el fin de minimizar las molestias por ruido. Asimismo, en caso de api-</w:t>
      </w:r>
      <w:proofErr w:type="spellStart"/>
      <w:r>
        <w:rPr>
          <w:color w:val="050505"/>
        </w:rPr>
        <w:t>lamiento</w:t>
      </w:r>
      <w:proofErr w:type="spellEnd"/>
      <w:r>
        <w:rPr>
          <w:color w:val="050505"/>
        </w:rPr>
        <w:t xml:space="preserve"> del mobiliario y elementos de la terraza, las sujeciones o amarres han de contar también con protecciones acústicas o fundas fonoabsorbentes.</w:t>
      </w:r>
    </w:p>
    <w:p w14:paraId="1C4A3A2C" w14:textId="77777777" w:rsidR="003735F1" w:rsidRDefault="00000000">
      <w:pPr>
        <w:pStyle w:val="Prrafodelista"/>
        <w:numPr>
          <w:ilvl w:val="0"/>
          <w:numId w:val="2"/>
        </w:numPr>
        <w:tabs>
          <w:tab w:val="left" w:pos="2195"/>
        </w:tabs>
        <w:spacing w:line="208" w:lineRule="auto"/>
        <w:ind w:right="1415" w:firstLine="426"/>
        <w:jc w:val="both"/>
      </w:pPr>
      <w:r>
        <w:rPr>
          <w:color w:val="050505"/>
        </w:rPr>
        <w:t>El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mobiliario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elementos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terraza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no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podrá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apoyar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ni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encadenar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ningún elemento de mobiliario urbano o a elementos vegetales.</w:t>
      </w:r>
    </w:p>
    <w:p w14:paraId="66A66075" w14:textId="77777777" w:rsidR="003735F1" w:rsidRDefault="00000000">
      <w:pPr>
        <w:pStyle w:val="Textoindependiente"/>
        <w:spacing w:before="121" w:line="208" w:lineRule="auto"/>
        <w:ind w:left="1276" w:right="1414" w:firstLine="426"/>
        <w:jc w:val="both"/>
      </w:pPr>
      <w:r>
        <w:rPr>
          <w:color w:val="050505"/>
        </w:rPr>
        <w:t>Lo que se hace público para general conocimiento, advirtiéndose que dicho acuerdo pone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fin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vía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administrativa,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pudiéndose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no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obstante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interponer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contra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mismo</w:t>
      </w:r>
      <w:r>
        <w:rPr>
          <w:color w:val="050505"/>
          <w:spacing w:val="-1"/>
        </w:rPr>
        <w:t xml:space="preserve"> </w:t>
      </w:r>
      <w:proofErr w:type="spellStart"/>
      <w:r>
        <w:rPr>
          <w:color w:val="050505"/>
        </w:rPr>
        <w:t>recur</w:t>
      </w:r>
      <w:proofErr w:type="spellEnd"/>
      <w:r>
        <w:rPr>
          <w:color w:val="050505"/>
        </w:rPr>
        <w:t>-so de reposición, ante el Pleno de la Corporación, en el plazo de un mes, contado a partir del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día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siguiente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publicación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este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anuncio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en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B</w:t>
      </w:r>
      <w:r>
        <w:rPr>
          <w:color w:val="050505"/>
          <w:sz w:val="18"/>
        </w:rPr>
        <w:t xml:space="preserve">OLETÍN </w:t>
      </w:r>
      <w:r>
        <w:rPr>
          <w:color w:val="050505"/>
        </w:rPr>
        <w:t>O</w:t>
      </w:r>
      <w:r>
        <w:rPr>
          <w:color w:val="050505"/>
          <w:sz w:val="18"/>
        </w:rPr>
        <w:t xml:space="preserve">FICIAL DE LA </w:t>
      </w:r>
      <w:r>
        <w:rPr>
          <w:color w:val="050505"/>
        </w:rPr>
        <w:t>C</w:t>
      </w:r>
      <w:r>
        <w:rPr>
          <w:color w:val="050505"/>
          <w:sz w:val="18"/>
        </w:rPr>
        <w:t xml:space="preserve">OMU-NIDAD DE </w:t>
      </w:r>
      <w:r>
        <w:rPr>
          <w:color w:val="050505"/>
        </w:rPr>
        <w:t>M</w:t>
      </w:r>
      <w:r>
        <w:rPr>
          <w:color w:val="050505"/>
          <w:sz w:val="18"/>
        </w:rPr>
        <w:t xml:space="preserve">ADRID </w:t>
      </w:r>
      <w:r>
        <w:rPr>
          <w:color w:val="050505"/>
        </w:rPr>
        <w:t>o interponer, directamente, recurso contencioso-administrativo en el plazo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dos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meses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ante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Sala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lo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Contencioso-Administrativo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del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Tribunal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Superior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de Justicia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Madrid.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Contra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resolución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del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recurso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reposición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no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puede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interponerse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 xml:space="preserve">de nuevo el mismo recurso, pudiendo entonces los interesados interponer el recurso </w:t>
      </w:r>
      <w:proofErr w:type="spellStart"/>
      <w:r>
        <w:rPr>
          <w:color w:val="050505"/>
        </w:rPr>
        <w:t>conten</w:t>
      </w:r>
      <w:proofErr w:type="spellEnd"/>
      <w:r>
        <w:rPr>
          <w:color w:val="050505"/>
        </w:rPr>
        <w:t>-</w:t>
      </w:r>
      <w:proofErr w:type="spellStart"/>
      <w:r>
        <w:rPr>
          <w:color w:val="050505"/>
        </w:rPr>
        <w:t>cioso</w:t>
      </w:r>
      <w:proofErr w:type="spellEnd"/>
      <w:r>
        <w:rPr>
          <w:color w:val="050505"/>
        </w:rPr>
        <w:t>-administrativo en el plazo de dos meses ante la Sala de lo Contencioso-Administra-</w:t>
      </w:r>
      <w:proofErr w:type="spellStart"/>
      <w:r>
        <w:rPr>
          <w:color w:val="050505"/>
        </w:rPr>
        <w:t>tivo</w:t>
      </w:r>
      <w:proofErr w:type="spellEnd"/>
      <w:r>
        <w:rPr>
          <w:color w:val="050505"/>
          <w:spacing w:val="-1"/>
        </w:rPr>
        <w:t xml:space="preserve"> </w:t>
      </w:r>
      <w:r>
        <w:rPr>
          <w:color w:val="050505"/>
        </w:rPr>
        <w:t>del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Tribunal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Superior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Justicia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Madrid.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Todo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ello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sin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perjuicio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1"/>
        </w:rPr>
        <w:t xml:space="preserve"> </w:t>
      </w:r>
      <w:proofErr w:type="spellStart"/>
      <w:r>
        <w:rPr>
          <w:color w:val="050505"/>
        </w:rPr>
        <w:t>intere</w:t>
      </w:r>
      <w:proofErr w:type="spellEnd"/>
      <w:r>
        <w:rPr>
          <w:color w:val="050505"/>
        </w:rPr>
        <w:t>-sados puedan ejercitar, en su caso, cualquier otro recurso que estimen procedente.</w:t>
      </w:r>
    </w:p>
    <w:p w14:paraId="17CF445E" w14:textId="77777777" w:rsidR="003735F1" w:rsidRDefault="003735F1">
      <w:pPr>
        <w:pStyle w:val="Textoindependiente"/>
        <w:spacing w:line="208" w:lineRule="auto"/>
        <w:jc w:val="both"/>
        <w:sectPr w:rsidR="003735F1">
          <w:type w:val="continuous"/>
          <w:pgSz w:w="11910" w:h="16840"/>
          <w:pgMar w:top="1340" w:right="566" w:bottom="280" w:left="708" w:header="621" w:footer="0" w:gutter="0"/>
          <w:cols w:space="720"/>
        </w:sectPr>
      </w:pPr>
    </w:p>
    <w:p w14:paraId="057E9827" w14:textId="77777777" w:rsidR="003735F1" w:rsidRDefault="00000000">
      <w:pPr>
        <w:spacing w:before="83"/>
        <w:ind w:left="12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82E78B8" wp14:editId="39DA06A2">
                <wp:simplePos x="0" y="0"/>
                <wp:positionH relativeFrom="page">
                  <wp:posOffset>457200</wp:posOffset>
                </wp:positionH>
                <wp:positionV relativeFrom="paragraph">
                  <wp:posOffset>29250</wp:posOffset>
                </wp:positionV>
                <wp:extent cx="666051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19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5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9B16B" id="Graphic 10" o:spid="_x0000_s1026" style="position:absolute;margin-left:36pt;margin-top:2.3pt;width:524.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" path="m,l6660019,e" filled="f" strokecolor="#050505" strokeweight=".51pt">
                <v:path arrowok="t"/>
                <w10:wrap anchorx="page"/>
              </v:shape>
            </w:pict>
          </mc:Fallback>
        </mc:AlternateContent>
      </w:r>
      <w:r>
        <w:rPr>
          <w:color w:val="050505"/>
          <w:sz w:val="18"/>
        </w:rPr>
        <w:t xml:space="preserve">Pág. </w:t>
      </w:r>
      <w:r>
        <w:rPr>
          <w:color w:val="050505"/>
          <w:spacing w:val="-5"/>
          <w:sz w:val="18"/>
        </w:rPr>
        <w:t>476</w:t>
      </w:r>
    </w:p>
    <w:p w14:paraId="649FC703" w14:textId="77777777" w:rsidR="003735F1" w:rsidRDefault="00000000">
      <w:pPr>
        <w:spacing w:before="83"/>
        <w:ind w:left="12"/>
        <w:rPr>
          <w:sz w:val="18"/>
        </w:rPr>
      </w:pPr>
      <w:r>
        <w:br w:type="column"/>
      </w:r>
      <w:r>
        <w:rPr>
          <w:color w:val="050505"/>
          <w:sz w:val="18"/>
        </w:rPr>
        <w:t>MARTES</w:t>
      </w:r>
      <w:r>
        <w:rPr>
          <w:color w:val="050505"/>
          <w:spacing w:val="-3"/>
          <w:sz w:val="18"/>
        </w:rPr>
        <w:t xml:space="preserve"> </w:t>
      </w:r>
      <w:r>
        <w:rPr>
          <w:color w:val="050505"/>
          <w:sz w:val="18"/>
        </w:rPr>
        <w:t>28</w:t>
      </w:r>
      <w:r>
        <w:rPr>
          <w:color w:val="050505"/>
          <w:spacing w:val="-3"/>
          <w:sz w:val="18"/>
        </w:rPr>
        <w:t xml:space="preserve"> </w:t>
      </w:r>
      <w:r>
        <w:rPr>
          <w:color w:val="050505"/>
          <w:sz w:val="18"/>
        </w:rPr>
        <w:t>DE</w:t>
      </w:r>
      <w:r>
        <w:rPr>
          <w:color w:val="050505"/>
          <w:spacing w:val="-3"/>
          <w:sz w:val="18"/>
        </w:rPr>
        <w:t xml:space="preserve"> </w:t>
      </w:r>
      <w:r>
        <w:rPr>
          <w:color w:val="050505"/>
          <w:sz w:val="18"/>
        </w:rPr>
        <w:t>ABRIL</w:t>
      </w:r>
      <w:r>
        <w:rPr>
          <w:color w:val="050505"/>
          <w:spacing w:val="-2"/>
          <w:sz w:val="18"/>
        </w:rPr>
        <w:t xml:space="preserve"> </w:t>
      </w:r>
      <w:r>
        <w:rPr>
          <w:color w:val="050505"/>
          <w:sz w:val="18"/>
        </w:rPr>
        <w:t>DE</w:t>
      </w:r>
      <w:r>
        <w:rPr>
          <w:color w:val="050505"/>
          <w:spacing w:val="-3"/>
          <w:sz w:val="18"/>
        </w:rPr>
        <w:t xml:space="preserve"> </w:t>
      </w:r>
      <w:r>
        <w:rPr>
          <w:color w:val="050505"/>
          <w:spacing w:val="-4"/>
          <w:sz w:val="18"/>
        </w:rPr>
        <w:t>2026</w:t>
      </w:r>
    </w:p>
    <w:p w14:paraId="60A2BCCB" w14:textId="77777777" w:rsidR="003735F1" w:rsidRDefault="00000000">
      <w:pPr>
        <w:spacing w:before="83"/>
        <w:ind w:left="12"/>
        <w:rPr>
          <w:sz w:val="18"/>
        </w:rPr>
      </w:pPr>
      <w:r>
        <w:br w:type="column"/>
      </w:r>
      <w:r>
        <w:rPr>
          <w:color w:val="050505"/>
          <w:sz w:val="18"/>
        </w:rPr>
        <w:t>B.O.C.M.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Núm.</w:t>
      </w:r>
      <w:r>
        <w:rPr>
          <w:color w:val="050505"/>
          <w:spacing w:val="-6"/>
          <w:sz w:val="18"/>
        </w:rPr>
        <w:t xml:space="preserve"> </w:t>
      </w:r>
      <w:r>
        <w:rPr>
          <w:color w:val="050505"/>
          <w:spacing w:val="-5"/>
          <w:sz w:val="18"/>
        </w:rPr>
        <w:t>99</w:t>
      </w:r>
    </w:p>
    <w:p w14:paraId="5E319781" w14:textId="77777777" w:rsidR="003735F1" w:rsidRDefault="003735F1">
      <w:pPr>
        <w:rPr>
          <w:sz w:val="18"/>
        </w:rPr>
        <w:sectPr w:rsidR="003735F1">
          <w:pgSz w:w="11910" w:h="16840"/>
          <w:pgMar w:top="1340" w:right="566" w:bottom="0" w:left="708" w:header="621" w:footer="0" w:gutter="0"/>
          <w:cols w:num="3" w:space="720" w:equalWidth="0">
            <w:col w:w="643" w:space="3332"/>
            <w:col w:w="2550" w:space="2578"/>
            <w:col w:w="1533"/>
          </w:cols>
        </w:sectPr>
      </w:pPr>
    </w:p>
    <w:p w14:paraId="2F8E0EF3" w14:textId="17BF1CB8" w:rsidR="003735F1" w:rsidRDefault="00000000">
      <w:pPr>
        <w:pStyle w:val="Textoindependiente"/>
        <w:spacing w:before="9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115305E" wp14:editId="19BD844E">
                <wp:simplePos x="0" y="0"/>
                <wp:positionH relativeFrom="page">
                  <wp:posOffset>7176492</wp:posOffset>
                </wp:positionH>
                <wp:positionV relativeFrom="page">
                  <wp:posOffset>8868577</wp:posOffset>
                </wp:positionV>
                <wp:extent cx="169545" cy="111950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1119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5D81FD" w14:textId="77777777" w:rsidR="003735F1" w:rsidRDefault="00000000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sz w:val="20"/>
                              </w:rPr>
                              <w:t>BOCM-20260428-</w:t>
                            </w:r>
                            <w:r>
                              <w:rPr>
                                <w:color w:val="050505"/>
                                <w:spacing w:val="-5"/>
                                <w:sz w:val="20"/>
                              </w:rPr>
                              <w:t>79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5305E" id="Textbox 18" o:spid="_x0000_s1027" type="#_x0000_t202" style="position:absolute;margin-left:565.1pt;margin-top:698.3pt;width:13.35pt;height:88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715D81FD" w14:textId="77777777" w:rsidR="003735F1" w:rsidRDefault="00000000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50505"/>
                          <w:spacing w:val="-2"/>
                          <w:sz w:val="20"/>
                        </w:rPr>
                        <w:t>BOCM-20260428-</w:t>
                      </w:r>
                      <w:r>
                        <w:rPr>
                          <w:color w:val="050505"/>
                          <w:spacing w:val="-5"/>
                          <w:sz w:val="20"/>
                        </w:rPr>
                        <w:t>79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E04702" w14:textId="77777777" w:rsidR="003735F1" w:rsidRDefault="00000000">
      <w:pPr>
        <w:spacing w:line="20" w:lineRule="exact"/>
        <w:ind w:left="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3E0479" wp14:editId="5C3E818D">
                <wp:extent cx="6660515" cy="6985"/>
                <wp:effectExtent l="9525" t="0" r="0" b="2539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0515" cy="6985"/>
                          <a:chOff x="0" y="0"/>
                          <a:chExt cx="6660515" cy="69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238"/>
                            <a:ext cx="666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>
                                <a:moveTo>
                                  <a:pt x="0" y="0"/>
                                </a:moveTo>
                                <a:lnTo>
                                  <a:pt x="6660019" y="0"/>
                                </a:lnTo>
                              </a:path>
                            </a:pathLst>
                          </a:custGeom>
                          <a:ln w="6477">
                            <a:solidFill>
                              <a:srgbClr val="05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83489" id="Group 19" o:spid="_x0000_s1026" style="width:524.45pt;height:.55pt;mso-position-horizontal-relative:char;mso-position-vertical-relative:line" coordsize="6660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">
                <v:shape id="Graphic 20" o:spid="_x0000_s1027" style="position:absolute;top:32;width:66605;height:13;visibility:visible;mso-wrap-style:square;v-text-anchor:top" coordsize="666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" path="m,l6660019,e" filled="f" strokecolor="#050505" strokeweight=".51pt">
                  <v:path arrowok="t"/>
                </v:shape>
                <w10:anchorlock/>
              </v:group>
            </w:pict>
          </mc:Fallback>
        </mc:AlternateContent>
      </w:r>
    </w:p>
    <w:p w14:paraId="7211038C" w14:textId="77777777" w:rsidR="003735F1" w:rsidRDefault="003735F1">
      <w:pPr>
        <w:pStyle w:val="Textoindependiente"/>
        <w:spacing w:before="71"/>
      </w:pPr>
    </w:p>
    <w:p w14:paraId="11C1FA63" w14:textId="77777777" w:rsidR="003735F1" w:rsidRDefault="00000000">
      <w:pPr>
        <w:pStyle w:val="Textoindependiente"/>
        <w:spacing w:line="208" w:lineRule="auto"/>
        <w:ind w:left="1276" w:right="1414" w:firstLine="426"/>
        <w:jc w:val="both"/>
      </w:pPr>
      <w:r>
        <w:rPr>
          <w:color w:val="050505"/>
          <w:spacing w:val="-2"/>
        </w:rPr>
        <w:t>Las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Rozas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de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Madrid,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a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13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de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abril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de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2026.—La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directora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general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de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Deportes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y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 xml:space="preserve">Ferias, </w:t>
      </w:r>
      <w:r>
        <w:rPr>
          <w:color w:val="050505"/>
        </w:rPr>
        <w:t xml:space="preserve">por delegación de Alcaldía-Presidencia (Decreto de 9-10-2023), Carmen Laura Moreno </w:t>
      </w:r>
      <w:r>
        <w:rPr>
          <w:color w:val="050505"/>
          <w:spacing w:val="-2"/>
        </w:rPr>
        <w:t>Cuesta.</w:t>
      </w:r>
    </w:p>
    <w:p w14:paraId="59AF6A6D" w14:textId="77777777" w:rsidR="003735F1" w:rsidRDefault="00000000">
      <w:pPr>
        <w:pStyle w:val="Textoindependiente"/>
        <w:spacing w:before="109"/>
        <w:ind w:right="1841"/>
        <w:jc w:val="right"/>
      </w:pPr>
      <w:r>
        <w:rPr>
          <w:color w:val="050505"/>
          <w:spacing w:val="-2"/>
        </w:rPr>
        <w:t>(03/6.087/26)</w:t>
      </w:r>
    </w:p>
    <w:p w14:paraId="3992B5DC" w14:textId="77777777" w:rsidR="003735F1" w:rsidRDefault="003735F1">
      <w:pPr>
        <w:pStyle w:val="Textoindependiente"/>
        <w:rPr>
          <w:sz w:val="20"/>
        </w:rPr>
      </w:pPr>
    </w:p>
    <w:p w14:paraId="4C577FBB" w14:textId="77777777" w:rsidR="003735F1" w:rsidRDefault="003735F1">
      <w:pPr>
        <w:pStyle w:val="Textoindependiente"/>
        <w:rPr>
          <w:sz w:val="20"/>
        </w:rPr>
      </w:pPr>
    </w:p>
    <w:p w14:paraId="53CBF55C" w14:textId="77777777" w:rsidR="003735F1" w:rsidRDefault="003735F1">
      <w:pPr>
        <w:pStyle w:val="Textoindependiente"/>
        <w:rPr>
          <w:sz w:val="20"/>
        </w:rPr>
      </w:pPr>
    </w:p>
    <w:p w14:paraId="5290AEC0" w14:textId="77777777" w:rsidR="003735F1" w:rsidRDefault="003735F1">
      <w:pPr>
        <w:pStyle w:val="Textoindependiente"/>
        <w:rPr>
          <w:sz w:val="20"/>
        </w:rPr>
      </w:pPr>
    </w:p>
    <w:p w14:paraId="138CDDE9" w14:textId="77777777" w:rsidR="003735F1" w:rsidRDefault="003735F1">
      <w:pPr>
        <w:pStyle w:val="Textoindependiente"/>
        <w:rPr>
          <w:sz w:val="20"/>
        </w:rPr>
      </w:pPr>
    </w:p>
    <w:p w14:paraId="1E29E52D" w14:textId="77777777" w:rsidR="003735F1" w:rsidRDefault="003735F1">
      <w:pPr>
        <w:pStyle w:val="Textoindependiente"/>
        <w:rPr>
          <w:sz w:val="20"/>
        </w:rPr>
      </w:pPr>
    </w:p>
    <w:p w14:paraId="4849A54C" w14:textId="77777777" w:rsidR="003735F1" w:rsidRDefault="003735F1">
      <w:pPr>
        <w:pStyle w:val="Textoindependiente"/>
        <w:rPr>
          <w:sz w:val="20"/>
        </w:rPr>
      </w:pPr>
    </w:p>
    <w:p w14:paraId="4C57260E" w14:textId="77777777" w:rsidR="003735F1" w:rsidRDefault="003735F1">
      <w:pPr>
        <w:pStyle w:val="Textoindependiente"/>
        <w:rPr>
          <w:sz w:val="20"/>
        </w:rPr>
      </w:pPr>
    </w:p>
    <w:p w14:paraId="465BD1EF" w14:textId="77777777" w:rsidR="003735F1" w:rsidRDefault="003735F1">
      <w:pPr>
        <w:pStyle w:val="Textoindependiente"/>
        <w:rPr>
          <w:sz w:val="20"/>
        </w:rPr>
      </w:pPr>
    </w:p>
    <w:p w14:paraId="4B91986A" w14:textId="77777777" w:rsidR="003735F1" w:rsidRDefault="003735F1">
      <w:pPr>
        <w:pStyle w:val="Textoindependiente"/>
        <w:rPr>
          <w:sz w:val="20"/>
        </w:rPr>
      </w:pPr>
    </w:p>
    <w:p w14:paraId="2B90E523" w14:textId="77777777" w:rsidR="003735F1" w:rsidRDefault="003735F1">
      <w:pPr>
        <w:pStyle w:val="Textoindependiente"/>
        <w:rPr>
          <w:sz w:val="20"/>
        </w:rPr>
      </w:pPr>
    </w:p>
    <w:p w14:paraId="70B34641" w14:textId="77777777" w:rsidR="003735F1" w:rsidRDefault="003735F1">
      <w:pPr>
        <w:pStyle w:val="Textoindependiente"/>
        <w:rPr>
          <w:sz w:val="20"/>
        </w:rPr>
      </w:pPr>
    </w:p>
    <w:p w14:paraId="289B23F3" w14:textId="77777777" w:rsidR="003735F1" w:rsidRDefault="003735F1">
      <w:pPr>
        <w:pStyle w:val="Textoindependiente"/>
        <w:rPr>
          <w:sz w:val="20"/>
        </w:rPr>
      </w:pPr>
    </w:p>
    <w:p w14:paraId="62BEF053" w14:textId="77777777" w:rsidR="003735F1" w:rsidRDefault="003735F1">
      <w:pPr>
        <w:pStyle w:val="Textoindependiente"/>
        <w:rPr>
          <w:sz w:val="20"/>
        </w:rPr>
      </w:pPr>
    </w:p>
    <w:p w14:paraId="52169231" w14:textId="77777777" w:rsidR="003735F1" w:rsidRDefault="003735F1">
      <w:pPr>
        <w:pStyle w:val="Textoindependiente"/>
        <w:rPr>
          <w:sz w:val="20"/>
        </w:rPr>
      </w:pPr>
    </w:p>
    <w:p w14:paraId="46F34D2C" w14:textId="77777777" w:rsidR="003735F1" w:rsidRDefault="003735F1">
      <w:pPr>
        <w:pStyle w:val="Textoindependiente"/>
        <w:rPr>
          <w:sz w:val="20"/>
        </w:rPr>
      </w:pPr>
    </w:p>
    <w:p w14:paraId="7EE475FC" w14:textId="77777777" w:rsidR="003735F1" w:rsidRDefault="003735F1">
      <w:pPr>
        <w:pStyle w:val="Textoindependiente"/>
        <w:rPr>
          <w:sz w:val="20"/>
        </w:rPr>
      </w:pPr>
    </w:p>
    <w:p w14:paraId="1D8F3F0F" w14:textId="77777777" w:rsidR="003735F1" w:rsidRDefault="003735F1">
      <w:pPr>
        <w:pStyle w:val="Textoindependiente"/>
        <w:rPr>
          <w:sz w:val="20"/>
        </w:rPr>
      </w:pPr>
    </w:p>
    <w:p w14:paraId="1B72D554" w14:textId="77777777" w:rsidR="003735F1" w:rsidRDefault="003735F1">
      <w:pPr>
        <w:pStyle w:val="Textoindependiente"/>
        <w:rPr>
          <w:sz w:val="20"/>
        </w:rPr>
      </w:pPr>
    </w:p>
    <w:p w14:paraId="1F6EB7CE" w14:textId="77777777" w:rsidR="003735F1" w:rsidRDefault="003735F1">
      <w:pPr>
        <w:pStyle w:val="Textoindependiente"/>
        <w:rPr>
          <w:sz w:val="20"/>
        </w:rPr>
      </w:pPr>
    </w:p>
    <w:p w14:paraId="758E2DD4" w14:textId="77777777" w:rsidR="003735F1" w:rsidRDefault="003735F1">
      <w:pPr>
        <w:pStyle w:val="Textoindependiente"/>
        <w:rPr>
          <w:sz w:val="20"/>
        </w:rPr>
      </w:pPr>
    </w:p>
    <w:p w14:paraId="6A810F9B" w14:textId="77777777" w:rsidR="003735F1" w:rsidRDefault="003735F1">
      <w:pPr>
        <w:pStyle w:val="Textoindependiente"/>
        <w:rPr>
          <w:sz w:val="20"/>
        </w:rPr>
      </w:pPr>
    </w:p>
    <w:p w14:paraId="7440953B" w14:textId="77777777" w:rsidR="003735F1" w:rsidRDefault="003735F1">
      <w:pPr>
        <w:pStyle w:val="Textoindependiente"/>
        <w:rPr>
          <w:sz w:val="20"/>
        </w:rPr>
      </w:pPr>
    </w:p>
    <w:p w14:paraId="6CA9F629" w14:textId="77777777" w:rsidR="003735F1" w:rsidRDefault="003735F1">
      <w:pPr>
        <w:pStyle w:val="Textoindependiente"/>
        <w:rPr>
          <w:sz w:val="20"/>
        </w:rPr>
      </w:pPr>
    </w:p>
    <w:p w14:paraId="4F557B4E" w14:textId="77777777" w:rsidR="003735F1" w:rsidRDefault="003735F1">
      <w:pPr>
        <w:pStyle w:val="Textoindependiente"/>
        <w:rPr>
          <w:sz w:val="20"/>
        </w:rPr>
      </w:pPr>
    </w:p>
    <w:p w14:paraId="1D683548" w14:textId="77777777" w:rsidR="003735F1" w:rsidRDefault="003735F1">
      <w:pPr>
        <w:pStyle w:val="Textoindependiente"/>
        <w:rPr>
          <w:sz w:val="20"/>
        </w:rPr>
      </w:pPr>
    </w:p>
    <w:p w14:paraId="41D0CBBF" w14:textId="77777777" w:rsidR="003735F1" w:rsidRDefault="003735F1">
      <w:pPr>
        <w:pStyle w:val="Textoindependiente"/>
        <w:rPr>
          <w:sz w:val="20"/>
        </w:rPr>
      </w:pPr>
    </w:p>
    <w:p w14:paraId="022527E5" w14:textId="77777777" w:rsidR="003735F1" w:rsidRDefault="003735F1">
      <w:pPr>
        <w:pStyle w:val="Textoindependiente"/>
        <w:rPr>
          <w:sz w:val="20"/>
        </w:rPr>
      </w:pPr>
    </w:p>
    <w:p w14:paraId="667836EF" w14:textId="77777777" w:rsidR="003735F1" w:rsidRDefault="003735F1">
      <w:pPr>
        <w:pStyle w:val="Textoindependiente"/>
        <w:rPr>
          <w:sz w:val="20"/>
        </w:rPr>
      </w:pPr>
    </w:p>
    <w:p w14:paraId="2CE05841" w14:textId="77777777" w:rsidR="003735F1" w:rsidRDefault="003735F1">
      <w:pPr>
        <w:pStyle w:val="Textoindependiente"/>
        <w:rPr>
          <w:sz w:val="20"/>
        </w:rPr>
      </w:pPr>
    </w:p>
    <w:p w14:paraId="35A66F89" w14:textId="77777777" w:rsidR="003735F1" w:rsidRDefault="003735F1">
      <w:pPr>
        <w:pStyle w:val="Textoindependiente"/>
        <w:rPr>
          <w:sz w:val="20"/>
        </w:rPr>
      </w:pPr>
    </w:p>
    <w:p w14:paraId="4D119DE8" w14:textId="77777777" w:rsidR="003735F1" w:rsidRDefault="003735F1">
      <w:pPr>
        <w:pStyle w:val="Textoindependiente"/>
        <w:rPr>
          <w:sz w:val="20"/>
        </w:rPr>
      </w:pPr>
    </w:p>
    <w:p w14:paraId="37E39D88" w14:textId="77777777" w:rsidR="003735F1" w:rsidRDefault="003735F1">
      <w:pPr>
        <w:pStyle w:val="Textoindependiente"/>
        <w:rPr>
          <w:sz w:val="20"/>
        </w:rPr>
      </w:pPr>
    </w:p>
    <w:p w14:paraId="321F327D" w14:textId="77777777" w:rsidR="003735F1" w:rsidRDefault="003735F1">
      <w:pPr>
        <w:pStyle w:val="Textoindependiente"/>
        <w:rPr>
          <w:sz w:val="20"/>
        </w:rPr>
      </w:pPr>
    </w:p>
    <w:p w14:paraId="71E0B535" w14:textId="77777777" w:rsidR="003735F1" w:rsidRDefault="003735F1">
      <w:pPr>
        <w:pStyle w:val="Textoindependiente"/>
        <w:rPr>
          <w:sz w:val="20"/>
        </w:rPr>
      </w:pPr>
    </w:p>
    <w:p w14:paraId="54949D40" w14:textId="77777777" w:rsidR="003735F1" w:rsidRDefault="003735F1">
      <w:pPr>
        <w:pStyle w:val="Textoindependiente"/>
        <w:rPr>
          <w:sz w:val="20"/>
        </w:rPr>
      </w:pPr>
    </w:p>
    <w:p w14:paraId="646188C6" w14:textId="77777777" w:rsidR="003735F1" w:rsidRDefault="003735F1">
      <w:pPr>
        <w:pStyle w:val="Textoindependiente"/>
        <w:rPr>
          <w:sz w:val="20"/>
        </w:rPr>
      </w:pPr>
    </w:p>
    <w:p w14:paraId="0CC8FCAF" w14:textId="77777777" w:rsidR="003735F1" w:rsidRDefault="003735F1">
      <w:pPr>
        <w:pStyle w:val="Textoindependiente"/>
        <w:rPr>
          <w:sz w:val="20"/>
        </w:rPr>
      </w:pPr>
    </w:p>
    <w:p w14:paraId="15927681" w14:textId="77777777" w:rsidR="003735F1" w:rsidRDefault="003735F1">
      <w:pPr>
        <w:pStyle w:val="Textoindependiente"/>
        <w:rPr>
          <w:sz w:val="20"/>
        </w:rPr>
      </w:pPr>
    </w:p>
    <w:p w14:paraId="2ED8FDCB" w14:textId="77777777" w:rsidR="003735F1" w:rsidRDefault="003735F1">
      <w:pPr>
        <w:pStyle w:val="Textoindependiente"/>
        <w:rPr>
          <w:sz w:val="20"/>
        </w:rPr>
      </w:pPr>
    </w:p>
    <w:p w14:paraId="558D20CC" w14:textId="77777777" w:rsidR="003735F1" w:rsidRDefault="003735F1">
      <w:pPr>
        <w:pStyle w:val="Textoindependiente"/>
        <w:rPr>
          <w:sz w:val="20"/>
        </w:rPr>
      </w:pPr>
    </w:p>
    <w:p w14:paraId="223019F6" w14:textId="77777777" w:rsidR="003735F1" w:rsidRDefault="003735F1">
      <w:pPr>
        <w:pStyle w:val="Textoindependiente"/>
        <w:rPr>
          <w:sz w:val="20"/>
        </w:rPr>
      </w:pPr>
    </w:p>
    <w:p w14:paraId="2A60C2C4" w14:textId="77777777" w:rsidR="003735F1" w:rsidRDefault="003735F1">
      <w:pPr>
        <w:pStyle w:val="Textoindependiente"/>
        <w:rPr>
          <w:sz w:val="20"/>
        </w:rPr>
      </w:pPr>
    </w:p>
    <w:p w14:paraId="5D1CAF38" w14:textId="77777777" w:rsidR="003735F1" w:rsidRDefault="003735F1">
      <w:pPr>
        <w:pStyle w:val="Textoindependiente"/>
        <w:rPr>
          <w:sz w:val="20"/>
        </w:rPr>
      </w:pPr>
    </w:p>
    <w:p w14:paraId="307AE544" w14:textId="77777777" w:rsidR="003735F1" w:rsidRDefault="003735F1">
      <w:pPr>
        <w:pStyle w:val="Textoindependiente"/>
        <w:rPr>
          <w:sz w:val="20"/>
        </w:rPr>
      </w:pPr>
    </w:p>
    <w:p w14:paraId="75BA2715" w14:textId="77777777" w:rsidR="003735F1" w:rsidRDefault="003735F1">
      <w:pPr>
        <w:pStyle w:val="Textoindependiente"/>
        <w:rPr>
          <w:sz w:val="20"/>
        </w:rPr>
      </w:pPr>
    </w:p>
    <w:p w14:paraId="017A587A" w14:textId="77777777" w:rsidR="003735F1" w:rsidRDefault="003735F1">
      <w:pPr>
        <w:pStyle w:val="Textoindependiente"/>
        <w:rPr>
          <w:sz w:val="20"/>
        </w:rPr>
      </w:pPr>
    </w:p>
    <w:p w14:paraId="4DA0FFEF" w14:textId="77777777" w:rsidR="003735F1" w:rsidRDefault="003735F1">
      <w:pPr>
        <w:pStyle w:val="Textoindependiente"/>
        <w:rPr>
          <w:sz w:val="20"/>
        </w:rPr>
      </w:pPr>
    </w:p>
    <w:p w14:paraId="348755D5" w14:textId="77777777" w:rsidR="003735F1" w:rsidRDefault="003735F1">
      <w:pPr>
        <w:pStyle w:val="Textoindependiente"/>
        <w:rPr>
          <w:sz w:val="20"/>
        </w:rPr>
      </w:pPr>
    </w:p>
    <w:p w14:paraId="46F4A1CC" w14:textId="77777777" w:rsidR="003735F1" w:rsidRDefault="003735F1">
      <w:pPr>
        <w:pStyle w:val="Textoindependiente"/>
        <w:rPr>
          <w:sz w:val="20"/>
        </w:rPr>
      </w:pPr>
    </w:p>
    <w:p w14:paraId="31EFEBA6" w14:textId="77777777" w:rsidR="003735F1" w:rsidRDefault="003735F1">
      <w:pPr>
        <w:pStyle w:val="Textoindependiente"/>
        <w:rPr>
          <w:sz w:val="20"/>
        </w:rPr>
      </w:pPr>
    </w:p>
    <w:p w14:paraId="5C2FFF4B" w14:textId="77777777" w:rsidR="003735F1" w:rsidRDefault="003735F1">
      <w:pPr>
        <w:pStyle w:val="Textoindependiente"/>
        <w:rPr>
          <w:sz w:val="20"/>
        </w:rPr>
      </w:pPr>
    </w:p>
    <w:p w14:paraId="3861BEBB" w14:textId="77777777" w:rsidR="003735F1" w:rsidRDefault="003735F1">
      <w:pPr>
        <w:pStyle w:val="Textoindependiente"/>
        <w:rPr>
          <w:sz w:val="20"/>
        </w:rPr>
      </w:pPr>
    </w:p>
    <w:p w14:paraId="18DEE7A6" w14:textId="77777777" w:rsidR="003735F1" w:rsidRDefault="003735F1">
      <w:pPr>
        <w:pStyle w:val="Textoindependiente"/>
        <w:rPr>
          <w:sz w:val="20"/>
        </w:rPr>
      </w:pPr>
    </w:p>
    <w:p w14:paraId="3A698B5E" w14:textId="77777777" w:rsidR="003735F1" w:rsidRDefault="003735F1">
      <w:pPr>
        <w:pStyle w:val="Textoindependiente"/>
        <w:rPr>
          <w:sz w:val="20"/>
        </w:rPr>
      </w:pPr>
    </w:p>
    <w:p w14:paraId="7E147A99" w14:textId="77777777" w:rsidR="003735F1" w:rsidRDefault="00000000">
      <w:pPr>
        <w:pStyle w:val="Textoindependiente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FCF821" wp14:editId="57C7F822">
                <wp:simplePos x="0" y="0"/>
                <wp:positionH relativeFrom="page">
                  <wp:posOffset>465079</wp:posOffset>
                </wp:positionH>
                <wp:positionV relativeFrom="paragraph">
                  <wp:posOffset>173828</wp:posOffset>
                </wp:positionV>
                <wp:extent cx="6196330" cy="22923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6330" cy="229235"/>
                        </a:xfrm>
                        <a:prstGeom prst="rect">
                          <a:avLst/>
                        </a:prstGeom>
                        <a:ln w="728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B79A87" w14:textId="77777777" w:rsidR="003735F1" w:rsidRDefault="00000000">
                            <w:pPr>
                              <w:tabs>
                                <w:tab w:val="left" w:pos="2520"/>
                                <w:tab w:val="left" w:pos="6941"/>
                                <w:tab w:val="left" w:pos="8571"/>
                              </w:tabs>
                              <w:spacing w:before="56"/>
                              <w:ind w:left="106"/>
                              <w:rPr>
                                <w:rFonts w:ascii="Arial" w:hAnsi="Arial"/>
                                <w:sz w:val="18"/>
                              </w:rPr>
                            </w:pPr>
                            <w:hyperlink r:id="rId8"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85"/>
                                  <w:position w:val="1"/>
                                  <w:sz w:val="20"/>
                                </w:rPr>
                                <w:t>http://www.bocm.es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231F20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</w:rPr>
                              <w:t>BOLETÍN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</w:rPr>
                              <w:t>OFICIAL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</w:rPr>
                              <w:t>COMUNIDAD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75"/>
                              </w:rPr>
                              <w:t>MADRID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  <w:sz w:val="18"/>
                              </w:rPr>
                              <w:t>D.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  <w:sz w:val="18"/>
                              </w:rPr>
                              <w:t>L.: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  <w:sz w:val="18"/>
                              </w:rPr>
                              <w:t>M.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  <w:sz w:val="18"/>
                              </w:rPr>
                              <w:t>19.462-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w w:val="75"/>
                                <w:sz w:val="18"/>
                              </w:rPr>
                              <w:t>1983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  <w:sz w:val="18"/>
                              </w:rPr>
                              <w:t>ISSN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75"/>
                                <w:sz w:val="18"/>
                              </w:rPr>
                              <w:t>1989-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w w:val="75"/>
                                <w:sz w:val="18"/>
                              </w:rPr>
                              <w:t>4791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CF821" id="Textbox 21" o:spid="_x0000_s1028" type="#_x0000_t202" style="position:absolute;margin-left:36.6pt;margin-top:13.7pt;width:487.9pt;height:18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" filled="f" strokecolor="#231f20" strokeweight=".20244mm">
                <v:path arrowok="t"/>
                <v:textbox inset="0,0,0,0">
                  <w:txbxContent>
                    <w:p w14:paraId="51B79A87" w14:textId="77777777" w:rsidR="003735F1" w:rsidRDefault="00000000">
                      <w:pPr>
                        <w:tabs>
                          <w:tab w:val="left" w:pos="2520"/>
                          <w:tab w:val="left" w:pos="6941"/>
                          <w:tab w:val="left" w:pos="8571"/>
                        </w:tabs>
                        <w:spacing w:before="56"/>
                        <w:ind w:left="106"/>
                        <w:rPr>
                          <w:rFonts w:ascii="Arial" w:hAnsi="Arial"/>
                          <w:sz w:val="18"/>
                        </w:rPr>
                      </w:pPr>
                      <w:hyperlink r:id="rId9"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85"/>
                            <w:position w:val="1"/>
                            <w:sz w:val="20"/>
                          </w:rPr>
                          <w:t>http://www.bocm.es</w:t>
                        </w:r>
                      </w:hyperlink>
                      <w:r>
                        <w:rPr>
                          <w:rFonts w:ascii="Arial" w:hAnsi="Arial"/>
                          <w:color w:val="231F20"/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</w:rPr>
                        <w:t>BOLETÍN</w:t>
                      </w:r>
                      <w:r>
                        <w:rPr>
                          <w:rFonts w:ascii="Arial" w:hAns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</w:rPr>
                        <w:t>OFICIAL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</w:rPr>
                        <w:t>DE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</w:rPr>
                        <w:t>LA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</w:rPr>
                        <w:t>COMUNIDAD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</w:rPr>
                        <w:t>DE</w:t>
                      </w:r>
                      <w:r>
                        <w:rPr>
                          <w:rFonts w:ascii="Arial" w:hAns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75"/>
                        </w:rPr>
                        <w:t>MADRID</w:t>
                      </w:r>
                      <w:r>
                        <w:rPr>
                          <w:rFonts w:ascii="Arial" w:hAnsi="Arial"/>
                          <w:color w:val="231F20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  <w:sz w:val="18"/>
                        </w:rPr>
                        <w:t>D.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  <w:sz w:val="18"/>
                        </w:rPr>
                        <w:t>L.: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  <w:sz w:val="18"/>
                        </w:rPr>
                        <w:t>M.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  <w:sz w:val="18"/>
                        </w:rPr>
                        <w:t>19.462-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w w:val="75"/>
                          <w:sz w:val="18"/>
                        </w:rPr>
                        <w:t>1983</w:t>
                      </w:r>
                      <w:r>
                        <w:rPr>
                          <w:rFonts w:ascii="Arial" w:hAnsi="Arial"/>
                          <w:color w:val="231F2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  <w:sz w:val="18"/>
                        </w:rPr>
                        <w:t>ISSN</w:t>
                      </w:r>
                      <w:r>
                        <w:rPr>
                          <w:rFonts w:ascii="Arial" w:hAnsi="Arial"/>
                          <w:color w:val="231F20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75"/>
                          <w:sz w:val="18"/>
                        </w:rPr>
                        <w:t>1989-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w w:val="75"/>
                          <w:sz w:val="18"/>
                        </w:rPr>
                        <w:t>4791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735F1">
      <w:type w:val="continuous"/>
      <w:pgSz w:w="11910" w:h="16840"/>
      <w:pgMar w:top="1340" w:right="566" w:bottom="280" w:left="708" w:header="6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575F" w14:textId="77777777" w:rsidR="00E653D0" w:rsidRDefault="00E653D0">
      <w:r>
        <w:separator/>
      </w:r>
    </w:p>
  </w:endnote>
  <w:endnote w:type="continuationSeparator" w:id="0">
    <w:p w14:paraId="3058A47B" w14:textId="77777777" w:rsidR="00E653D0" w:rsidRDefault="00E6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7A39" w14:textId="77777777" w:rsidR="00E653D0" w:rsidRDefault="00E653D0">
      <w:r>
        <w:separator/>
      </w:r>
    </w:p>
  </w:footnote>
  <w:footnote w:type="continuationSeparator" w:id="0">
    <w:p w14:paraId="0257E972" w14:textId="77777777" w:rsidR="00E653D0" w:rsidRDefault="00E6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6E96" w14:textId="77777777" w:rsidR="003735F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03360" behindDoc="1" locked="0" layoutInCell="1" allowOverlap="1" wp14:anchorId="1EB12BEC" wp14:editId="0DEEB203">
              <wp:simplePos x="0" y="0"/>
              <wp:positionH relativeFrom="page">
                <wp:posOffset>462216</wp:posOffset>
              </wp:positionH>
              <wp:positionV relativeFrom="page">
                <wp:posOffset>481977</wp:posOffset>
              </wp:positionV>
              <wp:extent cx="255270" cy="2552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270" cy="255270"/>
                        <a:chOff x="0" y="0"/>
                        <a:chExt cx="255270" cy="2552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127" y="4127"/>
                          <a:ext cx="24701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 h="247015">
                              <a:moveTo>
                                <a:pt x="246761" y="0"/>
                              </a:moveTo>
                              <a:lnTo>
                                <a:pt x="0" y="0"/>
                              </a:lnTo>
                              <a:lnTo>
                                <a:pt x="0" y="246760"/>
                              </a:lnTo>
                              <a:lnTo>
                                <a:pt x="246761" y="246760"/>
                              </a:lnTo>
                              <a:lnTo>
                                <a:pt x="246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1D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127" y="4127"/>
                          <a:ext cx="24701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 h="247015">
                              <a:moveTo>
                                <a:pt x="0" y="0"/>
                              </a:moveTo>
                              <a:lnTo>
                                <a:pt x="246761" y="0"/>
                              </a:lnTo>
                              <a:lnTo>
                                <a:pt x="246761" y="246760"/>
                              </a:lnTo>
                              <a:lnTo>
                                <a:pt x="0" y="246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255">
                          <a:solidFill>
                            <a:srgbClr val="E91D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197" y="87236"/>
                          <a:ext cx="196926" cy="759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8C1EDB" id="Group 1" o:spid="_x0000_s1026" style="position:absolute;margin-left:36.4pt;margin-top:37.95pt;width:20.1pt;height:20.1pt;z-index:-15813120;mso-wrap-distance-left:0;mso-wrap-distance-right:0;mso-position-horizontal-relative:page;mso-position-vertical-relative:page" coordsize="25527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">
              <v:shape id="Graphic 2" o:spid="_x0000_s1027" style="position:absolute;left:4127;top:4127;width:247015;height:247015;visibility:visible;mso-wrap-style:square;v-text-anchor:top" coordsize="2470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" path="m246761,l,,,246760r246761,l246761,xe" fillcolor="#e91d24" stroked="f">
                <v:path arrowok="t"/>
              </v:shape>
              <v:shape id="Graphic 3" o:spid="_x0000_s1028" style="position:absolute;left:4127;top:4127;width:247015;height:247015;visibility:visible;mso-wrap-style:square;v-text-anchor:top" coordsize="2470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" path="m,l246761,r,246760l,246760,,xe" filled="f" strokecolor="#e91d24" strokeweight=".65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29197;top:87236;width:196926;height:75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192FD630" wp14:editId="5B38B2A6">
              <wp:simplePos x="0" y="0"/>
              <wp:positionH relativeFrom="page">
                <wp:posOffset>726022</wp:posOffset>
              </wp:positionH>
              <wp:positionV relativeFrom="page">
                <wp:posOffset>381373</wp:posOffset>
              </wp:positionV>
              <wp:extent cx="1101090" cy="46100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DD8E4E" w14:textId="77777777" w:rsidR="003735F1" w:rsidRDefault="00000000">
                          <w:pPr>
                            <w:ind w:left="20"/>
                            <w:rPr>
                              <w:rFonts w:ascii="Tahoma"/>
                              <w:b/>
                              <w:sz w:val="57"/>
                            </w:rPr>
                          </w:pPr>
                          <w:r>
                            <w:rPr>
                              <w:rFonts w:ascii="Tahoma"/>
                              <w:color w:val="050505"/>
                              <w:spacing w:val="-4"/>
                              <w:w w:val="105"/>
                              <w:sz w:val="57"/>
                            </w:rPr>
                            <w:t>BO</w:t>
                          </w:r>
                          <w:r>
                            <w:rPr>
                              <w:rFonts w:ascii="Tahoma"/>
                              <w:b/>
                              <w:color w:val="E91D24"/>
                              <w:spacing w:val="-4"/>
                              <w:w w:val="105"/>
                              <w:sz w:val="57"/>
                            </w:rPr>
                            <w:t>CM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FD63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7.15pt;margin-top:30.05pt;width:86.7pt;height:36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" filled="f" stroked="f">
              <v:textbox inset="0,0,0,0">
                <w:txbxContent>
                  <w:p w14:paraId="35DD8E4E" w14:textId="77777777" w:rsidR="003735F1" w:rsidRDefault="00000000">
                    <w:pPr>
                      <w:ind w:left="20"/>
                      <w:rPr>
                        <w:rFonts w:ascii="Tahoma"/>
                        <w:b/>
                        <w:sz w:val="57"/>
                      </w:rPr>
                    </w:pPr>
                    <w:r>
                      <w:rPr>
                        <w:rFonts w:ascii="Tahoma"/>
                        <w:color w:val="050505"/>
                        <w:spacing w:val="-4"/>
                        <w:w w:val="105"/>
                        <w:sz w:val="57"/>
                      </w:rPr>
                      <w:t>BO</w:t>
                    </w:r>
                    <w:r>
                      <w:rPr>
                        <w:rFonts w:ascii="Tahoma"/>
                        <w:b/>
                        <w:color w:val="E91D24"/>
                        <w:spacing w:val="-4"/>
                        <w:w w:val="105"/>
                        <w:sz w:val="57"/>
                      </w:rPr>
                      <w:t>CM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292A6186" wp14:editId="59EC15A3">
              <wp:simplePos x="0" y="0"/>
              <wp:positionH relativeFrom="page">
                <wp:posOffset>2767627</wp:posOffset>
              </wp:positionH>
              <wp:positionV relativeFrom="page">
                <wp:posOffset>486344</wp:posOffset>
              </wp:positionV>
              <wp:extent cx="4352290" cy="2724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2290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D2080" w14:textId="77777777" w:rsidR="003735F1" w:rsidRDefault="00000000">
                          <w:pPr>
                            <w:spacing w:before="40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28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28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2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28"/>
                            </w:rPr>
                            <w:t>COMUNIDAD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MADRID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2A6186" id="Textbox 6" o:spid="_x0000_s1030" type="#_x0000_t202" style="position:absolute;margin-left:217.9pt;margin-top:38.3pt;width:342.7pt;height:21.4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" filled="f" stroked="f">
              <v:textbox inset="0,0,0,0">
                <w:txbxContent>
                  <w:p w14:paraId="679D2080" w14:textId="77777777" w:rsidR="003735F1" w:rsidRDefault="00000000">
                    <w:pPr>
                      <w:spacing w:before="40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COMUNIDAD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sz w:val="28"/>
                      </w:rPr>
                      <w:t xml:space="preserve"> 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3419"/>
    <w:multiLevelType w:val="hybridMultilevel"/>
    <w:tmpl w:val="B7B8C722"/>
    <w:lvl w:ilvl="0" w:tplc="D9B0AE82">
      <w:start w:val="25"/>
      <w:numFmt w:val="decimal"/>
      <w:lvlText w:val="%1."/>
      <w:lvlJc w:val="left"/>
      <w:pPr>
        <w:ind w:left="1276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50505"/>
        <w:spacing w:val="-1"/>
        <w:w w:val="100"/>
        <w:sz w:val="22"/>
        <w:szCs w:val="22"/>
        <w:lang w:val="es-ES" w:eastAsia="en-US" w:bidi="ar-SA"/>
      </w:rPr>
    </w:lvl>
    <w:lvl w:ilvl="1" w:tplc="1DEA21C2">
      <w:numFmt w:val="bullet"/>
      <w:lvlText w:val="•"/>
      <w:lvlJc w:val="left"/>
      <w:pPr>
        <w:ind w:left="2215" w:hanging="495"/>
      </w:pPr>
      <w:rPr>
        <w:rFonts w:hint="default"/>
        <w:lang w:val="es-ES" w:eastAsia="en-US" w:bidi="ar-SA"/>
      </w:rPr>
    </w:lvl>
    <w:lvl w:ilvl="2" w:tplc="7EDE92FC">
      <w:numFmt w:val="bullet"/>
      <w:lvlText w:val="•"/>
      <w:lvlJc w:val="left"/>
      <w:pPr>
        <w:ind w:left="3150" w:hanging="495"/>
      </w:pPr>
      <w:rPr>
        <w:rFonts w:hint="default"/>
        <w:lang w:val="es-ES" w:eastAsia="en-US" w:bidi="ar-SA"/>
      </w:rPr>
    </w:lvl>
    <w:lvl w:ilvl="3" w:tplc="668EAD26">
      <w:numFmt w:val="bullet"/>
      <w:lvlText w:val="•"/>
      <w:lvlJc w:val="left"/>
      <w:pPr>
        <w:ind w:left="4085" w:hanging="495"/>
      </w:pPr>
      <w:rPr>
        <w:rFonts w:hint="default"/>
        <w:lang w:val="es-ES" w:eastAsia="en-US" w:bidi="ar-SA"/>
      </w:rPr>
    </w:lvl>
    <w:lvl w:ilvl="4" w:tplc="FB28D5E4">
      <w:numFmt w:val="bullet"/>
      <w:lvlText w:val="•"/>
      <w:lvlJc w:val="left"/>
      <w:pPr>
        <w:ind w:left="5020" w:hanging="495"/>
      </w:pPr>
      <w:rPr>
        <w:rFonts w:hint="default"/>
        <w:lang w:val="es-ES" w:eastAsia="en-US" w:bidi="ar-SA"/>
      </w:rPr>
    </w:lvl>
    <w:lvl w:ilvl="5" w:tplc="49D2933C">
      <w:numFmt w:val="bullet"/>
      <w:lvlText w:val="•"/>
      <w:lvlJc w:val="left"/>
      <w:pPr>
        <w:ind w:left="5955" w:hanging="495"/>
      </w:pPr>
      <w:rPr>
        <w:rFonts w:hint="default"/>
        <w:lang w:val="es-ES" w:eastAsia="en-US" w:bidi="ar-SA"/>
      </w:rPr>
    </w:lvl>
    <w:lvl w:ilvl="6" w:tplc="E730BCDE">
      <w:numFmt w:val="bullet"/>
      <w:lvlText w:val="•"/>
      <w:lvlJc w:val="left"/>
      <w:pPr>
        <w:ind w:left="6890" w:hanging="495"/>
      </w:pPr>
      <w:rPr>
        <w:rFonts w:hint="default"/>
        <w:lang w:val="es-ES" w:eastAsia="en-US" w:bidi="ar-SA"/>
      </w:rPr>
    </w:lvl>
    <w:lvl w:ilvl="7" w:tplc="39F279D8">
      <w:numFmt w:val="bullet"/>
      <w:lvlText w:val="•"/>
      <w:lvlJc w:val="left"/>
      <w:pPr>
        <w:ind w:left="7825" w:hanging="495"/>
      </w:pPr>
      <w:rPr>
        <w:rFonts w:hint="default"/>
        <w:lang w:val="es-ES" w:eastAsia="en-US" w:bidi="ar-SA"/>
      </w:rPr>
    </w:lvl>
    <w:lvl w:ilvl="8" w:tplc="F3523BF0">
      <w:numFmt w:val="bullet"/>
      <w:lvlText w:val="•"/>
      <w:lvlJc w:val="left"/>
      <w:pPr>
        <w:ind w:left="8760" w:hanging="495"/>
      </w:pPr>
      <w:rPr>
        <w:rFonts w:hint="default"/>
        <w:lang w:val="es-ES" w:eastAsia="en-US" w:bidi="ar-SA"/>
      </w:rPr>
    </w:lvl>
  </w:abstractNum>
  <w:abstractNum w:abstractNumId="1" w15:restartNumberingAfterBreak="0">
    <w:nsid w:val="4A364BCB"/>
    <w:multiLevelType w:val="hybridMultilevel"/>
    <w:tmpl w:val="1C847AB6"/>
    <w:lvl w:ilvl="0" w:tplc="00EA7AA4">
      <w:start w:val="5"/>
      <w:numFmt w:val="decimal"/>
      <w:lvlText w:val="%1."/>
      <w:lvlJc w:val="left"/>
      <w:pPr>
        <w:ind w:left="1276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50505"/>
        <w:spacing w:val="-1"/>
        <w:w w:val="100"/>
        <w:sz w:val="22"/>
        <w:szCs w:val="22"/>
        <w:lang w:val="es-ES" w:eastAsia="en-US" w:bidi="ar-SA"/>
      </w:rPr>
    </w:lvl>
    <w:lvl w:ilvl="1" w:tplc="6616FB68">
      <w:numFmt w:val="bullet"/>
      <w:lvlText w:val="—"/>
      <w:lvlJc w:val="left"/>
      <w:pPr>
        <w:ind w:left="2085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50505"/>
        <w:spacing w:val="0"/>
        <w:w w:val="100"/>
        <w:sz w:val="22"/>
        <w:szCs w:val="22"/>
        <w:lang w:val="es-ES" w:eastAsia="en-US" w:bidi="ar-SA"/>
      </w:rPr>
    </w:lvl>
    <w:lvl w:ilvl="2" w:tplc="505A1C70">
      <w:numFmt w:val="bullet"/>
      <w:lvlText w:val="•"/>
      <w:lvlJc w:val="left"/>
      <w:pPr>
        <w:ind w:left="3030" w:hanging="384"/>
      </w:pPr>
      <w:rPr>
        <w:rFonts w:hint="default"/>
        <w:lang w:val="es-ES" w:eastAsia="en-US" w:bidi="ar-SA"/>
      </w:rPr>
    </w:lvl>
    <w:lvl w:ilvl="3" w:tplc="577A68FE">
      <w:numFmt w:val="bullet"/>
      <w:lvlText w:val="•"/>
      <w:lvlJc w:val="left"/>
      <w:pPr>
        <w:ind w:left="3980" w:hanging="384"/>
      </w:pPr>
      <w:rPr>
        <w:rFonts w:hint="default"/>
        <w:lang w:val="es-ES" w:eastAsia="en-US" w:bidi="ar-SA"/>
      </w:rPr>
    </w:lvl>
    <w:lvl w:ilvl="4" w:tplc="6EA047A0">
      <w:numFmt w:val="bullet"/>
      <w:lvlText w:val="•"/>
      <w:lvlJc w:val="left"/>
      <w:pPr>
        <w:ind w:left="4930" w:hanging="384"/>
      </w:pPr>
      <w:rPr>
        <w:rFonts w:hint="default"/>
        <w:lang w:val="es-ES" w:eastAsia="en-US" w:bidi="ar-SA"/>
      </w:rPr>
    </w:lvl>
    <w:lvl w:ilvl="5" w:tplc="1F9CE662">
      <w:numFmt w:val="bullet"/>
      <w:lvlText w:val="•"/>
      <w:lvlJc w:val="left"/>
      <w:pPr>
        <w:ind w:left="5880" w:hanging="384"/>
      </w:pPr>
      <w:rPr>
        <w:rFonts w:hint="default"/>
        <w:lang w:val="es-ES" w:eastAsia="en-US" w:bidi="ar-SA"/>
      </w:rPr>
    </w:lvl>
    <w:lvl w:ilvl="6" w:tplc="BFF46E1A">
      <w:numFmt w:val="bullet"/>
      <w:lvlText w:val="•"/>
      <w:lvlJc w:val="left"/>
      <w:pPr>
        <w:ind w:left="6830" w:hanging="384"/>
      </w:pPr>
      <w:rPr>
        <w:rFonts w:hint="default"/>
        <w:lang w:val="es-ES" w:eastAsia="en-US" w:bidi="ar-SA"/>
      </w:rPr>
    </w:lvl>
    <w:lvl w:ilvl="7" w:tplc="49FEE8D4">
      <w:numFmt w:val="bullet"/>
      <w:lvlText w:val="•"/>
      <w:lvlJc w:val="left"/>
      <w:pPr>
        <w:ind w:left="7780" w:hanging="384"/>
      </w:pPr>
      <w:rPr>
        <w:rFonts w:hint="default"/>
        <w:lang w:val="es-ES" w:eastAsia="en-US" w:bidi="ar-SA"/>
      </w:rPr>
    </w:lvl>
    <w:lvl w:ilvl="8" w:tplc="CA103D30">
      <w:numFmt w:val="bullet"/>
      <w:lvlText w:val="•"/>
      <w:lvlJc w:val="left"/>
      <w:pPr>
        <w:ind w:left="8730" w:hanging="384"/>
      </w:pPr>
      <w:rPr>
        <w:rFonts w:hint="default"/>
        <w:lang w:val="es-ES" w:eastAsia="en-US" w:bidi="ar-SA"/>
      </w:rPr>
    </w:lvl>
  </w:abstractNum>
  <w:num w:numId="1" w16cid:durableId="19212447">
    <w:abstractNumId w:val="1"/>
  </w:num>
  <w:num w:numId="2" w16cid:durableId="143053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5F1"/>
    <w:rsid w:val="002268B2"/>
    <w:rsid w:val="003735F1"/>
    <w:rsid w:val="009E415E"/>
    <w:rsid w:val="00E653D0"/>
    <w:rsid w:val="00F4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2783"/>
  <w15:docId w15:val="{1026C64E-5FA9-4FBD-8431-93549AA1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276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35"/>
      <w:ind w:left="1276" w:right="1414" w:firstLine="42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cm.e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cm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3350</Characters>
  <Application>Microsoft Office Word</Application>
  <DocSecurity>0</DocSecurity>
  <Lines>145</Lines>
  <Paragraphs>30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jdgarcia</dc:creator>
  <cp:lastModifiedBy>Juan de Dios García Aybar</cp:lastModifiedBy>
  <cp:revision>3</cp:revision>
  <dcterms:created xsi:type="dcterms:W3CDTF">2026-04-29T06:56:00Z</dcterms:created>
  <dcterms:modified xsi:type="dcterms:W3CDTF">2026-04-29T06:57:00Z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2026-04-29T00:00:00Z</vt:filetime>
  </property>
  <property fmtid="{D5CDD505-2E9C-101B-9397-08002B2CF9AE}" pid="5" name="PRTC_FechaPublicacion">
    <vt:lpwstr>28/04/2026 00:00</vt:lpwstr>
  </property>
  <property fmtid="{D5CDD505-2E9C-101B-9397-08002B2CF9AE}" pid="6" name="PRTC_NOriginales">
    <vt:lpwstr>0</vt:lpwstr>
  </property>
  <property fmtid="{D5CDD505-2E9C-101B-9397-08002B2CF9AE}" pid="7" name="PRTC_Pagina">
    <vt:lpwstr>476</vt:lpwstr>
  </property>
  <property fmtid="{D5CDD505-2E9C-101B-9397-08002B2CF9AE}" pid="8" name="Producer">
    <vt:lpwstr>Acrobat Distiller 26.0 (Windows)</vt:lpwstr>
  </property>
</Properties>
</file>