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3E7E8" w14:textId="77777777" w:rsidR="00516CE9" w:rsidRDefault="00000000">
      <w:pPr>
        <w:pStyle w:val="Ttulo"/>
      </w:pPr>
      <w:r>
        <w:rPr>
          <w:noProof/>
        </w:rPr>
        <mc:AlternateContent>
          <mc:Choice Requires="wpg">
            <w:drawing>
              <wp:anchor distT="0" distB="0" distL="0" distR="0" simplePos="0" relativeHeight="486369280" behindDoc="1" locked="0" layoutInCell="1" allowOverlap="1" wp14:anchorId="3F979CEF" wp14:editId="366C426F">
                <wp:simplePos x="0" y="0"/>
                <wp:positionH relativeFrom="page">
                  <wp:posOffset>9525</wp:posOffset>
                </wp:positionH>
                <wp:positionV relativeFrom="page">
                  <wp:posOffset>-4</wp:posOffset>
                </wp:positionV>
                <wp:extent cx="7541259"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10692765"/>
                          <a:chOff x="0" y="0"/>
                          <a:chExt cx="7541259" cy="10692765"/>
                        </a:xfrm>
                      </wpg:grpSpPr>
                      <pic:pic xmlns:pic="http://schemas.openxmlformats.org/drawingml/2006/picture">
                        <pic:nvPicPr>
                          <pic:cNvPr id="2" name="Image 2"/>
                          <pic:cNvPicPr/>
                        </pic:nvPicPr>
                        <pic:blipFill>
                          <a:blip r:embed="rId7" cstate="print"/>
                          <a:stretch>
                            <a:fillRect/>
                          </a:stretch>
                        </pic:blipFill>
                        <pic:spPr>
                          <a:xfrm>
                            <a:off x="0" y="0"/>
                            <a:ext cx="7541259" cy="10692384"/>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61339" y="9153554"/>
                            <a:ext cx="1769110" cy="1098232"/>
                          </a:xfrm>
                          <a:prstGeom prst="rect">
                            <a:avLst/>
                          </a:prstGeom>
                        </pic:spPr>
                      </pic:pic>
                    </wpg:wgp>
                  </a:graphicData>
                </a:graphic>
              </wp:anchor>
            </w:drawing>
          </mc:Choice>
          <mc:Fallback>
            <w:pict>
              <v:group w14:anchorId="43F38023" id="Group 1" o:spid="_x0000_s1026" style="position:absolute;margin-left:.75pt;margin-top:0;width:593.8pt;height:841.95pt;z-index:-16947200;mso-wrap-distance-left:0;mso-wrap-distance-right:0;mso-position-horizontal-relative:page;mso-position-vertical-relative:page" coordsize="75412,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&#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MUt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30uaTI9P0oAN&#10;6/3h+dLkeoqPcufuH8qfuHpQA6iiigAooooAKKKKACiiigAooooAKKKKACiiigAooooAKKKKACii&#10;igAooooAKKKKACkyPUUZpuRu6UAPophYnpxThwKA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hooor24nN1GPNk4HX0p0ERnf&#10;Yqlm/uqMmhYg4wvLn0rsfCmhiJRcTKN/oaznPkLNbQtMFjaISm2QrzkYNaqj1pVFBya8qUuYuMbC&#10;jpTcU+ipLGYp9FFABRRRQAUUUUAFFFFABRRRQAUUUUAFFFFABRRRQAUhPFLTMVEgHZqPB9DTqdml&#10;GQHI+OiTbxqDt3VyK/IvFdp42tzJaK+CStcVXq4YxqBQnD0UV2GPKNlBC8c/Su28Es5sFBzgVxdd&#10;x4M/48K5MT8JrE6P+LPan1H/AAtT1+6K803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yHI9RRkeoprMpXYB89bmgeF5&#10;L477jKp9K9ec+Qx5SbwxoP2uf7Q4IQdAR1rtxHsVVQAClhhWGNY0AUBccCpcCvKqVHMvlFoooqSw&#10;ooooAKKKKACiiigAooooAKKKKACiiigAooooAKKKTNAC0UUUAFIelLSE5HFRIBtFKOtB6VEQMrxD&#10;EJtLmPUr0rzhT8mO9epahD5llKmM15ZLC0dw6k4w1ephSJDsUmaexG3HeothHevQMLDhz0ruPBnF&#10;gD2PSuEL7Aw7mu/8HxkaLExGDXHifgLib5B2NxTl6ClorzTcKKKKACikzRm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SEg&#10;dTRn2oAWikzTXYgcc/SoAfRUaSbjg8H0qSrAKKKKAIyQBzTcbTkcj0pxXcvSgA46UEGRrGgR6mjb&#10;lCt6iuBv7KbTJNjoSPpXqrHNUb/TINQidWRd/wDerppVmiZRPMzJtQFOrdQKOlamreHp9Lk3xg3C&#10;ewrLBDHBODXownzmYdK6/wAP3v2XSZdzD/Z5rkHrV013vIorBTtVW+Z/WpqxTibROp8L2bfZzcy5&#10;MjtnNdBVW3h+z28caDAC1arx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xxmmXXNu2O&#10;ampm3IZexoA8qv0/0+b/AHqhq3q6hNTuFz/FVQ8da92MvdMQoooqbGRFKjOE5qzauY7uIqSG9aie&#10;ZdnSpIf+PmE9vWrl8JR6pZsTaRE9dtTZqCz/AOPWL/dqX+KvBOkH54HFRoSnyA7j6mpJDisXWtYe&#10;3XyrVd03tyaUQF1nWxZskMA8yQ9SOcVFp+jfaZDcXDGQHoG7VJouk+VuubgF5n/hYdK2toAx91fQ&#10;UwEVFVeB8vpTlUINoHFIh7dRT6AGhQvQUuBS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nXiu3W21UttwH74rDwUfcx+X0rs/HFiZrdZlBJT0rjy&#10;yyBRjJ9K9SlL3TIOlFK9JXcQIArb8jH1qxpsZm1SBcZT0qs/30/2q2fCcAuNVYHqlc82lAD0GNQs&#10;aqOMU/NJgDOcD61ha5q7Qp5Np88h6kc4rxzoiP1TWcyfZLfmV+jelWNJ0gWabpyJJfVqi0TSVt1+&#10;0TfPK/8Ae6itVkJlzu49KkBUGKc3zUZ+ajNACqoXpTqaOl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mcUE4prjNIWCJliMUA&#10;MaTYS2fkHWsO7ll1a8EURItv4qdfXcl5dC2hyIT1YVpW9ounII41LhurY5oAs29ulvCsSDCCnquF&#10;pVOAKdQA1V2LxTqKKAGYpdretOooAZil2t606igBiKy9Tmn0UUAN2560Y9hTqKAGfP7UuwU6igBm&#10;Kdg+tL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ZxRmmuQUqAF3Ubqbn5aQtgZ&#10;PAqyOYfuoqjLqtvC20uPzop8kg5i35g5XPTqayNVvmuGNva8zD8qZqWp+SwsYAWmbq9WtNsRp9uC&#10;3zzt1ZqRZNYWX2KFQQHkPUmrQVgmCct607ePSk3JQAKQq4JyfWpKbgel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12;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">
                  <v:imagedata r:id="rId9" o:title=""/>
                </v:shape>
                <v:shape id="Image 3" o:spid="_x0000_s1028" type="#_x0000_t75" style="position:absolute;left:5613;top:91535;width:17691;height:10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">
                  <v:imagedata r:id="rId10" o:title=""/>
                </v:shape>
                <w10:wrap anchorx="page" anchory="page"/>
              </v:group>
            </w:pict>
          </mc:Fallback>
        </mc:AlternateContent>
      </w:r>
      <w:r>
        <w:rPr>
          <w:color w:val="8EAADB"/>
          <w:spacing w:val="-10"/>
          <w:w w:val="65"/>
        </w:rPr>
        <w:t>LAS</w:t>
      </w:r>
      <w:r>
        <w:rPr>
          <w:color w:val="8EAADB"/>
          <w:spacing w:val="-19"/>
          <w:w w:val="65"/>
        </w:rPr>
        <w:t xml:space="preserve"> </w:t>
      </w:r>
      <w:r>
        <w:rPr>
          <w:color w:val="8EAADB"/>
          <w:spacing w:val="-10"/>
          <w:w w:val="65"/>
        </w:rPr>
        <w:t>ROZAS</w:t>
      </w:r>
      <w:r>
        <w:rPr>
          <w:color w:val="8EAADB"/>
          <w:spacing w:val="-18"/>
          <w:w w:val="65"/>
        </w:rPr>
        <w:t xml:space="preserve"> </w:t>
      </w:r>
      <w:r>
        <w:rPr>
          <w:color w:val="8EAADB"/>
          <w:spacing w:val="-10"/>
          <w:w w:val="65"/>
        </w:rPr>
        <w:t xml:space="preserve">DE </w:t>
      </w:r>
      <w:r>
        <w:rPr>
          <w:color w:val="8EAADB"/>
          <w:spacing w:val="-2"/>
          <w:w w:val="65"/>
        </w:rPr>
        <w:t>MADRID</w:t>
      </w:r>
    </w:p>
    <w:p w14:paraId="09C49C88" w14:textId="77777777" w:rsidR="00516CE9" w:rsidRDefault="00516CE9">
      <w:pPr>
        <w:pStyle w:val="Textoindependiente"/>
        <w:ind w:left="0"/>
        <w:rPr>
          <w:rFonts w:ascii="Trebuchet MS"/>
          <w:b/>
          <w:sz w:val="20"/>
        </w:rPr>
      </w:pPr>
    </w:p>
    <w:p w14:paraId="56B5BA96" w14:textId="77777777" w:rsidR="00516CE9" w:rsidRDefault="00000000">
      <w:pPr>
        <w:pStyle w:val="Textoindependiente"/>
        <w:spacing w:before="205"/>
        <w:ind w:left="0"/>
        <w:rPr>
          <w:rFonts w:ascii="Trebuchet MS"/>
          <w:b/>
          <w:sz w:val="20"/>
        </w:rPr>
      </w:pPr>
      <w:r>
        <w:rPr>
          <w:rFonts w:ascii="Trebuchet MS"/>
          <w:b/>
          <w:noProof/>
          <w:sz w:val="20"/>
        </w:rPr>
        <mc:AlternateContent>
          <mc:Choice Requires="wps">
            <w:drawing>
              <wp:anchor distT="0" distB="0" distL="0" distR="0" simplePos="0" relativeHeight="487587840" behindDoc="1" locked="0" layoutInCell="1" allowOverlap="1" wp14:anchorId="723D6C58" wp14:editId="39726BDF">
                <wp:simplePos x="0" y="0"/>
                <wp:positionH relativeFrom="page">
                  <wp:posOffset>1213485</wp:posOffset>
                </wp:positionH>
                <wp:positionV relativeFrom="paragraph">
                  <wp:posOffset>292922</wp:posOffset>
                </wp:positionV>
                <wp:extent cx="5249545" cy="69469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9545" cy="694690"/>
                        </a:xfrm>
                        <a:prstGeom prst="rect">
                          <a:avLst/>
                        </a:prstGeom>
                        <a:solidFill>
                          <a:srgbClr val="FFFFFF"/>
                        </a:solidFill>
                      </wps:spPr>
                      <wps:txbx>
                        <w:txbxContent>
                          <w:p w14:paraId="38A79ECA" w14:textId="77777777" w:rsidR="00516CE9" w:rsidRDefault="00000000">
                            <w:pPr>
                              <w:spacing w:before="81" w:line="256" w:lineRule="auto"/>
                              <w:ind w:left="3307" w:right="1011" w:hanging="2298"/>
                              <w:rPr>
                                <w:color w:val="000000"/>
                                <w:sz w:val="36"/>
                              </w:rPr>
                            </w:pPr>
                            <w:r>
                              <w:rPr>
                                <w:color w:val="4DA06E"/>
                                <w:w w:val="70"/>
                                <w:sz w:val="36"/>
                              </w:rPr>
                              <w:t>CONCEJALÍA</w:t>
                            </w:r>
                            <w:r>
                              <w:rPr>
                                <w:color w:val="4DA06E"/>
                                <w:spacing w:val="-24"/>
                                <w:sz w:val="36"/>
                              </w:rPr>
                              <w:t xml:space="preserve"> </w:t>
                            </w:r>
                            <w:r>
                              <w:rPr>
                                <w:color w:val="4DA06E"/>
                                <w:w w:val="70"/>
                                <w:sz w:val="36"/>
                              </w:rPr>
                              <w:t>DE</w:t>
                            </w:r>
                            <w:r>
                              <w:rPr>
                                <w:color w:val="4DA06E"/>
                                <w:spacing w:val="-24"/>
                                <w:sz w:val="36"/>
                              </w:rPr>
                              <w:t xml:space="preserve"> </w:t>
                            </w:r>
                            <w:r>
                              <w:rPr>
                                <w:color w:val="4DA06E"/>
                                <w:w w:val="70"/>
                                <w:sz w:val="36"/>
                              </w:rPr>
                              <w:t>MEDIO</w:t>
                            </w:r>
                            <w:r>
                              <w:rPr>
                                <w:color w:val="4DA06E"/>
                                <w:spacing w:val="-22"/>
                                <w:sz w:val="36"/>
                              </w:rPr>
                              <w:t xml:space="preserve"> </w:t>
                            </w:r>
                            <w:r>
                              <w:rPr>
                                <w:color w:val="4DA06E"/>
                                <w:w w:val="70"/>
                                <w:sz w:val="36"/>
                              </w:rPr>
                              <w:t>AMBIENTE</w:t>
                            </w:r>
                            <w:r>
                              <w:rPr>
                                <w:color w:val="4DA06E"/>
                                <w:spacing w:val="-24"/>
                                <w:sz w:val="36"/>
                              </w:rPr>
                              <w:t xml:space="preserve"> </w:t>
                            </w:r>
                            <w:r>
                              <w:rPr>
                                <w:color w:val="4DA06E"/>
                                <w:w w:val="70"/>
                                <w:sz w:val="36"/>
                              </w:rPr>
                              <w:t>Y</w:t>
                            </w:r>
                            <w:r>
                              <w:rPr>
                                <w:color w:val="4DA06E"/>
                                <w:spacing w:val="-1"/>
                                <w:w w:val="70"/>
                                <w:sz w:val="36"/>
                              </w:rPr>
                              <w:t xml:space="preserve"> </w:t>
                            </w:r>
                            <w:r>
                              <w:rPr>
                                <w:color w:val="4DA06E"/>
                                <w:w w:val="70"/>
                                <w:sz w:val="36"/>
                              </w:rPr>
                              <w:t>SERVICIOS</w:t>
                            </w:r>
                            <w:r>
                              <w:rPr>
                                <w:color w:val="4DA06E"/>
                                <w:spacing w:val="-24"/>
                                <w:sz w:val="36"/>
                              </w:rPr>
                              <w:t xml:space="preserve"> </w:t>
                            </w:r>
                            <w:r>
                              <w:rPr>
                                <w:color w:val="4DA06E"/>
                                <w:w w:val="70"/>
                                <w:sz w:val="36"/>
                              </w:rPr>
                              <w:t>A</w:t>
                            </w:r>
                            <w:r>
                              <w:rPr>
                                <w:color w:val="4DA06E"/>
                                <w:spacing w:val="-24"/>
                                <w:sz w:val="36"/>
                              </w:rPr>
                              <w:t xml:space="preserve"> </w:t>
                            </w:r>
                            <w:r>
                              <w:rPr>
                                <w:color w:val="4DA06E"/>
                                <w:w w:val="70"/>
                                <w:sz w:val="36"/>
                              </w:rPr>
                              <w:t>LA</w:t>
                            </w:r>
                            <w:r>
                              <w:rPr>
                                <w:color w:val="4DA06E"/>
                                <w:spacing w:val="-24"/>
                                <w:sz w:val="36"/>
                              </w:rPr>
                              <w:t xml:space="preserve"> </w:t>
                            </w:r>
                            <w:r>
                              <w:rPr>
                                <w:color w:val="4DA06E"/>
                                <w:w w:val="70"/>
                                <w:sz w:val="36"/>
                              </w:rPr>
                              <w:t xml:space="preserve">CIUDAD </w:t>
                            </w:r>
                            <w:r>
                              <w:rPr>
                                <w:color w:val="4DA06E"/>
                                <w:w w:val="75"/>
                                <w:sz w:val="36"/>
                              </w:rPr>
                              <w:t>MEMORIA 2025</w:t>
                            </w:r>
                          </w:p>
                        </w:txbxContent>
                      </wps:txbx>
                      <wps:bodyPr wrap="square" lIns="0" tIns="0" rIns="0" bIns="0" rtlCol="0">
                        <a:noAutofit/>
                      </wps:bodyPr>
                    </wps:wsp>
                  </a:graphicData>
                </a:graphic>
              </wp:anchor>
            </w:drawing>
          </mc:Choice>
          <mc:Fallback>
            <w:pict>
              <v:shapetype w14:anchorId="723D6C58" id="_x0000_t202" coordsize="21600,21600" o:spt="202" path="m,l,21600r21600,l21600,xe">
                <v:stroke joinstyle="miter"/>
                <v:path gradientshapeok="t" o:connecttype="rect"/>
              </v:shapetype>
              <v:shape id="Textbox 4" o:spid="_x0000_s1026" type="#_x0000_t202" style="position:absolute;margin-left:95.55pt;margin-top:23.05pt;width:413.35pt;height:54.7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" stroked="f">
                <v:textbox inset="0,0,0,0">
                  <w:txbxContent>
                    <w:p w14:paraId="38A79ECA" w14:textId="77777777" w:rsidR="00516CE9" w:rsidRDefault="00000000">
                      <w:pPr>
                        <w:spacing w:before="81" w:line="256" w:lineRule="auto"/>
                        <w:ind w:left="3307" w:right="1011" w:hanging="2298"/>
                        <w:rPr>
                          <w:color w:val="000000"/>
                          <w:sz w:val="36"/>
                        </w:rPr>
                      </w:pPr>
                      <w:r>
                        <w:rPr>
                          <w:color w:val="4DA06E"/>
                          <w:w w:val="70"/>
                          <w:sz w:val="36"/>
                        </w:rPr>
                        <w:t>CONCEJALÍA</w:t>
                      </w:r>
                      <w:r>
                        <w:rPr>
                          <w:color w:val="4DA06E"/>
                          <w:spacing w:val="-24"/>
                          <w:sz w:val="36"/>
                        </w:rPr>
                        <w:t xml:space="preserve"> </w:t>
                      </w:r>
                      <w:r>
                        <w:rPr>
                          <w:color w:val="4DA06E"/>
                          <w:w w:val="70"/>
                          <w:sz w:val="36"/>
                        </w:rPr>
                        <w:t>DE</w:t>
                      </w:r>
                      <w:r>
                        <w:rPr>
                          <w:color w:val="4DA06E"/>
                          <w:spacing w:val="-24"/>
                          <w:sz w:val="36"/>
                        </w:rPr>
                        <w:t xml:space="preserve"> </w:t>
                      </w:r>
                      <w:r>
                        <w:rPr>
                          <w:color w:val="4DA06E"/>
                          <w:w w:val="70"/>
                          <w:sz w:val="36"/>
                        </w:rPr>
                        <w:t>MEDIO</w:t>
                      </w:r>
                      <w:r>
                        <w:rPr>
                          <w:color w:val="4DA06E"/>
                          <w:spacing w:val="-22"/>
                          <w:sz w:val="36"/>
                        </w:rPr>
                        <w:t xml:space="preserve"> </w:t>
                      </w:r>
                      <w:r>
                        <w:rPr>
                          <w:color w:val="4DA06E"/>
                          <w:w w:val="70"/>
                          <w:sz w:val="36"/>
                        </w:rPr>
                        <w:t>AMBIENTE</w:t>
                      </w:r>
                      <w:r>
                        <w:rPr>
                          <w:color w:val="4DA06E"/>
                          <w:spacing w:val="-24"/>
                          <w:sz w:val="36"/>
                        </w:rPr>
                        <w:t xml:space="preserve"> </w:t>
                      </w:r>
                      <w:r>
                        <w:rPr>
                          <w:color w:val="4DA06E"/>
                          <w:w w:val="70"/>
                          <w:sz w:val="36"/>
                        </w:rPr>
                        <w:t>Y</w:t>
                      </w:r>
                      <w:r>
                        <w:rPr>
                          <w:color w:val="4DA06E"/>
                          <w:spacing w:val="-1"/>
                          <w:w w:val="70"/>
                          <w:sz w:val="36"/>
                        </w:rPr>
                        <w:t xml:space="preserve"> </w:t>
                      </w:r>
                      <w:r>
                        <w:rPr>
                          <w:color w:val="4DA06E"/>
                          <w:w w:val="70"/>
                          <w:sz w:val="36"/>
                        </w:rPr>
                        <w:t>SERVICIOS</w:t>
                      </w:r>
                      <w:r>
                        <w:rPr>
                          <w:color w:val="4DA06E"/>
                          <w:spacing w:val="-24"/>
                          <w:sz w:val="36"/>
                        </w:rPr>
                        <w:t xml:space="preserve"> </w:t>
                      </w:r>
                      <w:r>
                        <w:rPr>
                          <w:color w:val="4DA06E"/>
                          <w:w w:val="70"/>
                          <w:sz w:val="36"/>
                        </w:rPr>
                        <w:t>A</w:t>
                      </w:r>
                      <w:r>
                        <w:rPr>
                          <w:color w:val="4DA06E"/>
                          <w:spacing w:val="-24"/>
                          <w:sz w:val="36"/>
                        </w:rPr>
                        <w:t xml:space="preserve"> </w:t>
                      </w:r>
                      <w:r>
                        <w:rPr>
                          <w:color w:val="4DA06E"/>
                          <w:w w:val="70"/>
                          <w:sz w:val="36"/>
                        </w:rPr>
                        <w:t>LA</w:t>
                      </w:r>
                      <w:r>
                        <w:rPr>
                          <w:color w:val="4DA06E"/>
                          <w:spacing w:val="-24"/>
                          <w:sz w:val="36"/>
                        </w:rPr>
                        <w:t xml:space="preserve"> </w:t>
                      </w:r>
                      <w:r>
                        <w:rPr>
                          <w:color w:val="4DA06E"/>
                          <w:w w:val="70"/>
                          <w:sz w:val="36"/>
                        </w:rPr>
                        <w:t xml:space="preserve">CIUDAD </w:t>
                      </w:r>
                      <w:r>
                        <w:rPr>
                          <w:color w:val="4DA06E"/>
                          <w:w w:val="75"/>
                          <w:sz w:val="36"/>
                        </w:rPr>
                        <w:t>MEMORIA 2025</w:t>
                      </w:r>
                    </w:p>
                  </w:txbxContent>
                </v:textbox>
                <w10:wrap type="topAndBottom" anchorx="page"/>
              </v:shape>
            </w:pict>
          </mc:Fallback>
        </mc:AlternateContent>
      </w:r>
    </w:p>
    <w:p w14:paraId="14C3FAA4" w14:textId="77777777" w:rsidR="00516CE9" w:rsidRDefault="00516CE9">
      <w:pPr>
        <w:pStyle w:val="Textoindependiente"/>
        <w:rPr>
          <w:rFonts w:ascii="Trebuchet MS"/>
          <w:b/>
          <w:sz w:val="20"/>
        </w:rPr>
        <w:sectPr w:rsidR="00516CE9">
          <w:type w:val="continuous"/>
          <w:pgSz w:w="11910" w:h="16840"/>
          <w:pgMar w:top="1920" w:right="1417" w:bottom="280" w:left="1559" w:header="720" w:footer="720" w:gutter="0"/>
          <w:cols w:space="720"/>
        </w:sectPr>
      </w:pPr>
    </w:p>
    <w:p w14:paraId="3D731981" w14:textId="77777777" w:rsidR="00516CE9" w:rsidRDefault="00516CE9">
      <w:pPr>
        <w:pStyle w:val="Textoindependiente"/>
        <w:spacing w:before="56"/>
        <w:ind w:left="0"/>
        <w:rPr>
          <w:rFonts w:ascii="Trebuchet MS"/>
          <w:b/>
          <w:sz w:val="32"/>
        </w:rPr>
      </w:pPr>
    </w:p>
    <w:p w14:paraId="03A63EFC" w14:textId="77777777" w:rsidR="00516CE9" w:rsidRDefault="00000000">
      <w:pPr>
        <w:ind w:right="142"/>
        <w:jc w:val="center"/>
        <w:rPr>
          <w:sz w:val="32"/>
        </w:rPr>
      </w:pPr>
      <w:r>
        <w:rPr>
          <w:color w:val="0E4660"/>
          <w:w w:val="105"/>
          <w:sz w:val="32"/>
        </w:rPr>
        <w:t>INDICE</w:t>
      </w:r>
      <w:r>
        <w:rPr>
          <w:color w:val="0E4660"/>
          <w:spacing w:val="-3"/>
          <w:w w:val="105"/>
          <w:sz w:val="32"/>
        </w:rPr>
        <w:t xml:space="preserve"> </w:t>
      </w:r>
      <w:r>
        <w:rPr>
          <w:color w:val="0E4660"/>
          <w:w w:val="105"/>
          <w:sz w:val="32"/>
        </w:rPr>
        <w:t>DE</w:t>
      </w:r>
      <w:r>
        <w:rPr>
          <w:color w:val="0E4660"/>
          <w:spacing w:val="-1"/>
          <w:w w:val="105"/>
          <w:sz w:val="32"/>
        </w:rPr>
        <w:t xml:space="preserve"> </w:t>
      </w:r>
      <w:r>
        <w:rPr>
          <w:color w:val="0E4660"/>
          <w:spacing w:val="-2"/>
          <w:w w:val="105"/>
          <w:sz w:val="32"/>
        </w:rPr>
        <w:t>CONTENIDO</w:t>
      </w:r>
    </w:p>
    <w:p w14:paraId="1BCB0A36" w14:textId="77777777" w:rsidR="00516CE9" w:rsidRDefault="00516CE9">
      <w:pPr>
        <w:jc w:val="center"/>
        <w:rPr>
          <w:sz w:val="32"/>
        </w:rPr>
        <w:sectPr w:rsidR="00516CE9">
          <w:headerReference w:type="default" r:id="rId11"/>
          <w:footerReference w:type="default" r:id="rId12"/>
          <w:pgSz w:w="11910" w:h="16840"/>
          <w:pgMar w:top="2340" w:right="1417" w:bottom="1658" w:left="1559" w:header="17" w:footer="1044" w:gutter="0"/>
          <w:pgNumType w:start="2"/>
          <w:cols w:space="720"/>
        </w:sectPr>
      </w:pPr>
    </w:p>
    <w:sdt>
      <w:sdtPr>
        <w:id w:val="2120877172"/>
        <w:docPartObj>
          <w:docPartGallery w:val="Table of Contents"/>
          <w:docPartUnique/>
        </w:docPartObj>
      </w:sdtPr>
      <w:sdtContent>
        <w:p w14:paraId="57538A17" w14:textId="77777777" w:rsidR="00516CE9" w:rsidRDefault="00000000">
          <w:pPr>
            <w:pStyle w:val="TDC1"/>
            <w:numPr>
              <w:ilvl w:val="0"/>
              <w:numId w:val="14"/>
            </w:numPr>
            <w:tabs>
              <w:tab w:val="left" w:pos="709"/>
              <w:tab w:val="left" w:leader="dot" w:pos="8515"/>
            </w:tabs>
            <w:spacing w:before="458"/>
            <w:ind w:hanging="566"/>
          </w:pPr>
          <w:hyperlink w:anchor="_TOC_250064" w:history="1">
            <w:r>
              <w:rPr>
                <w:spacing w:val="-2"/>
              </w:rPr>
              <w:t>INTRODUCCIÓN</w:t>
            </w:r>
            <w:r>
              <w:tab/>
            </w:r>
            <w:r>
              <w:rPr>
                <w:spacing w:val="-10"/>
              </w:rPr>
              <w:t>5</w:t>
            </w:r>
          </w:hyperlink>
        </w:p>
        <w:p w14:paraId="3AE57158" w14:textId="77777777" w:rsidR="00516CE9" w:rsidRDefault="00000000">
          <w:pPr>
            <w:pStyle w:val="TDC1"/>
            <w:numPr>
              <w:ilvl w:val="0"/>
              <w:numId w:val="14"/>
            </w:numPr>
            <w:tabs>
              <w:tab w:val="left" w:pos="709"/>
            </w:tabs>
            <w:ind w:hanging="566"/>
          </w:pPr>
          <w:hyperlink w:anchor="_TOC_250063" w:history="1">
            <w:r>
              <w:t>SERVICIO</w:t>
            </w:r>
            <w:r>
              <w:rPr>
                <w:spacing w:val="3"/>
              </w:rPr>
              <w:t xml:space="preserve"> </w:t>
            </w:r>
            <w:r>
              <w:t>DE</w:t>
            </w:r>
            <w:r>
              <w:rPr>
                <w:spacing w:val="5"/>
              </w:rPr>
              <w:t xml:space="preserve"> </w:t>
            </w:r>
            <w:r>
              <w:t>RECOGIDA</w:t>
            </w:r>
            <w:r>
              <w:rPr>
                <w:spacing w:val="2"/>
              </w:rPr>
              <w:t xml:space="preserve"> </w:t>
            </w:r>
            <w:r>
              <w:t>DE</w:t>
            </w:r>
            <w:r>
              <w:rPr>
                <w:spacing w:val="6"/>
              </w:rPr>
              <w:t xml:space="preserve"> </w:t>
            </w:r>
            <w:r>
              <w:t>RESIDUOS</w:t>
            </w:r>
            <w:r>
              <w:rPr>
                <w:spacing w:val="5"/>
              </w:rPr>
              <w:t xml:space="preserve"> </w:t>
            </w:r>
            <w:r>
              <w:t>URBANOS</w:t>
            </w:r>
            <w:r>
              <w:rPr>
                <w:spacing w:val="2"/>
              </w:rPr>
              <w:t xml:space="preserve"> </w:t>
            </w:r>
            <w:r>
              <w:t>Y</w:t>
            </w:r>
            <w:r>
              <w:rPr>
                <w:spacing w:val="5"/>
              </w:rPr>
              <w:t xml:space="preserve"> </w:t>
            </w:r>
            <w:r>
              <w:t>GESTIÓN</w:t>
            </w:r>
            <w:r>
              <w:rPr>
                <w:spacing w:val="4"/>
              </w:rPr>
              <w:t xml:space="preserve"> </w:t>
            </w:r>
            <w:r>
              <w:t>DE</w:t>
            </w:r>
            <w:r>
              <w:rPr>
                <w:spacing w:val="2"/>
              </w:rPr>
              <w:t xml:space="preserve"> </w:t>
            </w:r>
            <w:r>
              <w:t>PUNTOS</w:t>
            </w:r>
            <w:r>
              <w:rPr>
                <w:spacing w:val="3"/>
              </w:rPr>
              <w:t xml:space="preserve"> </w:t>
            </w:r>
            <w:r>
              <w:rPr>
                <w:spacing w:val="-2"/>
              </w:rPr>
              <w:t>LIMPIOS</w:t>
            </w:r>
          </w:hyperlink>
        </w:p>
        <w:p w14:paraId="0F3A0068" w14:textId="77777777" w:rsidR="00516CE9" w:rsidRDefault="00000000">
          <w:pPr>
            <w:pStyle w:val="TDC3"/>
            <w:tabs>
              <w:tab w:val="left" w:leader="dot" w:pos="8515"/>
            </w:tabs>
            <w:spacing w:before="45"/>
          </w:pPr>
          <w:r>
            <w:rPr>
              <w:spacing w:val="-10"/>
            </w:rPr>
            <w:t>.</w:t>
          </w:r>
          <w:r>
            <w:tab/>
          </w:r>
          <w:r>
            <w:rPr>
              <w:spacing w:val="-10"/>
            </w:rPr>
            <w:t>5</w:t>
          </w:r>
        </w:p>
        <w:p w14:paraId="3F2E5B8A" w14:textId="77777777" w:rsidR="00516CE9" w:rsidRDefault="00000000">
          <w:pPr>
            <w:pStyle w:val="TDC2"/>
            <w:numPr>
              <w:ilvl w:val="1"/>
              <w:numId w:val="14"/>
            </w:numPr>
            <w:tabs>
              <w:tab w:val="left" w:pos="709"/>
              <w:tab w:val="left" w:leader="dot" w:pos="8515"/>
            </w:tabs>
            <w:ind w:hanging="566"/>
          </w:pPr>
          <w:hyperlink w:anchor="_TOC_250062" w:history="1">
            <w:proofErr w:type="spellStart"/>
            <w:r>
              <w:t>Contenerización</w:t>
            </w:r>
            <w:proofErr w:type="spellEnd"/>
            <w:r>
              <w:rPr>
                <w:spacing w:val="-5"/>
              </w:rPr>
              <w:t xml:space="preserve"> </w:t>
            </w:r>
            <w:r>
              <w:t>y</w:t>
            </w:r>
            <w:r>
              <w:rPr>
                <w:spacing w:val="-7"/>
              </w:rPr>
              <w:t xml:space="preserve"> </w:t>
            </w:r>
            <w:r>
              <w:rPr>
                <w:spacing w:val="-2"/>
              </w:rPr>
              <w:t>servicios</w:t>
            </w:r>
            <w:r>
              <w:tab/>
            </w:r>
            <w:r>
              <w:rPr>
                <w:spacing w:val="-12"/>
              </w:rPr>
              <w:t>5</w:t>
            </w:r>
          </w:hyperlink>
        </w:p>
        <w:p w14:paraId="707A9B17" w14:textId="77777777" w:rsidR="00516CE9" w:rsidRDefault="00000000">
          <w:pPr>
            <w:pStyle w:val="TDC2"/>
            <w:numPr>
              <w:ilvl w:val="1"/>
              <w:numId w:val="14"/>
            </w:numPr>
            <w:tabs>
              <w:tab w:val="left" w:pos="709"/>
              <w:tab w:val="left" w:leader="dot" w:pos="8515"/>
            </w:tabs>
            <w:ind w:hanging="566"/>
          </w:pPr>
          <w:hyperlink w:anchor="_TOC_250061" w:history="1">
            <w:r>
              <w:t>Recogida</w:t>
            </w:r>
            <w:r>
              <w:rPr>
                <w:spacing w:val="-4"/>
              </w:rPr>
              <w:t xml:space="preserve"> </w:t>
            </w:r>
            <w:r>
              <w:t>de</w:t>
            </w:r>
            <w:r>
              <w:rPr>
                <w:spacing w:val="-2"/>
              </w:rPr>
              <w:t xml:space="preserve"> </w:t>
            </w:r>
            <w:r>
              <w:t>residuos</w:t>
            </w:r>
            <w:r>
              <w:rPr>
                <w:spacing w:val="-4"/>
              </w:rPr>
              <w:t xml:space="preserve"> </w:t>
            </w:r>
            <w:r>
              <w:rPr>
                <w:spacing w:val="-2"/>
              </w:rPr>
              <w:t>urbanos</w:t>
            </w:r>
            <w:r>
              <w:tab/>
            </w:r>
            <w:r>
              <w:rPr>
                <w:spacing w:val="-10"/>
              </w:rPr>
              <w:t>8</w:t>
            </w:r>
          </w:hyperlink>
        </w:p>
        <w:p w14:paraId="2A9CB905" w14:textId="77777777" w:rsidR="00516CE9" w:rsidRDefault="00000000">
          <w:pPr>
            <w:pStyle w:val="TDC2"/>
            <w:numPr>
              <w:ilvl w:val="1"/>
              <w:numId w:val="14"/>
            </w:numPr>
            <w:tabs>
              <w:tab w:val="left" w:pos="709"/>
              <w:tab w:val="left" w:leader="dot" w:pos="8515"/>
            </w:tabs>
            <w:spacing w:before="145" w:line="276" w:lineRule="auto"/>
            <w:ind w:right="278"/>
          </w:pPr>
          <w:hyperlink w:anchor="_TOC_250060" w:history="1">
            <w:r>
              <w:t>Recogida</w:t>
            </w:r>
            <w:r>
              <w:rPr>
                <w:spacing w:val="-10"/>
              </w:rPr>
              <w:t xml:space="preserve"> </w:t>
            </w:r>
            <w:r>
              <w:t>de</w:t>
            </w:r>
            <w:r>
              <w:rPr>
                <w:spacing w:val="-8"/>
              </w:rPr>
              <w:t xml:space="preserve"> </w:t>
            </w:r>
            <w:r>
              <w:t>residuos</w:t>
            </w:r>
            <w:r>
              <w:rPr>
                <w:spacing w:val="-8"/>
              </w:rPr>
              <w:t xml:space="preserve"> </w:t>
            </w:r>
            <w:r>
              <w:t>por</w:t>
            </w:r>
            <w:r>
              <w:rPr>
                <w:spacing w:val="-9"/>
              </w:rPr>
              <w:t xml:space="preserve"> </w:t>
            </w:r>
            <w:r>
              <w:t>fracciones</w:t>
            </w:r>
            <w:r>
              <w:rPr>
                <w:spacing w:val="-9"/>
              </w:rPr>
              <w:t xml:space="preserve"> </w:t>
            </w:r>
            <w:r>
              <w:t>recuperables</w:t>
            </w:r>
            <w:r>
              <w:rPr>
                <w:spacing w:val="-12"/>
              </w:rPr>
              <w:t xml:space="preserve"> </w:t>
            </w:r>
            <w:r>
              <w:t>(envases</w:t>
            </w:r>
            <w:r>
              <w:rPr>
                <w:spacing w:val="-9"/>
              </w:rPr>
              <w:t xml:space="preserve"> </w:t>
            </w:r>
            <w:r>
              <w:t>ligeros,</w:t>
            </w:r>
            <w:r>
              <w:rPr>
                <w:spacing w:val="-10"/>
              </w:rPr>
              <w:t xml:space="preserve"> </w:t>
            </w:r>
            <w:r>
              <w:t>papel</w:t>
            </w:r>
            <w:r>
              <w:rPr>
                <w:spacing w:val="-8"/>
              </w:rPr>
              <w:t xml:space="preserve"> </w:t>
            </w:r>
            <w:r>
              <w:t>y</w:t>
            </w:r>
            <w:r>
              <w:rPr>
                <w:spacing w:val="-15"/>
              </w:rPr>
              <w:t xml:space="preserve"> </w:t>
            </w:r>
            <w:r>
              <w:t>cartón, vidrio</w:t>
            </w:r>
            <w:r>
              <w:rPr>
                <w:spacing w:val="-11"/>
              </w:rPr>
              <w:t xml:space="preserve"> </w:t>
            </w:r>
            <w:r>
              <w:t>y</w:t>
            </w:r>
            <w:r>
              <w:rPr>
                <w:spacing w:val="-10"/>
              </w:rPr>
              <w:t xml:space="preserve"> </w:t>
            </w:r>
            <w:r>
              <w:t>textil/ropa</w:t>
            </w:r>
            <w:r>
              <w:rPr>
                <w:spacing w:val="-7"/>
              </w:rPr>
              <w:t xml:space="preserve"> </w:t>
            </w:r>
            <w:r>
              <w:t>usada),</w:t>
            </w:r>
            <w:r>
              <w:rPr>
                <w:spacing w:val="-10"/>
              </w:rPr>
              <w:t xml:space="preserve"> </w:t>
            </w:r>
            <w:r>
              <w:t>en</w:t>
            </w:r>
            <w:r>
              <w:rPr>
                <w:spacing w:val="-8"/>
              </w:rPr>
              <w:t xml:space="preserve"> </w:t>
            </w:r>
            <w:r>
              <w:t>contenedores</w:t>
            </w:r>
            <w:r>
              <w:rPr>
                <w:spacing w:val="-9"/>
              </w:rPr>
              <w:t xml:space="preserve"> </w:t>
            </w:r>
            <w:r>
              <w:t>situados</w:t>
            </w:r>
            <w:r>
              <w:rPr>
                <w:spacing w:val="-3"/>
              </w:rPr>
              <w:t xml:space="preserve"> </w:t>
            </w:r>
            <w:r>
              <w:t>en</w:t>
            </w:r>
            <w:r>
              <w:rPr>
                <w:spacing w:val="-3"/>
              </w:rPr>
              <w:t xml:space="preserve"> </w:t>
            </w:r>
            <w:r>
              <w:t>la</w:t>
            </w:r>
            <w:r>
              <w:rPr>
                <w:spacing w:val="-5"/>
              </w:rPr>
              <w:t xml:space="preserve"> </w:t>
            </w:r>
            <w:r>
              <w:t>vía</w:t>
            </w:r>
            <w:r>
              <w:rPr>
                <w:spacing w:val="-3"/>
              </w:rPr>
              <w:t xml:space="preserve"> </w:t>
            </w:r>
            <w:r>
              <w:rPr>
                <w:spacing w:val="-2"/>
              </w:rPr>
              <w:t>pública.</w:t>
            </w:r>
            <w:r>
              <w:tab/>
            </w:r>
            <w:r>
              <w:rPr>
                <w:spacing w:val="-10"/>
              </w:rPr>
              <w:t>8</w:t>
            </w:r>
          </w:hyperlink>
        </w:p>
        <w:p w14:paraId="5972AB70" w14:textId="77777777" w:rsidR="00516CE9" w:rsidRDefault="00000000">
          <w:pPr>
            <w:pStyle w:val="TDC2"/>
            <w:numPr>
              <w:ilvl w:val="1"/>
              <w:numId w:val="14"/>
            </w:numPr>
            <w:tabs>
              <w:tab w:val="left" w:pos="709"/>
              <w:tab w:val="left" w:leader="dot" w:pos="8395"/>
            </w:tabs>
            <w:spacing w:before="99"/>
            <w:ind w:hanging="566"/>
          </w:pPr>
          <w:hyperlink w:anchor="_TOC_250059" w:history="1">
            <w:r>
              <w:t>Recogida,</w:t>
            </w:r>
            <w:r>
              <w:rPr>
                <w:spacing w:val="-5"/>
              </w:rPr>
              <w:t xml:space="preserve"> </w:t>
            </w:r>
            <w:r>
              <w:t>clasificación</w:t>
            </w:r>
            <w:r>
              <w:rPr>
                <w:spacing w:val="-4"/>
              </w:rPr>
              <w:t xml:space="preserve"> </w:t>
            </w:r>
            <w:r>
              <w:t>y</w:t>
            </w:r>
            <w:r>
              <w:rPr>
                <w:spacing w:val="-5"/>
              </w:rPr>
              <w:t xml:space="preserve"> </w:t>
            </w:r>
            <w:r>
              <w:t>gestión</w:t>
            </w:r>
            <w:r>
              <w:rPr>
                <w:spacing w:val="-4"/>
              </w:rPr>
              <w:t xml:space="preserve"> </w:t>
            </w:r>
            <w:r>
              <w:t>de</w:t>
            </w:r>
            <w:r>
              <w:rPr>
                <w:spacing w:val="-5"/>
              </w:rPr>
              <w:t xml:space="preserve"> </w:t>
            </w:r>
            <w:r>
              <w:t>residuos</w:t>
            </w:r>
            <w:r>
              <w:rPr>
                <w:spacing w:val="-5"/>
              </w:rPr>
              <w:t xml:space="preserve"> </w:t>
            </w:r>
            <w:r>
              <w:t>en</w:t>
            </w:r>
            <w:r>
              <w:rPr>
                <w:spacing w:val="-4"/>
              </w:rPr>
              <w:t xml:space="preserve"> </w:t>
            </w:r>
            <w:r>
              <w:t>puntos</w:t>
            </w:r>
            <w:r>
              <w:rPr>
                <w:spacing w:val="-2"/>
              </w:rPr>
              <w:t xml:space="preserve"> limpios</w:t>
            </w:r>
            <w:r>
              <w:tab/>
            </w:r>
            <w:r>
              <w:rPr>
                <w:spacing w:val="-5"/>
              </w:rPr>
              <w:t>10</w:t>
            </w:r>
          </w:hyperlink>
        </w:p>
        <w:p w14:paraId="1F27D17D" w14:textId="77777777" w:rsidR="00516CE9" w:rsidRDefault="00000000">
          <w:pPr>
            <w:pStyle w:val="TDC2"/>
            <w:numPr>
              <w:ilvl w:val="1"/>
              <w:numId w:val="14"/>
            </w:numPr>
            <w:tabs>
              <w:tab w:val="left" w:pos="709"/>
              <w:tab w:val="left" w:leader="dot" w:pos="8395"/>
            </w:tabs>
            <w:spacing w:before="143"/>
            <w:ind w:hanging="566"/>
          </w:pPr>
          <w:hyperlink w:anchor="_TOC_250058" w:history="1">
            <w:r>
              <w:t>Recogida</w:t>
            </w:r>
            <w:r>
              <w:rPr>
                <w:spacing w:val="-2"/>
              </w:rPr>
              <w:t xml:space="preserve"> </w:t>
            </w:r>
            <w:r>
              <w:t>de</w:t>
            </w:r>
            <w:r>
              <w:rPr>
                <w:spacing w:val="-1"/>
              </w:rPr>
              <w:t xml:space="preserve"> </w:t>
            </w:r>
            <w:r>
              <w:t>enseres</w:t>
            </w:r>
            <w:r>
              <w:rPr>
                <w:spacing w:val="-2"/>
              </w:rPr>
              <w:t xml:space="preserve"> </w:t>
            </w:r>
            <w:r>
              <w:t>y</w:t>
            </w:r>
            <w:r>
              <w:rPr>
                <w:spacing w:val="-4"/>
              </w:rPr>
              <w:t xml:space="preserve"> </w:t>
            </w:r>
            <w:r>
              <w:rPr>
                <w:spacing w:val="-2"/>
              </w:rPr>
              <w:t>voluminosos</w:t>
            </w:r>
            <w:r>
              <w:tab/>
            </w:r>
            <w:r>
              <w:rPr>
                <w:spacing w:val="-5"/>
              </w:rPr>
              <w:t>14</w:t>
            </w:r>
          </w:hyperlink>
        </w:p>
        <w:p w14:paraId="559C6E2B" w14:textId="77777777" w:rsidR="00516CE9" w:rsidRDefault="00000000">
          <w:pPr>
            <w:pStyle w:val="TDC2"/>
            <w:numPr>
              <w:ilvl w:val="1"/>
              <w:numId w:val="14"/>
            </w:numPr>
            <w:tabs>
              <w:tab w:val="left" w:pos="709"/>
              <w:tab w:val="left" w:leader="dot" w:pos="8395"/>
            </w:tabs>
            <w:spacing w:line="278" w:lineRule="auto"/>
            <w:ind w:right="280"/>
          </w:pPr>
          <w:hyperlink w:anchor="_TOC_250057" w:history="1">
            <w:r>
              <w:t>Servicio</w:t>
            </w:r>
            <w:r>
              <w:rPr>
                <w:spacing w:val="80"/>
                <w:w w:val="150"/>
              </w:rPr>
              <w:t xml:space="preserve"> </w:t>
            </w:r>
            <w:r>
              <w:t>municipal</w:t>
            </w:r>
            <w:r>
              <w:rPr>
                <w:spacing w:val="80"/>
                <w:w w:val="150"/>
              </w:rPr>
              <w:t xml:space="preserve"> </w:t>
            </w:r>
            <w:r>
              <w:t>de</w:t>
            </w:r>
            <w:r>
              <w:rPr>
                <w:spacing w:val="80"/>
                <w:w w:val="150"/>
              </w:rPr>
              <w:t xml:space="preserve"> </w:t>
            </w:r>
            <w:r>
              <w:t>recogida</w:t>
            </w:r>
            <w:r>
              <w:rPr>
                <w:spacing w:val="80"/>
                <w:w w:val="150"/>
              </w:rPr>
              <w:t xml:space="preserve"> </w:t>
            </w:r>
            <w:r>
              <w:t>de</w:t>
            </w:r>
            <w:r>
              <w:rPr>
                <w:spacing w:val="80"/>
                <w:w w:val="150"/>
              </w:rPr>
              <w:t xml:space="preserve"> </w:t>
            </w:r>
            <w:r>
              <w:t>podas</w:t>
            </w:r>
            <w:r>
              <w:rPr>
                <w:spacing w:val="80"/>
                <w:w w:val="150"/>
              </w:rPr>
              <w:t xml:space="preserve"> </w:t>
            </w:r>
            <w:r>
              <w:t>y</w:t>
            </w:r>
            <w:r>
              <w:rPr>
                <w:spacing w:val="80"/>
                <w:w w:val="150"/>
              </w:rPr>
              <w:t xml:space="preserve"> </w:t>
            </w:r>
            <w:r>
              <w:t>restos</w:t>
            </w:r>
            <w:r>
              <w:rPr>
                <w:spacing w:val="80"/>
                <w:w w:val="150"/>
              </w:rPr>
              <w:t xml:space="preserve"> </w:t>
            </w:r>
            <w:r>
              <w:t>vegetales</w:t>
            </w:r>
            <w:r>
              <w:rPr>
                <w:spacing w:val="80"/>
                <w:w w:val="150"/>
              </w:rPr>
              <w:t xml:space="preserve"> </w:t>
            </w:r>
            <w:r>
              <w:t>de</w:t>
            </w:r>
            <w:r>
              <w:rPr>
                <w:spacing w:val="14"/>
              </w:rPr>
              <w:t xml:space="preserve"> </w:t>
            </w:r>
            <w:r>
              <w:t xml:space="preserve">jardines </w:t>
            </w:r>
            <w:r>
              <w:rPr>
                <w:spacing w:val="-2"/>
              </w:rPr>
              <w:t>particulares</w:t>
            </w:r>
            <w:r>
              <w:tab/>
            </w:r>
            <w:r>
              <w:rPr>
                <w:spacing w:val="-6"/>
              </w:rPr>
              <w:t>15</w:t>
            </w:r>
          </w:hyperlink>
        </w:p>
        <w:p w14:paraId="6D3B4594" w14:textId="77777777" w:rsidR="00516CE9" w:rsidRDefault="00000000">
          <w:pPr>
            <w:pStyle w:val="TDC2"/>
            <w:numPr>
              <w:ilvl w:val="1"/>
              <w:numId w:val="14"/>
            </w:numPr>
            <w:tabs>
              <w:tab w:val="left" w:pos="709"/>
            </w:tabs>
            <w:spacing w:before="96"/>
            <w:ind w:hanging="566"/>
          </w:pPr>
          <w:r>
            <w:t>Servicio</w:t>
          </w:r>
          <w:r>
            <w:rPr>
              <w:spacing w:val="32"/>
            </w:rPr>
            <w:t xml:space="preserve"> </w:t>
          </w:r>
          <w:r>
            <w:t>municipal</w:t>
          </w:r>
          <w:r>
            <w:rPr>
              <w:spacing w:val="34"/>
            </w:rPr>
            <w:t xml:space="preserve"> </w:t>
          </w:r>
          <w:r>
            <w:t>GRATUITO</w:t>
          </w:r>
          <w:r>
            <w:rPr>
              <w:spacing w:val="33"/>
            </w:rPr>
            <w:t xml:space="preserve"> </w:t>
          </w:r>
          <w:r>
            <w:t>de</w:t>
          </w:r>
          <w:r>
            <w:rPr>
              <w:spacing w:val="35"/>
            </w:rPr>
            <w:t xml:space="preserve"> </w:t>
          </w:r>
          <w:r>
            <w:t>recogida</w:t>
          </w:r>
          <w:r>
            <w:rPr>
              <w:spacing w:val="32"/>
            </w:rPr>
            <w:t xml:space="preserve"> </w:t>
          </w:r>
          <w:r>
            <w:t>de</w:t>
          </w:r>
          <w:r>
            <w:rPr>
              <w:spacing w:val="34"/>
            </w:rPr>
            <w:t xml:space="preserve"> </w:t>
          </w:r>
          <w:r>
            <w:t>cartón</w:t>
          </w:r>
          <w:r>
            <w:rPr>
              <w:spacing w:val="33"/>
            </w:rPr>
            <w:t xml:space="preserve"> </w:t>
          </w:r>
          <w:r>
            <w:t>“puerta</w:t>
          </w:r>
          <w:r>
            <w:rPr>
              <w:spacing w:val="32"/>
            </w:rPr>
            <w:t xml:space="preserve"> </w:t>
          </w:r>
          <w:r>
            <w:t>a</w:t>
          </w:r>
          <w:r>
            <w:rPr>
              <w:spacing w:val="33"/>
            </w:rPr>
            <w:t xml:space="preserve"> </w:t>
          </w:r>
          <w:r>
            <w:t>puerta”</w:t>
          </w:r>
          <w:r>
            <w:rPr>
              <w:spacing w:val="32"/>
            </w:rPr>
            <w:t xml:space="preserve"> </w:t>
          </w:r>
          <w:r>
            <w:t>para</w:t>
          </w:r>
          <w:r>
            <w:rPr>
              <w:spacing w:val="35"/>
            </w:rPr>
            <w:t xml:space="preserve"> </w:t>
          </w:r>
          <w:r>
            <w:rPr>
              <w:spacing w:val="-5"/>
            </w:rPr>
            <w:t>el</w:t>
          </w:r>
        </w:p>
        <w:p w14:paraId="15E9366E" w14:textId="77777777" w:rsidR="00516CE9" w:rsidRDefault="00000000">
          <w:pPr>
            <w:pStyle w:val="TDC3"/>
            <w:tabs>
              <w:tab w:val="left" w:leader="dot" w:pos="8395"/>
            </w:tabs>
            <w:ind w:left="709"/>
          </w:pPr>
          <w:r>
            <w:t>comercio</w:t>
          </w:r>
          <w:r>
            <w:rPr>
              <w:spacing w:val="-2"/>
            </w:rPr>
            <w:t xml:space="preserve"> </w:t>
          </w:r>
          <w:r>
            <w:rPr>
              <w:spacing w:val="-4"/>
            </w:rPr>
            <w:t>local</w:t>
          </w:r>
          <w:r>
            <w:tab/>
          </w:r>
          <w:r>
            <w:rPr>
              <w:spacing w:val="-5"/>
            </w:rPr>
            <w:t>16</w:t>
          </w:r>
        </w:p>
        <w:p w14:paraId="2ED9D096" w14:textId="77777777" w:rsidR="00516CE9" w:rsidRDefault="00000000">
          <w:pPr>
            <w:pStyle w:val="TDC1"/>
            <w:numPr>
              <w:ilvl w:val="0"/>
              <w:numId w:val="14"/>
            </w:numPr>
            <w:tabs>
              <w:tab w:val="left" w:pos="709"/>
              <w:tab w:val="left" w:leader="dot" w:pos="8395"/>
            </w:tabs>
            <w:ind w:hanging="566"/>
          </w:pPr>
          <w:hyperlink w:anchor="_TOC_250056" w:history="1">
            <w:r>
              <w:t>SERVICIO</w:t>
            </w:r>
            <w:r>
              <w:rPr>
                <w:spacing w:val="-5"/>
              </w:rPr>
              <w:t xml:space="preserve"> </w:t>
            </w:r>
            <w:r>
              <w:t>DE</w:t>
            </w:r>
            <w:r>
              <w:rPr>
                <w:spacing w:val="-3"/>
              </w:rPr>
              <w:t xml:space="preserve"> </w:t>
            </w:r>
            <w:r>
              <w:t>LIMPIEZA</w:t>
            </w:r>
            <w:r>
              <w:rPr>
                <w:spacing w:val="-3"/>
              </w:rPr>
              <w:t xml:space="preserve"> </w:t>
            </w:r>
            <w:r>
              <w:rPr>
                <w:spacing w:val="-2"/>
              </w:rPr>
              <w:t>VIARIA</w:t>
            </w:r>
            <w:r>
              <w:tab/>
            </w:r>
            <w:r>
              <w:rPr>
                <w:spacing w:val="-5"/>
              </w:rPr>
              <w:t>17</w:t>
            </w:r>
          </w:hyperlink>
        </w:p>
        <w:p w14:paraId="7523CDED" w14:textId="77777777" w:rsidR="00516CE9" w:rsidRDefault="00000000">
          <w:pPr>
            <w:pStyle w:val="TDC2"/>
            <w:numPr>
              <w:ilvl w:val="1"/>
              <w:numId w:val="14"/>
            </w:numPr>
            <w:tabs>
              <w:tab w:val="left" w:pos="709"/>
              <w:tab w:val="left" w:leader="dot" w:pos="8395"/>
            </w:tabs>
            <w:ind w:hanging="566"/>
          </w:pPr>
          <w:hyperlink w:anchor="_TOC_250055" w:history="1">
            <w:r>
              <w:t>Limpieza</w:t>
            </w:r>
            <w:r>
              <w:rPr>
                <w:spacing w:val="-5"/>
              </w:rPr>
              <w:t xml:space="preserve"> </w:t>
            </w:r>
            <w:r>
              <w:t>de</w:t>
            </w:r>
            <w:r>
              <w:rPr>
                <w:spacing w:val="-1"/>
              </w:rPr>
              <w:t xml:space="preserve"> </w:t>
            </w:r>
            <w:r>
              <w:t>vías</w:t>
            </w:r>
            <w:r>
              <w:rPr>
                <w:spacing w:val="-3"/>
              </w:rPr>
              <w:t xml:space="preserve"> </w:t>
            </w:r>
            <w:r>
              <w:t>y</w:t>
            </w:r>
            <w:r>
              <w:rPr>
                <w:spacing w:val="-4"/>
              </w:rPr>
              <w:t xml:space="preserve"> </w:t>
            </w:r>
            <w:r>
              <w:t>espacios</w:t>
            </w:r>
            <w:r>
              <w:rPr>
                <w:spacing w:val="-1"/>
              </w:rPr>
              <w:t xml:space="preserve"> </w:t>
            </w:r>
            <w:r>
              <w:rPr>
                <w:spacing w:val="-2"/>
              </w:rPr>
              <w:t>públicos</w:t>
            </w:r>
            <w:r>
              <w:tab/>
            </w:r>
            <w:r>
              <w:rPr>
                <w:spacing w:val="-5"/>
              </w:rPr>
              <w:t>17</w:t>
            </w:r>
          </w:hyperlink>
        </w:p>
        <w:p w14:paraId="799FE937" w14:textId="77777777" w:rsidR="00516CE9" w:rsidRDefault="00000000">
          <w:pPr>
            <w:pStyle w:val="TDC2"/>
            <w:numPr>
              <w:ilvl w:val="1"/>
              <w:numId w:val="14"/>
            </w:numPr>
            <w:tabs>
              <w:tab w:val="left" w:pos="709"/>
              <w:tab w:val="left" w:leader="dot" w:pos="8395"/>
            </w:tabs>
            <w:ind w:hanging="566"/>
          </w:pPr>
          <w:hyperlink w:anchor="_TOC_250054" w:history="1">
            <w:r>
              <w:t>Limpieza</w:t>
            </w:r>
            <w:r>
              <w:rPr>
                <w:spacing w:val="-6"/>
              </w:rPr>
              <w:t xml:space="preserve"> </w:t>
            </w:r>
            <w:r>
              <w:t>de</w:t>
            </w:r>
            <w:r>
              <w:rPr>
                <w:spacing w:val="-7"/>
              </w:rPr>
              <w:t xml:space="preserve"> </w:t>
            </w:r>
            <w:r>
              <w:t>fachadas</w:t>
            </w:r>
            <w:r>
              <w:rPr>
                <w:spacing w:val="-2"/>
              </w:rPr>
              <w:t xml:space="preserve"> </w:t>
            </w:r>
            <w:r>
              <w:t>y</w:t>
            </w:r>
            <w:r>
              <w:rPr>
                <w:spacing w:val="-5"/>
              </w:rPr>
              <w:t xml:space="preserve"> </w:t>
            </w:r>
            <w:r>
              <w:rPr>
                <w:spacing w:val="-2"/>
              </w:rPr>
              <w:t>equipamientos</w:t>
            </w:r>
            <w:r>
              <w:tab/>
            </w:r>
            <w:r>
              <w:rPr>
                <w:spacing w:val="-5"/>
              </w:rPr>
              <w:t>17</w:t>
            </w:r>
          </w:hyperlink>
        </w:p>
        <w:p w14:paraId="06C2E762" w14:textId="77777777" w:rsidR="00516CE9" w:rsidRDefault="00000000">
          <w:pPr>
            <w:pStyle w:val="TDC2"/>
            <w:numPr>
              <w:ilvl w:val="1"/>
              <w:numId w:val="14"/>
            </w:numPr>
            <w:tabs>
              <w:tab w:val="left" w:pos="709"/>
              <w:tab w:val="left" w:leader="dot" w:pos="8395"/>
            </w:tabs>
            <w:spacing w:before="143"/>
            <w:ind w:hanging="566"/>
          </w:pPr>
          <w:hyperlink w:anchor="_TOC_250053" w:history="1">
            <w:r>
              <w:t>Gestión</w:t>
            </w:r>
            <w:r>
              <w:rPr>
                <w:spacing w:val="-4"/>
              </w:rPr>
              <w:t xml:space="preserve"> </w:t>
            </w:r>
            <w:r>
              <w:t>de</w:t>
            </w:r>
            <w:r>
              <w:rPr>
                <w:spacing w:val="-5"/>
              </w:rPr>
              <w:t xml:space="preserve"> </w:t>
            </w:r>
            <w:r>
              <w:t>puntos</w:t>
            </w:r>
            <w:r>
              <w:rPr>
                <w:spacing w:val="-4"/>
              </w:rPr>
              <w:t xml:space="preserve"> </w:t>
            </w:r>
            <w:r>
              <w:t>negros</w:t>
            </w:r>
            <w:r>
              <w:rPr>
                <w:spacing w:val="-3"/>
              </w:rPr>
              <w:t xml:space="preserve"> </w:t>
            </w:r>
            <w:r>
              <w:t>de</w:t>
            </w:r>
            <w:r>
              <w:rPr>
                <w:spacing w:val="-2"/>
              </w:rPr>
              <w:t xml:space="preserve"> </w:t>
            </w:r>
            <w:r>
              <w:t>vertidos</w:t>
            </w:r>
            <w:r>
              <w:rPr>
                <w:spacing w:val="-2"/>
              </w:rPr>
              <w:t xml:space="preserve"> </w:t>
            </w:r>
            <w:r>
              <w:t>en</w:t>
            </w:r>
            <w:r>
              <w:rPr>
                <w:spacing w:val="-3"/>
              </w:rPr>
              <w:t xml:space="preserve"> </w:t>
            </w:r>
            <w:r>
              <w:t>suelo</w:t>
            </w:r>
            <w:r>
              <w:rPr>
                <w:spacing w:val="-3"/>
              </w:rPr>
              <w:t xml:space="preserve"> </w:t>
            </w:r>
            <w:r>
              <w:rPr>
                <w:spacing w:val="-2"/>
              </w:rPr>
              <w:t>público</w:t>
            </w:r>
            <w:r>
              <w:tab/>
            </w:r>
            <w:r>
              <w:rPr>
                <w:spacing w:val="-5"/>
              </w:rPr>
              <w:t>17</w:t>
            </w:r>
          </w:hyperlink>
        </w:p>
        <w:p w14:paraId="7E334C93" w14:textId="77777777" w:rsidR="00516CE9" w:rsidRDefault="00000000">
          <w:pPr>
            <w:pStyle w:val="TDC2"/>
            <w:numPr>
              <w:ilvl w:val="1"/>
              <w:numId w:val="14"/>
            </w:numPr>
            <w:tabs>
              <w:tab w:val="left" w:pos="709"/>
              <w:tab w:val="left" w:leader="dot" w:pos="8395"/>
            </w:tabs>
            <w:spacing w:line="278" w:lineRule="auto"/>
            <w:ind w:right="284"/>
          </w:pPr>
          <w:hyperlink w:anchor="_TOC_250052" w:history="1">
            <w:r>
              <w:t>Servicio</w:t>
            </w:r>
            <w:r>
              <w:rPr>
                <w:spacing w:val="31"/>
              </w:rPr>
              <w:t xml:space="preserve"> </w:t>
            </w:r>
            <w:r>
              <w:t>municipal</w:t>
            </w:r>
            <w:r>
              <w:rPr>
                <w:spacing w:val="29"/>
              </w:rPr>
              <w:t xml:space="preserve"> </w:t>
            </w:r>
            <w:r>
              <w:t>de</w:t>
            </w:r>
            <w:r>
              <w:rPr>
                <w:spacing w:val="29"/>
              </w:rPr>
              <w:t xml:space="preserve"> </w:t>
            </w:r>
            <w:r>
              <w:t>defensa</w:t>
            </w:r>
            <w:r>
              <w:rPr>
                <w:spacing w:val="28"/>
              </w:rPr>
              <w:t xml:space="preserve"> </w:t>
            </w:r>
            <w:r>
              <w:t>contra</w:t>
            </w:r>
            <w:r>
              <w:rPr>
                <w:spacing w:val="31"/>
              </w:rPr>
              <w:t xml:space="preserve"> </w:t>
            </w:r>
            <w:r>
              <w:t>inclemencias</w:t>
            </w:r>
            <w:r>
              <w:rPr>
                <w:spacing w:val="31"/>
              </w:rPr>
              <w:t xml:space="preserve"> </w:t>
            </w:r>
            <w:r>
              <w:t>invernales</w:t>
            </w:r>
            <w:r>
              <w:rPr>
                <w:spacing w:val="30"/>
              </w:rPr>
              <w:t xml:space="preserve"> </w:t>
            </w:r>
            <w:r>
              <w:t>(reparto</w:t>
            </w:r>
            <w:r>
              <w:rPr>
                <w:spacing w:val="29"/>
              </w:rPr>
              <w:t xml:space="preserve"> </w:t>
            </w:r>
            <w:r>
              <w:t>de</w:t>
            </w:r>
            <w:r>
              <w:rPr>
                <w:spacing w:val="31"/>
              </w:rPr>
              <w:t xml:space="preserve"> </w:t>
            </w:r>
            <w:r>
              <w:t>sal</w:t>
            </w:r>
            <w:r>
              <w:rPr>
                <w:spacing w:val="31"/>
              </w:rPr>
              <w:t xml:space="preserve"> </w:t>
            </w:r>
            <w:r>
              <w:t>a particulares y restitución del tránsito de aceras y vías públicas)</w:t>
            </w:r>
            <w:r>
              <w:tab/>
            </w:r>
            <w:r>
              <w:rPr>
                <w:spacing w:val="-6"/>
              </w:rPr>
              <w:t>17</w:t>
            </w:r>
          </w:hyperlink>
        </w:p>
        <w:p w14:paraId="110DA987" w14:textId="77777777" w:rsidR="00516CE9" w:rsidRDefault="00000000">
          <w:pPr>
            <w:pStyle w:val="TDC1"/>
            <w:numPr>
              <w:ilvl w:val="0"/>
              <w:numId w:val="14"/>
            </w:numPr>
            <w:tabs>
              <w:tab w:val="left" w:pos="709"/>
              <w:tab w:val="left" w:leader="dot" w:pos="8395"/>
            </w:tabs>
            <w:spacing w:before="96" w:line="276" w:lineRule="auto"/>
            <w:ind w:right="282"/>
          </w:pPr>
          <w:hyperlink w:anchor="_TOC_250051" w:history="1">
            <w:r>
              <w:t>CONSERVACIÓN</w:t>
            </w:r>
            <w:r>
              <w:rPr>
                <w:spacing w:val="-6"/>
              </w:rPr>
              <w:t xml:space="preserve"> </w:t>
            </w:r>
            <w:r>
              <w:t>Y</w:t>
            </w:r>
            <w:r>
              <w:rPr>
                <w:spacing w:val="-8"/>
              </w:rPr>
              <w:t xml:space="preserve"> </w:t>
            </w:r>
            <w:r>
              <w:t>MEJORA</w:t>
            </w:r>
            <w:r>
              <w:rPr>
                <w:spacing w:val="-7"/>
              </w:rPr>
              <w:t xml:space="preserve"> </w:t>
            </w:r>
            <w:r>
              <w:t>DEL</w:t>
            </w:r>
            <w:r>
              <w:rPr>
                <w:spacing w:val="-8"/>
              </w:rPr>
              <w:t xml:space="preserve"> </w:t>
            </w:r>
            <w:r>
              <w:t>PATRIMONIO</w:t>
            </w:r>
            <w:r>
              <w:rPr>
                <w:spacing w:val="-8"/>
              </w:rPr>
              <w:t xml:space="preserve"> </w:t>
            </w:r>
            <w:r>
              <w:t>VERDE</w:t>
            </w:r>
            <w:r>
              <w:rPr>
                <w:spacing w:val="-8"/>
              </w:rPr>
              <w:t xml:space="preserve"> </w:t>
            </w:r>
            <w:r>
              <w:t>MUNICIPAL:</w:t>
            </w:r>
            <w:r>
              <w:rPr>
                <w:spacing w:val="-8"/>
              </w:rPr>
              <w:t xml:space="preserve"> </w:t>
            </w:r>
            <w:r>
              <w:t>ZONAS</w:t>
            </w:r>
            <w:r>
              <w:rPr>
                <w:spacing w:val="-10"/>
              </w:rPr>
              <w:t xml:space="preserve"> </w:t>
            </w:r>
            <w:r>
              <w:t>VERDES, ARBOLADO</w:t>
            </w:r>
            <w:r>
              <w:rPr>
                <w:spacing w:val="-3"/>
              </w:rPr>
              <w:t xml:space="preserve"> </w:t>
            </w:r>
            <w:r>
              <w:t>URBANO</w:t>
            </w:r>
            <w:r>
              <w:rPr>
                <w:spacing w:val="-3"/>
              </w:rPr>
              <w:t xml:space="preserve"> </w:t>
            </w:r>
            <w:r>
              <w:t>Y</w:t>
            </w:r>
            <w:r>
              <w:rPr>
                <w:spacing w:val="-1"/>
              </w:rPr>
              <w:t xml:space="preserve"> </w:t>
            </w:r>
            <w:r>
              <w:t>MEDIO</w:t>
            </w:r>
            <w:r>
              <w:rPr>
                <w:spacing w:val="-4"/>
              </w:rPr>
              <w:t xml:space="preserve"> </w:t>
            </w:r>
            <w:r>
              <w:rPr>
                <w:spacing w:val="-2"/>
              </w:rPr>
              <w:t>NATURAL.</w:t>
            </w:r>
            <w:r>
              <w:tab/>
            </w:r>
            <w:r>
              <w:rPr>
                <w:spacing w:val="-5"/>
              </w:rPr>
              <w:t>18</w:t>
            </w:r>
          </w:hyperlink>
        </w:p>
        <w:p w14:paraId="542D58EA" w14:textId="77777777" w:rsidR="00516CE9" w:rsidRDefault="00000000">
          <w:pPr>
            <w:pStyle w:val="TDC2"/>
            <w:numPr>
              <w:ilvl w:val="1"/>
              <w:numId w:val="14"/>
            </w:numPr>
            <w:tabs>
              <w:tab w:val="left" w:pos="709"/>
              <w:tab w:val="left" w:leader="dot" w:pos="8395"/>
            </w:tabs>
            <w:spacing w:before="99"/>
            <w:ind w:hanging="566"/>
          </w:pPr>
          <w:hyperlink w:anchor="_TOC_250050" w:history="1">
            <w:r>
              <w:t>Obras</w:t>
            </w:r>
            <w:r>
              <w:rPr>
                <w:spacing w:val="-4"/>
              </w:rPr>
              <w:t xml:space="preserve"> </w:t>
            </w:r>
            <w:r>
              <w:t>de</w:t>
            </w:r>
            <w:r>
              <w:rPr>
                <w:spacing w:val="-5"/>
              </w:rPr>
              <w:t xml:space="preserve"> </w:t>
            </w:r>
            <w:r>
              <w:t>acondicionamiento</w:t>
            </w:r>
            <w:r>
              <w:rPr>
                <w:spacing w:val="-5"/>
              </w:rPr>
              <w:t xml:space="preserve"> </w:t>
            </w:r>
            <w:r>
              <w:t>y</w:t>
            </w:r>
            <w:r>
              <w:rPr>
                <w:spacing w:val="-3"/>
              </w:rPr>
              <w:t xml:space="preserve"> </w:t>
            </w:r>
            <w:r>
              <w:t>mejora</w:t>
            </w:r>
            <w:r>
              <w:rPr>
                <w:spacing w:val="-5"/>
              </w:rPr>
              <w:t xml:space="preserve"> </w:t>
            </w:r>
            <w:r>
              <w:t>de</w:t>
            </w:r>
            <w:r>
              <w:rPr>
                <w:spacing w:val="-4"/>
              </w:rPr>
              <w:t xml:space="preserve"> </w:t>
            </w:r>
            <w:r>
              <w:t>zonas</w:t>
            </w:r>
            <w:r>
              <w:rPr>
                <w:spacing w:val="-3"/>
              </w:rPr>
              <w:t xml:space="preserve"> </w:t>
            </w:r>
            <w:r>
              <w:rPr>
                <w:spacing w:val="-2"/>
              </w:rPr>
              <w:t>verdes</w:t>
            </w:r>
            <w:r>
              <w:tab/>
            </w:r>
            <w:r>
              <w:rPr>
                <w:spacing w:val="-5"/>
              </w:rPr>
              <w:t>18</w:t>
            </w:r>
          </w:hyperlink>
        </w:p>
        <w:p w14:paraId="6AB8DDAD" w14:textId="77777777" w:rsidR="00516CE9" w:rsidRDefault="00000000">
          <w:pPr>
            <w:pStyle w:val="TDC2"/>
            <w:numPr>
              <w:ilvl w:val="2"/>
              <w:numId w:val="14"/>
            </w:numPr>
            <w:tabs>
              <w:tab w:val="left" w:pos="708"/>
              <w:tab w:val="left" w:leader="dot" w:pos="8395"/>
            </w:tabs>
            <w:ind w:left="708" w:hanging="565"/>
          </w:pPr>
          <w:hyperlink w:anchor="_TOC_250049" w:history="1">
            <w:r>
              <w:t>Puesta</w:t>
            </w:r>
            <w:r>
              <w:rPr>
                <w:spacing w:val="-3"/>
              </w:rPr>
              <w:t xml:space="preserve"> </w:t>
            </w:r>
            <w:r>
              <w:t>en</w:t>
            </w:r>
            <w:r>
              <w:rPr>
                <w:spacing w:val="-2"/>
              </w:rPr>
              <w:t xml:space="preserve"> </w:t>
            </w:r>
            <w:r>
              <w:t>marcha</w:t>
            </w:r>
            <w:r>
              <w:rPr>
                <w:spacing w:val="-3"/>
              </w:rPr>
              <w:t xml:space="preserve"> </w:t>
            </w:r>
            <w:r>
              <w:t>de</w:t>
            </w:r>
            <w:r>
              <w:rPr>
                <w:spacing w:val="-1"/>
              </w:rPr>
              <w:t xml:space="preserve"> </w:t>
            </w:r>
            <w:r>
              <w:t>sondeos</w:t>
            </w:r>
            <w:r>
              <w:rPr>
                <w:spacing w:val="-3"/>
              </w:rPr>
              <w:t xml:space="preserve"> </w:t>
            </w:r>
            <w:r>
              <w:t>en</w:t>
            </w:r>
            <w:r>
              <w:rPr>
                <w:spacing w:val="-2"/>
              </w:rPr>
              <w:t xml:space="preserve"> </w:t>
            </w:r>
            <w:r>
              <w:t>las</w:t>
            </w:r>
            <w:r>
              <w:rPr>
                <w:spacing w:val="-4"/>
              </w:rPr>
              <w:t xml:space="preserve"> rozas</w:t>
            </w:r>
            <w:r>
              <w:tab/>
            </w:r>
            <w:r>
              <w:rPr>
                <w:spacing w:val="-5"/>
              </w:rPr>
              <w:t>19</w:t>
            </w:r>
          </w:hyperlink>
        </w:p>
        <w:p w14:paraId="511D196D" w14:textId="77777777" w:rsidR="00516CE9" w:rsidRDefault="00000000">
          <w:pPr>
            <w:pStyle w:val="TDC2"/>
            <w:numPr>
              <w:ilvl w:val="2"/>
              <w:numId w:val="14"/>
            </w:numPr>
            <w:tabs>
              <w:tab w:val="left" w:pos="708"/>
              <w:tab w:val="left" w:leader="dot" w:pos="8395"/>
            </w:tabs>
            <w:ind w:left="708" w:hanging="565"/>
          </w:pPr>
          <w:hyperlink w:anchor="_TOC_250048" w:history="1">
            <w:r>
              <w:t>Creación</w:t>
            </w:r>
            <w:r>
              <w:rPr>
                <w:spacing w:val="-2"/>
              </w:rPr>
              <w:t xml:space="preserve"> </w:t>
            </w:r>
            <w:r>
              <w:t>de</w:t>
            </w:r>
            <w:r>
              <w:rPr>
                <w:spacing w:val="-4"/>
              </w:rPr>
              <w:t xml:space="preserve"> </w:t>
            </w:r>
            <w:r>
              <w:t>nueva</w:t>
            </w:r>
            <w:r>
              <w:rPr>
                <w:spacing w:val="-5"/>
              </w:rPr>
              <w:t xml:space="preserve"> </w:t>
            </w:r>
            <w:r>
              <w:t>Campa</w:t>
            </w:r>
            <w:r>
              <w:rPr>
                <w:spacing w:val="-2"/>
              </w:rPr>
              <w:t xml:space="preserve"> jardines</w:t>
            </w:r>
            <w:r>
              <w:tab/>
            </w:r>
            <w:r>
              <w:rPr>
                <w:spacing w:val="-5"/>
              </w:rPr>
              <w:t>21</w:t>
            </w:r>
          </w:hyperlink>
        </w:p>
        <w:p w14:paraId="646553CC" w14:textId="77777777" w:rsidR="00516CE9" w:rsidRDefault="00000000">
          <w:pPr>
            <w:pStyle w:val="TDC2"/>
            <w:ind w:left="143" w:firstLine="0"/>
          </w:pPr>
          <w:r>
            <w:t>4</w:t>
          </w:r>
          <w:r>
            <w:rPr>
              <w:spacing w:val="3"/>
            </w:rPr>
            <w:t xml:space="preserve"> </w:t>
          </w:r>
          <w:r>
            <w:t>1.3</w:t>
          </w:r>
          <w:r>
            <w:rPr>
              <w:spacing w:val="21"/>
            </w:rPr>
            <w:t xml:space="preserve"> </w:t>
          </w:r>
          <w:r>
            <w:t>Control</w:t>
          </w:r>
          <w:r>
            <w:rPr>
              <w:spacing w:val="-5"/>
            </w:rPr>
            <w:t xml:space="preserve"> </w:t>
          </w:r>
          <w:r>
            <w:t>de</w:t>
          </w:r>
          <w:r>
            <w:rPr>
              <w:spacing w:val="-4"/>
            </w:rPr>
            <w:t xml:space="preserve"> </w:t>
          </w:r>
          <w:r>
            <w:t>caudal</w:t>
          </w:r>
          <w:r>
            <w:rPr>
              <w:spacing w:val="-2"/>
            </w:rPr>
            <w:t xml:space="preserve"> </w:t>
          </w:r>
          <w:r>
            <w:t>con</w:t>
          </w:r>
          <w:r>
            <w:rPr>
              <w:spacing w:val="-2"/>
            </w:rPr>
            <w:t xml:space="preserve"> </w:t>
          </w:r>
          <w:r>
            <w:t>contador</w:t>
          </w:r>
          <w:r>
            <w:rPr>
              <w:spacing w:val="-1"/>
            </w:rPr>
            <w:t xml:space="preserve"> </w:t>
          </w:r>
          <w:r>
            <w:t>inteligente</w:t>
          </w:r>
          <w:r>
            <w:rPr>
              <w:spacing w:val="-4"/>
            </w:rPr>
            <w:t xml:space="preserve"> </w:t>
          </w:r>
          <w:r>
            <w:t>para</w:t>
          </w:r>
          <w:r>
            <w:rPr>
              <w:spacing w:val="-4"/>
            </w:rPr>
            <w:t xml:space="preserve"> </w:t>
          </w:r>
          <w:r>
            <w:t>los</w:t>
          </w:r>
          <w:r>
            <w:rPr>
              <w:spacing w:val="-1"/>
            </w:rPr>
            <w:t xml:space="preserve"> </w:t>
          </w:r>
          <w:r>
            <w:t>sondeos</w:t>
          </w:r>
          <w:r>
            <w:rPr>
              <w:spacing w:val="-3"/>
            </w:rPr>
            <w:t xml:space="preserve"> </w:t>
          </w:r>
          <w:r>
            <w:t>y</w:t>
          </w:r>
          <w:r>
            <w:rPr>
              <w:spacing w:val="-5"/>
            </w:rPr>
            <w:t xml:space="preserve"> </w:t>
          </w:r>
          <w:r>
            <w:t>puntos</w:t>
          </w:r>
          <w:r>
            <w:rPr>
              <w:spacing w:val="-2"/>
            </w:rPr>
            <w:t xml:space="preserve"> </w:t>
          </w:r>
          <w:r>
            <w:t>de</w:t>
          </w:r>
          <w:r>
            <w:rPr>
              <w:spacing w:val="-2"/>
            </w:rPr>
            <w:t xml:space="preserve"> </w:t>
          </w:r>
          <w:r>
            <w:t>carga</w:t>
          </w:r>
          <w:r>
            <w:rPr>
              <w:spacing w:val="-2"/>
            </w:rPr>
            <w:t xml:space="preserve"> </w:t>
          </w:r>
          <w:r>
            <w:rPr>
              <w:spacing w:val="-5"/>
            </w:rPr>
            <w:t>22</w:t>
          </w:r>
        </w:p>
        <w:p w14:paraId="1E4C93DA" w14:textId="77777777" w:rsidR="00516CE9" w:rsidRDefault="00000000">
          <w:pPr>
            <w:pStyle w:val="TDC2"/>
            <w:numPr>
              <w:ilvl w:val="2"/>
              <w:numId w:val="13"/>
            </w:numPr>
            <w:tabs>
              <w:tab w:val="left" w:pos="708"/>
              <w:tab w:val="left" w:leader="dot" w:pos="8395"/>
            </w:tabs>
            <w:ind w:left="708" w:hanging="565"/>
          </w:pPr>
          <w:hyperlink w:anchor="_TOC_250047" w:history="1">
            <w:r>
              <w:t>Creación</w:t>
            </w:r>
            <w:r>
              <w:rPr>
                <w:spacing w:val="-3"/>
              </w:rPr>
              <w:t xml:space="preserve"> </w:t>
            </w:r>
            <w:r>
              <w:t>de</w:t>
            </w:r>
            <w:r>
              <w:rPr>
                <w:spacing w:val="-2"/>
              </w:rPr>
              <w:t xml:space="preserve"> </w:t>
            </w:r>
            <w:r>
              <w:t>accesos</w:t>
            </w:r>
            <w:r>
              <w:rPr>
                <w:spacing w:val="-5"/>
              </w:rPr>
              <w:t xml:space="preserve"> </w:t>
            </w:r>
            <w:r>
              <w:t>para</w:t>
            </w:r>
            <w:r>
              <w:rPr>
                <w:spacing w:val="-4"/>
              </w:rPr>
              <w:t xml:space="preserve"> </w:t>
            </w:r>
            <w:r>
              <w:t>personas</w:t>
            </w:r>
            <w:r>
              <w:rPr>
                <w:spacing w:val="-3"/>
              </w:rPr>
              <w:t xml:space="preserve"> </w:t>
            </w:r>
            <w:r>
              <w:t>con</w:t>
            </w:r>
            <w:r>
              <w:rPr>
                <w:spacing w:val="-2"/>
              </w:rPr>
              <w:t xml:space="preserve"> </w:t>
            </w:r>
            <w:r>
              <w:t>discapacidad</w:t>
            </w:r>
            <w:r>
              <w:rPr>
                <w:spacing w:val="-2"/>
              </w:rPr>
              <w:t xml:space="preserve"> </w:t>
            </w:r>
            <w:r>
              <w:t>en</w:t>
            </w:r>
            <w:r>
              <w:rPr>
                <w:spacing w:val="-2"/>
              </w:rPr>
              <w:t xml:space="preserve"> </w:t>
            </w:r>
            <w:r>
              <w:t>Av.</w:t>
            </w:r>
            <w:r>
              <w:rPr>
                <w:spacing w:val="-6"/>
              </w:rPr>
              <w:t xml:space="preserve"> </w:t>
            </w:r>
            <w:r>
              <w:t>de</w:t>
            </w:r>
            <w:r>
              <w:rPr>
                <w:spacing w:val="-2"/>
              </w:rPr>
              <w:t xml:space="preserve"> Esparta</w:t>
            </w:r>
            <w:r>
              <w:tab/>
            </w:r>
            <w:r>
              <w:rPr>
                <w:spacing w:val="-5"/>
              </w:rPr>
              <w:t>24</w:t>
            </w:r>
          </w:hyperlink>
        </w:p>
        <w:p w14:paraId="7AD0C465" w14:textId="77777777" w:rsidR="00516CE9" w:rsidRDefault="00000000">
          <w:pPr>
            <w:pStyle w:val="TDC2"/>
            <w:numPr>
              <w:ilvl w:val="2"/>
              <w:numId w:val="13"/>
            </w:numPr>
            <w:tabs>
              <w:tab w:val="left" w:pos="707"/>
              <w:tab w:val="left" w:pos="709"/>
              <w:tab w:val="left" w:leader="dot" w:pos="8395"/>
            </w:tabs>
            <w:spacing w:after="128" w:line="276" w:lineRule="auto"/>
            <w:ind w:right="287"/>
          </w:pPr>
          <w:hyperlink w:anchor="_TOC_250046" w:history="1">
            <w:r>
              <w:t>Instalación</w:t>
            </w:r>
            <w:r>
              <w:rPr>
                <w:spacing w:val="28"/>
              </w:rPr>
              <w:t xml:space="preserve"> </w:t>
            </w:r>
            <w:r>
              <w:t>de</w:t>
            </w:r>
            <w:r>
              <w:rPr>
                <w:spacing w:val="27"/>
              </w:rPr>
              <w:t xml:space="preserve"> </w:t>
            </w:r>
            <w:r>
              <w:t>pérgolas</w:t>
            </w:r>
            <w:r>
              <w:rPr>
                <w:spacing w:val="26"/>
              </w:rPr>
              <w:t xml:space="preserve"> </w:t>
            </w:r>
            <w:r>
              <w:t>para</w:t>
            </w:r>
            <w:r>
              <w:rPr>
                <w:spacing w:val="30"/>
              </w:rPr>
              <w:t xml:space="preserve"> </w:t>
            </w:r>
            <w:r>
              <w:t>la</w:t>
            </w:r>
            <w:r>
              <w:rPr>
                <w:spacing w:val="27"/>
              </w:rPr>
              <w:t xml:space="preserve"> </w:t>
            </w:r>
            <w:r>
              <w:t>generación</w:t>
            </w:r>
            <w:r>
              <w:rPr>
                <w:spacing w:val="28"/>
              </w:rPr>
              <w:t xml:space="preserve"> </w:t>
            </w:r>
            <w:r>
              <w:t>de</w:t>
            </w:r>
            <w:r>
              <w:rPr>
                <w:spacing w:val="27"/>
              </w:rPr>
              <w:t xml:space="preserve"> </w:t>
            </w:r>
            <w:r>
              <w:t>sombra</w:t>
            </w:r>
            <w:r>
              <w:rPr>
                <w:spacing w:val="27"/>
              </w:rPr>
              <w:t xml:space="preserve"> </w:t>
            </w:r>
            <w:r>
              <w:t>en</w:t>
            </w:r>
            <w:r>
              <w:rPr>
                <w:spacing w:val="28"/>
              </w:rPr>
              <w:t xml:space="preserve"> </w:t>
            </w:r>
            <w:r>
              <w:t>el</w:t>
            </w:r>
            <w:r>
              <w:rPr>
                <w:spacing w:val="27"/>
              </w:rPr>
              <w:t xml:space="preserve"> </w:t>
            </w:r>
            <w:r>
              <w:t>bulevar</w:t>
            </w:r>
            <w:r>
              <w:rPr>
                <w:spacing w:val="29"/>
              </w:rPr>
              <w:t xml:space="preserve"> </w:t>
            </w:r>
            <w:r>
              <w:t>de</w:t>
            </w:r>
            <w:r>
              <w:rPr>
                <w:spacing w:val="27"/>
              </w:rPr>
              <w:t xml:space="preserve"> </w:t>
            </w:r>
            <w:r>
              <w:t>la</w:t>
            </w:r>
            <w:r>
              <w:rPr>
                <w:spacing w:val="29"/>
              </w:rPr>
              <w:t xml:space="preserve"> </w:t>
            </w:r>
            <w:r>
              <w:t>calle Marie</w:t>
            </w:r>
            <w:r>
              <w:rPr>
                <w:spacing w:val="1"/>
              </w:rPr>
              <w:t xml:space="preserve"> </w:t>
            </w:r>
            <w:r>
              <w:rPr>
                <w:spacing w:val="-2"/>
              </w:rPr>
              <w:t>Curie</w:t>
            </w:r>
            <w:r>
              <w:tab/>
            </w:r>
            <w:r>
              <w:rPr>
                <w:spacing w:val="-5"/>
              </w:rPr>
              <w:t>25</w:t>
            </w:r>
          </w:hyperlink>
        </w:p>
        <w:p w14:paraId="360B4B5B" w14:textId="77777777" w:rsidR="00516CE9" w:rsidRDefault="00000000">
          <w:pPr>
            <w:pStyle w:val="TDC2"/>
            <w:numPr>
              <w:ilvl w:val="1"/>
              <w:numId w:val="14"/>
            </w:numPr>
            <w:tabs>
              <w:tab w:val="left" w:pos="709"/>
              <w:tab w:val="left" w:leader="dot" w:pos="8395"/>
            </w:tabs>
            <w:spacing w:before="353"/>
            <w:ind w:hanging="566"/>
          </w:pPr>
          <w:hyperlink w:anchor="_TOC_250045" w:history="1">
            <w:r>
              <w:t>Plantaciones</w:t>
            </w:r>
            <w:r>
              <w:rPr>
                <w:spacing w:val="-9"/>
              </w:rPr>
              <w:t xml:space="preserve"> </w:t>
            </w:r>
            <w:r>
              <w:t>de</w:t>
            </w:r>
            <w:r>
              <w:rPr>
                <w:spacing w:val="-9"/>
              </w:rPr>
              <w:t xml:space="preserve"> </w:t>
            </w:r>
            <w:r>
              <w:t>arbolado</w:t>
            </w:r>
            <w:r>
              <w:rPr>
                <w:spacing w:val="-8"/>
              </w:rPr>
              <w:t xml:space="preserve"> </w:t>
            </w:r>
            <w:r>
              <w:rPr>
                <w:spacing w:val="-2"/>
              </w:rPr>
              <w:t>urbano</w:t>
            </w:r>
            <w:r>
              <w:tab/>
            </w:r>
            <w:r>
              <w:rPr>
                <w:spacing w:val="-5"/>
              </w:rPr>
              <w:t>25</w:t>
            </w:r>
          </w:hyperlink>
        </w:p>
        <w:p w14:paraId="6A56B4DA" w14:textId="77777777" w:rsidR="00516CE9" w:rsidRDefault="00000000">
          <w:pPr>
            <w:pStyle w:val="TDC2"/>
            <w:numPr>
              <w:ilvl w:val="1"/>
              <w:numId w:val="14"/>
            </w:numPr>
            <w:tabs>
              <w:tab w:val="left" w:pos="709"/>
              <w:tab w:val="left" w:leader="dot" w:pos="8395"/>
            </w:tabs>
            <w:spacing w:before="147"/>
            <w:ind w:hanging="566"/>
          </w:pPr>
          <w:hyperlink w:anchor="_TOC_250044" w:history="1">
            <w:r>
              <w:t>Conservación</w:t>
            </w:r>
            <w:r>
              <w:rPr>
                <w:spacing w:val="-9"/>
              </w:rPr>
              <w:t xml:space="preserve"> </w:t>
            </w:r>
            <w:r>
              <w:t>de</w:t>
            </w:r>
            <w:r>
              <w:rPr>
                <w:spacing w:val="-10"/>
              </w:rPr>
              <w:t xml:space="preserve"> </w:t>
            </w:r>
            <w:r>
              <w:t>arbolado</w:t>
            </w:r>
            <w:r>
              <w:rPr>
                <w:spacing w:val="-7"/>
              </w:rPr>
              <w:t xml:space="preserve"> </w:t>
            </w:r>
            <w:r>
              <w:t>público</w:t>
            </w:r>
            <w:r>
              <w:rPr>
                <w:spacing w:val="-9"/>
              </w:rPr>
              <w:t xml:space="preserve"> </w:t>
            </w:r>
            <w:r>
              <w:rPr>
                <w:spacing w:val="-2"/>
              </w:rPr>
              <w:t>urbano</w:t>
            </w:r>
            <w:r>
              <w:tab/>
            </w:r>
            <w:r>
              <w:rPr>
                <w:spacing w:val="-5"/>
              </w:rPr>
              <w:t>27</w:t>
            </w:r>
          </w:hyperlink>
        </w:p>
        <w:p w14:paraId="1B650463" w14:textId="77777777" w:rsidR="00516CE9" w:rsidRDefault="00000000">
          <w:pPr>
            <w:pStyle w:val="TDC2"/>
            <w:numPr>
              <w:ilvl w:val="2"/>
              <w:numId w:val="14"/>
            </w:numPr>
            <w:tabs>
              <w:tab w:val="left" w:pos="708"/>
              <w:tab w:val="left" w:leader="dot" w:pos="8395"/>
            </w:tabs>
            <w:spacing w:before="143"/>
            <w:ind w:left="708" w:hanging="565"/>
          </w:pPr>
          <w:hyperlink w:anchor="_TOC_250043" w:history="1">
            <w:r>
              <w:t>Gestión</w:t>
            </w:r>
            <w:r>
              <w:rPr>
                <w:spacing w:val="-3"/>
              </w:rPr>
              <w:t xml:space="preserve"> </w:t>
            </w:r>
            <w:r>
              <w:t>del</w:t>
            </w:r>
            <w:r>
              <w:rPr>
                <w:spacing w:val="-3"/>
              </w:rPr>
              <w:t xml:space="preserve"> </w:t>
            </w:r>
            <w:r>
              <w:t>riesgo</w:t>
            </w:r>
            <w:r>
              <w:rPr>
                <w:spacing w:val="-3"/>
              </w:rPr>
              <w:t xml:space="preserve"> </w:t>
            </w:r>
            <w:r>
              <w:t>en</w:t>
            </w:r>
            <w:r>
              <w:rPr>
                <w:spacing w:val="-2"/>
              </w:rPr>
              <w:t xml:space="preserve"> </w:t>
            </w:r>
            <w:r>
              <w:t>el</w:t>
            </w:r>
            <w:r>
              <w:rPr>
                <w:spacing w:val="-2"/>
              </w:rPr>
              <w:t xml:space="preserve"> arbolado</w:t>
            </w:r>
            <w:r>
              <w:tab/>
            </w:r>
            <w:r>
              <w:rPr>
                <w:spacing w:val="-5"/>
              </w:rPr>
              <w:t>28</w:t>
            </w:r>
          </w:hyperlink>
        </w:p>
        <w:p w14:paraId="0D6600BE" w14:textId="77777777" w:rsidR="00516CE9" w:rsidRDefault="00000000">
          <w:pPr>
            <w:pStyle w:val="TDC2"/>
            <w:numPr>
              <w:ilvl w:val="1"/>
              <w:numId w:val="14"/>
            </w:numPr>
            <w:tabs>
              <w:tab w:val="left" w:pos="709"/>
              <w:tab w:val="left" w:leader="dot" w:pos="8395"/>
            </w:tabs>
            <w:ind w:hanging="566"/>
          </w:pPr>
          <w:hyperlink w:anchor="_TOC_250042" w:history="1">
            <w:r>
              <w:t>Plantación</w:t>
            </w:r>
            <w:r>
              <w:rPr>
                <w:spacing w:val="-6"/>
              </w:rPr>
              <w:t xml:space="preserve"> </w:t>
            </w:r>
            <w:r>
              <w:t>de</w:t>
            </w:r>
            <w:r>
              <w:rPr>
                <w:spacing w:val="-5"/>
              </w:rPr>
              <w:t xml:space="preserve"> </w:t>
            </w:r>
            <w:r>
              <w:t>arbustos</w:t>
            </w:r>
            <w:r>
              <w:rPr>
                <w:spacing w:val="-5"/>
              </w:rPr>
              <w:t xml:space="preserve"> </w:t>
            </w:r>
            <w:r>
              <w:t>y</w:t>
            </w:r>
            <w:r>
              <w:rPr>
                <w:spacing w:val="-8"/>
              </w:rPr>
              <w:t xml:space="preserve"> </w:t>
            </w:r>
            <w:r>
              <w:t>flor</w:t>
            </w:r>
            <w:r>
              <w:rPr>
                <w:spacing w:val="-5"/>
              </w:rPr>
              <w:t xml:space="preserve"> </w:t>
            </w:r>
            <w:r>
              <w:t>de</w:t>
            </w:r>
            <w:r>
              <w:rPr>
                <w:spacing w:val="-5"/>
              </w:rPr>
              <w:t xml:space="preserve"> </w:t>
            </w:r>
            <w:r>
              <w:rPr>
                <w:spacing w:val="-2"/>
              </w:rPr>
              <w:t>temporada</w:t>
            </w:r>
            <w:r>
              <w:tab/>
            </w:r>
            <w:r>
              <w:rPr>
                <w:spacing w:val="-5"/>
              </w:rPr>
              <w:t>29</w:t>
            </w:r>
          </w:hyperlink>
        </w:p>
        <w:p w14:paraId="1D372409" w14:textId="77777777" w:rsidR="00516CE9" w:rsidRDefault="00000000">
          <w:pPr>
            <w:pStyle w:val="TDC2"/>
            <w:numPr>
              <w:ilvl w:val="1"/>
              <w:numId w:val="14"/>
            </w:numPr>
            <w:tabs>
              <w:tab w:val="left" w:pos="709"/>
              <w:tab w:val="left" w:leader="dot" w:pos="8395"/>
            </w:tabs>
            <w:ind w:hanging="566"/>
          </w:pPr>
          <w:hyperlink w:anchor="_TOC_250041" w:history="1">
            <w:r>
              <w:t>Gestión</w:t>
            </w:r>
            <w:r>
              <w:rPr>
                <w:spacing w:val="-3"/>
              </w:rPr>
              <w:t xml:space="preserve"> </w:t>
            </w:r>
            <w:r>
              <w:t>integral</w:t>
            </w:r>
            <w:r>
              <w:rPr>
                <w:spacing w:val="-3"/>
              </w:rPr>
              <w:t xml:space="preserve"> </w:t>
            </w:r>
            <w:r>
              <w:t>de</w:t>
            </w:r>
            <w:r>
              <w:rPr>
                <w:spacing w:val="-3"/>
              </w:rPr>
              <w:t xml:space="preserve"> </w:t>
            </w:r>
            <w:r>
              <w:rPr>
                <w:spacing w:val="-2"/>
              </w:rPr>
              <w:t>fitopatologías</w:t>
            </w:r>
            <w:r>
              <w:tab/>
            </w:r>
            <w:r>
              <w:rPr>
                <w:spacing w:val="-5"/>
              </w:rPr>
              <w:t>30</w:t>
            </w:r>
          </w:hyperlink>
        </w:p>
        <w:p w14:paraId="676E2AC9" w14:textId="77777777" w:rsidR="00516CE9" w:rsidRDefault="00000000">
          <w:pPr>
            <w:pStyle w:val="TDC2"/>
            <w:numPr>
              <w:ilvl w:val="2"/>
              <w:numId w:val="14"/>
            </w:numPr>
            <w:tabs>
              <w:tab w:val="left" w:pos="708"/>
              <w:tab w:val="left" w:leader="dot" w:pos="8395"/>
            </w:tabs>
            <w:ind w:left="708" w:hanging="565"/>
          </w:pPr>
          <w:hyperlink w:anchor="_TOC_250040" w:history="1">
            <w:proofErr w:type="spellStart"/>
            <w:r>
              <w:rPr>
                <w:spacing w:val="-2"/>
              </w:rPr>
              <w:t>Endoterapia</w:t>
            </w:r>
            <w:proofErr w:type="spellEnd"/>
            <w:r>
              <w:tab/>
            </w:r>
            <w:r>
              <w:rPr>
                <w:spacing w:val="-5"/>
              </w:rPr>
              <w:t>31</w:t>
            </w:r>
          </w:hyperlink>
        </w:p>
        <w:p w14:paraId="086C3FBC" w14:textId="77777777" w:rsidR="00516CE9" w:rsidRDefault="00000000">
          <w:pPr>
            <w:pStyle w:val="TDC2"/>
            <w:numPr>
              <w:ilvl w:val="2"/>
              <w:numId w:val="14"/>
            </w:numPr>
            <w:tabs>
              <w:tab w:val="left" w:pos="708"/>
              <w:tab w:val="left" w:leader="dot" w:pos="8395"/>
            </w:tabs>
            <w:ind w:left="708" w:hanging="565"/>
          </w:pPr>
          <w:hyperlink w:anchor="_TOC_250039" w:history="1">
            <w:r>
              <w:t>Tratamiento</w:t>
            </w:r>
            <w:r>
              <w:rPr>
                <w:spacing w:val="-5"/>
              </w:rPr>
              <w:t xml:space="preserve"> </w:t>
            </w:r>
            <w:r>
              <w:t>biológico</w:t>
            </w:r>
            <w:r>
              <w:rPr>
                <w:spacing w:val="-4"/>
              </w:rPr>
              <w:t xml:space="preserve"> </w:t>
            </w:r>
            <w:r>
              <w:t>jabón</w:t>
            </w:r>
            <w:r>
              <w:rPr>
                <w:spacing w:val="-4"/>
              </w:rPr>
              <w:t xml:space="preserve"> </w:t>
            </w:r>
            <w:r>
              <w:rPr>
                <w:spacing w:val="-2"/>
              </w:rPr>
              <w:t>potásico</w:t>
            </w:r>
            <w:r>
              <w:tab/>
            </w:r>
            <w:r>
              <w:rPr>
                <w:spacing w:val="-5"/>
              </w:rPr>
              <w:t>31</w:t>
            </w:r>
          </w:hyperlink>
        </w:p>
        <w:p w14:paraId="3BD5B330" w14:textId="77777777" w:rsidR="00516CE9" w:rsidRDefault="00000000">
          <w:pPr>
            <w:pStyle w:val="TDC2"/>
            <w:numPr>
              <w:ilvl w:val="2"/>
              <w:numId w:val="14"/>
            </w:numPr>
            <w:tabs>
              <w:tab w:val="left" w:pos="708"/>
              <w:tab w:val="left" w:leader="dot" w:pos="8395"/>
            </w:tabs>
            <w:ind w:left="708" w:hanging="565"/>
          </w:pPr>
          <w:hyperlink w:anchor="_TOC_250038" w:history="1">
            <w:r>
              <w:t>Control</w:t>
            </w:r>
            <w:r>
              <w:rPr>
                <w:spacing w:val="-6"/>
              </w:rPr>
              <w:t xml:space="preserve"> </w:t>
            </w:r>
            <w:r>
              <w:rPr>
                <w:spacing w:val="-2"/>
              </w:rPr>
              <w:t>biológico</w:t>
            </w:r>
            <w:r>
              <w:tab/>
            </w:r>
            <w:r>
              <w:rPr>
                <w:spacing w:val="-5"/>
              </w:rPr>
              <w:t>31</w:t>
            </w:r>
          </w:hyperlink>
        </w:p>
        <w:p w14:paraId="10481281" w14:textId="77777777" w:rsidR="00516CE9" w:rsidRDefault="00000000">
          <w:pPr>
            <w:pStyle w:val="TDC2"/>
            <w:numPr>
              <w:ilvl w:val="1"/>
              <w:numId w:val="14"/>
            </w:numPr>
            <w:tabs>
              <w:tab w:val="left" w:pos="709"/>
              <w:tab w:val="left" w:leader="dot" w:pos="8395"/>
            </w:tabs>
            <w:spacing w:line="276" w:lineRule="auto"/>
            <w:ind w:right="287"/>
          </w:pPr>
          <w:hyperlink w:anchor="_TOC_250037" w:history="1">
            <w:r>
              <w:t>Actuaciones</w:t>
            </w:r>
            <w:r>
              <w:rPr>
                <w:spacing w:val="80"/>
              </w:rPr>
              <w:t xml:space="preserve"> </w:t>
            </w:r>
            <w:r>
              <w:t>en</w:t>
            </w:r>
            <w:r>
              <w:rPr>
                <w:spacing w:val="80"/>
              </w:rPr>
              <w:t xml:space="preserve"> </w:t>
            </w:r>
            <w:r>
              <w:t>materia</w:t>
            </w:r>
            <w:r>
              <w:rPr>
                <w:spacing w:val="80"/>
              </w:rPr>
              <w:t xml:space="preserve"> </w:t>
            </w:r>
            <w:r>
              <w:t>de</w:t>
            </w:r>
            <w:r>
              <w:rPr>
                <w:spacing w:val="80"/>
              </w:rPr>
              <w:t xml:space="preserve"> </w:t>
            </w:r>
            <w:r>
              <w:t>acondicionamiento</w:t>
            </w:r>
            <w:r>
              <w:rPr>
                <w:spacing w:val="80"/>
              </w:rPr>
              <w:t xml:space="preserve"> </w:t>
            </w:r>
            <w:r>
              <w:t>y</w:t>
            </w:r>
            <w:r>
              <w:rPr>
                <w:spacing w:val="80"/>
              </w:rPr>
              <w:t xml:space="preserve"> </w:t>
            </w:r>
            <w:r>
              <w:t>conservación</w:t>
            </w:r>
            <w:r>
              <w:rPr>
                <w:spacing w:val="80"/>
              </w:rPr>
              <w:t xml:space="preserve"> </w:t>
            </w:r>
            <w:r>
              <w:t>de</w:t>
            </w:r>
            <w:r>
              <w:rPr>
                <w:spacing w:val="80"/>
              </w:rPr>
              <w:t xml:space="preserve"> </w:t>
            </w:r>
            <w:r>
              <w:t>caminos públicos, sendas y veredas</w:t>
            </w:r>
            <w:r>
              <w:tab/>
            </w:r>
            <w:r>
              <w:rPr>
                <w:spacing w:val="-6"/>
              </w:rPr>
              <w:t>33</w:t>
            </w:r>
          </w:hyperlink>
        </w:p>
        <w:p w14:paraId="37FA9F14" w14:textId="77777777" w:rsidR="00516CE9" w:rsidRDefault="00000000">
          <w:pPr>
            <w:pStyle w:val="TDC2"/>
            <w:numPr>
              <w:ilvl w:val="1"/>
              <w:numId w:val="14"/>
            </w:numPr>
            <w:tabs>
              <w:tab w:val="left" w:pos="709"/>
              <w:tab w:val="left" w:leader="dot" w:pos="8395"/>
            </w:tabs>
            <w:spacing w:before="99" w:line="278" w:lineRule="auto"/>
            <w:ind w:right="287"/>
          </w:pPr>
          <w:hyperlink w:anchor="_TOC_250036" w:history="1">
            <w:r>
              <w:t>Repoblaciones</w:t>
            </w:r>
            <w:r>
              <w:rPr>
                <w:spacing w:val="34"/>
              </w:rPr>
              <w:t xml:space="preserve"> </w:t>
            </w:r>
            <w:r>
              <w:t>forestales;</w:t>
            </w:r>
            <w:r>
              <w:rPr>
                <w:spacing w:val="36"/>
              </w:rPr>
              <w:t xml:space="preserve"> </w:t>
            </w:r>
            <w:r>
              <w:t>reforestación,</w:t>
            </w:r>
            <w:r>
              <w:rPr>
                <w:spacing w:val="36"/>
              </w:rPr>
              <w:t xml:space="preserve"> </w:t>
            </w:r>
            <w:r>
              <w:t>creación</w:t>
            </w:r>
            <w:r>
              <w:rPr>
                <w:spacing w:val="37"/>
              </w:rPr>
              <w:t xml:space="preserve"> </w:t>
            </w:r>
            <w:r>
              <w:t>de</w:t>
            </w:r>
            <w:r>
              <w:rPr>
                <w:spacing w:val="34"/>
              </w:rPr>
              <w:t xml:space="preserve"> </w:t>
            </w:r>
            <w:r>
              <w:t>nuevos</w:t>
            </w:r>
            <w:r>
              <w:rPr>
                <w:spacing w:val="33"/>
              </w:rPr>
              <w:t xml:space="preserve"> </w:t>
            </w:r>
            <w:r>
              <w:t>espacios</w:t>
            </w:r>
            <w:r>
              <w:rPr>
                <w:spacing w:val="36"/>
              </w:rPr>
              <w:t xml:space="preserve"> </w:t>
            </w:r>
            <w:r>
              <w:t>verdes</w:t>
            </w:r>
            <w:r>
              <w:rPr>
                <w:spacing w:val="36"/>
              </w:rPr>
              <w:t xml:space="preserve"> </w:t>
            </w:r>
            <w:r>
              <w:t>y actuaciones</w:t>
            </w:r>
            <w:r>
              <w:rPr>
                <w:spacing w:val="-6"/>
              </w:rPr>
              <w:t xml:space="preserve"> </w:t>
            </w:r>
            <w:r>
              <w:t>de</w:t>
            </w:r>
            <w:r>
              <w:rPr>
                <w:spacing w:val="-3"/>
              </w:rPr>
              <w:t xml:space="preserve"> </w:t>
            </w:r>
            <w:r>
              <w:t>fomento</w:t>
            </w:r>
            <w:r>
              <w:rPr>
                <w:spacing w:val="-8"/>
              </w:rPr>
              <w:t xml:space="preserve"> </w:t>
            </w:r>
            <w:r>
              <w:t>de</w:t>
            </w:r>
            <w:r>
              <w:rPr>
                <w:spacing w:val="-3"/>
              </w:rPr>
              <w:t xml:space="preserve"> </w:t>
            </w:r>
            <w:r>
              <w:t>la</w:t>
            </w:r>
            <w:r>
              <w:rPr>
                <w:spacing w:val="-5"/>
              </w:rPr>
              <w:t xml:space="preserve"> </w:t>
            </w:r>
            <w:r>
              <w:t>regeneración</w:t>
            </w:r>
            <w:r>
              <w:rPr>
                <w:spacing w:val="-3"/>
              </w:rPr>
              <w:t xml:space="preserve"> </w:t>
            </w:r>
            <w:r>
              <w:t>de</w:t>
            </w:r>
            <w:r>
              <w:rPr>
                <w:spacing w:val="-3"/>
              </w:rPr>
              <w:t xml:space="preserve"> </w:t>
            </w:r>
            <w:r>
              <w:t>las</w:t>
            </w:r>
            <w:r>
              <w:rPr>
                <w:spacing w:val="-6"/>
              </w:rPr>
              <w:t xml:space="preserve"> </w:t>
            </w:r>
            <w:r>
              <w:t>masas</w:t>
            </w:r>
            <w:r>
              <w:rPr>
                <w:spacing w:val="-4"/>
              </w:rPr>
              <w:t xml:space="preserve"> </w:t>
            </w:r>
            <w:r>
              <w:t>boscosas</w:t>
            </w:r>
            <w:r>
              <w:rPr>
                <w:spacing w:val="-3"/>
              </w:rPr>
              <w:t xml:space="preserve"> </w:t>
            </w:r>
            <w:r>
              <w:rPr>
                <w:spacing w:val="-2"/>
              </w:rPr>
              <w:t>existentes</w:t>
            </w:r>
            <w:r>
              <w:tab/>
            </w:r>
            <w:r>
              <w:rPr>
                <w:spacing w:val="-5"/>
              </w:rPr>
              <w:t>34</w:t>
            </w:r>
          </w:hyperlink>
        </w:p>
        <w:p w14:paraId="24B58F4B" w14:textId="77777777" w:rsidR="00516CE9" w:rsidRDefault="00000000">
          <w:pPr>
            <w:pStyle w:val="TDC2"/>
            <w:numPr>
              <w:ilvl w:val="1"/>
              <w:numId w:val="14"/>
            </w:numPr>
            <w:tabs>
              <w:tab w:val="left" w:pos="709"/>
              <w:tab w:val="left" w:leader="dot" w:pos="8395"/>
            </w:tabs>
            <w:spacing w:before="96"/>
            <w:ind w:hanging="566"/>
          </w:pPr>
          <w:hyperlink w:anchor="_TOC_250035" w:history="1">
            <w:r>
              <w:t>Campaña</w:t>
            </w:r>
            <w:r>
              <w:rPr>
                <w:spacing w:val="-5"/>
              </w:rPr>
              <w:t xml:space="preserve"> </w:t>
            </w:r>
            <w:r>
              <w:t>de</w:t>
            </w:r>
            <w:r>
              <w:rPr>
                <w:spacing w:val="-5"/>
              </w:rPr>
              <w:t xml:space="preserve"> </w:t>
            </w:r>
            <w:r>
              <w:t>protección</w:t>
            </w:r>
            <w:r>
              <w:rPr>
                <w:spacing w:val="-5"/>
              </w:rPr>
              <w:t xml:space="preserve"> </w:t>
            </w:r>
            <w:r>
              <w:t>contra</w:t>
            </w:r>
            <w:r>
              <w:rPr>
                <w:spacing w:val="-5"/>
              </w:rPr>
              <w:t xml:space="preserve"> </w:t>
            </w:r>
            <w:r>
              <w:t>incendios</w:t>
            </w:r>
            <w:r>
              <w:rPr>
                <w:spacing w:val="-5"/>
              </w:rPr>
              <w:t xml:space="preserve"> </w:t>
            </w:r>
            <w:r>
              <w:rPr>
                <w:spacing w:val="-2"/>
              </w:rPr>
              <w:t>forestales</w:t>
            </w:r>
            <w:r>
              <w:tab/>
            </w:r>
            <w:r>
              <w:rPr>
                <w:spacing w:val="-5"/>
              </w:rPr>
              <w:t>35</w:t>
            </w:r>
          </w:hyperlink>
        </w:p>
        <w:p w14:paraId="6446FF98" w14:textId="77777777" w:rsidR="00516CE9" w:rsidRDefault="00000000">
          <w:pPr>
            <w:pStyle w:val="TDC2"/>
            <w:numPr>
              <w:ilvl w:val="1"/>
              <w:numId w:val="14"/>
            </w:numPr>
            <w:tabs>
              <w:tab w:val="left" w:pos="709"/>
            </w:tabs>
            <w:spacing w:before="143"/>
            <w:ind w:hanging="566"/>
          </w:pPr>
          <w:hyperlink w:anchor="_TOC_250034" w:history="1">
            <w:r>
              <w:t>Conservación</w:t>
            </w:r>
            <w:r>
              <w:rPr>
                <w:spacing w:val="-2"/>
              </w:rPr>
              <w:t xml:space="preserve"> </w:t>
            </w:r>
            <w:r>
              <w:t>de</w:t>
            </w:r>
            <w:r>
              <w:rPr>
                <w:spacing w:val="2"/>
              </w:rPr>
              <w:t xml:space="preserve"> </w:t>
            </w:r>
            <w:r>
              <w:t>los</w:t>
            </w:r>
            <w:r>
              <w:rPr>
                <w:spacing w:val="1"/>
              </w:rPr>
              <w:t xml:space="preserve"> </w:t>
            </w:r>
            <w:r>
              <w:t>cauces</w:t>
            </w:r>
            <w:r>
              <w:rPr>
                <w:spacing w:val="2"/>
              </w:rPr>
              <w:t xml:space="preserve"> </w:t>
            </w:r>
            <w:r>
              <w:t>públicos,</w:t>
            </w:r>
            <w:r>
              <w:rPr>
                <w:spacing w:val="2"/>
              </w:rPr>
              <w:t xml:space="preserve"> </w:t>
            </w:r>
            <w:r>
              <w:t>lagunas,</w:t>
            </w:r>
            <w:r>
              <w:rPr>
                <w:spacing w:val="1"/>
              </w:rPr>
              <w:t xml:space="preserve"> </w:t>
            </w:r>
            <w:r>
              <w:t>charcas</w:t>
            </w:r>
            <w:r>
              <w:rPr>
                <w:spacing w:val="1"/>
              </w:rPr>
              <w:t xml:space="preserve"> </w:t>
            </w:r>
            <w:r>
              <w:t>y</w:t>
            </w:r>
            <w:r>
              <w:rPr>
                <w:spacing w:val="1"/>
              </w:rPr>
              <w:t xml:space="preserve"> </w:t>
            </w:r>
            <w:r>
              <w:t>humedales</w:t>
            </w:r>
            <w:r>
              <w:rPr>
                <w:spacing w:val="-2"/>
              </w:rPr>
              <w:t xml:space="preserve"> </w:t>
            </w:r>
            <w:r>
              <w:t xml:space="preserve">del </w:t>
            </w:r>
            <w:r>
              <w:rPr>
                <w:spacing w:val="-2"/>
              </w:rPr>
              <w:t>municipio</w:t>
            </w:r>
          </w:hyperlink>
        </w:p>
        <w:p w14:paraId="12C851C6" w14:textId="77777777" w:rsidR="00516CE9" w:rsidRDefault="00000000">
          <w:pPr>
            <w:pStyle w:val="TDC3"/>
            <w:tabs>
              <w:tab w:val="left" w:leader="dot" w:pos="8395"/>
            </w:tabs>
          </w:pPr>
          <w:r>
            <w:rPr>
              <w:spacing w:val="-10"/>
            </w:rPr>
            <w:t>.</w:t>
          </w:r>
          <w:r>
            <w:tab/>
          </w:r>
          <w:r>
            <w:rPr>
              <w:spacing w:val="-5"/>
            </w:rPr>
            <w:t>36</w:t>
          </w:r>
        </w:p>
        <w:p w14:paraId="29F5CD75" w14:textId="77777777" w:rsidR="00516CE9" w:rsidRDefault="00000000">
          <w:pPr>
            <w:pStyle w:val="TDC2"/>
            <w:numPr>
              <w:ilvl w:val="1"/>
              <w:numId w:val="14"/>
            </w:numPr>
            <w:tabs>
              <w:tab w:val="left" w:pos="708"/>
              <w:tab w:val="left" w:leader="dot" w:pos="8395"/>
            </w:tabs>
            <w:ind w:left="708" w:hanging="565"/>
          </w:pPr>
          <w:hyperlink w:anchor="_TOC_250033" w:history="1">
            <w:r>
              <w:t>Gestión</w:t>
            </w:r>
            <w:r>
              <w:rPr>
                <w:spacing w:val="-5"/>
              </w:rPr>
              <w:t xml:space="preserve"> </w:t>
            </w:r>
            <w:r>
              <w:t>del</w:t>
            </w:r>
            <w:r>
              <w:rPr>
                <w:spacing w:val="-5"/>
              </w:rPr>
              <w:t xml:space="preserve"> </w:t>
            </w:r>
            <w:r>
              <w:t>vivero</w:t>
            </w:r>
            <w:r>
              <w:rPr>
                <w:spacing w:val="-5"/>
              </w:rPr>
              <w:t xml:space="preserve"> </w:t>
            </w:r>
            <w:r>
              <w:t>municipal,</w:t>
            </w:r>
            <w:r>
              <w:rPr>
                <w:spacing w:val="-2"/>
              </w:rPr>
              <w:t xml:space="preserve"> </w:t>
            </w:r>
            <w:r>
              <w:t>recepción</w:t>
            </w:r>
            <w:r>
              <w:rPr>
                <w:spacing w:val="-5"/>
              </w:rPr>
              <w:t xml:space="preserve"> </w:t>
            </w:r>
            <w:r>
              <w:t>y</w:t>
            </w:r>
            <w:r>
              <w:rPr>
                <w:spacing w:val="-3"/>
              </w:rPr>
              <w:t xml:space="preserve"> </w:t>
            </w:r>
            <w:r>
              <w:t>mantenimiento</w:t>
            </w:r>
            <w:r>
              <w:rPr>
                <w:spacing w:val="-2"/>
              </w:rPr>
              <w:t xml:space="preserve"> </w:t>
            </w:r>
            <w:r>
              <w:t>de</w:t>
            </w:r>
            <w:r>
              <w:rPr>
                <w:spacing w:val="-2"/>
              </w:rPr>
              <w:t xml:space="preserve"> arbolado</w:t>
            </w:r>
            <w:r>
              <w:tab/>
            </w:r>
            <w:r>
              <w:rPr>
                <w:spacing w:val="-5"/>
              </w:rPr>
              <w:t>37</w:t>
            </w:r>
          </w:hyperlink>
        </w:p>
        <w:p w14:paraId="55D7C1A4" w14:textId="77777777" w:rsidR="00516CE9" w:rsidRDefault="00000000">
          <w:pPr>
            <w:pStyle w:val="TDC1"/>
            <w:numPr>
              <w:ilvl w:val="0"/>
              <w:numId w:val="14"/>
            </w:numPr>
            <w:tabs>
              <w:tab w:val="left" w:pos="709"/>
              <w:tab w:val="left" w:leader="dot" w:pos="8395"/>
            </w:tabs>
            <w:ind w:hanging="566"/>
          </w:pPr>
          <w:hyperlink w:anchor="_TOC_250032" w:history="1">
            <w:r>
              <w:t>INDICADORES</w:t>
            </w:r>
            <w:r>
              <w:rPr>
                <w:spacing w:val="-3"/>
              </w:rPr>
              <w:t xml:space="preserve"> </w:t>
            </w:r>
            <w:r>
              <w:t>E</w:t>
            </w:r>
            <w:r>
              <w:rPr>
                <w:spacing w:val="-2"/>
              </w:rPr>
              <w:t xml:space="preserve"> INCIDENCIAS</w:t>
            </w:r>
            <w:r>
              <w:tab/>
            </w:r>
            <w:r>
              <w:rPr>
                <w:spacing w:val="-5"/>
              </w:rPr>
              <w:t>37</w:t>
            </w:r>
          </w:hyperlink>
        </w:p>
        <w:p w14:paraId="512C9D00" w14:textId="77777777" w:rsidR="00516CE9" w:rsidRDefault="00000000">
          <w:pPr>
            <w:pStyle w:val="TDC2"/>
            <w:numPr>
              <w:ilvl w:val="1"/>
              <w:numId w:val="14"/>
            </w:numPr>
            <w:tabs>
              <w:tab w:val="left" w:pos="709"/>
              <w:tab w:val="left" w:leader="dot" w:pos="8395"/>
            </w:tabs>
            <w:ind w:hanging="566"/>
          </w:pPr>
          <w:hyperlink w:anchor="_TOC_250031" w:history="1">
            <w:r>
              <w:rPr>
                <w:spacing w:val="-2"/>
              </w:rPr>
              <w:t>Incidencias</w:t>
            </w:r>
            <w:r>
              <w:tab/>
            </w:r>
            <w:r>
              <w:rPr>
                <w:spacing w:val="-5"/>
              </w:rPr>
              <w:t>37</w:t>
            </w:r>
          </w:hyperlink>
        </w:p>
        <w:p w14:paraId="378FDC79" w14:textId="77777777" w:rsidR="00516CE9" w:rsidRDefault="00000000">
          <w:pPr>
            <w:pStyle w:val="TDC2"/>
            <w:numPr>
              <w:ilvl w:val="1"/>
              <w:numId w:val="14"/>
            </w:numPr>
            <w:tabs>
              <w:tab w:val="left" w:pos="709"/>
              <w:tab w:val="left" w:leader="dot" w:pos="8395"/>
            </w:tabs>
            <w:ind w:hanging="566"/>
          </w:pPr>
          <w:hyperlink w:anchor="_TOC_250030" w:history="1">
            <w:r>
              <w:rPr>
                <w:spacing w:val="-2"/>
              </w:rPr>
              <w:t>Indicadores</w:t>
            </w:r>
            <w:r>
              <w:tab/>
            </w:r>
            <w:r>
              <w:rPr>
                <w:spacing w:val="-5"/>
              </w:rPr>
              <w:t>38</w:t>
            </w:r>
          </w:hyperlink>
        </w:p>
        <w:p w14:paraId="2509CEC6" w14:textId="77777777" w:rsidR="00516CE9" w:rsidRDefault="00000000">
          <w:pPr>
            <w:pStyle w:val="TDC1"/>
            <w:numPr>
              <w:ilvl w:val="0"/>
              <w:numId w:val="14"/>
            </w:numPr>
            <w:tabs>
              <w:tab w:val="left" w:pos="709"/>
              <w:tab w:val="left" w:leader="dot" w:pos="8395"/>
            </w:tabs>
            <w:ind w:hanging="566"/>
          </w:pPr>
          <w:hyperlink w:anchor="_TOC_250029" w:history="1">
            <w:r>
              <w:t>SOSTENIBILIDAD</w:t>
            </w:r>
            <w:r>
              <w:rPr>
                <w:spacing w:val="-7"/>
              </w:rPr>
              <w:t xml:space="preserve"> </w:t>
            </w:r>
            <w:r>
              <w:t>Y</w:t>
            </w:r>
            <w:r>
              <w:rPr>
                <w:spacing w:val="-7"/>
              </w:rPr>
              <w:t xml:space="preserve"> </w:t>
            </w:r>
            <w:r>
              <w:t>EDUCACIÓN</w:t>
            </w:r>
            <w:r>
              <w:rPr>
                <w:spacing w:val="-7"/>
              </w:rPr>
              <w:t xml:space="preserve"> </w:t>
            </w:r>
            <w:r>
              <w:rPr>
                <w:spacing w:val="-2"/>
              </w:rPr>
              <w:t>AMBIENTAL</w:t>
            </w:r>
            <w:r>
              <w:tab/>
            </w:r>
            <w:r>
              <w:rPr>
                <w:spacing w:val="-5"/>
              </w:rPr>
              <w:t>38</w:t>
            </w:r>
          </w:hyperlink>
        </w:p>
        <w:p w14:paraId="044E39FB" w14:textId="77777777" w:rsidR="00516CE9" w:rsidRDefault="00000000">
          <w:pPr>
            <w:pStyle w:val="TDC2"/>
            <w:numPr>
              <w:ilvl w:val="1"/>
              <w:numId w:val="14"/>
            </w:numPr>
            <w:tabs>
              <w:tab w:val="left" w:pos="709"/>
              <w:tab w:val="left" w:leader="dot" w:pos="8395"/>
            </w:tabs>
            <w:spacing w:line="278" w:lineRule="auto"/>
            <w:ind w:right="287"/>
          </w:pPr>
          <w:hyperlink w:anchor="_TOC_250028" w:history="1">
            <w:r>
              <w:t>Registro nacional de huella de carbono, compensación y proyectos de absorción de</w:t>
            </w:r>
            <w:r>
              <w:rPr>
                <w:spacing w:val="-3"/>
              </w:rPr>
              <w:t xml:space="preserve"> </w:t>
            </w:r>
            <w:r>
              <w:t>dióxido</w:t>
            </w:r>
            <w:r>
              <w:rPr>
                <w:spacing w:val="-3"/>
              </w:rPr>
              <w:t xml:space="preserve"> </w:t>
            </w:r>
            <w:r>
              <w:t>de</w:t>
            </w:r>
            <w:r>
              <w:rPr>
                <w:spacing w:val="-3"/>
              </w:rPr>
              <w:t xml:space="preserve"> </w:t>
            </w:r>
            <w:r>
              <w:rPr>
                <w:spacing w:val="-2"/>
              </w:rPr>
              <w:t>carbono</w:t>
            </w:r>
            <w:r>
              <w:tab/>
            </w:r>
            <w:r>
              <w:rPr>
                <w:spacing w:val="-5"/>
              </w:rPr>
              <w:t>38</w:t>
            </w:r>
          </w:hyperlink>
        </w:p>
        <w:p w14:paraId="48130090" w14:textId="77777777" w:rsidR="00516CE9" w:rsidRDefault="00000000">
          <w:pPr>
            <w:pStyle w:val="TDC2"/>
            <w:numPr>
              <w:ilvl w:val="2"/>
              <w:numId w:val="14"/>
            </w:numPr>
            <w:tabs>
              <w:tab w:val="left" w:pos="708"/>
              <w:tab w:val="left" w:leader="dot" w:pos="8395"/>
            </w:tabs>
            <w:spacing w:before="95"/>
            <w:ind w:left="708" w:hanging="565"/>
          </w:pPr>
          <w:hyperlink w:anchor="_TOC_250027" w:history="1">
            <w:r>
              <w:t>Cálculo</w:t>
            </w:r>
            <w:r>
              <w:rPr>
                <w:spacing w:val="-1"/>
              </w:rPr>
              <w:t xml:space="preserve"> </w:t>
            </w:r>
            <w:r>
              <w:t>de</w:t>
            </w:r>
            <w:r>
              <w:rPr>
                <w:spacing w:val="-4"/>
              </w:rPr>
              <w:t xml:space="preserve"> </w:t>
            </w:r>
            <w:r>
              <w:t>la</w:t>
            </w:r>
            <w:r>
              <w:rPr>
                <w:spacing w:val="-1"/>
              </w:rPr>
              <w:t xml:space="preserve"> </w:t>
            </w:r>
            <w:r>
              <w:t>Huella</w:t>
            </w:r>
            <w:r>
              <w:rPr>
                <w:spacing w:val="-3"/>
              </w:rPr>
              <w:t xml:space="preserve"> </w:t>
            </w:r>
            <w:r>
              <w:t xml:space="preserve">de </w:t>
            </w:r>
            <w:r>
              <w:rPr>
                <w:spacing w:val="-2"/>
              </w:rPr>
              <w:t>Carbono</w:t>
            </w:r>
            <w:r>
              <w:tab/>
            </w:r>
            <w:r>
              <w:rPr>
                <w:spacing w:val="-5"/>
              </w:rPr>
              <w:t>38</w:t>
            </w:r>
          </w:hyperlink>
        </w:p>
        <w:p w14:paraId="1C097EDD" w14:textId="77777777" w:rsidR="00516CE9" w:rsidRDefault="00000000">
          <w:pPr>
            <w:pStyle w:val="TDC2"/>
            <w:numPr>
              <w:ilvl w:val="2"/>
              <w:numId w:val="14"/>
            </w:numPr>
            <w:tabs>
              <w:tab w:val="left" w:pos="708"/>
              <w:tab w:val="left" w:leader="dot" w:pos="8395"/>
            </w:tabs>
            <w:ind w:left="708" w:hanging="565"/>
          </w:pPr>
          <w:hyperlink w:anchor="_TOC_250026" w:history="1">
            <w:r>
              <w:t>Presentación</w:t>
            </w:r>
            <w:r>
              <w:rPr>
                <w:spacing w:val="-4"/>
              </w:rPr>
              <w:t xml:space="preserve"> </w:t>
            </w:r>
            <w:r>
              <w:t>de</w:t>
            </w:r>
            <w:r>
              <w:rPr>
                <w:spacing w:val="-5"/>
              </w:rPr>
              <w:t xml:space="preserve"> </w:t>
            </w:r>
            <w:r>
              <w:t>proyectos</w:t>
            </w:r>
            <w:r>
              <w:rPr>
                <w:spacing w:val="-3"/>
              </w:rPr>
              <w:t xml:space="preserve"> </w:t>
            </w:r>
            <w:r>
              <w:t>de</w:t>
            </w:r>
            <w:r>
              <w:rPr>
                <w:spacing w:val="-4"/>
              </w:rPr>
              <w:t xml:space="preserve"> </w:t>
            </w:r>
            <w:r>
              <w:rPr>
                <w:spacing w:val="-2"/>
              </w:rPr>
              <w:t>absorción</w:t>
            </w:r>
            <w:r>
              <w:tab/>
            </w:r>
            <w:r>
              <w:rPr>
                <w:spacing w:val="-5"/>
              </w:rPr>
              <w:t>40</w:t>
            </w:r>
          </w:hyperlink>
        </w:p>
        <w:p w14:paraId="3354A300" w14:textId="77777777" w:rsidR="00516CE9" w:rsidRDefault="00000000">
          <w:pPr>
            <w:pStyle w:val="TDC2"/>
            <w:numPr>
              <w:ilvl w:val="1"/>
              <w:numId w:val="14"/>
            </w:numPr>
            <w:tabs>
              <w:tab w:val="left" w:pos="709"/>
              <w:tab w:val="left" w:leader="dot" w:pos="8395"/>
            </w:tabs>
            <w:ind w:hanging="566"/>
          </w:pPr>
          <w:hyperlink w:anchor="_TOC_250025" w:history="1">
            <w:r>
              <w:t>Participación</w:t>
            </w:r>
            <w:r>
              <w:rPr>
                <w:spacing w:val="-5"/>
              </w:rPr>
              <w:t xml:space="preserve"> </w:t>
            </w:r>
            <w:r>
              <w:t>en</w:t>
            </w:r>
            <w:r>
              <w:rPr>
                <w:spacing w:val="-3"/>
              </w:rPr>
              <w:t xml:space="preserve"> </w:t>
            </w:r>
            <w:r>
              <w:t>los</w:t>
            </w:r>
            <w:r>
              <w:rPr>
                <w:spacing w:val="-3"/>
              </w:rPr>
              <w:t xml:space="preserve"> </w:t>
            </w:r>
            <w:r>
              <w:t>pactos</w:t>
            </w:r>
            <w:r>
              <w:rPr>
                <w:spacing w:val="-3"/>
              </w:rPr>
              <w:t xml:space="preserve"> </w:t>
            </w:r>
            <w:r>
              <w:t>verdes</w:t>
            </w:r>
            <w:r>
              <w:rPr>
                <w:spacing w:val="-5"/>
              </w:rPr>
              <w:t xml:space="preserve"> </w:t>
            </w:r>
            <w:r>
              <w:t>locales</w:t>
            </w:r>
            <w:r>
              <w:rPr>
                <w:spacing w:val="-4"/>
              </w:rPr>
              <w:t xml:space="preserve"> </w:t>
            </w:r>
            <w:r>
              <w:t>(LOCAL</w:t>
            </w:r>
            <w:r>
              <w:rPr>
                <w:spacing w:val="-5"/>
              </w:rPr>
              <w:t xml:space="preserve"> </w:t>
            </w:r>
            <w:r>
              <w:t>GREEN</w:t>
            </w:r>
            <w:r>
              <w:rPr>
                <w:spacing w:val="-3"/>
              </w:rPr>
              <w:t xml:space="preserve"> </w:t>
            </w:r>
            <w:r>
              <w:t>DEAL,</w:t>
            </w:r>
            <w:r>
              <w:rPr>
                <w:spacing w:val="-3"/>
              </w:rPr>
              <w:t xml:space="preserve"> </w:t>
            </w:r>
            <w:r>
              <w:rPr>
                <w:spacing w:val="-4"/>
              </w:rPr>
              <w:t>LGD)</w:t>
            </w:r>
            <w:r>
              <w:tab/>
            </w:r>
            <w:r>
              <w:rPr>
                <w:spacing w:val="-5"/>
              </w:rPr>
              <w:t>41</w:t>
            </w:r>
          </w:hyperlink>
        </w:p>
        <w:p w14:paraId="50FE121D" w14:textId="77777777" w:rsidR="00516CE9" w:rsidRDefault="00000000">
          <w:pPr>
            <w:pStyle w:val="TDC2"/>
            <w:numPr>
              <w:ilvl w:val="1"/>
              <w:numId w:val="14"/>
            </w:numPr>
            <w:tabs>
              <w:tab w:val="left" w:pos="709"/>
              <w:tab w:val="left" w:leader="dot" w:pos="8395"/>
            </w:tabs>
            <w:ind w:hanging="566"/>
          </w:pPr>
          <w:hyperlink w:anchor="_TOC_250024" w:history="1">
            <w:r>
              <w:t>Huertos</w:t>
            </w:r>
            <w:r>
              <w:rPr>
                <w:spacing w:val="-7"/>
              </w:rPr>
              <w:t xml:space="preserve"> </w:t>
            </w:r>
            <w:r>
              <w:t>municipales</w:t>
            </w:r>
            <w:r>
              <w:rPr>
                <w:spacing w:val="-4"/>
              </w:rPr>
              <w:t xml:space="preserve"> </w:t>
            </w:r>
            <w:r>
              <w:t>en</w:t>
            </w:r>
            <w:r>
              <w:rPr>
                <w:spacing w:val="-6"/>
              </w:rPr>
              <w:t xml:space="preserve"> </w:t>
            </w:r>
            <w:r>
              <w:t>el</w:t>
            </w:r>
            <w:r>
              <w:rPr>
                <w:spacing w:val="-1"/>
              </w:rPr>
              <w:t xml:space="preserve"> </w:t>
            </w:r>
            <w:r>
              <w:t>centro</w:t>
            </w:r>
            <w:r>
              <w:rPr>
                <w:spacing w:val="-3"/>
              </w:rPr>
              <w:t xml:space="preserve"> </w:t>
            </w:r>
            <w:r>
              <w:t>del</w:t>
            </w:r>
            <w:r>
              <w:rPr>
                <w:spacing w:val="-5"/>
              </w:rPr>
              <w:t xml:space="preserve"> </w:t>
            </w:r>
            <w:r>
              <w:t>medio</w:t>
            </w:r>
            <w:r>
              <w:rPr>
                <w:spacing w:val="-1"/>
              </w:rPr>
              <w:t xml:space="preserve"> </w:t>
            </w:r>
            <w:r>
              <w:t>ambiente</w:t>
            </w:r>
            <w:r>
              <w:rPr>
                <w:spacing w:val="-5"/>
              </w:rPr>
              <w:t xml:space="preserve"> </w:t>
            </w:r>
            <w:r>
              <w:t>(finca</w:t>
            </w:r>
            <w:r>
              <w:rPr>
                <w:spacing w:val="-4"/>
              </w:rPr>
              <w:t xml:space="preserve"> </w:t>
            </w:r>
            <w:r>
              <w:t>la</w:t>
            </w:r>
            <w:r>
              <w:rPr>
                <w:spacing w:val="-2"/>
              </w:rPr>
              <w:t xml:space="preserve"> </w:t>
            </w:r>
            <w:proofErr w:type="spellStart"/>
            <w:r>
              <w:rPr>
                <w:spacing w:val="-2"/>
              </w:rPr>
              <w:t>Talaverona</w:t>
            </w:r>
            <w:proofErr w:type="spellEnd"/>
            <w:r>
              <w:rPr>
                <w:spacing w:val="-2"/>
              </w:rPr>
              <w:t>)</w:t>
            </w:r>
            <w:r>
              <w:tab/>
            </w:r>
            <w:r>
              <w:rPr>
                <w:spacing w:val="-5"/>
              </w:rPr>
              <w:t>42</w:t>
            </w:r>
          </w:hyperlink>
        </w:p>
        <w:p w14:paraId="3E09B794" w14:textId="77777777" w:rsidR="00516CE9" w:rsidRDefault="00000000">
          <w:pPr>
            <w:pStyle w:val="TDC2"/>
            <w:numPr>
              <w:ilvl w:val="1"/>
              <w:numId w:val="14"/>
            </w:numPr>
            <w:tabs>
              <w:tab w:val="left" w:pos="709"/>
              <w:tab w:val="left" w:leader="dot" w:pos="8395"/>
            </w:tabs>
            <w:ind w:hanging="566"/>
          </w:pPr>
          <w:hyperlink w:anchor="_TOC_250023" w:history="1">
            <w:r>
              <w:t>Campamentos</w:t>
            </w:r>
            <w:r>
              <w:rPr>
                <w:spacing w:val="-3"/>
              </w:rPr>
              <w:t xml:space="preserve"> </w:t>
            </w:r>
            <w:r>
              <w:t>de</w:t>
            </w:r>
            <w:r>
              <w:rPr>
                <w:spacing w:val="-2"/>
              </w:rPr>
              <w:t xml:space="preserve"> </w:t>
            </w:r>
            <w:r>
              <w:t>verano</w:t>
            </w:r>
            <w:r>
              <w:rPr>
                <w:spacing w:val="-3"/>
              </w:rPr>
              <w:t xml:space="preserve"> </w:t>
            </w:r>
            <w:r>
              <w:t>en</w:t>
            </w:r>
            <w:r>
              <w:rPr>
                <w:spacing w:val="-3"/>
              </w:rPr>
              <w:t xml:space="preserve"> </w:t>
            </w:r>
            <w:r>
              <w:t>la</w:t>
            </w:r>
            <w:r>
              <w:rPr>
                <w:spacing w:val="-3"/>
              </w:rPr>
              <w:t xml:space="preserve"> </w:t>
            </w:r>
            <w:r>
              <w:t>finca</w:t>
            </w:r>
            <w:r>
              <w:rPr>
                <w:spacing w:val="-2"/>
              </w:rPr>
              <w:t xml:space="preserve"> </w:t>
            </w:r>
            <w:r>
              <w:t>la</w:t>
            </w:r>
            <w:r>
              <w:rPr>
                <w:spacing w:val="-3"/>
              </w:rPr>
              <w:t xml:space="preserve"> </w:t>
            </w:r>
            <w:proofErr w:type="spellStart"/>
            <w:r>
              <w:rPr>
                <w:spacing w:val="-2"/>
              </w:rPr>
              <w:t>Talaverona</w:t>
            </w:r>
            <w:proofErr w:type="spellEnd"/>
            <w:r>
              <w:tab/>
            </w:r>
            <w:r>
              <w:rPr>
                <w:spacing w:val="-5"/>
              </w:rPr>
              <w:t>44</w:t>
            </w:r>
          </w:hyperlink>
        </w:p>
        <w:p w14:paraId="15D488D4" w14:textId="77777777" w:rsidR="00516CE9" w:rsidRDefault="00000000">
          <w:pPr>
            <w:pStyle w:val="TDC2"/>
            <w:numPr>
              <w:ilvl w:val="1"/>
              <w:numId w:val="14"/>
            </w:numPr>
            <w:tabs>
              <w:tab w:val="left" w:pos="709"/>
              <w:tab w:val="left" w:leader="dot" w:pos="8395"/>
            </w:tabs>
            <w:spacing w:line="276" w:lineRule="auto"/>
            <w:ind w:right="287"/>
          </w:pPr>
          <w:hyperlink w:anchor="_TOC_250022" w:history="1">
            <w:r>
              <w:t>Campaña</w:t>
            </w:r>
            <w:r>
              <w:rPr>
                <w:spacing w:val="-2"/>
              </w:rPr>
              <w:t xml:space="preserve"> </w:t>
            </w:r>
            <w:r>
              <w:t>de</w:t>
            </w:r>
            <w:r>
              <w:rPr>
                <w:spacing w:val="-4"/>
              </w:rPr>
              <w:t xml:space="preserve"> </w:t>
            </w:r>
            <w:r>
              <w:t>distribución</w:t>
            </w:r>
            <w:r>
              <w:rPr>
                <w:spacing w:val="-1"/>
              </w:rPr>
              <w:t xml:space="preserve"> </w:t>
            </w:r>
            <w:r>
              <w:t>a</w:t>
            </w:r>
            <w:r>
              <w:rPr>
                <w:spacing w:val="-2"/>
              </w:rPr>
              <w:t xml:space="preserve"> </w:t>
            </w:r>
            <w:r>
              <w:t>las</w:t>
            </w:r>
            <w:r>
              <w:rPr>
                <w:spacing w:val="-2"/>
              </w:rPr>
              <w:t xml:space="preserve"> </w:t>
            </w:r>
            <w:proofErr w:type="spellStart"/>
            <w:r>
              <w:t>ecoescuelas</w:t>
            </w:r>
            <w:proofErr w:type="spellEnd"/>
            <w:r>
              <w:rPr>
                <w:spacing w:val="-2"/>
              </w:rPr>
              <w:t xml:space="preserve"> </w:t>
            </w:r>
            <w:r>
              <w:t>de</w:t>
            </w:r>
            <w:r>
              <w:rPr>
                <w:spacing w:val="-4"/>
              </w:rPr>
              <w:t xml:space="preserve"> </w:t>
            </w:r>
            <w:r>
              <w:t>pequeños</w:t>
            </w:r>
            <w:r>
              <w:rPr>
                <w:spacing w:val="-1"/>
              </w:rPr>
              <w:t xml:space="preserve"> </w:t>
            </w:r>
            <w:r>
              <w:t>contenedores</w:t>
            </w:r>
            <w:r>
              <w:rPr>
                <w:spacing w:val="-2"/>
              </w:rPr>
              <w:t xml:space="preserve"> </w:t>
            </w:r>
            <w:r>
              <w:t>de</w:t>
            </w:r>
            <w:r>
              <w:rPr>
                <w:spacing w:val="-4"/>
              </w:rPr>
              <w:t xml:space="preserve"> </w:t>
            </w:r>
            <w:r>
              <w:t>papel</w:t>
            </w:r>
            <w:r>
              <w:rPr>
                <w:spacing w:val="-1"/>
              </w:rPr>
              <w:t xml:space="preserve"> </w:t>
            </w:r>
            <w:r>
              <w:t>y cartón</w:t>
            </w:r>
            <w:r>
              <w:rPr>
                <w:spacing w:val="-4"/>
              </w:rPr>
              <w:t xml:space="preserve"> </w:t>
            </w:r>
            <w:r>
              <w:t>y</w:t>
            </w:r>
            <w:r>
              <w:rPr>
                <w:spacing w:val="-2"/>
              </w:rPr>
              <w:t xml:space="preserve"> </w:t>
            </w:r>
            <w:r>
              <w:t>de</w:t>
            </w:r>
            <w:r>
              <w:rPr>
                <w:spacing w:val="-4"/>
              </w:rPr>
              <w:t xml:space="preserve"> </w:t>
            </w:r>
            <w:r>
              <w:t>envases</w:t>
            </w:r>
            <w:r>
              <w:rPr>
                <w:spacing w:val="-2"/>
              </w:rPr>
              <w:t xml:space="preserve"> </w:t>
            </w:r>
            <w:r>
              <w:t>(azules</w:t>
            </w:r>
            <w:r>
              <w:rPr>
                <w:spacing w:val="-2"/>
              </w:rPr>
              <w:t xml:space="preserve"> </w:t>
            </w:r>
            <w:r>
              <w:t>y</w:t>
            </w:r>
            <w:r>
              <w:rPr>
                <w:spacing w:val="-2"/>
              </w:rPr>
              <w:t xml:space="preserve"> amarillos)</w:t>
            </w:r>
            <w:r>
              <w:tab/>
            </w:r>
            <w:r>
              <w:rPr>
                <w:spacing w:val="-5"/>
              </w:rPr>
              <w:t>45</w:t>
            </w:r>
          </w:hyperlink>
        </w:p>
        <w:p w14:paraId="1591DB40" w14:textId="77777777" w:rsidR="00516CE9" w:rsidRDefault="00000000">
          <w:pPr>
            <w:pStyle w:val="TDC2"/>
            <w:numPr>
              <w:ilvl w:val="1"/>
              <w:numId w:val="14"/>
            </w:numPr>
            <w:tabs>
              <w:tab w:val="left" w:pos="709"/>
              <w:tab w:val="left" w:leader="dot" w:pos="8395"/>
            </w:tabs>
            <w:spacing w:before="101" w:after="20"/>
            <w:ind w:hanging="566"/>
          </w:pPr>
          <w:hyperlink w:anchor="_TOC_250021" w:history="1">
            <w:r>
              <w:t>Programa</w:t>
            </w:r>
            <w:r>
              <w:rPr>
                <w:spacing w:val="-5"/>
              </w:rPr>
              <w:t xml:space="preserve"> </w:t>
            </w:r>
            <w:r>
              <w:t>de</w:t>
            </w:r>
            <w:r>
              <w:rPr>
                <w:spacing w:val="-4"/>
              </w:rPr>
              <w:t xml:space="preserve"> </w:t>
            </w:r>
            <w:r>
              <w:t>educación</w:t>
            </w:r>
            <w:r>
              <w:rPr>
                <w:spacing w:val="-3"/>
              </w:rPr>
              <w:t xml:space="preserve"> </w:t>
            </w:r>
            <w:r>
              <w:t>ambiental</w:t>
            </w:r>
            <w:r>
              <w:rPr>
                <w:spacing w:val="-4"/>
              </w:rPr>
              <w:t xml:space="preserve"> </w:t>
            </w:r>
            <w:r>
              <w:t>para</w:t>
            </w:r>
            <w:r>
              <w:rPr>
                <w:spacing w:val="-3"/>
              </w:rPr>
              <w:t xml:space="preserve"> </w:t>
            </w:r>
            <w:r>
              <w:t>la</w:t>
            </w:r>
            <w:r>
              <w:rPr>
                <w:spacing w:val="-2"/>
              </w:rPr>
              <w:t xml:space="preserve"> </w:t>
            </w:r>
            <w:r>
              <w:t>red</w:t>
            </w:r>
            <w:r>
              <w:rPr>
                <w:spacing w:val="-3"/>
              </w:rPr>
              <w:t xml:space="preserve"> </w:t>
            </w:r>
            <w:r>
              <w:t>de</w:t>
            </w:r>
            <w:r>
              <w:rPr>
                <w:spacing w:val="-2"/>
              </w:rPr>
              <w:t xml:space="preserve"> </w:t>
            </w:r>
            <w:proofErr w:type="spellStart"/>
            <w:r>
              <w:rPr>
                <w:spacing w:val="-2"/>
              </w:rPr>
              <w:t>ecoescuelas</w:t>
            </w:r>
            <w:proofErr w:type="spellEnd"/>
            <w:r>
              <w:tab/>
            </w:r>
            <w:r>
              <w:rPr>
                <w:spacing w:val="-5"/>
              </w:rPr>
              <w:t>46</w:t>
            </w:r>
          </w:hyperlink>
        </w:p>
        <w:p w14:paraId="1794DC80" w14:textId="77777777" w:rsidR="00516CE9" w:rsidRDefault="00000000">
          <w:pPr>
            <w:pStyle w:val="TDC2"/>
            <w:numPr>
              <w:ilvl w:val="1"/>
              <w:numId w:val="14"/>
            </w:numPr>
            <w:tabs>
              <w:tab w:val="left" w:pos="709"/>
              <w:tab w:val="left" w:leader="dot" w:pos="8395"/>
            </w:tabs>
            <w:spacing w:before="353" w:line="278" w:lineRule="auto"/>
            <w:ind w:right="286"/>
          </w:pPr>
          <w:hyperlink w:anchor="_TOC_250020" w:history="1">
            <w:r>
              <w:t>Programa</w:t>
            </w:r>
            <w:r>
              <w:rPr>
                <w:spacing w:val="77"/>
              </w:rPr>
              <w:t xml:space="preserve"> </w:t>
            </w:r>
            <w:r>
              <w:t>de</w:t>
            </w:r>
            <w:r>
              <w:rPr>
                <w:spacing w:val="77"/>
              </w:rPr>
              <w:t xml:space="preserve"> </w:t>
            </w:r>
            <w:r>
              <w:t>educación</w:t>
            </w:r>
            <w:r>
              <w:rPr>
                <w:spacing w:val="78"/>
              </w:rPr>
              <w:t xml:space="preserve"> </w:t>
            </w:r>
            <w:r>
              <w:t>ambiental</w:t>
            </w:r>
            <w:r>
              <w:rPr>
                <w:spacing w:val="77"/>
              </w:rPr>
              <w:t xml:space="preserve"> </w:t>
            </w:r>
            <w:r>
              <w:t>para</w:t>
            </w:r>
            <w:r>
              <w:rPr>
                <w:spacing w:val="78"/>
              </w:rPr>
              <w:t xml:space="preserve"> </w:t>
            </w:r>
            <w:r>
              <w:t>vecinos</w:t>
            </w:r>
            <w:r>
              <w:rPr>
                <w:spacing w:val="78"/>
              </w:rPr>
              <w:t xml:space="preserve"> </w:t>
            </w:r>
            <w:r>
              <w:t>de</w:t>
            </w:r>
            <w:r>
              <w:rPr>
                <w:spacing w:val="78"/>
              </w:rPr>
              <w:t xml:space="preserve"> </w:t>
            </w:r>
            <w:r>
              <w:t>las</w:t>
            </w:r>
            <w:r>
              <w:rPr>
                <w:spacing w:val="77"/>
              </w:rPr>
              <w:t xml:space="preserve"> </w:t>
            </w:r>
            <w:r>
              <w:t>rozas</w:t>
            </w:r>
            <w:r>
              <w:rPr>
                <w:spacing w:val="76"/>
              </w:rPr>
              <w:t xml:space="preserve"> </w:t>
            </w:r>
            <w:r>
              <w:t>y</w:t>
            </w:r>
            <w:r>
              <w:rPr>
                <w:spacing w:val="77"/>
              </w:rPr>
              <w:t xml:space="preserve"> </w:t>
            </w:r>
            <w:r>
              <w:t>actividades desarrolladas</w:t>
            </w:r>
            <w:r>
              <w:rPr>
                <w:spacing w:val="-5"/>
              </w:rPr>
              <w:t xml:space="preserve"> </w:t>
            </w:r>
            <w:r>
              <w:t>durante</w:t>
            </w:r>
            <w:r>
              <w:rPr>
                <w:spacing w:val="-1"/>
              </w:rPr>
              <w:t xml:space="preserve"> </w:t>
            </w:r>
            <w:r>
              <w:t>el</w:t>
            </w:r>
            <w:r>
              <w:rPr>
                <w:spacing w:val="-6"/>
              </w:rPr>
              <w:t xml:space="preserve"> </w:t>
            </w:r>
            <w:r>
              <w:t>año</w:t>
            </w:r>
            <w:r>
              <w:rPr>
                <w:spacing w:val="-3"/>
              </w:rPr>
              <w:t xml:space="preserve"> </w:t>
            </w:r>
            <w:r>
              <w:rPr>
                <w:spacing w:val="-4"/>
              </w:rPr>
              <w:t>2025</w:t>
            </w:r>
            <w:r>
              <w:tab/>
            </w:r>
            <w:r>
              <w:rPr>
                <w:spacing w:val="-5"/>
              </w:rPr>
              <w:t>49</w:t>
            </w:r>
          </w:hyperlink>
        </w:p>
        <w:p w14:paraId="44DBE175" w14:textId="77777777" w:rsidR="00516CE9" w:rsidRDefault="00000000">
          <w:pPr>
            <w:pStyle w:val="TDC2"/>
            <w:numPr>
              <w:ilvl w:val="1"/>
              <w:numId w:val="14"/>
            </w:numPr>
            <w:tabs>
              <w:tab w:val="left" w:pos="709"/>
              <w:tab w:val="left" w:leader="dot" w:pos="8395"/>
            </w:tabs>
            <w:spacing w:before="96"/>
            <w:ind w:hanging="566"/>
          </w:pPr>
          <w:hyperlink w:anchor="_TOC_250019" w:history="1">
            <w:r>
              <w:t>Mantenimiento</w:t>
            </w:r>
            <w:r>
              <w:rPr>
                <w:spacing w:val="-7"/>
              </w:rPr>
              <w:t xml:space="preserve"> </w:t>
            </w:r>
            <w:r>
              <w:t>y</w:t>
            </w:r>
            <w:r>
              <w:rPr>
                <w:spacing w:val="-7"/>
              </w:rPr>
              <w:t xml:space="preserve"> </w:t>
            </w:r>
            <w:r>
              <w:t>revalidación</w:t>
            </w:r>
            <w:r>
              <w:rPr>
                <w:spacing w:val="-4"/>
              </w:rPr>
              <w:t xml:space="preserve"> </w:t>
            </w:r>
            <w:r>
              <w:t>del</w:t>
            </w:r>
            <w:r>
              <w:rPr>
                <w:spacing w:val="-4"/>
              </w:rPr>
              <w:t xml:space="preserve"> </w:t>
            </w:r>
            <w:r>
              <w:t>galardón</w:t>
            </w:r>
            <w:r>
              <w:rPr>
                <w:spacing w:val="-5"/>
              </w:rPr>
              <w:t xml:space="preserve"> </w:t>
            </w:r>
            <w:r>
              <w:t>senderos</w:t>
            </w:r>
            <w:r>
              <w:rPr>
                <w:spacing w:val="-4"/>
              </w:rPr>
              <w:t xml:space="preserve"> </w:t>
            </w:r>
            <w:r>
              <w:rPr>
                <w:spacing w:val="-2"/>
              </w:rPr>
              <w:t>azules</w:t>
            </w:r>
            <w:r>
              <w:tab/>
            </w:r>
            <w:r>
              <w:rPr>
                <w:spacing w:val="-5"/>
              </w:rPr>
              <w:t>51</w:t>
            </w:r>
          </w:hyperlink>
        </w:p>
        <w:p w14:paraId="42651FDE" w14:textId="77777777" w:rsidR="00516CE9" w:rsidRDefault="00000000">
          <w:pPr>
            <w:pStyle w:val="TDC2"/>
            <w:numPr>
              <w:ilvl w:val="1"/>
              <w:numId w:val="14"/>
            </w:numPr>
            <w:tabs>
              <w:tab w:val="left" w:pos="709"/>
              <w:tab w:val="left" w:leader="dot" w:pos="8395"/>
            </w:tabs>
            <w:ind w:hanging="566"/>
          </w:pPr>
          <w:hyperlink w:anchor="_TOC_250018" w:history="1">
            <w:r>
              <w:t>Mantenimiento</w:t>
            </w:r>
            <w:r>
              <w:rPr>
                <w:spacing w:val="-5"/>
              </w:rPr>
              <w:t xml:space="preserve"> </w:t>
            </w:r>
            <w:r>
              <w:t>y</w:t>
            </w:r>
            <w:r>
              <w:rPr>
                <w:spacing w:val="-6"/>
              </w:rPr>
              <w:t xml:space="preserve"> </w:t>
            </w:r>
            <w:r>
              <w:t>revalidación</w:t>
            </w:r>
            <w:r>
              <w:rPr>
                <w:spacing w:val="-2"/>
              </w:rPr>
              <w:t xml:space="preserve"> </w:t>
            </w:r>
            <w:r>
              <w:t>del</w:t>
            </w:r>
            <w:r>
              <w:rPr>
                <w:spacing w:val="-3"/>
              </w:rPr>
              <w:t xml:space="preserve"> </w:t>
            </w:r>
            <w:r>
              <w:t>galardón</w:t>
            </w:r>
            <w:r>
              <w:rPr>
                <w:spacing w:val="-2"/>
              </w:rPr>
              <w:t xml:space="preserve"> </w:t>
            </w:r>
            <w:r>
              <w:t>Tree</w:t>
            </w:r>
            <w:r>
              <w:rPr>
                <w:spacing w:val="-4"/>
              </w:rPr>
              <w:t xml:space="preserve"> </w:t>
            </w:r>
            <w:proofErr w:type="spellStart"/>
            <w:r>
              <w:t>Cities</w:t>
            </w:r>
            <w:proofErr w:type="spellEnd"/>
            <w:r>
              <w:rPr>
                <w:spacing w:val="-4"/>
              </w:rPr>
              <w:t xml:space="preserve"> </w:t>
            </w:r>
            <w:proofErr w:type="spellStart"/>
            <w:r>
              <w:t>Of</w:t>
            </w:r>
            <w:proofErr w:type="spellEnd"/>
            <w:r>
              <w:rPr>
                <w:spacing w:val="-5"/>
              </w:rPr>
              <w:t xml:space="preserve"> </w:t>
            </w:r>
            <w:r>
              <w:t>The</w:t>
            </w:r>
            <w:r>
              <w:rPr>
                <w:spacing w:val="-5"/>
              </w:rPr>
              <w:t xml:space="preserve"> </w:t>
            </w:r>
            <w:r>
              <w:t>World</w:t>
            </w:r>
            <w:r>
              <w:rPr>
                <w:spacing w:val="-2"/>
              </w:rPr>
              <w:t xml:space="preserve"> (TCOW)</w:t>
            </w:r>
            <w:r>
              <w:tab/>
            </w:r>
            <w:r>
              <w:rPr>
                <w:spacing w:val="-5"/>
              </w:rPr>
              <w:t>53</w:t>
            </w:r>
          </w:hyperlink>
        </w:p>
        <w:p w14:paraId="3C8463BC" w14:textId="77777777" w:rsidR="00516CE9" w:rsidRDefault="00000000">
          <w:pPr>
            <w:pStyle w:val="TDC2"/>
            <w:numPr>
              <w:ilvl w:val="1"/>
              <w:numId w:val="14"/>
            </w:numPr>
            <w:tabs>
              <w:tab w:val="left" w:pos="708"/>
              <w:tab w:val="left" w:leader="dot" w:pos="8395"/>
            </w:tabs>
            <w:ind w:left="708" w:hanging="565"/>
          </w:pPr>
          <w:hyperlink w:anchor="_TOC_250017" w:history="1">
            <w:r>
              <w:rPr>
                <w:spacing w:val="-2"/>
              </w:rPr>
              <w:t>Convenios</w:t>
            </w:r>
            <w:r>
              <w:tab/>
            </w:r>
            <w:r>
              <w:rPr>
                <w:spacing w:val="-5"/>
              </w:rPr>
              <w:t>54</w:t>
            </w:r>
          </w:hyperlink>
        </w:p>
        <w:p w14:paraId="3DF30634" w14:textId="77777777" w:rsidR="00516CE9" w:rsidRDefault="00000000">
          <w:pPr>
            <w:pStyle w:val="TDC1"/>
            <w:numPr>
              <w:ilvl w:val="0"/>
              <w:numId w:val="14"/>
            </w:numPr>
            <w:tabs>
              <w:tab w:val="left" w:pos="709"/>
              <w:tab w:val="left" w:leader="dot" w:pos="8395"/>
            </w:tabs>
            <w:spacing w:before="143"/>
            <w:ind w:hanging="566"/>
          </w:pPr>
          <w:hyperlink w:anchor="_TOC_250016" w:history="1">
            <w:r>
              <w:t>INNOVACIÓN</w:t>
            </w:r>
            <w:r>
              <w:rPr>
                <w:spacing w:val="1"/>
              </w:rPr>
              <w:t xml:space="preserve"> </w:t>
            </w:r>
            <w:r>
              <w:rPr>
                <w:spacing w:val="-2"/>
              </w:rPr>
              <w:t>TECNOLÓGICA</w:t>
            </w:r>
            <w:r>
              <w:tab/>
            </w:r>
            <w:r>
              <w:rPr>
                <w:spacing w:val="-5"/>
              </w:rPr>
              <w:t>56</w:t>
            </w:r>
          </w:hyperlink>
        </w:p>
        <w:p w14:paraId="2F41C9BD" w14:textId="77777777" w:rsidR="00516CE9" w:rsidRDefault="00000000">
          <w:pPr>
            <w:pStyle w:val="TDC2"/>
            <w:numPr>
              <w:ilvl w:val="1"/>
              <w:numId w:val="14"/>
            </w:numPr>
            <w:tabs>
              <w:tab w:val="left" w:pos="709"/>
              <w:tab w:val="left" w:leader="dot" w:pos="8395"/>
            </w:tabs>
            <w:ind w:hanging="566"/>
          </w:pPr>
          <w:hyperlink w:anchor="_TOC_250015" w:history="1">
            <w:r>
              <w:t>Sensores</w:t>
            </w:r>
            <w:r>
              <w:rPr>
                <w:spacing w:val="-4"/>
              </w:rPr>
              <w:t xml:space="preserve"> </w:t>
            </w:r>
            <w:r>
              <w:t>de</w:t>
            </w:r>
            <w:r>
              <w:rPr>
                <w:spacing w:val="-4"/>
              </w:rPr>
              <w:t xml:space="preserve"> </w:t>
            </w:r>
            <w:r>
              <w:t>medición</w:t>
            </w:r>
            <w:r>
              <w:rPr>
                <w:spacing w:val="-1"/>
              </w:rPr>
              <w:t xml:space="preserve"> </w:t>
            </w:r>
            <w:r>
              <w:t>de</w:t>
            </w:r>
            <w:r>
              <w:rPr>
                <w:spacing w:val="-4"/>
              </w:rPr>
              <w:t xml:space="preserve"> </w:t>
            </w:r>
            <w:r>
              <w:t>calidad</w:t>
            </w:r>
            <w:r>
              <w:rPr>
                <w:spacing w:val="-2"/>
              </w:rPr>
              <w:t xml:space="preserve"> </w:t>
            </w:r>
            <w:r>
              <w:t>del</w:t>
            </w:r>
            <w:r>
              <w:rPr>
                <w:spacing w:val="-4"/>
              </w:rPr>
              <w:t xml:space="preserve"> </w:t>
            </w:r>
            <w:r>
              <w:t>aire</w:t>
            </w:r>
            <w:r>
              <w:rPr>
                <w:spacing w:val="-2"/>
              </w:rPr>
              <w:t xml:space="preserve"> municipal</w:t>
            </w:r>
            <w:r>
              <w:tab/>
            </w:r>
            <w:r>
              <w:rPr>
                <w:spacing w:val="-7"/>
              </w:rPr>
              <w:t>56</w:t>
            </w:r>
          </w:hyperlink>
        </w:p>
        <w:p w14:paraId="09E53121" w14:textId="77777777" w:rsidR="00516CE9" w:rsidRDefault="00000000">
          <w:pPr>
            <w:pStyle w:val="TDC2"/>
            <w:numPr>
              <w:ilvl w:val="1"/>
              <w:numId w:val="14"/>
            </w:numPr>
            <w:tabs>
              <w:tab w:val="left" w:pos="709"/>
              <w:tab w:val="left" w:leader="dot" w:pos="8395"/>
            </w:tabs>
            <w:spacing w:before="145"/>
            <w:ind w:hanging="566"/>
          </w:pPr>
          <w:hyperlink w:anchor="_TOC_250014" w:history="1">
            <w:r>
              <w:t>Papeleras</w:t>
            </w:r>
            <w:r>
              <w:rPr>
                <w:spacing w:val="-7"/>
              </w:rPr>
              <w:t xml:space="preserve"> </w:t>
            </w:r>
            <w:r>
              <w:t>inteligentes</w:t>
            </w:r>
            <w:r>
              <w:rPr>
                <w:spacing w:val="-6"/>
              </w:rPr>
              <w:t xml:space="preserve"> </w:t>
            </w:r>
            <w:r>
              <w:t>compactadores</w:t>
            </w:r>
            <w:r>
              <w:rPr>
                <w:spacing w:val="-6"/>
              </w:rPr>
              <w:t xml:space="preserve"> </w:t>
            </w:r>
            <w:r>
              <w:rPr>
                <w:spacing w:val="-2"/>
              </w:rPr>
              <w:t>solares</w:t>
            </w:r>
            <w:r>
              <w:tab/>
            </w:r>
            <w:r>
              <w:rPr>
                <w:spacing w:val="-5"/>
              </w:rPr>
              <w:t>58</w:t>
            </w:r>
          </w:hyperlink>
        </w:p>
        <w:p w14:paraId="389A6DD2" w14:textId="77777777" w:rsidR="00516CE9" w:rsidRDefault="00000000">
          <w:pPr>
            <w:pStyle w:val="TDC2"/>
            <w:numPr>
              <w:ilvl w:val="1"/>
              <w:numId w:val="14"/>
            </w:numPr>
            <w:tabs>
              <w:tab w:val="left" w:pos="709"/>
              <w:tab w:val="left" w:leader="dot" w:pos="8395"/>
            </w:tabs>
            <w:spacing w:before="143"/>
            <w:ind w:hanging="566"/>
          </w:pPr>
          <w:hyperlink w:anchor="_TOC_250013" w:history="1">
            <w:r>
              <w:t>Papeleras</w:t>
            </w:r>
            <w:r>
              <w:rPr>
                <w:spacing w:val="-7"/>
              </w:rPr>
              <w:t xml:space="preserve"> </w:t>
            </w:r>
            <w:r>
              <w:t>inteligentes</w:t>
            </w:r>
            <w:r>
              <w:rPr>
                <w:spacing w:val="-6"/>
              </w:rPr>
              <w:t xml:space="preserve"> </w:t>
            </w:r>
            <w:r>
              <w:t>compactadores</w:t>
            </w:r>
            <w:r>
              <w:rPr>
                <w:spacing w:val="-6"/>
              </w:rPr>
              <w:t xml:space="preserve"> </w:t>
            </w:r>
            <w:r>
              <w:rPr>
                <w:spacing w:val="-2"/>
              </w:rPr>
              <w:t>solares</w:t>
            </w:r>
            <w:r>
              <w:tab/>
            </w:r>
            <w:r>
              <w:rPr>
                <w:spacing w:val="-5"/>
              </w:rPr>
              <w:t>59</w:t>
            </w:r>
          </w:hyperlink>
        </w:p>
        <w:p w14:paraId="1773D8EC" w14:textId="77777777" w:rsidR="00516CE9" w:rsidRDefault="00000000">
          <w:pPr>
            <w:pStyle w:val="TDC2"/>
            <w:numPr>
              <w:ilvl w:val="1"/>
              <w:numId w:val="14"/>
            </w:numPr>
            <w:tabs>
              <w:tab w:val="left" w:pos="709"/>
              <w:tab w:val="left" w:leader="dot" w:pos="8395"/>
            </w:tabs>
            <w:ind w:hanging="566"/>
          </w:pPr>
          <w:hyperlink w:anchor="_TOC_250012" w:history="1">
            <w:r>
              <w:t>Proyecto</w:t>
            </w:r>
            <w:r>
              <w:rPr>
                <w:spacing w:val="-2"/>
              </w:rPr>
              <w:t xml:space="preserve"> </w:t>
            </w:r>
            <w:proofErr w:type="spellStart"/>
            <w:r>
              <w:rPr>
                <w:spacing w:val="-2"/>
              </w:rPr>
              <w:t>Innobuyer</w:t>
            </w:r>
            <w:proofErr w:type="spellEnd"/>
            <w:r>
              <w:tab/>
            </w:r>
            <w:r>
              <w:rPr>
                <w:spacing w:val="-7"/>
              </w:rPr>
              <w:t>62</w:t>
            </w:r>
          </w:hyperlink>
        </w:p>
        <w:p w14:paraId="5255A216" w14:textId="77777777" w:rsidR="00516CE9" w:rsidRDefault="00000000">
          <w:pPr>
            <w:pStyle w:val="TDC2"/>
            <w:numPr>
              <w:ilvl w:val="1"/>
              <w:numId w:val="14"/>
            </w:numPr>
            <w:tabs>
              <w:tab w:val="left" w:pos="709"/>
              <w:tab w:val="left" w:leader="dot" w:pos="8395"/>
            </w:tabs>
            <w:ind w:hanging="566"/>
          </w:pPr>
          <w:hyperlink w:anchor="_TOC_250011" w:history="1">
            <w:r>
              <w:t>Proyecto</w:t>
            </w:r>
            <w:r>
              <w:rPr>
                <w:spacing w:val="-6"/>
              </w:rPr>
              <w:t xml:space="preserve"> </w:t>
            </w:r>
            <w:r>
              <w:t>CPI</w:t>
            </w:r>
            <w:r>
              <w:rPr>
                <w:spacing w:val="-2"/>
              </w:rPr>
              <w:t xml:space="preserve"> </w:t>
            </w:r>
            <w:r>
              <w:t>calidad</w:t>
            </w:r>
            <w:r>
              <w:rPr>
                <w:spacing w:val="-3"/>
              </w:rPr>
              <w:t xml:space="preserve"> </w:t>
            </w:r>
            <w:r>
              <w:t>de</w:t>
            </w:r>
            <w:r>
              <w:rPr>
                <w:spacing w:val="-2"/>
              </w:rPr>
              <w:t xml:space="preserve"> </w:t>
            </w:r>
            <w:r>
              <w:rPr>
                <w:spacing w:val="-4"/>
              </w:rPr>
              <w:t>Agua</w:t>
            </w:r>
            <w:r>
              <w:tab/>
            </w:r>
            <w:r>
              <w:rPr>
                <w:spacing w:val="-5"/>
              </w:rPr>
              <w:t>64</w:t>
            </w:r>
          </w:hyperlink>
        </w:p>
        <w:p w14:paraId="3A38035B" w14:textId="77777777" w:rsidR="00516CE9" w:rsidRDefault="00000000">
          <w:pPr>
            <w:pStyle w:val="TDC2"/>
            <w:numPr>
              <w:ilvl w:val="1"/>
              <w:numId w:val="14"/>
            </w:numPr>
            <w:tabs>
              <w:tab w:val="left" w:pos="709"/>
              <w:tab w:val="left" w:leader="dot" w:pos="8395"/>
            </w:tabs>
            <w:ind w:hanging="566"/>
          </w:pPr>
          <w:hyperlink w:anchor="_TOC_250010" w:history="1">
            <w:r>
              <w:t>Punto</w:t>
            </w:r>
            <w:r>
              <w:rPr>
                <w:spacing w:val="-3"/>
              </w:rPr>
              <w:t xml:space="preserve"> </w:t>
            </w:r>
            <w:r>
              <w:t>de</w:t>
            </w:r>
            <w:r>
              <w:rPr>
                <w:spacing w:val="-2"/>
              </w:rPr>
              <w:t xml:space="preserve"> </w:t>
            </w:r>
            <w:r>
              <w:t>Recarga</w:t>
            </w:r>
            <w:r>
              <w:rPr>
                <w:spacing w:val="-3"/>
              </w:rPr>
              <w:t xml:space="preserve"> </w:t>
            </w:r>
            <w:r>
              <w:t>de</w:t>
            </w:r>
            <w:r>
              <w:rPr>
                <w:spacing w:val="-4"/>
              </w:rPr>
              <w:t xml:space="preserve"> </w:t>
            </w:r>
            <w:r>
              <w:t>Vehículos</w:t>
            </w:r>
            <w:r>
              <w:rPr>
                <w:spacing w:val="-1"/>
              </w:rPr>
              <w:t xml:space="preserve"> </w:t>
            </w:r>
            <w:r>
              <w:rPr>
                <w:spacing w:val="-2"/>
              </w:rPr>
              <w:t>Eléctricos</w:t>
            </w:r>
            <w:r>
              <w:tab/>
            </w:r>
            <w:r>
              <w:rPr>
                <w:spacing w:val="-5"/>
              </w:rPr>
              <w:t>67</w:t>
            </w:r>
          </w:hyperlink>
        </w:p>
        <w:p w14:paraId="11E579FA" w14:textId="77777777" w:rsidR="00516CE9" w:rsidRDefault="00000000">
          <w:pPr>
            <w:pStyle w:val="TDC1"/>
            <w:numPr>
              <w:ilvl w:val="0"/>
              <w:numId w:val="14"/>
            </w:numPr>
            <w:tabs>
              <w:tab w:val="left" w:pos="709"/>
              <w:tab w:val="left" w:leader="dot" w:pos="8395"/>
            </w:tabs>
            <w:ind w:hanging="566"/>
          </w:pPr>
          <w:hyperlink w:anchor="_TOC_250009" w:history="1">
            <w:r>
              <w:t>SERVICIOS</w:t>
            </w:r>
            <w:r>
              <w:rPr>
                <w:spacing w:val="-3"/>
              </w:rPr>
              <w:t xml:space="preserve"> </w:t>
            </w:r>
            <w:r>
              <w:t>A</w:t>
            </w:r>
            <w:r>
              <w:rPr>
                <w:spacing w:val="-2"/>
              </w:rPr>
              <w:t xml:space="preserve"> </w:t>
            </w:r>
            <w:r>
              <w:t>LA</w:t>
            </w:r>
            <w:r>
              <w:rPr>
                <w:spacing w:val="-1"/>
              </w:rPr>
              <w:t xml:space="preserve"> </w:t>
            </w:r>
            <w:r>
              <w:rPr>
                <w:spacing w:val="-2"/>
              </w:rPr>
              <w:t>CIUDAD</w:t>
            </w:r>
            <w:r>
              <w:tab/>
            </w:r>
            <w:r>
              <w:rPr>
                <w:spacing w:val="-5"/>
              </w:rPr>
              <w:t>68</w:t>
            </w:r>
          </w:hyperlink>
        </w:p>
        <w:p w14:paraId="2B851CFA" w14:textId="77777777" w:rsidR="00516CE9" w:rsidRDefault="00000000">
          <w:pPr>
            <w:pStyle w:val="TDC2"/>
            <w:numPr>
              <w:ilvl w:val="1"/>
              <w:numId w:val="14"/>
            </w:numPr>
            <w:tabs>
              <w:tab w:val="left" w:pos="709"/>
              <w:tab w:val="left" w:leader="dot" w:pos="8395"/>
            </w:tabs>
            <w:ind w:hanging="566"/>
          </w:pPr>
          <w:hyperlink w:anchor="_TOC_250008" w:history="1">
            <w:r>
              <w:t>Distribución</w:t>
            </w:r>
            <w:r>
              <w:rPr>
                <w:spacing w:val="-4"/>
              </w:rPr>
              <w:t xml:space="preserve"> </w:t>
            </w:r>
            <w:r>
              <w:t>de</w:t>
            </w:r>
            <w:r>
              <w:rPr>
                <w:spacing w:val="-2"/>
              </w:rPr>
              <w:t xml:space="preserve"> </w:t>
            </w:r>
            <w:r>
              <w:t>agua</w:t>
            </w:r>
            <w:r>
              <w:rPr>
                <w:spacing w:val="-3"/>
              </w:rPr>
              <w:t xml:space="preserve"> </w:t>
            </w:r>
            <w:r>
              <w:t>y</w:t>
            </w:r>
            <w:r>
              <w:rPr>
                <w:spacing w:val="-2"/>
              </w:rPr>
              <w:t xml:space="preserve"> alcantarillado</w:t>
            </w:r>
            <w:r>
              <w:tab/>
            </w:r>
            <w:r>
              <w:rPr>
                <w:spacing w:val="-5"/>
              </w:rPr>
              <w:t>68</w:t>
            </w:r>
          </w:hyperlink>
        </w:p>
        <w:p w14:paraId="2CB55C4B" w14:textId="77777777" w:rsidR="00516CE9" w:rsidRDefault="00000000">
          <w:pPr>
            <w:pStyle w:val="TDC2"/>
            <w:numPr>
              <w:ilvl w:val="2"/>
              <w:numId w:val="14"/>
            </w:numPr>
            <w:tabs>
              <w:tab w:val="left" w:pos="708"/>
              <w:tab w:val="left" w:leader="dot" w:pos="8395"/>
            </w:tabs>
            <w:spacing w:before="143"/>
            <w:ind w:left="708" w:hanging="565"/>
          </w:pPr>
          <w:hyperlink w:anchor="_TOC_250007" w:history="1">
            <w:r>
              <w:t>Distribución</w:t>
            </w:r>
            <w:r>
              <w:rPr>
                <w:spacing w:val="-7"/>
              </w:rPr>
              <w:t xml:space="preserve"> </w:t>
            </w:r>
            <w:r>
              <w:t>de</w:t>
            </w:r>
            <w:r>
              <w:rPr>
                <w:spacing w:val="-2"/>
              </w:rPr>
              <w:t xml:space="preserve"> </w:t>
            </w:r>
            <w:r>
              <w:rPr>
                <w:spacing w:val="-4"/>
              </w:rPr>
              <w:t>agua</w:t>
            </w:r>
            <w:r>
              <w:tab/>
            </w:r>
            <w:r>
              <w:rPr>
                <w:spacing w:val="-5"/>
              </w:rPr>
              <w:t>69</w:t>
            </w:r>
          </w:hyperlink>
        </w:p>
        <w:p w14:paraId="44A268EF" w14:textId="77777777" w:rsidR="00516CE9" w:rsidRDefault="00000000">
          <w:pPr>
            <w:pStyle w:val="TDC2"/>
            <w:numPr>
              <w:ilvl w:val="2"/>
              <w:numId w:val="14"/>
            </w:numPr>
            <w:tabs>
              <w:tab w:val="left" w:pos="708"/>
              <w:tab w:val="left" w:leader="dot" w:pos="8395"/>
            </w:tabs>
            <w:spacing w:before="147"/>
            <w:ind w:left="708" w:hanging="565"/>
          </w:pPr>
          <w:hyperlink w:anchor="_TOC_250006" w:history="1">
            <w:r>
              <w:t>Consumo</w:t>
            </w:r>
            <w:r>
              <w:rPr>
                <w:spacing w:val="-3"/>
              </w:rPr>
              <w:t xml:space="preserve"> </w:t>
            </w:r>
            <w:r>
              <w:t>y</w:t>
            </w:r>
            <w:r>
              <w:rPr>
                <w:spacing w:val="-7"/>
              </w:rPr>
              <w:t xml:space="preserve"> </w:t>
            </w:r>
            <w:r>
              <w:t>facturación</w:t>
            </w:r>
            <w:r>
              <w:rPr>
                <w:spacing w:val="-2"/>
              </w:rPr>
              <w:t xml:space="preserve"> </w:t>
            </w:r>
            <w:r>
              <w:rPr>
                <w:spacing w:val="-4"/>
              </w:rPr>
              <w:t>2025</w:t>
            </w:r>
            <w:r>
              <w:tab/>
            </w:r>
            <w:r>
              <w:rPr>
                <w:spacing w:val="-5"/>
              </w:rPr>
              <w:t>70</w:t>
            </w:r>
          </w:hyperlink>
        </w:p>
        <w:p w14:paraId="25A081CD" w14:textId="77777777" w:rsidR="00516CE9" w:rsidRDefault="00000000">
          <w:pPr>
            <w:pStyle w:val="TDC2"/>
            <w:numPr>
              <w:ilvl w:val="2"/>
              <w:numId w:val="14"/>
            </w:numPr>
            <w:tabs>
              <w:tab w:val="left" w:pos="708"/>
              <w:tab w:val="left" w:leader="dot" w:pos="8395"/>
            </w:tabs>
            <w:ind w:left="708" w:hanging="565"/>
          </w:pPr>
          <w:hyperlink w:anchor="_TOC_250005" w:history="1">
            <w:r>
              <w:rPr>
                <w:spacing w:val="-2"/>
              </w:rPr>
              <w:t>Alcantarillado</w:t>
            </w:r>
            <w:r>
              <w:tab/>
            </w:r>
            <w:r>
              <w:rPr>
                <w:spacing w:val="-5"/>
              </w:rPr>
              <w:t>70</w:t>
            </w:r>
          </w:hyperlink>
        </w:p>
        <w:p w14:paraId="19A05B4F" w14:textId="77777777" w:rsidR="00516CE9" w:rsidRDefault="00000000">
          <w:pPr>
            <w:pStyle w:val="TDC2"/>
            <w:numPr>
              <w:ilvl w:val="2"/>
              <w:numId w:val="14"/>
            </w:numPr>
            <w:tabs>
              <w:tab w:val="left" w:pos="708"/>
              <w:tab w:val="left" w:leader="dot" w:pos="8395"/>
            </w:tabs>
            <w:ind w:left="708" w:hanging="565"/>
          </w:pPr>
          <w:hyperlink w:anchor="_TOC_250004" w:history="1">
            <w:r>
              <w:t>Plan</w:t>
            </w:r>
            <w:r>
              <w:rPr>
                <w:spacing w:val="-1"/>
              </w:rPr>
              <w:t xml:space="preserve"> </w:t>
            </w:r>
            <w:r>
              <w:rPr>
                <w:spacing w:val="-2"/>
              </w:rPr>
              <w:t>Sanea</w:t>
            </w:r>
            <w:r>
              <w:tab/>
            </w:r>
            <w:r>
              <w:rPr>
                <w:spacing w:val="-5"/>
              </w:rPr>
              <w:t>70</w:t>
            </w:r>
          </w:hyperlink>
        </w:p>
        <w:p w14:paraId="37DBA444" w14:textId="77777777" w:rsidR="00516CE9" w:rsidRDefault="00000000">
          <w:pPr>
            <w:pStyle w:val="TDC1"/>
            <w:numPr>
              <w:ilvl w:val="0"/>
              <w:numId w:val="14"/>
            </w:numPr>
            <w:tabs>
              <w:tab w:val="left" w:pos="709"/>
              <w:tab w:val="left" w:leader="dot" w:pos="8395"/>
            </w:tabs>
            <w:ind w:hanging="566"/>
          </w:pPr>
          <w:hyperlink w:anchor="_TOC_250003" w:history="1">
            <w:r>
              <w:rPr>
                <w:spacing w:val="-2"/>
              </w:rPr>
              <w:t>REDES.</w:t>
            </w:r>
            <w:r>
              <w:tab/>
            </w:r>
            <w:r>
              <w:rPr>
                <w:spacing w:val="-5"/>
              </w:rPr>
              <w:t>71</w:t>
            </w:r>
          </w:hyperlink>
        </w:p>
        <w:p w14:paraId="003991E2" w14:textId="77777777" w:rsidR="00516CE9" w:rsidRDefault="00000000">
          <w:pPr>
            <w:pStyle w:val="TDC1"/>
            <w:numPr>
              <w:ilvl w:val="0"/>
              <w:numId w:val="14"/>
            </w:numPr>
            <w:tabs>
              <w:tab w:val="left" w:pos="709"/>
              <w:tab w:val="left" w:leader="dot" w:pos="8395"/>
            </w:tabs>
            <w:spacing w:before="143"/>
            <w:ind w:hanging="566"/>
          </w:pPr>
          <w:hyperlink w:anchor="_TOC_250002" w:history="1">
            <w:r>
              <w:t>RECONOCIMIENTOS,</w:t>
            </w:r>
            <w:r>
              <w:rPr>
                <w:spacing w:val="-4"/>
              </w:rPr>
              <w:t xml:space="preserve"> </w:t>
            </w:r>
            <w:r>
              <w:t>PREMIOS</w:t>
            </w:r>
            <w:r>
              <w:rPr>
                <w:spacing w:val="-3"/>
              </w:rPr>
              <w:t xml:space="preserve"> </w:t>
            </w:r>
            <w:r>
              <w:t>Y</w:t>
            </w:r>
            <w:r>
              <w:rPr>
                <w:spacing w:val="-3"/>
              </w:rPr>
              <w:t xml:space="preserve"> </w:t>
            </w:r>
            <w:r>
              <w:rPr>
                <w:spacing w:val="-2"/>
              </w:rPr>
              <w:t>GALARDONES.</w:t>
            </w:r>
            <w:r>
              <w:tab/>
            </w:r>
            <w:r>
              <w:rPr>
                <w:spacing w:val="-5"/>
              </w:rPr>
              <w:t>72</w:t>
            </w:r>
          </w:hyperlink>
        </w:p>
        <w:p w14:paraId="3B9E4206" w14:textId="77777777" w:rsidR="00516CE9" w:rsidRDefault="00000000">
          <w:pPr>
            <w:pStyle w:val="TDC2"/>
            <w:numPr>
              <w:ilvl w:val="1"/>
              <w:numId w:val="14"/>
            </w:numPr>
            <w:tabs>
              <w:tab w:val="left" w:pos="708"/>
              <w:tab w:val="left" w:leader="dot" w:pos="8395"/>
            </w:tabs>
            <w:ind w:left="708" w:hanging="565"/>
          </w:pPr>
          <w:hyperlink w:anchor="_TOC_250001" w:history="1">
            <w:r>
              <w:t>Premio</w:t>
            </w:r>
            <w:r>
              <w:rPr>
                <w:spacing w:val="-4"/>
              </w:rPr>
              <w:t xml:space="preserve"> </w:t>
            </w:r>
            <w:r>
              <w:t>“Tree</w:t>
            </w:r>
            <w:r>
              <w:rPr>
                <w:spacing w:val="-2"/>
              </w:rPr>
              <w:t xml:space="preserve"> </w:t>
            </w:r>
            <w:proofErr w:type="spellStart"/>
            <w:r>
              <w:t>Cities</w:t>
            </w:r>
            <w:proofErr w:type="spellEnd"/>
            <w:r>
              <w:rPr>
                <w:spacing w:val="-4"/>
              </w:rPr>
              <w:t xml:space="preserve"> </w:t>
            </w:r>
            <w:proofErr w:type="spellStart"/>
            <w:r>
              <w:t>Of</w:t>
            </w:r>
            <w:proofErr w:type="spellEnd"/>
            <w:r>
              <w:rPr>
                <w:spacing w:val="-5"/>
              </w:rPr>
              <w:t xml:space="preserve"> </w:t>
            </w:r>
            <w:r>
              <w:t>The</w:t>
            </w:r>
            <w:r>
              <w:rPr>
                <w:spacing w:val="-1"/>
              </w:rPr>
              <w:t xml:space="preserve"> </w:t>
            </w:r>
            <w:r>
              <w:t>World</w:t>
            </w:r>
            <w:r>
              <w:rPr>
                <w:spacing w:val="-4"/>
              </w:rPr>
              <w:t xml:space="preserve"> </w:t>
            </w:r>
            <w:r>
              <w:t>2025"</w:t>
            </w:r>
            <w:r>
              <w:rPr>
                <w:spacing w:val="-1"/>
              </w:rPr>
              <w:t xml:space="preserve"> </w:t>
            </w:r>
            <w:r>
              <w:rPr>
                <w:spacing w:val="-2"/>
              </w:rPr>
              <w:t>(FAO)</w:t>
            </w:r>
            <w:r>
              <w:rPr>
                <w:rFonts w:ascii="Times New Roman" w:hAnsi="Times New Roman"/>
              </w:rPr>
              <w:tab/>
            </w:r>
            <w:r>
              <w:rPr>
                <w:spacing w:val="-5"/>
              </w:rPr>
              <w:t>72</w:t>
            </w:r>
          </w:hyperlink>
        </w:p>
        <w:p w14:paraId="4157BF7D" w14:textId="77777777" w:rsidR="00516CE9" w:rsidRDefault="00000000">
          <w:pPr>
            <w:pStyle w:val="TDC1"/>
            <w:numPr>
              <w:ilvl w:val="1"/>
              <w:numId w:val="14"/>
            </w:numPr>
            <w:tabs>
              <w:tab w:val="left" w:pos="708"/>
              <w:tab w:val="left" w:leader="dot" w:pos="8395"/>
            </w:tabs>
            <w:ind w:left="708" w:hanging="565"/>
          </w:pPr>
          <w:hyperlink w:anchor="_TOC_250000" w:history="1">
            <w:r>
              <w:t>ICF</w:t>
            </w:r>
            <w:r>
              <w:rPr>
                <w:spacing w:val="-1"/>
              </w:rPr>
              <w:t xml:space="preserve"> </w:t>
            </w:r>
            <w:r>
              <w:t>2025</w:t>
            </w:r>
            <w:r>
              <w:rPr>
                <w:spacing w:val="-2"/>
              </w:rPr>
              <w:t xml:space="preserve"> </w:t>
            </w:r>
            <w:r>
              <w:t>TOP</w:t>
            </w:r>
            <w:r>
              <w:rPr>
                <w:spacing w:val="-1"/>
              </w:rPr>
              <w:t xml:space="preserve"> </w:t>
            </w:r>
            <w:r>
              <w:rPr>
                <w:spacing w:val="-10"/>
              </w:rPr>
              <w:t>7</w:t>
            </w:r>
            <w:r>
              <w:tab/>
            </w:r>
            <w:r>
              <w:rPr>
                <w:spacing w:val="-5"/>
              </w:rPr>
              <w:t>74</w:t>
            </w:r>
          </w:hyperlink>
        </w:p>
      </w:sdtContent>
    </w:sdt>
    <w:p w14:paraId="5E5A086F" w14:textId="77777777" w:rsidR="00516CE9" w:rsidRDefault="00516CE9">
      <w:pPr>
        <w:pStyle w:val="TDC1"/>
        <w:sectPr w:rsidR="00516CE9">
          <w:type w:val="continuous"/>
          <w:pgSz w:w="11910" w:h="16840"/>
          <w:pgMar w:top="2340" w:right="1417" w:bottom="1658" w:left="1559" w:header="17" w:footer="1044" w:gutter="0"/>
          <w:cols w:space="720"/>
        </w:sectPr>
      </w:pPr>
    </w:p>
    <w:p w14:paraId="3F0264FD" w14:textId="77777777" w:rsidR="00516CE9" w:rsidRDefault="00516CE9">
      <w:pPr>
        <w:pStyle w:val="Textoindependiente"/>
        <w:spacing w:before="96"/>
        <w:ind w:left="0"/>
        <w:rPr>
          <w:sz w:val="28"/>
        </w:rPr>
      </w:pPr>
    </w:p>
    <w:p w14:paraId="59E90F81" w14:textId="77777777" w:rsidR="00516CE9" w:rsidRDefault="00000000">
      <w:pPr>
        <w:pStyle w:val="Ttulo1"/>
        <w:numPr>
          <w:ilvl w:val="0"/>
          <w:numId w:val="12"/>
        </w:numPr>
        <w:tabs>
          <w:tab w:val="left" w:pos="709"/>
        </w:tabs>
        <w:spacing w:before="1"/>
        <w:ind w:hanging="566"/>
      </w:pPr>
      <w:bookmarkStart w:id="0" w:name="_TOC_250064"/>
      <w:bookmarkEnd w:id="0"/>
      <w:r>
        <w:rPr>
          <w:color w:val="0E4660"/>
          <w:spacing w:val="-2"/>
        </w:rPr>
        <w:t>INTRODUCCIÓN</w:t>
      </w:r>
    </w:p>
    <w:p w14:paraId="5D04C0A5" w14:textId="77777777" w:rsidR="00516CE9" w:rsidRDefault="00000000">
      <w:pPr>
        <w:pStyle w:val="Textoindependiente"/>
        <w:spacing w:before="291" w:line="276" w:lineRule="auto"/>
        <w:ind w:right="279"/>
        <w:jc w:val="both"/>
      </w:pPr>
      <w:r>
        <w:t>Las principales funciones de la Concejalía de Medio Ambiente y Servicios a la Ciudad, son</w:t>
      </w:r>
      <w:r>
        <w:rPr>
          <w:spacing w:val="-14"/>
        </w:rPr>
        <w:t xml:space="preserve"> </w:t>
      </w:r>
      <w:r>
        <w:t>la</w:t>
      </w:r>
      <w:r>
        <w:rPr>
          <w:spacing w:val="-14"/>
        </w:rPr>
        <w:t xml:space="preserve"> </w:t>
      </w:r>
      <w:r>
        <w:t>gestión</w:t>
      </w:r>
      <w:r>
        <w:rPr>
          <w:spacing w:val="-13"/>
        </w:rPr>
        <w:t xml:space="preserve"> </w:t>
      </w:r>
      <w:r>
        <w:t>de</w:t>
      </w:r>
      <w:r>
        <w:rPr>
          <w:spacing w:val="-14"/>
        </w:rPr>
        <w:t xml:space="preserve"> </w:t>
      </w:r>
      <w:r>
        <w:t>los</w:t>
      </w:r>
      <w:r>
        <w:rPr>
          <w:spacing w:val="-13"/>
        </w:rPr>
        <w:t xml:space="preserve"> </w:t>
      </w:r>
      <w:r>
        <w:t>servicios</w:t>
      </w:r>
      <w:r>
        <w:rPr>
          <w:spacing w:val="-14"/>
        </w:rPr>
        <w:t xml:space="preserve"> </w:t>
      </w:r>
      <w:r>
        <w:t>de</w:t>
      </w:r>
      <w:r>
        <w:rPr>
          <w:spacing w:val="-13"/>
        </w:rPr>
        <w:t xml:space="preserve"> </w:t>
      </w:r>
      <w:r>
        <w:t>recogida</w:t>
      </w:r>
      <w:r>
        <w:rPr>
          <w:spacing w:val="-14"/>
        </w:rPr>
        <w:t xml:space="preserve"> </w:t>
      </w:r>
      <w:r>
        <w:t>de</w:t>
      </w:r>
      <w:r>
        <w:rPr>
          <w:spacing w:val="-14"/>
        </w:rPr>
        <w:t xml:space="preserve"> </w:t>
      </w:r>
      <w:r>
        <w:t>residuos</w:t>
      </w:r>
      <w:r>
        <w:rPr>
          <w:spacing w:val="-13"/>
        </w:rPr>
        <w:t xml:space="preserve"> </w:t>
      </w:r>
      <w:r>
        <w:t>urbanos,</w:t>
      </w:r>
      <w:r>
        <w:rPr>
          <w:spacing w:val="-14"/>
        </w:rPr>
        <w:t xml:space="preserve"> </w:t>
      </w:r>
      <w:r>
        <w:t>limpieza</w:t>
      </w:r>
      <w:r>
        <w:rPr>
          <w:spacing w:val="-13"/>
        </w:rPr>
        <w:t xml:space="preserve"> </w:t>
      </w:r>
      <w:r>
        <w:t>viaria</w:t>
      </w:r>
      <w:r>
        <w:rPr>
          <w:spacing w:val="-14"/>
        </w:rPr>
        <w:t xml:space="preserve"> </w:t>
      </w:r>
      <w:r>
        <w:t>,</w:t>
      </w:r>
      <w:r>
        <w:rPr>
          <w:spacing w:val="-13"/>
        </w:rPr>
        <w:t xml:space="preserve"> </w:t>
      </w:r>
      <w:r>
        <w:t>la</w:t>
      </w:r>
      <w:r>
        <w:rPr>
          <w:spacing w:val="-14"/>
        </w:rPr>
        <w:t xml:space="preserve"> </w:t>
      </w:r>
      <w:r>
        <w:t>gestión de los puntos limpios fijos y móviles del municipio, la conservación y mejora del patrimonio verde, la sostenibilidad y la educación ambiental, la gestión de la calidad ambiental,</w:t>
      </w:r>
      <w:r>
        <w:rPr>
          <w:spacing w:val="-1"/>
        </w:rPr>
        <w:t xml:space="preserve"> </w:t>
      </w:r>
      <w:r>
        <w:t>la</w:t>
      </w:r>
      <w:r>
        <w:rPr>
          <w:spacing w:val="-2"/>
        </w:rPr>
        <w:t xml:space="preserve"> </w:t>
      </w:r>
      <w:r>
        <w:t>evaluación</w:t>
      </w:r>
      <w:r>
        <w:rPr>
          <w:spacing w:val="-3"/>
        </w:rPr>
        <w:t xml:space="preserve"> </w:t>
      </w:r>
      <w:r>
        <w:t>ambiental</w:t>
      </w:r>
      <w:r>
        <w:rPr>
          <w:spacing w:val="-1"/>
        </w:rPr>
        <w:t xml:space="preserve"> </w:t>
      </w:r>
      <w:r>
        <w:t>de</w:t>
      </w:r>
      <w:r>
        <w:rPr>
          <w:spacing w:val="-1"/>
        </w:rPr>
        <w:t xml:space="preserve"> </w:t>
      </w:r>
      <w:r>
        <w:t>proyectos</w:t>
      </w:r>
      <w:r>
        <w:rPr>
          <w:spacing w:val="-4"/>
        </w:rPr>
        <w:t xml:space="preserve"> </w:t>
      </w:r>
      <w:r>
        <w:t>y</w:t>
      </w:r>
      <w:r>
        <w:rPr>
          <w:spacing w:val="-1"/>
        </w:rPr>
        <w:t xml:space="preserve"> </w:t>
      </w:r>
      <w:r>
        <w:t>actividades</w:t>
      </w:r>
      <w:r>
        <w:rPr>
          <w:spacing w:val="-2"/>
        </w:rPr>
        <w:t xml:space="preserve"> </w:t>
      </w:r>
      <w:r>
        <w:t>y</w:t>
      </w:r>
      <w:r>
        <w:rPr>
          <w:spacing w:val="-2"/>
        </w:rPr>
        <w:t xml:space="preserve"> </w:t>
      </w:r>
      <w:r>
        <w:t>la</w:t>
      </w:r>
      <w:r>
        <w:rPr>
          <w:spacing w:val="-1"/>
        </w:rPr>
        <w:t xml:space="preserve"> </w:t>
      </w:r>
      <w:r>
        <w:t>disciplina</w:t>
      </w:r>
      <w:r>
        <w:rPr>
          <w:spacing w:val="-2"/>
        </w:rPr>
        <w:t xml:space="preserve"> </w:t>
      </w:r>
      <w:r>
        <w:t>ambiental, y la implementación de soluciones de innovación tecnológica en todos estos ámbitos.</w:t>
      </w:r>
    </w:p>
    <w:p w14:paraId="1A5F72A7" w14:textId="77777777" w:rsidR="00516CE9" w:rsidRDefault="00000000">
      <w:pPr>
        <w:pStyle w:val="Textoindependiente"/>
        <w:spacing w:before="161" w:line="276" w:lineRule="auto"/>
        <w:ind w:right="285"/>
        <w:jc w:val="both"/>
      </w:pPr>
      <w:r>
        <w:t>A</w:t>
      </w:r>
      <w:r>
        <w:rPr>
          <w:spacing w:val="-3"/>
        </w:rPr>
        <w:t xml:space="preserve"> </w:t>
      </w:r>
      <w:r>
        <w:t>continuación,</w:t>
      </w:r>
      <w:r>
        <w:rPr>
          <w:spacing w:val="-6"/>
        </w:rPr>
        <w:t xml:space="preserve"> </w:t>
      </w:r>
      <w:r>
        <w:t>se</w:t>
      </w:r>
      <w:r>
        <w:rPr>
          <w:spacing w:val="-3"/>
        </w:rPr>
        <w:t xml:space="preserve"> </w:t>
      </w:r>
      <w:r>
        <w:t>muestran</w:t>
      </w:r>
      <w:r>
        <w:rPr>
          <w:spacing w:val="-2"/>
        </w:rPr>
        <w:t xml:space="preserve"> </w:t>
      </w:r>
      <w:r>
        <w:t>los</w:t>
      </w:r>
      <w:r>
        <w:rPr>
          <w:spacing w:val="-6"/>
        </w:rPr>
        <w:t xml:space="preserve"> </w:t>
      </w:r>
      <w:r>
        <w:t>trabajos</w:t>
      </w:r>
      <w:r>
        <w:rPr>
          <w:spacing w:val="-6"/>
        </w:rPr>
        <w:t xml:space="preserve"> </w:t>
      </w:r>
      <w:r>
        <w:t>más</w:t>
      </w:r>
      <w:r>
        <w:rPr>
          <w:spacing w:val="-4"/>
        </w:rPr>
        <w:t xml:space="preserve"> </w:t>
      </w:r>
      <w:r>
        <w:t>significativos</w:t>
      </w:r>
      <w:r>
        <w:rPr>
          <w:spacing w:val="-4"/>
        </w:rPr>
        <w:t xml:space="preserve"> </w:t>
      </w:r>
      <w:r>
        <w:t>y</w:t>
      </w:r>
      <w:r>
        <w:rPr>
          <w:spacing w:val="-7"/>
        </w:rPr>
        <w:t xml:space="preserve"> </w:t>
      </w:r>
      <w:r>
        <w:t>los</w:t>
      </w:r>
      <w:r>
        <w:rPr>
          <w:spacing w:val="-5"/>
        </w:rPr>
        <w:t xml:space="preserve"> </w:t>
      </w:r>
      <w:r>
        <w:t>principales</w:t>
      </w:r>
      <w:r>
        <w:rPr>
          <w:spacing w:val="-4"/>
        </w:rPr>
        <w:t xml:space="preserve"> </w:t>
      </w:r>
      <w:r>
        <w:t xml:space="preserve">indicadores de ejecución de las tareas realizadas durante el año 2025 en dichas materias </w:t>
      </w:r>
      <w:r>
        <w:rPr>
          <w:spacing w:val="-2"/>
        </w:rPr>
        <w:t>competenciales.</w:t>
      </w:r>
    </w:p>
    <w:p w14:paraId="5ABE3C0B" w14:textId="77777777" w:rsidR="00516CE9" w:rsidRDefault="00000000">
      <w:pPr>
        <w:pStyle w:val="Ttulo1"/>
        <w:numPr>
          <w:ilvl w:val="0"/>
          <w:numId w:val="12"/>
        </w:numPr>
        <w:tabs>
          <w:tab w:val="left" w:pos="709"/>
        </w:tabs>
        <w:spacing w:before="240" w:line="276" w:lineRule="auto"/>
        <w:ind w:right="926"/>
      </w:pPr>
      <w:bookmarkStart w:id="1" w:name="_TOC_250063"/>
      <w:r>
        <w:rPr>
          <w:color w:val="0E4660"/>
        </w:rPr>
        <w:t>SERVICIO</w:t>
      </w:r>
      <w:r>
        <w:rPr>
          <w:color w:val="0E4660"/>
          <w:spacing w:val="-5"/>
        </w:rPr>
        <w:t xml:space="preserve"> </w:t>
      </w:r>
      <w:r>
        <w:rPr>
          <w:color w:val="0E4660"/>
        </w:rPr>
        <w:t>DE</w:t>
      </w:r>
      <w:r>
        <w:rPr>
          <w:color w:val="0E4660"/>
          <w:spacing w:val="-3"/>
        </w:rPr>
        <w:t xml:space="preserve"> </w:t>
      </w:r>
      <w:r>
        <w:rPr>
          <w:color w:val="0E4660"/>
        </w:rPr>
        <w:t>RECOGIDA</w:t>
      </w:r>
      <w:r>
        <w:rPr>
          <w:color w:val="0E4660"/>
          <w:spacing w:val="-3"/>
        </w:rPr>
        <w:t xml:space="preserve"> </w:t>
      </w:r>
      <w:r>
        <w:rPr>
          <w:color w:val="0E4660"/>
        </w:rPr>
        <w:t>DE</w:t>
      </w:r>
      <w:r>
        <w:rPr>
          <w:color w:val="0E4660"/>
          <w:spacing w:val="-5"/>
        </w:rPr>
        <w:t xml:space="preserve"> </w:t>
      </w:r>
      <w:r>
        <w:rPr>
          <w:color w:val="0E4660"/>
        </w:rPr>
        <w:t>RESIDUOS</w:t>
      </w:r>
      <w:r>
        <w:rPr>
          <w:color w:val="0E4660"/>
          <w:spacing w:val="-6"/>
        </w:rPr>
        <w:t xml:space="preserve"> </w:t>
      </w:r>
      <w:r>
        <w:rPr>
          <w:color w:val="0E4660"/>
        </w:rPr>
        <w:t>URBANOS</w:t>
      </w:r>
      <w:r>
        <w:rPr>
          <w:color w:val="0E4660"/>
          <w:spacing w:val="-5"/>
        </w:rPr>
        <w:t xml:space="preserve"> </w:t>
      </w:r>
      <w:r>
        <w:rPr>
          <w:color w:val="0E4660"/>
        </w:rPr>
        <w:t>Y</w:t>
      </w:r>
      <w:r>
        <w:rPr>
          <w:color w:val="0E4660"/>
          <w:spacing w:val="-3"/>
        </w:rPr>
        <w:t xml:space="preserve"> </w:t>
      </w:r>
      <w:r>
        <w:rPr>
          <w:color w:val="0E4660"/>
        </w:rPr>
        <w:t>GESTIÓN</w:t>
      </w:r>
      <w:r>
        <w:rPr>
          <w:color w:val="0E4660"/>
          <w:spacing w:val="-5"/>
        </w:rPr>
        <w:t xml:space="preserve"> </w:t>
      </w:r>
      <w:bookmarkEnd w:id="1"/>
      <w:r>
        <w:rPr>
          <w:color w:val="0E4660"/>
        </w:rPr>
        <w:t>DE PUNTOS LIMPIOS</w:t>
      </w:r>
    </w:p>
    <w:p w14:paraId="4F1267DC" w14:textId="77777777" w:rsidR="00516CE9" w:rsidRDefault="00000000">
      <w:pPr>
        <w:pStyle w:val="Ttulo2"/>
        <w:numPr>
          <w:ilvl w:val="1"/>
          <w:numId w:val="12"/>
        </w:numPr>
        <w:tabs>
          <w:tab w:val="left" w:pos="721"/>
        </w:tabs>
        <w:spacing w:before="238"/>
        <w:ind w:left="721" w:hanging="578"/>
        <w:rPr>
          <w:color w:val="0E4660"/>
        </w:rPr>
      </w:pPr>
      <w:bookmarkStart w:id="2" w:name="_TOC_250062"/>
      <w:proofErr w:type="spellStart"/>
      <w:r>
        <w:rPr>
          <w:color w:val="0E4660"/>
        </w:rPr>
        <w:t>Contenerización</w:t>
      </w:r>
      <w:proofErr w:type="spellEnd"/>
      <w:r>
        <w:rPr>
          <w:color w:val="0E4660"/>
          <w:spacing w:val="-8"/>
        </w:rPr>
        <w:t xml:space="preserve"> </w:t>
      </w:r>
      <w:r>
        <w:rPr>
          <w:color w:val="0E4660"/>
        </w:rPr>
        <w:t>y</w:t>
      </w:r>
      <w:r>
        <w:rPr>
          <w:color w:val="0E4660"/>
          <w:spacing w:val="-8"/>
        </w:rPr>
        <w:t xml:space="preserve"> </w:t>
      </w:r>
      <w:bookmarkEnd w:id="2"/>
      <w:r>
        <w:rPr>
          <w:color w:val="0E4660"/>
          <w:spacing w:val="-2"/>
        </w:rPr>
        <w:t>servicios</w:t>
      </w:r>
    </w:p>
    <w:p w14:paraId="1027320D" w14:textId="77777777" w:rsidR="00516CE9" w:rsidRDefault="00000000">
      <w:pPr>
        <w:pStyle w:val="Textoindependiente"/>
        <w:spacing w:before="241" w:line="276" w:lineRule="auto"/>
        <w:ind w:right="276"/>
        <w:jc w:val="both"/>
      </w:pPr>
      <w:r>
        <w:t>La</w:t>
      </w:r>
      <w:r>
        <w:rPr>
          <w:spacing w:val="-9"/>
        </w:rPr>
        <w:t xml:space="preserve"> </w:t>
      </w:r>
      <w:r>
        <w:t>recogida</w:t>
      </w:r>
      <w:r>
        <w:rPr>
          <w:spacing w:val="-9"/>
        </w:rPr>
        <w:t xml:space="preserve"> </w:t>
      </w:r>
      <w:r>
        <w:t>la</w:t>
      </w:r>
      <w:r>
        <w:rPr>
          <w:spacing w:val="-9"/>
        </w:rPr>
        <w:t xml:space="preserve"> </w:t>
      </w:r>
      <w:r>
        <w:t>fracción</w:t>
      </w:r>
      <w:r>
        <w:rPr>
          <w:spacing w:val="-7"/>
        </w:rPr>
        <w:t xml:space="preserve"> </w:t>
      </w:r>
      <w:r>
        <w:t>resto</w:t>
      </w:r>
      <w:r>
        <w:rPr>
          <w:spacing w:val="-8"/>
        </w:rPr>
        <w:t xml:space="preserve"> </w:t>
      </w:r>
      <w:r>
        <w:t>se</w:t>
      </w:r>
      <w:r>
        <w:rPr>
          <w:spacing w:val="-8"/>
        </w:rPr>
        <w:t xml:space="preserve"> </w:t>
      </w:r>
      <w:r>
        <w:t>realiza</w:t>
      </w:r>
      <w:r>
        <w:rPr>
          <w:spacing w:val="-9"/>
        </w:rPr>
        <w:t xml:space="preserve"> </w:t>
      </w:r>
      <w:r>
        <w:t>mediante</w:t>
      </w:r>
      <w:r>
        <w:rPr>
          <w:spacing w:val="-8"/>
        </w:rPr>
        <w:t xml:space="preserve"> </w:t>
      </w:r>
      <w:r>
        <w:t>contenedores</w:t>
      </w:r>
      <w:r>
        <w:rPr>
          <w:spacing w:val="-9"/>
        </w:rPr>
        <w:t xml:space="preserve"> </w:t>
      </w:r>
      <w:r>
        <w:t>de</w:t>
      </w:r>
      <w:r>
        <w:rPr>
          <w:spacing w:val="-8"/>
        </w:rPr>
        <w:t xml:space="preserve"> </w:t>
      </w:r>
      <w:r>
        <w:t>recogida</w:t>
      </w:r>
      <w:r>
        <w:rPr>
          <w:spacing w:val="-11"/>
        </w:rPr>
        <w:t xml:space="preserve"> </w:t>
      </w:r>
      <w:r>
        <w:t>individual</w:t>
      </w:r>
      <w:r>
        <w:rPr>
          <w:spacing w:val="-8"/>
        </w:rPr>
        <w:t xml:space="preserve"> </w:t>
      </w:r>
      <w:r>
        <w:t>de carga trasera en las zonas de viviendas unifamiliares de las Matas, urbanización de El Golf, Molino de la Hoz, Monte Rozas, Pinar de las Rozas y Chopera. En el resto de las zonas, se realiza mediante contenedores de carga lateral o bien con sistema “Easy” conformando</w:t>
      </w:r>
      <w:r>
        <w:rPr>
          <w:spacing w:val="-1"/>
        </w:rPr>
        <w:t xml:space="preserve"> </w:t>
      </w:r>
      <w:r>
        <w:t>“áreas</w:t>
      </w:r>
      <w:r>
        <w:rPr>
          <w:spacing w:val="-2"/>
        </w:rPr>
        <w:t xml:space="preserve"> </w:t>
      </w:r>
      <w:r>
        <w:t>de</w:t>
      </w:r>
      <w:r>
        <w:rPr>
          <w:spacing w:val="-6"/>
        </w:rPr>
        <w:t xml:space="preserve"> </w:t>
      </w:r>
      <w:r>
        <w:t>aportación”</w:t>
      </w:r>
      <w:r>
        <w:rPr>
          <w:spacing w:val="-4"/>
        </w:rPr>
        <w:t xml:space="preserve"> </w:t>
      </w:r>
      <w:r>
        <w:t>en las</w:t>
      </w:r>
      <w:r>
        <w:rPr>
          <w:spacing w:val="-2"/>
        </w:rPr>
        <w:t xml:space="preserve"> </w:t>
      </w:r>
      <w:r>
        <w:t>cuales</w:t>
      </w:r>
      <w:r>
        <w:rPr>
          <w:spacing w:val="-4"/>
        </w:rPr>
        <w:t xml:space="preserve"> </w:t>
      </w:r>
      <w:r>
        <w:t>se</w:t>
      </w:r>
      <w:r>
        <w:rPr>
          <w:spacing w:val="-1"/>
        </w:rPr>
        <w:t xml:space="preserve"> </w:t>
      </w:r>
      <w:r>
        <w:t>pueden</w:t>
      </w:r>
      <w:r>
        <w:rPr>
          <w:spacing w:val="-1"/>
        </w:rPr>
        <w:t xml:space="preserve"> </w:t>
      </w:r>
      <w:r>
        <w:t>depositar</w:t>
      </w:r>
      <w:r>
        <w:rPr>
          <w:spacing w:val="-3"/>
        </w:rPr>
        <w:t xml:space="preserve"> </w:t>
      </w:r>
      <w:r>
        <w:t>también</w:t>
      </w:r>
      <w:r>
        <w:rPr>
          <w:spacing w:val="-3"/>
        </w:rPr>
        <w:t xml:space="preserve"> </w:t>
      </w:r>
      <w:r>
        <w:t>el</w:t>
      </w:r>
      <w:r>
        <w:rPr>
          <w:spacing w:val="-1"/>
        </w:rPr>
        <w:t xml:space="preserve"> </w:t>
      </w:r>
      <w:r>
        <w:t>resto de los residuos recuperables</w:t>
      </w:r>
      <w:r>
        <w:rPr>
          <w:spacing w:val="-2"/>
        </w:rPr>
        <w:t xml:space="preserve"> </w:t>
      </w:r>
      <w:r>
        <w:t>que</w:t>
      </w:r>
      <w:r>
        <w:rPr>
          <w:spacing w:val="-1"/>
        </w:rPr>
        <w:t xml:space="preserve"> </w:t>
      </w:r>
      <w:r>
        <w:t>se</w:t>
      </w:r>
      <w:r>
        <w:rPr>
          <w:spacing w:val="-1"/>
        </w:rPr>
        <w:t xml:space="preserve"> </w:t>
      </w:r>
      <w:r>
        <w:t>generan de</w:t>
      </w:r>
      <w:r>
        <w:rPr>
          <w:spacing w:val="-1"/>
        </w:rPr>
        <w:t xml:space="preserve"> </w:t>
      </w:r>
      <w:r>
        <w:t>forma</w:t>
      </w:r>
      <w:r>
        <w:rPr>
          <w:spacing w:val="-1"/>
        </w:rPr>
        <w:t xml:space="preserve"> </w:t>
      </w:r>
      <w:r>
        <w:t>habitual</w:t>
      </w:r>
      <w:r>
        <w:rPr>
          <w:spacing w:val="-1"/>
        </w:rPr>
        <w:t xml:space="preserve"> </w:t>
      </w:r>
      <w:r>
        <w:t>en el</w:t>
      </w:r>
      <w:r>
        <w:rPr>
          <w:spacing w:val="-1"/>
        </w:rPr>
        <w:t xml:space="preserve"> </w:t>
      </w:r>
      <w:r>
        <w:t>ámbito</w:t>
      </w:r>
      <w:r>
        <w:rPr>
          <w:spacing w:val="-1"/>
        </w:rPr>
        <w:t xml:space="preserve"> </w:t>
      </w:r>
      <w:r>
        <w:t>doméstico (papel/cartón, vidrio y envases ligeros de plástico, latas y briks).</w:t>
      </w:r>
    </w:p>
    <w:p w14:paraId="4AB7C901" w14:textId="77777777" w:rsidR="00516CE9" w:rsidRDefault="00000000">
      <w:pPr>
        <w:pStyle w:val="Textoindependiente"/>
        <w:spacing w:before="160" w:line="276" w:lineRule="auto"/>
        <w:ind w:right="286" w:firstLine="55"/>
        <w:jc w:val="both"/>
      </w:pPr>
      <w:r>
        <w:t>Durante el año 2025 se han realizado en distintas zonas del municipio, varios cambios en</w:t>
      </w:r>
      <w:r>
        <w:rPr>
          <w:spacing w:val="-14"/>
        </w:rPr>
        <w:t xml:space="preserve"> </w:t>
      </w:r>
      <w:r>
        <w:t>las</w:t>
      </w:r>
      <w:r>
        <w:rPr>
          <w:spacing w:val="-14"/>
        </w:rPr>
        <w:t xml:space="preserve"> </w:t>
      </w:r>
      <w:r>
        <w:t>ubicaciones</w:t>
      </w:r>
      <w:r>
        <w:rPr>
          <w:spacing w:val="-13"/>
        </w:rPr>
        <w:t xml:space="preserve"> </w:t>
      </w:r>
      <w:r>
        <w:t>de</w:t>
      </w:r>
      <w:r>
        <w:rPr>
          <w:spacing w:val="-14"/>
        </w:rPr>
        <w:t xml:space="preserve"> </w:t>
      </w:r>
      <w:r>
        <w:t>los</w:t>
      </w:r>
      <w:r>
        <w:rPr>
          <w:spacing w:val="-13"/>
        </w:rPr>
        <w:t xml:space="preserve"> </w:t>
      </w:r>
      <w:r>
        <w:t>contenedores,</w:t>
      </w:r>
      <w:r>
        <w:rPr>
          <w:spacing w:val="-14"/>
        </w:rPr>
        <w:t xml:space="preserve"> </w:t>
      </w:r>
      <w:r>
        <w:t>así</w:t>
      </w:r>
      <w:r>
        <w:rPr>
          <w:spacing w:val="-13"/>
        </w:rPr>
        <w:t xml:space="preserve"> </w:t>
      </w:r>
      <w:r>
        <w:t>como</w:t>
      </w:r>
      <w:r>
        <w:rPr>
          <w:spacing w:val="-14"/>
        </w:rPr>
        <w:t xml:space="preserve"> </w:t>
      </w:r>
      <w:r>
        <w:t>la</w:t>
      </w:r>
      <w:r>
        <w:rPr>
          <w:spacing w:val="-14"/>
        </w:rPr>
        <w:t xml:space="preserve"> </w:t>
      </w:r>
      <w:r>
        <w:t>habilitación</w:t>
      </w:r>
      <w:r>
        <w:rPr>
          <w:spacing w:val="-13"/>
        </w:rPr>
        <w:t xml:space="preserve"> </w:t>
      </w:r>
      <w:r>
        <w:t>de</w:t>
      </w:r>
      <w:r>
        <w:rPr>
          <w:spacing w:val="-14"/>
        </w:rPr>
        <w:t xml:space="preserve"> </w:t>
      </w:r>
      <w:r>
        <w:t>nuevos</w:t>
      </w:r>
      <w:r>
        <w:rPr>
          <w:spacing w:val="-13"/>
        </w:rPr>
        <w:t xml:space="preserve"> </w:t>
      </w:r>
      <w:r>
        <w:t>contenedores de superficie y soterrados:</w:t>
      </w:r>
    </w:p>
    <w:p w14:paraId="07A7129E" w14:textId="77777777" w:rsidR="00516CE9" w:rsidRDefault="00000000">
      <w:pPr>
        <w:pStyle w:val="Prrafodelista"/>
        <w:numPr>
          <w:ilvl w:val="0"/>
          <w:numId w:val="9"/>
        </w:numPr>
        <w:tabs>
          <w:tab w:val="left" w:pos="862"/>
        </w:tabs>
        <w:spacing w:before="162"/>
        <w:ind w:left="862"/>
        <w:rPr>
          <w:sz w:val="24"/>
        </w:rPr>
      </w:pPr>
      <w:r>
        <w:rPr>
          <w:b/>
          <w:sz w:val="24"/>
        </w:rPr>
        <w:t>El</w:t>
      </w:r>
      <w:r>
        <w:rPr>
          <w:b/>
          <w:spacing w:val="-6"/>
          <w:sz w:val="24"/>
        </w:rPr>
        <w:t xml:space="preserve"> </w:t>
      </w:r>
      <w:proofErr w:type="spellStart"/>
      <w:r>
        <w:rPr>
          <w:b/>
          <w:sz w:val="24"/>
        </w:rPr>
        <w:t>Abajón</w:t>
      </w:r>
      <w:proofErr w:type="spellEnd"/>
      <w:r>
        <w:rPr>
          <w:sz w:val="24"/>
        </w:rPr>
        <w:t>:</w:t>
      </w:r>
      <w:r>
        <w:rPr>
          <w:spacing w:val="-4"/>
          <w:sz w:val="24"/>
        </w:rPr>
        <w:t xml:space="preserve"> </w:t>
      </w:r>
      <w:r>
        <w:rPr>
          <w:sz w:val="24"/>
        </w:rPr>
        <w:t>Se</w:t>
      </w:r>
      <w:r>
        <w:rPr>
          <w:spacing w:val="-6"/>
          <w:sz w:val="24"/>
        </w:rPr>
        <w:t xml:space="preserve"> </w:t>
      </w:r>
      <w:r>
        <w:rPr>
          <w:sz w:val="24"/>
        </w:rPr>
        <w:t>ha</w:t>
      </w:r>
      <w:r>
        <w:rPr>
          <w:spacing w:val="-5"/>
          <w:sz w:val="24"/>
        </w:rPr>
        <w:t xml:space="preserve"> </w:t>
      </w:r>
      <w:r>
        <w:rPr>
          <w:sz w:val="24"/>
        </w:rPr>
        <w:t>finalizado</w:t>
      </w:r>
      <w:r>
        <w:rPr>
          <w:spacing w:val="-1"/>
          <w:sz w:val="24"/>
        </w:rPr>
        <w:t xml:space="preserve"> </w:t>
      </w:r>
      <w:r>
        <w:rPr>
          <w:sz w:val="24"/>
        </w:rPr>
        <w:t>con</w:t>
      </w:r>
      <w:r>
        <w:rPr>
          <w:spacing w:val="-4"/>
          <w:sz w:val="24"/>
        </w:rPr>
        <w:t xml:space="preserve"> </w:t>
      </w:r>
      <w:r>
        <w:rPr>
          <w:sz w:val="24"/>
        </w:rPr>
        <w:t>el</w:t>
      </w:r>
      <w:r>
        <w:rPr>
          <w:spacing w:val="-1"/>
          <w:sz w:val="24"/>
        </w:rPr>
        <w:t xml:space="preserve"> </w:t>
      </w:r>
      <w:r>
        <w:rPr>
          <w:sz w:val="24"/>
        </w:rPr>
        <w:t>cambio</w:t>
      </w:r>
      <w:r>
        <w:rPr>
          <w:spacing w:val="-4"/>
          <w:sz w:val="24"/>
        </w:rPr>
        <w:t xml:space="preserve"> </w:t>
      </w:r>
      <w:r>
        <w:rPr>
          <w:sz w:val="24"/>
        </w:rPr>
        <w:t>de</w:t>
      </w:r>
      <w:r>
        <w:rPr>
          <w:spacing w:val="-2"/>
          <w:sz w:val="24"/>
        </w:rPr>
        <w:t xml:space="preserve"> </w:t>
      </w:r>
      <w:r>
        <w:rPr>
          <w:sz w:val="24"/>
        </w:rPr>
        <w:t>sistema</w:t>
      </w:r>
      <w:r>
        <w:rPr>
          <w:spacing w:val="-1"/>
          <w:sz w:val="24"/>
        </w:rPr>
        <w:t xml:space="preserve"> </w:t>
      </w:r>
      <w:proofErr w:type="spellStart"/>
      <w:r>
        <w:rPr>
          <w:sz w:val="24"/>
        </w:rPr>
        <w:t>easy</w:t>
      </w:r>
      <w:proofErr w:type="spellEnd"/>
      <w:r>
        <w:rPr>
          <w:spacing w:val="-5"/>
          <w:sz w:val="24"/>
        </w:rPr>
        <w:t xml:space="preserve"> </w:t>
      </w:r>
      <w:r>
        <w:rPr>
          <w:sz w:val="24"/>
        </w:rPr>
        <w:t>en</w:t>
      </w:r>
      <w:r>
        <w:rPr>
          <w:spacing w:val="-2"/>
          <w:sz w:val="24"/>
        </w:rPr>
        <w:t xml:space="preserve"> </w:t>
      </w:r>
      <w:r>
        <w:rPr>
          <w:sz w:val="24"/>
        </w:rPr>
        <w:t>superficie</w:t>
      </w:r>
      <w:r>
        <w:rPr>
          <w:spacing w:val="-4"/>
          <w:sz w:val="24"/>
        </w:rPr>
        <w:t xml:space="preserve"> </w:t>
      </w:r>
      <w:r>
        <w:rPr>
          <w:sz w:val="24"/>
        </w:rPr>
        <w:t>a</w:t>
      </w:r>
      <w:r>
        <w:rPr>
          <w:spacing w:val="-4"/>
          <w:sz w:val="24"/>
        </w:rPr>
        <w:t xml:space="preserve"> </w:t>
      </w:r>
      <w:r>
        <w:rPr>
          <w:spacing w:val="-2"/>
          <w:sz w:val="24"/>
        </w:rPr>
        <w:t>lateral.</w:t>
      </w:r>
    </w:p>
    <w:p w14:paraId="2F81F66A" w14:textId="77777777" w:rsidR="00516CE9" w:rsidRDefault="00000000">
      <w:pPr>
        <w:pStyle w:val="Prrafodelista"/>
        <w:numPr>
          <w:ilvl w:val="0"/>
          <w:numId w:val="9"/>
        </w:numPr>
        <w:tabs>
          <w:tab w:val="left" w:pos="862"/>
        </w:tabs>
        <w:spacing w:before="45" w:line="271" w:lineRule="auto"/>
        <w:ind w:left="862" w:right="287"/>
        <w:rPr>
          <w:sz w:val="24"/>
        </w:rPr>
      </w:pPr>
      <w:r>
        <w:rPr>
          <w:b/>
          <w:sz w:val="24"/>
        </w:rPr>
        <w:t>Montecillo</w:t>
      </w:r>
      <w:r>
        <w:rPr>
          <w:sz w:val="24"/>
        </w:rPr>
        <w:t xml:space="preserve">: Se ha continuado con la ampliación del sistema de recogida </w:t>
      </w:r>
      <w:proofErr w:type="spellStart"/>
      <w:r>
        <w:rPr>
          <w:sz w:val="24"/>
        </w:rPr>
        <w:t>easy</w:t>
      </w:r>
      <w:proofErr w:type="spellEnd"/>
      <w:r>
        <w:rPr>
          <w:spacing w:val="80"/>
          <w:sz w:val="24"/>
        </w:rPr>
        <w:t xml:space="preserve"> </w:t>
      </w:r>
      <w:r>
        <w:rPr>
          <w:spacing w:val="-2"/>
          <w:sz w:val="24"/>
        </w:rPr>
        <w:t>soterrado.</w:t>
      </w:r>
    </w:p>
    <w:p w14:paraId="27D71122" w14:textId="77777777" w:rsidR="00516CE9" w:rsidRDefault="00000000">
      <w:pPr>
        <w:pStyle w:val="Prrafodelista"/>
        <w:numPr>
          <w:ilvl w:val="0"/>
          <w:numId w:val="9"/>
        </w:numPr>
        <w:tabs>
          <w:tab w:val="left" w:pos="862"/>
        </w:tabs>
        <w:spacing w:before="12" w:line="271" w:lineRule="auto"/>
        <w:ind w:left="862" w:right="284"/>
        <w:rPr>
          <w:sz w:val="24"/>
        </w:rPr>
      </w:pPr>
      <w:r>
        <w:rPr>
          <w:b/>
          <w:sz w:val="24"/>
        </w:rPr>
        <w:t>Punta</w:t>
      </w:r>
      <w:r>
        <w:rPr>
          <w:b/>
          <w:spacing w:val="40"/>
          <w:sz w:val="24"/>
        </w:rPr>
        <w:t xml:space="preserve"> </w:t>
      </w:r>
      <w:r>
        <w:rPr>
          <w:b/>
          <w:sz w:val="24"/>
        </w:rPr>
        <w:t>Galea</w:t>
      </w:r>
      <w:r>
        <w:rPr>
          <w:b/>
          <w:spacing w:val="40"/>
          <w:sz w:val="24"/>
        </w:rPr>
        <w:t xml:space="preserve"> </w:t>
      </w:r>
      <w:r>
        <w:rPr>
          <w:b/>
          <w:sz w:val="24"/>
        </w:rPr>
        <w:t>y</w:t>
      </w:r>
      <w:r>
        <w:rPr>
          <w:b/>
          <w:spacing w:val="40"/>
          <w:sz w:val="24"/>
        </w:rPr>
        <w:t xml:space="preserve"> </w:t>
      </w:r>
      <w:r>
        <w:rPr>
          <w:b/>
          <w:sz w:val="24"/>
        </w:rPr>
        <w:t>Sector</w:t>
      </w:r>
      <w:r>
        <w:rPr>
          <w:b/>
          <w:spacing w:val="40"/>
          <w:sz w:val="24"/>
        </w:rPr>
        <w:t xml:space="preserve"> </w:t>
      </w:r>
      <w:r>
        <w:rPr>
          <w:b/>
          <w:sz w:val="24"/>
        </w:rPr>
        <w:t>IX</w:t>
      </w:r>
      <w:r>
        <w:rPr>
          <w:sz w:val="24"/>
        </w:rPr>
        <w:t>:</w:t>
      </w:r>
      <w:r>
        <w:rPr>
          <w:spacing w:val="40"/>
          <w:sz w:val="24"/>
        </w:rPr>
        <w:t xml:space="preserve"> </w:t>
      </w:r>
      <w:r>
        <w:rPr>
          <w:sz w:val="24"/>
        </w:rPr>
        <w:t>Se</w:t>
      </w:r>
      <w:r>
        <w:rPr>
          <w:spacing w:val="40"/>
          <w:sz w:val="24"/>
        </w:rPr>
        <w:t xml:space="preserve"> </w:t>
      </w:r>
      <w:r>
        <w:rPr>
          <w:sz w:val="24"/>
        </w:rPr>
        <w:t>ha</w:t>
      </w:r>
      <w:r>
        <w:rPr>
          <w:spacing w:val="40"/>
          <w:sz w:val="24"/>
        </w:rPr>
        <w:t xml:space="preserve"> </w:t>
      </w:r>
      <w:r>
        <w:rPr>
          <w:sz w:val="24"/>
        </w:rPr>
        <w:t>realizado</w:t>
      </w:r>
      <w:r>
        <w:rPr>
          <w:spacing w:val="40"/>
          <w:sz w:val="24"/>
        </w:rPr>
        <w:t xml:space="preserve"> </w:t>
      </w:r>
      <w:r>
        <w:rPr>
          <w:sz w:val="24"/>
        </w:rPr>
        <w:t>la</w:t>
      </w:r>
      <w:r>
        <w:rPr>
          <w:spacing w:val="40"/>
          <w:sz w:val="24"/>
        </w:rPr>
        <w:t xml:space="preserve"> </w:t>
      </w:r>
      <w:r>
        <w:rPr>
          <w:sz w:val="24"/>
        </w:rPr>
        <w:t>reordenación</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áreas</w:t>
      </w:r>
      <w:r>
        <w:rPr>
          <w:spacing w:val="40"/>
          <w:sz w:val="24"/>
        </w:rPr>
        <w:t xml:space="preserve"> </w:t>
      </w:r>
      <w:r>
        <w:rPr>
          <w:sz w:val="24"/>
        </w:rPr>
        <w:t>de</w:t>
      </w:r>
      <w:r>
        <w:rPr>
          <w:spacing w:val="40"/>
          <w:sz w:val="24"/>
        </w:rPr>
        <w:t xml:space="preserve"> </w:t>
      </w:r>
      <w:r>
        <w:rPr>
          <w:spacing w:val="-2"/>
          <w:sz w:val="24"/>
        </w:rPr>
        <w:t>aportación.</w:t>
      </w:r>
    </w:p>
    <w:p w14:paraId="00B909EA" w14:textId="77777777" w:rsidR="00516CE9" w:rsidRDefault="00000000">
      <w:pPr>
        <w:pStyle w:val="Prrafodelista"/>
        <w:numPr>
          <w:ilvl w:val="0"/>
          <w:numId w:val="9"/>
        </w:numPr>
        <w:tabs>
          <w:tab w:val="left" w:pos="862"/>
        </w:tabs>
        <w:spacing w:before="11" w:line="271" w:lineRule="auto"/>
        <w:ind w:left="862" w:right="286"/>
        <w:rPr>
          <w:sz w:val="24"/>
        </w:rPr>
      </w:pPr>
      <w:r>
        <w:rPr>
          <w:b/>
          <w:sz w:val="24"/>
        </w:rPr>
        <w:t>El</w:t>
      </w:r>
      <w:r>
        <w:rPr>
          <w:b/>
          <w:spacing w:val="80"/>
          <w:w w:val="150"/>
          <w:sz w:val="24"/>
        </w:rPr>
        <w:t xml:space="preserve"> </w:t>
      </w:r>
      <w:r>
        <w:rPr>
          <w:b/>
          <w:sz w:val="24"/>
        </w:rPr>
        <w:t>Casco</w:t>
      </w:r>
      <w:r>
        <w:rPr>
          <w:sz w:val="24"/>
        </w:rPr>
        <w:t>:</w:t>
      </w:r>
      <w:r>
        <w:rPr>
          <w:spacing w:val="80"/>
          <w:w w:val="150"/>
          <w:sz w:val="24"/>
        </w:rPr>
        <w:t xml:space="preserve"> </w:t>
      </w:r>
      <w:r>
        <w:rPr>
          <w:sz w:val="24"/>
        </w:rPr>
        <w:t>Se</w:t>
      </w:r>
      <w:r>
        <w:rPr>
          <w:spacing w:val="80"/>
          <w:w w:val="150"/>
          <w:sz w:val="24"/>
        </w:rPr>
        <w:t xml:space="preserve"> </w:t>
      </w:r>
      <w:r>
        <w:rPr>
          <w:sz w:val="24"/>
        </w:rPr>
        <w:t>ha</w:t>
      </w:r>
      <w:r>
        <w:rPr>
          <w:spacing w:val="80"/>
          <w:w w:val="150"/>
          <w:sz w:val="24"/>
        </w:rPr>
        <w:t xml:space="preserve"> </w:t>
      </w:r>
      <w:r>
        <w:rPr>
          <w:sz w:val="24"/>
        </w:rPr>
        <w:t>continuado</w:t>
      </w:r>
      <w:r>
        <w:rPr>
          <w:spacing w:val="80"/>
          <w:w w:val="150"/>
          <w:sz w:val="24"/>
        </w:rPr>
        <w:t xml:space="preserve"> </w:t>
      </w:r>
      <w:r>
        <w:rPr>
          <w:sz w:val="24"/>
        </w:rPr>
        <w:t>con</w:t>
      </w:r>
      <w:r>
        <w:rPr>
          <w:spacing w:val="80"/>
          <w:w w:val="150"/>
          <w:sz w:val="24"/>
        </w:rPr>
        <w:t xml:space="preserve"> </w:t>
      </w:r>
      <w:r>
        <w:rPr>
          <w:sz w:val="24"/>
        </w:rPr>
        <w:t>la</w:t>
      </w:r>
      <w:r>
        <w:rPr>
          <w:spacing w:val="80"/>
          <w:w w:val="150"/>
          <w:sz w:val="24"/>
        </w:rPr>
        <w:t xml:space="preserve"> </w:t>
      </w:r>
      <w:r>
        <w:rPr>
          <w:sz w:val="24"/>
        </w:rPr>
        <w:t>unificación</w:t>
      </w:r>
      <w:r>
        <w:rPr>
          <w:spacing w:val="80"/>
          <w:w w:val="150"/>
          <w:sz w:val="24"/>
        </w:rPr>
        <w:t xml:space="preserve"> </w:t>
      </w:r>
      <w:r>
        <w:rPr>
          <w:sz w:val="24"/>
        </w:rPr>
        <w:t>de</w:t>
      </w:r>
      <w:r>
        <w:rPr>
          <w:spacing w:val="80"/>
          <w:w w:val="150"/>
          <w:sz w:val="24"/>
        </w:rPr>
        <w:t xml:space="preserve"> </w:t>
      </w:r>
      <w:r>
        <w:rPr>
          <w:sz w:val="24"/>
        </w:rPr>
        <w:t>contenedores</w:t>
      </w:r>
      <w:r>
        <w:rPr>
          <w:spacing w:val="80"/>
          <w:w w:val="150"/>
          <w:sz w:val="24"/>
        </w:rPr>
        <w:t xml:space="preserve"> </w:t>
      </w:r>
      <w:r>
        <w:rPr>
          <w:sz w:val="24"/>
        </w:rPr>
        <w:t xml:space="preserve">para homogeneizar una única recogida en sistema </w:t>
      </w:r>
      <w:proofErr w:type="spellStart"/>
      <w:r>
        <w:rPr>
          <w:sz w:val="24"/>
        </w:rPr>
        <w:t>easy</w:t>
      </w:r>
      <w:proofErr w:type="spellEnd"/>
      <w:r>
        <w:rPr>
          <w:sz w:val="24"/>
        </w:rPr>
        <w:t xml:space="preserve"> (soterrado y en superficie).</w:t>
      </w:r>
    </w:p>
    <w:p w14:paraId="55BE1133" w14:textId="77777777" w:rsidR="00516CE9" w:rsidRDefault="00000000">
      <w:pPr>
        <w:pStyle w:val="Prrafodelista"/>
        <w:numPr>
          <w:ilvl w:val="0"/>
          <w:numId w:val="9"/>
        </w:numPr>
        <w:tabs>
          <w:tab w:val="left" w:pos="862"/>
        </w:tabs>
        <w:spacing w:before="12" w:line="271" w:lineRule="auto"/>
        <w:ind w:left="862" w:right="284"/>
        <w:rPr>
          <w:sz w:val="24"/>
        </w:rPr>
      </w:pPr>
      <w:proofErr w:type="spellStart"/>
      <w:r>
        <w:rPr>
          <w:b/>
          <w:sz w:val="24"/>
        </w:rPr>
        <w:t>Marazuela</w:t>
      </w:r>
      <w:proofErr w:type="spellEnd"/>
      <w:r>
        <w:rPr>
          <w:b/>
          <w:spacing w:val="-12"/>
          <w:sz w:val="24"/>
        </w:rPr>
        <w:t xml:space="preserve"> </w:t>
      </w:r>
      <w:r>
        <w:rPr>
          <w:b/>
          <w:sz w:val="24"/>
        </w:rPr>
        <w:t>Nueva</w:t>
      </w:r>
      <w:r>
        <w:rPr>
          <w:sz w:val="24"/>
        </w:rPr>
        <w:t>:</w:t>
      </w:r>
      <w:r>
        <w:rPr>
          <w:spacing w:val="-10"/>
          <w:sz w:val="24"/>
        </w:rPr>
        <w:t xml:space="preserve"> </w:t>
      </w:r>
      <w:r>
        <w:rPr>
          <w:sz w:val="24"/>
        </w:rPr>
        <w:t>Se</w:t>
      </w:r>
      <w:r>
        <w:rPr>
          <w:spacing w:val="-12"/>
          <w:sz w:val="24"/>
        </w:rPr>
        <w:t xml:space="preserve"> </w:t>
      </w:r>
      <w:r>
        <w:rPr>
          <w:sz w:val="24"/>
        </w:rPr>
        <w:t>ha</w:t>
      </w:r>
      <w:r>
        <w:rPr>
          <w:spacing w:val="-14"/>
          <w:sz w:val="24"/>
        </w:rPr>
        <w:t xml:space="preserve"> </w:t>
      </w:r>
      <w:r>
        <w:rPr>
          <w:sz w:val="24"/>
        </w:rPr>
        <w:t>continuado</w:t>
      </w:r>
      <w:r>
        <w:rPr>
          <w:spacing w:val="-9"/>
          <w:sz w:val="24"/>
        </w:rPr>
        <w:t xml:space="preserve"> </w:t>
      </w:r>
      <w:r>
        <w:rPr>
          <w:sz w:val="24"/>
        </w:rPr>
        <w:t>con</w:t>
      </w:r>
      <w:r>
        <w:rPr>
          <w:spacing w:val="-10"/>
          <w:sz w:val="24"/>
        </w:rPr>
        <w:t xml:space="preserve"> </w:t>
      </w:r>
      <w:r>
        <w:rPr>
          <w:sz w:val="24"/>
        </w:rPr>
        <w:t>la</w:t>
      </w:r>
      <w:r>
        <w:rPr>
          <w:spacing w:val="-12"/>
          <w:sz w:val="24"/>
        </w:rPr>
        <w:t xml:space="preserve"> </w:t>
      </w:r>
      <w:r>
        <w:rPr>
          <w:sz w:val="24"/>
        </w:rPr>
        <w:t>implantación</w:t>
      </w:r>
      <w:r>
        <w:rPr>
          <w:spacing w:val="-11"/>
          <w:sz w:val="24"/>
        </w:rPr>
        <w:t xml:space="preserve"> </w:t>
      </w:r>
      <w:r>
        <w:rPr>
          <w:sz w:val="24"/>
        </w:rPr>
        <w:t>del</w:t>
      </w:r>
      <w:r>
        <w:rPr>
          <w:spacing w:val="-12"/>
          <w:sz w:val="24"/>
        </w:rPr>
        <w:t xml:space="preserve"> </w:t>
      </w:r>
      <w:r>
        <w:rPr>
          <w:sz w:val="24"/>
        </w:rPr>
        <w:t>sistema</w:t>
      </w:r>
      <w:r>
        <w:rPr>
          <w:spacing w:val="-11"/>
          <w:sz w:val="24"/>
        </w:rPr>
        <w:t xml:space="preserve"> </w:t>
      </w:r>
      <w:r>
        <w:rPr>
          <w:sz w:val="24"/>
        </w:rPr>
        <w:t>de</w:t>
      </w:r>
      <w:r>
        <w:rPr>
          <w:spacing w:val="-12"/>
          <w:sz w:val="24"/>
        </w:rPr>
        <w:t xml:space="preserve"> </w:t>
      </w:r>
      <w:r>
        <w:rPr>
          <w:sz w:val="24"/>
        </w:rPr>
        <w:t xml:space="preserve">recogida </w:t>
      </w:r>
      <w:proofErr w:type="spellStart"/>
      <w:r>
        <w:rPr>
          <w:sz w:val="24"/>
        </w:rPr>
        <w:t>easy</w:t>
      </w:r>
      <w:proofErr w:type="spellEnd"/>
      <w:r>
        <w:rPr>
          <w:sz w:val="24"/>
        </w:rPr>
        <w:t xml:space="preserve"> soterrado.</w:t>
      </w:r>
    </w:p>
    <w:p w14:paraId="77A6BE65" w14:textId="77777777" w:rsidR="00516CE9" w:rsidRDefault="00516CE9">
      <w:pPr>
        <w:pStyle w:val="Prrafodelista"/>
        <w:spacing w:line="271" w:lineRule="auto"/>
        <w:rPr>
          <w:sz w:val="24"/>
        </w:rPr>
        <w:sectPr w:rsidR="00516CE9">
          <w:headerReference w:type="default" r:id="rId13"/>
          <w:footerReference w:type="default" r:id="rId14"/>
          <w:pgSz w:w="11910" w:h="16840"/>
          <w:pgMar w:top="2320" w:right="1417" w:bottom="1240" w:left="1559" w:header="13" w:footer="1044" w:gutter="0"/>
          <w:cols w:space="720"/>
        </w:sectPr>
      </w:pPr>
    </w:p>
    <w:p w14:paraId="52E3316F" w14:textId="77777777" w:rsidR="00516CE9" w:rsidRDefault="00516CE9">
      <w:pPr>
        <w:pStyle w:val="Textoindependiente"/>
        <w:spacing w:before="63"/>
        <w:ind w:left="0"/>
      </w:pPr>
    </w:p>
    <w:p w14:paraId="70EC5C31" w14:textId="77777777" w:rsidR="00516CE9" w:rsidRDefault="00000000">
      <w:pPr>
        <w:pStyle w:val="Textoindependiente"/>
        <w:jc w:val="both"/>
      </w:pPr>
      <w:r>
        <w:t>Los</w:t>
      </w:r>
      <w:r>
        <w:rPr>
          <w:spacing w:val="-4"/>
        </w:rPr>
        <w:t xml:space="preserve"> </w:t>
      </w:r>
      <w:r>
        <w:t>objetivos</w:t>
      </w:r>
      <w:r>
        <w:rPr>
          <w:spacing w:val="-5"/>
        </w:rPr>
        <w:t xml:space="preserve"> </w:t>
      </w:r>
      <w:r>
        <w:t>alcanzados</w:t>
      </w:r>
      <w:r>
        <w:rPr>
          <w:spacing w:val="-5"/>
        </w:rPr>
        <w:t xml:space="preserve"> </w:t>
      </w:r>
      <w:r>
        <w:t>han</w:t>
      </w:r>
      <w:r>
        <w:rPr>
          <w:spacing w:val="-3"/>
        </w:rPr>
        <w:t xml:space="preserve"> </w:t>
      </w:r>
      <w:r>
        <w:rPr>
          <w:spacing w:val="-2"/>
        </w:rPr>
        <w:t>sido:</w:t>
      </w:r>
    </w:p>
    <w:p w14:paraId="3699C115" w14:textId="77777777" w:rsidR="00516CE9" w:rsidRDefault="00000000">
      <w:pPr>
        <w:pStyle w:val="Prrafodelista"/>
        <w:numPr>
          <w:ilvl w:val="0"/>
          <w:numId w:val="9"/>
        </w:numPr>
        <w:tabs>
          <w:tab w:val="left" w:pos="862"/>
        </w:tabs>
        <w:spacing w:before="208"/>
        <w:ind w:left="862"/>
        <w:rPr>
          <w:sz w:val="24"/>
        </w:rPr>
      </w:pPr>
      <w:r>
        <w:rPr>
          <w:sz w:val="24"/>
        </w:rPr>
        <w:t>Agrupar</w:t>
      </w:r>
      <w:r>
        <w:rPr>
          <w:spacing w:val="-5"/>
          <w:sz w:val="24"/>
        </w:rPr>
        <w:t xml:space="preserve"> </w:t>
      </w:r>
      <w:r>
        <w:rPr>
          <w:sz w:val="24"/>
        </w:rPr>
        <w:t>contenedores,</w:t>
      </w:r>
      <w:r>
        <w:rPr>
          <w:spacing w:val="-1"/>
          <w:sz w:val="24"/>
        </w:rPr>
        <w:t xml:space="preserve"> </w:t>
      </w:r>
      <w:r>
        <w:rPr>
          <w:sz w:val="24"/>
        </w:rPr>
        <w:t>para</w:t>
      </w:r>
      <w:r>
        <w:rPr>
          <w:spacing w:val="-2"/>
          <w:sz w:val="24"/>
        </w:rPr>
        <w:t xml:space="preserve"> </w:t>
      </w:r>
      <w:r>
        <w:rPr>
          <w:sz w:val="24"/>
        </w:rPr>
        <w:t>evitar</w:t>
      </w:r>
      <w:r>
        <w:rPr>
          <w:spacing w:val="-1"/>
          <w:sz w:val="24"/>
        </w:rPr>
        <w:t xml:space="preserve"> </w:t>
      </w:r>
      <w:r>
        <w:rPr>
          <w:sz w:val="24"/>
        </w:rPr>
        <w:t>su</w:t>
      </w:r>
      <w:r>
        <w:rPr>
          <w:spacing w:val="-4"/>
          <w:sz w:val="24"/>
        </w:rPr>
        <w:t xml:space="preserve"> </w:t>
      </w:r>
      <w:r>
        <w:rPr>
          <w:sz w:val="24"/>
        </w:rPr>
        <w:t>dispersión</w:t>
      </w:r>
      <w:r>
        <w:rPr>
          <w:spacing w:val="-1"/>
          <w:sz w:val="24"/>
        </w:rPr>
        <w:t xml:space="preserve"> </w:t>
      </w:r>
      <w:r>
        <w:rPr>
          <w:sz w:val="24"/>
        </w:rPr>
        <w:t>en</w:t>
      </w:r>
      <w:r>
        <w:rPr>
          <w:spacing w:val="-2"/>
          <w:sz w:val="24"/>
        </w:rPr>
        <w:t xml:space="preserve"> </w:t>
      </w:r>
      <w:r>
        <w:rPr>
          <w:sz w:val="24"/>
        </w:rPr>
        <w:t>la</w:t>
      </w:r>
      <w:r>
        <w:rPr>
          <w:spacing w:val="-2"/>
          <w:sz w:val="24"/>
        </w:rPr>
        <w:t xml:space="preserve"> </w:t>
      </w:r>
      <w:r>
        <w:rPr>
          <w:sz w:val="24"/>
        </w:rPr>
        <w:t>vía</w:t>
      </w:r>
      <w:r>
        <w:rPr>
          <w:spacing w:val="-4"/>
          <w:sz w:val="24"/>
        </w:rPr>
        <w:t xml:space="preserve"> </w:t>
      </w:r>
      <w:r>
        <w:rPr>
          <w:spacing w:val="-2"/>
          <w:sz w:val="24"/>
        </w:rPr>
        <w:t>pública.</w:t>
      </w:r>
    </w:p>
    <w:p w14:paraId="43911114" w14:textId="77777777" w:rsidR="00516CE9" w:rsidRDefault="00000000">
      <w:pPr>
        <w:pStyle w:val="Prrafodelista"/>
        <w:numPr>
          <w:ilvl w:val="0"/>
          <w:numId w:val="9"/>
        </w:numPr>
        <w:tabs>
          <w:tab w:val="left" w:pos="862"/>
        </w:tabs>
        <w:spacing w:before="43" w:line="273" w:lineRule="auto"/>
        <w:ind w:left="862" w:right="486"/>
        <w:rPr>
          <w:sz w:val="24"/>
        </w:rPr>
      </w:pPr>
      <w:r>
        <w:rPr>
          <w:sz w:val="24"/>
        </w:rPr>
        <w:t>Promover</w:t>
      </w:r>
      <w:r>
        <w:rPr>
          <w:spacing w:val="-5"/>
          <w:sz w:val="24"/>
        </w:rPr>
        <w:t xml:space="preserve"> </w:t>
      </w:r>
      <w:r>
        <w:rPr>
          <w:sz w:val="24"/>
        </w:rPr>
        <w:t>la</w:t>
      </w:r>
      <w:r>
        <w:rPr>
          <w:spacing w:val="-3"/>
          <w:sz w:val="24"/>
        </w:rPr>
        <w:t xml:space="preserve"> </w:t>
      </w:r>
      <w:r>
        <w:rPr>
          <w:sz w:val="24"/>
        </w:rPr>
        <w:t>recogida</w:t>
      </w:r>
      <w:r>
        <w:rPr>
          <w:spacing w:val="-5"/>
          <w:sz w:val="24"/>
        </w:rPr>
        <w:t xml:space="preserve"> </w:t>
      </w:r>
      <w:r>
        <w:rPr>
          <w:sz w:val="24"/>
        </w:rPr>
        <w:t>selectiva</w:t>
      </w:r>
      <w:r>
        <w:rPr>
          <w:spacing w:val="-3"/>
          <w:sz w:val="24"/>
        </w:rPr>
        <w:t xml:space="preserve"> </w:t>
      </w:r>
      <w:r>
        <w:rPr>
          <w:sz w:val="24"/>
        </w:rPr>
        <w:t>en</w:t>
      </w:r>
      <w:r>
        <w:rPr>
          <w:spacing w:val="-3"/>
          <w:sz w:val="24"/>
        </w:rPr>
        <w:t xml:space="preserve"> </w:t>
      </w:r>
      <w:r>
        <w:rPr>
          <w:sz w:val="24"/>
        </w:rPr>
        <w:t>origen,</w:t>
      </w:r>
      <w:r>
        <w:rPr>
          <w:spacing w:val="-5"/>
          <w:sz w:val="24"/>
        </w:rPr>
        <w:t xml:space="preserve"> </w:t>
      </w:r>
      <w:r>
        <w:rPr>
          <w:sz w:val="24"/>
        </w:rPr>
        <w:t>al</w:t>
      </w:r>
      <w:r>
        <w:rPr>
          <w:spacing w:val="-3"/>
          <w:sz w:val="24"/>
        </w:rPr>
        <w:t xml:space="preserve"> </w:t>
      </w:r>
      <w:r>
        <w:rPr>
          <w:sz w:val="24"/>
        </w:rPr>
        <w:t>disponer</w:t>
      </w:r>
      <w:r>
        <w:rPr>
          <w:spacing w:val="-4"/>
          <w:sz w:val="24"/>
        </w:rPr>
        <w:t xml:space="preserve"> </w:t>
      </w:r>
      <w:r>
        <w:rPr>
          <w:sz w:val="24"/>
        </w:rPr>
        <w:t>de</w:t>
      </w:r>
      <w:r>
        <w:rPr>
          <w:spacing w:val="-3"/>
          <w:sz w:val="24"/>
        </w:rPr>
        <w:t xml:space="preserve"> </w:t>
      </w:r>
      <w:r>
        <w:rPr>
          <w:sz w:val="24"/>
        </w:rPr>
        <w:t>contenedores</w:t>
      </w:r>
      <w:r>
        <w:rPr>
          <w:spacing w:val="-5"/>
          <w:sz w:val="24"/>
        </w:rPr>
        <w:t xml:space="preserve"> </w:t>
      </w:r>
      <w:r>
        <w:rPr>
          <w:sz w:val="24"/>
        </w:rPr>
        <w:t>para</w:t>
      </w:r>
      <w:r>
        <w:rPr>
          <w:spacing w:val="-3"/>
          <w:sz w:val="24"/>
        </w:rPr>
        <w:t xml:space="preserve"> </w:t>
      </w:r>
      <w:r>
        <w:rPr>
          <w:sz w:val="24"/>
        </w:rPr>
        <w:t>el depósito los residuos recuperables en la misma área de aportación que la fracción resto.</w:t>
      </w:r>
    </w:p>
    <w:p w14:paraId="2F490CED" w14:textId="77777777" w:rsidR="00516CE9" w:rsidRDefault="00000000">
      <w:pPr>
        <w:pStyle w:val="Prrafodelista"/>
        <w:numPr>
          <w:ilvl w:val="0"/>
          <w:numId w:val="9"/>
        </w:numPr>
        <w:tabs>
          <w:tab w:val="left" w:pos="862"/>
        </w:tabs>
        <w:spacing w:before="9"/>
        <w:ind w:left="862"/>
        <w:rPr>
          <w:sz w:val="24"/>
        </w:rPr>
      </w:pPr>
      <w:r>
        <w:rPr>
          <w:sz w:val="24"/>
        </w:rPr>
        <w:t>Optimizar</w:t>
      </w:r>
      <w:r>
        <w:rPr>
          <w:spacing w:val="-2"/>
          <w:sz w:val="24"/>
        </w:rPr>
        <w:t xml:space="preserve"> </w:t>
      </w:r>
      <w:r>
        <w:rPr>
          <w:sz w:val="24"/>
        </w:rPr>
        <w:t>las</w:t>
      </w:r>
      <w:r>
        <w:rPr>
          <w:spacing w:val="-5"/>
          <w:sz w:val="24"/>
        </w:rPr>
        <w:t xml:space="preserve"> </w:t>
      </w:r>
      <w:r>
        <w:rPr>
          <w:sz w:val="24"/>
        </w:rPr>
        <w:t>rutas</w:t>
      </w:r>
      <w:r>
        <w:rPr>
          <w:spacing w:val="-3"/>
          <w:sz w:val="24"/>
        </w:rPr>
        <w:t xml:space="preserve"> </w:t>
      </w:r>
      <w:r>
        <w:rPr>
          <w:sz w:val="24"/>
        </w:rPr>
        <w:t>de</w:t>
      </w:r>
      <w:r>
        <w:rPr>
          <w:spacing w:val="-2"/>
          <w:sz w:val="24"/>
        </w:rPr>
        <w:t xml:space="preserve"> </w:t>
      </w:r>
      <w:r>
        <w:rPr>
          <w:sz w:val="24"/>
        </w:rPr>
        <w:t>recogida</w:t>
      </w:r>
      <w:r>
        <w:rPr>
          <w:spacing w:val="-3"/>
          <w:sz w:val="24"/>
        </w:rPr>
        <w:t xml:space="preserve"> </w:t>
      </w:r>
      <w:r>
        <w:rPr>
          <w:sz w:val="24"/>
        </w:rPr>
        <w:t>de</w:t>
      </w:r>
      <w:r>
        <w:rPr>
          <w:spacing w:val="-1"/>
          <w:sz w:val="24"/>
        </w:rPr>
        <w:t xml:space="preserve"> </w:t>
      </w:r>
      <w:r>
        <w:rPr>
          <w:spacing w:val="-2"/>
          <w:sz w:val="24"/>
        </w:rPr>
        <w:t>residuos.</w:t>
      </w:r>
    </w:p>
    <w:p w14:paraId="20819FB7" w14:textId="77777777" w:rsidR="00516CE9" w:rsidRDefault="00000000">
      <w:pPr>
        <w:pStyle w:val="Prrafodelista"/>
        <w:numPr>
          <w:ilvl w:val="0"/>
          <w:numId w:val="9"/>
        </w:numPr>
        <w:tabs>
          <w:tab w:val="left" w:pos="862"/>
        </w:tabs>
        <w:spacing w:before="43" w:line="273" w:lineRule="auto"/>
        <w:ind w:left="862" w:right="287"/>
        <w:rPr>
          <w:sz w:val="24"/>
        </w:rPr>
      </w:pPr>
      <w:r>
        <w:rPr>
          <w:sz w:val="24"/>
        </w:rPr>
        <w:t>Minimizar</w:t>
      </w:r>
      <w:r>
        <w:rPr>
          <w:spacing w:val="40"/>
          <w:sz w:val="24"/>
        </w:rPr>
        <w:t xml:space="preserve"> </w:t>
      </w:r>
      <w:r>
        <w:rPr>
          <w:sz w:val="24"/>
        </w:rPr>
        <w:t>la</w:t>
      </w:r>
      <w:r>
        <w:rPr>
          <w:spacing w:val="40"/>
          <w:sz w:val="24"/>
        </w:rPr>
        <w:t xml:space="preserve"> </w:t>
      </w:r>
      <w:r>
        <w:rPr>
          <w:sz w:val="24"/>
        </w:rPr>
        <w:t>afección</w:t>
      </w:r>
      <w:r>
        <w:rPr>
          <w:spacing w:val="40"/>
          <w:sz w:val="24"/>
        </w:rPr>
        <w:t xml:space="preserve"> </w:t>
      </w:r>
      <w:r>
        <w:rPr>
          <w:sz w:val="24"/>
        </w:rPr>
        <w:t>de</w:t>
      </w:r>
      <w:r>
        <w:rPr>
          <w:spacing w:val="40"/>
          <w:sz w:val="24"/>
        </w:rPr>
        <w:t xml:space="preserve"> </w:t>
      </w:r>
      <w:r>
        <w:rPr>
          <w:sz w:val="24"/>
        </w:rPr>
        <w:t>vertidos</w:t>
      </w:r>
      <w:r>
        <w:rPr>
          <w:spacing w:val="40"/>
          <w:sz w:val="24"/>
        </w:rPr>
        <w:t xml:space="preserve"> </w:t>
      </w:r>
      <w:r>
        <w:rPr>
          <w:sz w:val="24"/>
        </w:rPr>
        <w:t>y</w:t>
      </w:r>
      <w:r>
        <w:rPr>
          <w:spacing w:val="40"/>
          <w:sz w:val="24"/>
        </w:rPr>
        <w:t xml:space="preserve"> </w:t>
      </w:r>
      <w:r>
        <w:rPr>
          <w:sz w:val="24"/>
        </w:rPr>
        <w:t>mejorar</w:t>
      </w:r>
      <w:r>
        <w:rPr>
          <w:spacing w:val="40"/>
          <w:sz w:val="24"/>
        </w:rPr>
        <w:t xml:space="preserve"> </w:t>
      </w:r>
      <w:r>
        <w:rPr>
          <w:sz w:val="24"/>
        </w:rPr>
        <w:t>el</w:t>
      </w:r>
      <w:r>
        <w:rPr>
          <w:spacing w:val="40"/>
          <w:sz w:val="24"/>
        </w:rPr>
        <w:t xml:space="preserve"> </w:t>
      </w:r>
      <w:r>
        <w:rPr>
          <w:sz w:val="24"/>
        </w:rPr>
        <w:t>ornato</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entorno</w:t>
      </w:r>
      <w:r>
        <w:rPr>
          <w:spacing w:val="40"/>
          <w:sz w:val="24"/>
        </w:rPr>
        <w:t xml:space="preserve"> </w:t>
      </w:r>
      <w:r>
        <w:rPr>
          <w:sz w:val="24"/>
        </w:rPr>
        <w:t>de</w:t>
      </w:r>
      <w:r>
        <w:rPr>
          <w:spacing w:val="40"/>
          <w:sz w:val="24"/>
        </w:rPr>
        <w:t xml:space="preserve"> </w:t>
      </w:r>
      <w:r>
        <w:rPr>
          <w:sz w:val="24"/>
        </w:rPr>
        <w:t>las fachadas de los inmuebles de los vecinos.</w:t>
      </w:r>
    </w:p>
    <w:p w14:paraId="27D8EB20" w14:textId="77777777" w:rsidR="00516CE9" w:rsidRDefault="00000000">
      <w:pPr>
        <w:pStyle w:val="Textoindependiente"/>
        <w:spacing w:before="165" w:line="276" w:lineRule="auto"/>
        <w:ind w:right="287"/>
        <w:jc w:val="both"/>
      </w:pPr>
      <w:r>
        <w:t>El reciclaje se ha caracterizado en el año 2025 por el incremento en lo recogido en las fracciones de papel-cartón y vidrio, manteniéndose la tendencia bajista en lo que respecta a lo generado por habitante y año de la fracción RESTO.</w:t>
      </w:r>
    </w:p>
    <w:p w14:paraId="47C0F494" w14:textId="77777777" w:rsidR="00516CE9" w:rsidRDefault="00000000">
      <w:pPr>
        <w:pStyle w:val="Textoindependiente"/>
        <w:spacing w:before="2"/>
        <w:ind w:left="0"/>
        <w:rPr>
          <w:sz w:val="11"/>
        </w:rPr>
      </w:pPr>
      <w:r>
        <w:rPr>
          <w:noProof/>
          <w:sz w:val="11"/>
        </w:rPr>
        <w:drawing>
          <wp:anchor distT="0" distB="0" distL="0" distR="0" simplePos="0" relativeHeight="487588864" behindDoc="1" locked="0" layoutInCell="1" allowOverlap="1" wp14:anchorId="75A1263F" wp14:editId="42452FBB">
            <wp:simplePos x="0" y="0"/>
            <wp:positionH relativeFrom="page">
              <wp:posOffset>1080452</wp:posOffset>
            </wp:positionH>
            <wp:positionV relativeFrom="paragraph">
              <wp:posOffset>101772</wp:posOffset>
            </wp:positionV>
            <wp:extent cx="5372231" cy="3207543"/>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5372231" cy="3207543"/>
                    </a:xfrm>
                    <a:prstGeom prst="rect">
                      <a:avLst/>
                    </a:prstGeom>
                  </pic:spPr>
                </pic:pic>
              </a:graphicData>
            </a:graphic>
          </wp:anchor>
        </w:drawing>
      </w:r>
    </w:p>
    <w:p w14:paraId="5073B652" w14:textId="77777777" w:rsidR="00516CE9" w:rsidRDefault="00000000">
      <w:pPr>
        <w:pStyle w:val="Textoindependiente"/>
        <w:spacing w:before="229" w:line="276" w:lineRule="auto"/>
        <w:ind w:right="277"/>
        <w:jc w:val="both"/>
      </w:pPr>
      <w:r>
        <w:t>Los</w:t>
      </w:r>
      <w:r>
        <w:rPr>
          <w:spacing w:val="-9"/>
        </w:rPr>
        <w:t xml:space="preserve"> </w:t>
      </w:r>
      <w:r>
        <w:t>residuos</w:t>
      </w:r>
      <w:r>
        <w:rPr>
          <w:spacing w:val="-12"/>
        </w:rPr>
        <w:t xml:space="preserve"> </w:t>
      </w:r>
      <w:r>
        <w:t>recuperables</w:t>
      </w:r>
      <w:r>
        <w:rPr>
          <w:spacing w:val="-10"/>
        </w:rPr>
        <w:t xml:space="preserve"> </w:t>
      </w:r>
      <w:r>
        <w:t>más</w:t>
      </w:r>
      <w:r>
        <w:rPr>
          <w:spacing w:val="-10"/>
        </w:rPr>
        <w:t xml:space="preserve"> </w:t>
      </w:r>
      <w:r>
        <w:t>habituales</w:t>
      </w:r>
      <w:r>
        <w:rPr>
          <w:spacing w:val="-12"/>
        </w:rPr>
        <w:t xml:space="preserve"> </w:t>
      </w:r>
      <w:r>
        <w:t>generados</w:t>
      </w:r>
      <w:r>
        <w:rPr>
          <w:spacing w:val="-9"/>
        </w:rPr>
        <w:t xml:space="preserve"> </w:t>
      </w:r>
      <w:r>
        <w:t>en</w:t>
      </w:r>
      <w:r>
        <w:rPr>
          <w:spacing w:val="-11"/>
        </w:rPr>
        <w:t xml:space="preserve"> </w:t>
      </w:r>
      <w:r>
        <w:t>el</w:t>
      </w:r>
      <w:r>
        <w:rPr>
          <w:spacing w:val="-12"/>
        </w:rPr>
        <w:t xml:space="preserve"> </w:t>
      </w:r>
      <w:r>
        <w:t>ámbito</w:t>
      </w:r>
      <w:r>
        <w:rPr>
          <w:spacing w:val="-12"/>
        </w:rPr>
        <w:t xml:space="preserve"> </w:t>
      </w:r>
      <w:r>
        <w:t>doméstico</w:t>
      </w:r>
      <w:r>
        <w:rPr>
          <w:spacing w:val="-9"/>
        </w:rPr>
        <w:t xml:space="preserve"> </w:t>
      </w:r>
      <w:r>
        <w:t>se</w:t>
      </w:r>
      <w:r>
        <w:rPr>
          <w:spacing w:val="-12"/>
        </w:rPr>
        <w:t xml:space="preserve"> </w:t>
      </w:r>
      <w:r>
        <w:t>recogen por tanto en las “áreas de aportación”, que se han dispuesto con diferentes sistemas según las zonas (contenedores de carga lateral, de carga superior y de carga bilateral). En algunos puntos, se cuenta también con contenedores de aceite y textil.</w:t>
      </w:r>
    </w:p>
    <w:p w14:paraId="0226387E" w14:textId="77777777" w:rsidR="00516CE9" w:rsidRDefault="00000000">
      <w:pPr>
        <w:pStyle w:val="Textoindependiente"/>
        <w:spacing w:before="163" w:line="276" w:lineRule="auto"/>
        <w:ind w:right="280"/>
        <w:jc w:val="both"/>
      </w:pPr>
      <w:r>
        <w:t xml:space="preserve">En el año 2025 se ha continuado reordenando las áreas de aportación y reforzando la </w:t>
      </w:r>
      <w:proofErr w:type="spellStart"/>
      <w:r>
        <w:t>contenerización</w:t>
      </w:r>
      <w:proofErr w:type="spellEnd"/>
      <w:r>
        <w:t xml:space="preserve"> en algunas fracciones reciclables como las fracciones papel-cartón y vidrio, disponiendo de un total de 6.548 contenedores, según la siguiente distribución por fracciones de residuos:</w:t>
      </w:r>
    </w:p>
    <w:p w14:paraId="0F51DEF1"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52E27AA0" w14:textId="77777777" w:rsidR="00516CE9" w:rsidRDefault="00516CE9">
      <w:pPr>
        <w:pStyle w:val="Textoindependiente"/>
        <w:ind w:left="0"/>
        <w:rPr>
          <w:sz w:val="20"/>
        </w:rPr>
      </w:pPr>
    </w:p>
    <w:p w14:paraId="55872A02" w14:textId="77777777" w:rsidR="00516CE9" w:rsidRDefault="00516CE9">
      <w:pPr>
        <w:pStyle w:val="Textoindependiente"/>
        <w:ind w:left="0"/>
        <w:rPr>
          <w:sz w:val="20"/>
        </w:rPr>
      </w:pPr>
    </w:p>
    <w:p w14:paraId="3D637F6B" w14:textId="77777777" w:rsidR="00516CE9" w:rsidRDefault="00516CE9">
      <w:pPr>
        <w:pStyle w:val="Textoindependiente"/>
        <w:spacing w:before="123" w:after="1"/>
        <w:ind w:left="0"/>
        <w:rPr>
          <w:sz w:val="20"/>
        </w:r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7"/>
        <w:gridCol w:w="1500"/>
      </w:tblGrid>
      <w:tr w:rsidR="00516CE9" w14:paraId="1C3E1C47" w14:textId="77777777">
        <w:trPr>
          <w:trHeight w:val="335"/>
        </w:trPr>
        <w:tc>
          <w:tcPr>
            <w:tcW w:w="3047" w:type="dxa"/>
          </w:tcPr>
          <w:p w14:paraId="2D1C0CE8" w14:textId="77777777" w:rsidR="00516CE9" w:rsidRDefault="00000000">
            <w:pPr>
              <w:pStyle w:val="TableParagraph"/>
              <w:spacing w:line="292" w:lineRule="exact"/>
              <w:ind w:left="110"/>
              <w:jc w:val="left"/>
              <w:rPr>
                <w:b/>
                <w:sz w:val="24"/>
              </w:rPr>
            </w:pPr>
            <w:r>
              <w:rPr>
                <w:b/>
                <w:spacing w:val="-2"/>
                <w:sz w:val="24"/>
              </w:rPr>
              <w:t>CONTENEDOR</w:t>
            </w:r>
          </w:p>
        </w:tc>
        <w:tc>
          <w:tcPr>
            <w:tcW w:w="1500" w:type="dxa"/>
          </w:tcPr>
          <w:p w14:paraId="2827DC60" w14:textId="77777777" w:rsidR="00516CE9" w:rsidRDefault="00000000">
            <w:pPr>
              <w:pStyle w:val="TableParagraph"/>
              <w:spacing w:line="292" w:lineRule="exact"/>
              <w:ind w:left="29" w:right="24"/>
              <w:rPr>
                <w:b/>
                <w:sz w:val="24"/>
              </w:rPr>
            </w:pPr>
            <w:r>
              <w:rPr>
                <w:b/>
                <w:spacing w:val="-5"/>
                <w:sz w:val="24"/>
              </w:rPr>
              <w:t>UD</w:t>
            </w:r>
          </w:p>
        </w:tc>
      </w:tr>
      <w:tr w:rsidR="00516CE9" w14:paraId="728BFD83" w14:textId="77777777">
        <w:trPr>
          <w:trHeight w:val="337"/>
        </w:trPr>
        <w:tc>
          <w:tcPr>
            <w:tcW w:w="3047" w:type="dxa"/>
          </w:tcPr>
          <w:p w14:paraId="15CF9BA0" w14:textId="77777777" w:rsidR="00516CE9" w:rsidRDefault="00000000">
            <w:pPr>
              <w:pStyle w:val="TableParagraph"/>
              <w:spacing w:line="292" w:lineRule="exact"/>
              <w:ind w:left="110"/>
              <w:jc w:val="left"/>
              <w:rPr>
                <w:sz w:val="24"/>
              </w:rPr>
            </w:pPr>
            <w:r>
              <w:rPr>
                <w:spacing w:val="-2"/>
                <w:sz w:val="24"/>
              </w:rPr>
              <w:t>ACEITE</w:t>
            </w:r>
          </w:p>
        </w:tc>
        <w:tc>
          <w:tcPr>
            <w:tcW w:w="1500" w:type="dxa"/>
          </w:tcPr>
          <w:p w14:paraId="5891F5B5" w14:textId="77777777" w:rsidR="00516CE9" w:rsidRDefault="00000000">
            <w:pPr>
              <w:pStyle w:val="TableParagraph"/>
              <w:spacing w:line="292" w:lineRule="exact"/>
              <w:ind w:left="29" w:right="18"/>
              <w:rPr>
                <w:sz w:val="24"/>
              </w:rPr>
            </w:pPr>
            <w:r>
              <w:rPr>
                <w:spacing w:val="-5"/>
                <w:sz w:val="24"/>
              </w:rPr>
              <w:t>24</w:t>
            </w:r>
          </w:p>
        </w:tc>
      </w:tr>
      <w:tr w:rsidR="00516CE9" w14:paraId="1A9AF86D" w14:textId="77777777">
        <w:trPr>
          <w:trHeight w:val="335"/>
        </w:trPr>
        <w:tc>
          <w:tcPr>
            <w:tcW w:w="3047" w:type="dxa"/>
          </w:tcPr>
          <w:p w14:paraId="7F8985D8" w14:textId="77777777" w:rsidR="00516CE9" w:rsidRDefault="00000000">
            <w:pPr>
              <w:pStyle w:val="TableParagraph"/>
              <w:spacing w:line="292" w:lineRule="exact"/>
              <w:ind w:left="110"/>
              <w:jc w:val="left"/>
              <w:rPr>
                <w:sz w:val="24"/>
              </w:rPr>
            </w:pPr>
            <w:r>
              <w:rPr>
                <w:spacing w:val="-2"/>
                <w:sz w:val="24"/>
              </w:rPr>
              <w:t>ENVASES</w:t>
            </w:r>
          </w:p>
        </w:tc>
        <w:tc>
          <w:tcPr>
            <w:tcW w:w="1500" w:type="dxa"/>
          </w:tcPr>
          <w:p w14:paraId="59E0A807" w14:textId="77777777" w:rsidR="00516CE9" w:rsidRDefault="00000000">
            <w:pPr>
              <w:pStyle w:val="TableParagraph"/>
              <w:spacing w:line="292" w:lineRule="exact"/>
              <w:ind w:left="29" w:right="21"/>
              <w:rPr>
                <w:sz w:val="24"/>
              </w:rPr>
            </w:pPr>
            <w:r>
              <w:rPr>
                <w:spacing w:val="-5"/>
                <w:sz w:val="24"/>
              </w:rPr>
              <w:t>672</w:t>
            </w:r>
          </w:p>
        </w:tc>
      </w:tr>
      <w:tr w:rsidR="00516CE9" w14:paraId="32286EB0" w14:textId="77777777">
        <w:trPr>
          <w:trHeight w:val="337"/>
        </w:trPr>
        <w:tc>
          <w:tcPr>
            <w:tcW w:w="3047" w:type="dxa"/>
          </w:tcPr>
          <w:p w14:paraId="463925F2" w14:textId="77777777" w:rsidR="00516CE9" w:rsidRDefault="00000000">
            <w:pPr>
              <w:pStyle w:val="TableParagraph"/>
              <w:spacing w:line="292" w:lineRule="exact"/>
              <w:ind w:left="110"/>
              <w:jc w:val="left"/>
              <w:rPr>
                <w:sz w:val="24"/>
              </w:rPr>
            </w:pPr>
            <w:r>
              <w:rPr>
                <w:sz w:val="24"/>
              </w:rPr>
              <w:t>PAPEL</w:t>
            </w:r>
            <w:r>
              <w:rPr>
                <w:spacing w:val="-1"/>
                <w:sz w:val="24"/>
              </w:rPr>
              <w:t xml:space="preserve"> </w:t>
            </w:r>
            <w:r>
              <w:rPr>
                <w:spacing w:val="-2"/>
                <w:sz w:val="24"/>
              </w:rPr>
              <w:t>CARTÓN</w:t>
            </w:r>
          </w:p>
        </w:tc>
        <w:tc>
          <w:tcPr>
            <w:tcW w:w="1500" w:type="dxa"/>
          </w:tcPr>
          <w:p w14:paraId="19717F2C" w14:textId="77777777" w:rsidR="00516CE9" w:rsidRDefault="00000000">
            <w:pPr>
              <w:pStyle w:val="TableParagraph"/>
              <w:spacing w:line="292" w:lineRule="exact"/>
              <w:ind w:left="29" w:right="21"/>
              <w:rPr>
                <w:sz w:val="24"/>
              </w:rPr>
            </w:pPr>
            <w:r>
              <w:rPr>
                <w:spacing w:val="-5"/>
                <w:sz w:val="24"/>
              </w:rPr>
              <w:t>643</w:t>
            </w:r>
          </w:p>
        </w:tc>
      </w:tr>
      <w:tr w:rsidR="00516CE9" w14:paraId="046A8484" w14:textId="77777777">
        <w:trPr>
          <w:trHeight w:val="335"/>
        </w:trPr>
        <w:tc>
          <w:tcPr>
            <w:tcW w:w="3047" w:type="dxa"/>
          </w:tcPr>
          <w:p w14:paraId="542B1626" w14:textId="77777777" w:rsidR="00516CE9" w:rsidRDefault="00000000">
            <w:pPr>
              <w:pStyle w:val="TableParagraph"/>
              <w:spacing w:line="292" w:lineRule="exact"/>
              <w:ind w:left="110"/>
              <w:jc w:val="left"/>
              <w:rPr>
                <w:sz w:val="24"/>
              </w:rPr>
            </w:pPr>
            <w:r>
              <w:rPr>
                <w:spacing w:val="-4"/>
                <w:sz w:val="24"/>
              </w:rPr>
              <w:t>RESTO</w:t>
            </w:r>
          </w:p>
        </w:tc>
        <w:tc>
          <w:tcPr>
            <w:tcW w:w="1500" w:type="dxa"/>
          </w:tcPr>
          <w:p w14:paraId="13FDA333" w14:textId="77777777" w:rsidR="00516CE9" w:rsidRDefault="00000000">
            <w:pPr>
              <w:pStyle w:val="TableParagraph"/>
              <w:spacing w:line="292" w:lineRule="exact"/>
              <w:ind w:left="29" w:right="18"/>
              <w:rPr>
                <w:sz w:val="24"/>
              </w:rPr>
            </w:pPr>
            <w:r>
              <w:rPr>
                <w:spacing w:val="-4"/>
                <w:sz w:val="24"/>
              </w:rPr>
              <w:t>1086</w:t>
            </w:r>
          </w:p>
        </w:tc>
      </w:tr>
      <w:tr w:rsidR="00516CE9" w14:paraId="4811F23B" w14:textId="77777777">
        <w:trPr>
          <w:trHeight w:val="337"/>
        </w:trPr>
        <w:tc>
          <w:tcPr>
            <w:tcW w:w="3047" w:type="dxa"/>
          </w:tcPr>
          <w:p w14:paraId="056A7D25" w14:textId="77777777" w:rsidR="00516CE9" w:rsidRDefault="00000000">
            <w:pPr>
              <w:pStyle w:val="TableParagraph"/>
              <w:spacing w:line="292" w:lineRule="exact"/>
              <w:ind w:left="110"/>
              <w:jc w:val="left"/>
              <w:rPr>
                <w:sz w:val="24"/>
              </w:rPr>
            </w:pPr>
            <w:r>
              <w:rPr>
                <w:spacing w:val="-4"/>
                <w:sz w:val="24"/>
              </w:rPr>
              <w:t>ROPA</w:t>
            </w:r>
          </w:p>
        </w:tc>
        <w:tc>
          <w:tcPr>
            <w:tcW w:w="1500" w:type="dxa"/>
          </w:tcPr>
          <w:p w14:paraId="614FA8F7" w14:textId="77777777" w:rsidR="00516CE9" w:rsidRDefault="00000000">
            <w:pPr>
              <w:pStyle w:val="TableParagraph"/>
              <w:spacing w:line="292" w:lineRule="exact"/>
              <w:ind w:left="29" w:right="18"/>
              <w:rPr>
                <w:sz w:val="24"/>
              </w:rPr>
            </w:pPr>
            <w:r>
              <w:rPr>
                <w:spacing w:val="-5"/>
                <w:sz w:val="24"/>
              </w:rPr>
              <w:t>70</w:t>
            </w:r>
          </w:p>
        </w:tc>
      </w:tr>
      <w:tr w:rsidR="00516CE9" w14:paraId="7697B9DE" w14:textId="77777777">
        <w:trPr>
          <w:trHeight w:val="336"/>
        </w:trPr>
        <w:tc>
          <w:tcPr>
            <w:tcW w:w="3047" w:type="dxa"/>
          </w:tcPr>
          <w:p w14:paraId="7386ADDA" w14:textId="77777777" w:rsidR="00516CE9" w:rsidRDefault="00000000">
            <w:pPr>
              <w:pStyle w:val="TableParagraph"/>
              <w:spacing w:line="292" w:lineRule="exact"/>
              <w:ind w:left="110"/>
              <w:jc w:val="left"/>
              <w:rPr>
                <w:sz w:val="24"/>
              </w:rPr>
            </w:pPr>
            <w:r>
              <w:rPr>
                <w:spacing w:val="-2"/>
                <w:sz w:val="24"/>
              </w:rPr>
              <w:t>VIDRIO</w:t>
            </w:r>
          </w:p>
        </w:tc>
        <w:tc>
          <w:tcPr>
            <w:tcW w:w="1500" w:type="dxa"/>
          </w:tcPr>
          <w:p w14:paraId="10C87E08" w14:textId="77777777" w:rsidR="00516CE9" w:rsidRDefault="00000000">
            <w:pPr>
              <w:pStyle w:val="TableParagraph"/>
              <w:spacing w:line="292" w:lineRule="exact"/>
              <w:ind w:left="29" w:right="21"/>
              <w:rPr>
                <w:sz w:val="24"/>
              </w:rPr>
            </w:pPr>
            <w:r>
              <w:rPr>
                <w:spacing w:val="-5"/>
                <w:sz w:val="24"/>
              </w:rPr>
              <w:t>636</w:t>
            </w:r>
          </w:p>
        </w:tc>
      </w:tr>
      <w:tr w:rsidR="00516CE9" w14:paraId="24444DC1" w14:textId="77777777">
        <w:trPr>
          <w:trHeight w:val="338"/>
        </w:trPr>
        <w:tc>
          <w:tcPr>
            <w:tcW w:w="3047" w:type="dxa"/>
          </w:tcPr>
          <w:p w14:paraId="35C265FF" w14:textId="77777777" w:rsidR="00516CE9" w:rsidRDefault="00000000">
            <w:pPr>
              <w:pStyle w:val="TableParagraph"/>
              <w:spacing w:before="1"/>
              <w:ind w:left="110"/>
              <w:jc w:val="left"/>
              <w:rPr>
                <w:b/>
                <w:sz w:val="24"/>
              </w:rPr>
            </w:pPr>
            <w:r>
              <w:rPr>
                <w:b/>
                <w:spacing w:val="-4"/>
                <w:sz w:val="24"/>
              </w:rPr>
              <w:t>TOTAL</w:t>
            </w:r>
          </w:p>
        </w:tc>
        <w:tc>
          <w:tcPr>
            <w:tcW w:w="1500" w:type="dxa"/>
          </w:tcPr>
          <w:p w14:paraId="7DCFB449" w14:textId="77777777" w:rsidR="00516CE9" w:rsidRDefault="00000000">
            <w:pPr>
              <w:pStyle w:val="TableParagraph"/>
              <w:spacing w:before="1"/>
              <w:ind w:left="29" w:right="18"/>
              <w:rPr>
                <w:b/>
                <w:sz w:val="24"/>
              </w:rPr>
            </w:pPr>
            <w:r>
              <w:rPr>
                <w:b/>
                <w:spacing w:val="-4"/>
                <w:sz w:val="24"/>
              </w:rPr>
              <w:t>3131</w:t>
            </w:r>
          </w:p>
        </w:tc>
      </w:tr>
    </w:tbl>
    <w:p w14:paraId="6B67BB0E" w14:textId="77777777" w:rsidR="00516CE9" w:rsidRDefault="00516CE9">
      <w:pPr>
        <w:pStyle w:val="Textoindependiente"/>
        <w:ind w:left="0"/>
        <w:rPr>
          <w:sz w:val="20"/>
        </w:rPr>
      </w:pPr>
    </w:p>
    <w:p w14:paraId="057FEF0B" w14:textId="77777777" w:rsidR="00516CE9" w:rsidRDefault="00516CE9">
      <w:pPr>
        <w:pStyle w:val="Textoindependiente"/>
        <w:spacing w:before="13"/>
        <w:ind w:left="0"/>
        <w:rPr>
          <w:sz w:val="20"/>
        </w:r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7"/>
        <w:gridCol w:w="1500"/>
      </w:tblGrid>
      <w:tr w:rsidR="00516CE9" w14:paraId="4A3C747F" w14:textId="77777777">
        <w:trPr>
          <w:trHeight w:val="338"/>
        </w:trPr>
        <w:tc>
          <w:tcPr>
            <w:tcW w:w="3047" w:type="dxa"/>
          </w:tcPr>
          <w:p w14:paraId="18021C4A" w14:textId="77777777" w:rsidR="00516CE9" w:rsidRDefault="00000000">
            <w:pPr>
              <w:pStyle w:val="TableParagraph"/>
              <w:spacing w:line="292" w:lineRule="exact"/>
              <w:ind w:left="110"/>
              <w:jc w:val="left"/>
              <w:rPr>
                <w:b/>
                <w:sz w:val="24"/>
              </w:rPr>
            </w:pPr>
            <w:r>
              <w:rPr>
                <w:b/>
                <w:sz w:val="24"/>
              </w:rPr>
              <w:t>CONTENEDOR</w:t>
            </w:r>
            <w:r>
              <w:rPr>
                <w:b/>
                <w:spacing w:val="-5"/>
                <w:sz w:val="24"/>
              </w:rPr>
              <w:t xml:space="preserve"> </w:t>
            </w:r>
            <w:r>
              <w:rPr>
                <w:b/>
                <w:spacing w:val="-2"/>
                <w:sz w:val="24"/>
              </w:rPr>
              <w:t>INDIVIDUAL</w:t>
            </w:r>
          </w:p>
        </w:tc>
        <w:tc>
          <w:tcPr>
            <w:tcW w:w="1500" w:type="dxa"/>
          </w:tcPr>
          <w:p w14:paraId="24040B91" w14:textId="77777777" w:rsidR="00516CE9" w:rsidRDefault="00000000">
            <w:pPr>
              <w:pStyle w:val="TableParagraph"/>
              <w:spacing w:line="292" w:lineRule="exact"/>
              <w:ind w:left="29" w:right="24"/>
              <w:rPr>
                <w:b/>
                <w:sz w:val="24"/>
              </w:rPr>
            </w:pPr>
            <w:r>
              <w:rPr>
                <w:b/>
                <w:spacing w:val="-5"/>
                <w:sz w:val="24"/>
              </w:rPr>
              <w:t>UD</w:t>
            </w:r>
          </w:p>
        </w:tc>
      </w:tr>
      <w:tr w:rsidR="00516CE9" w14:paraId="0CFD893D" w14:textId="77777777">
        <w:trPr>
          <w:trHeight w:val="335"/>
        </w:trPr>
        <w:tc>
          <w:tcPr>
            <w:tcW w:w="3047" w:type="dxa"/>
          </w:tcPr>
          <w:p w14:paraId="0C4DF62B" w14:textId="77777777" w:rsidR="00516CE9" w:rsidRDefault="00000000">
            <w:pPr>
              <w:pStyle w:val="TableParagraph"/>
              <w:spacing w:line="292" w:lineRule="exact"/>
              <w:ind w:left="110"/>
              <w:jc w:val="left"/>
              <w:rPr>
                <w:sz w:val="24"/>
              </w:rPr>
            </w:pPr>
            <w:r>
              <w:rPr>
                <w:spacing w:val="-4"/>
                <w:sz w:val="24"/>
              </w:rPr>
              <w:t>RESTO</w:t>
            </w:r>
          </w:p>
        </w:tc>
        <w:tc>
          <w:tcPr>
            <w:tcW w:w="1500" w:type="dxa"/>
          </w:tcPr>
          <w:p w14:paraId="25E994C8" w14:textId="77777777" w:rsidR="00516CE9" w:rsidRDefault="00000000">
            <w:pPr>
              <w:pStyle w:val="TableParagraph"/>
              <w:spacing w:line="292" w:lineRule="exact"/>
              <w:ind w:left="29" w:right="18"/>
              <w:rPr>
                <w:b/>
                <w:sz w:val="24"/>
              </w:rPr>
            </w:pPr>
            <w:r>
              <w:rPr>
                <w:b/>
                <w:spacing w:val="-4"/>
                <w:sz w:val="24"/>
              </w:rPr>
              <w:t>3417</w:t>
            </w:r>
          </w:p>
        </w:tc>
      </w:tr>
    </w:tbl>
    <w:p w14:paraId="75868EB2" w14:textId="77777777" w:rsidR="00516CE9" w:rsidRDefault="00516CE9">
      <w:pPr>
        <w:pStyle w:val="Textoindependiente"/>
        <w:spacing w:before="203"/>
        <w:ind w:left="0"/>
      </w:pPr>
    </w:p>
    <w:p w14:paraId="461D42F1" w14:textId="77777777" w:rsidR="00516CE9" w:rsidRDefault="00000000">
      <w:pPr>
        <w:pStyle w:val="Textoindependiente"/>
        <w:spacing w:line="276" w:lineRule="auto"/>
        <w:ind w:right="287"/>
        <w:jc w:val="both"/>
      </w:pPr>
      <w:r>
        <w:t>Durante 2025 se ha continuado con la entrega de contenedores individuales de 120 l a aquellos ciudadanos que lo han solicitado por deterioro del que disponían, habiendo sido entregados un total de 33 contenedores.</w:t>
      </w:r>
    </w:p>
    <w:p w14:paraId="6B9DF030" w14:textId="77777777" w:rsidR="00516CE9" w:rsidRDefault="00000000">
      <w:pPr>
        <w:pStyle w:val="Textoindependiente"/>
        <w:spacing w:before="161" w:line="276" w:lineRule="auto"/>
        <w:ind w:right="286"/>
        <w:jc w:val="both"/>
      </w:pPr>
      <w:r>
        <w:t>De forma complementaria, existe un refuerzo para la recogida de distintos tipos de residuos, previa solicitud mediante trámite telemático realizado en la página web municipal,</w:t>
      </w:r>
      <w:r>
        <w:rPr>
          <w:spacing w:val="-4"/>
        </w:rPr>
        <w:t xml:space="preserve"> </w:t>
      </w:r>
      <w:r>
        <w:t>y</w:t>
      </w:r>
      <w:r>
        <w:rPr>
          <w:spacing w:val="-5"/>
        </w:rPr>
        <w:t xml:space="preserve"> </w:t>
      </w:r>
      <w:r>
        <w:t>en</w:t>
      </w:r>
      <w:r>
        <w:rPr>
          <w:spacing w:val="-3"/>
        </w:rPr>
        <w:t xml:space="preserve"> </w:t>
      </w:r>
      <w:r>
        <w:t>el</w:t>
      </w:r>
      <w:r>
        <w:rPr>
          <w:spacing w:val="-4"/>
        </w:rPr>
        <w:t xml:space="preserve"> </w:t>
      </w:r>
      <w:r>
        <w:t>caso</w:t>
      </w:r>
      <w:r>
        <w:rPr>
          <w:spacing w:val="-4"/>
        </w:rPr>
        <w:t xml:space="preserve"> </w:t>
      </w:r>
      <w:r>
        <w:t>de</w:t>
      </w:r>
      <w:r>
        <w:rPr>
          <w:spacing w:val="-1"/>
        </w:rPr>
        <w:t xml:space="preserve"> </w:t>
      </w:r>
      <w:r>
        <w:t>la</w:t>
      </w:r>
      <w:r>
        <w:rPr>
          <w:spacing w:val="-4"/>
        </w:rPr>
        <w:t xml:space="preserve"> </w:t>
      </w:r>
      <w:r>
        <w:t>recogida</w:t>
      </w:r>
      <w:r>
        <w:rPr>
          <w:spacing w:val="-4"/>
        </w:rPr>
        <w:t xml:space="preserve"> </w:t>
      </w:r>
      <w:r>
        <w:t>de</w:t>
      </w:r>
      <w:r>
        <w:rPr>
          <w:spacing w:val="-4"/>
        </w:rPr>
        <w:t xml:space="preserve"> </w:t>
      </w:r>
      <w:r>
        <w:t>grandes</w:t>
      </w:r>
      <w:r>
        <w:rPr>
          <w:spacing w:val="-6"/>
        </w:rPr>
        <w:t xml:space="preserve"> </w:t>
      </w:r>
      <w:r>
        <w:t>podas</w:t>
      </w:r>
      <w:r>
        <w:rPr>
          <w:spacing w:val="-4"/>
        </w:rPr>
        <w:t xml:space="preserve"> </w:t>
      </w:r>
      <w:r>
        <w:t>por</w:t>
      </w:r>
      <w:r>
        <w:rPr>
          <w:spacing w:val="-3"/>
        </w:rPr>
        <w:t xml:space="preserve"> </w:t>
      </w:r>
      <w:r>
        <w:t>la</w:t>
      </w:r>
      <w:r>
        <w:rPr>
          <w:spacing w:val="-4"/>
        </w:rPr>
        <w:t xml:space="preserve"> </w:t>
      </w:r>
      <w:r>
        <w:t>plataforma</w:t>
      </w:r>
      <w:r>
        <w:rPr>
          <w:spacing w:val="-3"/>
        </w:rPr>
        <w:t xml:space="preserve"> </w:t>
      </w:r>
      <w:r>
        <w:t>participa,</w:t>
      </w:r>
      <w:r>
        <w:rPr>
          <w:spacing w:val="-1"/>
        </w:rPr>
        <w:t xml:space="preserve"> </w:t>
      </w:r>
      <w:r>
        <w:t>con los siguientes registros para el año 2025:</w:t>
      </w:r>
    </w:p>
    <w:p w14:paraId="25145D12" w14:textId="77777777" w:rsidR="00516CE9" w:rsidRDefault="00000000">
      <w:pPr>
        <w:pStyle w:val="Prrafodelista"/>
        <w:numPr>
          <w:ilvl w:val="0"/>
          <w:numId w:val="11"/>
        </w:numPr>
        <w:tabs>
          <w:tab w:val="left" w:pos="1221"/>
        </w:tabs>
        <w:spacing w:before="161"/>
        <w:ind w:left="1221" w:hanging="359"/>
        <w:jc w:val="both"/>
        <w:rPr>
          <w:sz w:val="24"/>
        </w:rPr>
      </w:pPr>
      <w:r>
        <w:rPr>
          <w:b/>
          <w:color w:val="313D4F"/>
          <w:sz w:val="24"/>
        </w:rPr>
        <w:t>Recogida</w:t>
      </w:r>
      <w:r>
        <w:rPr>
          <w:b/>
          <w:color w:val="313D4F"/>
          <w:spacing w:val="-3"/>
          <w:sz w:val="24"/>
        </w:rPr>
        <w:t xml:space="preserve"> </w:t>
      </w:r>
      <w:r>
        <w:rPr>
          <w:b/>
          <w:color w:val="313D4F"/>
          <w:sz w:val="24"/>
        </w:rPr>
        <w:t>de</w:t>
      </w:r>
      <w:r>
        <w:rPr>
          <w:b/>
          <w:color w:val="313D4F"/>
          <w:spacing w:val="-3"/>
          <w:sz w:val="24"/>
        </w:rPr>
        <w:t xml:space="preserve"> </w:t>
      </w:r>
      <w:r>
        <w:rPr>
          <w:b/>
          <w:color w:val="313D4F"/>
          <w:sz w:val="24"/>
        </w:rPr>
        <w:t>muebles</w:t>
      </w:r>
      <w:r>
        <w:rPr>
          <w:b/>
          <w:color w:val="313D4F"/>
          <w:spacing w:val="-2"/>
          <w:sz w:val="24"/>
        </w:rPr>
        <w:t xml:space="preserve"> </w:t>
      </w:r>
      <w:r>
        <w:rPr>
          <w:b/>
          <w:color w:val="313D4F"/>
          <w:sz w:val="24"/>
        </w:rPr>
        <w:t>y</w:t>
      </w:r>
      <w:r>
        <w:rPr>
          <w:b/>
          <w:color w:val="313D4F"/>
          <w:spacing w:val="-3"/>
          <w:sz w:val="24"/>
        </w:rPr>
        <w:t xml:space="preserve"> </w:t>
      </w:r>
      <w:r>
        <w:rPr>
          <w:b/>
          <w:color w:val="313D4F"/>
          <w:sz w:val="24"/>
        </w:rPr>
        <w:t>enseres</w:t>
      </w:r>
      <w:r>
        <w:rPr>
          <w:color w:val="313D4F"/>
          <w:sz w:val="24"/>
        </w:rPr>
        <w:t>:</w:t>
      </w:r>
      <w:r>
        <w:rPr>
          <w:color w:val="313D4F"/>
          <w:spacing w:val="-1"/>
          <w:sz w:val="24"/>
        </w:rPr>
        <w:t xml:space="preserve"> </w:t>
      </w:r>
      <w:r>
        <w:rPr>
          <w:color w:val="313D4F"/>
          <w:sz w:val="24"/>
        </w:rPr>
        <w:t>2.686</w:t>
      </w:r>
      <w:r>
        <w:rPr>
          <w:color w:val="313D4F"/>
          <w:spacing w:val="-1"/>
          <w:sz w:val="24"/>
        </w:rPr>
        <w:t xml:space="preserve"> </w:t>
      </w:r>
      <w:r>
        <w:rPr>
          <w:color w:val="313D4F"/>
          <w:spacing w:val="-2"/>
          <w:sz w:val="24"/>
        </w:rPr>
        <w:t>solicitudes.</w:t>
      </w:r>
    </w:p>
    <w:p w14:paraId="19434A4B" w14:textId="77777777" w:rsidR="00516CE9" w:rsidRDefault="00000000">
      <w:pPr>
        <w:pStyle w:val="Prrafodelista"/>
        <w:numPr>
          <w:ilvl w:val="0"/>
          <w:numId w:val="11"/>
        </w:numPr>
        <w:tabs>
          <w:tab w:val="left" w:pos="1221"/>
        </w:tabs>
        <w:spacing w:before="45"/>
        <w:ind w:left="1221" w:hanging="359"/>
        <w:jc w:val="both"/>
        <w:rPr>
          <w:sz w:val="24"/>
        </w:rPr>
      </w:pPr>
      <w:r>
        <w:rPr>
          <w:b/>
          <w:color w:val="313D4F"/>
          <w:sz w:val="24"/>
        </w:rPr>
        <w:t>Recogida</w:t>
      </w:r>
      <w:r>
        <w:rPr>
          <w:b/>
          <w:color w:val="313D4F"/>
          <w:spacing w:val="-6"/>
          <w:sz w:val="24"/>
        </w:rPr>
        <w:t xml:space="preserve"> </w:t>
      </w:r>
      <w:r>
        <w:rPr>
          <w:b/>
          <w:color w:val="313D4F"/>
          <w:sz w:val="24"/>
        </w:rPr>
        <w:t>de</w:t>
      </w:r>
      <w:r>
        <w:rPr>
          <w:b/>
          <w:color w:val="313D4F"/>
          <w:spacing w:val="-3"/>
          <w:sz w:val="24"/>
        </w:rPr>
        <w:t xml:space="preserve"> </w:t>
      </w:r>
      <w:r>
        <w:rPr>
          <w:b/>
          <w:color w:val="313D4F"/>
          <w:sz w:val="24"/>
        </w:rPr>
        <w:t>grandes</w:t>
      </w:r>
      <w:r>
        <w:rPr>
          <w:b/>
          <w:color w:val="313D4F"/>
          <w:spacing w:val="-2"/>
          <w:sz w:val="24"/>
        </w:rPr>
        <w:t xml:space="preserve"> </w:t>
      </w:r>
      <w:r>
        <w:rPr>
          <w:b/>
          <w:color w:val="313D4F"/>
          <w:sz w:val="24"/>
        </w:rPr>
        <w:t>podas</w:t>
      </w:r>
      <w:r>
        <w:rPr>
          <w:b/>
          <w:color w:val="313D4F"/>
          <w:spacing w:val="-2"/>
          <w:sz w:val="24"/>
        </w:rPr>
        <w:t xml:space="preserve"> </w:t>
      </w:r>
      <w:r>
        <w:rPr>
          <w:b/>
          <w:color w:val="313D4F"/>
          <w:sz w:val="24"/>
        </w:rPr>
        <w:t>por</w:t>
      </w:r>
      <w:r>
        <w:rPr>
          <w:b/>
          <w:color w:val="313D4F"/>
          <w:spacing w:val="-3"/>
          <w:sz w:val="24"/>
        </w:rPr>
        <w:t xml:space="preserve"> </w:t>
      </w:r>
      <w:r>
        <w:rPr>
          <w:b/>
          <w:color w:val="313D4F"/>
          <w:sz w:val="24"/>
        </w:rPr>
        <w:t>participa</w:t>
      </w:r>
      <w:r>
        <w:rPr>
          <w:color w:val="313D4F"/>
          <w:sz w:val="24"/>
        </w:rPr>
        <w:t>:</w:t>
      </w:r>
      <w:r>
        <w:rPr>
          <w:color w:val="313D4F"/>
          <w:spacing w:val="-3"/>
          <w:sz w:val="24"/>
        </w:rPr>
        <w:t xml:space="preserve"> </w:t>
      </w:r>
      <w:r>
        <w:rPr>
          <w:color w:val="313D4F"/>
          <w:spacing w:val="-2"/>
          <w:sz w:val="24"/>
        </w:rPr>
        <w:t>1.995solicitudes.</w:t>
      </w:r>
    </w:p>
    <w:p w14:paraId="4585CF0D" w14:textId="77777777" w:rsidR="00516CE9" w:rsidRDefault="00000000">
      <w:pPr>
        <w:pStyle w:val="Prrafodelista"/>
        <w:numPr>
          <w:ilvl w:val="0"/>
          <w:numId w:val="11"/>
        </w:numPr>
        <w:tabs>
          <w:tab w:val="left" w:pos="1222"/>
        </w:tabs>
        <w:spacing w:before="45" w:line="273" w:lineRule="auto"/>
        <w:ind w:left="1222" w:right="447"/>
        <w:jc w:val="both"/>
        <w:rPr>
          <w:sz w:val="24"/>
        </w:rPr>
      </w:pPr>
      <w:r>
        <w:rPr>
          <w:b/>
          <w:color w:val="313D4F"/>
          <w:sz w:val="24"/>
        </w:rPr>
        <w:t>Recogida</w:t>
      </w:r>
      <w:r>
        <w:rPr>
          <w:b/>
          <w:color w:val="313D4F"/>
          <w:spacing w:val="-4"/>
          <w:sz w:val="24"/>
        </w:rPr>
        <w:t xml:space="preserve"> </w:t>
      </w:r>
      <w:r>
        <w:rPr>
          <w:b/>
          <w:color w:val="313D4F"/>
          <w:sz w:val="24"/>
        </w:rPr>
        <w:t>de</w:t>
      </w:r>
      <w:r>
        <w:rPr>
          <w:b/>
          <w:color w:val="313D4F"/>
          <w:spacing w:val="-4"/>
          <w:sz w:val="24"/>
        </w:rPr>
        <w:t xml:space="preserve"> </w:t>
      </w:r>
      <w:r>
        <w:rPr>
          <w:b/>
          <w:color w:val="313D4F"/>
          <w:sz w:val="24"/>
        </w:rPr>
        <w:t>papel/cartón</w:t>
      </w:r>
      <w:r>
        <w:rPr>
          <w:b/>
          <w:color w:val="313D4F"/>
          <w:spacing w:val="-2"/>
          <w:sz w:val="24"/>
        </w:rPr>
        <w:t xml:space="preserve"> </w:t>
      </w:r>
      <w:r>
        <w:rPr>
          <w:b/>
          <w:color w:val="313D4F"/>
          <w:sz w:val="24"/>
        </w:rPr>
        <w:t>puerta</w:t>
      </w:r>
      <w:r>
        <w:rPr>
          <w:b/>
          <w:color w:val="313D4F"/>
          <w:spacing w:val="-3"/>
          <w:sz w:val="24"/>
        </w:rPr>
        <w:t xml:space="preserve"> </w:t>
      </w:r>
      <w:r>
        <w:rPr>
          <w:b/>
          <w:color w:val="313D4F"/>
          <w:sz w:val="24"/>
        </w:rPr>
        <w:t>a</w:t>
      </w:r>
      <w:r>
        <w:rPr>
          <w:b/>
          <w:color w:val="313D4F"/>
          <w:spacing w:val="-4"/>
          <w:sz w:val="24"/>
        </w:rPr>
        <w:t xml:space="preserve"> </w:t>
      </w:r>
      <w:r>
        <w:rPr>
          <w:b/>
          <w:color w:val="313D4F"/>
          <w:sz w:val="24"/>
        </w:rPr>
        <w:t>puerta</w:t>
      </w:r>
      <w:r>
        <w:rPr>
          <w:color w:val="313D4F"/>
          <w:sz w:val="24"/>
        </w:rPr>
        <w:t>:</w:t>
      </w:r>
      <w:r>
        <w:rPr>
          <w:color w:val="313D4F"/>
          <w:spacing w:val="-4"/>
          <w:sz w:val="24"/>
        </w:rPr>
        <w:t xml:space="preserve"> </w:t>
      </w:r>
      <w:r>
        <w:rPr>
          <w:color w:val="313D4F"/>
          <w:sz w:val="24"/>
        </w:rPr>
        <w:t>14</w:t>
      </w:r>
      <w:r>
        <w:rPr>
          <w:color w:val="313D4F"/>
          <w:spacing w:val="-2"/>
          <w:sz w:val="24"/>
        </w:rPr>
        <w:t xml:space="preserve"> </w:t>
      </w:r>
      <w:r>
        <w:rPr>
          <w:color w:val="313D4F"/>
          <w:sz w:val="24"/>
        </w:rPr>
        <w:t>solicitudes</w:t>
      </w:r>
      <w:r>
        <w:rPr>
          <w:color w:val="313D4F"/>
          <w:spacing w:val="-5"/>
          <w:sz w:val="24"/>
        </w:rPr>
        <w:t xml:space="preserve"> </w:t>
      </w:r>
      <w:r>
        <w:rPr>
          <w:color w:val="313D4F"/>
          <w:sz w:val="24"/>
        </w:rPr>
        <w:t>de</w:t>
      </w:r>
      <w:r>
        <w:rPr>
          <w:color w:val="313D4F"/>
          <w:spacing w:val="-5"/>
          <w:sz w:val="24"/>
        </w:rPr>
        <w:t xml:space="preserve"> </w:t>
      </w:r>
      <w:r>
        <w:rPr>
          <w:color w:val="313D4F"/>
          <w:sz w:val="24"/>
        </w:rPr>
        <w:t>inscripción</w:t>
      </w:r>
      <w:r>
        <w:rPr>
          <w:color w:val="313D4F"/>
          <w:spacing w:val="-3"/>
          <w:sz w:val="24"/>
        </w:rPr>
        <w:t xml:space="preserve"> </w:t>
      </w:r>
      <w:r>
        <w:rPr>
          <w:color w:val="313D4F"/>
          <w:sz w:val="24"/>
        </w:rPr>
        <w:t xml:space="preserve">al </w:t>
      </w:r>
      <w:r>
        <w:rPr>
          <w:color w:val="313D4F"/>
          <w:spacing w:val="-2"/>
          <w:sz w:val="24"/>
        </w:rPr>
        <w:t>servicio.</w:t>
      </w:r>
    </w:p>
    <w:p w14:paraId="3964FB37" w14:textId="77777777" w:rsidR="00516CE9" w:rsidRDefault="00000000">
      <w:pPr>
        <w:pStyle w:val="Textoindependiente"/>
        <w:spacing w:before="164" w:line="276" w:lineRule="auto"/>
        <w:ind w:right="288"/>
        <w:jc w:val="both"/>
      </w:pPr>
      <w:r>
        <w:t>Todas estas tipologías</w:t>
      </w:r>
      <w:r>
        <w:rPr>
          <w:spacing w:val="-1"/>
        </w:rPr>
        <w:t xml:space="preserve"> </w:t>
      </w:r>
      <w:r>
        <w:t>de residuos y, además,</w:t>
      </w:r>
      <w:r>
        <w:rPr>
          <w:spacing w:val="-1"/>
        </w:rPr>
        <w:t xml:space="preserve"> </w:t>
      </w:r>
      <w:r>
        <w:t>todos aquellos residuos calificados como residuos peligrosos de origen domiciliario son recogidos en los dos puntos limpios fijos y los dos móviles del municipio.</w:t>
      </w:r>
    </w:p>
    <w:p w14:paraId="7206507C" w14:textId="77777777" w:rsidR="00516CE9" w:rsidRDefault="00000000">
      <w:pPr>
        <w:pStyle w:val="Textoindependiente"/>
        <w:spacing w:before="159" w:line="276" w:lineRule="auto"/>
        <w:ind w:right="289"/>
        <w:jc w:val="both"/>
      </w:pPr>
      <w:r>
        <w:t>En los siguientes</w:t>
      </w:r>
      <w:r>
        <w:rPr>
          <w:spacing w:val="-3"/>
        </w:rPr>
        <w:t xml:space="preserve"> </w:t>
      </w:r>
      <w:r>
        <w:t>apartados, se</w:t>
      </w:r>
      <w:r>
        <w:rPr>
          <w:spacing w:val="-2"/>
        </w:rPr>
        <w:t xml:space="preserve"> </w:t>
      </w:r>
      <w:r>
        <w:t>muestran</w:t>
      </w:r>
      <w:r>
        <w:rPr>
          <w:spacing w:val="-2"/>
        </w:rPr>
        <w:t xml:space="preserve"> </w:t>
      </w:r>
      <w:r>
        <w:t>en</w:t>
      </w:r>
      <w:r>
        <w:rPr>
          <w:spacing w:val="-1"/>
        </w:rPr>
        <w:t xml:space="preserve"> </w:t>
      </w:r>
      <w:r>
        <w:t>forma de</w:t>
      </w:r>
      <w:r>
        <w:rPr>
          <w:spacing w:val="-5"/>
        </w:rPr>
        <w:t xml:space="preserve"> </w:t>
      </w:r>
      <w:r>
        <w:t>tabla</w:t>
      </w:r>
      <w:r>
        <w:rPr>
          <w:spacing w:val="-3"/>
        </w:rPr>
        <w:t xml:space="preserve"> </w:t>
      </w:r>
      <w:r>
        <w:t>o</w:t>
      </w:r>
      <w:r>
        <w:rPr>
          <w:spacing w:val="-2"/>
        </w:rPr>
        <w:t xml:space="preserve"> </w:t>
      </w:r>
      <w:r>
        <w:t>gráficos las</w:t>
      </w:r>
      <w:r>
        <w:rPr>
          <w:spacing w:val="-3"/>
        </w:rPr>
        <w:t xml:space="preserve"> </w:t>
      </w:r>
      <w:r>
        <w:t>cantidades</w:t>
      </w:r>
      <w:r>
        <w:rPr>
          <w:spacing w:val="-3"/>
        </w:rPr>
        <w:t xml:space="preserve"> </w:t>
      </w:r>
      <w:r>
        <w:t>de residuos urbanos recogidas en el año 2025 de las distintas fracciones y tipologías por todos los servicios de recogida operativos.</w:t>
      </w:r>
    </w:p>
    <w:p w14:paraId="774A8746"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01348DBB" w14:textId="77777777" w:rsidR="00516CE9" w:rsidRDefault="00516CE9">
      <w:pPr>
        <w:pStyle w:val="Textoindependiente"/>
        <w:spacing w:before="17"/>
        <w:ind w:left="0"/>
        <w:rPr>
          <w:sz w:val="28"/>
        </w:rPr>
      </w:pPr>
    </w:p>
    <w:p w14:paraId="582DF7CE" w14:textId="77777777" w:rsidR="00516CE9" w:rsidRDefault="00000000">
      <w:pPr>
        <w:pStyle w:val="Ttulo2"/>
        <w:numPr>
          <w:ilvl w:val="1"/>
          <w:numId w:val="12"/>
        </w:numPr>
        <w:tabs>
          <w:tab w:val="left" w:pos="721"/>
        </w:tabs>
        <w:ind w:left="721" w:hanging="578"/>
        <w:rPr>
          <w:color w:val="0E4660"/>
        </w:rPr>
      </w:pPr>
      <w:bookmarkStart w:id="3" w:name="_TOC_250061"/>
      <w:r>
        <w:rPr>
          <w:color w:val="0E4660"/>
        </w:rPr>
        <w:t>Recogida</w:t>
      </w:r>
      <w:r>
        <w:rPr>
          <w:color w:val="0E4660"/>
          <w:spacing w:val="-5"/>
        </w:rPr>
        <w:t xml:space="preserve"> </w:t>
      </w:r>
      <w:r>
        <w:rPr>
          <w:color w:val="0E4660"/>
        </w:rPr>
        <w:t>de</w:t>
      </w:r>
      <w:r>
        <w:rPr>
          <w:color w:val="0E4660"/>
          <w:spacing w:val="-5"/>
        </w:rPr>
        <w:t xml:space="preserve"> </w:t>
      </w:r>
      <w:r>
        <w:rPr>
          <w:color w:val="0E4660"/>
        </w:rPr>
        <w:t>residuos</w:t>
      </w:r>
      <w:r>
        <w:rPr>
          <w:color w:val="0E4660"/>
          <w:spacing w:val="-4"/>
        </w:rPr>
        <w:t xml:space="preserve"> </w:t>
      </w:r>
      <w:bookmarkEnd w:id="3"/>
      <w:r>
        <w:rPr>
          <w:color w:val="0E4660"/>
          <w:spacing w:val="-2"/>
        </w:rPr>
        <w:t>urbanos</w:t>
      </w:r>
    </w:p>
    <w:p w14:paraId="76886E81" w14:textId="77777777" w:rsidR="00516CE9" w:rsidRDefault="00000000">
      <w:pPr>
        <w:pStyle w:val="Textoindependiente"/>
        <w:spacing w:before="239" w:line="276" w:lineRule="auto"/>
      </w:pPr>
      <w:r>
        <w:t>A</w:t>
      </w:r>
      <w:r>
        <w:rPr>
          <w:spacing w:val="40"/>
        </w:rPr>
        <w:t xml:space="preserve"> </w:t>
      </w:r>
      <w:r>
        <w:t>continuación,</w:t>
      </w:r>
      <w:r>
        <w:rPr>
          <w:spacing w:val="40"/>
        </w:rPr>
        <w:t xml:space="preserve"> </w:t>
      </w:r>
      <w:r>
        <w:t>aparecen</w:t>
      </w:r>
      <w:r>
        <w:rPr>
          <w:spacing w:val="40"/>
        </w:rPr>
        <w:t xml:space="preserve"> </w:t>
      </w:r>
      <w:r>
        <w:t>relacionados</w:t>
      </w:r>
      <w:r>
        <w:rPr>
          <w:spacing w:val="40"/>
        </w:rPr>
        <w:t xml:space="preserve"> </w:t>
      </w:r>
      <w:r>
        <w:t>los</w:t>
      </w:r>
      <w:r>
        <w:rPr>
          <w:spacing w:val="40"/>
        </w:rPr>
        <w:t xml:space="preserve"> </w:t>
      </w:r>
      <w:r>
        <w:t>totales</w:t>
      </w:r>
      <w:r>
        <w:rPr>
          <w:spacing w:val="40"/>
        </w:rPr>
        <w:t xml:space="preserve"> </w:t>
      </w:r>
      <w:r>
        <w:t>relativos</w:t>
      </w:r>
      <w:r>
        <w:rPr>
          <w:spacing w:val="40"/>
        </w:rPr>
        <w:t xml:space="preserve"> </w:t>
      </w:r>
      <w:r>
        <w:t>(kg)</w:t>
      </w:r>
      <w:r>
        <w:rPr>
          <w:spacing w:val="40"/>
        </w:rPr>
        <w:t xml:space="preserve"> </w:t>
      </w:r>
      <w:r>
        <w:t>de</w:t>
      </w:r>
      <w:r>
        <w:rPr>
          <w:spacing w:val="40"/>
        </w:rPr>
        <w:t xml:space="preserve"> </w:t>
      </w:r>
      <w:r>
        <w:t>cada</w:t>
      </w:r>
      <w:r>
        <w:rPr>
          <w:spacing w:val="40"/>
        </w:rPr>
        <w:t xml:space="preserve"> </w:t>
      </w:r>
      <w:r>
        <w:t>fracción</w:t>
      </w:r>
      <w:r>
        <w:rPr>
          <w:spacing w:val="80"/>
        </w:rPr>
        <w:t xml:space="preserve"> </w:t>
      </w:r>
      <w:r>
        <w:t>gestionada a través del servicio de recogida de residuos urbanos en vía pública:</w:t>
      </w:r>
    </w:p>
    <w:p w14:paraId="6B0439E8" w14:textId="77777777" w:rsidR="00516CE9" w:rsidRDefault="00516CE9">
      <w:pPr>
        <w:pStyle w:val="Textoindependiente"/>
        <w:ind w:left="0"/>
        <w:rPr>
          <w:sz w:val="20"/>
        </w:rPr>
      </w:pPr>
    </w:p>
    <w:p w14:paraId="1C2E5A9E" w14:textId="77777777" w:rsidR="00516CE9" w:rsidRDefault="00516CE9">
      <w:pPr>
        <w:pStyle w:val="Textoindependiente"/>
        <w:spacing w:before="158"/>
        <w:ind w:left="0"/>
        <w:rPr>
          <w:sz w:val="20"/>
        </w:rPr>
      </w:pPr>
    </w:p>
    <w:tbl>
      <w:tblPr>
        <w:tblStyle w:val="TableNormal"/>
        <w:tblW w:w="0" w:type="auto"/>
        <w:tblInd w:w="163" w:type="dxa"/>
        <w:tblLayout w:type="fixed"/>
        <w:tblLook w:val="01E0" w:firstRow="1" w:lastRow="1" w:firstColumn="1" w:lastColumn="1" w:noHBand="0" w:noVBand="0"/>
      </w:tblPr>
      <w:tblGrid>
        <w:gridCol w:w="4420"/>
        <w:gridCol w:w="4065"/>
      </w:tblGrid>
      <w:tr w:rsidR="00516CE9" w14:paraId="42A7D160" w14:textId="77777777">
        <w:trPr>
          <w:trHeight w:val="337"/>
        </w:trPr>
        <w:tc>
          <w:tcPr>
            <w:tcW w:w="4420" w:type="dxa"/>
            <w:tcBorders>
              <w:top w:val="single" w:sz="8" w:space="0" w:color="000000"/>
              <w:left w:val="single" w:sz="8" w:space="0" w:color="000000"/>
            </w:tcBorders>
            <w:shd w:val="clear" w:color="auto" w:fill="D9E0F1"/>
          </w:tcPr>
          <w:p w14:paraId="39571114" w14:textId="77777777" w:rsidR="00516CE9" w:rsidRDefault="00000000">
            <w:pPr>
              <w:pStyle w:val="TableParagraph"/>
              <w:spacing w:line="292" w:lineRule="exact"/>
              <w:ind w:left="1151"/>
              <w:jc w:val="left"/>
              <w:rPr>
                <w:b/>
                <w:sz w:val="24"/>
              </w:rPr>
            </w:pPr>
            <w:r>
              <w:rPr>
                <w:b/>
                <w:sz w:val="24"/>
              </w:rPr>
              <w:t>FRACCIÓN</w:t>
            </w:r>
            <w:r>
              <w:rPr>
                <w:b/>
                <w:spacing w:val="-6"/>
                <w:sz w:val="24"/>
              </w:rPr>
              <w:t xml:space="preserve"> </w:t>
            </w:r>
            <w:r>
              <w:rPr>
                <w:b/>
                <w:spacing w:val="-2"/>
                <w:sz w:val="24"/>
              </w:rPr>
              <w:t>RESIDUO</w:t>
            </w:r>
          </w:p>
        </w:tc>
        <w:tc>
          <w:tcPr>
            <w:tcW w:w="4065" w:type="dxa"/>
            <w:tcBorders>
              <w:top w:val="single" w:sz="8" w:space="0" w:color="000000"/>
              <w:right w:val="single" w:sz="8" w:space="0" w:color="000000"/>
            </w:tcBorders>
            <w:shd w:val="clear" w:color="auto" w:fill="D9E0F1"/>
          </w:tcPr>
          <w:p w14:paraId="5C36F026" w14:textId="77777777" w:rsidR="00516CE9" w:rsidRDefault="00000000">
            <w:pPr>
              <w:pStyle w:val="TableParagraph"/>
              <w:spacing w:line="292" w:lineRule="exact"/>
              <w:ind w:left="3" w:right="98"/>
              <w:rPr>
                <w:b/>
                <w:sz w:val="24"/>
              </w:rPr>
            </w:pPr>
            <w:r>
              <w:rPr>
                <w:b/>
                <w:sz w:val="24"/>
              </w:rPr>
              <w:t>TOTALES</w:t>
            </w:r>
            <w:r>
              <w:rPr>
                <w:b/>
                <w:spacing w:val="-3"/>
                <w:sz w:val="24"/>
              </w:rPr>
              <w:t xml:space="preserve"> </w:t>
            </w:r>
            <w:r>
              <w:rPr>
                <w:b/>
                <w:spacing w:val="-4"/>
                <w:sz w:val="24"/>
              </w:rPr>
              <w:t>(KG)</w:t>
            </w:r>
          </w:p>
        </w:tc>
      </w:tr>
      <w:tr w:rsidR="00516CE9" w14:paraId="4F7EA8A0" w14:textId="77777777">
        <w:trPr>
          <w:trHeight w:val="335"/>
        </w:trPr>
        <w:tc>
          <w:tcPr>
            <w:tcW w:w="4420" w:type="dxa"/>
            <w:tcBorders>
              <w:left w:val="single" w:sz="8" w:space="0" w:color="000000"/>
            </w:tcBorders>
          </w:tcPr>
          <w:p w14:paraId="3B18151C" w14:textId="77777777" w:rsidR="00516CE9" w:rsidRDefault="00000000">
            <w:pPr>
              <w:pStyle w:val="TableParagraph"/>
              <w:spacing w:line="292" w:lineRule="exact"/>
              <w:ind w:left="69"/>
              <w:jc w:val="left"/>
              <w:rPr>
                <w:sz w:val="24"/>
              </w:rPr>
            </w:pPr>
            <w:r>
              <w:rPr>
                <w:spacing w:val="-2"/>
                <w:sz w:val="24"/>
              </w:rPr>
              <w:t>Resto</w:t>
            </w:r>
          </w:p>
        </w:tc>
        <w:tc>
          <w:tcPr>
            <w:tcW w:w="4065" w:type="dxa"/>
            <w:tcBorders>
              <w:right w:val="single" w:sz="8" w:space="0" w:color="000000"/>
            </w:tcBorders>
          </w:tcPr>
          <w:p w14:paraId="25EEA6B8" w14:textId="77777777" w:rsidR="00516CE9" w:rsidRDefault="00000000">
            <w:pPr>
              <w:pStyle w:val="TableParagraph"/>
              <w:spacing w:line="292" w:lineRule="exact"/>
              <w:ind w:right="98"/>
              <w:rPr>
                <w:sz w:val="24"/>
              </w:rPr>
            </w:pPr>
            <w:r>
              <w:rPr>
                <w:spacing w:val="-2"/>
                <w:sz w:val="24"/>
              </w:rPr>
              <w:t>31.374.980</w:t>
            </w:r>
          </w:p>
        </w:tc>
      </w:tr>
      <w:tr w:rsidR="00516CE9" w14:paraId="5CE51826" w14:textId="77777777">
        <w:trPr>
          <w:trHeight w:val="336"/>
        </w:trPr>
        <w:tc>
          <w:tcPr>
            <w:tcW w:w="4420" w:type="dxa"/>
            <w:tcBorders>
              <w:left w:val="single" w:sz="8" w:space="0" w:color="000000"/>
            </w:tcBorders>
          </w:tcPr>
          <w:p w14:paraId="4917DC6A" w14:textId="77777777" w:rsidR="00516CE9" w:rsidRDefault="00000000">
            <w:pPr>
              <w:pStyle w:val="TableParagraph"/>
              <w:spacing w:line="292" w:lineRule="exact"/>
              <w:ind w:left="69"/>
              <w:jc w:val="left"/>
              <w:rPr>
                <w:sz w:val="24"/>
              </w:rPr>
            </w:pPr>
            <w:r>
              <w:rPr>
                <w:spacing w:val="-2"/>
                <w:sz w:val="24"/>
              </w:rPr>
              <w:t>Envases</w:t>
            </w:r>
          </w:p>
        </w:tc>
        <w:tc>
          <w:tcPr>
            <w:tcW w:w="4065" w:type="dxa"/>
            <w:tcBorders>
              <w:right w:val="single" w:sz="8" w:space="0" w:color="000000"/>
            </w:tcBorders>
          </w:tcPr>
          <w:p w14:paraId="336FA3A1" w14:textId="77777777" w:rsidR="00516CE9" w:rsidRDefault="00000000">
            <w:pPr>
              <w:pStyle w:val="TableParagraph"/>
              <w:spacing w:line="292" w:lineRule="exact"/>
              <w:ind w:left="3" w:right="98"/>
              <w:rPr>
                <w:sz w:val="24"/>
              </w:rPr>
            </w:pPr>
            <w:r>
              <w:rPr>
                <w:spacing w:val="-2"/>
                <w:sz w:val="24"/>
              </w:rPr>
              <w:t>3.082.340</w:t>
            </w:r>
          </w:p>
        </w:tc>
      </w:tr>
      <w:tr w:rsidR="00516CE9" w14:paraId="79438E1C" w14:textId="77777777">
        <w:trPr>
          <w:trHeight w:val="337"/>
        </w:trPr>
        <w:tc>
          <w:tcPr>
            <w:tcW w:w="4420" w:type="dxa"/>
            <w:tcBorders>
              <w:left w:val="single" w:sz="8" w:space="0" w:color="000000"/>
            </w:tcBorders>
          </w:tcPr>
          <w:p w14:paraId="5BDC60A4" w14:textId="77777777" w:rsidR="00516CE9" w:rsidRDefault="00000000">
            <w:pPr>
              <w:pStyle w:val="TableParagraph"/>
              <w:spacing w:line="293" w:lineRule="exact"/>
              <w:ind w:left="69"/>
              <w:jc w:val="left"/>
              <w:rPr>
                <w:sz w:val="24"/>
              </w:rPr>
            </w:pPr>
            <w:r>
              <w:rPr>
                <w:spacing w:val="-2"/>
                <w:sz w:val="24"/>
              </w:rPr>
              <w:t>Papel-cartón</w:t>
            </w:r>
          </w:p>
        </w:tc>
        <w:tc>
          <w:tcPr>
            <w:tcW w:w="4065" w:type="dxa"/>
            <w:tcBorders>
              <w:right w:val="single" w:sz="8" w:space="0" w:color="000000"/>
            </w:tcBorders>
          </w:tcPr>
          <w:p w14:paraId="30745091" w14:textId="77777777" w:rsidR="00516CE9" w:rsidRDefault="00000000">
            <w:pPr>
              <w:pStyle w:val="TableParagraph"/>
              <w:spacing w:line="293" w:lineRule="exact"/>
              <w:ind w:left="3" w:right="98"/>
              <w:rPr>
                <w:sz w:val="24"/>
              </w:rPr>
            </w:pPr>
            <w:r>
              <w:rPr>
                <w:spacing w:val="-2"/>
                <w:sz w:val="24"/>
              </w:rPr>
              <w:t>3.076.382</w:t>
            </w:r>
          </w:p>
        </w:tc>
      </w:tr>
      <w:tr w:rsidR="00516CE9" w14:paraId="7BB3C56B" w14:textId="77777777">
        <w:trPr>
          <w:trHeight w:val="337"/>
        </w:trPr>
        <w:tc>
          <w:tcPr>
            <w:tcW w:w="4420" w:type="dxa"/>
            <w:tcBorders>
              <w:left w:val="single" w:sz="8" w:space="0" w:color="000000"/>
            </w:tcBorders>
          </w:tcPr>
          <w:p w14:paraId="2FAFB44B" w14:textId="77777777" w:rsidR="00516CE9" w:rsidRDefault="00000000">
            <w:pPr>
              <w:pStyle w:val="TableParagraph"/>
              <w:ind w:left="69"/>
              <w:jc w:val="left"/>
              <w:rPr>
                <w:sz w:val="24"/>
              </w:rPr>
            </w:pPr>
            <w:r>
              <w:rPr>
                <w:spacing w:val="-2"/>
                <w:sz w:val="24"/>
              </w:rPr>
              <w:t>Vidrio</w:t>
            </w:r>
          </w:p>
        </w:tc>
        <w:tc>
          <w:tcPr>
            <w:tcW w:w="4065" w:type="dxa"/>
            <w:tcBorders>
              <w:right w:val="single" w:sz="8" w:space="0" w:color="000000"/>
            </w:tcBorders>
          </w:tcPr>
          <w:p w14:paraId="02A47F49" w14:textId="77777777" w:rsidR="00516CE9" w:rsidRDefault="00000000">
            <w:pPr>
              <w:pStyle w:val="TableParagraph"/>
              <w:ind w:left="3" w:right="98"/>
              <w:rPr>
                <w:sz w:val="24"/>
              </w:rPr>
            </w:pPr>
            <w:r>
              <w:rPr>
                <w:spacing w:val="-2"/>
                <w:sz w:val="24"/>
              </w:rPr>
              <w:t>1.231.245</w:t>
            </w:r>
          </w:p>
        </w:tc>
      </w:tr>
      <w:tr w:rsidR="00516CE9" w14:paraId="6A843A9E" w14:textId="77777777">
        <w:trPr>
          <w:trHeight w:val="335"/>
        </w:trPr>
        <w:tc>
          <w:tcPr>
            <w:tcW w:w="4420" w:type="dxa"/>
            <w:tcBorders>
              <w:left w:val="single" w:sz="8" w:space="0" w:color="000000"/>
            </w:tcBorders>
          </w:tcPr>
          <w:p w14:paraId="3AA99907" w14:textId="77777777" w:rsidR="00516CE9" w:rsidRDefault="00000000">
            <w:pPr>
              <w:pStyle w:val="TableParagraph"/>
              <w:spacing w:line="292" w:lineRule="exact"/>
              <w:ind w:left="69"/>
              <w:jc w:val="left"/>
              <w:rPr>
                <w:sz w:val="24"/>
              </w:rPr>
            </w:pPr>
            <w:r>
              <w:rPr>
                <w:spacing w:val="-2"/>
                <w:sz w:val="24"/>
              </w:rPr>
              <w:t>Textil</w:t>
            </w:r>
          </w:p>
        </w:tc>
        <w:tc>
          <w:tcPr>
            <w:tcW w:w="4065" w:type="dxa"/>
            <w:tcBorders>
              <w:right w:val="single" w:sz="8" w:space="0" w:color="000000"/>
            </w:tcBorders>
          </w:tcPr>
          <w:p w14:paraId="17607564" w14:textId="77777777" w:rsidR="00516CE9" w:rsidRDefault="00000000">
            <w:pPr>
              <w:pStyle w:val="TableParagraph"/>
              <w:spacing w:line="292" w:lineRule="exact"/>
              <w:ind w:left="3" w:right="98"/>
              <w:rPr>
                <w:sz w:val="24"/>
              </w:rPr>
            </w:pPr>
            <w:r>
              <w:rPr>
                <w:spacing w:val="-2"/>
                <w:sz w:val="24"/>
              </w:rPr>
              <w:t>180.650</w:t>
            </w:r>
          </w:p>
        </w:tc>
      </w:tr>
      <w:tr w:rsidR="00516CE9" w14:paraId="42BA2A30" w14:textId="77777777">
        <w:trPr>
          <w:trHeight w:val="338"/>
        </w:trPr>
        <w:tc>
          <w:tcPr>
            <w:tcW w:w="4420" w:type="dxa"/>
            <w:tcBorders>
              <w:left w:val="single" w:sz="8" w:space="0" w:color="000000"/>
              <w:bottom w:val="single" w:sz="8" w:space="0" w:color="000000"/>
            </w:tcBorders>
          </w:tcPr>
          <w:p w14:paraId="6DC9AF90" w14:textId="77777777" w:rsidR="00516CE9" w:rsidRDefault="00000000">
            <w:pPr>
              <w:pStyle w:val="TableParagraph"/>
              <w:spacing w:line="292" w:lineRule="exact"/>
              <w:ind w:left="69"/>
              <w:jc w:val="left"/>
              <w:rPr>
                <w:sz w:val="24"/>
              </w:rPr>
            </w:pPr>
            <w:r>
              <w:rPr>
                <w:sz w:val="24"/>
              </w:rPr>
              <w:t>Aceite</w:t>
            </w:r>
            <w:r>
              <w:rPr>
                <w:spacing w:val="1"/>
                <w:sz w:val="24"/>
              </w:rPr>
              <w:t xml:space="preserve"> </w:t>
            </w:r>
            <w:r>
              <w:rPr>
                <w:spacing w:val="-2"/>
                <w:sz w:val="24"/>
              </w:rPr>
              <w:t>vegetal</w:t>
            </w:r>
          </w:p>
        </w:tc>
        <w:tc>
          <w:tcPr>
            <w:tcW w:w="4065" w:type="dxa"/>
            <w:tcBorders>
              <w:bottom w:val="single" w:sz="8" w:space="0" w:color="000000"/>
              <w:right w:val="single" w:sz="8" w:space="0" w:color="000000"/>
            </w:tcBorders>
          </w:tcPr>
          <w:p w14:paraId="6D61244A" w14:textId="77777777" w:rsidR="00516CE9" w:rsidRDefault="00000000">
            <w:pPr>
              <w:pStyle w:val="TableParagraph"/>
              <w:spacing w:line="292" w:lineRule="exact"/>
              <w:ind w:left="3" w:right="98"/>
              <w:rPr>
                <w:sz w:val="24"/>
              </w:rPr>
            </w:pPr>
            <w:r>
              <w:rPr>
                <w:spacing w:val="-2"/>
                <w:sz w:val="24"/>
              </w:rPr>
              <w:t>13.641</w:t>
            </w:r>
          </w:p>
        </w:tc>
      </w:tr>
    </w:tbl>
    <w:p w14:paraId="7AF13E4A" w14:textId="77777777" w:rsidR="00516CE9" w:rsidRDefault="00000000">
      <w:pPr>
        <w:pStyle w:val="Textoindependiente"/>
        <w:spacing w:before="228"/>
        <w:ind w:left="0"/>
        <w:rPr>
          <w:sz w:val="20"/>
        </w:rPr>
      </w:pPr>
      <w:r>
        <w:rPr>
          <w:noProof/>
          <w:sz w:val="20"/>
        </w:rPr>
        <w:drawing>
          <wp:anchor distT="0" distB="0" distL="0" distR="0" simplePos="0" relativeHeight="487589376" behindDoc="1" locked="0" layoutInCell="1" allowOverlap="1" wp14:anchorId="7344E1B0" wp14:editId="34930517">
            <wp:simplePos x="0" y="0"/>
            <wp:positionH relativeFrom="page">
              <wp:posOffset>1080135</wp:posOffset>
            </wp:positionH>
            <wp:positionV relativeFrom="paragraph">
              <wp:posOffset>315340</wp:posOffset>
            </wp:positionV>
            <wp:extent cx="5381064" cy="3027521"/>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5381064" cy="3027521"/>
                    </a:xfrm>
                    <a:prstGeom prst="rect">
                      <a:avLst/>
                    </a:prstGeom>
                  </pic:spPr>
                </pic:pic>
              </a:graphicData>
            </a:graphic>
          </wp:anchor>
        </w:drawing>
      </w:r>
    </w:p>
    <w:p w14:paraId="13EF8855" w14:textId="77777777" w:rsidR="00516CE9" w:rsidRDefault="00000000">
      <w:pPr>
        <w:pStyle w:val="Ttulo2"/>
        <w:numPr>
          <w:ilvl w:val="1"/>
          <w:numId w:val="12"/>
        </w:numPr>
        <w:tabs>
          <w:tab w:val="left" w:pos="719"/>
          <w:tab w:val="left" w:pos="721"/>
        </w:tabs>
        <w:spacing w:before="302"/>
        <w:ind w:left="721" w:right="279" w:hanging="579"/>
        <w:jc w:val="both"/>
        <w:rPr>
          <w:color w:val="0E4660"/>
        </w:rPr>
      </w:pPr>
      <w:bookmarkStart w:id="4" w:name="_TOC_250060"/>
      <w:r>
        <w:rPr>
          <w:color w:val="0E4660"/>
        </w:rPr>
        <w:t>Recogida de residuos por fracciones recuperables (envases ligeros, papel</w:t>
      </w:r>
      <w:r>
        <w:rPr>
          <w:color w:val="0E4660"/>
          <w:spacing w:val="-7"/>
        </w:rPr>
        <w:t xml:space="preserve"> </w:t>
      </w:r>
      <w:r>
        <w:rPr>
          <w:color w:val="0E4660"/>
        </w:rPr>
        <w:t>y</w:t>
      </w:r>
      <w:r>
        <w:rPr>
          <w:color w:val="0E4660"/>
          <w:spacing w:val="-9"/>
        </w:rPr>
        <w:t xml:space="preserve"> </w:t>
      </w:r>
      <w:r>
        <w:rPr>
          <w:color w:val="0E4660"/>
        </w:rPr>
        <w:t>cartón,</w:t>
      </w:r>
      <w:r>
        <w:rPr>
          <w:color w:val="0E4660"/>
          <w:spacing w:val="-7"/>
        </w:rPr>
        <w:t xml:space="preserve"> </w:t>
      </w:r>
      <w:r>
        <w:rPr>
          <w:color w:val="0E4660"/>
        </w:rPr>
        <w:t>vidrio</w:t>
      </w:r>
      <w:r>
        <w:rPr>
          <w:color w:val="0E4660"/>
          <w:spacing w:val="-9"/>
        </w:rPr>
        <w:t xml:space="preserve"> </w:t>
      </w:r>
      <w:r>
        <w:rPr>
          <w:color w:val="0E4660"/>
        </w:rPr>
        <w:t>y</w:t>
      </w:r>
      <w:r>
        <w:rPr>
          <w:color w:val="0E4660"/>
          <w:spacing w:val="-7"/>
        </w:rPr>
        <w:t xml:space="preserve"> </w:t>
      </w:r>
      <w:r>
        <w:rPr>
          <w:color w:val="0E4660"/>
        </w:rPr>
        <w:t>textil/ropa</w:t>
      </w:r>
      <w:r>
        <w:rPr>
          <w:color w:val="0E4660"/>
          <w:spacing w:val="-6"/>
        </w:rPr>
        <w:t xml:space="preserve"> </w:t>
      </w:r>
      <w:r>
        <w:rPr>
          <w:color w:val="0E4660"/>
        </w:rPr>
        <w:t>usada),</w:t>
      </w:r>
      <w:r>
        <w:rPr>
          <w:color w:val="0E4660"/>
          <w:spacing w:val="-10"/>
        </w:rPr>
        <w:t xml:space="preserve"> </w:t>
      </w:r>
      <w:r>
        <w:rPr>
          <w:color w:val="0E4660"/>
        </w:rPr>
        <w:t>en</w:t>
      </w:r>
      <w:r>
        <w:rPr>
          <w:color w:val="0E4660"/>
          <w:spacing w:val="-8"/>
        </w:rPr>
        <w:t xml:space="preserve"> </w:t>
      </w:r>
      <w:r>
        <w:rPr>
          <w:color w:val="0E4660"/>
        </w:rPr>
        <w:t>contenedores</w:t>
      </w:r>
      <w:r>
        <w:rPr>
          <w:color w:val="0E4660"/>
          <w:spacing w:val="-6"/>
        </w:rPr>
        <w:t xml:space="preserve"> </w:t>
      </w:r>
      <w:bookmarkEnd w:id="4"/>
      <w:r>
        <w:rPr>
          <w:color w:val="0E4660"/>
        </w:rPr>
        <w:t>situados en la vía pública.</w:t>
      </w:r>
    </w:p>
    <w:p w14:paraId="674DEAA3" w14:textId="77777777" w:rsidR="00516CE9" w:rsidRDefault="00000000">
      <w:pPr>
        <w:pStyle w:val="Textoindependiente"/>
        <w:spacing w:before="240" w:line="276" w:lineRule="auto"/>
        <w:ind w:right="286"/>
        <w:jc w:val="both"/>
      </w:pPr>
      <w:r>
        <w:t>Los siguientes gráficos muestran las cantidades mensuales en Kg de las distintas fracciones</w:t>
      </w:r>
      <w:r>
        <w:rPr>
          <w:spacing w:val="-3"/>
        </w:rPr>
        <w:t xml:space="preserve"> </w:t>
      </w:r>
      <w:r>
        <w:t>recogidas</w:t>
      </w:r>
      <w:r>
        <w:rPr>
          <w:spacing w:val="-5"/>
        </w:rPr>
        <w:t xml:space="preserve"> </w:t>
      </w:r>
      <w:r>
        <w:t>en</w:t>
      </w:r>
      <w:r>
        <w:rPr>
          <w:spacing w:val="-2"/>
        </w:rPr>
        <w:t xml:space="preserve"> </w:t>
      </w:r>
      <w:r>
        <w:t>los</w:t>
      </w:r>
      <w:r>
        <w:rPr>
          <w:spacing w:val="-3"/>
        </w:rPr>
        <w:t xml:space="preserve"> </w:t>
      </w:r>
      <w:r>
        <w:t>contenedores</w:t>
      </w:r>
      <w:r>
        <w:rPr>
          <w:spacing w:val="-5"/>
        </w:rPr>
        <w:t xml:space="preserve"> </w:t>
      </w:r>
      <w:r>
        <w:t>ubicados</w:t>
      </w:r>
      <w:r>
        <w:rPr>
          <w:spacing w:val="-3"/>
        </w:rPr>
        <w:t xml:space="preserve"> </w:t>
      </w:r>
      <w:r>
        <w:t>en</w:t>
      </w:r>
      <w:r>
        <w:rPr>
          <w:spacing w:val="-2"/>
        </w:rPr>
        <w:t xml:space="preserve"> </w:t>
      </w:r>
      <w:r>
        <w:t>la</w:t>
      </w:r>
      <w:r>
        <w:rPr>
          <w:spacing w:val="-5"/>
        </w:rPr>
        <w:t xml:space="preserve"> </w:t>
      </w:r>
      <w:r>
        <w:t>vía</w:t>
      </w:r>
      <w:r>
        <w:rPr>
          <w:spacing w:val="-3"/>
        </w:rPr>
        <w:t xml:space="preserve"> </w:t>
      </w:r>
      <w:r>
        <w:t>pública</w:t>
      </w:r>
      <w:r>
        <w:rPr>
          <w:spacing w:val="-5"/>
        </w:rPr>
        <w:t xml:space="preserve"> </w:t>
      </w:r>
      <w:r>
        <w:t>durante</w:t>
      </w:r>
      <w:r>
        <w:rPr>
          <w:spacing w:val="-3"/>
        </w:rPr>
        <w:t xml:space="preserve"> </w:t>
      </w:r>
      <w:r>
        <w:t>los</w:t>
      </w:r>
      <w:r>
        <w:rPr>
          <w:spacing w:val="-3"/>
        </w:rPr>
        <w:t xml:space="preserve"> </w:t>
      </w:r>
      <w:r>
        <w:t xml:space="preserve">últimos </w:t>
      </w:r>
      <w:r>
        <w:rPr>
          <w:spacing w:val="-2"/>
        </w:rPr>
        <w:t>años.</w:t>
      </w:r>
    </w:p>
    <w:p w14:paraId="332F4D2D"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38B088A5" w14:textId="77777777" w:rsidR="00516CE9" w:rsidRDefault="00516CE9">
      <w:pPr>
        <w:pStyle w:val="Textoindependiente"/>
        <w:spacing w:before="63"/>
        <w:ind w:left="0"/>
      </w:pPr>
    </w:p>
    <w:p w14:paraId="6776FEDA" w14:textId="77777777" w:rsidR="00516CE9" w:rsidRDefault="00000000">
      <w:pPr>
        <w:pStyle w:val="Ttulo5"/>
      </w:pPr>
      <w:r>
        <w:t>Contenedor</w:t>
      </w:r>
      <w:r>
        <w:rPr>
          <w:spacing w:val="-2"/>
        </w:rPr>
        <w:t xml:space="preserve"> </w:t>
      </w:r>
      <w:r>
        <w:t>amarillo-Envases</w:t>
      </w:r>
      <w:r>
        <w:rPr>
          <w:spacing w:val="-3"/>
        </w:rPr>
        <w:t xml:space="preserve"> </w:t>
      </w:r>
      <w:r>
        <w:t>ligeros</w:t>
      </w:r>
      <w:r>
        <w:rPr>
          <w:spacing w:val="-2"/>
        </w:rPr>
        <w:t xml:space="preserve"> </w:t>
      </w:r>
      <w:r>
        <w:t>(LER</w:t>
      </w:r>
      <w:r>
        <w:rPr>
          <w:spacing w:val="-2"/>
        </w:rPr>
        <w:t xml:space="preserve"> </w:t>
      </w:r>
      <w:r>
        <w:t>20</w:t>
      </w:r>
      <w:r>
        <w:rPr>
          <w:spacing w:val="-4"/>
        </w:rPr>
        <w:t xml:space="preserve"> </w:t>
      </w:r>
      <w:r>
        <w:t>15</w:t>
      </w:r>
      <w:r>
        <w:rPr>
          <w:spacing w:val="-5"/>
        </w:rPr>
        <w:t xml:space="preserve"> 01)</w:t>
      </w:r>
    </w:p>
    <w:p w14:paraId="5B1BD406" w14:textId="77777777" w:rsidR="00516CE9" w:rsidRDefault="00000000">
      <w:pPr>
        <w:pStyle w:val="Textoindependiente"/>
        <w:spacing w:before="12"/>
        <w:ind w:left="0"/>
        <w:rPr>
          <w:b/>
          <w:sz w:val="14"/>
        </w:rPr>
      </w:pPr>
      <w:r>
        <w:rPr>
          <w:b/>
          <w:noProof/>
          <w:sz w:val="14"/>
        </w:rPr>
        <w:drawing>
          <wp:anchor distT="0" distB="0" distL="0" distR="0" simplePos="0" relativeHeight="487589888" behindDoc="1" locked="0" layoutInCell="1" allowOverlap="1" wp14:anchorId="0737096B" wp14:editId="6570FAFA">
            <wp:simplePos x="0" y="0"/>
            <wp:positionH relativeFrom="page">
              <wp:posOffset>1080135</wp:posOffset>
            </wp:positionH>
            <wp:positionV relativeFrom="paragraph">
              <wp:posOffset>131484</wp:posOffset>
            </wp:positionV>
            <wp:extent cx="5419740" cy="189547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419740" cy="1895475"/>
                    </a:xfrm>
                    <a:prstGeom prst="rect">
                      <a:avLst/>
                    </a:prstGeom>
                  </pic:spPr>
                </pic:pic>
              </a:graphicData>
            </a:graphic>
          </wp:anchor>
        </w:drawing>
      </w:r>
    </w:p>
    <w:p w14:paraId="55A1DA6C" w14:textId="77777777" w:rsidR="00516CE9" w:rsidRDefault="00000000">
      <w:pPr>
        <w:pStyle w:val="Ttulo5"/>
        <w:spacing w:before="193"/>
      </w:pPr>
      <w:r>
        <w:t>Contenedor</w:t>
      </w:r>
      <w:r>
        <w:rPr>
          <w:spacing w:val="-4"/>
        </w:rPr>
        <w:t xml:space="preserve"> </w:t>
      </w:r>
      <w:r>
        <w:t>Verde-Vidrio</w:t>
      </w:r>
      <w:r>
        <w:rPr>
          <w:spacing w:val="-2"/>
        </w:rPr>
        <w:t xml:space="preserve"> </w:t>
      </w:r>
      <w:r>
        <w:t>(Código</w:t>
      </w:r>
      <w:r>
        <w:rPr>
          <w:spacing w:val="-2"/>
        </w:rPr>
        <w:t xml:space="preserve"> </w:t>
      </w:r>
      <w:r>
        <w:t>LER</w:t>
      </w:r>
      <w:r>
        <w:rPr>
          <w:spacing w:val="-3"/>
        </w:rPr>
        <w:t xml:space="preserve"> </w:t>
      </w:r>
      <w:r>
        <w:t>20</w:t>
      </w:r>
      <w:r>
        <w:rPr>
          <w:spacing w:val="-4"/>
        </w:rPr>
        <w:t xml:space="preserve"> </w:t>
      </w:r>
      <w:r>
        <w:t>01</w:t>
      </w:r>
      <w:r>
        <w:rPr>
          <w:spacing w:val="-3"/>
        </w:rPr>
        <w:t xml:space="preserve"> </w:t>
      </w:r>
      <w:r>
        <w:rPr>
          <w:spacing w:val="-5"/>
        </w:rPr>
        <w:t>02)</w:t>
      </w:r>
    </w:p>
    <w:p w14:paraId="3D453ED2" w14:textId="77777777" w:rsidR="00516CE9" w:rsidRDefault="00000000">
      <w:pPr>
        <w:pStyle w:val="Textoindependiente"/>
        <w:spacing w:before="8"/>
        <w:ind w:left="0"/>
        <w:rPr>
          <w:b/>
          <w:sz w:val="14"/>
        </w:rPr>
      </w:pPr>
      <w:r>
        <w:rPr>
          <w:b/>
          <w:noProof/>
          <w:sz w:val="14"/>
        </w:rPr>
        <w:drawing>
          <wp:anchor distT="0" distB="0" distL="0" distR="0" simplePos="0" relativeHeight="487590400" behindDoc="1" locked="0" layoutInCell="1" allowOverlap="1" wp14:anchorId="3A592FFF" wp14:editId="0A93280D">
            <wp:simplePos x="0" y="0"/>
            <wp:positionH relativeFrom="page">
              <wp:posOffset>1080135</wp:posOffset>
            </wp:positionH>
            <wp:positionV relativeFrom="paragraph">
              <wp:posOffset>129432</wp:posOffset>
            </wp:positionV>
            <wp:extent cx="5413405" cy="189547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5413405" cy="1895475"/>
                    </a:xfrm>
                    <a:prstGeom prst="rect">
                      <a:avLst/>
                    </a:prstGeom>
                  </pic:spPr>
                </pic:pic>
              </a:graphicData>
            </a:graphic>
          </wp:anchor>
        </w:drawing>
      </w:r>
    </w:p>
    <w:p w14:paraId="2487D31C" w14:textId="77777777" w:rsidR="00516CE9" w:rsidRDefault="00000000">
      <w:pPr>
        <w:pStyle w:val="Ttulo5"/>
        <w:spacing w:before="198"/>
        <w:ind w:left="198"/>
      </w:pPr>
      <w:r>
        <w:t>Contenedor</w:t>
      </w:r>
      <w:r>
        <w:rPr>
          <w:spacing w:val="-3"/>
        </w:rPr>
        <w:t xml:space="preserve"> </w:t>
      </w:r>
      <w:r>
        <w:t>Verde-Vidrio</w:t>
      </w:r>
      <w:r>
        <w:rPr>
          <w:spacing w:val="-2"/>
        </w:rPr>
        <w:t xml:space="preserve"> </w:t>
      </w:r>
      <w:r>
        <w:t>(Código</w:t>
      </w:r>
      <w:r>
        <w:rPr>
          <w:spacing w:val="-2"/>
        </w:rPr>
        <w:t xml:space="preserve"> </w:t>
      </w:r>
      <w:r>
        <w:t>LER</w:t>
      </w:r>
      <w:r>
        <w:rPr>
          <w:spacing w:val="-3"/>
        </w:rPr>
        <w:t xml:space="preserve"> </w:t>
      </w:r>
      <w:r>
        <w:t>20</w:t>
      </w:r>
      <w:r>
        <w:rPr>
          <w:spacing w:val="-4"/>
        </w:rPr>
        <w:t xml:space="preserve"> </w:t>
      </w:r>
      <w:r>
        <w:t>01</w:t>
      </w:r>
      <w:r>
        <w:rPr>
          <w:spacing w:val="-3"/>
        </w:rPr>
        <w:t xml:space="preserve"> </w:t>
      </w:r>
      <w:r>
        <w:rPr>
          <w:spacing w:val="-5"/>
        </w:rPr>
        <w:t>02)</w:t>
      </w:r>
    </w:p>
    <w:p w14:paraId="09BAA454" w14:textId="77777777" w:rsidR="00516CE9" w:rsidRDefault="00000000">
      <w:pPr>
        <w:pStyle w:val="Textoindependiente"/>
        <w:spacing w:before="7"/>
        <w:ind w:left="0"/>
        <w:rPr>
          <w:b/>
          <w:sz w:val="14"/>
        </w:rPr>
      </w:pPr>
      <w:r>
        <w:rPr>
          <w:b/>
          <w:noProof/>
          <w:sz w:val="14"/>
        </w:rPr>
        <w:drawing>
          <wp:anchor distT="0" distB="0" distL="0" distR="0" simplePos="0" relativeHeight="487590912" behindDoc="1" locked="0" layoutInCell="1" allowOverlap="1" wp14:anchorId="4A74291A" wp14:editId="6559B4FE">
            <wp:simplePos x="0" y="0"/>
            <wp:positionH relativeFrom="page">
              <wp:posOffset>1080135</wp:posOffset>
            </wp:positionH>
            <wp:positionV relativeFrom="paragraph">
              <wp:posOffset>128797</wp:posOffset>
            </wp:positionV>
            <wp:extent cx="5361072" cy="187652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5361072" cy="1876520"/>
                    </a:xfrm>
                    <a:prstGeom prst="rect">
                      <a:avLst/>
                    </a:prstGeom>
                  </pic:spPr>
                </pic:pic>
              </a:graphicData>
            </a:graphic>
          </wp:anchor>
        </w:drawing>
      </w:r>
    </w:p>
    <w:p w14:paraId="583EE51C" w14:textId="77777777" w:rsidR="00516CE9" w:rsidRDefault="00516CE9">
      <w:pPr>
        <w:pStyle w:val="Textoindependiente"/>
        <w:rPr>
          <w:b/>
          <w:sz w:val="14"/>
        </w:rPr>
        <w:sectPr w:rsidR="00516CE9">
          <w:pgSz w:w="11910" w:h="16840"/>
          <w:pgMar w:top="2320" w:right="1417" w:bottom="1240" w:left="1559" w:header="13" w:footer="1044" w:gutter="0"/>
          <w:cols w:space="720"/>
        </w:sectPr>
      </w:pPr>
    </w:p>
    <w:p w14:paraId="7FE83EA8" w14:textId="77777777" w:rsidR="00516CE9" w:rsidRDefault="00516CE9">
      <w:pPr>
        <w:pStyle w:val="Textoindependiente"/>
        <w:spacing w:before="63"/>
        <w:ind w:left="0"/>
        <w:rPr>
          <w:b/>
        </w:rPr>
      </w:pPr>
    </w:p>
    <w:p w14:paraId="0BB8AAEC" w14:textId="77777777" w:rsidR="00516CE9" w:rsidRDefault="00000000">
      <w:pPr>
        <w:pStyle w:val="Ttulo5"/>
        <w:ind w:left="198"/>
      </w:pPr>
      <w:r>
        <w:t>Ropa,</w:t>
      </w:r>
      <w:r>
        <w:rPr>
          <w:spacing w:val="-1"/>
        </w:rPr>
        <w:t xml:space="preserve"> </w:t>
      </w:r>
      <w:r>
        <w:t>textiles</w:t>
      </w:r>
      <w:r>
        <w:rPr>
          <w:spacing w:val="-1"/>
        </w:rPr>
        <w:t xml:space="preserve"> </w:t>
      </w:r>
      <w:r>
        <w:t>y</w:t>
      </w:r>
      <w:r>
        <w:rPr>
          <w:spacing w:val="-3"/>
        </w:rPr>
        <w:t xml:space="preserve"> </w:t>
      </w:r>
      <w:r>
        <w:t>calzado</w:t>
      </w:r>
      <w:r>
        <w:rPr>
          <w:spacing w:val="-2"/>
        </w:rPr>
        <w:t xml:space="preserve"> </w:t>
      </w:r>
      <w:r>
        <w:t>(Código LER</w:t>
      </w:r>
      <w:r>
        <w:rPr>
          <w:spacing w:val="-2"/>
        </w:rPr>
        <w:t xml:space="preserve"> </w:t>
      </w:r>
      <w:r>
        <w:t>20 01</w:t>
      </w:r>
      <w:r>
        <w:rPr>
          <w:spacing w:val="-1"/>
        </w:rPr>
        <w:t xml:space="preserve"> </w:t>
      </w:r>
      <w:r>
        <w:t>10/20</w:t>
      </w:r>
      <w:r>
        <w:rPr>
          <w:spacing w:val="-2"/>
        </w:rPr>
        <w:t xml:space="preserve"> </w:t>
      </w:r>
      <w:r>
        <w:t>01</w:t>
      </w:r>
      <w:r>
        <w:rPr>
          <w:spacing w:val="-2"/>
        </w:rPr>
        <w:t xml:space="preserve"> </w:t>
      </w:r>
      <w:r>
        <w:rPr>
          <w:spacing w:val="-5"/>
        </w:rPr>
        <w:t>11)</w:t>
      </w:r>
    </w:p>
    <w:p w14:paraId="4681C4D3" w14:textId="77777777" w:rsidR="00516CE9" w:rsidRDefault="00000000">
      <w:pPr>
        <w:pStyle w:val="Textoindependiente"/>
        <w:spacing w:before="12"/>
        <w:ind w:left="0"/>
        <w:rPr>
          <w:b/>
          <w:sz w:val="14"/>
        </w:rPr>
      </w:pPr>
      <w:r>
        <w:rPr>
          <w:b/>
          <w:noProof/>
          <w:sz w:val="14"/>
        </w:rPr>
        <w:drawing>
          <wp:anchor distT="0" distB="0" distL="0" distR="0" simplePos="0" relativeHeight="487591424" behindDoc="1" locked="0" layoutInCell="1" allowOverlap="1" wp14:anchorId="3D81595A" wp14:editId="264DACCF">
            <wp:simplePos x="0" y="0"/>
            <wp:positionH relativeFrom="page">
              <wp:posOffset>1080135</wp:posOffset>
            </wp:positionH>
            <wp:positionV relativeFrom="paragraph">
              <wp:posOffset>131484</wp:posOffset>
            </wp:positionV>
            <wp:extent cx="5392023" cy="213360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5392023" cy="2133600"/>
                    </a:xfrm>
                    <a:prstGeom prst="rect">
                      <a:avLst/>
                    </a:prstGeom>
                  </pic:spPr>
                </pic:pic>
              </a:graphicData>
            </a:graphic>
          </wp:anchor>
        </w:drawing>
      </w:r>
    </w:p>
    <w:p w14:paraId="7B68A91E" w14:textId="77777777" w:rsidR="00516CE9" w:rsidRDefault="00000000">
      <w:pPr>
        <w:spacing w:before="209"/>
        <w:ind w:left="198"/>
        <w:rPr>
          <w:b/>
          <w:sz w:val="24"/>
        </w:rPr>
      </w:pPr>
      <w:r>
        <w:rPr>
          <w:b/>
          <w:sz w:val="24"/>
        </w:rPr>
        <w:t>Aceite</w:t>
      </w:r>
      <w:r>
        <w:rPr>
          <w:b/>
          <w:spacing w:val="-5"/>
          <w:sz w:val="24"/>
        </w:rPr>
        <w:t xml:space="preserve"> </w:t>
      </w:r>
      <w:r>
        <w:rPr>
          <w:b/>
          <w:sz w:val="24"/>
        </w:rPr>
        <w:t>vegetal</w:t>
      </w:r>
      <w:r>
        <w:rPr>
          <w:b/>
          <w:spacing w:val="-1"/>
          <w:sz w:val="24"/>
        </w:rPr>
        <w:t xml:space="preserve"> </w:t>
      </w:r>
      <w:r>
        <w:rPr>
          <w:b/>
          <w:sz w:val="24"/>
        </w:rPr>
        <w:t>(Código</w:t>
      </w:r>
      <w:r>
        <w:rPr>
          <w:b/>
          <w:spacing w:val="-1"/>
          <w:sz w:val="24"/>
        </w:rPr>
        <w:t xml:space="preserve"> </w:t>
      </w:r>
      <w:r>
        <w:rPr>
          <w:b/>
          <w:sz w:val="24"/>
        </w:rPr>
        <w:t>LER</w:t>
      </w:r>
      <w:r>
        <w:rPr>
          <w:b/>
          <w:spacing w:val="-2"/>
          <w:sz w:val="24"/>
        </w:rPr>
        <w:t xml:space="preserve"> </w:t>
      </w:r>
      <w:r>
        <w:rPr>
          <w:b/>
          <w:sz w:val="24"/>
        </w:rPr>
        <w:t>20</w:t>
      </w:r>
      <w:r>
        <w:rPr>
          <w:b/>
          <w:spacing w:val="-3"/>
          <w:sz w:val="24"/>
        </w:rPr>
        <w:t xml:space="preserve"> </w:t>
      </w:r>
      <w:r>
        <w:rPr>
          <w:b/>
          <w:sz w:val="24"/>
        </w:rPr>
        <w:t>01</w:t>
      </w:r>
      <w:r>
        <w:rPr>
          <w:b/>
          <w:spacing w:val="-2"/>
          <w:sz w:val="24"/>
        </w:rPr>
        <w:t xml:space="preserve"> </w:t>
      </w:r>
      <w:r>
        <w:rPr>
          <w:b/>
          <w:spacing w:val="-5"/>
          <w:sz w:val="24"/>
        </w:rPr>
        <w:t>25)</w:t>
      </w:r>
    </w:p>
    <w:p w14:paraId="792CD543" w14:textId="77777777" w:rsidR="00516CE9" w:rsidRDefault="00516CE9">
      <w:pPr>
        <w:pStyle w:val="Textoindependiente"/>
        <w:spacing w:before="9"/>
        <w:ind w:left="0"/>
        <w:rPr>
          <w:b/>
          <w:sz w:val="16"/>
        </w:rPr>
      </w:pPr>
    </w:p>
    <w:tbl>
      <w:tblPr>
        <w:tblStyle w:val="TableNormal"/>
        <w:tblW w:w="0" w:type="auto"/>
        <w:tblInd w:w="163" w:type="dxa"/>
        <w:tblBorders>
          <w:top w:val="single" w:sz="8" w:space="0" w:color="9BC2E6"/>
          <w:left w:val="single" w:sz="8" w:space="0" w:color="9BC2E6"/>
          <w:bottom w:val="single" w:sz="8" w:space="0" w:color="9BC2E6"/>
          <w:right w:val="single" w:sz="8" w:space="0" w:color="9BC2E6"/>
          <w:insideH w:val="single" w:sz="8" w:space="0" w:color="9BC2E6"/>
          <w:insideV w:val="single" w:sz="8" w:space="0" w:color="9BC2E6"/>
        </w:tblBorders>
        <w:tblLayout w:type="fixed"/>
        <w:tblLook w:val="01E0" w:firstRow="1" w:lastRow="1" w:firstColumn="1" w:lastColumn="1" w:noHBand="0" w:noVBand="0"/>
      </w:tblPr>
      <w:tblGrid>
        <w:gridCol w:w="5281"/>
        <w:gridCol w:w="1500"/>
      </w:tblGrid>
      <w:tr w:rsidR="00516CE9" w14:paraId="60F341B8" w14:textId="77777777">
        <w:trPr>
          <w:trHeight w:val="404"/>
        </w:trPr>
        <w:tc>
          <w:tcPr>
            <w:tcW w:w="5281" w:type="dxa"/>
            <w:tcBorders>
              <w:right w:val="nil"/>
            </w:tcBorders>
            <w:shd w:val="clear" w:color="auto" w:fill="5B9BD4"/>
          </w:tcPr>
          <w:p w14:paraId="47FE64CC" w14:textId="77777777" w:rsidR="00516CE9" w:rsidRDefault="00000000">
            <w:pPr>
              <w:pStyle w:val="TableParagraph"/>
              <w:spacing w:before="35"/>
              <w:ind w:left="7"/>
              <w:rPr>
                <w:b/>
                <w:sz w:val="24"/>
              </w:rPr>
            </w:pPr>
            <w:r>
              <w:rPr>
                <w:b/>
                <w:color w:val="FFFFFF"/>
                <w:sz w:val="24"/>
              </w:rPr>
              <w:t>ACEITE</w:t>
            </w:r>
            <w:r>
              <w:rPr>
                <w:b/>
                <w:color w:val="FFFFFF"/>
                <w:spacing w:val="-14"/>
                <w:sz w:val="24"/>
              </w:rPr>
              <w:t xml:space="preserve"> </w:t>
            </w:r>
            <w:r>
              <w:rPr>
                <w:b/>
                <w:color w:val="FFFFFF"/>
                <w:sz w:val="24"/>
              </w:rPr>
              <w:t>VEGETAL</w:t>
            </w:r>
            <w:r>
              <w:rPr>
                <w:b/>
                <w:color w:val="FFFFFF"/>
                <w:spacing w:val="-13"/>
                <w:sz w:val="24"/>
              </w:rPr>
              <w:t xml:space="preserve"> </w:t>
            </w:r>
            <w:r>
              <w:rPr>
                <w:b/>
                <w:color w:val="FFFFFF"/>
                <w:sz w:val="24"/>
              </w:rPr>
              <w:t>CONTENEDORES</w:t>
            </w:r>
            <w:r>
              <w:rPr>
                <w:b/>
                <w:color w:val="FFFFFF"/>
                <w:spacing w:val="-13"/>
                <w:sz w:val="24"/>
              </w:rPr>
              <w:t xml:space="preserve"> </w:t>
            </w:r>
            <w:r>
              <w:rPr>
                <w:b/>
                <w:color w:val="FFFFFF"/>
                <w:sz w:val="24"/>
              </w:rPr>
              <w:t>VÍA</w:t>
            </w:r>
            <w:r>
              <w:rPr>
                <w:b/>
                <w:color w:val="FFFFFF"/>
                <w:spacing w:val="-14"/>
                <w:sz w:val="24"/>
              </w:rPr>
              <w:t xml:space="preserve"> </w:t>
            </w:r>
            <w:r>
              <w:rPr>
                <w:b/>
                <w:color w:val="FFFFFF"/>
                <w:sz w:val="24"/>
              </w:rPr>
              <w:t>PÚBLICA</w:t>
            </w:r>
            <w:r>
              <w:rPr>
                <w:b/>
                <w:color w:val="FFFFFF"/>
                <w:spacing w:val="-11"/>
                <w:sz w:val="24"/>
              </w:rPr>
              <w:t xml:space="preserve"> </w:t>
            </w:r>
            <w:r>
              <w:rPr>
                <w:b/>
                <w:color w:val="FFFFFF"/>
                <w:spacing w:val="-4"/>
                <w:sz w:val="24"/>
              </w:rPr>
              <w:t>2022</w:t>
            </w:r>
          </w:p>
        </w:tc>
        <w:tc>
          <w:tcPr>
            <w:tcW w:w="1500" w:type="dxa"/>
            <w:tcBorders>
              <w:left w:val="nil"/>
            </w:tcBorders>
            <w:shd w:val="clear" w:color="auto" w:fill="D9E0F1"/>
          </w:tcPr>
          <w:p w14:paraId="056DD0E3" w14:textId="77777777" w:rsidR="00516CE9" w:rsidRDefault="00000000">
            <w:pPr>
              <w:pStyle w:val="TableParagraph"/>
              <w:spacing w:before="35"/>
              <w:ind w:left="333"/>
              <w:jc w:val="left"/>
              <w:rPr>
                <w:b/>
                <w:sz w:val="24"/>
              </w:rPr>
            </w:pPr>
            <w:r>
              <w:rPr>
                <w:b/>
                <w:sz w:val="24"/>
              </w:rPr>
              <w:t xml:space="preserve">8.323 </w:t>
            </w:r>
            <w:proofErr w:type="gramStart"/>
            <w:r>
              <w:rPr>
                <w:b/>
                <w:spacing w:val="-5"/>
                <w:sz w:val="24"/>
              </w:rPr>
              <w:t>Kg</w:t>
            </w:r>
            <w:proofErr w:type="gramEnd"/>
          </w:p>
        </w:tc>
      </w:tr>
      <w:tr w:rsidR="00516CE9" w14:paraId="5106EAA0" w14:textId="77777777">
        <w:trPr>
          <w:trHeight w:val="404"/>
        </w:trPr>
        <w:tc>
          <w:tcPr>
            <w:tcW w:w="5281" w:type="dxa"/>
            <w:tcBorders>
              <w:right w:val="nil"/>
            </w:tcBorders>
            <w:shd w:val="clear" w:color="auto" w:fill="5B9BD4"/>
          </w:tcPr>
          <w:p w14:paraId="6F2D24F4" w14:textId="77777777" w:rsidR="00516CE9" w:rsidRDefault="00000000">
            <w:pPr>
              <w:pStyle w:val="TableParagraph"/>
              <w:spacing w:before="35"/>
              <w:ind w:left="7"/>
              <w:rPr>
                <w:b/>
                <w:sz w:val="24"/>
              </w:rPr>
            </w:pPr>
            <w:r>
              <w:rPr>
                <w:b/>
                <w:color w:val="FFFFFF"/>
                <w:sz w:val="24"/>
              </w:rPr>
              <w:t>ACEITE</w:t>
            </w:r>
            <w:r>
              <w:rPr>
                <w:b/>
                <w:color w:val="FFFFFF"/>
                <w:spacing w:val="-14"/>
                <w:sz w:val="24"/>
              </w:rPr>
              <w:t xml:space="preserve"> </w:t>
            </w:r>
            <w:r>
              <w:rPr>
                <w:b/>
                <w:color w:val="FFFFFF"/>
                <w:sz w:val="24"/>
              </w:rPr>
              <w:t>VEGETAL</w:t>
            </w:r>
            <w:r>
              <w:rPr>
                <w:b/>
                <w:color w:val="FFFFFF"/>
                <w:spacing w:val="-13"/>
                <w:sz w:val="24"/>
              </w:rPr>
              <w:t xml:space="preserve"> </w:t>
            </w:r>
            <w:r>
              <w:rPr>
                <w:b/>
                <w:color w:val="FFFFFF"/>
                <w:sz w:val="24"/>
              </w:rPr>
              <w:t>CONTENEDORES</w:t>
            </w:r>
            <w:r>
              <w:rPr>
                <w:b/>
                <w:color w:val="FFFFFF"/>
                <w:spacing w:val="-13"/>
                <w:sz w:val="24"/>
              </w:rPr>
              <w:t xml:space="preserve"> </w:t>
            </w:r>
            <w:r>
              <w:rPr>
                <w:b/>
                <w:color w:val="FFFFFF"/>
                <w:sz w:val="24"/>
              </w:rPr>
              <w:t>VÍA</w:t>
            </w:r>
            <w:r>
              <w:rPr>
                <w:b/>
                <w:color w:val="FFFFFF"/>
                <w:spacing w:val="-14"/>
                <w:sz w:val="24"/>
              </w:rPr>
              <w:t xml:space="preserve"> </w:t>
            </w:r>
            <w:r>
              <w:rPr>
                <w:b/>
                <w:color w:val="FFFFFF"/>
                <w:sz w:val="24"/>
              </w:rPr>
              <w:t>PÚBLICA</w:t>
            </w:r>
            <w:r>
              <w:rPr>
                <w:b/>
                <w:color w:val="FFFFFF"/>
                <w:spacing w:val="-11"/>
                <w:sz w:val="24"/>
              </w:rPr>
              <w:t xml:space="preserve"> </w:t>
            </w:r>
            <w:r>
              <w:rPr>
                <w:b/>
                <w:color w:val="FFFFFF"/>
                <w:spacing w:val="-4"/>
                <w:sz w:val="24"/>
              </w:rPr>
              <w:t>2023</w:t>
            </w:r>
          </w:p>
        </w:tc>
        <w:tc>
          <w:tcPr>
            <w:tcW w:w="1500" w:type="dxa"/>
            <w:tcBorders>
              <w:left w:val="nil"/>
            </w:tcBorders>
            <w:shd w:val="clear" w:color="auto" w:fill="D9E0F1"/>
          </w:tcPr>
          <w:p w14:paraId="31EFA12C" w14:textId="77777777" w:rsidR="00516CE9" w:rsidRDefault="00000000">
            <w:pPr>
              <w:pStyle w:val="TableParagraph"/>
              <w:spacing w:before="35"/>
              <w:ind w:left="333"/>
              <w:jc w:val="left"/>
              <w:rPr>
                <w:b/>
                <w:sz w:val="24"/>
              </w:rPr>
            </w:pPr>
            <w:r>
              <w:rPr>
                <w:b/>
                <w:sz w:val="24"/>
              </w:rPr>
              <w:t xml:space="preserve">8.413 </w:t>
            </w:r>
            <w:proofErr w:type="gramStart"/>
            <w:r>
              <w:rPr>
                <w:b/>
                <w:spacing w:val="-5"/>
                <w:sz w:val="24"/>
              </w:rPr>
              <w:t>Kg</w:t>
            </w:r>
            <w:proofErr w:type="gramEnd"/>
          </w:p>
        </w:tc>
      </w:tr>
      <w:tr w:rsidR="00516CE9" w14:paraId="591C325D" w14:textId="77777777">
        <w:trPr>
          <w:trHeight w:val="404"/>
        </w:trPr>
        <w:tc>
          <w:tcPr>
            <w:tcW w:w="5281" w:type="dxa"/>
            <w:tcBorders>
              <w:right w:val="nil"/>
            </w:tcBorders>
            <w:shd w:val="clear" w:color="auto" w:fill="5B9BD4"/>
          </w:tcPr>
          <w:p w14:paraId="1163ED92" w14:textId="77777777" w:rsidR="00516CE9" w:rsidRDefault="00000000">
            <w:pPr>
              <w:pStyle w:val="TableParagraph"/>
              <w:spacing w:before="35"/>
              <w:ind w:left="7"/>
              <w:rPr>
                <w:b/>
                <w:sz w:val="24"/>
              </w:rPr>
            </w:pPr>
            <w:r>
              <w:rPr>
                <w:b/>
                <w:color w:val="FFFFFF"/>
                <w:sz w:val="24"/>
              </w:rPr>
              <w:t>ACEITE</w:t>
            </w:r>
            <w:r>
              <w:rPr>
                <w:b/>
                <w:color w:val="FFFFFF"/>
                <w:spacing w:val="-14"/>
                <w:sz w:val="24"/>
              </w:rPr>
              <w:t xml:space="preserve"> </w:t>
            </w:r>
            <w:r>
              <w:rPr>
                <w:b/>
                <w:color w:val="FFFFFF"/>
                <w:sz w:val="24"/>
              </w:rPr>
              <w:t>VEGETAL</w:t>
            </w:r>
            <w:r>
              <w:rPr>
                <w:b/>
                <w:color w:val="FFFFFF"/>
                <w:spacing w:val="-13"/>
                <w:sz w:val="24"/>
              </w:rPr>
              <w:t xml:space="preserve"> </w:t>
            </w:r>
            <w:r>
              <w:rPr>
                <w:b/>
                <w:color w:val="FFFFFF"/>
                <w:sz w:val="24"/>
              </w:rPr>
              <w:t>CONTENEDORES</w:t>
            </w:r>
            <w:r>
              <w:rPr>
                <w:b/>
                <w:color w:val="FFFFFF"/>
                <w:spacing w:val="-13"/>
                <w:sz w:val="24"/>
              </w:rPr>
              <w:t xml:space="preserve"> </w:t>
            </w:r>
            <w:r>
              <w:rPr>
                <w:b/>
                <w:color w:val="FFFFFF"/>
                <w:sz w:val="24"/>
              </w:rPr>
              <w:t>VÍA</w:t>
            </w:r>
            <w:r>
              <w:rPr>
                <w:b/>
                <w:color w:val="FFFFFF"/>
                <w:spacing w:val="-14"/>
                <w:sz w:val="24"/>
              </w:rPr>
              <w:t xml:space="preserve"> </w:t>
            </w:r>
            <w:r>
              <w:rPr>
                <w:b/>
                <w:color w:val="FFFFFF"/>
                <w:sz w:val="24"/>
              </w:rPr>
              <w:t>PÚBLICA</w:t>
            </w:r>
            <w:r>
              <w:rPr>
                <w:b/>
                <w:color w:val="FFFFFF"/>
                <w:spacing w:val="-11"/>
                <w:sz w:val="24"/>
              </w:rPr>
              <w:t xml:space="preserve"> </w:t>
            </w:r>
            <w:r>
              <w:rPr>
                <w:b/>
                <w:color w:val="FFFFFF"/>
                <w:spacing w:val="-4"/>
                <w:sz w:val="24"/>
              </w:rPr>
              <w:t>2024</w:t>
            </w:r>
          </w:p>
        </w:tc>
        <w:tc>
          <w:tcPr>
            <w:tcW w:w="1500" w:type="dxa"/>
            <w:tcBorders>
              <w:left w:val="nil"/>
            </w:tcBorders>
            <w:shd w:val="clear" w:color="auto" w:fill="D9E0F1"/>
          </w:tcPr>
          <w:p w14:paraId="419DADAA" w14:textId="77777777" w:rsidR="00516CE9" w:rsidRDefault="00000000">
            <w:pPr>
              <w:pStyle w:val="TableParagraph"/>
              <w:spacing w:before="35"/>
              <w:ind w:left="333"/>
              <w:jc w:val="left"/>
              <w:rPr>
                <w:b/>
                <w:sz w:val="24"/>
              </w:rPr>
            </w:pPr>
            <w:r>
              <w:rPr>
                <w:b/>
                <w:sz w:val="24"/>
              </w:rPr>
              <w:t xml:space="preserve">7.044 </w:t>
            </w:r>
            <w:proofErr w:type="gramStart"/>
            <w:r>
              <w:rPr>
                <w:b/>
                <w:spacing w:val="-5"/>
                <w:sz w:val="24"/>
              </w:rPr>
              <w:t>Kg</w:t>
            </w:r>
            <w:proofErr w:type="gramEnd"/>
          </w:p>
        </w:tc>
      </w:tr>
      <w:tr w:rsidR="00516CE9" w14:paraId="02A0C235" w14:textId="77777777">
        <w:trPr>
          <w:trHeight w:val="337"/>
        </w:trPr>
        <w:tc>
          <w:tcPr>
            <w:tcW w:w="5281" w:type="dxa"/>
            <w:tcBorders>
              <w:right w:val="nil"/>
            </w:tcBorders>
            <w:shd w:val="clear" w:color="auto" w:fill="5B9BD4"/>
          </w:tcPr>
          <w:p w14:paraId="29C5114C" w14:textId="77777777" w:rsidR="00516CE9" w:rsidRDefault="00000000">
            <w:pPr>
              <w:pStyle w:val="TableParagraph"/>
              <w:spacing w:before="1"/>
              <w:ind w:left="7"/>
              <w:rPr>
                <w:b/>
                <w:sz w:val="24"/>
              </w:rPr>
            </w:pPr>
            <w:r>
              <w:rPr>
                <w:b/>
                <w:color w:val="FFFFFF"/>
                <w:sz w:val="24"/>
              </w:rPr>
              <w:t>ACEITE</w:t>
            </w:r>
            <w:r>
              <w:rPr>
                <w:b/>
                <w:color w:val="FFFFFF"/>
                <w:spacing w:val="-14"/>
                <w:sz w:val="24"/>
              </w:rPr>
              <w:t xml:space="preserve"> </w:t>
            </w:r>
            <w:r>
              <w:rPr>
                <w:b/>
                <w:color w:val="FFFFFF"/>
                <w:sz w:val="24"/>
              </w:rPr>
              <w:t>VEGETAL</w:t>
            </w:r>
            <w:r>
              <w:rPr>
                <w:b/>
                <w:color w:val="FFFFFF"/>
                <w:spacing w:val="-13"/>
                <w:sz w:val="24"/>
              </w:rPr>
              <w:t xml:space="preserve"> </w:t>
            </w:r>
            <w:r>
              <w:rPr>
                <w:b/>
                <w:color w:val="FFFFFF"/>
                <w:sz w:val="24"/>
              </w:rPr>
              <w:t>CONTENEDORES</w:t>
            </w:r>
            <w:r>
              <w:rPr>
                <w:b/>
                <w:color w:val="FFFFFF"/>
                <w:spacing w:val="-13"/>
                <w:sz w:val="24"/>
              </w:rPr>
              <w:t xml:space="preserve"> </w:t>
            </w:r>
            <w:r>
              <w:rPr>
                <w:b/>
                <w:color w:val="FFFFFF"/>
                <w:sz w:val="24"/>
              </w:rPr>
              <w:t>VÍA</w:t>
            </w:r>
            <w:r>
              <w:rPr>
                <w:b/>
                <w:color w:val="FFFFFF"/>
                <w:spacing w:val="-14"/>
                <w:sz w:val="24"/>
              </w:rPr>
              <w:t xml:space="preserve"> </w:t>
            </w:r>
            <w:r>
              <w:rPr>
                <w:b/>
                <w:color w:val="FFFFFF"/>
                <w:sz w:val="24"/>
              </w:rPr>
              <w:t>PÚBLICA</w:t>
            </w:r>
            <w:r>
              <w:rPr>
                <w:b/>
                <w:color w:val="FFFFFF"/>
                <w:spacing w:val="-11"/>
                <w:sz w:val="24"/>
              </w:rPr>
              <w:t xml:space="preserve"> </w:t>
            </w:r>
            <w:r>
              <w:rPr>
                <w:b/>
                <w:color w:val="FFFFFF"/>
                <w:spacing w:val="-4"/>
                <w:sz w:val="24"/>
              </w:rPr>
              <w:t>2025</w:t>
            </w:r>
          </w:p>
        </w:tc>
        <w:tc>
          <w:tcPr>
            <w:tcW w:w="1500" w:type="dxa"/>
            <w:tcBorders>
              <w:left w:val="nil"/>
            </w:tcBorders>
            <w:shd w:val="clear" w:color="auto" w:fill="D9E0F1"/>
          </w:tcPr>
          <w:p w14:paraId="08355F96" w14:textId="77777777" w:rsidR="00516CE9" w:rsidRDefault="00000000">
            <w:pPr>
              <w:pStyle w:val="TableParagraph"/>
              <w:spacing w:before="1"/>
              <w:ind w:left="29"/>
              <w:rPr>
                <w:b/>
                <w:sz w:val="24"/>
              </w:rPr>
            </w:pPr>
            <w:r>
              <w:rPr>
                <w:b/>
                <w:sz w:val="24"/>
              </w:rPr>
              <w:t xml:space="preserve">7.661 </w:t>
            </w:r>
            <w:proofErr w:type="gramStart"/>
            <w:r>
              <w:rPr>
                <w:b/>
                <w:spacing w:val="-5"/>
                <w:sz w:val="24"/>
              </w:rPr>
              <w:t>Kg</w:t>
            </w:r>
            <w:proofErr w:type="gramEnd"/>
          </w:p>
        </w:tc>
      </w:tr>
    </w:tbl>
    <w:p w14:paraId="6C470E05" w14:textId="77777777" w:rsidR="00516CE9" w:rsidRDefault="00516CE9">
      <w:pPr>
        <w:pStyle w:val="Textoindependiente"/>
        <w:spacing w:before="287"/>
        <w:ind w:left="0"/>
        <w:rPr>
          <w:b/>
        </w:rPr>
      </w:pPr>
    </w:p>
    <w:p w14:paraId="7CF1BA72" w14:textId="77777777" w:rsidR="00516CE9" w:rsidRDefault="00000000">
      <w:pPr>
        <w:pStyle w:val="Ttulo2"/>
        <w:numPr>
          <w:ilvl w:val="1"/>
          <w:numId w:val="12"/>
        </w:numPr>
        <w:tabs>
          <w:tab w:val="left" w:pos="721"/>
        </w:tabs>
        <w:spacing w:before="1"/>
        <w:ind w:left="721" w:hanging="578"/>
        <w:rPr>
          <w:color w:val="0E4660"/>
        </w:rPr>
      </w:pPr>
      <w:bookmarkStart w:id="5" w:name="_TOC_250059"/>
      <w:r>
        <w:rPr>
          <w:color w:val="0E4660"/>
        </w:rPr>
        <w:t>Recogida,</w:t>
      </w:r>
      <w:r>
        <w:rPr>
          <w:color w:val="0E4660"/>
          <w:spacing w:val="-7"/>
        </w:rPr>
        <w:t xml:space="preserve"> </w:t>
      </w:r>
      <w:r>
        <w:rPr>
          <w:color w:val="0E4660"/>
        </w:rPr>
        <w:t>clasificación</w:t>
      </w:r>
      <w:r>
        <w:rPr>
          <w:color w:val="0E4660"/>
          <w:spacing w:val="-3"/>
        </w:rPr>
        <w:t xml:space="preserve"> </w:t>
      </w:r>
      <w:r>
        <w:rPr>
          <w:color w:val="0E4660"/>
        </w:rPr>
        <w:t>y</w:t>
      </w:r>
      <w:r>
        <w:rPr>
          <w:color w:val="0E4660"/>
          <w:spacing w:val="-7"/>
        </w:rPr>
        <w:t xml:space="preserve"> </w:t>
      </w:r>
      <w:r>
        <w:rPr>
          <w:color w:val="0E4660"/>
        </w:rPr>
        <w:t>gestión</w:t>
      </w:r>
      <w:r>
        <w:rPr>
          <w:color w:val="0E4660"/>
          <w:spacing w:val="-4"/>
        </w:rPr>
        <w:t xml:space="preserve"> </w:t>
      </w:r>
      <w:r>
        <w:rPr>
          <w:color w:val="0E4660"/>
        </w:rPr>
        <w:t>de</w:t>
      </w:r>
      <w:r>
        <w:rPr>
          <w:color w:val="0E4660"/>
          <w:spacing w:val="-3"/>
        </w:rPr>
        <w:t xml:space="preserve"> </w:t>
      </w:r>
      <w:r>
        <w:rPr>
          <w:color w:val="0E4660"/>
        </w:rPr>
        <w:t>residuos</w:t>
      </w:r>
      <w:r>
        <w:rPr>
          <w:color w:val="0E4660"/>
          <w:spacing w:val="-5"/>
        </w:rPr>
        <w:t xml:space="preserve"> </w:t>
      </w:r>
      <w:r>
        <w:rPr>
          <w:color w:val="0E4660"/>
        </w:rPr>
        <w:t>en</w:t>
      </w:r>
      <w:r>
        <w:rPr>
          <w:color w:val="0E4660"/>
          <w:spacing w:val="-3"/>
        </w:rPr>
        <w:t xml:space="preserve"> </w:t>
      </w:r>
      <w:r>
        <w:rPr>
          <w:color w:val="0E4660"/>
        </w:rPr>
        <w:t>puntos</w:t>
      </w:r>
      <w:r>
        <w:rPr>
          <w:color w:val="0E4660"/>
          <w:spacing w:val="-4"/>
        </w:rPr>
        <w:t xml:space="preserve"> </w:t>
      </w:r>
      <w:bookmarkEnd w:id="5"/>
      <w:r>
        <w:rPr>
          <w:color w:val="0E4660"/>
          <w:spacing w:val="-2"/>
        </w:rPr>
        <w:t>limpios</w:t>
      </w:r>
    </w:p>
    <w:p w14:paraId="608A9615" w14:textId="77777777" w:rsidR="00516CE9" w:rsidRDefault="00000000">
      <w:pPr>
        <w:pStyle w:val="Textoindependiente"/>
        <w:spacing w:before="238" w:line="276" w:lineRule="auto"/>
        <w:ind w:right="276"/>
        <w:jc w:val="both"/>
      </w:pPr>
      <w:r>
        <w:t xml:space="preserve">El municipio de Las Rozas cuenta con dos puntos limpios fijos: el Punto Limpio “El </w:t>
      </w:r>
      <w:proofErr w:type="spellStart"/>
      <w:r>
        <w:rPr>
          <w:spacing w:val="-2"/>
        </w:rPr>
        <w:t>Abajón</w:t>
      </w:r>
      <w:proofErr w:type="spellEnd"/>
      <w:r>
        <w:rPr>
          <w:spacing w:val="-2"/>
        </w:rPr>
        <w:t>”,</w:t>
      </w:r>
      <w:r>
        <w:rPr>
          <w:spacing w:val="-12"/>
        </w:rPr>
        <w:t xml:space="preserve"> </w:t>
      </w:r>
      <w:r>
        <w:rPr>
          <w:spacing w:val="-2"/>
        </w:rPr>
        <w:t>en</w:t>
      </w:r>
      <w:r>
        <w:rPr>
          <w:spacing w:val="-12"/>
        </w:rPr>
        <w:t xml:space="preserve"> </w:t>
      </w:r>
      <w:r>
        <w:rPr>
          <w:spacing w:val="-2"/>
        </w:rPr>
        <w:t>la</w:t>
      </w:r>
      <w:r>
        <w:rPr>
          <w:spacing w:val="-11"/>
        </w:rPr>
        <w:t xml:space="preserve"> </w:t>
      </w:r>
      <w:r>
        <w:rPr>
          <w:spacing w:val="-2"/>
        </w:rPr>
        <w:t>calle</w:t>
      </w:r>
      <w:r>
        <w:rPr>
          <w:spacing w:val="-12"/>
        </w:rPr>
        <w:t xml:space="preserve"> </w:t>
      </w:r>
      <w:r>
        <w:rPr>
          <w:spacing w:val="-2"/>
        </w:rPr>
        <w:t>Comunidad</w:t>
      </w:r>
      <w:r>
        <w:rPr>
          <w:spacing w:val="-11"/>
        </w:rPr>
        <w:t xml:space="preserve"> </w:t>
      </w:r>
      <w:r>
        <w:rPr>
          <w:spacing w:val="-2"/>
        </w:rPr>
        <w:t>de</w:t>
      </w:r>
      <w:r>
        <w:rPr>
          <w:spacing w:val="-12"/>
        </w:rPr>
        <w:t xml:space="preserve"> </w:t>
      </w:r>
      <w:r>
        <w:rPr>
          <w:spacing w:val="-2"/>
        </w:rPr>
        <w:t>Aragón,</w:t>
      </w:r>
      <w:r>
        <w:rPr>
          <w:spacing w:val="-11"/>
        </w:rPr>
        <w:t xml:space="preserve"> </w:t>
      </w:r>
      <w:r>
        <w:rPr>
          <w:spacing w:val="-2"/>
        </w:rPr>
        <w:t>y</w:t>
      </w:r>
      <w:r>
        <w:rPr>
          <w:spacing w:val="-12"/>
        </w:rPr>
        <w:t xml:space="preserve"> </w:t>
      </w:r>
      <w:r>
        <w:rPr>
          <w:spacing w:val="-2"/>
        </w:rPr>
        <w:t>el</w:t>
      </w:r>
      <w:r>
        <w:rPr>
          <w:spacing w:val="-12"/>
        </w:rPr>
        <w:t xml:space="preserve"> </w:t>
      </w:r>
      <w:r>
        <w:rPr>
          <w:spacing w:val="-2"/>
        </w:rPr>
        <w:t>Punto</w:t>
      </w:r>
      <w:r>
        <w:rPr>
          <w:spacing w:val="-11"/>
        </w:rPr>
        <w:t xml:space="preserve"> </w:t>
      </w:r>
      <w:r>
        <w:rPr>
          <w:spacing w:val="-2"/>
        </w:rPr>
        <w:t>Limpio</w:t>
      </w:r>
      <w:r>
        <w:rPr>
          <w:spacing w:val="-12"/>
        </w:rPr>
        <w:t xml:space="preserve"> </w:t>
      </w:r>
      <w:r>
        <w:rPr>
          <w:spacing w:val="-2"/>
        </w:rPr>
        <w:t>de</w:t>
      </w:r>
      <w:r>
        <w:rPr>
          <w:spacing w:val="-11"/>
        </w:rPr>
        <w:t xml:space="preserve"> </w:t>
      </w:r>
      <w:r>
        <w:rPr>
          <w:spacing w:val="-2"/>
        </w:rPr>
        <w:t>“Monte</w:t>
      </w:r>
      <w:r>
        <w:rPr>
          <w:spacing w:val="-12"/>
        </w:rPr>
        <w:t xml:space="preserve"> </w:t>
      </w:r>
      <w:r>
        <w:rPr>
          <w:spacing w:val="-2"/>
        </w:rPr>
        <w:t>Rozas”,</w:t>
      </w:r>
      <w:r>
        <w:rPr>
          <w:spacing w:val="-11"/>
        </w:rPr>
        <w:t xml:space="preserve"> </w:t>
      </w:r>
      <w:r>
        <w:rPr>
          <w:spacing w:val="-2"/>
        </w:rPr>
        <w:t>en</w:t>
      </w:r>
      <w:r>
        <w:rPr>
          <w:spacing w:val="-12"/>
        </w:rPr>
        <w:t xml:space="preserve"> </w:t>
      </w:r>
      <w:r>
        <w:rPr>
          <w:spacing w:val="-2"/>
        </w:rPr>
        <w:t>la</w:t>
      </w:r>
      <w:r>
        <w:rPr>
          <w:spacing w:val="-12"/>
        </w:rPr>
        <w:t xml:space="preserve"> </w:t>
      </w:r>
      <w:r>
        <w:rPr>
          <w:spacing w:val="-2"/>
        </w:rPr>
        <w:t>calle Aristóteles.</w:t>
      </w:r>
      <w:r>
        <w:rPr>
          <w:spacing w:val="-12"/>
        </w:rPr>
        <w:t xml:space="preserve"> </w:t>
      </w:r>
      <w:r>
        <w:rPr>
          <w:spacing w:val="-2"/>
        </w:rPr>
        <w:t>Además,</w:t>
      </w:r>
      <w:r>
        <w:rPr>
          <w:spacing w:val="-11"/>
        </w:rPr>
        <w:t xml:space="preserve"> </w:t>
      </w:r>
      <w:r>
        <w:rPr>
          <w:spacing w:val="-2"/>
        </w:rPr>
        <w:t>a</w:t>
      </w:r>
      <w:r>
        <w:rPr>
          <w:spacing w:val="-12"/>
        </w:rPr>
        <w:t xml:space="preserve"> </w:t>
      </w:r>
      <w:r>
        <w:rPr>
          <w:spacing w:val="-2"/>
        </w:rPr>
        <w:t>lo</w:t>
      </w:r>
      <w:r>
        <w:rPr>
          <w:spacing w:val="-12"/>
        </w:rPr>
        <w:t xml:space="preserve"> </w:t>
      </w:r>
      <w:r>
        <w:rPr>
          <w:spacing w:val="-2"/>
        </w:rPr>
        <w:t>largo</w:t>
      </w:r>
      <w:r>
        <w:rPr>
          <w:spacing w:val="-11"/>
        </w:rPr>
        <w:t xml:space="preserve"> </w:t>
      </w:r>
      <w:r>
        <w:rPr>
          <w:spacing w:val="-2"/>
        </w:rPr>
        <w:t>de</w:t>
      </w:r>
      <w:r>
        <w:rPr>
          <w:spacing w:val="-12"/>
        </w:rPr>
        <w:t xml:space="preserve"> </w:t>
      </w:r>
      <w:r>
        <w:rPr>
          <w:spacing w:val="-2"/>
        </w:rPr>
        <w:t>todo</w:t>
      </w:r>
      <w:r>
        <w:rPr>
          <w:spacing w:val="-11"/>
        </w:rPr>
        <w:t xml:space="preserve"> </w:t>
      </w:r>
      <w:r>
        <w:rPr>
          <w:spacing w:val="-2"/>
        </w:rPr>
        <w:t>el</w:t>
      </w:r>
      <w:r>
        <w:rPr>
          <w:spacing w:val="-12"/>
        </w:rPr>
        <w:t xml:space="preserve"> </w:t>
      </w:r>
      <w:r>
        <w:rPr>
          <w:spacing w:val="-2"/>
        </w:rPr>
        <w:t>año</w:t>
      </w:r>
      <w:r>
        <w:rPr>
          <w:spacing w:val="-11"/>
        </w:rPr>
        <w:t xml:space="preserve"> </w:t>
      </w:r>
      <w:r>
        <w:rPr>
          <w:spacing w:val="-2"/>
        </w:rPr>
        <w:t>2025,</w:t>
      </w:r>
      <w:r>
        <w:rPr>
          <w:spacing w:val="-12"/>
        </w:rPr>
        <w:t xml:space="preserve"> </w:t>
      </w:r>
      <w:r>
        <w:rPr>
          <w:spacing w:val="-2"/>
        </w:rPr>
        <w:t>han</w:t>
      </w:r>
      <w:r>
        <w:rPr>
          <w:spacing w:val="-10"/>
        </w:rPr>
        <w:t xml:space="preserve"> </w:t>
      </w:r>
      <w:r>
        <w:rPr>
          <w:spacing w:val="-2"/>
        </w:rPr>
        <w:t>estado</w:t>
      </w:r>
      <w:r>
        <w:rPr>
          <w:spacing w:val="-12"/>
        </w:rPr>
        <w:t xml:space="preserve"> </w:t>
      </w:r>
      <w:r>
        <w:rPr>
          <w:spacing w:val="-2"/>
        </w:rPr>
        <w:t>operativos</w:t>
      </w:r>
      <w:r>
        <w:rPr>
          <w:spacing w:val="-12"/>
        </w:rPr>
        <w:t xml:space="preserve"> </w:t>
      </w:r>
      <w:r>
        <w:rPr>
          <w:spacing w:val="-2"/>
        </w:rPr>
        <w:t>en</w:t>
      </w:r>
      <w:r>
        <w:rPr>
          <w:spacing w:val="-11"/>
        </w:rPr>
        <w:t xml:space="preserve"> </w:t>
      </w:r>
      <w:r>
        <w:rPr>
          <w:spacing w:val="-2"/>
        </w:rPr>
        <w:t>el</w:t>
      </w:r>
      <w:r>
        <w:rPr>
          <w:spacing w:val="-11"/>
        </w:rPr>
        <w:t xml:space="preserve"> </w:t>
      </w:r>
      <w:r>
        <w:rPr>
          <w:spacing w:val="-2"/>
        </w:rPr>
        <w:t xml:space="preserve">municipio </w:t>
      </w:r>
      <w:r>
        <w:t>dos Puntos Limpios Móviles que operan de forma itinerante en 10 ubicaciones distribuidas por la ciudad.</w:t>
      </w:r>
    </w:p>
    <w:p w14:paraId="3FAC8868" w14:textId="77777777" w:rsidR="00516CE9" w:rsidRDefault="00516CE9">
      <w:pPr>
        <w:pStyle w:val="Textoindependiente"/>
        <w:spacing w:before="3"/>
        <w:ind w:left="0"/>
        <w:rPr>
          <w:sz w:val="13"/>
        </w:rPr>
      </w:pPr>
    </w:p>
    <w:tbl>
      <w:tblPr>
        <w:tblStyle w:val="TableNormal"/>
        <w:tblW w:w="0" w:type="auto"/>
        <w:tblInd w:w="16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1162"/>
        <w:gridCol w:w="4177"/>
        <w:gridCol w:w="1603"/>
        <w:gridCol w:w="1544"/>
      </w:tblGrid>
      <w:tr w:rsidR="00516CE9" w14:paraId="06126571" w14:textId="77777777">
        <w:trPr>
          <w:trHeight w:val="327"/>
        </w:trPr>
        <w:tc>
          <w:tcPr>
            <w:tcW w:w="1162" w:type="dxa"/>
            <w:shd w:val="clear" w:color="auto" w:fill="D9DFF0"/>
          </w:tcPr>
          <w:p w14:paraId="58F9E362" w14:textId="77777777" w:rsidR="00516CE9" w:rsidRDefault="00000000">
            <w:pPr>
              <w:pStyle w:val="TableParagraph"/>
              <w:spacing w:line="267" w:lineRule="exact"/>
              <w:ind w:left="78"/>
              <w:jc w:val="left"/>
            </w:pPr>
            <w:r>
              <w:rPr>
                <w:spacing w:val="-2"/>
              </w:rPr>
              <w:t>DISTRITO</w:t>
            </w:r>
          </w:p>
        </w:tc>
        <w:tc>
          <w:tcPr>
            <w:tcW w:w="4177" w:type="dxa"/>
            <w:shd w:val="clear" w:color="auto" w:fill="D9DFF0"/>
          </w:tcPr>
          <w:p w14:paraId="05950C22" w14:textId="77777777" w:rsidR="00516CE9" w:rsidRDefault="00000000">
            <w:pPr>
              <w:pStyle w:val="TableParagraph"/>
              <w:spacing w:line="267" w:lineRule="exact"/>
              <w:ind w:left="75"/>
              <w:jc w:val="left"/>
            </w:pPr>
            <w:r>
              <w:rPr>
                <w:spacing w:val="-2"/>
              </w:rPr>
              <w:t>UBICACIÓN</w:t>
            </w:r>
          </w:p>
        </w:tc>
        <w:tc>
          <w:tcPr>
            <w:tcW w:w="1603" w:type="dxa"/>
            <w:shd w:val="clear" w:color="auto" w:fill="D9DFF0"/>
          </w:tcPr>
          <w:p w14:paraId="41FF2C8C" w14:textId="77777777" w:rsidR="00516CE9" w:rsidRDefault="00000000">
            <w:pPr>
              <w:pStyle w:val="TableParagraph"/>
              <w:spacing w:line="267" w:lineRule="exact"/>
              <w:ind w:left="75"/>
              <w:jc w:val="left"/>
            </w:pPr>
            <w:r>
              <w:rPr>
                <w:spacing w:val="-5"/>
              </w:rPr>
              <w:t>DÍA</w:t>
            </w:r>
          </w:p>
        </w:tc>
        <w:tc>
          <w:tcPr>
            <w:tcW w:w="1544" w:type="dxa"/>
            <w:shd w:val="clear" w:color="auto" w:fill="D9DFF0"/>
          </w:tcPr>
          <w:p w14:paraId="755CD989" w14:textId="77777777" w:rsidR="00516CE9" w:rsidRDefault="00000000">
            <w:pPr>
              <w:pStyle w:val="TableParagraph"/>
              <w:spacing w:line="267" w:lineRule="exact"/>
              <w:ind w:left="76"/>
              <w:jc w:val="left"/>
            </w:pPr>
            <w:r>
              <w:rPr>
                <w:spacing w:val="-2"/>
              </w:rPr>
              <w:t>APERTURA</w:t>
            </w:r>
          </w:p>
        </w:tc>
      </w:tr>
      <w:tr w:rsidR="00516CE9" w14:paraId="58046BF3" w14:textId="77777777">
        <w:trPr>
          <w:trHeight w:val="328"/>
        </w:trPr>
        <w:tc>
          <w:tcPr>
            <w:tcW w:w="1162" w:type="dxa"/>
          </w:tcPr>
          <w:p w14:paraId="0ACA5F85" w14:textId="77777777" w:rsidR="00516CE9" w:rsidRDefault="00000000">
            <w:pPr>
              <w:pStyle w:val="TableParagraph"/>
              <w:spacing w:line="267" w:lineRule="exact"/>
              <w:ind w:left="78"/>
              <w:jc w:val="left"/>
            </w:pPr>
            <w:r>
              <w:rPr>
                <w:spacing w:val="-5"/>
              </w:rPr>
              <w:t>SUR</w:t>
            </w:r>
          </w:p>
        </w:tc>
        <w:tc>
          <w:tcPr>
            <w:tcW w:w="4177" w:type="dxa"/>
          </w:tcPr>
          <w:p w14:paraId="10BF1F07" w14:textId="77777777" w:rsidR="00516CE9" w:rsidRDefault="00000000">
            <w:pPr>
              <w:pStyle w:val="TableParagraph"/>
              <w:spacing w:line="267" w:lineRule="exact"/>
              <w:ind w:left="75"/>
              <w:jc w:val="left"/>
            </w:pPr>
            <w:r>
              <w:rPr>
                <w:color w:val="0461C1"/>
                <w:u w:val="single" w:color="0461C1"/>
              </w:rPr>
              <w:t>MOLINO</w:t>
            </w:r>
            <w:r>
              <w:rPr>
                <w:color w:val="0461C1"/>
                <w:spacing w:val="-7"/>
                <w:u w:val="single" w:color="0461C1"/>
              </w:rPr>
              <w:t xml:space="preserve"> </w:t>
            </w:r>
            <w:r>
              <w:rPr>
                <w:color w:val="0461C1"/>
                <w:u w:val="single" w:color="0461C1"/>
              </w:rPr>
              <w:t>-</w:t>
            </w:r>
            <w:r>
              <w:rPr>
                <w:color w:val="0461C1"/>
                <w:spacing w:val="-5"/>
                <w:u w:val="single" w:color="0461C1"/>
              </w:rPr>
              <w:t xml:space="preserve"> </w:t>
            </w:r>
            <w:r>
              <w:rPr>
                <w:color w:val="0461C1"/>
                <w:u w:val="single" w:color="0461C1"/>
              </w:rPr>
              <w:t>fondo</w:t>
            </w:r>
            <w:r>
              <w:rPr>
                <w:color w:val="0461C1"/>
                <w:spacing w:val="-3"/>
                <w:u w:val="single" w:color="0461C1"/>
              </w:rPr>
              <w:t xml:space="preserve"> </w:t>
            </w:r>
            <w:r>
              <w:rPr>
                <w:color w:val="0461C1"/>
                <w:u w:val="single" w:color="0461C1"/>
              </w:rPr>
              <w:t>de</w:t>
            </w:r>
            <w:r>
              <w:rPr>
                <w:color w:val="0461C1"/>
                <w:spacing w:val="-6"/>
                <w:u w:val="single" w:color="0461C1"/>
              </w:rPr>
              <w:t xml:space="preserve"> </w:t>
            </w:r>
            <w:r>
              <w:rPr>
                <w:color w:val="0461C1"/>
                <w:u w:val="single" w:color="0461C1"/>
              </w:rPr>
              <w:t>saco</w:t>
            </w:r>
            <w:r>
              <w:rPr>
                <w:color w:val="0461C1"/>
                <w:spacing w:val="-3"/>
                <w:u w:val="single" w:color="0461C1"/>
              </w:rPr>
              <w:t xml:space="preserve"> </w:t>
            </w:r>
            <w:r>
              <w:rPr>
                <w:color w:val="0461C1"/>
                <w:spacing w:val="-4"/>
                <w:u w:val="single" w:color="0461C1"/>
              </w:rPr>
              <w:t>Azor</w:t>
            </w:r>
          </w:p>
        </w:tc>
        <w:tc>
          <w:tcPr>
            <w:tcW w:w="1603" w:type="dxa"/>
          </w:tcPr>
          <w:p w14:paraId="0F15FB61" w14:textId="77777777" w:rsidR="00516CE9" w:rsidRDefault="00000000">
            <w:pPr>
              <w:pStyle w:val="TableParagraph"/>
              <w:spacing w:line="267" w:lineRule="exact"/>
              <w:ind w:left="75"/>
              <w:jc w:val="left"/>
            </w:pPr>
            <w:r>
              <w:rPr>
                <w:spacing w:val="-2"/>
              </w:rPr>
              <w:t>Miércoles</w:t>
            </w:r>
          </w:p>
        </w:tc>
        <w:tc>
          <w:tcPr>
            <w:tcW w:w="1544" w:type="dxa"/>
          </w:tcPr>
          <w:p w14:paraId="595975AE" w14:textId="77777777" w:rsidR="00516CE9" w:rsidRDefault="00000000">
            <w:pPr>
              <w:pStyle w:val="TableParagraph"/>
              <w:spacing w:line="267" w:lineRule="exact"/>
              <w:ind w:left="76"/>
              <w:jc w:val="left"/>
            </w:pPr>
            <w:r>
              <w:rPr>
                <w:spacing w:val="-4"/>
              </w:rPr>
              <w:t>18:00-</w:t>
            </w:r>
            <w:r>
              <w:rPr>
                <w:spacing w:val="-2"/>
              </w:rPr>
              <w:t>20:30</w:t>
            </w:r>
          </w:p>
        </w:tc>
      </w:tr>
      <w:tr w:rsidR="00516CE9" w14:paraId="48EE11BC" w14:textId="77777777">
        <w:trPr>
          <w:trHeight w:val="328"/>
        </w:trPr>
        <w:tc>
          <w:tcPr>
            <w:tcW w:w="1162" w:type="dxa"/>
          </w:tcPr>
          <w:p w14:paraId="3CAE3E04" w14:textId="77777777" w:rsidR="00516CE9" w:rsidRDefault="00000000">
            <w:pPr>
              <w:pStyle w:val="TableParagraph"/>
              <w:spacing w:before="1"/>
              <w:ind w:left="78"/>
              <w:jc w:val="left"/>
            </w:pPr>
            <w:r>
              <w:rPr>
                <w:spacing w:val="-5"/>
              </w:rPr>
              <w:t>SUR</w:t>
            </w:r>
          </w:p>
        </w:tc>
        <w:tc>
          <w:tcPr>
            <w:tcW w:w="4177" w:type="dxa"/>
          </w:tcPr>
          <w:p w14:paraId="038DF925" w14:textId="77777777" w:rsidR="00516CE9" w:rsidRDefault="00000000">
            <w:pPr>
              <w:pStyle w:val="TableParagraph"/>
              <w:spacing w:before="1"/>
              <w:ind w:left="75"/>
              <w:jc w:val="left"/>
            </w:pPr>
            <w:r>
              <w:rPr>
                <w:color w:val="0461C1"/>
                <w:u w:val="single" w:color="0461C1"/>
              </w:rPr>
              <w:t>MOLINO</w:t>
            </w:r>
            <w:r>
              <w:rPr>
                <w:color w:val="0461C1"/>
                <w:spacing w:val="-7"/>
                <w:u w:val="single" w:color="0461C1"/>
              </w:rPr>
              <w:t xml:space="preserve"> </w:t>
            </w:r>
            <w:r>
              <w:rPr>
                <w:color w:val="0461C1"/>
                <w:u w:val="single" w:color="0461C1"/>
              </w:rPr>
              <w:t>-</w:t>
            </w:r>
            <w:r>
              <w:rPr>
                <w:color w:val="0461C1"/>
                <w:spacing w:val="-5"/>
                <w:u w:val="single" w:color="0461C1"/>
              </w:rPr>
              <w:t xml:space="preserve"> </w:t>
            </w:r>
            <w:r>
              <w:rPr>
                <w:color w:val="0461C1"/>
                <w:u w:val="single" w:color="0461C1"/>
              </w:rPr>
              <w:t>fondo</w:t>
            </w:r>
            <w:r>
              <w:rPr>
                <w:color w:val="0461C1"/>
                <w:spacing w:val="-3"/>
                <w:u w:val="single" w:color="0461C1"/>
              </w:rPr>
              <w:t xml:space="preserve"> </w:t>
            </w:r>
            <w:r>
              <w:rPr>
                <w:color w:val="0461C1"/>
                <w:u w:val="single" w:color="0461C1"/>
              </w:rPr>
              <w:t>de</w:t>
            </w:r>
            <w:r>
              <w:rPr>
                <w:color w:val="0461C1"/>
                <w:spacing w:val="-6"/>
                <w:u w:val="single" w:color="0461C1"/>
              </w:rPr>
              <w:t xml:space="preserve"> </w:t>
            </w:r>
            <w:r>
              <w:rPr>
                <w:color w:val="0461C1"/>
                <w:u w:val="single" w:color="0461C1"/>
              </w:rPr>
              <w:t>saco</w:t>
            </w:r>
            <w:r>
              <w:rPr>
                <w:color w:val="0461C1"/>
                <w:spacing w:val="-3"/>
                <w:u w:val="single" w:color="0461C1"/>
              </w:rPr>
              <w:t xml:space="preserve"> </w:t>
            </w:r>
            <w:r>
              <w:rPr>
                <w:color w:val="0461C1"/>
                <w:spacing w:val="-4"/>
                <w:u w:val="single" w:color="0461C1"/>
              </w:rPr>
              <w:t>Azor</w:t>
            </w:r>
          </w:p>
        </w:tc>
        <w:tc>
          <w:tcPr>
            <w:tcW w:w="1603" w:type="dxa"/>
          </w:tcPr>
          <w:p w14:paraId="789BC42C" w14:textId="77777777" w:rsidR="00516CE9" w:rsidRDefault="00000000">
            <w:pPr>
              <w:pStyle w:val="TableParagraph"/>
              <w:spacing w:before="1"/>
              <w:ind w:left="75"/>
              <w:jc w:val="left"/>
            </w:pPr>
            <w:r>
              <w:rPr>
                <w:spacing w:val="-2"/>
              </w:rPr>
              <w:t>Sábado</w:t>
            </w:r>
          </w:p>
        </w:tc>
        <w:tc>
          <w:tcPr>
            <w:tcW w:w="1544" w:type="dxa"/>
          </w:tcPr>
          <w:p w14:paraId="0AC1D3FC" w14:textId="77777777" w:rsidR="00516CE9" w:rsidRDefault="00000000">
            <w:pPr>
              <w:pStyle w:val="TableParagraph"/>
              <w:spacing w:before="1"/>
              <w:ind w:left="76"/>
              <w:jc w:val="left"/>
            </w:pPr>
            <w:r>
              <w:rPr>
                <w:spacing w:val="-4"/>
              </w:rPr>
              <w:t>07:30-</w:t>
            </w:r>
            <w:r>
              <w:rPr>
                <w:spacing w:val="-2"/>
              </w:rPr>
              <w:t>13:30</w:t>
            </w:r>
          </w:p>
        </w:tc>
      </w:tr>
      <w:tr w:rsidR="00516CE9" w14:paraId="3AB1B5CB" w14:textId="77777777">
        <w:trPr>
          <w:trHeight w:val="331"/>
        </w:trPr>
        <w:tc>
          <w:tcPr>
            <w:tcW w:w="1162" w:type="dxa"/>
          </w:tcPr>
          <w:p w14:paraId="702B330F" w14:textId="77777777" w:rsidR="00516CE9" w:rsidRDefault="00000000">
            <w:pPr>
              <w:pStyle w:val="TableParagraph"/>
              <w:spacing w:before="2"/>
              <w:ind w:left="78"/>
              <w:jc w:val="left"/>
            </w:pPr>
            <w:r>
              <w:rPr>
                <w:spacing w:val="-5"/>
              </w:rPr>
              <w:t>SUR</w:t>
            </w:r>
          </w:p>
        </w:tc>
        <w:tc>
          <w:tcPr>
            <w:tcW w:w="4177" w:type="dxa"/>
          </w:tcPr>
          <w:p w14:paraId="4452B784" w14:textId="77777777" w:rsidR="00516CE9" w:rsidRDefault="00000000">
            <w:pPr>
              <w:pStyle w:val="TableParagraph"/>
              <w:spacing w:before="2"/>
              <w:ind w:left="75"/>
              <w:jc w:val="left"/>
            </w:pPr>
            <w:r>
              <w:rPr>
                <w:color w:val="0461C1"/>
                <w:u w:val="single" w:color="0461C1"/>
              </w:rPr>
              <w:t>CHOPERA</w:t>
            </w:r>
            <w:r>
              <w:rPr>
                <w:color w:val="0461C1"/>
                <w:spacing w:val="-10"/>
                <w:u w:val="single" w:color="0461C1"/>
              </w:rPr>
              <w:t xml:space="preserve"> </w:t>
            </w:r>
            <w:r>
              <w:rPr>
                <w:color w:val="0461C1"/>
                <w:u w:val="single" w:color="0461C1"/>
              </w:rPr>
              <w:t>-</w:t>
            </w:r>
            <w:r>
              <w:rPr>
                <w:color w:val="0461C1"/>
                <w:spacing w:val="-7"/>
                <w:u w:val="single" w:color="0461C1"/>
              </w:rPr>
              <w:t xml:space="preserve"> </w:t>
            </w:r>
            <w:r>
              <w:rPr>
                <w:color w:val="0461C1"/>
                <w:u w:val="single" w:color="0461C1"/>
              </w:rPr>
              <w:t>Entrada</w:t>
            </w:r>
            <w:r>
              <w:rPr>
                <w:color w:val="0461C1"/>
                <w:spacing w:val="-6"/>
                <w:u w:val="single" w:color="0461C1"/>
              </w:rPr>
              <w:t xml:space="preserve"> </w:t>
            </w:r>
            <w:r>
              <w:rPr>
                <w:color w:val="0461C1"/>
                <w:spacing w:val="-2"/>
                <w:u w:val="single" w:color="0461C1"/>
              </w:rPr>
              <w:t>Guridi</w:t>
            </w:r>
          </w:p>
        </w:tc>
        <w:tc>
          <w:tcPr>
            <w:tcW w:w="1603" w:type="dxa"/>
          </w:tcPr>
          <w:p w14:paraId="3457208A" w14:textId="77777777" w:rsidR="00516CE9" w:rsidRDefault="00000000">
            <w:pPr>
              <w:pStyle w:val="TableParagraph"/>
              <w:spacing w:before="2"/>
              <w:ind w:left="75"/>
              <w:jc w:val="left"/>
            </w:pPr>
            <w:r>
              <w:rPr>
                <w:spacing w:val="-2"/>
              </w:rPr>
              <w:t>Domingo</w:t>
            </w:r>
          </w:p>
        </w:tc>
        <w:tc>
          <w:tcPr>
            <w:tcW w:w="1544" w:type="dxa"/>
          </w:tcPr>
          <w:p w14:paraId="0D8822F4" w14:textId="77777777" w:rsidR="00516CE9" w:rsidRDefault="00000000">
            <w:pPr>
              <w:pStyle w:val="TableParagraph"/>
              <w:spacing w:before="2"/>
              <w:ind w:left="76"/>
              <w:jc w:val="left"/>
            </w:pPr>
            <w:r>
              <w:rPr>
                <w:spacing w:val="-4"/>
              </w:rPr>
              <w:t>07:30-</w:t>
            </w:r>
            <w:r>
              <w:rPr>
                <w:spacing w:val="-2"/>
              </w:rPr>
              <w:t>11:00</w:t>
            </w:r>
          </w:p>
        </w:tc>
      </w:tr>
      <w:tr w:rsidR="00516CE9" w14:paraId="1887F537" w14:textId="77777777">
        <w:trPr>
          <w:trHeight w:val="327"/>
        </w:trPr>
        <w:tc>
          <w:tcPr>
            <w:tcW w:w="1162" w:type="dxa"/>
          </w:tcPr>
          <w:p w14:paraId="4E980DB4" w14:textId="77777777" w:rsidR="00516CE9" w:rsidRDefault="00000000">
            <w:pPr>
              <w:pStyle w:val="TableParagraph"/>
              <w:spacing w:line="267" w:lineRule="exact"/>
              <w:ind w:left="78"/>
              <w:jc w:val="left"/>
            </w:pPr>
            <w:r>
              <w:rPr>
                <w:spacing w:val="-5"/>
              </w:rPr>
              <w:t>SUR</w:t>
            </w:r>
          </w:p>
        </w:tc>
        <w:tc>
          <w:tcPr>
            <w:tcW w:w="4177" w:type="dxa"/>
          </w:tcPr>
          <w:p w14:paraId="3A528DE1" w14:textId="77777777" w:rsidR="00516CE9" w:rsidRDefault="00000000">
            <w:pPr>
              <w:pStyle w:val="TableParagraph"/>
              <w:spacing w:line="267" w:lineRule="exact"/>
              <w:ind w:left="75"/>
              <w:jc w:val="left"/>
            </w:pPr>
            <w:r>
              <w:rPr>
                <w:color w:val="0461C1"/>
                <w:u w:val="single" w:color="0461C1"/>
              </w:rPr>
              <w:t>CHOPERA</w:t>
            </w:r>
            <w:r>
              <w:rPr>
                <w:color w:val="0461C1"/>
                <w:spacing w:val="-10"/>
                <w:u w:val="single" w:color="0461C1"/>
              </w:rPr>
              <w:t xml:space="preserve"> </w:t>
            </w:r>
            <w:r>
              <w:rPr>
                <w:color w:val="0461C1"/>
                <w:u w:val="single" w:color="0461C1"/>
              </w:rPr>
              <w:t>-</w:t>
            </w:r>
            <w:r>
              <w:rPr>
                <w:color w:val="0461C1"/>
                <w:spacing w:val="-7"/>
                <w:u w:val="single" w:color="0461C1"/>
              </w:rPr>
              <w:t xml:space="preserve"> </w:t>
            </w:r>
            <w:r>
              <w:rPr>
                <w:color w:val="0461C1"/>
                <w:u w:val="single" w:color="0461C1"/>
              </w:rPr>
              <w:t>Entrada</w:t>
            </w:r>
            <w:r>
              <w:rPr>
                <w:color w:val="0461C1"/>
                <w:spacing w:val="-6"/>
                <w:u w:val="single" w:color="0461C1"/>
              </w:rPr>
              <w:t xml:space="preserve"> </w:t>
            </w:r>
            <w:r>
              <w:rPr>
                <w:color w:val="0461C1"/>
                <w:spacing w:val="-2"/>
                <w:u w:val="single" w:color="0461C1"/>
              </w:rPr>
              <w:t>Guridi</w:t>
            </w:r>
          </w:p>
        </w:tc>
        <w:tc>
          <w:tcPr>
            <w:tcW w:w="1603" w:type="dxa"/>
          </w:tcPr>
          <w:p w14:paraId="0C19C244" w14:textId="77777777" w:rsidR="00516CE9" w:rsidRDefault="00000000">
            <w:pPr>
              <w:pStyle w:val="TableParagraph"/>
              <w:spacing w:line="267" w:lineRule="exact"/>
              <w:ind w:left="75"/>
              <w:jc w:val="left"/>
            </w:pPr>
            <w:r>
              <w:rPr>
                <w:spacing w:val="-2"/>
              </w:rPr>
              <w:t>Viernes</w:t>
            </w:r>
          </w:p>
        </w:tc>
        <w:tc>
          <w:tcPr>
            <w:tcW w:w="1544" w:type="dxa"/>
          </w:tcPr>
          <w:p w14:paraId="533E4FCB" w14:textId="77777777" w:rsidR="00516CE9" w:rsidRDefault="00000000">
            <w:pPr>
              <w:pStyle w:val="TableParagraph"/>
              <w:spacing w:line="267" w:lineRule="exact"/>
              <w:ind w:left="76"/>
              <w:jc w:val="left"/>
            </w:pPr>
            <w:r>
              <w:rPr>
                <w:spacing w:val="-4"/>
              </w:rPr>
              <w:t>18:30-</w:t>
            </w:r>
            <w:r>
              <w:rPr>
                <w:spacing w:val="-2"/>
              </w:rPr>
              <w:t>20:30</w:t>
            </w:r>
          </w:p>
        </w:tc>
      </w:tr>
      <w:tr w:rsidR="00516CE9" w14:paraId="3FC85CF4" w14:textId="77777777">
        <w:trPr>
          <w:trHeight w:val="328"/>
        </w:trPr>
        <w:tc>
          <w:tcPr>
            <w:tcW w:w="1162" w:type="dxa"/>
          </w:tcPr>
          <w:p w14:paraId="32D709FC" w14:textId="77777777" w:rsidR="00516CE9" w:rsidRDefault="00000000">
            <w:pPr>
              <w:pStyle w:val="TableParagraph"/>
              <w:spacing w:line="267" w:lineRule="exact"/>
              <w:ind w:left="78"/>
              <w:jc w:val="left"/>
            </w:pPr>
            <w:r>
              <w:rPr>
                <w:spacing w:val="-5"/>
              </w:rPr>
              <w:t>SUR</w:t>
            </w:r>
          </w:p>
        </w:tc>
        <w:tc>
          <w:tcPr>
            <w:tcW w:w="4177" w:type="dxa"/>
          </w:tcPr>
          <w:p w14:paraId="7EA6DB90" w14:textId="77777777" w:rsidR="00516CE9" w:rsidRDefault="00000000">
            <w:pPr>
              <w:pStyle w:val="TableParagraph"/>
              <w:spacing w:line="267" w:lineRule="exact"/>
              <w:ind w:left="75"/>
              <w:jc w:val="left"/>
            </w:pPr>
            <w:r>
              <w:rPr>
                <w:color w:val="0461C1"/>
                <w:u w:val="single" w:color="0461C1"/>
              </w:rPr>
              <w:t>PARQUE</w:t>
            </w:r>
            <w:r>
              <w:rPr>
                <w:color w:val="0461C1"/>
                <w:spacing w:val="-11"/>
                <w:u w:val="single" w:color="0461C1"/>
              </w:rPr>
              <w:t xml:space="preserve"> </w:t>
            </w:r>
            <w:r>
              <w:rPr>
                <w:color w:val="0461C1"/>
                <w:u w:val="single" w:color="0461C1"/>
              </w:rPr>
              <w:t>EMPRESARIAL</w:t>
            </w:r>
            <w:r>
              <w:rPr>
                <w:color w:val="0461C1"/>
                <w:spacing w:val="-9"/>
                <w:u w:val="single" w:color="0461C1"/>
              </w:rPr>
              <w:t xml:space="preserve"> </w:t>
            </w:r>
            <w:r>
              <w:rPr>
                <w:color w:val="0461C1"/>
                <w:u w:val="single" w:color="0461C1"/>
              </w:rPr>
              <w:t>-</w:t>
            </w:r>
            <w:r>
              <w:rPr>
                <w:color w:val="0461C1"/>
                <w:spacing w:val="-13"/>
                <w:u w:val="single" w:color="0461C1"/>
              </w:rPr>
              <w:t xml:space="preserve"> </w:t>
            </w:r>
            <w:proofErr w:type="gramStart"/>
            <w:r>
              <w:rPr>
                <w:color w:val="0461C1"/>
                <w:u w:val="single" w:color="0461C1"/>
              </w:rPr>
              <w:t>Parking</w:t>
            </w:r>
            <w:proofErr w:type="gramEnd"/>
            <w:r>
              <w:rPr>
                <w:color w:val="0461C1"/>
                <w:spacing w:val="-9"/>
                <w:u w:val="single" w:color="0461C1"/>
              </w:rPr>
              <w:t xml:space="preserve"> </w:t>
            </w:r>
            <w:r>
              <w:rPr>
                <w:color w:val="0461C1"/>
                <w:u w:val="single" w:color="0461C1"/>
              </w:rPr>
              <w:t>Octavio</w:t>
            </w:r>
            <w:r>
              <w:rPr>
                <w:color w:val="0461C1"/>
                <w:spacing w:val="-9"/>
                <w:u w:val="single" w:color="0461C1"/>
              </w:rPr>
              <w:t xml:space="preserve"> </w:t>
            </w:r>
            <w:r>
              <w:rPr>
                <w:color w:val="0461C1"/>
                <w:spacing w:val="-5"/>
                <w:u w:val="single" w:color="0461C1"/>
              </w:rPr>
              <w:t>Paz</w:t>
            </w:r>
          </w:p>
        </w:tc>
        <w:tc>
          <w:tcPr>
            <w:tcW w:w="1603" w:type="dxa"/>
          </w:tcPr>
          <w:p w14:paraId="62422D67" w14:textId="77777777" w:rsidR="00516CE9" w:rsidRDefault="00000000">
            <w:pPr>
              <w:pStyle w:val="TableParagraph"/>
              <w:spacing w:line="267" w:lineRule="exact"/>
              <w:ind w:left="75"/>
              <w:jc w:val="left"/>
            </w:pPr>
            <w:r>
              <w:rPr>
                <w:spacing w:val="-2"/>
              </w:rPr>
              <w:t>Domingo</w:t>
            </w:r>
          </w:p>
        </w:tc>
        <w:tc>
          <w:tcPr>
            <w:tcW w:w="1544" w:type="dxa"/>
          </w:tcPr>
          <w:p w14:paraId="1FD4BFA2" w14:textId="77777777" w:rsidR="00516CE9" w:rsidRDefault="00000000">
            <w:pPr>
              <w:pStyle w:val="TableParagraph"/>
              <w:spacing w:line="267" w:lineRule="exact"/>
              <w:ind w:left="76"/>
              <w:jc w:val="left"/>
            </w:pPr>
            <w:r>
              <w:rPr>
                <w:spacing w:val="-4"/>
              </w:rPr>
              <w:t>11:30-</w:t>
            </w:r>
            <w:r>
              <w:rPr>
                <w:spacing w:val="-2"/>
              </w:rPr>
              <w:t>13:30</w:t>
            </w:r>
          </w:p>
        </w:tc>
      </w:tr>
      <w:tr w:rsidR="00516CE9" w14:paraId="677F9D1B" w14:textId="77777777">
        <w:trPr>
          <w:trHeight w:val="327"/>
        </w:trPr>
        <w:tc>
          <w:tcPr>
            <w:tcW w:w="1162" w:type="dxa"/>
          </w:tcPr>
          <w:p w14:paraId="04A2D1D7" w14:textId="77777777" w:rsidR="00516CE9" w:rsidRDefault="00000000">
            <w:pPr>
              <w:pStyle w:val="TableParagraph"/>
              <w:spacing w:line="267" w:lineRule="exact"/>
              <w:ind w:left="78"/>
              <w:jc w:val="left"/>
            </w:pPr>
            <w:r>
              <w:rPr>
                <w:spacing w:val="-5"/>
              </w:rPr>
              <w:t>SUR</w:t>
            </w:r>
          </w:p>
        </w:tc>
        <w:tc>
          <w:tcPr>
            <w:tcW w:w="4177" w:type="dxa"/>
          </w:tcPr>
          <w:p w14:paraId="7558C65F" w14:textId="77777777" w:rsidR="00516CE9" w:rsidRDefault="00000000">
            <w:pPr>
              <w:pStyle w:val="TableParagraph"/>
              <w:spacing w:line="267" w:lineRule="exact"/>
              <w:ind w:left="75"/>
              <w:jc w:val="left"/>
            </w:pPr>
            <w:r>
              <w:rPr>
                <w:color w:val="0461C1"/>
                <w:u w:val="single" w:color="0461C1"/>
              </w:rPr>
              <w:t>PARQUE</w:t>
            </w:r>
            <w:r>
              <w:rPr>
                <w:color w:val="0461C1"/>
                <w:spacing w:val="-11"/>
                <w:u w:val="single" w:color="0461C1"/>
              </w:rPr>
              <w:t xml:space="preserve"> </w:t>
            </w:r>
            <w:r>
              <w:rPr>
                <w:color w:val="0461C1"/>
                <w:u w:val="single" w:color="0461C1"/>
              </w:rPr>
              <w:t>EMPRESARIAL</w:t>
            </w:r>
            <w:r>
              <w:rPr>
                <w:color w:val="0461C1"/>
                <w:spacing w:val="-9"/>
                <w:u w:val="single" w:color="0461C1"/>
              </w:rPr>
              <w:t xml:space="preserve"> </w:t>
            </w:r>
            <w:r>
              <w:rPr>
                <w:color w:val="0461C1"/>
                <w:u w:val="single" w:color="0461C1"/>
              </w:rPr>
              <w:t>-</w:t>
            </w:r>
            <w:r>
              <w:rPr>
                <w:color w:val="0461C1"/>
                <w:spacing w:val="-13"/>
                <w:u w:val="single" w:color="0461C1"/>
              </w:rPr>
              <w:t xml:space="preserve"> </w:t>
            </w:r>
            <w:proofErr w:type="gramStart"/>
            <w:r>
              <w:rPr>
                <w:color w:val="0461C1"/>
                <w:u w:val="single" w:color="0461C1"/>
              </w:rPr>
              <w:t>Parking</w:t>
            </w:r>
            <w:proofErr w:type="gramEnd"/>
            <w:r>
              <w:rPr>
                <w:color w:val="0461C1"/>
                <w:spacing w:val="-9"/>
                <w:u w:val="single" w:color="0461C1"/>
              </w:rPr>
              <w:t xml:space="preserve"> </w:t>
            </w:r>
            <w:r>
              <w:rPr>
                <w:color w:val="0461C1"/>
                <w:u w:val="single" w:color="0461C1"/>
              </w:rPr>
              <w:t>Octavio</w:t>
            </w:r>
            <w:r>
              <w:rPr>
                <w:color w:val="0461C1"/>
                <w:spacing w:val="-9"/>
                <w:u w:val="single" w:color="0461C1"/>
              </w:rPr>
              <w:t xml:space="preserve"> </w:t>
            </w:r>
            <w:r>
              <w:rPr>
                <w:color w:val="0461C1"/>
                <w:spacing w:val="-5"/>
                <w:u w:val="single" w:color="0461C1"/>
              </w:rPr>
              <w:t>Paz</w:t>
            </w:r>
          </w:p>
        </w:tc>
        <w:tc>
          <w:tcPr>
            <w:tcW w:w="1603" w:type="dxa"/>
          </w:tcPr>
          <w:p w14:paraId="69BF1D3A" w14:textId="77777777" w:rsidR="00516CE9" w:rsidRDefault="00000000">
            <w:pPr>
              <w:pStyle w:val="TableParagraph"/>
              <w:spacing w:line="267" w:lineRule="exact"/>
              <w:ind w:left="75"/>
              <w:jc w:val="left"/>
            </w:pPr>
            <w:r>
              <w:rPr>
                <w:spacing w:val="-2"/>
              </w:rPr>
              <w:t>Martes</w:t>
            </w:r>
          </w:p>
        </w:tc>
        <w:tc>
          <w:tcPr>
            <w:tcW w:w="1544" w:type="dxa"/>
          </w:tcPr>
          <w:p w14:paraId="63D11781" w14:textId="77777777" w:rsidR="00516CE9" w:rsidRDefault="00000000">
            <w:pPr>
              <w:pStyle w:val="TableParagraph"/>
              <w:spacing w:line="267" w:lineRule="exact"/>
              <w:ind w:left="76"/>
              <w:jc w:val="left"/>
            </w:pPr>
            <w:r>
              <w:rPr>
                <w:spacing w:val="-4"/>
              </w:rPr>
              <w:t>18:00-</w:t>
            </w:r>
            <w:r>
              <w:rPr>
                <w:spacing w:val="-2"/>
              </w:rPr>
              <w:t>20:30</w:t>
            </w:r>
          </w:p>
        </w:tc>
      </w:tr>
      <w:tr w:rsidR="00516CE9" w14:paraId="635C5169" w14:textId="77777777">
        <w:trPr>
          <w:trHeight w:val="330"/>
        </w:trPr>
        <w:tc>
          <w:tcPr>
            <w:tcW w:w="1162" w:type="dxa"/>
          </w:tcPr>
          <w:p w14:paraId="25BB0E92" w14:textId="77777777" w:rsidR="00516CE9" w:rsidRDefault="00000000">
            <w:pPr>
              <w:pStyle w:val="TableParagraph"/>
              <w:spacing w:before="1"/>
              <w:ind w:left="78"/>
              <w:jc w:val="left"/>
            </w:pPr>
            <w:r>
              <w:rPr>
                <w:spacing w:val="-5"/>
              </w:rPr>
              <w:t>SUR</w:t>
            </w:r>
          </w:p>
        </w:tc>
        <w:tc>
          <w:tcPr>
            <w:tcW w:w="4177" w:type="dxa"/>
          </w:tcPr>
          <w:p w14:paraId="142AB0E3" w14:textId="77777777" w:rsidR="00516CE9" w:rsidRDefault="00000000">
            <w:pPr>
              <w:pStyle w:val="TableParagraph"/>
              <w:spacing w:before="1"/>
              <w:ind w:left="75"/>
              <w:jc w:val="left"/>
            </w:pPr>
            <w:r>
              <w:rPr>
                <w:color w:val="0461C1"/>
                <w:u w:val="single" w:color="0461C1"/>
              </w:rPr>
              <w:t>PARQUE</w:t>
            </w:r>
            <w:r>
              <w:rPr>
                <w:color w:val="0461C1"/>
                <w:spacing w:val="-5"/>
                <w:u w:val="single" w:color="0461C1"/>
              </w:rPr>
              <w:t xml:space="preserve"> </w:t>
            </w:r>
            <w:r>
              <w:rPr>
                <w:color w:val="0461C1"/>
                <w:u w:val="single" w:color="0461C1"/>
              </w:rPr>
              <w:t>ROZAS</w:t>
            </w:r>
            <w:r>
              <w:rPr>
                <w:color w:val="0461C1"/>
                <w:spacing w:val="-8"/>
                <w:u w:val="single" w:color="0461C1"/>
              </w:rPr>
              <w:t xml:space="preserve"> </w:t>
            </w:r>
            <w:r>
              <w:rPr>
                <w:color w:val="0461C1"/>
                <w:u w:val="single" w:color="0461C1"/>
              </w:rPr>
              <w:t>-</w:t>
            </w:r>
            <w:r>
              <w:rPr>
                <w:color w:val="0461C1"/>
                <w:spacing w:val="-6"/>
                <w:u w:val="single" w:color="0461C1"/>
              </w:rPr>
              <w:t xml:space="preserve"> </w:t>
            </w:r>
            <w:r>
              <w:rPr>
                <w:color w:val="0461C1"/>
                <w:u w:val="single" w:color="0461C1"/>
              </w:rPr>
              <w:t>fondo</w:t>
            </w:r>
            <w:r>
              <w:rPr>
                <w:color w:val="0461C1"/>
                <w:spacing w:val="-4"/>
                <w:u w:val="single" w:color="0461C1"/>
              </w:rPr>
              <w:t xml:space="preserve"> </w:t>
            </w:r>
            <w:r>
              <w:rPr>
                <w:color w:val="0461C1"/>
                <w:u w:val="single" w:color="0461C1"/>
              </w:rPr>
              <w:t>de</w:t>
            </w:r>
            <w:r>
              <w:rPr>
                <w:color w:val="0461C1"/>
                <w:spacing w:val="-12"/>
                <w:u w:val="single" w:color="0461C1"/>
              </w:rPr>
              <w:t xml:space="preserve"> </w:t>
            </w:r>
            <w:r>
              <w:rPr>
                <w:color w:val="0461C1"/>
                <w:u w:val="single" w:color="0461C1"/>
              </w:rPr>
              <w:t>saco</w:t>
            </w:r>
            <w:r>
              <w:rPr>
                <w:color w:val="0461C1"/>
                <w:spacing w:val="-5"/>
                <w:u w:val="single" w:color="0461C1"/>
              </w:rPr>
              <w:t xml:space="preserve"> </w:t>
            </w:r>
            <w:r>
              <w:rPr>
                <w:color w:val="0461C1"/>
                <w:spacing w:val="-2"/>
                <w:u w:val="single" w:color="0461C1"/>
              </w:rPr>
              <w:t>Dragonera</w:t>
            </w:r>
          </w:p>
        </w:tc>
        <w:tc>
          <w:tcPr>
            <w:tcW w:w="1603" w:type="dxa"/>
          </w:tcPr>
          <w:p w14:paraId="44D0B0A2" w14:textId="77777777" w:rsidR="00516CE9" w:rsidRDefault="00000000">
            <w:pPr>
              <w:pStyle w:val="TableParagraph"/>
              <w:spacing w:before="1"/>
              <w:ind w:left="75"/>
              <w:jc w:val="left"/>
            </w:pPr>
            <w:r>
              <w:rPr>
                <w:spacing w:val="-2"/>
              </w:rPr>
              <w:t>Jueves</w:t>
            </w:r>
          </w:p>
        </w:tc>
        <w:tc>
          <w:tcPr>
            <w:tcW w:w="1544" w:type="dxa"/>
          </w:tcPr>
          <w:p w14:paraId="15150B39" w14:textId="77777777" w:rsidR="00516CE9" w:rsidRDefault="00000000">
            <w:pPr>
              <w:pStyle w:val="TableParagraph"/>
              <w:spacing w:before="1"/>
              <w:ind w:left="76"/>
              <w:jc w:val="left"/>
            </w:pPr>
            <w:r>
              <w:rPr>
                <w:spacing w:val="-4"/>
              </w:rPr>
              <w:t>18:00-</w:t>
            </w:r>
            <w:r>
              <w:rPr>
                <w:spacing w:val="-2"/>
              </w:rPr>
              <w:t>20:30</w:t>
            </w:r>
          </w:p>
        </w:tc>
      </w:tr>
      <w:tr w:rsidR="00516CE9" w14:paraId="777BAE54" w14:textId="77777777">
        <w:trPr>
          <w:trHeight w:val="327"/>
        </w:trPr>
        <w:tc>
          <w:tcPr>
            <w:tcW w:w="1162" w:type="dxa"/>
          </w:tcPr>
          <w:p w14:paraId="67AC22D3" w14:textId="77777777" w:rsidR="00516CE9" w:rsidRDefault="00000000">
            <w:pPr>
              <w:pStyle w:val="TableParagraph"/>
              <w:spacing w:line="267" w:lineRule="exact"/>
              <w:ind w:left="78"/>
              <w:jc w:val="left"/>
            </w:pPr>
            <w:r>
              <w:rPr>
                <w:spacing w:val="-5"/>
              </w:rPr>
              <w:t>SUR</w:t>
            </w:r>
          </w:p>
        </w:tc>
        <w:tc>
          <w:tcPr>
            <w:tcW w:w="4177" w:type="dxa"/>
          </w:tcPr>
          <w:p w14:paraId="51C0F841" w14:textId="77777777" w:rsidR="00516CE9" w:rsidRDefault="00000000">
            <w:pPr>
              <w:pStyle w:val="TableParagraph"/>
              <w:spacing w:line="267" w:lineRule="exact"/>
              <w:ind w:left="75"/>
              <w:jc w:val="left"/>
            </w:pPr>
            <w:r>
              <w:rPr>
                <w:color w:val="0461C1"/>
                <w:u w:val="single" w:color="0461C1"/>
              </w:rPr>
              <w:t>PARQUE</w:t>
            </w:r>
            <w:r>
              <w:rPr>
                <w:color w:val="0461C1"/>
                <w:spacing w:val="-5"/>
                <w:u w:val="single" w:color="0461C1"/>
              </w:rPr>
              <w:t xml:space="preserve"> </w:t>
            </w:r>
            <w:r>
              <w:rPr>
                <w:color w:val="0461C1"/>
                <w:u w:val="single" w:color="0461C1"/>
              </w:rPr>
              <w:t>ROZAS</w:t>
            </w:r>
            <w:r>
              <w:rPr>
                <w:color w:val="0461C1"/>
                <w:spacing w:val="-8"/>
                <w:u w:val="single" w:color="0461C1"/>
              </w:rPr>
              <w:t xml:space="preserve"> </w:t>
            </w:r>
            <w:r>
              <w:rPr>
                <w:color w:val="0461C1"/>
                <w:u w:val="single" w:color="0461C1"/>
              </w:rPr>
              <w:t>-</w:t>
            </w:r>
            <w:r>
              <w:rPr>
                <w:color w:val="0461C1"/>
                <w:spacing w:val="-6"/>
                <w:u w:val="single" w:color="0461C1"/>
              </w:rPr>
              <w:t xml:space="preserve"> </w:t>
            </w:r>
            <w:r>
              <w:rPr>
                <w:color w:val="0461C1"/>
                <w:u w:val="single" w:color="0461C1"/>
              </w:rPr>
              <w:t>fondo</w:t>
            </w:r>
            <w:r>
              <w:rPr>
                <w:color w:val="0461C1"/>
                <w:spacing w:val="-4"/>
                <w:u w:val="single" w:color="0461C1"/>
              </w:rPr>
              <w:t xml:space="preserve"> </w:t>
            </w:r>
            <w:r>
              <w:rPr>
                <w:color w:val="0461C1"/>
                <w:u w:val="single" w:color="0461C1"/>
              </w:rPr>
              <w:t>de</w:t>
            </w:r>
            <w:r>
              <w:rPr>
                <w:color w:val="0461C1"/>
                <w:spacing w:val="-12"/>
                <w:u w:val="single" w:color="0461C1"/>
              </w:rPr>
              <w:t xml:space="preserve"> </w:t>
            </w:r>
            <w:r>
              <w:rPr>
                <w:color w:val="0461C1"/>
                <w:u w:val="single" w:color="0461C1"/>
              </w:rPr>
              <w:t>saco</w:t>
            </w:r>
            <w:r>
              <w:rPr>
                <w:color w:val="0461C1"/>
                <w:spacing w:val="-5"/>
                <w:u w:val="single" w:color="0461C1"/>
              </w:rPr>
              <w:t xml:space="preserve"> </w:t>
            </w:r>
            <w:r>
              <w:rPr>
                <w:color w:val="0461C1"/>
                <w:spacing w:val="-2"/>
                <w:u w:val="single" w:color="0461C1"/>
              </w:rPr>
              <w:t>Dragonera</w:t>
            </w:r>
          </w:p>
        </w:tc>
        <w:tc>
          <w:tcPr>
            <w:tcW w:w="1603" w:type="dxa"/>
          </w:tcPr>
          <w:p w14:paraId="7300BC43" w14:textId="77777777" w:rsidR="00516CE9" w:rsidRDefault="00000000">
            <w:pPr>
              <w:pStyle w:val="TableParagraph"/>
              <w:spacing w:line="267" w:lineRule="exact"/>
              <w:ind w:left="75"/>
              <w:jc w:val="left"/>
            </w:pPr>
            <w:r>
              <w:rPr>
                <w:spacing w:val="-2"/>
              </w:rPr>
              <w:t>Domingo</w:t>
            </w:r>
          </w:p>
        </w:tc>
        <w:tc>
          <w:tcPr>
            <w:tcW w:w="1544" w:type="dxa"/>
          </w:tcPr>
          <w:p w14:paraId="7E4350B2" w14:textId="77777777" w:rsidR="00516CE9" w:rsidRDefault="00000000">
            <w:pPr>
              <w:pStyle w:val="TableParagraph"/>
              <w:spacing w:line="267" w:lineRule="exact"/>
              <w:ind w:left="76"/>
              <w:jc w:val="left"/>
            </w:pPr>
            <w:r>
              <w:rPr>
                <w:spacing w:val="-4"/>
              </w:rPr>
              <w:t>14:30-</w:t>
            </w:r>
            <w:r>
              <w:rPr>
                <w:spacing w:val="-2"/>
              </w:rPr>
              <w:t>20:30</w:t>
            </w:r>
          </w:p>
        </w:tc>
      </w:tr>
      <w:tr w:rsidR="00516CE9" w14:paraId="42EF4A40" w14:textId="77777777">
        <w:trPr>
          <w:trHeight w:val="327"/>
        </w:trPr>
        <w:tc>
          <w:tcPr>
            <w:tcW w:w="1162" w:type="dxa"/>
          </w:tcPr>
          <w:p w14:paraId="5EDBBB7C" w14:textId="77777777" w:rsidR="00516CE9" w:rsidRDefault="00000000">
            <w:pPr>
              <w:pStyle w:val="TableParagraph"/>
              <w:spacing w:line="267" w:lineRule="exact"/>
              <w:ind w:left="78"/>
              <w:jc w:val="left"/>
            </w:pPr>
            <w:r>
              <w:rPr>
                <w:spacing w:val="-2"/>
              </w:rPr>
              <w:t>NORTE</w:t>
            </w:r>
          </w:p>
        </w:tc>
        <w:tc>
          <w:tcPr>
            <w:tcW w:w="4177" w:type="dxa"/>
          </w:tcPr>
          <w:p w14:paraId="2EB45E56" w14:textId="77777777" w:rsidR="00516CE9" w:rsidRDefault="00000000">
            <w:pPr>
              <w:pStyle w:val="TableParagraph"/>
              <w:spacing w:line="267" w:lineRule="exact"/>
              <w:ind w:left="75"/>
              <w:jc w:val="left"/>
            </w:pPr>
            <w:r>
              <w:rPr>
                <w:color w:val="0461C1"/>
                <w:u w:val="single" w:color="0461C1"/>
              </w:rPr>
              <w:t>MATAS</w:t>
            </w:r>
            <w:r>
              <w:rPr>
                <w:color w:val="0461C1"/>
                <w:spacing w:val="-2"/>
                <w:u w:val="single" w:color="0461C1"/>
              </w:rPr>
              <w:t xml:space="preserve"> </w:t>
            </w:r>
            <w:r>
              <w:rPr>
                <w:color w:val="0461C1"/>
                <w:u w:val="single" w:color="0461C1"/>
              </w:rPr>
              <w:t>SUR</w:t>
            </w:r>
            <w:r>
              <w:rPr>
                <w:color w:val="0461C1"/>
                <w:spacing w:val="-3"/>
                <w:u w:val="single" w:color="0461C1"/>
              </w:rPr>
              <w:t xml:space="preserve"> </w:t>
            </w:r>
            <w:r>
              <w:rPr>
                <w:color w:val="0461C1"/>
                <w:u w:val="single" w:color="0461C1"/>
              </w:rPr>
              <w:t>-</w:t>
            </w:r>
            <w:r>
              <w:rPr>
                <w:color w:val="0461C1"/>
                <w:spacing w:val="-4"/>
                <w:u w:val="single" w:color="0461C1"/>
              </w:rPr>
              <w:t xml:space="preserve"> </w:t>
            </w:r>
            <w:r>
              <w:rPr>
                <w:color w:val="0461C1"/>
                <w:u w:val="single" w:color="0461C1"/>
              </w:rPr>
              <w:t>Calle</w:t>
            </w:r>
            <w:r>
              <w:rPr>
                <w:color w:val="0461C1"/>
                <w:spacing w:val="-5"/>
                <w:u w:val="single" w:color="0461C1"/>
              </w:rPr>
              <w:t xml:space="preserve"> </w:t>
            </w:r>
            <w:r>
              <w:rPr>
                <w:color w:val="0461C1"/>
                <w:spacing w:val="-2"/>
                <w:u w:val="single" w:color="0461C1"/>
              </w:rPr>
              <w:t>Moncayo</w:t>
            </w:r>
          </w:p>
        </w:tc>
        <w:tc>
          <w:tcPr>
            <w:tcW w:w="1603" w:type="dxa"/>
          </w:tcPr>
          <w:p w14:paraId="5893DE5C" w14:textId="77777777" w:rsidR="00516CE9" w:rsidRDefault="00000000">
            <w:pPr>
              <w:pStyle w:val="TableParagraph"/>
              <w:spacing w:line="267" w:lineRule="exact"/>
              <w:ind w:left="75"/>
              <w:jc w:val="left"/>
            </w:pPr>
            <w:r>
              <w:rPr>
                <w:spacing w:val="-2"/>
              </w:rPr>
              <w:t>Lunes</w:t>
            </w:r>
          </w:p>
        </w:tc>
        <w:tc>
          <w:tcPr>
            <w:tcW w:w="1544" w:type="dxa"/>
          </w:tcPr>
          <w:p w14:paraId="3BC65673" w14:textId="77777777" w:rsidR="00516CE9" w:rsidRDefault="00000000">
            <w:pPr>
              <w:pStyle w:val="TableParagraph"/>
              <w:spacing w:line="267" w:lineRule="exact"/>
              <w:ind w:left="76"/>
              <w:jc w:val="left"/>
            </w:pPr>
            <w:r>
              <w:rPr>
                <w:spacing w:val="-4"/>
              </w:rPr>
              <w:t>14:30-</w:t>
            </w:r>
            <w:r>
              <w:rPr>
                <w:spacing w:val="-2"/>
              </w:rPr>
              <w:t>17:30</w:t>
            </w:r>
          </w:p>
        </w:tc>
      </w:tr>
    </w:tbl>
    <w:p w14:paraId="7100563C" w14:textId="77777777" w:rsidR="00516CE9" w:rsidRDefault="00516CE9">
      <w:pPr>
        <w:pStyle w:val="TableParagraph"/>
        <w:spacing w:line="267" w:lineRule="exact"/>
        <w:jc w:val="left"/>
        <w:sectPr w:rsidR="00516CE9">
          <w:pgSz w:w="11910" w:h="16840"/>
          <w:pgMar w:top="2320" w:right="1417" w:bottom="1240" w:left="1559" w:header="13" w:footer="1044" w:gutter="0"/>
          <w:cols w:space="720"/>
        </w:sectPr>
      </w:pPr>
    </w:p>
    <w:p w14:paraId="34F92599" w14:textId="77777777" w:rsidR="00516CE9" w:rsidRDefault="00516CE9">
      <w:pPr>
        <w:pStyle w:val="Textoindependiente"/>
        <w:spacing w:before="113"/>
        <w:ind w:left="0"/>
        <w:rPr>
          <w:sz w:val="20"/>
        </w:rPr>
      </w:pPr>
    </w:p>
    <w:tbl>
      <w:tblPr>
        <w:tblStyle w:val="TableNormal"/>
        <w:tblW w:w="0" w:type="auto"/>
        <w:tblInd w:w="163"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Look w:val="01E0" w:firstRow="1" w:lastRow="1" w:firstColumn="1" w:lastColumn="1" w:noHBand="0" w:noVBand="0"/>
      </w:tblPr>
      <w:tblGrid>
        <w:gridCol w:w="1162"/>
        <w:gridCol w:w="4177"/>
        <w:gridCol w:w="1603"/>
        <w:gridCol w:w="1544"/>
      </w:tblGrid>
      <w:tr w:rsidR="00516CE9" w14:paraId="28B85BFB" w14:textId="77777777">
        <w:trPr>
          <w:trHeight w:val="330"/>
        </w:trPr>
        <w:tc>
          <w:tcPr>
            <w:tcW w:w="1162" w:type="dxa"/>
          </w:tcPr>
          <w:p w14:paraId="55242457" w14:textId="77777777" w:rsidR="00516CE9" w:rsidRDefault="00000000">
            <w:pPr>
              <w:pStyle w:val="TableParagraph"/>
              <w:spacing w:before="1"/>
              <w:ind w:left="78"/>
              <w:jc w:val="left"/>
            </w:pPr>
            <w:r>
              <w:rPr>
                <w:spacing w:val="-2"/>
              </w:rPr>
              <w:t>NORTE</w:t>
            </w:r>
          </w:p>
        </w:tc>
        <w:tc>
          <w:tcPr>
            <w:tcW w:w="4177" w:type="dxa"/>
          </w:tcPr>
          <w:p w14:paraId="6692FB90" w14:textId="77777777" w:rsidR="00516CE9" w:rsidRDefault="00000000">
            <w:pPr>
              <w:pStyle w:val="TableParagraph"/>
              <w:spacing w:before="1"/>
              <w:ind w:left="75"/>
              <w:jc w:val="left"/>
            </w:pPr>
            <w:r>
              <w:rPr>
                <w:color w:val="0461C1"/>
                <w:u w:val="single" w:color="0461C1"/>
              </w:rPr>
              <w:t>MATAS</w:t>
            </w:r>
            <w:r>
              <w:rPr>
                <w:color w:val="0461C1"/>
                <w:spacing w:val="-2"/>
                <w:u w:val="single" w:color="0461C1"/>
              </w:rPr>
              <w:t xml:space="preserve"> </w:t>
            </w:r>
            <w:r>
              <w:rPr>
                <w:color w:val="0461C1"/>
                <w:u w:val="single" w:color="0461C1"/>
              </w:rPr>
              <w:t>SUR</w:t>
            </w:r>
            <w:r>
              <w:rPr>
                <w:color w:val="0461C1"/>
                <w:spacing w:val="-3"/>
                <w:u w:val="single" w:color="0461C1"/>
              </w:rPr>
              <w:t xml:space="preserve"> </w:t>
            </w:r>
            <w:r>
              <w:rPr>
                <w:color w:val="0461C1"/>
                <w:u w:val="single" w:color="0461C1"/>
              </w:rPr>
              <w:t>-</w:t>
            </w:r>
            <w:r>
              <w:rPr>
                <w:color w:val="0461C1"/>
                <w:spacing w:val="-4"/>
                <w:u w:val="single" w:color="0461C1"/>
              </w:rPr>
              <w:t xml:space="preserve"> </w:t>
            </w:r>
            <w:r>
              <w:rPr>
                <w:color w:val="0461C1"/>
                <w:u w:val="single" w:color="0461C1"/>
              </w:rPr>
              <w:t>Calle</w:t>
            </w:r>
            <w:r>
              <w:rPr>
                <w:color w:val="0461C1"/>
                <w:spacing w:val="-5"/>
                <w:u w:val="single" w:color="0461C1"/>
              </w:rPr>
              <w:t xml:space="preserve"> </w:t>
            </w:r>
            <w:r>
              <w:rPr>
                <w:color w:val="0461C1"/>
                <w:spacing w:val="-2"/>
                <w:u w:val="single" w:color="0461C1"/>
              </w:rPr>
              <w:t>Moncayo</w:t>
            </w:r>
          </w:p>
        </w:tc>
        <w:tc>
          <w:tcPr>
            <w:tcW w:w="1603" w:type="dxa"/>
          </w:tcPr>
          <w:p w14:paraId="2FC9BAF9" w14:textId="77777777" w:rsidR="00516CE9" w:rsidRDefault="00000000">
            <w:pPr>
              <w:pStyle w:val="TableParagraph"/>
              <w:spacing w:before="1"/>
              <w:ind w:left="75"/>
              <w:jc w:val="left"/>
            </w:pPr>
            <w:r>
              <w:rPr>
                <w:spacing w:val="-2"/>
              </w:rPr>
              <w:t>Viernes</w:t>
            </w:r>
          </w:p>
        </w:tc>
        <w:tc>
          <w:tcPr>
            <w:tcW w:w="1544" w:type="dxa"/>
          </w:tcPr>
          <w:p w14:paraId="6916BF5E" w14:textId="77777777" w:rsidR="00516CE9" w:rsidRDefault="00000000">
            <w:pPr>
              <w:pStyle w:val="TableParagraph"/>
              <w:spacing w:before="1"/>
              <w:ind w:left="76"/>
              <w:jc w:val="left"/>
            </w:pPr>
            <w:r>
              <w:rPr>
                <w:spacing w:val="-4"/>
              </w:rPr>
              <w:t>07:30-</w:t>
            </w:r>
            <w:r>
              <w:rPr>
                <w:spacing w:val="-2"/>
              </w:rPr>
              <w:t>13:30</w:t>
            </w:r>
          </w:p>
        </w:tc>
      </w:tr>
      <w:tr w:rsidR="00516CE9" w14:paraId="01D7F214" w14:textId="77777777">
        <w:trPr>
          <w:trHeight w:val="327"/>
        </w:trPr>
        <w:tc>
          <w:tcPr>
            <w:tcW w:w="1162" w:type="dxa"/>
          </w:tcPr>
          <w:p w14:paraId="43AD7610" w14:textId="77777777" w:rsidR="00516CE9" w:rsidRDefault="00000000">
            <w:pPr>
              <w:pStyle w:val="TableParagraph"/>
              <w:spacing w:line="267" w:lineRule="exact"/>
              <w:ind w:left="78"/>
              <w:jc w:val="left"/>
            </w:pPr>
            <w:r>
              <w:rPr>
                <w:spacing w:val="-2"/>
              </w:rPr>
              <w:t>NORTE</w:t>
            </w:r>
          </w:p>
        </w:tc>
        <w:tc>
          <w:tcPr>
            <w:tcW w:w="4177" w:type="dxa"/>
          </w:tcPr>
          <w:p w14:paraId="70972165" w14:textId="77777777" w:rsidR="00516CE9" w:rsidRDefault="00000000">
            <w:pPr>
              <w:pStyle w:val="TableParagraph"/>
              <w:spacing w:line="267" w:lineRule="exact"/>
              <w:ind w:left="75"/>
              <w:jc w:val="left"/>
            </w:pPr>
            <w:r>
              <w:rPr>
                <w:color w:val="0461C1"/>
                <w:u w:val="single" w:color="0461C1"/>
              </w:rPr>
              <w:t>MATAS</w:t>
            </w:r>
            <w:r>
              <w:rPr>
                <w:color w:val="0461C1"/>
                <w:spacing w:val="-7"/>
                <w:u w:val="single" w:color="0461C1"/>
              </w:rPr>
              <w:t xml:space="preserve"> </w:t>
            </w:r>
            <w:r>
              <w:rPr>
                <w:color w:val="0461C1"/>
                <w:u w:val="single" w:color="0461C1"/>
              </w:rPr>
              <w:t>NORTE</w:t>
            </w:r>
            <w:r>
              <w:rPr>
                <w:color w:val="0461C1"/>
                <w:spacing w:val="-2"/>
                <w:u w:val="single" w:color="0461C1"/>
              </w:rPr>
              <w:t xml:space="preserve"> </w:t>
            </w:r>
            <w:r>
              <w:rPr>
                <w:color w:val="0461C1"/>
                <w:u w:val="single" w:color="0461C1"/>
              </w:rPr>
              <w:t>-</w:t>
            </w:r>
            <w:r>
              <w:rPr>
                <w:color w:val="0461C1"/>
                <w:spacing w:val="-8"/>
                <w:u w:val="single" w:color="0461C1"/>
              </w:rPr>
              <w:t xml:space="preserve"> </w:t>
            </w:r>
            <w:r>
              <w:rPr>
                <w:color w:val="0461C1"/>
                <w:u w:val="single" w:color="0461C1"/>
              </w:rPr>
              <w:t>Plaza</w:t>
            </w:r>
            <w:r>
              <w:rPr>
                <w:color w:val="0461C1"/>
                <w:spacing w:val="-4"/>
                <w:u w:val="single" w:color="0461C1"/>
              </w:rPr>
              <w:t xml:space="preserve"> Roma</w:t>
            </w:r>
          </w:p>
        </w:tc>
        <w:tc>
          <w:tcPr>
            <w:tcW w:w="1603" w:type="dxa"/>
          </w:tcPr>
          <w:p w14:paraId="70E91ADF" w14:textId="77777777" w:rsidR="00516CE9" w:rsidRDefault="00000000">
            <w:pPr>
              <w:pStyle w:val="TableParagraph"/>
              <w:spacing w:line="267" w:lineRule="exact"/>
              <w:ind w:left="75"/>
              <w:jc w:val="left"/>
            </w:pPr>
            <w:r>
              <w:rPr>
                <w:spacing w:val="-2"/>
              </w:rPr>
              <w:t>Sábado</w:t>
            </w:r>
          </w:p>
        </w:tc>
        <w:tc>
          <w:tcPr>
            <w:tcW w:w="1544" w:type="dxa"/>
          </w:tcPr>
          <w:p w14:paraId="39B8CE87" w14:textId="77777777" w:rsidR="00516CE9" w:rsidRDefault="00000000">
            <w:pPr>
              <w:pStyle w:val="TableParagraph"/>
              <w:spacing w:line="267" w:lineRule="exact"/>
              <w:ind w:left="76"/>
              <w:jc w:val="left"/>
            </w:pPr>
            <w:r>
              <w:rPr>
                <w:spacing w:val="-4"/>
              </w:rPr>
              <w:t>14:30-</w:t>
            </w:r>
            <w:r>
              <w:rPr>
                <w:spacing w:val="-2"/>
              </w:rPr>
              <w:t>20:30</w:t>
            </w:r>
          </w:p>
        </w:tc>
      </w:tr>
      <w:tr w:rsidR="00516CE9" w14:paraId="0F2473D6" w14:textId="77777777">
        <w:trPr>
          <w:trHeight w:val="328"/>
        </w:trPr>
        <w:tc>
          <w:tcPr>
            <w:tcW w:w="1162" w:type="dxa"/>
          </w:tcPr>
          <w:p w14:paraId="546EA55B" w14:textId="77777777" w:rsidR="00516CE9" w:rsidRDefault="00000000">
            <w:pPr>
              <w:pStyle w:val="TableParagraph"/>
              <w:spacing w:line="267" w:lineRule="exact"/>
              <w:ind w:left="78"/>
              <w:jc w:val="left"/>
            </w:pPr>
            <w:r>
              <w:rPr>
                <w:spacing w:val="-2"/>
              </w:rPr>
              <w:t>NORTE</w:t>
            </w:r>
          </w:p>
        </w:tc>
        <w:tc>
          <w:tcPr>
            <w:tcW w:w="4177" w:type="dxa"/>
          </w:tcPr>
          <w:p w14:paraId="33CA87D4" w14:textId="77777777" w:rsidR="00516CE9" w:rsidRDefault="00000000">
            <w:pPr>
              <w:pStyle w:val="TableParagraph"/>
              <w:spacing w:line="267" w:lineRule="exact"/>
              <w:ind w:left="75"/>
              <w:jc w:val="left"/>
            </w:pPr>
            <w:r>
              <w:rPr>
                <w:color w:val="0461C1"/>
                <w:u w:val="single" w:color="0461C1"/>
              </w:rPr>
              <w:t>MATAS</w:t>
            </w:r>
            <w:r>
              <w:rPr>
                <w:color w:val="0461C1"/>
                <w:spacing w:val="-7"/>
                <w:u w:val="single" w:color="0461C1"/>
              </w:rPr>
              <w:t xml:space="preserve"> </w:t>
            </w:r>
            <w:r>
              <w:rPr>
                <w:color w:val="0461C1"/>
                <w:u w:val="single" w:color="0461C1"/>
              </w:rPr>
              <w:t>NORTE</w:t>
            </w:r>
            <w:r>
              <w:rPr>
                <w:color w:val="0461C1"/>
                <w:spacing w:val="-2"/>
                <w:u w:val="single" w:color="0461C1"/>
              </w:rPr>
              <w:t xml:space="preserve"> </w:t>
            </w:r>
            <w:r>
              <w:rPr>
                <w:color w:val="0461C1"/>
                <w:u w:val="single" w:color="0461C1"/>
              </w:rPr>
              <w:t>-</w:t>
            </w:r>
            <w:r>
              <w:rPr>
                <w:color w:val="0461C1"/>
                <w:spacing w:val="-8"/>
                <w:u w:val="single" w:color="0461C1"/>
              </w:rPr>
              <w:t xml:space="preserve"> </w:t>
            </w:r>
            <w:r>
              <w:rPr>
                <w:color w:val="0461C1"/>
                <w:u w:val="single" w:color="0461C1"/>
              </w:rPr>
              <w:t>Plaza</w:t>
            </w:r>
            <w:r>
              <w:rPr>
                <w:color w:val="0461C1"/>
                <w:spacing w:val="-4"/>
                <w:u w:val="single" w:color="0461C1"/>
              </w:rPr>
              <w:t xml:space="preserve"> Roma</w:t>
            </w:r>
          </w:p>
        </w:tc>
        <w:tc>
          <w:tcPr>
            <w:tcW w:w="1603" w:type="dxa"/>
          </w:tcPr>
          <w:p w14:paraId="7BC98C7B" w14:textId="77777777" w:rsidR="00516CE9" w:rsidRDefault="00000000">
            <w:pPr>
              <w:pStyle w:val="TableParagraph"/>
              <w:spacing w:line="267" w:lineRule="exact"/>
              <w:ind w:left="75"/>
              <w:jc w:val="left"/>
            </w:pPr>
            <w:r>
              <w:rPr>
                <w:spacing w:val="-2"/>
              </w:rPr>
              <w:t>Viernes</w:t>
            </w:r>
          </w:p>
        </w:tc>
        <w:tc>
          <w:tcPr>
            <w:tcW w:w="1544" w:type="dxa"/>
          </w:tcPr>
          <w:p w14:paraId="7E1F3AEC" w14:textId="77777777" w:rsidR="00516CE9" w:rsidRDefault="00000000">
            <w:pPr>
              <w:pStyle w:val="TableParagraph"/>
              <w:spacing w:line="267" w:lineRule="exact"/>
              <w:ind w:left="76"/>
              <w:jc w:val="left"/>
            </w:pPr>
            <w:r>
              <w:rPr>
                <w:spacing w:val="-4"/>
              </w:rPr>
              <w:t>14:30-</w:t>
            </w:r>
            <w:r>
              <w:rPr>
                <w:spacing w:val="-2"/>
              </w:rPr>
              <w:t>18:00</w:t>
            </w:r>
          </w:p>
        </w:tc>
      </w:tr>
      <w:tr w:rsidR="00516CE9" w14:paraId="64D244B2" w14:textId="77777777">
        <w:trPr>
          <w:trHeight w:val="327"/>
        </w:trPr>
        <w:tc>
          <w:tcPr>
            <w:tcW w:w="1162" w:type="dxa"/>
          </w:tcPr>
          <w:p w14:paraId="047C9537" w14:textId="77777777" w:rsidR="00516CE9" w:rsidRDefault="00000000">
            <w:pPr>
              <w:pStyle w:val="TableParagraph"/>
              <w:spacing w:before="1"/>
              <w:ind w:left="78"/>
              <w:jc w:val="left"/>
            </w:pPr>
            <w:r>
              <w:rPr>
                <w:spacing w:val="-2"/>
              </w:rPr>
              <w:t>NORTE</w:t>
            </w:r>
          </w:p>
        </w:tc>
        <w:tc>
          <w:tcPr>
            <w:tcW w:w="4177" w:type="dxa"/>
          </w:tcPr>
          <w:p w14:paraId="3A75027F" w14:textId="77777777" w:rsidR="00516CE9" w:rsidRDefault="00000000">
            <w:pPr>
              <w:pStyle w:val="TableParagraph"/>
              <w:spacing w:before="1"/>
              <w:ind w:left="75"/>
              <w:jc w:val="left"/>
            </w:pPr>
            <w:r>
              <w:rPr>
                <w:color w:val="0461C1"/>
                <w:u w:val="single" w:color="0461C1"/>
              </w:rPr>
              <w:t>MATAS</w:t>
            </w:r>
            <w:r>
              <w:rPr>
                <w:color w:val="0461C1"/>
                <w:spacing w:val="-7"/>
                <w:u w:val="single" w:color="0461C1"/>
              </w:rPr>
              <w:t xml:space="preserve"> </w:t>
            </w:r>
            <w:r>
              <w:rPr>
                <w:color w:val="0461C1"/>
                <w:u w:val="single" w:color="0461C1"/>
              </w:rPr>
              <w:t>NORTE</w:t>
            </w:r>
            <w:r>
              <w:rPr>
                <w:color w:val="0461C1"/>
                <w:spacing w:val="-5"/>
                <w:u w:val="single" w:color="0461C1"/>
              </w:rPr>
              <w:t xml:space="preserve"> </w:t>
            </w:r>
            <w:r>
              <w:rPr>
                <w:color w:val="0461C1"/>
                <w:u w:val="single" w:color="0461C1"/>
              </w:rPr>
              <w:t>-</w:t>
            </w:r>
            <w:r>
              <w:rPr>
                <w:color w:val="0461C1"/>
                <w:spacing w:val="-12"/>
                <w:u w:val="single" w:color="0461C1"/>
              </w:rPr>
              <w:t xml:space="preserve"> </w:t>
            </w:r>
            <w:proofErr w:type="gramStart"/>
            <w:r>
              <w:rPr>
                <w:color w:val="0461C1"/>
                <w:u w:val="single" w:color="0461C1"/>
              </w:rPr>
              <w:t>Parking</w:t>
            </w:r>
            <w:proofErr w:type="gramEnd"/>
            <w:r>
              <w:rPr>
                <w:color w:val="0461C1"/>
                <w:spacing w:val="-8"/>
                <w:u w:val="single" w:color="0461C1"/>
              </w:rPr>
              <w:t xml:space="preserve"> </w:t>
            </w:r>
            <w:r>
              <w:rPr>
                <w:color w:val="0461C1"/>
                <w:spacing w:val="-2"/>
                <w:u w:val="single" w:color="0461C1"/>
              </w:rPr>
              <w:t>Polideportivo</w:t>
            </w:r>
          </w:p>
        </w:tc>
        <w:tc>
          <w:tcPr>
            <w:tcW w:w="1603" w:type="dxa"/>
          </w:tcPr>
          <w:p w14:paraId="35ED9FB9" w14:textId="77777777" w:rsidR="00516CE9" w:rsidRDefault="00000000">
            <w:pPr>
              <w:pStyle w:val="TableParagraph"/>
              <w:spacing w:before="1"/>
              <w:ind w:left="75"/>
              <w:jc w:val="left"/>
            </w:pPr>
            <w:r>
              <w:rPr>
                <w:spacing w:val="-2"/>
              </w:rPr>
              <w:t>Jueves</w:t>
            </w:r>
          </w:p>
        </w:tc>
        <w:tc>
          <w:tcPr>
            <w:tcW w:w="1544" w:type="dxa"/>
          </w:tcPr>
          <w:p w14:paraId="78155106" w14:textId="77777777" w:rsidR="00516CE9" w:rsidRDefault="00000000">
            <w:pPr>
              <w:pStyle w:val="TableParagraph"/>
              <w:spacing w:before="1"/>
              <w:ind w:left="76"/>
              <w:jc w:val="left"/>
            </w:pPr>
            <w:r>
              <w:rPr>
                <w:spacing w:val="-4"/>
              </w:rPr>
              <w:t>14:30-</w:t>
            </w:r>
            <w:r>
              <w:rPr>
                <w:spacing w:val="-2"/>
              </w:rPr>
              <w:t>17:30</w:t>
            </w:r>
          </w:p>
        </w:tc>
      </w:tr>
      <w:tr w:rsidR="00516CE9" w14:paraId="2CD07017" w14:textId="77777777">
        <w:trPr>
          <w:trHeight w:val="330"/>
        </w:trPr>
        <w:tc>
          <w:tcPr>
            <w:tcW w:w="1162" w:type="dxa"/>
          </w:tcPr>
          <w:p w14:paraId="71A241B2" w14:textId="77777777" w:rsidR="00516CE9" w:rsidRDefault="00000000">
            <w:pPr>
              <w:pStyle w:val="TableParagraph"/>
              <w:spacing w:before="1"/>
              <w:ind w:left="78"/>
              <w:jc w:val="left"/>
            </w:pPr>
            <w:r>
              <w:rPr>
                <w:spacing w:val="-2"/>
              </w:rPr>
              <w:t>NORTE</w:t>
            </w:r>
          </w:p>
        </w:tc>
        <w:tc>
          <w:tcPr>
            <w:tcW w:w="4177" w:type="dxa"/>
          </w:tcPr>
          <w:p w14:paraId="78BF2C1E" w14:textId="77777777" w:rsidR="00516CE9" w:rsidRDefault="00000000">
            <w:pPr>
              <w:pStyle w:val="TableParagraph"/>
              <w:spacing w:before="1"/>
              <w:ind w:left="75"/>
              <w:jc w:val="left"/>
            </w:pPr>
            <w:r>
              <w:rPr>
                <w:color w:val="0461C1"/>
                <w:u w:val="single" w:color="0461C1"/>
              </w:rPr>
              <w:t>MATAS</w:t>
            </w:r>
            <w:r>
              <w:rPr>
                <w:color w:val="0461C1"/>
                <w:spacing w:val="-7"/>
                <w:u w:val="single" w:color="0461C1"/>
              </w:rPr>
              <w:t xml:space="preserve"> </w:t>
            </w:r>
            <w:r>
              <w:rPr>
                <w:color w:val="0461C1"/>
                <w:u w:val="single" w:color="0461C1"/>
              </w:rPr>
              <w:t>NORTE</w:t>
            </w:r>
            <w:r>
              <w:rPr>
                <w:color w:val="0461C1"/>
                <w:spacing w:val="-5"/>
                <w:u w:val="single" w:color="0461C1"/>
              </w:rPr>
              <w:t xml:space="preserve"> </w:t>
            </w:r>
            <w:r>
              <w:rPr>
                <w:color w:val="0461C1"/>
                <w:u w:val="single" w:color="0461C1"/>
              </w:rPr>
              <w:t>-</w:t>
            </w:r>
            <w:r>
              <w:rPr>
                <w:color w:val="0461C1"/>
                <w:spacing w:val="-12"/>
                <w:u w:val="single" w:color="0461C1"/>
              </w:rPr>
              <w:t xml:space="preserve"> </w:t>
            </w:r>
            <w:proofErr w:type="gramStart"/>
            <w:r>
              <w:rPr>
                <w:color w:val="0461C1"/>
                <w:u w:val="single" w:color="0461C1"/>
              </w:rPr>
              <w:t>Parking</w:t>
            </w:r>
            <w:proofErr w:type="gramEnd"/>
            <w:r>
              <w:rPr>
                <w:color w:val="0461C1"/>
                <w:spacing w:val="-8"/>
                <w:u w:val="single" w:color="0461C1"/>
              </w:rPr>
              <w:t xml:space="preserve"> </w:t>
            </w:r>
            <w:r>
              <w:rPr>
                <w:color w:val="0461C1"/>
                <w:spacing w:val="-2"/>
                <w:u w:val="single" w:color="0461C1"/>
              </w:rPr>
              <w:t>Polideportivo</w:t>
            </w:r>
          </w:p>
        </w:tc>
        <w:tc>
          <w:tcPr>
            <w:tcW w:w="1603" w:type="dxa"/>
          </w:tcPr>
          <w:p w14:paraId="590C6ED0" w14:textId="77777777" w:rsidR="00516CE9" w:rsidRDefault="00000000">
            <w:pPr>
              <w:pStyle w:val="TableParagraph"/>
              <w:spacing w:before="1"/>
              <w:ind w:left="75"/>
              <w:jc w:val="left"/>
            </w:pPr>
            <w:r>
              <w:rPr>
                <w:spacing w:val="-2"/>
              </w:rPr>
              <w:t>Domingo</w:t>
            </w:r>
          </w:p>
        </w:tc>
        <w:tc>
          <w:tcPr>
            <w:tcW w:w="1544" w:type="dxa"/>
          </w:tcPr>
          <w:p w14:paraId="4D03FB67" w14:textId="77777777" w:rsidR="00516CE9" w:rsidRDefault="00000000">
            <w:pPr>
              <w:pStyle w:val="TableParagraph"/>
              <w:spacing w:before="1"/>
              <w:ind w:left="76"/>
              <w:jc w:val="left"/>
            </w:pPr>
            <w:r>
              <w:rPr>
                <w:spacing w:val="-4"/>
              </w:rPr>
              <w:t>14:30-</w:t>
            </w:r>
            <w:r>
              <w:rPr>
                <w:spacing w:val="-2"/>
              </w:rPr>
              <w:t>20:30</w:t>
            </w:r>
          </w:p>
        </w:tc>
      </w:tr>
      <w:tr w:rsidR="00516CE9" w14:paraId="1E00252D" w14:textId="77777777">
        <w:trPr>
          <w:trHeight w:val="327"/>
        </w:trPr>
        <w:tc>
          <w:tcPr>
            <w:tcW w:w="1162" w:type="dxa"/>
          </w:tcPr>
          <w:p w14:paraId="5368FBBE" w14:textId="77777777" w:rsidR="00516CE9" w:rsidRDefault="00000000">
            <w:pPr>
              <w:pStyle w:val="TableParagraph"/>
              <w:spacing w:line="267" w:lineRule="exact"/>
              <w:ind w:left="78"/>
              <w:jc w:val="left"/>
            </w:pPr>
            <w:r>
              <w:rPr>
                <w:spacing w:val="-2"/>
              </w:rPr>
              <w:t>NORTE</w:t>
            </w:r>
          </w:p>
        </w:tc>
        <w:tc>
          <w:tcPr>
            <w:tcW w:w="4177" w:type="dxa"/>
          </w:tcPr>
          <w:p w14:paraId="7D8E9C9C" w14:textId="77777777" w:rsidR="00516CE9" w:rsidRDefault="00000000">
            <w:pPr>
              <w:pStyle w:val="TableParagraph"/>
              <w:spacing w:line="267" w:lineRule="exact"/>
              <w:ind w:left="75"/>
              <w:jc w:val="left"/>
            </w:pPr>
            <w:r>
              <w:rPr>
                <w:color w:val="0461C1"/>
                <w:spacing w:val="-2"/>
                <w:u w:val="single" w:color="0461C1"/>
              </w:rPr>
              <w:t>GOLF/PUNTAGALEA</w:t>
            </w:r>
            <w:r>
              <w:rPr>
                <w:color w:val="0461C1"/>
                <w:spacing w:val="5"/>
                <w:u w:val="single" w:color="0461C1"/>
              </w:rPr>
              <w:t xml:space="preserve"> </w:t>
            </w:r>
            <w:r>
              <w:rPr>
                <w:color w:val="0461C1"/>
                <w:spacing w:val="-2"/>
                <w:u w:val="single" w:color="0461C1"/>
              </w:rPr>
              <w:t xml:space="preserve">- </w:t>
            </w:r>
            <w:proofErr w:type="gramStart"/>
            <w:r>
              <w:rPr>
                <w:color w:val="0461C1"/>
                <w:spacing w:val="-2"/>
                <w:u w:val="single" w:color="0461C1"/>
              </w:rPr>
              <w:t>Parking</w:t>
            </w:r>
            <w:proofErr w:type="gramEnd"/>
            <w:r>
              <w:rPr>
                <w:color w:val="0461C1"/>
                <w:spacing w:val="3"/>
                <w:u w:val="single" w:color="0461C1"/>
              </w:rPr>
              <w:t xml:space="preserve"> </w:t>
            </w:r>
            <w:r>
              <w:rPr>
                <w:color w:val="0461C1"/>
                <w:spacing w:val="-4"/>
                <w:u w:val="single" w:color="0461C1"/>
              </w:rPr>
              <w:t>Chile</w:t>
            </w:r>
          </w:p>
        </w:tc>
        <w:tc>
          <w:tcPr>
            <w:tcW w:w="1603" w:type="dxa"/>
          </w:tcPr>
          <w:p w14:paraId="631AFEC9" w14:textId="77777777" w:rsidR="00516CE9" w:rsidRDefault="00000000">
            <w:pPr>
              <w:pStyle w:val="TableParagraph"/>
              <w:spacing w:line="267" w:lineRule="exact"/>
              <w:ind w:left="75"/>
              <w:jc w:val="left"/>
            </w:pPr>
            <w:r>
              <w:rPr>
                <w:spacing w:val="-2"/>
              </w:rPr>
              <w:t>Miércoles</w:t>
            </w:r>
          </w:p>
        </w:tc>
        <w:tc>
          <w:tcPr>
            <w:tcW w:w="1544" w:type="dxa"/>
          </w:tcPr>
          <w:p w14:paraId="1DAD5770" w14:textId="77777777" w:rsidR="00516CE9" w:rsidRDefault="00000000">
            <w:pPr>
              <w:pStyle w:val="TableParagraph"/>
              <w:spacing w:line="267" w:lineRule="exact"/>
              <w:ind w:left="76"/>
              <w:jc w:val="left"/>
            </w:pPr>
            <w:r>
              <w:rPr>
                <w:spacing w:val="-4"/>
              </w:rPr>
              <w:t>14:30-</w:t>
            </w:r>
            <w:r>
              <w:rPr>
                <w:spacing w:val="-2"/>
              </w:rPr>
              <w:t>17:30</w:t>
            </w:r>
          </w:p>
        </w:tc>
      </w:tr>
    </w:tbl>
    <w:p w14:paraId="069EFFC0" w14:textId="77777777" w:rsidR="00516CE9" w:rsidRDefault="00000000">
      <w:pPr>
        <w:pStyle w:val="Textoindependiente"/>
        <w:spacing w:before="231"/>
        <w:ind w:left="0"/>
        <w:rPr>
          <w:sz w:val="20"/>
        </w:rPr>
      </w:pPr>
      <w:r>
        <w:rPr>
          <w:noProof/>
          <w:sz w:val="20"/>
        </w:rPr>
        <w:drawing>
          <wp:anchor distT="0" distB="0" distL="0" distR="0" simplePos="0" relativeHeight="487591936" behindDoc="1" locked="0" layoutInCell="1" allowOverlap="1" wp14:anchorId="0CEB563F" wp14:editId="3B586895">
            <wp:simplePos x="0" y="0"/>
            <wp:positionH relativeFrom="page">
              <wp:posOffset>1871726</wp:posOffset>
            </wp:positionH>
            <wp:positionV relativeFrom="paragraph">
              <wp:posOffset>317500</wp:posOffset>
            </wp:positionV>
            <wp:extent cx="3809188" cy="288607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3809188" cy="2886075"/>
                    </a:xfrm>
                    <a:prstGeom prst="rect">
                      <a:avLst/>
                    </a:prstGeom>
                  </pic:spPr>
                </pic:pic>
              </a:graphicData>
            </a:graphic>
          </wp:anchor>
        </w:drawing>
      </w:r>
    </w:p>
    <w:p w14:paraId="1CC61868" w14:textId="77777777" w:rsidR="00516CE9" w:rsidRDefault="00000000">
      <w:pPr>
        <w:pStyle w:val="Textoindependiente"/>
        <w:spacing w:before="219" w:line="278" w:lineRule="auto"/>
      </w:pPr>
      <w:r>
        <w:t>Las cantidades mensuales en Kg gestionadas a través de cada Punto Limpio en 2025 se muestran en los siguientes gráficos:</w:t>
      </w:r>
    </w:p>
    <w:p w14:paraId="76A31556" w14:textId="77777777" w:rsidR="00516CE9" w:rsidRDefault="00516CE9">
      <w:pPr>
        <w:pStyle w:val="Textoindependiente"/>
        <w:spacing w:line="278" w:lineRule="auto"/>
        <w:sectPr w:rsidR="00516CE9">
          <w:pgSz w:w="11910" w:h="16840"/>
          <w:pgMar w:top="2320" w:right="1417" w:bottom="1240" w:left="1559" w:header="13" w:footer="1044" w:gutter="0"/>
          <w:cols w:space="720"/>
        </w:sectPr>
      </w:pPr>
    </w:p>
    <w:p w14:paraId="69766FFD" w14:textId="77777777" w:rsidR="00516CE9" w:rsidRDefault="00516CE9">
      <w:pPr>
        <w:pStyle w:val="Textoindependiente"/>
        <w:spacing w:before="113" w:after="1"/>
        <w:ind w:left="0"/>
        <w:rPr>
          <w:sz w:val="20"/>
        </w:rPr>
      </w:pPr>
    </w:p>
    <w:p w14:paraId="7FB31E8A" w14:textId="77777777" w:rsidR="00516CE9" w:rsidRDefault="00000000">
      <w:pPr>
        <w:ind w:left="989"/>
        <w:rPr>
          <w:sz w:val="20"/>
        </w:rPr>
      </w:pPr>
      <w:r>
        <w:rPr>
          <w:noProof/>
          <w:sz w:val="20"/>
        </w:rPr>
        <w:drawing>
          <wp:inline distT="0" distB="0" distL="0" distR="0" wp14:anchorId="49B0F0B9" wp14:editId="240FC5D2">
            <wp:extent cx="4358684" cy="290245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4358684" cy="2902457"/>
                    </a:xfrm>
                    <a:prstGeom prst="rect">
                      <a:avLst/>
                    </a:prstGeom>
                  </pic:spPr>
                </pic:pic>
              </a:graphicData>
            </a:graphic>
          </wp:inline>
        </w:drawing>
      </w:r>
    </w:p>
    <w:p w14:paraId="15A787FA" w14:textId="77777777" w:rsidR="00516CE9" w:rsidRDefault="00516CE9">
      <w:pPr>
        <w:pStyle w:val="Textoindependiente"/>
        <w:ind w:left="0"/>
        <w:rPr>
          <w:sz w:val="20"/>
        </w:rPr>
      </w:pPr>
    </w:p>
    <w:p w14:paraId="57182E67" w14:textId="77777777" w:rsidR="00516CE9" w:rsidRDefault="00000000">
      <w:pPr>
        <w:pStyle w:val="Textoindependiente"/>
        <w:spacing w:before="215"/>
        <w:ind w:left="0"/>
        <w:rPr>
          <w:sz w:val="20"/>
        </w:rPr>
      </w:pPr>
      <w:r>
        <w:rPr>
          <w:noProof/>
          <w:sz w:val="20"/>
        </w:rPr>
        <w:drawing>
          <wp:anchor distT="0" distB="0" distL="0" distR="0" simplePos="0" relativeHeight="487592448" behindDoc="1" locked="0" layoutInCell="1" allowOverlap="1" wp14:anchorId="0C24D040" wp14:editId="7B55DB3F">
            <wp:simplePos x="0" y="0"/>
            <wp:positionH relativeFrom="page">
              <wp:posOffset>1393571</wp:posOffset>
            </wp:positionH>
            <wp:positionV relativeFrom="paragraph">
              <wp:posOffset>307377</wp:posOffset>
            </wp:positionV>
            <wp:extent cx="4279684" cy="253574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279684" cy="2535745"/>
                    </a:xfrm>
                    <a:prstGeom prst="rect">
                      <a:avLst/>
                    </a:prstGeom>
                  </pic:spPr>
                </pic:pic>
              </a:graphicData>
            </a:graphic>
          </wp:anchor>
        </w:drawing>
      </w:r>
    </w:p>
    <w:p w14:paraId="55B9022E" w14:textId="77777777" w:rsidR="00516CE9" w:rsidRDefault="00516CE9">
      <w:pPr>
        <w:pStyle w:val="Textoindependiente"/>
        <w:ind w:left="0"/>
      </w:pPr>
    </w:p>
    <w:p w14:paraId="3595739B" w14:textId="77777777" w:rsidR="00516CE9" w:rsidRDefault="00516CE9">
      <w:pPr>
        <w:pStyle w:val="Textoindependiente"/>
        <w:spacing w:before="33"/>
        <w:ind w:left="0"/>
      </w:pPr>
    </w:p>
    <w:p w14:paraId="4180D36E" w14:textId="77777777" w:rsidR="00516CE9" w:rsidRDefault="00000000">
      <w:pPr>
        <w:pStyle w:val="Textoindependiente"/>
      </w:pPr>
      <w:r>
        <w:t>La evolución</w:t>
      </w:r>
      <w:r>
        <w:rPr>
          <w:spacing w:val="3"/>
        </w:rPr>
        <w:t xml:space="preserve"> </w:t>
      </w:r>
      <w:r>
        <w:t>mensual</w:t>
      </w:r>
      <w:r>
        <w:rPr>
          <w:spacing w:val="1"/>
        </w:rPr>
        <w:t xml:space="preserve"> </w:t>
      </w:r>
      <w:r>
        <w:t>de las</w:t>
      </w:r>
      <w:r>
        <w:rPr>
          <w:spacing w:val="3"/>
        </w:rPr>
        <w:t xml:space="preserve"> </w:t>
      </w:r>
      <w:r>
        <w:t>visitas durante</w:t>
      </w:r>
      <w:r>
        <w:rPr>
          <w:spacing w:val="4"/>
        </w:rPr>
        <w:t xml:space="preserve"> </w:t>
      </w:r>
      <w:r>
        <w:t>2025</w:t>
      </w:r>
      <w:r>
        <w:rPr>
          <w:spacing w:val="-1"/>
        </w:rPr>
        <w:t xml:space="preserve"> </w:t>
      </w:r>
      <w:r>
        <w:t>en</w:t>
      </w:r>
      <w:r>
        <w:rPr>
          <w:spacing w:val="3"/>
        </w:rPr>
        <w:t xml:space="preserve"> </w:t>
      </w:r>
      <w:r>
        <w:t>los puntos</w:t>
      </w:r>
      <w:r>
        <w:rPr>
          <w:spacing w:val="3"/>
        </w:rPr>
        <w:t xml:space="preserve"> </w:t>
      </w:r>
      <w:r>
        <w:t>limpios</w:t>
      </w:r>
      <w:r>
        <w:rPr>
          <w:spacing w:val="1"/>
        </w:rPr>
        <w:t xml:space="preserve"> </w:t>
      </w:r>
      <w:r>
        <w:t>del “EL</w:t>
      </w:r>
      <w:r>
        <w:rPr>
          <w:spacing w:val="3"/>
        </w:rPr>
        <w:t xml:space="preserve"> </w:t>
      </w:r>
      <w:proofErr w:type="spellStart"/>
      <w:r>
        <w:rPr>
          <w:spacing w:val="-2"/>
        </w:rPr>
        <w:t>Abajón</w:t>
      </w:r>
      <w:proofErr w:type="spellEnd"/>
      <w:r>
        <w:rPr>
          <w:spacing w:val="-2"/>
        </w:rPr>
        <w:t>”</w:t>
      </w:r>
    </w:p>
    <w:p w14:paraId="063BFFCD" w14:textId="77777777" w:rsidR="00516CE9" w:rsidRDefault="00000000">
      <w:pPr>
        <w:pStyle w:val="Textoindependiente"/>
        <w:spacing w:before="44"/>
      </w:pPr>
      <w:r>
        <w:t>y</w:t>
      </w:r>
      <w:r>
        <w:rPr>
          <w:spacing w:val="-3"/>
        </w:rPr>
        <w:t xml:space="preserve"> </w:t>
      </w:r>
      <w:r>
        <w:t>de</w:t>
      </w:r>
      <w:r>
        <w:rPr>
          <w:spacing w:val="-3"/>
        </w:rPr>
        <w:t xml:space="preserve"> </w:t>
      </w:r>
      <w:r>
        <w:t>Monte</w:t>
      </w:r>
      <w:r>
        <w:rPr>
          <w:spacing w:val="-3"/>
        </w:rPr>
        <w:t xml:space="preserve"> </w:t>
      </w:r>
      <w:r>
        <w:t>Rozas</w:t>
      </w:r>
      <w:r>
        <w:rPr>
          <w:spacing w:val="-1"/>
        </w:rPr>
        <w:t xml:space="preserve"> </w:t>
      </w:r>
      <w:r>
        <w:t>se</w:t>
      </w:r>
      <w:r>
        <w:rPr>
          <w:spacing w:val="-1"/>
        </w:rPr>
        <w:t xml:space="preserve"> </w:t>
      </w:r>
      <w:r>
        <w:t>establece</w:t>
      </w:r>
      <w:r>
        <w:rPr>
          <w:spacing w:val="-1"/>
        </w:rPr>
        <w:t xml:space="preserve"> </w:t>
      </w:r>
      <w:r>
        <w:t>en</w:t>
      </w:r>
      <w:r>
        <w:rPr>
          <w:spacing w:val="-3"/>
        </w:rPr>
        <w:t xml:space="preserve"> </w:t>
      </w:r>
      <w:r>
        <w:t>el</w:t>
      </w:r>
      <w:r>
        <w:rPr>
          <w:spacing w:val="-1"/>
        </w:rPr>
        <w:t xml:space="preserve"> </w:t>
      </w:r>
      <w:r>
        <w:t>siguiente</w:t>
      </w:r>
      <w:r>
        <w:rPr>
          <w:spacing w:val="-1"/>
        </w:rPr>
        <w:t xml:space="preserve"> </w:t>
      </w:r>
      <w:r>
        <w:rPr>
          <w:spacing w:val="-2"/>
        </w:rPr>
        <w:t>gráfico.</w:t>
      </w:r>
    </w:p>
    <w:p w14:paraId="46D110F9" w14:textId="77777777" w:rsidR="00516CE9" w:rsidRDefault="00516CE9">
      <w:pPr>
        <w:pStyle w:val="Textoindependiente"/>
        <w:sectPr w:rsidR="00516CE9">
          <w:pgSz w:w="11910" w:h="16840"/>
          <w:pgMar w:top="2320" w:right="1417" w:bottom="1240" w:left="1559" w:header="13" w:footer="1044" w:gutter="0"/>
          <w:cols w:space="720"/>
        </w:sectPr>
      </w:pPr>
    </w:p>
    <w:p w14:paraId="5D84EE75" w14:textId="77777777" w:rsidR="00516CE9" w:rsidRDefault="00516CE9">
      <w:pPr>
        <w:pStyle w:val="Textoindependiente"/>
        <w:ind w:left="0"/>
        <w:rPr>
          <w:sz w:val="20"/>
        </w:rPr>
      </w:pPr>
    </w:p>
    <w:p w14:paraId="4FBCDBB7" w14:textId="77777777" w:rsidR="00516CE9" w:rsidRDefault="00516CE9">
      <w:pPr>
        <w:pStyle w:val="Textoindependiente"/>
        <w:spacing w:before="206"/>
        <w:ind w:left="0"/>
        <w:rPr>
          <w:sz w:val="20"/>
        </w:rPr>
      </w:pPr>
    </w:p>
    <w:p w14:paraId="1B45D3D3" w14:textId="77777777" w:rsidR="00516CE9" w:rsidRDefault="00000000">
      <w:pPr>
        <w:ind w:left="142"/>
        <w:rPr>
          <w:sz w:val="20"/>
        </w:rPr>
      </w:pPr>
      <w:r>
        <w:rPr>
          <w:noProof/>
          <w:sz w:val="20"/>
        </w:rPr>
        <w:drawing>
          <wp:inline distT="0" distB="0" distL="0" distR="0" wp14:anchorId="27C90257" wp14:editId="656B8038">
            <wp:extent cx="5387397" cy="32480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5387397" cy="3248025"/>
                    </a:xfrm>
                    <a:prstGeom prst="rect">
                      <a:avLst/>
                    </a:prstGeom>
                  </pic:spPr>
                </pic:pic>
              </a:graphicData>
            </a:graphic>
          </wp:inline>
        </w:drawing>
      </w:r>
    </w:p>
    <w:p w14:paraId="60DBFF0C" w14:textId="77777777" w:rsidR="00516CE9" w:rsidRDefault="00516CE9">
      <w:pPr>
        <w:pStyle w:val="Textoindependiente"/>
        <w:ind w:left="0"/>
      </w:pPr>
    </w:p>
    <w:p w14:paraId="72D44E71" w14:textId="77777777" w:rsidR="00516CE9" w:rsidRDefault="00516CE9">
      <w:pPr>
        <w:pStyle w:val="Textoindependiente"/>
        <w:spacing w:before="129"/>
        <w:ind w:left="0"/>
      </w:pPr>
    </w:p>
    <w:p w14:paraId="55D23225" w14:textId="77777777" w:rsidR="00516CE9" w:rsidRDefault="00000000">
      <w:pPr>
        <w:pStyle w:val="Textoindependiente"/>
        <w:spacing w:line="276" w:lineRule="auto"/>
        <w:ind w:right="279"/>
        <w:jc w:val="both"/>
      </w:pPr>
      <w:r>
        <w:t>La actividad registrada en 2025 en los puntos limpios móviles ha contabilizado un total de 3.065 recepciones (68 tipologías de residuo/fracciones) gestionadas a partir de 10 ubicaciones</w:t>
      </w:r>
      <w:r>
        <w:rPr>
          <w:spacing w:val="-7"/>
        </w:rPr>
        <w:t xml:space="preserve"> </w:t>
      </w:r>
      <w:r>
        <w:t>sobre</w:t>
      </w:r>
      <w:r>
        <w:rPr>
          <w:spacing w:val="-4"/>
        </w:rPr>
        <w:t xml:space="preserve"> </w:t>
      </w:r>
      <w:r>
        <w:t>un</w:t>
      </w:r>
      <w:r>
        <w:rPr>
          <w:spacing w:val="-6"/>
        </w:rPr>
        <w:t xml:space="preserve"> </w:t>
      </w:r>
      <w:r>
        <w:t>total</w:t>
      </w:r>
      <w:r>
        <w:rPr>
          <w:spacing w:val="-5"/>
        </w:rPr>
        <w:t xml:space="preserve"> </w:t>
      </w:r>
      <w:r>
        <w:t>de</w:t>
      </w:r>
      <w:r>
        <w:rPr>
          <w:spacing w:val="-7"/>
        </w:rPr>
        <w:t xml:space="preserve"> </w:t>
      </w:r>
      <w:r>
        <w:t>21</w:t>
      </w:r>
      <w:r>
        <w:rPr>
          <w:spacing w:val="-4"/>
        </w:rPr>
        <w:t xml:space="preserve"> </w:t>
      </w:r>
      <w:r>
        <w:t>servicios</w:t>
      </w:r>
      <w:r>
        <w:rPr>
          <w:spacing w:val="-4"/>
        </w:rPr>
        <w:t xml:space="preserve"> </w:t>
      </w:r>
      <w:r>
        <w:t>(mañana</w:t>
      </w:r>
      <w:r>
        <w:rPr>
          <w:spacing w:val="-5"/>
        </w:rPr>
        <w:t xml:space="preserve"> </w:t>
      </w:r>
      <w:r>
        <w:t>y</w:t>
      </w:r>
      <w:r>
        <w:rPr>
          <w:spacing w:val="-6"/>
        </w:rPr>
        <w:t xml:space="preserve"> </w:t>
      </w:r>
      <w:r>
        <w:t>tarde):</w:t>
      </w:r>
      <w:r>
        <w:rPr>
          <w:spacing w:val="-5"/>
        </w:rPr>
        <w:t xml:space="preserve"> </w:t>
      </w:r>
      <w:r>
        <w:t>5</w:t>
      </w:r>
      <w:r>
        <w:rPr>
          <w:spacing w:val="-7"/>
        </w:rPr>
        <w:t xml:space="preserve"> </w:t>
      </w:r>
      <w:r>
        <w:t>Distrito</w:t>
      </w:r>
      <w:r>
        <w:rPr>
          <w:spacing w:val="-4"/>
        </w:rPr>
        <w:t xml:space="preserve"> </w:t>
      </w:r>
      <w:r>
        <w:t>Centro,</w:t>
      </w:r>
      <w:r>
        <w:rPr>
          <w:spacing w:val="-5"/>
        </w:rPr>
        <w:t xml:space="preserve"> </w:t>
      </w:r>
      <w:r>
        <w:t>8 Distrito Norte, 8 Distrito Sur.</w:t>
      </w:r>
    </w:p>
    <w:p w14:paraId="7BDAA143" w14:textId="77777777" w:rsidR="00516CE9" w:rsidRDefault="00000000">
      <w:pPr>
        <w:pStyle w:val="Textoindependiente"/>
        <w:spacing w:before="3"/>
        <w:ind w:left="0"/>
        <w:rPr>
          <w:sz w:val="11"/>
        </w:rPr>
      </w:pPr>
      <w:r>
        <w:rPr>
          <w:noProof/>
          <w:sz w:val="11"/>
        </w:rPr>
        <w:drawing>
          <wp:anchor distT="0" distB="0" distL="0" distR="0" simplePos="0" relativeHeight="487592960" behindDoc="1" locked="0" layoutInCell="1" allowOverlap="1" wp14:anchorId="6822E285" wp14:editId="1D590407">
            <wp:simplePos x="0" y="0"/>
            <wp:positionH relativeFrom="page">
              <wp:posOffset>1080135</wp:posOffset>
            </wp:positionH>
            <wp:positionV relativeFrom="paragraph">
              <wp:posOffset>102746</wp:posOffset>
            </wp:positionV>
            <wp:extent cx="5417683" cy="2337339"/>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5417683" cy="2337339"/>
                    </a:xfrm>
                    <a:prstGeom prst="rect">
                      <a:avLst/>
                    </a:prstGeom>
                  </pic:spPr>
                </pic:pic>
              </a:graphicData>
            </a:graphic>
          </wp:anchor>
        </w:drawing>
      </w:r>
    </w:p>
    <w:p w14:paraId="0D696FCB" w14:textId="77777777" w:rsidR="00516CE9" w:rsidRDefault="00000000">
      <w:pPr>
        <w:pStyle w:val="Textoindependiente"/>
        <w:spacing w:before="192"/>
        <w:jc w:val="both"/>
      </w:pPr>
      <w:r>
        <w:t>La</w:t>
      </w:r>
      <w:r>
        <w:rPr>
          <w:spacing w:val="-9"/>
        </w:rPr>
        <w:t xml:space="preserve"> </w:t>
      </w:r>
      <w:r>
        <w:t>relación</w:t>
      </w:r>
      <w:r>
        <w:rPr>
          <w:spacing w:val="-7"/>
        </w:rPr>
        <w:t xml:space="preserve"> </w:t>
      </w:r>
      <w:r>
        <w:t>de</w:t>
      </w:r>
      <w:r>
        <w:rPr>
          <w:spacing w:val="-9"/>
        </w:rPr>
        <w:t xml:space="preserve"> </w:t>
      </w:r>
      <w:r>
        <w:t>tipologías</w:t>
      </w:r>
      <w:r>
        <w:rPr>
          <w:spacing w:val="-7"/>
        </w:rPr>
        <w:t xml:space="preserve"> </w:t>
      </w:r>
      <w:r>
        <w:t>de</w:t>
      </w:r>
      <w:r>
        <w:rPr>
          <w:spacing w:val="-7"/>
        </w:rPr>
        <w:t xml:space="preserve"> </w:t>
      </w:r>
      <w:r>
        <w:t>residuos</w:t>
      </w:r>
      <w:r>
        <w:rPr>
          <w:spacing w:val="-8"/>
        </w:rPr>
        <w:t xml:space="preserve"> </w:t>
      </w:r>
      <w:r>
        <w:t>y</w:t>
      </w:r>
      <w:r>
        <w:rPr>
          <w:spacing w:val="-5"/>
        </w:rPr>
        <w:t xml:space="preserve"> </w:t>
      </w:r>
      <w:r>
        <w:t>los</w:t>
      </w:r>
      <w:r>
        <w:rPr>
          <w:spacing w:val="-7"/>
        </w:rPr>
        <w:t xml:space="preserve"> </w:t>
      </w:r>
      <w:r>
        <w:t>contenedores</w:t>
      </w:r>
      <w:r>
        <w:rPr>
          <w:spacing w:val="-6"/>
        </w:rPr>
        <w:t xml:space="preserve"> </w:t>
      </w:r>
      <w:r>
        <w:t>para</w:t>
      </w:r>
      <w:r>
        <w:rPr>
          <w:spacing w:val="-6"/>
        </w:rPr>
        <w:t xml:space="preserve"> </w:t>
      </w:r>
      <w:r>
        <w:t>su</w:t>
      </w:r>
      <w:r>
        <w:rPr>
          <w:spacing w:val="-5"/>
        </w:rPr>
        <w:t xml:space="preserve"> </w:t>
      </w:r>
      <w:r>
        <w:t>gestión</w:t>
      </w:r>
      <w:r>
        <w:rPr>
          <w:spacing w:val="-7"/>
        </w:rPr>
        <w:t xml:space="preserve"> </w:t>
      </w:r>
      <w:r>
        <w:t>es</w:t>
      </w:r>
      <w:r>
        <w:rPr>
          <w:spacing w:val="-9"/>
        </w:rPr>
        <w:t xml:space="preserve"> </w:t>
      </w:r>
      <w:r>
        <w:t>la</w:t>
      </w:r>
      <w:r>
        <w:rPr>
          <w:spacing w:val="-4"/>
        </w:rPr>
        <w:t xml:space="preserve"> </w:t>
      </w:r>
      <w:r>
        <w:rPr>
          <w:spacing w:val="-2"/>
        </w:rPr>
        <w:t>siguiente:</w:t>
      </w:r>
    </w:p>
    <w:p w14:paraId="20F27A51" w14:textId="77777777" w:rsidR="00516CE9" w:rsidRDefault="00516CE9">
      <w:pPr>
        <w:pStyle w:val="Textoindependiente"/>
        <w:jc w:val="both"/>
        <w:sectPr w:rsidR="00516CE9">
          <w:pgSz w:w="11910" w:h="16840"/>
          <w:pgMar w:top="2320" w:right="1417" w:bottom="1240" w:left="1559" w:header="13" w:footer="1044" w:gutter="0"/>
          <w:cols w:space="720"/>
        </w:sectPr>
      </w:pPr>
    </w:p>
    <w:p w14:paraId="114B386A" w14:textId="77777777" w:rsidR="00516CE9" w:rsidRDefault="00516CE9">
      <w:pPr>
        <w:pStyle w:val="Textoindependiente"/>
        <w:ind w:left="0"/>
        <w:rPr>
          <w:sz w:val="20"/>
        </w:rPr>
      </w:pPr>
    </w:p>
    <w:p w14:paraId="0DBFFCD3" w14:textId="77777777" w:rsidR="00516CE9" w:rsidRDefault="00516CE9">
      <w:pPr>
        <w:pStyle w:val="Textoindependiente"/>
        <w:spacing w:before="71"/>
        <w:ind w:left="0"/>
        <w:rPr>
          <w:sz w:val="20"/>
        </w:rPr>
      </w:pPr>
    </w:p>
    <w:p w14:paraId="1952D49D" w14:textId="77777777" w:rsidR="00516CE9" w:rsidRDefault="00000000">
      <w:pPr>
        <w:ind w:left="2638"/>
        <w:rPr>
          <w:sz w:val="20"/>
        </w:rPr>
      </w:pPr>
      <w:r>
        <w:rPr>
          <w:noProof/>
          <w:sz w:val="20"/>
        </w:rPr>
        <w:drawing>
          <wp:inline distT="0" distB="0" distL="0" distR="0" wp14:anchorId="7AFC2FBF" wp14:editId="37C09CDC">
            <wp:extent cx="2191208" cy="423862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2191208" cy="4238625"/>
                    </a:xfrm>
                    <a:prstGeom prst="rect">
                      <a:avLst/>
                    </a:prstGeom>
                  </pic:spPr>
                </pic:pic>
              </a:graphicData>
            </a:graphic>
          </wp:inline>
        </w:drawing>
      </w:r>
    </w:p>
    <w:p w14:paraId="19B35A16" w14:textId="77777777" w:rsidR="00516CE9" w:rsidRDefault="00000000">
      <w:pPr>
        <w:pStyle w:val="Ttulo2"/>
        <w:numPr>
          <w:ilvl w:val="1"/>
          <w:numId w:val="12"/>
        </w:numPr>
        <w:tabs>
          <w:tab w:val="left" w:pos="721"/>
        </w:tabs>
        <w:spacing w:before="234"/>
        <w:ind w:left="721" w:hanging="578"/>
        <w:rPr>
          <w:color w:val="0E4660"/>
        </w:rPr>
      </w:pPr>
      <w:bookmarkStart w:id="6" w:name="_TOC_250058"/>
      <w:r>
        <w:rPr>
          <w:color w:val="0E4660"/>
        </w:rPr>
        <w:t>Recogida</w:t>
      </w:r>
      <w:r>
        <w:rPr>
          <w:color w:val="0E4660"/>
          <w:spacing w:val="-4"/>
        </w:rPr>
        <w:t xml:space="preserve"> </w:t>
      </w:r>
      <w:r>
        <w:rPr>
          <w:color w:val="0E4660"/>
        </w:rPr>
        <w:t>de</w:t>
      </w:r>
      <w:r>
        <w:rPr>
          <w:color w:val="0E4660"/>
          <w:spacing w:val="-4"/>
        </w:rPr>
        <w:t xml:space="preserve"> </w:t>
      </w:r>
      <w:r>
        <w:rPr>
          <w:color w:val="0E4660"/>
        </w:rPr>
        <w:t>enseres</w:t>
      </w:r>
      <w:r>
        <w:rPr>
          <w:color w:val="0E4660"/>
          <w:spacing w:val="-6"/>
        </w:rPr>
        <w:t xml:space="preserve"> </w:t>
      </w:r>
      <w:r>
        <w:rPr>
          <w:color w:val="0E4660"/>
        </w:rPr>
        <w:t>y</w:t>
      </w:r>
      <w:r>
        <w:rPr>
          <w:color w:val="0E4660"/>
          <w:spacing w:val="-4"/>
        </w:rPr>
        <w:t xml:space="preserve"> </w:t>
      </w:r>
      <w:bookmarkEnd w:id="6"/>
      <w:r>
        <w:rPr>
          <w:color w:val="0E4660"/>
          <w:spacing w:val="-2"/>
        </w:rPr>
        <w:t>voluminosos</w:t>
      </w:r>
    </w:p>
    <w:p w14:paraId="1093C9AC" w14:textId="77777777" w:rsidR="00516CE9" w:rsidRDefault="00000000">
      <w:pPr>
        <w:pStyle w:val="Textoindependiente"/>
        <w:spacing w:before="241" w:line="276" w:lineRule="auto"/>
        <w:ind w:right="275"/>
        <w:jc w:val="both"/>
      </w:pPr>
      <w:r>
        <w:t>Para la recogida de enseres y residuos voluminosos el Ayuntamiento de Las Rozas de Madrid cuenta con un servicio puerta a puerta, que comprende su recogida en el domicilio y</w:t>
      </w:r>
      <w:r>
        <w:rPr>
          <w:spacing w:val="-4"/>
        </w:rPr>
        <w:t xml:space="preserve"> </w:t>
      </w:r>
      <w:r>
        <w:t>transporte al gestor autorizado correspondiente para este tipo de residuos.</w:t>
      </w:r>
    </w:p>
    <w:p w14:paraId="10AC907F" w14:textId="77777777" w:rsidR="00516CE9" w:rsidRDefault="00000000">
      <w:pPr>
        <w:pStyle w:val="Textoindependiente"/>
        <w:spacing w:before="160"/>
        <w:jc w:val="both"/>
      </w:pPr>
      <w:r>
        <w:t>Se</w:t>
      </w:r>
      <w:r>
        <w:rPr>
          <w:spacing w:val="-8"/>
        </w:rPr>
        <w:t xml:space="preserve"> </w:t>
      </w:r>
      <w:r>
        <w:t>distinguen</w:t>
      </w:r>
      <w:r>
        <w:rPr>
          <w:spacing w:val="-8"/>
        </w:rPr>
        <w:t xml:space="preserve"> </w:t>
      </w:r>
      <w:r>
        <w:t>principalmente</w:t>
      </w:r>
      <w:r>
        <w:rPr>
          <w:spacing w:val="-8"/>
        </w:rPr>
        <w:t xml:space="preserve"> </w:t>
      </w:r>
      <w:r>
        <w:t>tres</w:t>
      </w:r>
      <w:r>
        <w:rPr>
          <w:spacing w:val="-8"/>
        </w:rPr>
        <w:t xml:space="preserve"> </w:t>
      </w:r>
      <w:r>
        <w:rPr>
          <w:spacing w:val="-2"/>
        </w:rPr>
        <w:t>fracciones:</w:t>
      </w:r>
    </w:p>
    <w:p w14:paraId="473016C7" w14:textId="77777777" w:rsidR="00516CE9" w:rsidRDefault="00516CE9">
      <w:pPr>
        <w:pStyle w:val="Textoindependiente"/>
        <w:spacing w:before="9"/>
        <w:ind w:left="0"/>
        <w:rPr>
          <w:sz w:val="16"/>
        </w:rPr>
      </w:pPr>
    </w:p>
    <w:tbl>
      <w:tblPr>
        <w:tblStyle w:val="TableNormal"/>
        <w:tblW w:w="0" w:type="auto"/>
        <w:tblInd w:w="163" w:type="dxa"/>
        <w:tblLayout w:type="fixed"/>
        <w:tblLook w:val="01E0" w:firstRow="1" w:lastRow="1" w:firstColumn="1" w:lastColumn="1" w:noHBand="0" w:noVBand="0"/>
      </w:tblPr>
      <w:tblGrid>
        <w:gridCol w:w="2184"/>
        <w:gridCol w:w="1135"/>
        <w:gridCol w:w="1190"/>
        <w:gridCol w:w="1285"/>
        <w:gridCol w:w="1403"/>
        <w:gridCol w:w="1288"/>
      </w:tblGrid>
      <w:tr w:rsidR="00516CE9" w14:paraId="5D75EED3" w14:textId="77777777">
        <w:trPr>
          <w:trHeight w:val="584"/>
        </w:trPr>
        <w:tc>
          <w:tcPr>
            <w:tcW w:w="2184" w:type="dxa"/>
            <w:tcBorders>
              <w:top w:val="single" w:sz="8" w:space="0" w:color="000000"/>
              <w:left w:val="single" w:sz="8" w:space="0" w:color="000000"/>
              <w:bottom w:val="single" w:sz="8" w:space="0" w:color="000000"/>
              <w:right w:val="single" w:sz="8" w:space="0" w:color="000000"/>
            </w:tcBorders>
            <w:shd w:val="clear" w:color="auto" w:fill="D9E0F1"/>
          </w:tcPr>
          <w:p w14:paraId="1AE6A471" w14:textId="77777777" w:rsidR="00516CE9" w:rsidRDefault="00000000">
            <w:pPr>
              <w:pStyle w:val="TableParagraph"/>
              <w:spacing w:line="292" w:lineRule="exact"/>
              <w:ind w:left="19" w:right="4"/>
              <w:rPr>
                <w:b/>
                <w:sz w:val="24"/>
              </w:rPr>
            </w:pPr>
            <w:r>
              <w:rPr>
                <w:b/>
                <w:spacing w:val="-2"/>
                <w:sz w:val="24"/>
              </w:rPr>
              <w:t>Residuos</w:t>
            </w:r>
          </w:p>
          <w:p w14:paraId="1D3F35DB" w14:textId="77777777" w:rsidR="00516CE9" w:rsidRDefault="00000000">
            <w:pPr>
              <w:pStyle w:val="TableParagraph"/>
              <w:spacing w:line="273" w:lineRule="exact"/>
              <w:ind w:left="19"/>
              <w:rPr>
                <w:b/>
                <w:sz w:val="24"/>
              </w:rPr>
            </w:pPr>
            <w:r>
              <w:rPr>
                <w:b/>
                <w:spacing w:val="-2"/>
                <w:sz w:val="24"/>
              </w:rPr>
              <w:t>Voluminosos</w:t>
            </w:r>
          </w:p>
        </w:tc>
        <w:tc>
          <w:tcPr>
            <w:tcW w:w="1135" w:type="dxa"/>
            <w:tcBorders>
              <w:top w:val="single" w:sz="8" w:space="0" w:color="000000"/>
              <w:left w:val="single" w:sz="8" w:space="0" w:color="000000"/>
              <w:bottom w:val="single" w:sz="8" w:space="0" w:color="000000"/>
            </w:tcBorders>
            <w:shd w:val="clear" w:color="auto" w:fill="D9E0F1"/>
          </w:tcPr>
          <w:p w14:paraId="1D01CBE2" w14:textId="77777777" w:rsidR="00516CE9" w:rsidRDefault="00000000">
            <w:pPr>
              <w:pStyle w:val="TableParagraph"/>
              <w:spacing w:line="292" w:lineRule="exact"/>
              <w:ind w:left="30" w:right="2"/>
              <w:rPr>
                <w:b/>
                <w:sz w:val="24"/>
              </w:rPr>
            </w:pPr>
            <w:r>
              <w:rPr>
                <w:b/>
                <w:spacing w:val="-2"/>
                <w:sz w:val="24"/>
              </w:rPr>
              <w:t>Código</w:t>
            </w:r>
          </w:p>
          <w:p w14:paraId="68F74EDA" w14:textId="77777777" w:rsidR="00516CE9" w:rsidRDefault="00000000">
            <w:pPr>
              <w:pStyle w:val="TableParagraph"/>
              <w:spacing w:line="273" w:lineRule="exact"/>
              <w:ind w:left="30" w:right="1"/>
              <w:rPr>
                <w:b/>
                <w:sz w:val="24"/>
              </w:rPr>
            </w:pPr>
            <w:r>
              <w:rPr>
                <w:b/>
                <w:spacing w:val="-5"/>
                <w:sz w:val="24"/>
              </w:rPr>
              <w:t>LER</w:t>
            </w:r>
          </w:p>
        </w:tc>
        <w:tc>
          <w:tcPr>
            <w:tcW w:w="1190" w:type="dxa"/>
            <w:tcBorders>
              <w:top w:val="single" w:sz="8" w:space="0" w:color="000000"/>
              <w:bottom w:val="single" w:sz="8" w:space="0" w:color="000000"/>
            </w:tcBorders>
            <w:shd w:val="clear" w:color="auto" w:fill="D9E0F1"/>
          </w:tcPr>
          <w:p w14:paraId="7298F269" w14:textId="77777777" w:rsidR="00516CE9" w:rsidRDefault="00000000">
            <w:pPr>
              <w:pStyle w:val="TableParagraph"/>
              <w:spacing w:before="292" w:line="273" w:lineRule="exact"/>
              <w:ind w:left="43" w:right="2"/>
              <w:rPr>
                <w:b/>
                <w:sz w:val="24"/>
              </w:rPr>
            </w:pPr>
            <w:r>
              <w:rPr>
                <w:b/>
                <w:sz w:val="24"/>
              </w:rPr>
              <w:t xml:space="preserve">2022 </w:t>
            </w:r>
            <w:r>
              <w:rPr>
                <w:b/>
                <w:spacing w:val="-4"/>
                <w:sz w:val="24"/>
              </w:rPr>
              <w:t>(Kg)</w:t>
            </w:r>
          </w:p>
        </w:tc>
        <w:tc>
          <w:tcPr>
            <w:tcW w:w="1285" w:type="dxa"/>
            <w:tcBorders>
              <w:top w:val="single" w:sz="8" w:space="0" w:color="000000"/>
              <w:bottom w:val="single" w:sz="8" w:space="0" w:color="000000"/>
            </w:tcBorders>
            <w:shd w:val="clear" w:color="auto" w:fill="D9E0F1"/>
          </w:tcPr>
          <w:p w14:paraId="70989197" w14:textId="77777777" w:rsidR="00516CE9" w:rsidRDefault="00000000">
            <w:pPr>
              <w:pStyle w:val="TableParagraph"/>
              <w:spacing w:before="292" w:line="273" w:lineRule="exact"/>
              <w:ind w:right="220"/>
              <w:jc w:val="right"/>
              <w:rPr>
                <w:b/>
                <w:sz w:val="24"/>
              </w:rPr>
            </w:pPr>
            <w:r>
              <w:rPr>
                <w:b/>
                <w:sz w:val="24"/>
              </w:rPr>
              <w:t xml:space="preserve">2023 </w:t>
            </w:r>
            <w:r>
              <w:rPr>
                <w:b/>
                <w:spacing w:val="-4"/>
                <w:sz w:val="24"/>
              </w:rPr>
              <w:t>(Kg)</w:t>
            </w:r>
          </w:p>
        </w:tc>
        <w:tc>
          <w:tcPr>
            <w:tcW w:w="1403" w:type="dxa"/>
            <w:tcBorders>
              <w:top w:val="single" w:sz="8" w:space="0" w:color="000000"/>
              <w:bottom w:val="single" w:sz="8" w:space="0" w:color="000000"/>
            </w:tcBorders>
            <w:shd w:val="clear" w:color="auto" w:fill="D9E0F1"/>
          </w:tcPr>
          <w:p w14:paraId="281639FB" w14:textId="77777777" w:rsidR="00516CE9" w:rsidRDefault="00000000">
            <w:pPr>
              <w:pStyle w:val="TableParagraph"/>
              <w:spacing w:before="292" w:line="273" w:lineRule="exact"/>
              <w:ind w:left="22" w:right="3"/>
              <w:rPr>
                <w:b/>
                <w:sz w:val="24"/>
              </w:rPr>
            </w:pPr>
            <w:r>
              <w:rPr>
                <w:b/>
                <w:sz w:val="24"/>
              </w:rPr>
              <w:t xml:space="preserve">2024 </w:t>
            </w:r>
            <w:r>
              <w:rPr>
                <w:b/>
                <w:spacing w:val="-4"/>
                <w:sz w:val="24"/>
              </w:rPr>
              <w:t>(Kg)</w:t>
            </w:r>
          </w:p>
        </w:tc>
        <w:tc>
          <w:tcPr>
            <w:tcW w:w="1288" w:type="dxa"/>
            <w:tcBorders>
              <w:top w:val="single" w:sz="8" w:space="0" w:color="000000"/>
              <w:bottom w:val="single" w:sz="8" w:space="0" w:color="000000"/>
              <w:right w:val="single" w:sz="8" w:space="0" w:color="000000"/>
            </w:tcBorders>
            <w:shd w:val="clear" w:color="auto" w:fill="D9E0F1"/>
          </w:tcPr>
          <w:p w14:paraId="77BB09DA" w14:textId="77777777" w:rsidR="00516CE9" w:rsidRDefault="00000000">
            <w:pPr>
              <w:pStyle w:val="TableParagraph"/>
              <w:spacing w:before="292" w:line="273" w:lineRule="exact"/>
              <w:ind w:left="150" w:right="4"/>
              <w:rPr>
                <w:b/>
                <w:sz w:val="24"/>
              </w:rPr>
            </w:pPr>
            <w:r>
              <w:rPr>
                <w:b/>
                <w:sz w:val="24"/>
              </w:rPr>
              <w:t xml:space="preserve">2025 </w:t>
            </w:r>
            <w:r>
              <w:rPr>
                <w:b/>
                <w:spacing w:val="-4"/>
                <w:sz w:val="24"/>
              </w:rPr>
              <w:t>(Kg)</w:t>
            </w:r>
          </w:p>
        </w:tc>
      </w:tr>
      <w:tr w:rsidR="00516CE9" w14:paraId="40ACB0B2" w14:textId="77777777">
        <w:trPr>
          <w:trHeight w:val="375"/>
        </w:trPr>
        <w:tc>
          <w:tcPr>
            <w:tcW w:w="2184" w:type="dxa"/>
            <w:tcBorders>
              <w:top w:val="single" w:sz="8" w:space="0" w:color="000000"/>
              <w:left w:val="single" w:sz="8" w:space="0" w:color="000000"/>
              <w:right w:val="single" w:sz="8" w:space="0" w:color="000000"/>
            </w:tcBorders>
          </w:tcPr>
          <w:p w14:paraId="1057ED98" w14:textId="77777777" w:rsidR="00516CE9" w:rsidRDefault="00000000">
            <w:pPr>
              <w:pStyle w:val="TableParagraph"/>
              <w:spacing w:line="292" w:lineRule="exact"/>
              <w:ind w:left="69"/>
              <w:jc w:val="left"/>
              <w:rPr>
                <w:sz w:val="24"/>
              </w:rPr>
            </w:pPr>
            <w:r>
              <w:rPr>
                <w:sz w:val="24"/>
              </w:rPr>
              <w:t>Muebles</w:t>
            </w:r>
            <w:r>
              <w:rPr>
                <w:spacing w:val="-3"/>
                <w:sz w:val="24"/>
              </w:rPr>
              <w:t xml:space="preserve"> </w:t>
            </w:r>
            <w:r>
              <w:rPr>
                <w:sz w:val="24"/>
              </w:rPr>
              <w:t>y</w:t>
            </w:r>
            <w:r>
              <w:rPr>
                <w:spacing w:val="-4"/>
                <w:sz w:val="24"/>
              </w:rPr>
              <w:t xml:space="preserve"> </w:t>
            </w:r>
            <w:r>
              <w:rPr>
                <w:spacing w:val="-2"/>
                <w:sz w:val="24"/>
              </w:rPr>
              <w:t>enseres</w:t>
            </w:r>
          </w:p>
        </w:tc>
        <w:tc>
          <w:tcPr>
            <w:tcW w:w="1135" w:type="dxa"/>
            <w:tcBorders>
              <w:top w:val="single" w:sz="8" w:space="0" w:color="000000"/>
              <w:left w:val="single" w:sz="8" w:space="0" w:color="000000"/>
            </w:tcBorders>
          </w:tcPr>
          <w:p w14:paraId="1842AB00" w14:textId="77777777" w:rsidR="00516CE9" w:rsidRDefault="00000000">
            <w:pPr>
              <w:pStyle w:val="TableParagraph"/>
              <w:spacing w:line="292" w:lineRule="exact"/>
              <w:ind w:left="30"/>
              <w:rPr>
                <w:sz w:val="24"/>
              </w:rPr>
            </w:pPr>
            <w:r>
              <w:rPr>
                <w:sz w:val="24"/>
              </w:rPr>
              <w:t xml:space="preserve">20 03 </w:t>
            </w:r>
            <w:r>
              <w:rPr>
                <w:spacing w:val="-5"/>
                <w:sz w:val="24"/>
              </w:rPr>
              <w:t>07</w:t>
            </w:r>
          </w:p>
        </w:tc>
        <w:tc>
          <w:tcPr>
            <w:tcW w:w="1190" w:type="dxa"/>
            <w:tcBorders>
              <w:top w:val="single" w:sz="8" w:space="0" w:color="000000"/>
            </w:tcBorders>
          </w:tcPr>
          <w:p w14:paraId="50A6DD1D" w14:textId="77777777" w:rsidR="00516CE9" w:rsidRDefault="00000000">
            <w:pPr>
              <w:pStyle w:val="TableParagraph"/>
              <w:spacing w:line="292" w:lineRule="exact"/>
              <w:ind w:left="43"/>
              <w:rPr>
                <w:sz w:val="24"/>
              </w:rPr>
            </w:pPr>
            <w:r>
              <w:rPr>
                <w:spacing w:val="-2"/>
                <w:sz w:val="24"/>
              </w:rPr>
              <w:t>373.520</w:t>
            </w:r>
          </w:p>
        </w:tc>
        <w:tc>
          <w:tcPr>
            <w:tcW w:w="1285" w:type="dxa"/>
            <w:tcBorders>
              <w:top w:val="single" w:sz="8" w:space="0" w:color="000000"/>
            </w:tcBorders>
          </w:tcPr>
          <w:p w14:paraId="2C7D91A1" w14:textId="77777777" w:rsidR="00516CE9" w:rsidRDefault="00000000">
            <w:pPr>
              <w:pStyle w:val="TableParagraph"/>
              <w:spacing w:line="292" w:lineRule="exact"/>
              <w:ind w:right="291"/>
              <w:jc w:val="right"/>
              <w:rPr>
                <w:sz w:val="24"/>
              </w:rPr>
            </w:pPr>
            <w:r>
              <w:rPr>
                <w:spacing w:val="-2"/>
                <w:sz w:val="24"/>
              </w:rPr>
              <w:t>430.110</w:t>
            </w:r>
          </w:p>
        </w:tc>
        <w:tc>
          <w:tcPr>
            <w:tcW w:w="1403" w:type="dxa"/>
            <w:tcBorders>
              <w:top w:val="single" w:sz="8" w:space="0" w:color="000000"/>
            </w:tcBorders>
          </w:tcPr>
          <w:p w14:paraId="68489D23" w14:textId="77777777" w:rsidR="00516CE9" w:rsidRDefault="00000000">
            <w:pPr>
              <w:pStyle w:val="TableParagraph"/>
              <w:spacing w:line="292" w:lineRule="exact"/>
              <w:ind w:left="22"/>
              <w:rPr>
                <w:sz w:val="24"/>
              </w:rPr>
            </w:pPr>
            <w:r>
              <w:rPr>
                <w:spacing w:val="-2"/>
                <w:sz w:val="24"/>
              </w:rPr>
              <w:t>469.400</w:t>
            </w:r>
          </w:p>
        </w:tc>
        <w:tc>
          <w:tcPr>
            <w:tcW w:w="1288" w:type="dxa"/>
            <w:tcBorders>
              <w:top w:val="single" w:sz="8" w:space="0" w:color="000000"/>
              <w:right w:val="single" w:sz="8" w:space="0" w:color="000000"/>
            </w:tcBorders>
          </w:tcPr>
          <w:p w14:paraId="44C124C7" w14:textId="77777777" w:rsidR="00516CE9" w:rsidRDefault="00000000">
            <w:pPr>
              <w:pStyle w:val="TableParagraph"/>
              <w:spacing w:line="292" w:lineRule="exact"/>
              <w:ind w:left="150" w:right="1"/>
              <w:rPr>
                <w:sz w:val="24"/>
              </w:rPr>
            </w:pPr>
            <w:r>
              <w:rPr>
                <w:spacing w:val="-2"/>
                <w:sz w:val="24"/>
              </w:rPr>
              <w:t>539.510</w:t>
            </w:r>
          </w:p>
        </w:tc>
      </w:tr>
      <w:tr w:rsidR="00516CE9" w14:paraId="1A61E872" w14:textId="77777777">
        <w:trPr>
          <w:trHeight w:val="414"/>
        </w:trPr>
        <w:tc>
          <w:tcPr>
            <w:tcW w:w="2184" w:type="dxa"/>
            <w:tcBorders>
              <w:left w:val="single" w:sz="8" w:space="0" w:color="000000"/>
              <w:right w:val="single" w:sz="8" w:space="0" w:color="000000"/>
            </w:tcBorders>
          </w:tcPr>
          <w:p w14:paraId="3C0384AA" w14:textId="77777777" w:rsidR="00516CE9" w:rsidRDefault="00000000">
            <w:pPr>
              <w:pStyle w:val="TableParagraph"/>
              <w:spacing w:before="39"/>
              <w:ind w:left="69"/>
              <w:jc w:val="left"/>
              <w:rPr>
                <w:sz w:val="24"/>
              </w:rPr>
            </w:pPr>
            <w:r>
              <w:rPr>
                <w:spacing w:val="-2"/>
                <w:sz w:val="24"/>
              </w:rPr>
              <w:t>Colchones</w:t>
            </w:r>
          </w:p>
        </w:tc>
        <w:tc>
          <w:tcPr>
            <w:tcW w:w="1135" w:type="dxa"/>
            <w:tcBorders>
              <w:left w:val="single" w:sz="8" w:space="0" w:color="000000"/>
            </w:tcBorders>
          </w:tcPr>
          <w:p w14:paraId="6E054C17" w14:textId="77777777" w:rsidR="00516CE9" w:rsidRDefault="00000000">
            <w:pPr>
              <w:pStyle w:val="TableParagraph"/>
              <w:spacing w:before="39"/>
              <w:ind w:left="30"/>
              <w:rPr>
                <w:sz w:val="24"/>
              </w:rPr>
            </w:pPr>
            <w:r>
              <w:rPr>
                <w:sz w:val="24"/>
              </w:rPr>
              <w:t xml:space="preserve">20 03 </w:t>
            </w:r>
            <w:r>
              <w:rPr>
                <w:spacing w:val="-5"/>
                <w:sz w:val="24"/>
              </w:rPr>
              <w:t>07</w:t>
            </w:r>
          </w:p>
        </w:tc>
        <w:tc>
          <w:tcPr>
            <w:tcW w:w="1190" w:type="dxa"/>
          </w:tcPr>
          <w:p w14:paraId="5C45027E" w14:textId="77777777" w:rsidR="00516CE9" w:rsidRDefault="00000000">
            <w:pPr>
              <w:pStyle w:val="TableParagraph"/>
              <w:spacing w:before="39"/>
              <w:ind w:left="43"/>
              <w:rPr>
                <w:sz w:val="24"/>
              </w:rPr>
            </w:pPr>
            <w:r>
              <w:rPr>
                <w:spacing w:val="-2"/>
                <w:sz w:val="24"/>
              </w:rPr>
              <w:t>122.160</w:t>
            </w:r>
          </w:p>
        </w:tc>
        <w:tc>
          <w:tcPr>
            <w:tcW w:w="1285" w:type="dxa"/>
          </w:tcPr>
          <w:p w14:paraId="5E7D8A97" w14:textId="77777777" w:rsidR="00516CE9" w:rsidRDefault="00000000">
            <w:pPr>
              <w:pStyle w:val="TableParagraph"/>
              <w:spacing w:before="39"/>
              <w:ind w:left="260"/>
              <w:jc w:val="left"/>
              <w:rPr>
                <w:sz w:val="24"/>
              </w:rPr>
            </w:pPr>
            <w:r>
              <w:rPr>
                <w:spacing w:val="-2"/>
                <w:sz w:val="24"/>
              </w:rPr>
              <w:t>78.960</w:t>
            </w:r>
          </w:p>
        </w:tc>
        <w:tc>
          <w:tcPr>
            <w:tcW w:w="1403" w:type="dxa"/>
          </w:tcPr>
          <w:p w14:paraId="113AB580" w14:textId="77777777" w:rsidR="00516CE9" w:rsidRDefault="00000000">
            <w:pPr>
              <w:pStyle w:val="TableParagraph"/>
              <w:spacing w:before="39"/>
              <w:ind w:left="22"/>
              <w:rPr>
                <w:sz w:val="24"/>
              </w:rPr>
            </w:pPr>
            <w:r>
              <w:rPr>
                <w:spacing w:val="-2"/>
                <w:sz w:val="24"/>
              </w:rPr>
              <w:t>92.240</w:t>
            </w:r>
          </w:p>
        </w:tc>
        <w:tc>
          <w:tcPr>
            <w:tcW w:w="1288" w:type="dxa"/>
            <w:tcBorders>
              <w:right w:val="single" w:sz="8" w:space="0" w:color="000000"/>
            </w:tcBorders>
          </w:tcPr>
          <w:p w14:paraId="14519F88" w14:textId="77777777" w:rsidR="00516CE9" w:rsidRDefault="00000000">
            <w:pPr>
              <w:pStyle w:val="TableParagraph"/>
              <w:spacing w:before="39"/>
              <w:ind w:left="150"/>
              <w:rPr>
                <w:sz w:val="24"/>
              </w:rPr>
            </w:pPr>
            <w:r>
              <w:rPr>
                <w:spacing w:val="-2"/>
                <w:sz w:val="24"/>
              </w:rPr>
              <w:t>98.100</w:t>
            </w:r>
          </w:p>
        </w:tc>
      </w:tr>
      <w:tr w:rsidR="00516CE9" w14:paraId="286A3928" w14:textId="77777777">
        <w:trPr>
          <w:trHeight w:val="450"/>
        </w:trPr>
        <w:tc>
          <w:tcPr>
            <w:tcW w:w="2184" w:type="dxa"/>
            <w:tcBorders>
              <w:left w:val="single" w:sz="8" w:space="0" w:color="000000"/>
              <w:bottom w:val="single" w:sz="8" w:space="0" w:color="000000"/>
              <w:right w:val="single" w:sz="8" w:space="0" w:color="000000"/>
            </w:tcBorders>
          </w:tcPr>
          <w:p w14:paraId="391F0E31" w14:textId="77777777" w:rsidR="00516CE9" w:rsidRDefault="00000000">
            <w:pPr>
              <w:pStyle w:val="TableParagraph"/>
              <w:spacing w:before="38"/>
              <w:ind w:left="69"/>
              <w:jc w:val="left"/>
              <w:rPr>
                <w:sz w:val="24"/>
              </w:rPr>
            </w:pPr>
            <w:r>
              <w:rPr>
                <w:sz w:val="24"/>
              </w:rPr>
              <w:t>Madera</w:t>
            </w:r>
            <w:r>
              <w:rPr>
                <w:spacing w:val="-2"/>
                <w:sz w:val="24"/>
              </w:rPr>
              <w:t xml:space="preserve"> Limpia</w:t>
            </w:r>
          </w:p>
        </w:tc>
        <w:tc>
          <w:tcPr>
            <w:tcW w:w="1135" w:type="dxa"/>
            <w:tcBorders>
              <w:left w:val="single" w:sz="8" w:space="0" w:color="000000"/>
              <w:bottom w:val="single" w:sz="8" w:space="0" w:color="000000"/>
            </w:tcBorders>
          </w:tcPr>
          <w:p w14:paraId="77705127" w14:textId="77777777" w:rsidR="00516CE9" w:rsidRDefault="00000000">
            <w:pPr>
              <w:pStyle w:val="TableParagraph"/>
              <w:spacing w:before="38"/>
              <w:ind w:left="30"/>
              <w:rPr>
                <w:sz w:val="24"/>
              </w:rPr>
            </w:pPr>
            <w:r>
              <w:rPr>
                <w:sz w:val="24"/>
              </w:rPr>
              <w:t xml:space="preserve">20 01 </w:t>
            </w:r>
            <w:r>
              <w:rPr>
                <w:spacing w:val="-5"/>
                <w:sz w:val="24"/>
              </w:rPr>
              <w:t>38</w:t>
            </w:r>
          </w:p>
        </w:tc>
        <w:tc>
          <w:tcPr>
            <w:tcW w:w="1190" w:type="dxa"/>
            <w:tcBorders>
              <w:bottom w:val="single" w:sz="8" w:space="0" w:color="000000"/>
            </w:tcBorders>
          </w:tcPr>
          <w:p w14:paraId="2AE63FD4" w14:textId="77777777" w:rsidR="00516CE9" w:rsidRDefault="00000000">
            <w:pPr>
              <w:pStyle w:val="TableParagraph"/>
              <w:spacing w:before="38"/>
              <w:ind w:left="43"/>
              <w:rPr>
                <w:sz w:val="24"/>
              </w:rPr>
            </w:pPr>
            <w:r>
              <w:rPr>
                <w:spacing w:val="-2"/>
                <w:sz w:val="24"/>
              </w:rPr>
              <w:t>688.900</w:t>
            </w:r>
          </w:p>
        </w:tc>
        <w:tc>
          <w:tcPr>
            <w:tcW w:w="1285" w:type="dxa"/>
            <w:tcBorders>
              <w:bottom w:val="single" w:sz="8" w:space="0" w:color="000000"/>
            </w:tcBorders>
          </w:tcPr>
          <w:p w14:paraId="5E2B68D4" w14:textId="77777777" w:rsidR="00516CE9" w:rsidRDefault="00000000">
            <w:pPr>
              <w:pStyle w:val="TableParagraph"/>
              <w:spacing w:before="38"/>
              <w:ind w:right="291"/>
              <w:jc w:val="right"/>
              <w:rPr>
                <w:sz w:val="24"/>
              </w:rPr>
            </w:pPr>
            <w:r>
              <w:rPr>
                <w:spacing w:val="-2"/>
                <w:sz w:val="24"/>
              </w:rPr>
              <w:t>683.330</w:t>
            </w:r>
          </w:p>
        </w:tc>
        <w:tc>
          <w:tcPr>
            <w:tcW w:w="1403" w:type="dxa"/>
            <w:tcBorders>
              <w:bottom w:val="single" w:sz="8" w:space="0" w:color="000000"/>
            </w:tcBorders>
          </w:tcPr>
          <w:p w14:paraId="42616B6D" w14:textId="77777777" w:rsidR="00516CE9" w:rsidRDefault="00000000">
            <w:pPr>
              <w:pStyle w:val="TableParagraph"/>
              <w:spacing w:before="38"/>
              <w:ind w:left="22"/>
              <w:rPr>
                <w:sz w:val="24"/>
              </w:rPr>
            </w:pPr>
            <w:r>
              <w:rPr>
                <w:spacing w:val="-2"/>
                <w:sz w:val="24"/>
              </w:rPr>
              <w:t>674.420</w:t>
            </w:r>
          </w:p>
        </w:tc>
        <w:tc>
          <w:tcPr>
            <w:tcW w:w="1288" w:type="dxa"/>
            <w:tcBorders>
              <w:bottom w:val="single" w:sz="8" w:space="0" w:color="000000"/>
              <w:right w:val="single" w:sz="8" w:space="0" w:color="000000"/>
            </w:tcBorders>
          </w:tcPr>
          <w:p w14:paraId="2E630958" w14:textId="77777777" w:rsidR="00516CE9" w:rsidRDefault="00000000">
            <w:pPr>
              <w:pStyle w:val="TableParagraph"/>
              <w:spacing w:before="38"/>
              <w:ind w:left="150" w:right="1"/>
              <w:rPr>
                <w:sz w:val="24"/>
              </w:rPr>
            </w:pPr>
            <w:r>
              <w:rPr>
                <w:spacing w:val="-2"/>
                <w:sz w:val="24"/>
              </w:rPr>
              <w:t>816.960</w:t>
            </w:r>
          </w:p>
        </w:tc>
      </w:tr>
    </w:tbl>
    <w:p w14:paraId="0E1F7240" w14:textId="77777777" w:rsidR="00516CE9" w:rsidRDefault="00516CE9">
      <w:pPr>
        <w:pStyle w:val="TableParagraph"/>
        <w:rPr>
          <w:sz w:val="24"/>
        </w:rPr>
        <w:sectPr w:rsidR="00516CE9">
          <w:pgSz w:w="11910" w:h="16840"/>
          <w:pgMar w:top="2320" w:right="1417" w:bottom="1240" w:left="1559" w:header="13" w:footer="1044" w:gutter="0"/>
          <w:cols w:space="720"/>
        </w:sectPr>
      </w:pPr>
    </w:p>
    <w:p w14:paraId="676EB5FF" w14:textId="77777777" w:rsidR="00516CE9" w:rsidRDefault="00516CE9">
      <w:pPr>
        <w:pStyle w:val="Textoindependiente"/>
        <w:spacing w:before="113" w:after="1"/>
        <w:ind w:left="0"/>
        <w:rPr>
          <w:sz w:val="20"/>
        </w:rPr>
      </w:pPr>
    </w:p>
    <w:p w14:paraId="1D48F30C" w14:textId="77777777" w:rsidR="00516CE9" w:rsidRDefault="00000000">
      <w:pPr>
        <w:ind w:left="142"/>
        <w:rPr>
          <w:sz w:val="20"/>
        </w:rPr>
      </w:pPr>
      <w:r>
        <w:rPr>
          <w:noProof/>
          <w:sz w:val="20"/>
        </w:rPr>
        <w:drawing>
          <wp:inline distT="0" distB="0" distL="0" distR="0" wp14:anchorId="734E821B" wp14:editId="25E22C03">
            <wp:extent cx="5389910" cy="336108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5389910" cy="3361086"/>
                    </a:xfrm>
                    <a:prstGeom prst="rect">
                      <a:avLst/>
                    </a:prstGeom>
                  </pic:spPr>
                </pic:pic>
              </a:graphicData>
            </a:graphic>
          </wp:inline>
        </w:drawing>
      </w:r>
    </w:p>
    <w:p w14:paraId="12A0CD0F" w14:textId="77777777" w:rsidR="00516CE9" w:rsidRDefault="00516CE9">
      <w:pPr>
        <w:pStyle w:val="Textoindependiente"/>
        <w:spacing w:before="114"/>
        <w:ind w:left="0"/>
        <w:rPr>
          <w:sz w:val="28"/>
        </w:rPr>
      </w:pPr>
    </w:p>
    <w:p w14:paraId="3DE766AE" w14:textId="77777777" w:rsidR="00516CE9" w:rsidRDefault="00000000">
      <w:pPr>
        <w:pStyle w:val="Ttulo2"/>
        <w:numPr>
          <w:ilvl w:val="1"/>
          <w:numId w:val="12"/>
        </w:numPr>
        <w:tabs>
          <w:tab w:val="left" w:pos="721"/>
        </w:tabs>
        <w:ind w:left="721" w:right="280" w:hanging="579"/>
        <w:rPr>
          <w:color w:val="0E4660"/>
        </w:rPr>
      </w:pPr>
      <w:bookmarkStart w:id="7" w:name="_TOC_250057"/>
      <w:r>
        <w:rPr>
          <w:color w:val="0E4660"/>
        </w:rPr>
        <w:t>Servicio</w:t>
      </w:r>
      <w:r>
        <w:rPr>
          <w:color w:val="0E4660"/>
          <w:spacing w:val="80"/>
        </w:rPr>
        <w:t xml:space="preserve"> </w:t>
      </w:r>
      <w:r>
        <w:rPr>
          <w:color w:val="0E4660"/>
        </w:rPr>
        <w:t>municipal</w:t>
      </w:r>
      <w:r>
        <w:rPr>
          <w:color w:val="0E4660"/>
          <w:spacing w:val="80"/>
        </w:rPr>
        <w:t xml:space="preserve"> </w:t>
      </w:r>
      <w:r>
        <w:rPr>
          <w:color w:val="0E4660"/>
        </w:rPr>
        <w:t>de</w:t>
      </w:r>
      <w:r>
        <w:rPr>
          <w:color w:val="0E4660"/>
          <w:spacing w:val="80"/>
        </w:rPr>
        <w:t xml:space="preserve"> </w:t>
      </w:r>
      <w:r>
        <w:rPr>
          <w:color w:val="0E4660"/>
        </w:rPr>
        <w:t>recogida</w:t>
      </w:r>
      <w:r>
        <w:rPr>
          <w:color w:val="0E4660"/>
          <w:spacing w:val="80"/>
        </w:rPr>
        <w:t xml:space="preserve"> </w:t>
      </w:r>
      <w:r>
        <w:rPr>
          <w:color w:val="0E4660"/>
        </w:rPr>
        <w:t>de</w:t>
      </w:r>
      <w:r>
        <w:rPr>
          <w:color w:val="0E4660"/>
          <w:spacing w:val="80"/>
        </w:rPr>
        <w:t xml:space="preserve"> </w:t>
      </w:r>
      <w:r>
        <w:rPr>
          <w:color w:val="0E4660"/>
        </w:rPr>
        <w:t>podas</w:t>
      </w:r>
      <w:r>
        <w:rPr>
          <w:color w:val="0E4660"/>
          <w:spacing w:val="80"/>
        </w:rPr>
        <w:t xml:space="preserve"> </w:t>
      </w:r>
      <w:r>
        <w:rPr>
          <w:color w:val="0E4660"/>
        </w:rPr>
        <w:t>y</w:t>
      </w:r>
      <w:r>
        <w:rPr>
          <w:color w:val="0E4660"/>
          <w:spacing w:val="80"/>
        </w:rPr>
        <w:t xml:space="preserve"> </w:t>
      </w:r>
      <w:r>
        <w:rPr>
          <w:color w:val="0E4660"/>
        </w:rPr>
        <w:t>restos</w:t>
      </w:r>
      <w:r>
        <w:rPr>
          <w:color w:val="0E4660"/>
          <w:spacing w:val="80"/>
        </w:rPr>
        <w:t xml:space="preserve"> </w:t>
      </w:r>
      <w:r>
        <w:rPr>
          <w:color w:val="0E4660"/>
        </w:rPr>
        <w:t>vegetales</w:t>
      </w:r>
      <w:r>
        <w:rPr>
          <w:color w:val="0E4660"/>
          <w:spacing w:val="80"/>
        </w:rPr>
        <w:t xml:space="preserve"> </w:t>
      </w:r>
      <w:bookmarkEnd w:id="7"/>
      <w:r>
        <w:rPr>
          <w:color w:val="0E4660"/>
        </w:rPr>
        <w:t>de jardines particulares</w:t>
      </w:r>
    </w:p>
    <w:p w14:paraId="715AFDD2" w14:textId="77777777" w:rsidR="00516CE9" w:rsidRDefault="00000000">
      <w:pPr>
        <w:pStyle w:val="Textoindependiente"/>
        <w:spacing w:before="240" w:line="276" w:lineRule="auto"/>
        <w:ind w:right="284"/>
        <w:jc w:val="both"/>
      </w:pPr>
      <w:r>
        <w:t>El</w:t>
      </w:r>
      <w:r>
        <w:rPr>
          <w:spacing w:val="-7"/>
        </w:rPr>
        <w:t xml:space="preserve"> </w:t>
      </w:r>
      <w:r>
        <w:t>Ayuntamiento</w:t>
      </w:r>
      <w:r>
        <w:rPr>
          <w:spacing w:val="-9"/>
        </w:rPr>
        <w:t xml:space="preserve"> </w:t>
      </w:r>
      <w:r>
        <w:t>pone</w:t>
      </w:r>
      <w:r>
        <w:rPr>
          <w:spacing w:val="-7"/>
        </w:rPr>
        <w:t xml:space="preserve"> </w:t>
      </w:r>
      <w:r>
        <w:t>a</w:t>
      </w:r>
      <w:r>
        <w:rPr>
          <w:spacing w:val="-10"/>
        </w:rPr>
        <w:t xml:space="preserve"> </w:t>
      </w:r>
      <w:r>
        <w:t>disposición</w:t>
      </w:r>
      <w:r>
        <w:rPr>
          <w:spacing w:val="-6"/>
        </w:rPr>
        <w:t xml:space="preserve"> </w:t>
      </w:r>
      <w:r>
        <w:t>de</w:t>
      </w:r>
      <w:r>
        <w:rPr>
          <w:spacing w:val="-7"/>
        </w:rPr>
        <w:t xml:space="preserve"> </w:t>
      </w:r>
      <w:r>
        <w:t>los</w:t>
      </w:r>
      <w:r>
        <w:rPr>
          <w:spacing w:val="-7"/>
        </w:rPr>
        <w:t xml:space="preserve"> </w:t>
      </w:r>
      <w:r>
        <w:t>ciudadanos</w:t>
      </w:r>
      <w:r>
        <w:rPr>
          <w:spacing w:val="-7"/>
        </w:rPr>
        <w:t xml:space="preserve"> </w:t>
      </w:r>
      <w:r>
        <w:t>la</w:t>
      </w:r>
      <w:r>
        <w:rPr>
          <w:spacing w:val="-7"/>
        </w:rPr>
        <w:t xml:space="preserve"> </w:t>
      </w:r>
      <w:r>
        <w:t>recogida</w:t>
      </w:r>
      <w:r>
        <w:rPr>
          <w:spacing w:val="-7"/>
        </w:rPr>
        <w:t xml:space="preserve"> </w:t>
      </w:r>
      <w:r>
        <w:t>de</w:t>
      </w:r>
      <w:r>
        <w:rPr>
          <w:spacing w:val="-7"/>
        </w:rPr>
        <w:t xml:space="preserve"> </w:t>
      </w:r>
      <w:r>
        <w:t>residuos</w:t>
      </w:r>
      <w:r>
        <w:rPr>
          <w:spacing w:val="-7"/>
        </w:rPr>
        <w:t xml:space="preserve"> </w:t>
      </w:r>
      <w:r>
        <w:t>vegetales puerta a puerta que se generen como consecuencia de labores extraordinarias de jardinería y conservación de zonas verdes privadas.</w:t>
      </w:r>
    </w:p>
    <w:p w14:paraId="4AC84E9C" w14:textId="77777777" w:rsidR="00516CE9" w:rsidRDefault="00000000">
      <w:pPr>
        <w:pStyle w:val="Textoindependiente"/>
        <w:spacing w:before="2"/>
        <w:ind w:left="0"/>
        <w:rPr>
          <w:sz w:val="11"/>
        </w:rPr>
      </w:pPr>
      <w:r>
        <w:rPr>
          <w:noProof/>
          <w:sz w:val="11"/>
        </w:rPr>
        <w:drawing>
          <wp:anchor distT="0" distB="0" distL="0" distR="0" simplePos="0" relativeHeight="487593472" behindDoc="1" locked="0" layoutInCell="1" allowOverlap="1" wp14:anchorId="70BF3FA3" wp14:editId="73F9342B">
            <wp:simplePos x="0" y="0"/>
            <wp:positionH relativeFrom="page">
              <wp:posOffset>1080452</wp:posOffset>
            </wp:positionH>
            <wp:positionV relativeFrom="paragraph">
              <wp:posOffset>101896</wp:posOffset>
            </wp:positionV>
            <wp:extent cx="5327699" cy="2322957"/>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5327699" cy="2322957"/>
                    </a:xfrm>
                    <a:prstGeom prst="rect">
                      <a:avLst/>
                    </a:prstGeom>
                  </pic:spPr>
                </pic:pic>
              </a:graphicData>
            </a:graphic>
          </wp:anchor>
        </w:drawing>
      </w:r>
    </w:p>
    <w:p w14:paraId="017C911D" w14:textId="77777777" w:rsidR="00516CE9" w:rsidRDefault="00516CE9">
      <w:pPr>
        <w:pStyle w:val="Textoindependiente"/>
        <w:rPr>
          <w:sz w:val="11"/>
        </w:rPr>
        <w:sectPr w:rsidR="00516CE9">
          <w:pgSz w:w="11910" w:h="16840"/>
          <w:pgMar w:top="2320" w:right="1417" w:bottom="1240" w:left="1559" w:header="13" w:footer="1044" w:gutter="0"/>
          <w:cols w:space="720"/>
        </w:sectPr>
      </w:pPr>
    </w:p>
    <w:p w14:paraId="22D7C23B" w14:textId="77777777" w:rsidR="00516CE9" w:rsidRDefault="00516CE9">
      <w:pPr>
        <w:pStyle w:val="Textoindependiente"/>
        <w:spacing w:before="63"/>
        <w:ind w:left="0"/>
      </w:pPr>
    </w:p>
    <w:p w14:paraId="4A4309DB" w14:textId="77777777" w:rsidR="00516CE9" w:rsidRDefault="00000000">
      <w:pPr>
        <w:pStyle w:val="Textoindependiente"/>
        <w:spacing w:line="278" w:lineRule="auto"/>
      </w:pPr>
      <w:r>
        <w:t>Se</w:t>
      </w:r>
      <w:r>
        <w:rPr>
          <w:spacing w:val="-9"/>
        </w:rPr>
        <w:t xml:space="preserve"> </w:t>
      </w:r>
      <w:r>
        <w:t>ha</w:t>
      </w:r>
      <w:r>
        <w:rPr>
          <w:spacing w:val="-10"/>
        </w:rPr>
        <w:t xml:space="preserve"> </w:t>
      </w:r>
      <w:r>
        <w:t>continuado</w:t>
      </w:r>
      <w:r>
        <w:rPr>
          <w:spacing w:val="-9"/>
        </w:rPr>
        <w:t xml:space="preserve"> </w:t>
      </w:r>
      <w:r>
        <w:t>con</w:t>
      </w:r>
      <w:r>
        <w:rPr>
          <w:spacing w:val="-8"/>
        </w:rPr>
        <w:t xml:space="preserve"> </w:t>
      </w:r>
      <w:r>
        <w:t>la</w:t>
      </w:r>
      <w:r>
        <w:rPr>
          <w:spacing w:val="-10"/>
        </w:rPr>
        <w:t xml:space="preserve"> </w:t>
      </w:r>
      <w:r>
        <w:t>campaña</w:t>
      </w:r>
      <w:r>
        <w:rPr>
          <w:spacing w:val="-10"/>
        </w:rPr>
        <w:t xml:space="preserve"> </w:t>
      </w:r>
      <w:r>
        <w:t>información</w:t>
      </w:r>
      <w:r>
        <w:rPr>
          <w:spacing w:val="-11"/>
        </w:rPr>
        <w:t xml:space="preserve"> </w:t>
      </w:r>
      <w:r>
        <w:t>para</w:t>
      </w:r>
      <w:r>
        <w:rPr>
          <w:spacing w:val="-10"/>
        </w:rPr>
        <w:t xml:space="preserve"> </w:t>
      </w:r>
      <w:r>
        <w:t>incentivar</w:t>
      </w:r>
      <w:r>
        <w:rPr>
          <w:spacing w:val="-10"/>
        </w:rPr>
        <w:t xml:space="preserve"> </w:t>
      </w:r>
      <w:r>
        <w:t>la</w:t>
      </w:r>
      <w:r>
        <w:rPr>
          <w:spacing w:val="-10"/>
        </w:rPr>
        <w:t xml:space="preserve"> </w:t>
      </w:r>
      <w:r>
        <w:t>correcta</w:t>
      </w:r>
      <w:r>
        <w:rPr>
          <w:spacing w:val="-10"/>
        </w:rPr>
        <w:t xml:space="preserve"> </w:t>
      </w:r>
      <w:r>
        <w:t>separación</w:t>
      </w:r>
      <w:r>
        <w:rPr>
          <w:spacing w:val="-9"/>
        </w:rPr>
        <w:t xml:space="preserve"> </w:t>
      </w:r>
      <w:r>
        <w:t>del resto vegetal y se publica en la web el calendario de recogida:</w:t>
      </w:r>
    </w:p>
    <w:p w14:paraId="08DDF349" w14:textId="77777777" w:rsidR="00516CE9" w:rsidRDefault="00000000">
      <w:pPr>
        <w:spacing w:before="237"/>
        <w:ind w:left="143"/>
      </w:pPr>
      <w:hyperlink r:id="rId28">
        <w:r>
          <w:rPr>
            <w:color w:val="467885"/>
            <w:spacing w:val="-4"/>
            <w:u w:val="single" w:color="467885"/>
          </w:rPr>
          <w:t>https://www.lasrozas.es/urbanismo-conservacion-y-medio-ambiente/r-vegetales</w:t>
        </w:r>
      </w:hyperlink>
    </w:p>
    <w:p w14:paraId="45CAF5B6" w14:textId="77777777" w:rsidR="00516CE9" w:rsidRDefault="00000000">
      <w:pPr>
        <w:pStyle w:val="Ttulo2"/>
        <w:numPr>
          <w:ilvl w:val="1"/>
          <w:numId w:val="12"/>
        </w:numPr>
        <w:tabs>
          <w:tab w:val="left" w:pos="721"/>
        </w:tabs>
        <w:spacing w:before="241"/>
        <w:ind w:left="721" w:right="282" w:hanging="579"/>
        <w:rPr>
          <w:color w:val="0E4660"/>
        </w:rPr>
      </w:pPr>
      <w:r>
        <w:rPr>
          <w:color w:val="0E4660"/>
        </w:rPr>
        <w:t>Servicio</w:t>
      </w:r>
      <w:r>
        <w:rPr>
          <w:color w:val="0E4660"/>
          <w:spacing w:val="80"/>
        </w:rPr>
        <w:t xml:space="preserve"> </w:t>
      </w:r>
      <w:r>
        <w:rPr>
          <w:color w:val="0E4660"/>
        </w:rPr>
        <w:t>municipal</w:t>
      </w:r>
      <w:r>
        <w:rPr>
          <w:color w:val="0E4660"/>
          <w:spacing w:val="80"/>
        </w:rPr>
        <w:t xml:space="preserve"> </w:t>
      </w:r>
      <w:r>
        <w:rPr>
          <w:color w:val="0E4660"/>
        </w:rPr>
        <w:t>GRATUITO</w:t>
      </w:r>
      <w:r>
        <w:rPr>
          <w:color w:val="0E4660"/>
          <w:spacing w:val="80"/>
        </w:rPr>
        <w:t xml:space="preserve"> </w:t>
      </w:r>
      <w:r>
        <w:rPr>
          <w:color w:val="0E4660"/>
        </w:rPr>
        <w:t>de</w:t>
      </w:r>
      <w:r>
        <w:rPr>
          <w:color w:val="0E4660"/>
          <w:spacing w:val="80"/>
        </w:rPr>
        <w:t xml:space="preserve"> </w:t>
      </w:r>
      <w:r>
        <w:rPr>
          <w:color w:val="0E4660"/>
        </w:rPr>
        <w:t>recogida</w:t>
      </w:r>
      <w:r>
        <w:rPr>
          <w:color w:val="0E4660"/>
          <w:spacing w:val="80"/>
        </w:rPr>
        <w:t xml:space="preserve"> </w:t>
      </w:r>
      <w:r>
        <w:rPr>
          <w:color w:val="0E4660"/>
        </w:rPr>
        <w:t>de</w:t>
      </w:r>
      <w:r>
        <w:rPr>
          <w:color w:val="0E4660"/>
          <w:spacing w:val="80"/>
        </w:rPr>
        <w:t xml:space="preserve"> </w:t>
      </w:r>
      <w:r>
        <w:rPr>
          <w:color w:val="0E4660"/>
        </w:rPr>
        <w:t>cartón</w:t>
      </w:r>
      <w:r>
        <w:rPr>
          <w:color w:val="0E4660"/>
          <w:spacing w:val="80"/>
        </w:rPr>
        <w:t xml:space="preserve"> </w:t>
      </w:r>
      <w:r>
        <w:rPr>
          <w:color w:val="0E4660"/>
        </w:rPr>
        <w:t>“puerta</w:t>
      </w:r>
      <w:r>
        <w:rPr>
          <w:color w:val="0E4660"/>
          <w:spacing w:val="80"/>
        </w:rPr>
        <w:t xml:space="preserve"> </w:t>
      </w:r>
      <w:r>
        <w:rPr>
          <w:color w:val="0E4660"/>
        </w:rPr>
        <w:t>a puerta” para el comercio local</w:t>
      </w:r>
    </w:p>
    <w:p w14:paraId="164117D1" w14:textId="77777777" w:rsidR="00516CE9" w:rsidRDefault="00000000">
      <w:pPr>
        <w:pStyle w:val="Textoindependiente"/>
        <w:spacing w:before="238" w:line="276" w:lineRule="auto"/>
        <w:ind w:right="284"/>
        <w:jc w:val="both"/>
      </w:pPr>
      <w:r>
        <w:t>Además</w:t>
      </w:r>
      <w:r>
        <w:rPr>
          <w:spacing w:val="-5"/>
        </w:rPr>
        <w:t xml:space="preserve"> </w:t>
      </w:r>
      <w:r>
        <w:t>de</w:t>
      </w:r>
      <w:r>
        <w:rPr>
          <w:spacing w:val="-4"/>
        </w:rPr>
        <w:t xml:space="preserve"> </w:t>
      </w:r>
      <w:r>
        <w:t>la</w:t>
      </w:r>
      <w:r>
        <w:rPr>
          <w:spacing w:val="-5"/>
        </w:rPr>
        <w:t xml:space="preserve"> </w:t>
      </w:r>
      <w:r>
        <w:t>recogida</w:t>
      </w:r>
      <w:r>
        <w:rPr>
          <w:spacing w:val="-5"/>
        </w:rPr>
        <w:t xml:space="preserve"> </w:t>
      </w:r>
      <w:r>
        <w:t>de</w:t>
      </w:r>
      <w:r>
        <w:rPr>
          <w:spacing w:val="-4"/>
        </w:rPr>
        <w:t xml:space="preserve"> </w:t>
      </w:r>
      <w:r>
        <w:t>papel</w:t>
      </w:r>
      <w:r>
        <w:rPr>
          <w:spacing w:val="-4"/>
        </w:rPr>
        <w:t xml:space="preserve"> </w:t>
      </w:r>
      <w:r>
        <w:t>y</w:t>
      </w:r>
      <w:r>
        <w:rPr>
          <w:spacing w:val="-6"/>
        </w:rPr>
        <w:t xml:space="preserve"> </w:t>
      </w:r>
      <w:r>
        <w:t>cartón</w:t>
      </w:r>
      <w:r>
        <w:rPr>
          <w:spacing w:val="-4"/>
        </w:rPr>
        <w:t xml:space="preserve"> </w:t>
      </w:r>
      <w:r>
        <w:t>en</w:t>
      </w:r>
      <w:r>
        <w:rPr>
          <w:spacing w:val="-6"/>
        </w:rPr>
        <w:t xml:space="preserve"> </w:t>
      </w:r>
      <w:r>
        <w:t>los</w:t>
      </w:r>
      <w:r>
        <w:rPr>
          <w:spacing w:val="-4"/>
        </w:rPr>
        <w:t xml:space="preserve"> </w:t>
      </w:r>
      <w:r>
        <w:t>contenedores</w:t>
      </w:r>
      <w:r>
        <w:rPr>
          <w:spacing w:val="-5"/>
        </w:rPr>
        <w:t xml:space="preserve"> </w:t>
      </w:r>
      <w:r>
        <w:t>situados</w:t>
      </w:r>
      <w:r>
        <w:rPr>
          <w:spacing w:val="-4"/>
        </w:rPr>
        <w:t xml:space="preserve"> </w:t>
      </w:r>
      <w:r>
        <w:t>en</w:t>
      </w:r>
      <w:r>
        <w:rPr>
          <w:spacing w:val="-6"/>
        </w:rPr>
        <w:t xml:space="preserve"> </w:t>
      </w:r>
      <w:r>
        <w:t>la</w:t>
      </w:r>
      <w:r>
        <w:rPr>
          <w:spacing w:val="-5"/>
        </w:rPr>
        <w:t xml:space="preserve"> </w:t>
      </w:r>
      <w:r>
        <w:t>vía</w:t>
      </w:r>
      <w:r>
        <w:rPr>
          <w:spacing w:val="-5"/>
        </w:rPr>
        <w:t xml:space="preserve"> </w:t>
      </w:r>
      <w:r>
        <w:t>pública, el Ayuntamiento ofrece a través de su portal web un sistema de recolección “puerta a puerta comercial” de papel-cartón.</w:t>
      </w:r>
    </w:p>
    <w:p w14:paraId="5A3B7874" w14:textId="77777777" w:rsidR="00516CE9" w:rsidRDefault="00000000">
      <w:pPr>
        <w:pStyle w:val="Textoindependiente"/>
        <w:spacing w:before="161" w:line="276" w:lineRule="auto"/>
        <w:ind w:right="276"/>
        <w:jc w:val="both"/>
      </w:pPr>
      <w:r>
        <w:t xml:space="preserve">Este servicio GRATUITO, va dirigido a actividades del sector terciario comercial, dotacional e industrial del municipio. El incremento de recogida en este servicio es fundamental para evitar la saturación de los contenedores y los vertidos fuera de los </w:t>
      </w:r>
      <w:r>
        <w:rPr>
          <w:spacing w:val="-2"/>
        </w:rPr>
        <w:t>mismos.</w:t>
      </w:r>
      <w:r>
        <w:rPr>
          <w:spacing w:val="-5"/>
        </w:rPr>
        <w:t xml:space="preserve"> </w:t>
      </w:r>
      <w:r>
        <w:rPr>
          <w:spacing w:val="-2"/>
        </w:rPr>
        <w:t>Por</w:t>
      </w:r>
      <w:r>
        <w:rPr>
          <w:spacing w:val="-9"/>
        </w:rPr>
        <w:t xml:space="preserve"> </w:t>
      </w:r>
      <w:r>
        <w:rPr>
          <w:spacing w:val="-2"/>
        </w:rPr>
        <w:t>ello se</w:t>
      </w:r>
      <w:r>
        <w:rPr>
          <w:spacing w:val="-3"/>
        </w:rPr>
        <w:t xml:space="preserve"> </w:t>
      </w:r>
      <w:r>
        <w:rPr>
          <w:spacing w:val="-2"/>
        </w:rPr>
        <w:t>incorpora</w:t>
      </w:r>
      <w:r>
        <w:rPr>
          <w:spacing w:val="-6"/>
        </w:rPr>
        <w:t xml:space="preserve"> </w:t>
      </w:r>
      <w:r>
        <w:rPr>
          <w:spacing w:val="-2"/>
        </w:rPr>
        <w:t>como reducción</w:t>
      </w:r>
      <w:r>
        <w:rPr>
          <w:spacing w:val="-9"/>
        </w:rPr>
        <w:t xml:space="preserve"> </w:t>
      </w:r>
      <w:r>
        <w:rPr>
          <w:spacing w:val="-2"/>
        </w:rPr>
        <w:t>de</w:t>
      </w:r>
      <w:r>
        <w:rPr>
          <w:spacing w:val="-12"/>
        </w:rPr>
        <w:t xml:space="preserve"> </w:t>
      </w:r>
      <w:r>
        <w:rPr>
          <w:spacing w:val="-2"/>
        </w:rPr>
        <w:t>la</w:t>
      </w:r>
      <w:r>
        <w:rPr>
          <w:spacing w:val="-9"/>
        </w:rPr>
        <w:t xml:space="preserve"> </w:t>
      </w:r>
      <w:r>
        <w:rPr>
          <w:spacing w:val="-2"/>
        </w:rPr>
        <w:t>base</w:t>
      </w:r>
      <w:r>
        <w:rPr>
          <w:spacing w:val="-8"/>
        </w:rPr>
        <w:t xml:space="preserve"> </w:t>
      </w:r>
      <w:r>
        <w:rPr>
          <w:spacing w:val="-2"/>
        </w:rPr>
        <w:t>imponible</w:t>
      </w:r>
      <w:r>
        <w:rPr>
          <w:spacing w:val="-11"/>
        </w:rPr>
        <w:t xml:space="preserve"> </w:t>
      </w:r>
      <w:r>
        <w:rPr>
          <w:spacing w:val="-2"/>
        </w:rPr>
        <w:t>de</w:t>
      </w:r>
      <w:r>
        <w:rPr>
          <w:spacing w:val="-9"/>
        </w:rPr>
        <w:t xml:space="preserve"> </w:t>
      </w:r>
      <w:r>
        <w:rPr>
          <w:spacing w:val="-2"/>
        </w:rPr>
        <w:t>la</w:t>
      </w:r>
      <w:r>
        <w:rPr>
          <w:spacing w:val="-12"/>
        </w:rPr>
        <w:t xml:space="preserve"> </w:t>
      </w:r>
      <w:r>
        <w:rPr>
          <w:spacing w:val="-2"/>
        </w:rPr>
        <w:t>tasa</w:t>
      </w:r>
      <w:r>
        <w:rPr>
          <w:spacing w:val="-9"/>
        </w:rPr>
        <w:t xml:space="preserve"> </w:t>
      </w:r>
      <w:r>
        <w:rPr>
          <w:spacing w:val="-2"/>
        </w:rPr>
        <w:t>de</w:t>
      </w:r>
      <w:r>
        <w:rPr>
          <w:spacing w:val="-12"/>
        </w:rPr>
        <w:t xml:space="preserve"> </w:t>
      </w:r>
      <w:r>
        <w:rPr>
          <w:spacing w:val="-2"/>
        </w:rPr>
        <w:t xml:space="preserve">residuos </w:t>
      </w:r>
      <w:r>
        <w:t>a los comerciantes y</w:t>
      </w:r>
      <w:r>
        <w:rPr>
          <w:spacing w:val="-4"/>
        </w:rPr>
        <w:t xml:space="preserve"> </w:t>
      </w:r>
      <w:r>
        <w:t>forma parte</w:t>
      </w:r>
      <w:r>
        <w:rPr>
          <w:spacing w:val="-2"/>
        </w:rPr>
        <w:t xml:space="preserve"> </w:t>
      </w:r>
      <w:r>
        <w:t>del</w:t>
      </w:r>
      <w:r>
        <w:rPr>
          <w:spacing w:val="-2"/>
        </w:rPr>
        <w:t xml:space="preserve"> </w:t>
      </w:r>
      <w:r>
        <w:t>futuro Pacto Verde Local.</w:t>
      </w:r>
    </w:p>
    <w:p w14:paraId="3688D794" w14:textId="77777777" w:rsidR="00516CE9" w:rsidRDefault="00000000">
      <w:pPr>
        <w:pStyle w:val="Textoindependiente"/>
        <w:spacing w:before="161" w:line="276" w:lineRule="auto"/>
        <w:ind w:right="283"/>
        <w:jc w:val="both"/>
      </w:pPr>
      <w:r>
        <w:t>La</w:t>
      </w:r>
      <w:r>
        <w:rPr>
          <w:spacing w:val="-3"/>
        </w:rPr>
        <w:t xml:space="preserve"> </w:t>
      </w:r>
      <w:r>
        <w:t>cantidad</w:t>
      </w:r>
      <w:r>
        <w:rPr>
          <w:spacing w:val="-2"/>
        </w:rPr>
        <w:t xml:space="preserve"> </w:t>
      </w:r>
      <w:r>
        <w:t>de</w:t>
      </w:r>
      <w:r>
        <w:rPr>
          <w:spacing w:val="-2"/>
        </w:rPr>
        <w:t xml:space="preserve"> </w:t>
      </w:r>
      <w:r>
        <w:t>la</w:t>
      </w:r>
      <w:r>
        <w:rPr>
          <w:spacing w:val="-3"/>
        </w:rPr>
        <w:t xml:space="preserve"> </w:t>
      </w:r>
      <w:r>
        <w:t>fracción</w:t>
      </w:r>
      <w:r>
        <w:rPr>
          <w:spacing w:val="-1"/>
        </w:rPr>
        <w:t xml:space="preserve"> </w:t>
      </w:r>
      <w:r>
        <w:t>papel-cartón</w:t>
      </w:r>
      <w:r>
        <w:rPr>
          <w:spacing w:val="-3"/>
        </w:rPr>
        <w:t xml:space="preserve"> </w:t>
      </w:r>
      <w:r>
        <w:t>en</w:t>
      </w:r>
      <w:r>
        <w:rPr>
          <w:spacing w:val="-1"/>
        </w:rPr>
        <w:t xml:space="preserve"> </w:t>
      </w:r>
      <w:r>
        <w:t>Kilogramos</w:t>
      </w:r>
      <w:r>
        <w:rPr>
          <w:spacing w:val="-3"/>
        </w:rPr>
        <w:t xml:space="preserve"> </w:t>
      </w:r>
      <w:r>
        <w:t>recogida</w:t>
      </w:r>
      <w:r>
        <w:rPr>
          <w:spacing w:val="-5"/>
        </w:rPr>
        <w:t xml:space="preserve"> </w:t>
      </w:r>
      <w:r>
        <w:t>puerta</w:t>
      </w:r>
      <w:r>
        <w:rPr>
          <w:spacing w:val="-3"/>
        </w:rPr>
        <w:t xml:space="preserve"> </w:t>
      </w:r>
      <w:r>
        <w:t>a</w:t>
      </w:r>
      <w:r>
        <w:rPr>
          <w:spacing w:val="-5"/>
        </w:rPr>
        <w:t xml:space="preserve"> </w:t>
      </w:r>
      <w:r>
        <w:t>puerta</w:t>
      </w:r>
      <w:r>
        <w:rPr>
          <w:spacing w:val="-3"/>
        </w:rPr>
        <w:t xml:space="preserve"> </w:t>
      </w:r>
      <w:r>
        <w:t>(Código LER 20 01 01) en los años 2022, 2023, 2024 y 2025 se muestra en la siguiente tabla.</w:t>
      </w:r>
    </w:p>
    <w:p w14:paraId="3AC30FA6" w14:textId="77777777" w:rsidR="00516CE9" w:rsidRDefault="00516CE9">
      <w:pPr>
        <w:pStyle w:val="Textoindependiente"/>
        <w:spacing w:before="160"/>
        <w:ind w:left="0"/>
        <w:rPr>
          <w:sz w:val="20"/>
        </w:rPr>
      </w:pPr>
    </w:p>
    <w:tbl>
      <w:tblPr>
        <w:tblStyle w:val="TableNormal"/>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1369"/>
        <w:gridCol w:w="1366"/>
        <w:gridCol w:w="1390"/>
        <w:gridCol w:w="1390"/>
        <w:gridCol w:w="1388"/>
      </w:tblGrid>
      <w:tr w:rsidR="00516CE9" w14:paraId="322EC75C" w14:textId="77777777">
        <w:trPr>
          <w:trHeight w:val="496"/>
        </w:trPr>
        <w:tc>
          <w:tcPr>
            <w:tcW w:w="1584" w:type="dxa"/>
            <w:shd w:val="clear" w:color="auto" w:fill="D9E0F1"/>
          </w:tcPr>
          <w:p w14:paraId="683C26B3" w14:textId="77777777" w:rsidR="00516CE9" w:rsidRDefault="00000000">
            <w:pPr>
              <w:pStyle w:val="TableParagraph"/>
              <w:spacing w:line="292" w:lineRule="exact"/>
              <w:ind w:left="390"/>
              <w:jc w:val="left"/>
              <w:rPr>
                <w:b/>
                <w:sz w:val="24"/>
              </w:rPr>
            </w:pPr>
            <w:r>
              <w:rPr>
                <w:b/>
                <w:spacing w:val="-2"/>
                <w:sz w:val="24"/>
              </w:rPr>
              <w:t>Residuo</w:t>
            </w:r>
          </w:p>
        </w:tc>
        <w:tc>
          <w:tcPr>
            <w:tcW w:w="1369" w:type="dxa"/>
            <w:shd w:val="clear" w:color="auto" w:fill="D9E0F1"/>
          </w:tcPr>
          <w:p w14:paraId="66A5813C" w14:textId="77777777" w:rsidR="00516CE9" w:rsidRDefault="00000000">
            <w:pPr>
              <w:pStyle w:val="TableParagraph"/>
              <w:spacing w:line="292" w:lineRule="exact"/>
              <w:ind w:left="19"/>
              <w:rPr>
                <w:b/>
                <w:sz w:val="24"/>
              </w:rPr>
            </w:pPr>
            <w:r>
              <w:rPr>
                <w:b/>
                <w:sz w:val="24"/>
              </w:rPr>
              <w:t xml:space="preserve">Código </w:t>
            </w:r>
            <w:r>
              <w:rPr>
                <w:b/>
                <w:spacing w:val="-5"/>
                <w:sz w:val="24"/>
              </w:rPr>
              <w:t>LER</w:t>
            </w:r>
          </w:p>
        </w:tc>
        <w:tc>
          <w:tcPr>
            <w:tcW w:w="1366" w:type="dxa"/>
            <w:shd w:val="clear" w:color="auto" w:fill="D9E0F1"/>
          </w:tcPr>
          <w:p w14:paraId="765BBD53" w14:textId="77777777" w:rsidR="00516CE9" w:rsidRDefault="00000000">
            <w:pPr>
              <w:pStyle w:val="TableParagraph"/>
              <w:spacing w:line="292" w:lineRule="exact"/>
              <w:ind w:left="14" w:right="1"/>
              <w:rPr>
                <w:b/>
                <w:sz w:val="24"/>
              </w:rPr>
            </w:pPr>
            <w:r>
              <w:rPr>
                <w:b/>
                <w:sz w:val="24"/>
              </w:rPr>
              <w:t>Año</w:t>
            </w:r>
            <w:r>
              <w:rPr>
                <w:b/>
                <w:spacing w:val="-3"/>
                <w:sz w:val="24"/>
              </w:rPr>
              <w:t xml:space="preserve"> </w:t>
            </w:r>
            <w:r>
              <w:rPr>
                <w:b/>
                <w:spacing w:val="-4"/>
                <w:sz w:val="24"/>
              </w:rPr>
              <w:t>2022</w:t>
            </w:r>
          </w:p>
        </w:tc>
        <w:tc>
          <w:tcPr>
            <w:tcW w:w="1390" w:type="dxa"/>
            <w:shd w:val="clear" w:color="auto" w:fill="D9E0F1"/>
          </w:tcPr>
          <w:p w14:paraId="387B13E3" w14:textId="77777777" w:rsidR="00516CE9" w:rsidRDefault="00000000">
            <w:pPr>
              <w:pStyle w:val="TableParagraph"/>
              <w:spacing w:line="292" w:lineRule="exact"/>
              <w:ind w:left="18" w:right="5"/>
              <w:rPr>
                <w:b/>
                <w:sz w:val="24"/>
              </w:rPr>
            </w:pPr>
            <w:r>
              <w:rPr>
                <w:b/>
                <w:sz w:val="24"/>
              </w:rPr>
              <w:t>Año</w:t>
            </w:r>
            <w:r>
              <w:rPr>
                <w:b/>
                <w:spacing w:val="-3"/>
                <w:sz w:val="24"/>
              </w:rPr>
              <w:t xml:space="preserve"> </w:t>
            </w:r>
            <w:r>
              <w:rPr>
                <w:b/>
                <w:spacing w:val="-4"/>
                <w:sz w:val="24"/>
              </w:rPr>
              <w:t>2023</w:t>
            </w:r>
          </w:p>
        </w:tc>
        <w:tc>
          <w:tcPr>
            <w:tcW w:w="1390" w:type="dxa"/>
            <w:shd w:val="clear" w:color="auto" w:fill="D9E0F1"/>
          </w:tcPr>
          <w:p w14:paraId="64B6B352" w14:textId="77777777" w:rsidR="00516CE9" w:rsidRDefault="00000000">
            <w:pPr>
              <w:pStyle w:val="TableParagraph"/>
              <w:spacing w:line="292" w:lineRule="exact"/>
              <w:ind w:left="18" w:right="1"/>
              <w:rPr>
                <w:b/>
                <w:sz w:val="24"/>
              </w:rPr>
            </w:pPr>
            <w:r>
              <w:rPr>
                <w:b/>
                <w:sz w:val="24"/>
              </w:rPr>
              <w:t>Año</w:t>
            </w:r>
            <w:r>
              <w:rPr>
                <w:b/>
                <w:spacing w:val="-3"/>
                <w:sz w:val="24"/>
              </w:rPr>
              <w:t xml:space="preserve"> </w:t>
            </w:r>
            <w:r>
              <w:rPr>
                <w:b/>
                <w:spacing w:val="-4"/>
                <w:sz w:val="24"/>
              </w:rPr>
              <w:t>2024</w:t>
            </w:r>
          </w:p>
        </w:tc>
        <w:tc>
          <w:tcPr>
            <w:tcW w:w="1388" w:type="dxa"/>
            <w:shd w:val="clear" w:color="auto" w:fill="D9E0F1"/>
          </w:tcPr>
          <w:p w14:paraId="500A320C" w14:textId="77777777" w:rsidR="00516CE9" w:rsidRDefault="00000000">
            <w:pPr>
              <w:pStyle w:val="TableParagraph"/>
              <w:spacing w:line="292" w:lineRule="exact"/>
              <w:ind w:left="14"/>
              <w:rPr>
                <w:b/>
                <w:sz w:val="24"/>
              </w:rPr>
            </w:pPr>
            <w:r>
              <w:rPr>
                <w:b/>
                <w:sz w:val="24"/>
              </w:rPr>
              <w:t>Año</w:t>
            </w:r>
            <w:r>
              <w:rPr>
                <w:b/>
                <w:spacing w:val="-3"/>
                <w:sz w:val="24"/>
              </w:rPr>
              <w:t xml:space="preserve"> </w:t>
            </w:r>
            <w:r>
              <w:rPr>
                <w:b/>
                <w:spacing w:val="-4"/>
                <w:sz w:val="24"/>
              </w:rPr>
              <w:t>2025</w:t>
            </w:r>
          </w:p>
        </w:tc>
      </w:tr>
      <w:tr w:rsidR="00516CE9" w14:paraId="154D49AB" w14:textId="77777777">
        <w:trPr>
          <w:trHeight w:val="498"/>
        </w:trPr>
        <w:tc>
          <w:tcPr>
            <w:tcW w:w="1584" w:type="dxa"/>
          </w:tcPr>
          <w:p w14:paraId="47A2D576" w14:textId="77777777" w:rsidR="00516CE9" w:rsidRDefault="00000000">
            <w:pPr>
              <w:pStyle w:val="TableParagraph"/>
              <w:spacing w:before="1"/>
              <w:ind w:left="69"/>
              <w:jc w:val="left"/>
              <w:rPr>
                <w:sz w:val="24"/>
              </w:rPr>
            </w:pPr>
            <w:r>
              <w:rPr>
                <w:spacing w:val="-2"/>
                <w:sz w:val="24"/>
              </w:rPr>
              <w:t>Papel-cartón</w:t>
            </w:r>
          </w:p>
        </w:tc>
        <w:tc>
          <w:tcPr>
            <w:tcW w:w="1369" w:type="dxa"/>
          </w:tcPr>
          <w:p w14:paraId="4CE3DCD1" w14:textId="77777777" w:rsidR="00516CE9" w:rsidRDefault="00000000">
            <w:pPr>
              <w:pStyle w:val="TableParagraph"/>
              <w:spacing w:before="1"/>
              <w:ind w:left="19" w:right="3"/>
              <w:rPr>
                <w:sz w:val="24"/>
              </w:rPr>
            </w:pPr>
            <w:r>
              <w:rPr>
                <w:sz w:val="24"/>
              </w:rPr>
              <w:t xml:space="preserve">20 01 </w:t>
            </w:r>
            <w:r>
              <w:rPr>
                <w:spacing w:val="-5"/>
                <w:sz w:val="24"/>
              </w:rPr>
              <w:t>01</w:t>
            </w:r>
          </w:p>
        </w:tc>
        <w:tc>
          <w:tcPr>
            <w:tcW w:w="1366" w:type="dxa"/>
          </w:tcPr>
          <w:p w14:paraId="5C9B2CAB" w14:textId="77777777" w:rsidR="00516CE9" w:rsidRDefault="00000000">
            <w:pPr>
              <w:pStyle w:val="TableParagraph"/>
              <w:spacing w:before="1"/>
              <w:ind w:left="14"/>
              <w:rPr>
                <w:sz w:val="24"/>
              </w:rPr>
            </w:pPr>
            <w:r>
              <w:rPr>
                <w:spacing w:val="-2"/>
                <w:sz w:val="24"/>
              </w:rPr>
              <w:t>70.470</w:t>
            </w:r>
          </w:p>
        </w:tc>
        <w:tc>
          <w:tcPr>
            <w:tcW w:w="1390" w:type="dxa"/>
          </w:tcPr>
          <w:p w14:paraId="480D87CB" w14:textId="77777777" w:rsidR="00516CE9" w:rsidRDefault="00000000">
            <w:pPr>
              <w:pStyle w:val="TableParagraph"/>
              <w:spacing w:before="1"/>
              <w:ind w:left="18" w:right="5"/>
              <w:rPr>
                <w:sz w:val="24"/>
              </w:rPr>
            </w:pPr>
            <w:r>
              <w:rPr>
                <w:spacing w:val="-2"/>
                <w:sz w:val="24"/>
              </w:rPr>
              <w:t>106.469</w:t>
            </w:r>
          </w:p>
        </w:tc>
        <w:tc>
          <w:tcPr>
            <w:tcW w:w="1390" w:type="dxa"/>
          </w:tcPr>
          <w:p w14:paraId="4A1F5142" w14:textId="77777777" w:rsidR="00516CE9" w:rsidRDefault="00000000">
            <w:pPr>
              <w:pStyle w:val="TableParagraph"/>
              <w:spacing w:before="1"/>
              <w:ind w:left="18"/>
              <w:rPr>
                <w:sz w:val="24"/>
              </w:rPr>
            </w:pPr>
            <w:r>
              <w:rPr>
                <w:spacing w:val="-2"/>
                <w:sz w:val="24"/>
              </w:rPr>
              <w:t>113.635</w:t>
            </w:r>
          </w:p>
        </w:tc>
        <w:tc>
          <w:tcPr>
            <w:tcW w:w="1388" w:type="dxa"/>
          </w:tcPr>
          <w:p w14:paraId="2E7D3B00" w14:textId="77777777" w:rsidR="00516CE9" w:rsidRDefault="00000000">
            <w:pPr>
              <w:pStyle w:val="TableParagraph"/>
              <w:spacing w:before="1"/>
              <w:ind w:left="14"/>
              <w:rPr>
                <w:sz w:val="24"/>
              </w:rPr>
            </w:pPr>
            <w:r>
              <w:rPr>
                <w:spacing w:val="-2"/>
                <w:sz w:val="24"/>
              </w:rPr>
              <w:t>119.003</w:t>
            </w:r>
          </w:p>
        </w:tc>
      </w:tr>
    </w:tbl>
    <w:p w14:paraId="510FD05B" w14:textId="77777777" w:rsidR="00516CE9" w:rsidRDefault="00000000">
      <w:pPr>
        <w:pStyle w:val="Textoindependiente"/>
        <w:spacing w:before="11"/>
        <w:ind w:left="0"/>
        <w:rPr>
          <w:sz w:val="17"/>
        </w:rPr>
      </w:pPr>
      <w:r>
        <w:rPr>
          <w:noProof/>
          <w:sz w:val="17"/>
        </w:rPr>
        <w:drawing>
          <wp:anchor distT="0" distB="0" distL="0" distR="0" simplePos="0" relativeHeight="487593984" behindDoc="1" locked="0" layoutInCell="1" allowOverlap="1" wp14:anchorId="3A533B73" wp14:editId="261C7EEC">
            <wp:simplePos x="0" y="0"/>
            <wp:positionH relativeFrom="page">
              <wp:posOffset>1080452</wp:posOffset>
            </wp:positionH>
            <wp:positionV relativeFrom="paragraph">
              <wp:posOffset>154559</wp:posOffset>
            </wp:positionV>
            <wp:extent cx="5335583" cy="307371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5335583" cy="3073717"/>
                    </a:xfrm>
                    <a:prstGeom prst="rect">
                      <a:avLst/>
                    </a:prstGeom>
                  </pic:spPr>
                </pic:pic>
              </a:graphicData>
            </a:graphic>
          </wp:anchor>
        </w:drawing>
      </w:r>
    </w:p>
    <w:p w14:paraId="66B9057A" w14:textId="77777777" w:rsidR="00516CE9" w:rsidRDefault="00516CE9">
      <w:pPr>
        <w:pStyle w:val="Textoindependiente"/>
        <w:rPr>
          <w:sz w:val="17"/>
        </w:rPr>
        <w:sectPr w:rsidR="00516CE9">
          <w:pgSz w:w="11910" w:h="16840"/>
          <w:pgMar w:top="2320" w:right="1417" w:bottom="1240" w:left="1559" w:header="13" w:footer="1044" w:gutter="0"/>
          <w:cols w:space="720"/>
        </w:sectPr>
      </w:pPr>
    </w:p>
    <w:p w14:paraId="63141207" w14:textId="77777777" w:rsidR="00516CE9" w:rsidRDefault="00516CE9">
      <w:pPr>
        <w:pStyle w:val="Textoindependiente"/>
        <w:ind w:left="0"/>
        <w:rPr>
          <w:sz w:val="28"/>
        </w:rPr>
      </w:pPr>
    </w:p>
    <w:p w14:paraId="1404884A" w14:textId="77777777" w:rsidR="00516CE9" w:rsidRDefault="00516CE9">
      <w:pPr>
        <w:pStyle w:val="Textoindependiente"/>
        <w:ind w:left="0"/>
        <w:rPr>
          <w:sz w:val="28"/>
        </w:rPr>
      </w:pPr>
    </w:p>
    <w:p w14:paraId="0CED2806" w14:textId="77777777" w:rsidR="00516CE9" w:rsidRDefault="00516CE9">
      <w:pPr>
        <w:pStyle w:val="Textoindependiente"/>
        <w:spacing w:before="70"/>
        <w:ind w:left="0"/>
        <w:rPr>
          <w:sz w:val="28"/>
        </w:rPr>
      </w:pPr>
    </w:p>
    <w:p w14:paraId="012516F2" w14:textId="77777777" w:rsidR="00516CE9" w:rsidRDefault="00000000">
      <w:pPr>
        <w:pStyle w:val="Ttulo1"/>
        <w:numPr>
          <w:ilvl w:val="0"/>
          <w:numId w:val="12"/>
        </w:numPr>
        <w:tabs>
          <w:tab w:val="left" w:pos="709"/>
        </w:tabs>
        <w:spacing w:before="1"/>
        <w:ind w:hanging="566"/>
      </w:pPr>
      <w:bookmarkStart w:id="8" w:name="_TOC_250056"/>
      <w:r>
        <w:rPr>
          <w:color w:val="0E4660"/>
        </w:rPr>
        <w:t>SERVICIO</w:t>
      </w:r>
      <w:r>
        <w:rPr>
          <w:color w:val="0E4660"/>
          <w:spacing w:val="-6"/>
        </w:rPr>
        <w:t xml:space="preserve"> </w:t>
      </w:r>
      <w:r>
        <w:rPr>
          <w:color w:val="0E4660"/>
        </w:rPr>
        <w:t>DE</w:t>
      </w:r>
      <w:r>
        <w:rPr>
          <w:color w:val="0E4660"/>
          <w:spacing w:val="-4"/>
        </w:rPr>
        <w:t xml:space="preserve"> </w:t>
      </w:r>
      <w:r>
        <w:rPr>
          <w:color w:val="0E4660"/>
        </w:rPr>
        <w:t>LIMPIEZA</w:t>
      </w:r>
      <w:r>
        <w:rPr>
          <w:color w:val="0E4660"/>
          <w:spacing w:val="-4"/>
        </w:rPr>
        <w:t xml:space="preserve"> </w:t>
      </w:r>
      <w:bookmarkEnd w:id="8"/>
      <w:r>
        <w:rPr>
          <w:color w:val="0E4660"/>
          <w:spacing w:val="-2"/>
        </w:rPr>
        <w:t>VIARIA</w:t>
      </w:r>
    </w:p>
    <w:p w14:paraId="06EDEE33" w14:textId="77777777" w:rsidR="00516CE9" w:rsidRDefault="00000000">
      <w:pPr>
        <w:pStyle w:val="Ttulo2"/>
        <w:numPr>
          <w:ilvl w:val="1"/>
          <w:numId w:val="12"/>
        </w:numPr>
        <w:tabs>
          <w:tab w:val="left" w:pos="721"/>
        </w:tabs>
        <w:spacing w:before="289"/>
        <w:ind w:left="721" w:hanging="578"/>
        <w:rPr>
          <w:color w:val="0E4660"/>
        </w:rPr>
      </w:pPr>
      <w:bookmarkStart w:id="9" w:name="_TOC_250055"/>
      <w:r>
        <w:rPr>
          <w:color w:val="0E4660"/>
        </w:rPr>
        <w:t>Limpieza</w:t>
      </w:r>
      <w:r>
        <w:rPr>
          <w:color w:val="0E4660"/>
          <w:spacing w:val="-3"/>
        </w:rPr>
        <w:t xml:space="preserve"> </w:t>
      </w:r>
      <w:r>
        <w:rPr>
          <w:color w:val="0E4660"/>
        </w:rPr>
        <w:t>de</w:t>
      </w:r>
      <w:r>
        <w:rPr>
          <w:color w:val="0E4660"/>
          <w:spacing w:val="-3"/>
        </w:rPr>
        <w:t xml:space="preserve"> </w:t>
      </w:r>
      <w:r>
        <w:rPr>
          <w:color w:val="0E4660"/>
        </w:rPr>
        <w:t>vías</w:t>
      </w:r>
      <w:r>
        <w:rPr>
          <w:color w:val="0E4660"/>
          <w:spacing w:val="-4"/>
        </w:rPr>
        <w:t xml:space="preserve"> </w:t>
      </w:r>
      <w:r>
        <w:rPr>
          <w:color w:val="0E4660"/>
        </w:rPr>
        <w:t>y</w:t>
      </w:r>
      <w:r>
        <w:rPr>
          <w:color w:val="0E4660"/>
          <w:spacing w:val="-4"/>
        </w:rPr>
        <w:t xml:space="preserve"> </w:t>
      </w:r>
      <w:r>
        <w:rPr>
          <w:color w:val="0E4660"/>
        </w:rPr>
        <w:t>espacios</w:t>
      </w:r>
      <w:r>
        <w:rPr>
          <w:color w:val="0E4660"/>
          <w:spacing w:val="-3"/>
        </w:rPr>
        <w:t xml:space="preserve"> </w:t>
      </w:r>
      <w:bookmarkEnd w:id="9"/>
      <w:r>
        <w:rPr>
          <w:color w:val="0E4660"/>
          <w:spacing w:val="-2"/>
        </w:rPr>
        <w:t>públicos</w:t>
      </w:r>
    </w:p>
    <w:p w14:paraId="70D7DB6A" w14:textId="77777777" w:rsidR="00516CE9" w:rsidRDefault="00000000">
      <w:pPr>
        <w:pStyle w:val="Textoindependiente"/>
        <w:spacing w:before="239" w:line="276" w:lineRule="auto"/>
        <w:ind w:right="283"/>
        <w:jc w:val="both"/>
      </w:pPr>
      <w:r>
        <w:t xml:space="preserve">El servicio de limpieza de vías y espacios públicos abarca todo el municipio e incluye la limpieza ordinaria con medios manuales y/o mecánicos (sopladoras, barredoras, </w:t>
      </w:r>
      <w:proofErr w:type="spellStart"/>
      <w:r>
        <w:t>hidrolimpiadoras</w:t>
      </w:r>
      <w:proofErr w:type="spellEnd"/>
      <w:r>
        <w:t>, etc.) de todos los viales de suelo público urbano y las limpiezas extraordinarias de eventos, actos públicos y siniestros.</w:t>
      </w:r>
    </w:p>
    <w:p w14:paraId="24096264" w14:textId="77777777" w:rsidR="00516CE9" w:rsidRDefault="00000000">
      <w:pPr>
        <w:pStyle w:val="Textoindependiente"/>
        <w:spacing w:before="162" w:line="276" w:lineRule="auto"/>
        <w:ind w:right="276"/>
        <w:jc w:val="both"/>
      </w:pPr>
      <w:r>
        <w:t>Los datos relativos a 2025 tanto del mantenimiento ordinario de limpieza como de actuaciones e intervenciones excepcionales realizadas son:</w:t>
      </w:r>
    </w:p>
    <w:p w14:paraId="17104F5A" w14:textId="77777777" w:rsidR="00516CE9" w:rsidRDefault="00516CE9">
      <w:pPr>
        <w:pStyle w:val="Textoindependiente"/>
        <w:spacing w:before="1"/>
        <w:ind w:left="0"/>
        <w:rPr>
          <w:sz w:val="13"/>
        </w:rPr>
      </w:pPr>
    </w:p>
    <w:tbl>
      <w:tblPr>
        <w:tblStyle w:val="TableNormal"/>
        <w:tblW w:w="0" w:type="auto"/>
        <w:tblInd w:w="153" w:type="dxa"/>
        <w:tblBorders>
          <w:top w:val="single" w:sz="4" w:space="0" w:color="BBD4EC"/>
          <w:left w:val="single" w:sz="4" w:space="0" w:color="BBD4EC"/>
          <w:bottom w:val="single" w:sz="4" w:space="0" w:color="BBD4EC"/>
          <w:right w:val="single" w:sz="4" w:space="0" w:color="BBD4EC"/>
          <w:insideH w:val="single" w:sz="4" w:space="0" w:color="BBD4EC"/>
          <w:insideV w:val="single" w:sz="4" w:space="0" w:color="BBD4EC"/>
        </w:tblBorders>
        <w:tblLayout w:type="fixed"/>
        <w:tblLook w:val="01E0" w:firstRow="1" w:lastRow="1" w:firstColumn="1" w:lastColumn="1" w:noHBand="0" w:noVBand="0"/>
      </w:tblPr>
      <w:tblGrid>
        <w:gridCol w:w="6546"/>
        <w:gridCol w:w="1950"/>
      </w:tblGrid>
      <w:tr w:rsidR="00516CE9" w14:paraId="7400CBA0" w14:textId="77777777">
        <w:trPr>
          <w:trHeight w:val="387"/>
        </w:trPr>
        <w:tc>
          <w:tcPr>
            <w:tcW w:w="6546" w:type="dxa"/>
            <w:tcBorders>
              <w:bottom w:val="single" w:sz="12" w:space="0" w:color="9CC2E3"/>
            </w:tcBorders>
          </w:tcPr>
          <w:p w14:paraId="67C0EBF0" w14:textId="77777777" w:rsidR="00516CE9" w:rsidRDefault="00000000">
            <w:pPr>
              <w:pStyle w:val="TableParagraph"/>
              <w:spacing w:before="6"/>
              <w:ind w:left="112"/>
              <w:jc w:val="left"/>
              <w:rPr>
                <w:b/>
              </w:rPr>
            </w:pPr>
            <w:r>
              <w:rPr>
                <w:b/>
              </w:rPr>
              <w:t>METRO</w:t>
            </w:r>
            <w:r>
              <w:rPr>
                <w:b/>
                <w:spacing w:val="-13"/>
              </w:rPr>
              <w:t xml:space="preserve"> </w:t>
            </w:r>
            <w:r>
              <w:rPr>
                <w:b/>
              </w:rPr>
              <w:t>LINEAL</w:t>
            </w:r>
            <w:r>
              <w:rPr>
                <w:b/>
                <w:spacing w:val="-8"/>
              </w:rPr>
              <w:t xml:space="preserve"> </w:t>
            </w:r>
            <w:r>
              <w:rPr>
                <w:b/>
              </w:rPr>
              <w:t>LIMPIEZA</w:t>
            </w:r>
            <w:r>
              <w:rPr>
                <w:b/>
                <w:spacing w:val="-10"/>
              </w:rPr>
              <w:t xml:space="preserve"> </w:t>
            </w:r>
            <w:r>
              <w:rPr>
                <w:b/>
                <w:spacing w:val="-2"/>
              </w:rPr>
              <w:t>VIARIA</w:t>
            </w:r>
          </w:p>
        </w:tc>
        <w:tc>
          <w:tcPr>
            <w:tcW w:w="1950" w:type="dxa"/>
            <w:tcBorders>
              <w:bottom w:val="single" w:sz="12" w:space="0" w:color="9CC2E3"/>
            </w:tcBorders>
          </w:tcPr>
          <w:p w14:paraId="6F283186" w14:textId="77777777" w:rsidR="00516CE9" w:rsidRDefault="00000000">
            <w:pPr>
              <w:pStyle w:val="TableParagraph"/>
              <w:spacing w:before="6"/>
              <w:ind w:right="87"/>
              <w:jc w:val="right"/>
              <w:rPr>
                <w:b/>
              </w:rPr>
            </w:pPr>
            <w:r>
              <w:rPr>
                <w:b/>
                <w:spacing w:val="-2"/>
              </w:rPr>
              <w:t>294.368</w:t>
            </w:r>
            <w:r>
              <w:rPr>
                <w:b/>
                <w:spacing w:val="1"/>
              </w:rPr>
              <w:t xml:space="preserve"> </w:t>
            </w:r>
            <w:r>
              <w:rPr>
                <w:b/>
                <w:spacing w:val="-5"/>
              </w:rPr>
              <w:t>ml</w:t>
            </w:r>
          </w:p>
        </w:tc>
      </w:tr>
      <w:tr w:rsidR="00516CE9" w14:paraId="18F6DC73" w14:textId="77777777">
        <w:trPr>
          <w:trHeight w:val="659"/>
        </w:trPr>
        <w:tc>
          <w:tcPr>
            <w:tcW w:w="6546" w:type="dxa"/>
            <w:tcBorders>
              <w:top w:val="single" w:sz="12" w:space="0" w:color="9CC2E3"/>
            </w:tcBorders>
          </w:tcPr>
          <w:p w14:paraId="5D90B355" w14:textId="77777777" w:rsidR="00516CE9" w:rsidRDefault="00000000">
            <w:pPr>
              <w:pStyle w:val="TableParagraph"/>
              <w:ind w:left="112" w:right="21"/>
              <w:jc w:val="left"/>
              <w:rPr>
                <w:b/>
              </w:rPr>
            </w:pPr>
            <w:r>
              <w:rPr>
                <w:b/>
              </w:rPr>
              <w:t>INTERVENCIONES</w:t>
            </w:r>
            <w:r>
              <w:rPr>
                <w:b/>
                <w:spacing w:val="-10"/>
              </w:rPr>
              <w:t xml:space="preserve"> </w:t>
            </w:r>
            <w:r>
              <w:rPr>
                <w:b/>
              </w:rPr>
              <w:t>POR</w:t>
            </w:r>
            <w:r>
              <w:rPr>
                <w:b/>
                <w:spacing w:val="-12"/>
              </w:rPr>
              <w:t xml:space="preserve"> </w:t>
            </w:r>
            <w:r>
              <w:rPr>
                <w:b/>
              </w:rPr>
              <w:t>ACTOS</w:t>
            </w:r>
            <w:r>
              <w:rPr>
                <w:b/>
                <w:spacing w:val="-12"/>
              </w:rPr>
              <w:t xml:space="preserve"> </w:t>
            </w:r>
            <w:r>
              <w:rPr>
                <w:b/>
              </w:rPr>
              <w:t>PÚBLICOS</w:t>
            </w:r>
            <w:r>
              <w:rPr>
                <w:b/>
                <w:spacing w:val="-13"/>
              </w:rPr>
              <w:t xml:space="preserve"> </w:t>
            </w:r>
            <w:r>
              <w:rPr>
                <w:b/>
              </w:rPr>
              <w:t>EXCEPCIONALES</w:t>
            </w:r>
            <w:r>
              <w:rPr>
                <w:b/>
                <w:spacing w:val="-12"/>
              </w:rPr>
              <w:t xml:space="preserve"> </w:t>
            </w:r>
            <w:r>
              <w:rPr>
                <w:b/>
              </w:rPr>
              <w:t>Y</w:t>
            </w:r>
            <w:r>
              <w:rPr>
                <w:b/>
                <w:spacing w:val="-13"/>
              </w:rPr>
              <w:t xml:space="preserve"> </w:t>
            </w:r>
            <w:r>
              <w:rPr>
                <w:b/>
              </w:rPr>
              <w:t>SERVICIO DE LIMPIEZA URGENTE</w:t>
            </w:r>
          </w:p>
        </w:tc>
        <w:tc>
          <w:tcPr>
            <w:tcW w:w="1950" w:type="dxa"/>
            <w:tcBorders>
              <w:top w:val="single" w:sz="12" w:space="0" w:color="9CC2E3"/>
            </w:tcBorders>
          </w:tcPr>
          <w:p w14:paraId="133CA79D" w14:textId="77777777" w:rsidR="00516CE9" w:rsidRDefault="00000000">
            <w:pPr>
              <w:pStyle w:val="TableParagraph"/>
              <w:spacing w:before="133"/>
              <w:ind w:right="83"/>
              <w:jc w:val="right"/>
              <w:rPr>
                <w:b/>
              </w:rPr>
            </w:pPr>
            <w:r>
              <w:rPr>
                <w:b/>
                <w:spacing w:val="-5"/>
              </w:rPr>
              <w:t>324</w:t>
            </w:r>
          </w:p>
        </w:tc>
      </w:tr>
    </w:tbl>
    <w:p w14:paraId="5173D3E9" w14:textId="77777777" w:rsidR="00516CE9" w:rsidRDefault="00000000">
      <w:pPr>
        <w:pStyle w:val="Ttulo2"/>
        <w:numPr>
          <w:ilvl w:val="1"/>
          <w:numId w:val="12"/>
        </w:numPr>
        <w:tabs>
          <w:tab w:val="left" w:pos="721"/>
        </w:tabs>
        <w:spacing w:before="240"/>
        <w:ind w:left="721" w:hanging="578"/>
        <w:rPr>
          <w:color w:val="0E4660"/>
        </w:rPr>
      </w:pPr>
      <w:bookmarkStart w:id="10" w:name="_TOC_250054"/>
      <w:r>
        <w:rPr>
          <w:color w:val="0E4660"/>
        </w:rPr>
        <w:t>Limpieza</w:t>
      </w:r>
      <w:r>
        <w:rPr>
          <w:color w:val="0E4660"/>
          <w:spacing w:val="-8"/>
        </w:rPr>
        <w:t xml:space="preserve"> </w:t>
      </w:r>
      <w:r>
        <w:rPr>
          <w:color w:val="0E4660"/>
        </w:rPr>
        <w:t>de</w:t>
      </w:r>
      <w:r>
        <w:rPr>
          <w:color w:val="0E4660"/>
          <w:spacing w:val="-8"/>
        </w:rPr>
        <w:t xml:space="preserve"> </w:t>
      </w:r>
      <w:r>
        <w:rPr>
          <w:color w:val="0E4660"/>
        </w:rPr>
        <w:t>fachadas</w:t>
      </w:r>
      <w:r>
        <w:rPr>
          <w:color w:val="0E4660"/>
          <w:spacing w:val="-6"/>
        </w:rPr>
        <w:t xml:space="preserve"> </w:t>
      </w:r>
      <w:r>
        <w:rPr>
          <w:color w:val="0E4660"/>
        </w:rPr>
        <w:t>y</w:t>
      </w:r>
      <w:r>
        <w:rPr>
          <w:color w:val="0E4660"/>
          <w:spacing w:val="-9"/>
        </w:rPr>
        <w:t xml:space="preserve"> </w:t>
      </w:r>
      <w:bookmarkEnd w:id="10"/>
      <w:r>
        <w:rPr>
          <w:color w:val="0E4660"/>
          <w:spacing w:val="-2"/>
        </w:rPr>
        <w:t>equipamientos</w:t>
      </w:r>
    </w:p>
    <w:p w14:paraId="63956AF5" w14:textId="77777777" w:rsidR="00516CE9" w:rsidRDefault="00000000">
      <w:pPr>
        <w:spacing w:before="241" w:line="276" w:lineRule="auto"/>
        <w:ind w:left="143" w:right="280"/>
        <w:jc w:val="both"/>
        <w:rPr>
          <w:b/>
          <w:sz w:val="24"/>
        </w:rPr>
      </w:pPr>
      <w:r>
        <w:rPr>
          <w:sz w:val="24"/>
        </w:rPr>
        <w:t xml:space="preserve">Las limpiezas realizadas en edificios y equipamientos públicos urbanos de forma continua durante todo el año, habiéndose tramitado en 2025 un total de </w:t>
      </w:r>
      <w:r>
        <w:rPr>
          <w:b/>
          <w:sz w:val="24"/>
        </w:rPr>
        <w:t>24 intervenciones de limpieza de fachadas privadas.</w:t>
      </w:r>
    </w:p>
    <w:p w14:paraId="7635269F" w14:textId="77777777" w:rsidR="00516CE9" w:rsidRDefault="00000000">
      <w:pPr>
        <w:pStyle w:val="Ttulo2"/>
        <w:numPr>
          <w:ilvl w:val="1"/>
          <w:numId w:val="12"/>
        </w:numPr>
        <w:tabs>
          <w:tab w:val="left" w:pos="721"/>
        </w:tabs>
        <w:spacing w:before="241"/>
        <w:ind w:left="721" w:hanging="578"/>
        <w:rPr>
          <w:color w:val="0E4660"/>
        </w:rPr>
      </w:pPr>
      <w:bookmarkStart w:id="11" w:name="_TOC_250053"/>
      <w:r>
        <w:rPr>
          <w:color w:val="0E4660"/>
        </w:rPr>
        <w:t>Gestión</w:t>
      </w:r>
      <w:r>
        <w:rPr>
          <w:color w:val="0E4660"/>
          <w:spacing w:val="-6"/>
        </w:rPr>
        <w:t xml:space="preserve"> </w:t>
      </w:r>
      <w:r>
        <w:rPr>
          <w:color w:val="0E4660"/>
        </w:rPr>
        <w:t>de</w:t>
      </w:r>
      <w:r>
        <w:rPr>
          <w:color w:val="0E4660"/>
          <w:spacing w:val="-3"/>
        </w:rPr>
        <w:t xml:space="preserve"> </w:t>
      </w:r>
      <w:r>
        <w:rPr>
          <w:color w:val="0E4660"/>
        </w:rPr>
        <w:t>puntos</w:t>
      </w:r>
      <w:r>
        <w:rPr>
          <w:color w:val="0E4660"/>
          <w:spacing w:val="-5"/>
        </w:rPr>
        <w:t xml:space="preserve"> </w:t>
      </w:r>
      <w:r>
        <w:rPr>
          <w:color w:val="0E4660"/>
        </w:rPr>
        <w:t>negros</w:t>
      </w:r>
      <w:r>
        <w:rPr>
          <w:color w:val="0E4660"/>
          <w:spacing w:val="-4"/>
        </w:rPr>
        <w:t xml:space="preserve"> </w:t>
      </w:r>
      <w:r>
        <w:rPr>
          <w:color w:val="0E4660"/>
        </w:rPr>
        <w:t>de</w:t>
      </w:r>
      <w:r>
        <w:rPr>
          <w:color w:val="0E4660"/>
          <w:spacing w:val="-3"/>
        </w:rPr>
        <w:t xml:space="preserve"> </w:t>
      </w:r>
      <w:r>
        <w:rPr>
          <w:color w:val="0E4660"/>
        </w:rPr>
        <w:t>vertidos</w:t>
      </w:r>
      <w:r>
        <w:rPr>
          <w:color w:val="0E4660"/>
          <w:spacing w:val="-4"/>
        </w:rPr>
        <w:t xml:space="preserve"> </w:t>
      </w:r>
      <w:r>
        <w:rPr>
          <w:color w:val="0E4660"/>
        </w:rPr>
        <w:t>en</w:t>
      </w:r>
      <w:r>
        <w:rPr>
          <w:color w:val="0E4660"/>
          <w:spacing w:val="-6"/>
        </w:rPr>
        <w:t xml:space="preserve"> </w:t>
      </w:r>
      <w:r>
        <w:rPr>
          <w:color w:val="0E4660"/>
        </w:rPr>
        <w:t>suelo</w:t>
      </w:r>
      <w:r>
        <w:rPr>
          <w:color w:val="0E4660"/>
          <w:spacing w:val="-4"/>
        </w:rPr>
        <w:t xml:space="preserve"> </w:t>
      </w:r>
      <w:bookmarkEnd w:id="11"/>
      <w:r>
        <w:rPr>
          <w:color w:val="0E4660"/>
          <w:spacing w:val="-2"/>
        </w:rPr>
        <w:t>público</w:t>
      </w:r>
    </w:p>
    <w:p w14:paraId="701797FF" w14:textId="77777777" w:rsidR="00516CE9" w:rsidRDefault="00000000">
      <w:pPr>
        <w:pStyle w:val="Textoindependiente"/>
        <w:spacing w:before="238" w:line="276" w:lineRule="auto"/>
        <w:ind w:right="278"/>
        <w:jc w:val="both"/>
      </w:pPr>
      <w:r>
        <w:t>Esta</w:t>
      </w:r>
      <w:r>
        <w:rPr>
          <w:spacing w:val="-7"/>
        </w:rPr>
        <w:t xml:space="preserve"> </w:t>
      </w:r>
      <w:r>
        <w:t>prestación</w:t>
      </w:r>
      <w:r>
        <w:rPr>
          <w:spacing w:val="-5"/>
        </w:rPr>
        <w:t xml:space="preserve"> </w:t>
      </w:r>
      <w:r>
        <w:t>está</w:t>
      </w:r>
      <w:r>
        <w:rPr>
          <w:spacing w:val="-4"/>
        </w:rPr>
        <w:t xml:space="preserve"> </w:t>
      </w:r>
      <w:r>
        <w:t>cubierta</w:t>
      </w:r>
      <w:r>
        <w:rPr>
          <w:spacing w:val="-6"/>
        </w:rPr>
        <w:t xml:space="preserve"> </w:t>
      </w:r>
      <w:r>
        <w:t>por</w:t>
      </w:r>
      <w:r>
        <w:rPr>
          <w:spacing w:val="-6"/>
        </w:rPr>
        <w:t xml:space="preserve"> </w:t>
      </w:r>
      <w:r>
        <w:t>el</w:t>
      </w:r>
      <w:r>
        <w:rPr>
          <w:spacing w:val="-5"/>
        </w:rPr>
        <w:t xml:space="preserve"> </w:t>
      </w:r>
      <w:r>
        <w:t>servicio</w:t>
      </w:r>
      <w:r>
        <w:rPr>
          <w:spacing w:val="-6"/>
        </w:rPr>
        <w:t xml:space="preserve"> </w:t>
      </w:r>
      <w:r>
        <w:t>de</w:t>
      </w:r>
      <w:r>
        <w:rPr>
          <w:spacing w:val="-7"/>
        </w:rPr>
        <w:t xml:space="preserve"> </w:t>
      </w:r>
      <w:r>
        <w:t>limpieza</w:t>
      </w:r>
      <w:r>
        <w:rPr>
          <w:spacing w:val="-8"/>
        </w:rPr>
        <w:t xml:space="preserve"> </w:t>
      </w:r>
      <w:r>
        <w:t>ordinario</w:t>
      </w:r>
      <w:r>
        <w:rPr>
          <w:spacing w:val="-5"/>
        </w:rPr>
        <w:t xml:space="preserve"> </w:t>
      </w:r>
      <w:r>
        <w:t>tanto</w:t>
      </w:r>
      <w:r>
        <w:rPr>
          <w:spacing w:val="-8"/>
        </w:rPr>
        <w:t xml:space="preserve"> </w:t>
      </w:r>
      <w:r>
        <w:t>en</w:t>
      </w:r>
      <w:r>
        <w:rPr>
          <w:spacing w:val="-10"/>
        </w:rPr>
        <w:t xml:space="preserve"> </w:t>
      </w:r>
      <w:r>
        <w:t>zonas</w:t>
      </w:r>
      <w:r>
        <w:rPr>
          <w:spacing w:val="-6"/>
        </w:rPr>
        <w:t xml:space="preserve"> </w:t>
      </w:r>
      <w:r>
        <w:t>verdes como en vía pública y se complementa mediante solicitudes vecinales tramitadas a través de la plataforma de gestión de incidencias PARTICIPA.</w:t>
      </w:r>
    </w:p>
    <w:p w14:paraId="542F03C0" w14:textId="77777777" w:rsidR="00516CE9" w:rsidRDefault="00000000">
      <w:pPr>
        <w:pStyle w:val="Textoindependiente"/>
        <w:spacing w:before="161" w:line="276" w:lineRule="auto"/>
        <w:ind w:right="277"/>
        <w:jc w:val="both"/>
      </w:pPr>
      <w:r>
        <w:t>En 2025 se</w:t>
      </w:r>
      <w:r>
        <w:rPr>
          <w:spacing w:val="-1"/>
        </w:rPr>
        <w:t xml:space="preserve"> </w:t>
      </w:r>
      <w:r>
        <w:t>han recibido</w:t>
      </w:r>
      <w:r>
        <w:rPr>
          <w:spacing w:val="-2"/>
        </w:rPr>
        <w:t xml:space="preserve"> </w:t>
      </w:r>
      <w:r>
        <w:t>un total</w:t>
      </w:r>
      <w:r>
        <w:rPr>
          <w:spacing w:val="-3"/>
        </w:rPr>
        <w:t xml:space="preserve"> </w:t>
      </w:r>
      <w:r>
        <w:t>de</w:t>
      </w:r>
      <w:r>
        <w:rPr>
          <w:spacing w:val="-1"/>
        </w:rPr>
        <w:t xml:space="preserve"> </w:t>
      </w:r>
      <w:r>
        <w:rPr>
          <w:b/>
        </w:rPr>
        <w:t>15</w:t>
      </w:r>
      <w:r>
        <w:rPr>
          <w:b/>
          <w:spacing w:val="-1"/>
        </w:rPr>
        <w:t xml:space="preserve"> </w:t>
      </w:r>
      <w:r>
        <w:t>solicitudes</w:t>
      </w:r>
      <w:r>
        <w:rPr>
          <w:spacing w:val="-5"/>
        </w:rPr>
        <w:t xml:space="preserve"> </w:t>
      </w:r>
      <w:r>
        <w:t>de recogida</w:t>
      </w:r>
      <w:r>
        <w:rPr>
          <w:spacing w:val="-4"/>
        </w:rPr>
        <w:t xml:space="preserve"> </w:t>
      </w:r>
      <w:r>
        <w:t>de</w:t>
      </w:r>
      <w:r>
        <w:rPr>
          <w:spacing w:val="-1"/>
        </w:rPr>
        <w:t xml:space="preserve"> </w:t>
      </w:r>
      <w:r>
        <w:t>vertidos</w:t>
      </w:r>
      <w:r>
        <w:rPr>
          <w:spacing w:val="-5"/>
        </w:rPr>
        <w:t xml:space="preserve"> </w:t>
      </w:r>
      <w:r>
        <w:t>puntuales en suelo público.</w:t>
      </w:r>
    </w:p>
    <w:p w14:paraId="2AAFCF2B" w14:textId="77777777" w:rsidR="00516CE9" w:rsidRDefault="00000000">
      <w:pPr>
        <w:pStyle w:val="Ttulo2"/>
        <w:numPr>
          <w:ilvl w:val="1"/>
          <w:numId w:val="12"/>
        </w:numPr>
        <w:tabs>
          <w:tab w:val="left" w:pos="719"/>
          <w:tab w:val="left" w:pos="721"/>
        </w:tabs>
        <w:spacing w:before="241"/>
        <w:ind w:left="721" w:right="281" w:hanging="579"/>
        <w:jc w:val="both"/>
        <w:rPr>
          <w:color w:val="0E4660"/>
        </w:rPr>
      </w:pPr>
      <w:bookmarkStart w:id="12" w:name="_TOC_250052"/>
      <w:bookmarkEnd w:id="12"/>
      <w:r>
        <w:rPr>
          <w:color w:val="0E4660"/>
        </w:rPr>
        <w:t>Servicio municipal de defensa contra inclemencias invernales (reparto de sal a particulares y restitución del tránsito de aceras y vías públicas)</w:t>
      </w:r>
    </w:p>
    <w:p w14:paraId="35AB661C" w14:textId="77777777" w:rsidR="00516CE9" w:rsidRDefault="00000000">
      <w:pPr>
        <w:pStyle w:val="Textoindependiente"/>
        <w:spacing w:before="239" w:line="276" w:lineRule="auto"/>
        <w:ind w:right="285"/>
        <w:jc w:val="both"/>
      </w:pPr>
      <w:r>
        <w:t>En 2025 no se ha producido ningún evento extraordinario vinculado a inclemencias invernales, si bien de forma preventiva existe un Plan Invernal anual que prevé las intervenciones a llevar a cabo en función de las alertas por fenómenos meteorológicos adversos</w:t>
      </w:r>
      <w:r>
        <w:rPr>
          <w:spacing w:val="67"/>
        </w:rPr>
        <w:t xml:space="preserve"> </w:t>
      </w:r>
      <w:r>
        <w:t>de</w:t>
      </w:r>
      <w:r>
        <w:rPr>
          <w:spacing w:val="68"/>
        </w:rPr>
        <w:t xml:space="preserve"> </w:t>
      </w:r>
      <w:r>
        <w:t>nevadas</w:t>
      </w:r>
      <w:r>
        <w:rPr>
          <w:spacing w:val="68"/>
        </w:rPr>
        <w:t xml:space="preserve"> </w:t>
      </w:r>
      <w:r>
        <w:t>y,</w:t>
      </w:r>
      <w:r>
        <w:rPr>
          <w:spacing w:val="70"/>
        </w:rPr>
        <w:t xml:space="preserve"> </w:t>
      </w:r>
      <w:r>
        <w:t>en</w:t>
      </w:r>
      <w:r>
        <w:rPr>
          <w:spacing w:val="69"/>
        </w:rPr>
        <w:t xml:space="preserve"> </w:t>
      </w:r>
      <w:r>
        <w:t>su</w:t>
      </w:r>
      <w:r>
        <w:rPr>
          <w:spacing w:val="71"/>
        </w:rPr>
        <w:t xml:space="preserve"> </w:t>
      </w:r>
      <w:r>
        <w:t>caso,</w:t>
      </w:r>
      <w:r>
        <w:rPr>
          <w:spacing w:val="68"/>
        </w:rPr>
        <w:t xml:space="preserve"> </w:t>
      </w:r>
      <w:r>
        <w:t>heladas,</w:t>
      </w:r>
      <w:r>
        <w:rPr>
          <w:spacing w:val="68"/>
        </w:rPr>
        <w:t xml:space="preserve"> </w:t>
      </w:r>
      <w:r>
        <w:t>que</w:t>
      </w:r>
      <w:r>
        <w:rPr>
          <w:spacing w:val="71"/>
        </w:rPr>
        <w:t xml:space="preserve"> </w:t>
      </w:r>
      <w:r>
        <w:t>activa</w:t>
      </w:r>
      <w:r>
        <w:rPr>
          <w:spacing w:val="67"/>
        </w:rPr>
        <w:t xml:space="preserve"> </w:t>
      </w:r>
      <w:r>
        <w:t>la</w:t>
      </w:r>
      <w:r>
        <w:rPr>
          <w:spacing w:val="70"/>
        </w:rPr>
        <w:t xml:space="preserve"> </w:t>
      </w:r>
      <w:r>
        <w:t>Agencia</w:t>
      </w:r>
      <w:r>
        <w:rPr>
          <w:spacing w:val="68"/>
        </w:rPr>
        <w:t xml:space="preserve"> </w:t>
      </w:r>
      <w:r>
        <w:t>Española</w:t>
      </w:r>
      <w:r>
        <w:rPr>
          <w:spacing w:val="68"/>
        </w:rPr>
        <w:t xml:space="preserve"> </w:t>
      </w:r>
      <w:r>
        <w:t>de</w:t>
      </w:r>
    </w:p>
    <w:p w14:paraId="0B791093"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3E7D870F" w14:textId="77777777" w:rsidR="00516CE9" w:rsidRDefault="00516CE9">
      <w:pPr>
        <w:pStyle w:val="Textoindependiente"/>
        <w:spacing w:before="63"/>
        <w:ind w:left="0"/>
      </w:pPr>
    </w:p>
    <w:p w14:paraId="70B31201" w14:textId="77777777" w:rsidR="00516CE9" w:rsidRDefault="00000000">
      <w:pPr>
        <w:spacing w:line="276" w:lineRule="auto"/>
        <w:ind w:left="143" w:right="279"/>
        <w:jc w:val="both"/>
        <w:rPr>
          <w:b/>
          <w:sz w:val="24"/>
        </w:rPr>
      </w:pPr>
      <w:r>
        <w:rPr>
          <w:sz w:val="24"/>
        </w:rPr>
        <w:t xml:space="preserve">Meteorología (AEMET), así como el acopio continuo de </w:t>
      </w:r>
      <w:r>
        <w:rPr>
          <w:b/>
          <w:sz w:val="24"/>
        </w:rPr>
        <w:t>241 toneladas de sal</w:t>
      </w:r>
      <w:r>
        <w:rPr>
          <w:sz w:val="24"/>
        </w:rPr>
        <w:t xml:space="preserve">. En la campaña de prevención de heladas de 2025 han sido esparcidas en vía pública un total de </w:t>
      </w:r>
      <w:r>
        <w:rPr>
          <w:b/>
          <w:sz w:val="24"/>
        </w:rPr>
        <w:t>34 toneladas de sal.</w:t>
      </w:r>
    </w:p>
    <w:p w14:paraId="20C69C1D" w14:textId="77777777" w:rsidR="00516CE9" w:rsidRDefault="00516CE9">
      <w:pPr>
        <w:pStyle w:val="Textoindependiente"/>
        <w:spacing w:before="162"/>
        <w:ind w:left="0"/>
        <w:rPr>
          <w:b/>
          <w:sz w:val="20"/>
        </w:rPr>
      </w:pPr>
    </w:p>
    <w:tbl>
      <w:tblPr>
        <w:tblStyle w:val="TableNormal"/>
        <w:tblW w:w="0" w:type="auto"/>
        <w:tblInd w:w="163" w:type="dxa"/>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Layout w:type="fixed"/>
        <w:tblLook w:val="01E0" w:firstRow="1" w:lastRow="1" w:firstColumn="1" w:lastColumn="1" w:noHBand="0" w:noVBand="0"/>
      </w:tblPr>
      <w:tblGrid>
        <w:gridCol w:w="4141"/>
        <w:gridCol w:w="2223"/>
        <w:gridCol w:w="2122"/>
      </w:tblGrid>
      <w:tr w:rsidR="00516CE9" w14:paraId="3B4D807D" w14:textId="77777777">
        <w:trPr>
          <w:trHeight w:val="267"/>
        </w:trPr>
        <w:tc>
          <w:tcPr>
            <w:tcW w:w="4141" w:type="dxa"/>
          </w:tcPr>
          <w:p w14:paraId="7E5FBFCD" w14:textId="77777777" w:rsidR="00516CE9" w:rsidRDefault="00000000">
            <w:pPr>
              <w:pStyle w:val="TableParagraph"/>
              <w:spacing w:line="248" w:lineRule="exact"/>
              <w:ind w:left="38"/>
              <w:rPr>
                <w:b/>
              </w:rPr>
            </w:pPr>
            <w:r>
              <w:rPr>
                <w:b/>
                <w:spacing w:val="-2"/>
              </w:rPr>
              <w:t>INSTALACION</w:t>
            </w:r>
          </w:p>
        </w:tc>
        <w:tc>
          <w:tcPr>
            <w:tcW w:w="2223" w:type="dxa"/>
          </w:tcPr>
          <w:p w14:paraId="3A4E0F50" w14:textId="77777777" w:rsidR="00516CE9" w:rsidRDefault="00000000">
            <w:pPr>
              <w:pStyle w:val="TableParagraph"/>
              <w:spacing w:line="248" w:lineRule="exact"/>
              <w:ind w:left="121" w:right="86"/>
              <w:rPr>
                <w:b/>
              </w:rPr>
            </w:pPr>
            <w:r>
              <w:rPr>
                <w:b/>
                <w:spacing w:val="-2"/>
              </w:rPr>
              <w:t>TONELADAS</w:t>
            </w:r>
          </w:p>
        </w:tc>
        <w:tc>
          <w:tcPr>
            <w:tcW w:w="2122" w:type="dxa"/>
          </w:tcPr>
          <w:p w14:paraId="5FAE4302" w14:textId="77777777" w:rsidR="00516CE9" w:rsidRDefault="00000000">
            <w:pPr>
              <w:pStyle w:val="TableParagraph"/>
              <w:spacing w:line="248" w:lineRule="exact"/>
              <w:ind w:left="119" w:right="86"/>
              <w:rPr>
                <w:b/>
              </w:rPr>
            </w:pPr>
            <w:r>
              <w:rPr>
                <w:b/>
                <w:spacing w:val="-2"/>
              </w:rPr>
              <w:t>TOTAL</w:t>
            </w:r>
          </w:p>
        </w:tc>
      </w:tr>
      <w:tr w:rsidR="00516CE9" w14:paraId="4D3DF88B" w14:textId="77777777">
        <w:trPr>
          <w:trHeight w:val="268"/>
        </w:trPr>
        <w:tc>
          <w:tcPr>
            <w:tcW w:w="4141" w:type="dxa"/>
          </w:tcPr>
          <w:p w14:paraId="2747104E" w14:textId="77777777" w:rsidR="00516CE9" w:rsidRDefault="00000000">
            <w:pPr>
              <w:pStyle w:val="TableParagraph"/>
              <w:spacing w:line="248" w:lineRule="exact"/>
              <w:ind w:left="78"/>
              <w:jc w:val="left"/>
              <w:rPr>
                <w:b/>
              </w:rPr>
            </w:pPr>
            <w:r>
              <w:rPr>
                <w:b/>
                <w:spacing w:val="-2"/>
              </w:rPr>
              <w:t>SILO</w:t>
            </w:r>
            <w:r>
              <w:rPr>
                <w:b/>
                <w:spacing w:val="5"/>
              </w:rPr>
              <w:t xml:space="preserve"> </w:t>
            </w:r>
            <w:r>
              <w:rPr>
                <w:b/>
                <w:spacing w:val="-2"/>
              </w:rPr>
              <w:t>MONTE-</w:t>
            </w:r>
            <w:r>
              <w:rPr>
                <w:b/>
                <w:spacing w:val="-4"/>
              </w:rPr>
              <w:t>ROZAS</w:t>
            </w:r>
          </w:p>
        </w:tc>
        <w:tc>
          <w:tcPr>
            <w:tcW w:w="2223" w:type="dxa"/>
          </w:tcPr>
          <w:p w14:paraId="6C495274" w14:textId="77777777" w:rsidR="00516CE9" w:rsidRDefault="00000000">
            <w:pPr>
              <w:pStyle w:val="TableParagraph"/>
              <w:spacing w:line="248" w:lineRule="exact"/>
              <w:ind w:left="119" w:right="86"/>
              <w:rPr>
                <w:b/>
              </w:rPr>
            </w:pPr>
            <w:r>
              <w:rPr>
                <w:b/>
              </w:rPr>
              <w:t>54</w:t>
            </w:r>
            <w:r>
              <w:rPr>
                <w:b/>
                <w:spacing w:val="-4"/>
              </w:rPr>
              <w:t xml:space="preserve"> </w:t>
            </w:r>
            <w:r>
              <w:rPr>
                <w:b/>
                <w:spacing w:val="-2"/>
              </w:rPr>
              <w:t>TONELADAS</w:t>
            </w:r>
          </w:p>
        </w:tc>
        <w:tc>
          <w:tcPr>
            <w:tcW w:w="2122" w:type="dxa"/>
          </w:tcPr>
          <w:p w14:paraId="53ED2F57" w14:textId="77777777" w:rsidR="00516CE9" w:rsidRDefault="00000000">
            <w:pPr>
              <w:pStyle w:val="TableParagraph"/>
              <w:spacing w:line="248" w:lineRule="exact"/>
              <w:ind w:left="119" w:right="86"/>
              <w:rPr>
                <w:b/>
              </w:rPr>
            </w:pPr>
            <w:r>
              <w:rPr>
                <w:b/>
              </w:rPr>
              <w:t>54</w:t>
            </w:r>
            <w:r>
              <w:rPr>
                <w:b/>
                <w:spacing w:val="-4"/>
              </w:rPr>
              <w:t xml:space="preserve"> </w:t>
            </w:r>
            <w:r>
              <w:rPr>
                <w:b/>
                <w:spacing w:val="-2"/>
              </w:rPr>
              <w:t>TONELADAS</w:t>
            </w:r>
          </w:p>
        </w:tc>
      </w:tr>
      <w:tr w:rsidR="00516CE9" w14:paraId="0EE9EE1A" w14:textId="77777777">
        <w:trPr>
          <w:trHeight w:val="270"/>
        </w:trPr>
        <w:tc>
          <w:tcPr>
            <w:tcW w:w="4141" w:type="dxa"/>
          </w:tcPr>
          <w:p w14:paraId="5D74C177" w14:textId="77777777" w:rsidR="00516CE9" w:rsidRDefault="00000000">
            <w:pPr>
              <w:pStyle w:val="TableParagraph"/>
              <w:spacing w:before="1" w:line="249" w:lineRule="exact"/>
              <w:ind w:left="78"/>
              <w:jc w:val="left"/>
              <w:rPr>
                <w:b/>
              </w:rPr>
            </w:pPr>
            <w:r>
              <w:rPr>
                <w:b/>
              </w:rPr>
              <w:t>SILO</w:t>
            </w:r>
            <w:r>
              <w:rPr>
                <w:b/>
                <w:spacing w:val="-13"/>
              </w:rPr>
              <w:t xml:space="preserve"> </w:t>
            </w:r>
            <w:r>
              <w:rPr>
                <w:b/>
              </w:rPr>
              <w:t>PARCELA</w:t>
            </w:r>
            <w:r>
              <w:rPr>
                <w:b/>
                <w:spacing w:val="-10"/>
              </w:rPr>
              <w:t xml:space="preserve"> </w:t>
            </w:r>
            <w:r>
              <w:rPr>
                <w:b/>
                <w:spacing w:val="-4"/>
              </w:rPr>
              <w:t>TALGO</w:t>
            </w:r>
          </w:p>
        </w:tc>
        <w:tc>
          <w:tcPr>
            <w:tcW w:w="2223" w:type="dxa"/>
          </w:tcPr>
          <w:p w14:paraId="632ECB52" w14:textId="77777777" w:rsidR="00516CE9" w:rsidRDefault="00000000">
            <w:pPr>
              <w:pStyle w:val="TableParagraph"/>
              <w:spacing w:before="1" w:line="249" w:lineRule="exact"/>
              <w:ind w:left="119" w:right="86"/>
              <w:rPr>
                <w:b/>
              </w:rPr>
            </w:pPr>
            <w:r>
              <w:rPr>
                <w:b/>
              </w:rPr>
              <w:t>31</w:t>
            </w:r>
            <w:r>
              <w:rPr>
                <w:b/>
                <w:spacing w:val="-4"/>
              </w:rPr>
              <w:t xml:space="preserve"> </w:t>
            </w:r>
            <w:r>
              <w:rPr>
                <w:b/>
                <w:spacing w:val="-2"/>
              </w:rPr>
              <w:t>TONELADAS</w:t>
            </w:r>
          </w:p>
        </w:tc>
        <w:tc>
          <w:tcPr>
            <w:tcW w:w="2122" w:type="dxa"/>
          </w:tcPr>
          <w:p w14:paraId="153AE182" w14:textId="77777777" w:rsidR="00516CE9" w:rsidRDefault="00000000">
            <w:pPr>
              <w:pStyle w:val="TableParagraph"/>
              <w:spacing w:before="1" w:line="249" w:lineRule="exact"/>
              <w:ind w:left="119" w:right="86"/>
              <w:rPr>
                <w:b/>
              </w:rPr>
            </w:pPr>
            <w:r>
              <w:rPr>
                <w:b/>
              </w:rPr>
              <w:t>31</w:t>
            </w:r>
            <w:r>
              <w:rPr>
                <w:b/>
                <w:spacing w:val="-4"/>
              </w:rPr>
              <w:t xml:space="preserve"> </w:t>
            </w:r>
            <w:r>
              <w:rPr>
                <w:b/>
                <w:spacing w:val="-2"/>
              </w:rPr>
              <w:t>TONELADAS</w:t>
            </w:r>
          </w:p>
        </w:tc>
      </w:tr>
      <w:tr w:rsidR="00516CE9" w14:paraId="6FBE1475" w14:textId="77777777">
        <w:trPr>
          <w:trHeight w:val="267"/>
        </w:trPr>
        <w:tc>
          <w:tcPr>
            <w:tcW w:w="4141" w:type="dxa"/>
          </w:tcPr>
          <w:p w14:paraId="3F6025ED" w14:textId="77777777" w:rsidR="00516CE9" w:rsidRDefault="00000000">
            <w:pPr>
              <w:pStyle w:val="TableParagraph"/>
              <w:spacing w:line="248" w:lineRule="exact"/>
              <w:ind w:left="78"/>
              <w:jc w:val="left"/>
              <w:rPr>
                <w:b/>
              </w:rPr>
            </w:pPr>
            <w:r>
              <w:rPr>
                <w:b/>
              </w:rPr>
              <w:t>SILO</w:t>
            </w:r>
            <w:r>
              <w:rPr>
                <w:b/>
                <w:spacing w:val="-10"/>
              </w:rPr>
              <w:t xml:space="preserve"> </w:t>
            </w:r>
            <w:r>
              <w:rPr>
                <w:b/>
                <w:spacing w:val="-2"/>
              </w:rPr>
              <w:t>SAMER</w:t>
            </w:r>
          </w:p>
        </w:tc>
        <w:tc>
          <w:tcPr>
            <w:tcW w:w="2223" w:type="dxa"/>
          </w:tcPr>
          <w:p w14:paraId="669BBDB3" w14:textId="77777777" w:rsidR="00516CE9" w:rsidRDefault="00000000">
            <w:pPr>
              <w:pStyle w:val="TableParagraph"/>
              <w:spacing w:line="248" w:lineRule="exact"/>
              <w:ind w:left="119" w:right="86"/>
              <w:rPr>
                <w:b/>
              </w:rPr>
            </w:pPr>
            <w:r>
              <w:rPr>
                <w:b/>
              </w:rPr>
              <w:t>17</w:t>
            </w:r>
            <w:r>
              <w:rPr>
                <w:b/>
                <w:spacing w:val="-4"/>
              </w:rPr>
              <w:t xml:space="preserve"> </w:t>
            </w:r>
            <w:r>
              <w:rPr>
                <w:b/>
                <w:spacing w:val="-2"/>
              </w:rPr>
              <w:t>TONELADAS</w:t>
            </w:r>
          </w:p>
        </w:tc>
        <w:tc>
          <w:tcPr>
            <w:tcW w:w="2122" w:type="dxa"/>
          </w:tcPr>
          <w:p w14:paraId="7FC97C9A" w14:textId="77777777" w:rsidR="00516CE9" w:rsidRDefault="00000000">
            <w:pPr>
              <w:pStyle w:val="TableParagraph"/>
              <w:spacing w:line="248" w:lineRule="exact"/>
              <w:ind w:left="119" w:right="86"/>
              <w:rPr>
                <w:b/>
              </w:rPr>
            </w:pPr>
            <w:r>
              <w:rPr>
                <w:b/>
              </w:rPr>
              <w:t>17</w:t>
            </w:r>
            <w:r>
              <w:rPr>
                <w:b/>
                <w:spacing w:val="-4"/>
              </w:rPr>
              <w:t xml:space="preserve"> </w:t>
            </w:r>
            <w:r>
              <w:rPr>
                <w:b/>
                <w:spacing w:val="-2"/>
              </w:rPr>
              <w:t>TONELADAS</w:t>
            </w:r>
          </w:p>
        </w:tc>
      </w:tr>
      <w:tr w:rsidR="00516CE9" w14:paraId="68CB5466" w14:textId="77777777">
        <w:trPr>
          <w:trHeight w:val="268"/>
        </w:trPr>
        <w:tc>
          <w:tcPr>
            <w:tcW w:w="4141" w:type="dxa"/>
          </w:tcPr>
          <w:p w14:paraId="6A23B7B9" w14:textId="77777777" w:rsidR="00516CE9" w:rsidRDefault="00000000">
            <w:pPr>
              <w:pStyle w:val="TableParagraph"/>
              <w:spacing w:line="249" w:lineRule="exact"/>
              <w:ind w:left="78"/>
              <w:jc w:val="left"/>
              <w:rPr>
                <w:b/>
              </w:rPr>
            </w:pPr>
            <w:r>
              <w:rPr>
                <w:b/>
              </w:rPr>
              <w:t>SILO</w:t>
            </w:r>
            <w:r>
              <w:rPr>
                <w:b/>
                <w:spacing w:val="-9"/>
              </w:rPr>
              <w:t xml:space="preserve"> </w:t>
            </w:r>
            <w:r>
              <w:rPr>
                <w:b/>
              </w:rPr>
              <w:t>C/</w:t>
            </w:r>
            <w:r>
              <w:rPr>
                <w:b/>
                <w:spacing w:val="-2"/>
              </w:rPr>
              <w:t xml:space="preserve"> CHILE</w:t>
            </w:r>
          </w:p>
        </w:tc>
        <w:tc>
          <w:tcPr>
            <w:tcW w:w="2223" w:type="dxa"/>
          </w:tcPr>
          <w:p w14:paraId="774C31B5" w14:textId="77777777" w:rsidR="00516CE9" w:rsidRDefault="00000000">
            <w:pPr>
              <w:pStyle w:val="TableParagraph"/>
              <w:spacing w:line="249" w:lineRule="exact"/>
              <w:ind w:left="119" w:right="86"/>
              <w:rPr>
                <w:b/>
              </w:rPr>
            </w:pPr>
            <w:r>
              <w:rPr>
                <w:b/>
              </w:rPr>
              <w:t>51</w:t>
            </w:r>
            <w:r>
              <w:rPr>
                <w:b/>
                <w:spacing w:val="-4"/>
              </w:rPr>
              <w:t xml:space="preserve"> </w:t>
            </w:r>
            <w:r>
              <w:rPr>
                <w:b/>
                <w:spacing w:val="-2"/>
              </w:rPr>
              <w:t>TONELADAS</w:t>
            </w:r>
          </w:p>
        </w:tc>
        <w:tc>
          <w:tcPr>
            <w:tcW w:w="2122" w:type="dxa"/>
          </w:tcPr>
          <w:p w14:paraId="411BF679" w14:textId="77777777" w:rsidR="00516CE9" w:rsidRDefault="00000000">
            <w:pPr>
              <w:pStyle w:val="TableParagraph"/>
              <w:spacing w:line="249" w:lineRule="exact"/>
              <w:ind w:left="119" w:right="86"/>
              <w:rPr>
                <w:b/>
              </w:rPr>
            </w:pPr>
            <w:r>
              <w:rPr>
                <w:b/>
              </w:rPr>
              <w:t>51</w:t>
            </w:r>
            <w:r>
              <w:rPr>
                <w:b/>
                <w:spacing w:val="-4"/>
              </w:rPr>
              <w:t xml:space="preserve"> </w:t>
            </w:r>
            <w:r>
              <w:rPr>
                <w:b/>
                <w:spacing w:val="-2"/>
              </w:rPr>
              <w:t>TONELADAS</w:t>
            </w:r>
          </w:p>
        </w:tc>
      </w:tr>
      <w:tr w:rsidR="00516CE9" w14:paraId="39CA820C" w14:textId="77777777">
        <w:trPr>
          <w:trHeight w:val="536"/>
        </w:trPr>
        <w:tc>
          <w:tcPr>
            <w:tcW w:w="4141" w:type="dxa"/>
          </w:tcPr>
          <w:p w14:paraId="5B71C217" w14:textId="77777777" w:rsidR="00516CE9" w:rsidRDefault="00000000">
            <w:pPr>
              <w:pStyle w:val="TableParagraph"/>
              <w:spacing w:line="267" w:lineRule="exact"/>
              <w:ind w:left="78"/>
              <w:jc w:val="left"/>
              <w:rPr>
                <w:b/>
              </w:rPr>
            </w:pPr>
            <w:r>
              <w:rPr>
                <w:b/>
              </w:rPr>
              <w:t>CAMPA</w:t>
            </w:r>
            <w:r>
              <w:rPr>
                <w:b/>
                <w:spacing w:val="-4"/>
              </w:rPr>
              <w:t xml:space="preserve"> </w:t>
            </w:r>
            <w:r>
              <w:rPr>
                <w:b/>
                <w:spacing w:val="-2"/>
              </w:rPr>
              <w:t>JARDINES</w:t>
            </w:r>
          </w:p>
        </w:tc>
        <w:tc>
          <w:tcPr>
            <w:tcW w:w="2223" w:type="dxa"/>
          </w:tcPr>
          <w:p w14:paraId="362FE1EB" w14:textId="77777777" w:rsidR="00516CE9" w:rsidRDefault="00000000">
            <w:pPr>
              <w:pStyle w:val="TableParagraph"/>
              <w:spacing w:line="267" w:lineRule="exact"/>
              <w:ind w:left="38" w:right="124"/>
              <w:rPr>
                <w:b/>
              </w:rPr>
            </w:pPr>
            <w:r>
              <w:rPr>
                <w:b/>
                <w:spacing w:val="-2"/>
              </w:rPr>
              <w:t>30</w:t>
            </w:r>
            <w:r>
              <w:rPr>
                <w:b/>
                <w:spacing w:val="-7"/>
              </w:rPr>
              <w:t xml:space="preserve"> </w:t>
            </w:r>
            <w:r>
              <w:rPr>
                <w:b/>
                <w:spacing w:val="-2"/>
              </w:rPr>
              <w:t>TONELADAS</w:t>
            </w:r>
            <w:r>
              <w:rPr>
                <w:b/>
                <w:spacing w:val="-4"/>
              </w:rPr>
              <w:t xml:space="preserve"> </w:t>
            </w:r>
            <w:r>
              <w:rPr>
                <w:b/>
                <w:spacing w:val="-10"/>
              </w:rPr>
              <w:t>A</w:t>
            </w:r>
          </w:p>
          <w:p w14:paraId="65FACDFC" w14:textId="77777777" w:rsidR="00516CE9" w:rsidRDefault="00000000">
            <w:pPr>
              <w:pStyle w:val="TableParagraph"/>
              <w:spacing w:line="249" w:lineRule="exact"/>
              <w:ind w:left="38" w:right="105"/>
              <w:rPr>
                <w:b/>
              </w:rPr>
            </w:pPr>
            <w:r>
              <w:rPr>
                <w:b/>
                <w:spacing w:val="-2"/>
              </w:rPr>
              <w:t>GRANEL</w:t>
            </w:r>
          </w:p>
        </w:tc>
        <w:tc>
          <w:tcPr>
            <w:tcW w:w="2122" w:type="dxa"/>
          </w:tcPr>
          <w:p w14:paraId="61BD1FAD" w14:textId="77777777" w:rsidR="00516CE9" w:rsidRDefault="00000000">
            <w:pPr>
              <w:pStyle w:val="TableParagraph"/>
              <w:spacing w:line="267" w:lineRule="exact"/>
              <w:ind w:left="33" w:right="119"/>
              <w:rPr>
                <w:b/>
              </w:rPr>
            </w:pPr>
            <w:r>
              <w:rPr>
                <w:b/>
                <w:spacing w:val="-2"/>
              </w:rPr>
              <w:t>30</w:t>
            </w:r>
            <w:r>
              <w:rPr>
                <w:b/>
                <w:spacing w:val="-7"/>
              </w:rPr>
              <w:t xml:space="preserve"> </w:t>
            </w:r>
            <w:r>
              <w:rPr>
                <w:b/>
                <w:spacing w:val="-2"/>
              </w:rPr>
              <w:t>TONELADAS</w:t>
            </w:r>
            <w:r>
              <w:rPr>
                <w:b/>
                <w:spacing w:val="-4"/>
              </w:rPr>
              <w:t xml:space="preserve"> </w:t>
            </w:r>
            <w:r>
              <w:rPr>
                <w:b/>
                <w:spacing w:val="-10"/>
              </w:rPr>
              <w:t>A</w:t>
            </w:r>
          </w:p>
          <w:p w14:paraId="2F75159A" w14:textId="77777777" w:rsidR="00516CE9" w:rsidRDefault="00000000">
            <w:pPr>
              <w:pStyle w:val="TableParagraph"/>
              <w:spacing w:line="249" w:lineRule="exact"/>
              <w:ind w:left="33" w:right="95"/>
              <w:rPr>
                <w:b/>
              </w:rPr>
            </w:pPr>
            <w:r>
              <w:rPr>
                <w:b/>
                <w:spacing w:val="-2"/>
              </w:rPr>
              <w:t>GRANEL</w:t>
            </w:r>
          </w:p>
        </w:tc>
      </w:tr>
      <w:tr w:rsidR="00516CE9" w14:paraId="7CF6BB36" w14:textId="77777777">
        <w:trPr>
          <w:trHeight w:val="270"/>
        </w:trPr>
        <w:tc>
          <w:tcPr>
            <w:tcW w:w="4141" w:type="dxa"/>
          </w:tcPr>
          <w:p w14:paraId="28EBDCAE" w14:textId="77777777" w:rsidR="00516CE9" w:rsidRDefault="00000000">
            <w:pPr>
              <w:pStyle w:val="TableParagraph"/>
              <w:spacing w:before="1" w:line="249" w:lineRule="exact"/>
              <w:ind w:left="78"/>
              <w:jc w:val="left"/>
              <w:rPr>
                <w:b/>
              </w:rPr>
            </w:pPr>
            <w:r>
              <w:rPr>
                <w:b/>
              </w:rPr>
              <w:t>PARQUE</w:t>
            </w:r>
            <w:r>
              <w:rPr>
                <w:b/>
                <w:spacing w:val="-13"/>
              </w:rPr>
              <w:t xml:space="preserve"> </w:t>
            </w:r>
            <w:r>
              <w:rPr>
                <w:b/>
              </w:rPr>
              <w:t>MAQUINARIA</w:t>
            </w:r>
            <w:r>
              <w:rPr>
                <w:b/>
                <w:spacing w:val="-12"/>
              </w:rPr>
              <w:t xml:space="preserve"> </w:t>
            </w:r>
            <w:r>
              <w:rPr>
                <w:b/>
              </w:rPr>
              <w:t>LIMPIEZA</w:t>
            </w:r>
            <w:r>
              <w:rPr>
                <w:b/>
                <w:spacing w:val="-10"/>
              </w:rPr>
              <w:t xml:space="preserve"> </w:t>
            </w:r>
            <w:r>
              <w:rPr>
                <w:b/>
                <w:spacing w:val="-2"/>
              </w:rPr>
              <w:t>VIARIA</w:t>
            </w:r>
          </w:p>
        </w:tc>
        <w:tc>
          <w:tcPr>
            <w:tcW w:w="2223" w:type="dxa"/>
          </w:tcPr>
          <w:p w14:paraId="7B7DBC46" w14:textId="77777777" w:rsidR="00516CE9" w:rsidRDefault="00000000">
            <w:pPr>
              <w:pStyle w:val="TableParagraph"/>
              <w:spacing w:before="1" w:line="249" w:lineRule="exact"/>
              <w:ind w:left="121" w:right="86"/>
              <w:rPr>
                <w:b/>
              </w:rPr>
            </w:pPr>
            <w:r>
              <w:rPr>
                <w:b/>
              </w:rPr>
              <w:t>38</w:t>
            </w:r>
            <w:r>
              <w:rPr>
                <w:b/>
                <w:spacing w:val="-10"/>
              </w:rPr>
              <w:t xml:space="preserve"> </w:t>
            </w:r>
            <w:r>
              <w:rPr>
                <w:b/>
              </w:rPr>
              <w:t>SACAS</w:t>
            </w:r>
            <w:r>
              <w:rPr>
                <w:b/>
                <w:spacing w:val="-5"/>
              </w:rPr>
              <w:t xml:space="preserve"> </w:t>
            </w:r>
            <w:r>
              <w:rPr>
                <w:b/>
              </w:rPr>
              <w:t>=</w:t>
            </w:r>
            <w:r>
              <w:rPr>
                <w:b/>
                <w:spacing w:val="-4"/>
              </w:rPr>
              <w:t xml:space="preserve"> </w:t>
            </w:r>
            <w:r>
              <w:rPr>
                <w:b/>
              </w:rPr>
              <w:t>1,100</w:t>
            </w:r>
            <w:r>
              <w:rPr>
                <w:b/>
                <w:spacing w:val="-5"/>
              </w:rPr>
              <w:t xml:space="preserve"> KG</w:t>
            </w:r>
          </w:p>
        </w:tc>
        <w:tc>
          <w:tcPr>
            <w:tcW w:w="2122" w:type="dxa"/>
          </w:tcPr>
          <w:p w14:paraId="21ACCB0F" w14:textId="77777777" w:rsidR="00516CE9" w:rsidRDefault="00000000">
            <w:pPr>
              <w:pStyle w:val="TableParagraph"/>
              <w:spacing w:before="1" w:line="249" w:lineRule="exact"/>
              <w:ind w:left="119" w:right="86"/>
              <w:rPr>
                <w:b/>
              </w:rPr>
            </w:pPr>
            <w:r>
              <w:rPr>
                <w:b/>
              </w:rPr>
              <w:t>42</w:t>
            </w:r>
            <w:r>
              <w:rPr>
                <w:b/>
                <w:spacing w:val="-4"/>
              </w:rPr>
              <w:t xml:space="preserve"> </w:t>
            </w:r>
            <w:r>
              <w:rPr>
                <w:b/>
                <w:spacing w:val="-2"/>
              </w:rPr>
              <w:t>TONELADAS</w:t>
            </w:r>
          </w:p>
        </w:tc>
      </w:tr>
      <w:tr w:rsidR="00516CE9" w14:paraId="65E711B9" w14:textId="77777777">
        <w:trPr>
          <w:trHeight w:val="267"/>
        </w:trPr>
        <w:tc>
          <w:tcPr>
            <w:tcW w:w="4141" w:type="dxa"/>
          </w:tcPr>
          <w:p w14:paraId="207912BC" w14:textId="77777777" w:rsidR="00516CE9" w:rsidRDefault="00000000">
            <w:pPr>
              <w:pStyle w:val="TableParagraph"/>
              <w:spacing w:line="248" w:lineRule="exact"/>
              <w:ind w:left="78"/>
              <w:jc w:val="left"/>
              <w:rPr>
                <w:b/>
              </w:rPr>
            </w:pPr>
            <w:r>
              <w:rPr>
                <w:b/>
                <w:spacing w:val="-2"/>
              </w:rPr>
              <w:t>PUNTO</w:t>
            </w:r>
            <w:r>
              <w:rPr>
                <w:b/>
                <w:spacing w:val="2"/>
              </w:rPr>
              <w:t xml:space="preserve"> </w:t>
            </w:r>
            <w:r>
              <w:rPr>
                <w:b/>
                <w:spacing w:val="-2"/>
              </w:rPr>
              <w:t>LIMPIO</w:t>
            </w:r>
            <w:r>
              <w:rPr>
                <w:b/>
                <w:spacing w:val="5"/>
              </w:rPr>
              <w:t xml:space="preserve"> </w:t>
            </w:r>
            <w:r>
              <w:rPr>
                <w:b/>
                <w:spacing w:val="-2"/>
              </w:rPr>
              <w:t>MONTE-ROZAS</w:t>
            </w:r>
          </w:p>
        </w:tc>
        <w:tc>
          <w:tcPr>
            <w:tcW w:w="2223" w:type="dxa"/>
          </w:tcPr>
          <w:p w14:paraId="5FD0838C" w14:textId="77777777" w:rsidR="00516CE9" w:rsidRDefault="00000000">
            <w:pPr>
              <w:pStyle w:val="TableParagraph"/>
              <w:spacing w:line="248" w:lineRule="exact"/>
              <w:ind w:left="124" w:right="86"/>
              <w:rPr>
                <w:b/>
              </w:rPr>
            </w:pPr>
            <w:r>
              <w:rPr>
                <w:b/>
              </w:rPr>
              <w:t>645</w:t>
            </w:r>
            <w:r>
              <w:rPr>
                <w:b/>
                <w:spacing w:val="-10"/>
              </w:rPr>
              <w:t xml:space="preserve"> </w:t>
            </w:r>
            <w:r>
              <w:rPr>
                <w:b/>
              </w:rPr>
              <w:t>SACOS</w:t>
            </w:r>
            <w:r>
              <w:rPr>
                <w:b/>
                <w:spacing w:val="-3"/>
              </w:rPr>
              <w:t xml:space="preserve"> </w:t>
            </w:r>
            <w:r>
              <w:rPr>
                <w:b/>
              </w:rPr>
              <w:t>DE</w:t>
            </w:r>
            <w:r>
              <w:rPr>
                <w:b/>
                <w:spacing w:val="-5"/>
              </w:rPr>
              <w:t xml:space="preserve"> </w:t>
            </w:r>
            <w:r>
              <w:rPr>
                <w:b/>
                <w:spacing w:val="-4"/>
              </w:rPr>
              <w:t>25KG</w:t>
            </w:r>
          </w:p>
        </w:tc>
        <w:tc>
          <w:tcPr>
            <w:tcW w:w="2122" w:type="dxa"/>
          </w:tcPr>
          <w:p w14:paraId="5D53761D" w14:textId="77777777" w:rsidR="00516CE9" w:rsidRDefault="00000000">
            <w:pPr>
              <w:pStyle w:val="TableParagraph"/>
              <w:spacing w:line="248" w:lineRule="exact"/>
              <w:ind w:left="119" w:right="86"/>
              <w:rPr>
                <w:b/>
              </w:rPr>
            </w:pPr>
            <w:r>
              <w:rPr>
                <w:b/>
              </w:rPr>
              <w:t>16</w:t>
            </w:r>
            <w:r>
              <w:rPr>
                <w:b/>
                <w:spacing w:val="-4"/>
              </w:rPr>
              <w:t xml:space="preserve"> </w:t>
            </w:r>
            <w:r>
              <w:rPr>
                <w:b/>
                <w:spacing w:val="-2"/>
              </w:rPr>
              <w:t>TONELADAS</w:t>
            </w:r>
          </w:p>
        </w:tc>
      </w:tr>
      <w:tr w:rsidR="00516CE9" w14:paraId="12F93134" w14:textId="77777777">
        <w:trPr>
          <w:trHeight w:val="267"/>
        </w:trPr>
        <w:tc>
          <w:tcPr>
            <w:tcW w:w="6364" w:type="dxa"/>
            <w:gridSpan w:val="2"/>
          </w:tcPr>
          <w:p w14:paraId="6C9FC237" w14:textId="77777777" w:rsidR="00516CE9" w:rsidRDefault="00000000">
            <w:pPr>
              <w:pStyle w:val="TableParagraph"/>
              <w:spacing w:line="248" w:lineRule="exact"/>
              <w:ind w:right="34"/>
              <w:jc w:val="right"/>
              <w:rPr>
                <w:b/>
              </w:rPr>
            </w:pPr>
            <w:r>
              <w:rPr>
                <w:b/>
                <w:spacing w:val="-2"/>
              </w:rPr>
              <w:t>TOTAL</w:t>
            </w:r>
          </w:p>
        </w:tc>
        <w:tc>
          <w:tcPr>
            <w:tcW w:w="2122" w:type="dxa"/>
          </w:tcPr>
          <w:p w14:paraId="47EABA48" w14:textId="77777777" w:rsidR="00516CE9" w:rsidRDefault="00000000">
            <w:pPr>
              <w:pStyle w:val="TableParagraph"/>
              <w:spacing w:line="248" w:lineRule="exact"/>
              <w:ind w:left="118" w:right="86"/>
              <w:rPr>
                <w:b/>
              </w:rPr>
            </w:pPr>
            <w:r>
              <w:rPr>
                <w:b/>
              </w:rPr>
              <w:t>241</w:t>
            </w:r>
            <w:r>
              <w:rPr>
                <w:b/>
                <w:spacing w:val="-3"/>
              </w:rPr>
              <w:t xml:space="preserve"> </w:t>
            </w:r>
            <w:r>
              <w:rPr>
                <w:b/>
                <w:spacing w:val="-2"/>
              </w:rPr>
              <w:t>TONELADAS</w:t>
            </w:r>
          </w:p>
        </w:tc>
      </w:tr>
    </w:tbl>
    <w:p w14:paraId="7CE15195" w14:textId="77777777" w:rsidR="00516CE9" w:rsidRDefault="00516CE9">
      <w:pPr>
        <w:pStyle w:val="Textoindependiente"/>
        <w:spacing w:before="208"/>
        <w:ind w:left="0"/>
        <w:rPr>
          <w:b/>
        </w:rPr>
      </w:pPr>
    </w:p>
    <w:p w14:paraId="6B03BC15" w14:textId="77777777" w:rsidR="00516CE9" w:rsidRDefault="00000000">
      <w:pPr>
        <w:spacing w:line="276" w:lineRule="auto"/>
        <w:ind w:left="143" w:right="278"/>
        <w:jc w:val="both"/>
        <w:rPr>
          <w:sz w:val="24"/>
        </w:rPr>
      </w:pPr>
      <w:r>
        <w:rPr>
          <w:sz w:val="24"/>
        </w:rPr>
        <w:t>Se han recibido</w:t>
      </w:r>
      <w:r>
        <w:rPr>
          <w:spacing w:val="-2"/>
          <w:sz w:val="24"/>
        </w:rPr>
        <w:t xml:space="preserve"> </w:t>
      </w:r>
      <w:r>
        <w:rPr>
          <w:sz w:val="24"/>
        </w:rPr>
        <w:t>un total</w:t>
      </w:r>
      <w:r>
        <w:rPr>
          <w:spacing w:val="-5"/>
          <w:sz w:val="24"/>
        </w:rPr>
        <w:t xml:space="preserve"> </w:t>
      </w:r>
      <w:r>
        <w:rPr>
          <w:sz w:val="24"/>
        </w:rPr>
        <w:t xml:space="preserve">de </w:t>
      </w:r>
      <w:r>
        <w:rPr>
          <w:b/>
          <w:sz w:val="24"/>
        </w:rPr>
        <w:t>149</w:t>
      </w:r>
      <w:r>
        <w:rPr>
          <w:b/>
          <w:spacing w:val="-1"/>
          <w:sz w:val="24"/>
        </w:rPr>
        <w:t xml:space="preserve"> </w:t>
      </w:r>
      <w:r>
        <w:rPr>
          <w:b/>
          <w:sz w:val="24"/>
        </w:rPr>
        <w:t>solicitudes de entrega de</w:t>
      </w:r>
      <w:r>
        <w:rPr>
          <w:b/>
          <w:spacing w:val="-1"/>
          <w:sz w:val="24"/>
        </w:rPr>
        <w:t xml:space="preserve"> </w:t>
      </w:r>
      <w:r>
        <w:rPr>
          <w:b/>
          <w:sz w:val="24"/>
        </w:rPr>
        <w:t>sacos de sal (25kilos)</w:t>
      </w:r>
      <w:r>
        <w:rPr>
          <w:sz w:val="24"/>
        </w:rPr>
        <w:t>,</w:t>
      </w:r>
      <w:r>
        <w:rPr>
          <w:spacing w:val="-1"/>
          <w:sz w:val="24"/>
        </w:rPr>
        <w:t xml:space="preserve"> </w:t>
      </w:r>
      <w:r>
        <w:rPr>
          <w:sz w:val="24"/>
        </w:rPr>
        <w:t xml:space="preserve">siendo un total de </w:t>
      </w:r>
      <w:r>
        <w:rPr>
          <w:b/>
          <w:sz w:val="24"/>
        </w:rPr>
        <w:t xml:space="preserve">76 las entregas realizadas </w:t>
      </w:r>
      <w:r>
        <w:rPr>
          <w:sz w:val="24"/>
        </w:rPr>
        <w:t>a través del trámite telemático habilitado para ello en la página web, otra parte fue realizada a través de la sede electrónica.</w:t>
      </w:r>
    </w:p>
    <w:p w14:paraId="095374AF" w14:textId="77777777" w:rsidR="00516CE9" w:rsidRDefault="00516CE9">
      <w:pPr>
        <w:pStyle w:val="Textoindependiente"/>
        <w:ind w:left="0"/>
      </w:pPr>
    </w:p>
    <w:p w14:paraId="61B00536" w14:textId="77777777" w:rsidR="00516CE9" w:rsidRDefault="00516CE9">
      <w:pPr>
        <w:pStyle w:val="Textoindependiente"/>
        <w:spacing w:before="154"/>
        <w:ind w:left="0"/>
      </w:pPr>
    </w:p>
    <w:p w14:paraId="38C4C5D4" w14:textId="77777777" w:rsidR="00516CE9" w:rsidRDefault="00000000">
      <w:pPr>
        <w:pStyle w:val="Ttulo1"/>
        <w:numPr>
          <w:ilvl w:val="0"/>
          <w:numId w:val="12"/>
        </w:numPr>
        <w:tabs>
          <w:tab w:val="left" w:pos="709"/>
        </w:tabs>
        <w:spacing w:line="276" w:lineRule="auto"/>
        <w:ind w:right="618"/>
      </w:pPr>
      <w:bookmarkStart w:id="13" w:name="_TOC_250051"/>
      <w:r>
        <w:rPr>
          <w:color w:val="0E4660"/>
        </w:rPr>
        <w:t>CONSERVACIÓN</w:t>
      </w:r>
      <w:r>
        <w:rPr>
          <w:color w:val="0E4660"/>
          <w:spacing w:val="-6"/>
        </w:rPr>
        <w:t xml:space="preserve"> </w:t>
      </w:r>
      <w:r>
        <w:rPr>
          <w:color w:val="0E4660"/>
        </w:rPr>
        <w:t>Y</w:t>
      </w:r>
      <w:r>
        <w:rPr>
          <w:color w:val="0E4660"/>
          <w:spacing w:val="-4"/>
        </w:rPr>
        <w:t xml:space="preserve"> </w:t>
      </w:r>
      <w:r>
        <w:rPr>
          <w:color w:val="0E4660"/>
        </w:rPr>
        <w:t>MEJORA</w:t>
      </w:r>
      <w:r>
        <w:rPr>
          <w:color w:val="0E4660"/>
          <w:spacing w:val="-4"/>
        </w:rPr>
        <w:t xml:space="preserve"> </w:t>
      </w:r>
      <w:r>
        <w:rPr>
          <w:color w:val="0E4660"/>
        </w:rPr>
        <w:t>DEL</w:t>
      </w:r>
      <w:r>
        <w:rPr>
          <w:color w:val="0E4660"/>
          <w:spacing w:val="-5"/>
        </w:rPr>
        <w:t xml:space="preserve"> </w:t>
      </w:r>
      <w:r>
        <w:rPr>
          <w:color w:val="0E4660"/>
        </w:rPr>
        <w:t>PATRIMONIO</w:t>
      </w:r>
      <w:r>
        <w:rPr>
          <w:color w:val="0E4660"/>
          <w:spacing w:val="-7"/>
        </w:rPr>
        <w:t xml:space="preserve"> </w:t>
      </w:r>
      <w:r>
        <w:rPr>
          <w:color w:val="0E4660"/>
        </w:rPr>
        <w:t>VERDE</w:t>
      </w:r>
      <w:r>
        <w:rPr>
          <w:color w:val="0E4660"/>
          <w:spacing w:val="-5"/>
        </w:rPr>
        <w:t xml:space="preserve"> </w:t>
      </w:r>
      <w:bookmarkEnd w:id="13"/>
      <w:r>
        <w:rPr>
          <w:color w:val="0E4660"/>
        </w:rPr>
        <w:t>MUNICIPAL: ZONAS VERDES, ARBOLADO URBANO Y MEDIO NATURAL.</w:t>
      </w:r>
    </w:p>
    <w:p w14:paraId="6FE62E5A" w14:textId="77777777" w:rsidR="00516CE9" w:rsidRDefault="00000000">
      <w:pPr>
        <w:pStyle w:val="Ttulo2"/>
        <w:numPr>
          <w:ilvl w:val="1"/>
          <w:numId w:val="12"/>
        </w:numPr>
        <w:tabs>
          <w:tab w:val="left" w:pos="721"/>
        </w:tabs>
        <w:spacing w:before="239"/>
        <w:ind w:left="721" w:hanging="578"/>
        <w:rPr>
          <w:color w:val="0E4660"/>
        </w:rPr>
      </w:pPr>
      <w:bookmarkStart w:id="14" w:name="_TOC_250050"/>
      <w:r>
        <w:rPr>
          <w:color w:val="0E4660"/>
        </w:rPr>
        <w:t>Obras</w:t>
      </w:r>
      <w:r>
        <w:rPr>
          <w:color w:val="0E4660"/>
          <w:spacing w:val="-6"/>
        </w:rPr>
        <w:t xml:space="preserve"> </w:t>
      </w:r>
      <w:r>
        <w:rPr>
          <w:color w:val="0E4660"/>
        </w:rPr>
        <w:t>de</w:t>
      </w:r>
      <w:r>
        <w:rPr>
          <w:color w:val="0E4660"/>
          <w:spacing w:val="-3"/>
        </w:rPr>
        <w:t xml:space="preserve"> </w:t>
      </w:r>
      <w:r>
        <w:rPr>
          <w:color w:val="0E4660"/>
        </w:rPr>
        <w:t>acondicionamiento</w:t>
      </w:r>
      <w:r>
        <w:rPr>
          <w:color w:val="0E4660"/>
          <w:spacing w:val="-4"/>
        </w:rPr>
        <w:t xml:space="preserve"> </w:t>
      </w:r>
      <w:r>
        <w:rPr>
          <w:color w:val="0E4660"/>
        </w:rPr>
        <w:t>y</w:t>
      </w:r>
      <w:r>
        <w:rPr>
          <w:color w:val="0E4660"/>
          <w:spacing w:val="-6"/>
        </w:rPr>
        <w:t xml:space="preserve"> </w:t>
      </w:r>
      <w:r>
        <w:rPr>
          <w:color w:val="0E4660"/>
        </w:rPr>
        <w:t>mejora</w:t>
      </w:r>
      <w:r>
        <w:rPr>
          <w:color w:val="0E4660"/>
          <w:spacing w:val="-3"/>
        </w:rPr>
        <w:t xml:space="preserve"> </w:t>
      </w:r>
      <w:r>
        <w:rPr>
          <w:color w:val="0E4660"/>
        </w:rPr>
        <w:t>de</w:t>
      </w:r>
      <w:r>
        <w:rPr>
          <w:color w:val="0E4660"/>
          <w:spacing w:val="-7"/>
        </w:rPr>
        <w:t xml:space="preserve"> </w:t>
      </w:r>
      <w:r>
        <w:rPr>
          <w:color w:val="0E4660"/>
        </w:rPr>
        <w:t>zonas</w:t>
      </w:r>
      <w:r>
        <w:rPr>
          <w:color w:val="0E4660"/>
          <w:spacing w:val="-3"/>
        </w:rPr>
        <w:t xml:space="preserve"> </w:t>
      </w:r>
      <w:bookmarkEnd w:id="14"/>
      <w:r>
        <w:rPr>
          <w:color w:val="0E4660"/>
          <w:spacing w:val="-2"/>
        </w:rPr>
        <w:t>verdes</w:t>
      </w:r>
    </w:p>
    <w:p w14:paraId="6C8D38D1" w14:textId="77777777" w:rsidR="00516CE9" w:rsidRDefault="00000000">
      <w:pPr>
        <w:pStyle w:val="Ttulo5"/>
        <w:spacing w:before="241"/>
        <w:jc w:val="both"/>
      </w:pPr>
      <w:r>
        <w:t>Instalación</w:t>
      </w:r>
      <w:r>
        <w:rPr>
          <w:spacing w:val="-5"/>
        </w:rPr>
        <w:t xml:space="preserve"> </w:t>
      </w:r>
      <w:r>
        <w:t>de</w:t>
      </w:r>
      <w:r>
        <w:rPr>
          <w:spacing w:val="-3"/>
        </w:rPr>
        <w:t xml:space="preserve"> </w:t>
      </w:r>
      <w:r>
        <w:t>puertas</w:t>
      </w:r>
      <w:r>
        <w:rPr>
          <w:spacing w:val="-2"/>
        </w:rPr>
        <w:t xml:space="preserve"> </w:t>
      </w:r>
      <w:r>
        <w:t>y</w:t>
      </w:r>
      <w:r>
        <w:rPr>
          <w:spacing w:val="-4"/>
        </w:rPr>
        <w:t xml:space="preserve"> </w:t>
      </w:r>
      <w:r>
        <w:t>pasos</w:t>
      </w:r>
      <w:r>
        <w:rPr>
          <w:spacing w:val="-2"/>
        </w:rPr>
        <w:t xml:space="preserve"> </w:t>
      </w:r>
      <w:r>
        <w:t>de</w:t>
      </w:r>
      <w:r>
        <w:rPr>
          <w:spacing w:val="-3"/>
        </w:rPr>
        <w:t xml:space="preserve"> </w:t>
      </w:r>
      <w:r>
        <w:t>agua</w:t>
      </w:r>
      <w:r>
        <w:rPr>
          <w:spacing w:val="-2"/>
        </w:rPr>
        <w:t xml:space="preserve"> </w:t>
      </w:r>
      <w:r>
        <w:t>en</w:t>
      </w:r>
      <w:r>
        <w:rPr>
          <w:spacing w:val="-1"/>
        </w:rPr>
        <w:t xml:space="preserve"> </w:t>
      </w:r>
      <w:r>
        <w:t>calle</w:t>
      </w:r>
      <w:r>
        <w:rPr>
          <w:spacing w:val="-3"/>
        </w:rPr>
        <w:t xml:space="preserve"> </w:t>
      </w:r>
      <w:r>
        <w:t xml:space="preserve">Cabo </w:t>
      </w:r>
      <w:proofErr w:type="spellStart"/>
      <w:r>
        <w:rPr>
          <w:spacing w:val="-2"/>
        </w:rPr>
        <w:t>Machichaco</w:t>
      </w:r>
      <w:proofErr w:type="spellEnd"/>
    </w:p>
    <w:p w14:paraId="00C9892A" w14:textId="77777777" w:rsidR="00516CE9" w:rsidRDefault="00000000">
      <w:pPr>
        <w:pStyle w:val="Textoindependiente"/>
        <w:spacing w:before="204" w:line="276" w:lineRule="auto"/>
        <w:ind w:right="280"/>
        <w:jc w:val="both"/>
      </w:pPr>
      <w:r>
        <w:t>El</w:t>
      </w:r>
      <w:r>
        <w:rPr>
          <w:spacing w:val="-8"/>
        </w:rPr>
        <w:t xml:space="preserve"> </w:t>
      </w:r>
      <w:r>
        <w:t>objeto</w:t>
      </w:r>
      <w:r>
        <w:rPr>
          <w:spacing w:val="-8"/>
        </w:rPr>
        <w:t xml:space="preserve"> </w:t>
      </w:r>
      <w:r>
        <w:t>del</w:t>
      </w:r>
      <w:r>
        <w:rPr>
          <w:spacing w:val="-8"/>
        </w:rPr>
        <w:t xml:space="preserve"> </w:t>
      </w:r>
      <w:r>
        <w:t>proyecto</w:t>
      </w:r>
      <w:r>
        <w:rPr>
          <w:spacing w:val="-8"/>
        </w:rPr>
        <w:t xml:space="preserve"> </w:t>
      </w:r>
      <w:r>
        <w:t>es</w:t>
      </w:r>
      <w:r>
        <w:rPr>
          <w:spacing w:val="-9"/>
        </w:rPr>
        <w:t xml:space="preserve"> </w:t>
      </w:r>
      <w:r>
        <w:t>instalar</w:t>
      </w:r>
      <w:r>
        <w:rPr>
          <w:spacing w:val="-8"/>
        </w:rPr>
        <w:t xml:space="preserve"> </w:t>
      </w:r>
      <w:r>
        <w:t>en</w:t>
      </w:r>
      <w:r>
        <w:rPr>
          <w:spacing w:val="-8"/>
        </w:rPr>
        <w:t xml:space="preserve"> </w:t>
      </w:r>
      <w:r>
        <w:t>3</w:t>
      </w:r>
      <w:r>
        <w:rPr>
          <w:spacing w:val="-10"/>
        </w:rPr>
        <w:t xml:space="preserve"> </w:t>
      </w:r>
      <w:r>
        <w:t>puntos</w:t>
      </w:r>
      <w:r>
        <w:rPr>
          <w:spacing w:val="-9"/>
        </w:rPr>
        <w:t xml:space="preserve"> </w:t>
      </w:r>
      <w:r>
        <w:t>de</w:t>
      </w:r>
      <w:r>
        <w:rPr>
          <w:spacing w:val="-8"/>
        </w:rPr>
        <w:t xml:space="preserve"> </w:t>
      </w:r>
      <w:r>
        <w:t>la</w:t>
      </w:r>
      <w:r>
        <w:rPr>
          <w:spacing w:val="-11"/>
        </w:rPr>
        <w:t xml:space="preserve"> </w:t>
      </w:r>
      <w:r>
        <w:t>calle,</w:t>
      </w:r>
      <w:r>
        <w:rPr>
          <w:spacing w:val="-9"/>
        </w:rPr>
        <w:t xml:space="preserve"> </w:t>
      </w:r>
      <w:r>
        <w:t>puertas</w:t>
      </w:r>
      <w:r>
        <w:rPr>
          <w:spacing w:val="-9"/>
        </w:rPr>
        <w:t xml:space="preserve"> </w:t>
      </w:r>
      <w:r>
        <w:t>batientes</w:t>
      </w:r>
      <w:r>
        <w:rPr>
          <w:spacing w:val="-11"/>
        </w:rPr>
        <w:t xml:space="preserve"> </w:t>
      </w:r>
      <w:r>
        <w:t>para</w:t>
      </w:r>
      <w:r>
        <w:rPr>
          <w:spacing w:val="-8"/>
        </w:rPr>
        <w:t xml:space="preserve"> </w:t>
      </w:r>
      <w:r>
        <w:t>permitir el paso del agua.</w:t>
      </w:r>
    </w:p>
    <w:p w14:paraId="4E9FBEA3" w14:textId="77777777" w:rsidR="00516CE9" w:rsidRDefault="00000000">
      <w:pPr>
        <w:pStyle w:val="Textoindependiente"/>
        <w:spacing w:before="159"/>
        <w:jc w:val="both"/>
      </w:pPr>
      <w:r>
        <w:t>Definidas</w:t>
      </w:r>
      <w:r>
        <w:rPr>
          <w:spacing w:val="-7"/>
        </w:rPr>
        <w:t xml:space="preserve"> </w:t>
      </w:r>
      <w:r>
        <w:rPr>
          <w:spacing w:val="-4"/>
        </w:rPr>
        <w:t>por:</w:t>
      </w:r>
    </w:p>
    <w:p w14:paraId="61615DC3" w14:textId="77777777" w:rsidR="00516CE9" w:rsidRDefault="00000000">
      <w:pPr>
        <w:pStyle w:val="Prrafodelista"/>
        <w:numPr>
          <w:ilvl w:val="0"/>
          <w:numId w:val="10"/>
        </w:numPr>
        <w:tabs>
          <w:tab w:val="left" w:pos="862"/>
        </w:tabs>
        <w:spacing w:before="205" w:line="273" w:lineRule="auto"/>
        <w:ind w:left="862" w:right="289"/>
        <w:jc w:val="both"/>
        <w:rPr>
          <w:sz w:val="24"/>
        </w:rPr>
      </w:pPr>
      <w:r>
        <w:rPr>
          <w:sz w:val="24"/>
        </w:rPr>
        <w:t>2 puertas de 5 metros divididas en 2 hojas tipo valla de colores para juegos infantiles en color marrón.</w:t>
      </w:r>
    </w:p>
    <w:p w14:paraId="6F56F261" w14:textId="77777777" w:rsidR="00516CE9" w:rsidRDefault="00000000">
      <w:pPr>
        <w:pStyle w:val="Prrafodelista"/>
        <w:numPr>
          <w:ilvl w:val="0"/>
          <w:numId w:val="10"/>
        </w:numPr>
        <w:tabs>
          <w:tab w:val="left" w:pos="862"/>
        </w:tabs>
        <w:spacing w:before="6" w:line="273" w:lineRule="auto"/>
        <w:ind w:left="862" w:right="288"/>
        <w:jc w:val="both"/>
        <w:rPr>
          <w:sz w:val="24"/>
        </w:rPr>
      </w:pPr>
      <w:r>
        <w:rPr>
          <w:sz w:val="24"/>
        </w:rPr>
        <w:t>Entre las 2 puertas se colocará un bastidor de acero cilindrado con postes verticales cada 2 metros como máximo.</w:t>
      </w:r>
    </w:p>
    <w:p w14:paraId="759D6CB2" w14:textId="77777777" w:rsidR="00516CE9" w:rsidRDefault="00000000">
      <w:pPr>
        <w:pStyle w:val="Prrafodelista"/>
        <w:numPr>
          <w:ilvl w:val="0"/>
          <w:numId w:val="10"/>
        </w:numPr>
        <w:tabs>
          <w:tab w:val="left" w:pos="861"/>
        </w:tabs>
        <w:spacing w:before="6"/>
        <w:ind w:left="861" w:hanging="359"/>
        <w:jc w:val="both"/>
        <w:rPr>
          <w:sz w:val="24"/>
        </w:rPr>
      </w:pPr>
      <w:r>
        <w:rPr>
          <w:sz w:val="24"/>
        </w:rPr>
        <w:t>Los</w:t>
      </w:r>
      <w:r>
        <w:rPr>
          <w:spacing w:val="-4"/>
          <w:sz w:val="24"/>
        </w:rPr>
        <w:t xml:space="preserve"> </w:t>
      </w:r>
      <w:r>
        <w:rPr>
          <w:sz w:val="24"/>
        </w:rPr>
        <w:t>postes</w:t>
      </w:r>
      <w:r>
        <w:rPr>
          <w:spacing w:val="-2"/>
          <w:sz w:val="24"/>
        </w:rPr>
        <w:t xml:space="preserve"> </w:t>
      </w:r>
      <w:r>
        <w:rPr>
          <w:sz w:val="24"/>
        </w:rPr>
        <w:t>se</w:t>
      </w:r>
      <w:r>
        <w:rPr>
          <w:spacing w:val="-4"/>
          <w:sz w:val="24"/>
        </w:rPr>
        <w:t xml:space="preserve"> </w:t>
      </w:r>
      <w:r>
        <w:rPr>
          <w:sz w:val="24"/>
        </w:rPr>
        <w:t>enterrarán</w:t>
      </w:r>
      <w:r>
        <w:rPr>
          <w:spacing w:val="-5"/>
          <w:sz w:val="24"/>
        </w:rPr>
        <w:t xml:space="preserve"> </w:t>
      </w:r>
      <w:r>
        <w:rPr>
          <w:sz w:val="24"/>
        </w:rPr>
        <w:t>en otro</w:t>
      </w:r>
      <w:r>
        <w:rPr>
          <w:spacing w:val="-3"/>
          <w:sz w:val="24"/>
        </w:rPr>
        <w:t xml:space="preserve"> </w:t>
      </w:r>
      <w:r>
        <w:rPr>
          <w:sz w:val="24"/>
        </w:rPr>
        <w:t>bastidor</w:t>
      </w:r>
      <w:r>
        <w:rPr>
          <w:spacing w:val="-3"/>
          <w:sz w:val="24"/>
        </w:rPr>
        <w:t xml:space="preserve"> </w:t>
      </w:r>
      <w:r>
        <w:rPr>
          <w:sz w:val="24"/>
        </w:rPr>
        <w:t>de</w:t>
      </w:r>
      <w:r>
        <w:rPr>
          <w:spacing w:val="-1"/>
          <w:sz w:val="24"/>
        </w:rPr>
        <w:t xml:space="preserve"> </w:t>
      </w:r>
      <w:r>
        <w:rPr>
          <w:sz w:val="24"/>
        </w:rPr>
        <w:t>0.5</w:t>
      </w:r>
      <w:r>
        <w:rPr>
          <w:spacing w:val="-5"/>
          <w:sz w:val="24"/>
        </w:rPr>
        <w:t xml:space="preserve"> </w:t>
      </w:r>
      <w:r>
        <w:rPr>
          <w:sz w:val="24"/>
        </w:rPr>
        <w:t>metros</w:t>
      </w:r>
      <w:r>
        <w:rPr>
          <w:spacing w:val="-4"/>
          <w:sz w:val="24"/>
        </w:rPr>
        <w:t xml:space="preserve"> </w:t>
      </w:r>
      <w:r>
        <w:rPr>
          <w:sz w:val="24"/>
        </w:rPr>
        <w:t>para</w:t>
      </w:r>
      <w:r>
        <w:rPr>
          <w:spacing w:val="-3"/>
          <w:sz w:val="24"/>
        </w:rPr>
        <w:t xml:space="preserve"> </w:t>
      </w:r>
      <w:r>
        <w:rPr>
          <w:sz w:val="24"/>
        </w:rPr>
        <w:t>poder</w:t>
      </w:r>
      <w:r>
        <w:rPr>
          <w:spacing w:val="-3"/>
          <w:sz w:val="24"/>
        </w:rPr>
        <w:t xml:space="preserve"> </w:t>
      </w:r>
      <w:r>
        <w:rPr>
          <w:spacing w:val="-2"/>
          <w:sz w:val="24"/>
        </w:rPr>
        <w:t>extraerlos.</w:t>
      </w:r>
    </w:p>
    <w:p w14:paraId="335FD370" w14:textId="77777777" w:rsidR="00516CE9" w:rsidRDefault="00000000">
      <w:pPr>
        <w:pStyle w:val="Prrafodelista"/>
        <w:numPr>
          <w:ilvl w:val="0"/>
          <w:numId w:val="10"/>
        </w:numPr>
        <w:tabs>
          <w:tab w:val="left" w:pos="862"/>
        </w:tabs>
        <w:spacing w:before="44" w:line="273" w:lineRule="auto"/>
        <w:ind w:left="862" w:right="288"/>
        <w:jc w:val="both"/>
        <w:rPr>
          <w:sz w:val="24"/>
        </w:rPr>
      </w:pPr>
      <w:r>
        <w:rPr>
          <w:sz w:val="24"/>
        </w:rPr>
        <w:t>El bastidor se completará con otro tubo de acero cilindrado horizontal sobre el que se colocarán trozos de caucho de 0.35 metros de ancho cada uno y que lleguen hasta el suelo para poder permitir el paso de agua en las avenidas.</w:t>
      </w:r>
    </w:p>
    <w:p w14:paraId="7E3F4361" w14:textId="77777777" w:rsidR="00516CE9" w:rsidRDefault="00516CE9">
      <w:pPr>
        <w:pStyle w:val="Prrafodelista"/>
        <w:spacing w:line="273" w:lineRule="auto"/>
        <w:jc w:val="both"/>
        <w:rPr>
          <w:sz w:val="24"/>
        </w:rPr>
        <w:sectPr w:rsidR="00516CE9">
          <w:pgSz w:w="11910" w:h="16840"/>
          <w:pgMar w:top="2320" w:right="1417" w:bottom="1240" w:left="1559" w:header="13" w:footer="1044" w:gutter="0"/>
          <w:cols w:space="720"/>
        </w:sectPr>
      </w:pPr>
    </w:p>
    <w:p w14:paraId="5C08DC51" w14:textId="77777777" w:rsidR="00516CE9" w:rsidRDefault="00516CE9">
      <w:pPr>
        <w:pStyle w:val="Textoindependiente"/>
        <w:ind w:left="0"/>
        <w:rPr>
          <w:sz w:val="20"/>
        </w:rPr>
      </w:pPr>
    </w:p>
    <w:p w14:paraId="5AF907D6" w14:textId="77777777" w:rsidR="00516CE9" w:rsidRDefault="00516CE9">
      <w:pPr>
        <w:pStyle w:val="Textoindependiente"/>
        <w:spacing w:before="79"/>
        <w:ind w:left="0"/>
        <w:rPr>
          <w:sz w:val="20"/>
        </w:rPr>
      </w:pPr>
    </w:p>
    <w:p w14:paraId="1EAE729D" w14:textId="77777777" w:rsidR="00516CE9" w:rsidRDefault="00000000">
      <w:pPr>
        <w:ind w:left="242"/>
        <w:rPr>
          <w:sz w:val="20"/>
        </w:rPr>
      </w:pPr>
      <w:r>
        <w:rPr>
          <w:noProof/>
          <w:sz w:val="20"/>
        </w:rPr>
        <w:drawing>
          <wp:inline distT="0" distB="0" distL="0" distR="0" wp14:anchorId="2E3DFCE7" wp14:editId="1B1BE33E">
            <wp:extent cx="5286833" cy="786383"/>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5286833" cy="786383"/>
                    </a:xfrm>
                    <a:prstGeom prst="rect">
                      <a:avLst/>
                    </a:prstGeom>
                  </pic:spPr>
                </pic:pic>
              </a:graphicData>
            </a:graphic>
          </wp:inline>
        </w:drawing>
      </w:r>
    </w:p>
    <w:p w14:paraId="256FAAA8" w14:textId="77777777" w:rsidR="00516CE9" w:rsidRDefault="00000000">
      <w:pPr>
        <w:pStyle w:val="Textoindependiente"/>
        <w:spacing w:before="121"/>
        <w:ind w:left="0"/>
        <w:rPr>
          <w:sz w:val="20"/>
        </w:rPr>
      </w:pPr>
      <w:r>
        <w:rPr>
          <w:noProof/>
          <w:sz w:val="20"/>
        </w:rPr>
        <mc:AlternateContent>
          <mc:Choice Requires="wpg">
            <w:drawing>
              <wp:anchor distT="0" distB="0" distL="0" distR="0" simplePos="0" relativeHeight="487594496" behindDoc="1" locked="0" layoutInCell="1" allowOverlap="1" wp14:anchorId="17E97347" wp14:editId="71F835A5">
                <wp:simplePos x="0" y="0"/>
                <wp:positionH relativeFrom="page">
                  <wp:posOffset>1110513</wp:posOffset>
                </wp:positionH>
                <wp:positionV relativeFrom="paragraph">
                  <wp:posOffset>247539</wp:posOffset>
                </wp:positionV>
                <wp:extent cx="5338445" cy="17145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8445" cy="1714500"/>
                          <a:chOff x="0" y="0"/>
                          <a:chExt cx="5338445" cy="1714500"/>
                        </a:xfrm>
                      </wpg:grpSpPr>
                      <pic:pic xmlns:pic="http://schemas.openxmlformats.org/drawingml/2006/picture">
                        <pic:nvPicPr>
                          <pic:cNvPr id="28" name="Image 28"/>
                          <pic:cNvPicPr/>
                        </pic:nvPicPr>
                        <pic:blipFill>
                          <a:blip r:embed="rId31" cstate="print"/>
                          <a:stretch>
                            <a:fillRect/>
                          </a:stretch>
                        </pic:blipFill>
                        <pic:spPr>
                          <a:xfrm>
                            <a:off x="0" y="0"/>
                            <a:ext cx="2628900" cy="1704974"/>
                          </a:xfrm>
                          <a:prstGeom prst="rect">
                            <a:avLst/>
                          </a:prstGeom>
                        </pic:spPr>
                      </pic:pic>
                      <pic:pic xmlns:pic="http://schemas.openxmlformats.org/drawingml/2006/picture">
                        <pic:nvPicPr>
                          <pic:cNvPr id="29" name="Image 29"/>
                          <pic:cNvPicPr/>
                        </pic:nvPicPr>
                        <pic:blipFill>
                          <a:blip r:embed="rId32" cstate="print"/>
                          <a:stretch>
                            <a:fillRect/>
                          </a:stretch>
                        </pic:blipFill>
                        <pic:spPr>
                          <a:xfrm>
                            <a:off x="2669133" y="15240"/>
                            <a:ext cx="2669286" cy="1699260"/>
                          </a:xfrm>
                          <a:prstGeom prst="rect">
                            <a:avLst/>
                          </a:prstGeom>
                        </pic:spPr>
                      </pic:pic>
                    </wpg:wgp>
                  </a:graphicData>
                </a:graphic>
              </wp:anchor>
            </w:drawing>
          </mc:Choice>
          <mc:Fallback>
            <w:pict>
              <v:group w14:anchorId="48E4A74D" id="Group 27" o:spid="_x0000_s1026" style="position:absolute;margin-left:87.45pt;margin-top:19.5pt;width:420.35pt;height:135pt;z-index:-15721984;mso-wrap-distance-left:0;mso-wrap-distance-right:0;mso-position-horizontal-relative:page" coordsize="53384,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">
                <v:shape id="Image 28" o:spid="_x0000_s1027" type="#_x0000_t75" style="position:absolute;width:26289;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">
                  <v:imagedata r:id="rId33" o:title=""/>
                </v:shape>
                <v:shape id="Image 29" o:spid="_x0000_s1028" type="#_x0000_t75" style="position:absolute;left:26691;top:152;width:26693;height:1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">
                  <v:imagedata r:id="rId34" o:title=""/>
                </v:shape>
                <w10:wrap type="topAndBottom" anchorx="page"/>
              </v:group>
            </w:pict>
          </mc:Fallback>
        </mc:AlternateContent>
      </w:r>
    </w:p>
    <w:p w14:paraId="47F2BCA8" w14:textId="77777777" w:rsidR="00516CE9" w:rsidRDefault="00516CE9">
      <w:pPr>
        <w:pStyle w:val="Textoindependiente"/>
        <w:spacing w:before="37"/>
        <w:ind w:left="0"/>
      </w:pPr>
    </w:p>
    <w:p w14:paraId="463C59C3" w14:textId="77777777" w:rsidR="00516CE9" w:rsidRDefault="00000000">
      <w:pPr>
        <w:pStyle w:val="Textoindependiente"/>
      </w:pPr>
      <w:r>
        <w:rPr>
          <w:u w:val="single"/>
        </w:rPr>
        <w:t>Inversión</w:t>
      </w:r>
      <w:r>
        <w:t>:</w:t>
      </w:r>
      <w:r>
        <w:rPr>
          <w:spacing w:val="-5"/>
        </w:rPr>
        <w:t xml:space="preserve"> </w:t>
      </w:r>
      <w:r>
        <w:t>22.922,82€</w:t>
      </w:r>
      <w:r>
        <w:rPr>
          <w:spacing w:val="-3"/>
        </w:rPr>
        <w:t xml:space="preserve"> </w:t>
      </w:r>
      <w:r>
        <w:t>(IVA</w:t>
      </w:r>
      <w:r>
        <w:rPr>
          <w:spacing w:val="-2"/>
        </w:rPr>
        <w:t xml:space="preserve"> incluido).</w:t>
      </w:r>
    </w:p>
    <w:p w14:paraId="144C7ACA" w14:textId="77777777" w:rsidR="00516CE9" w:rsidRDefault="00000000">
      <w:pPr>
        <w:pStyle w:val="Ttulo3"/>
        <w:numPr>
          <w:ilvl w:val="2"/>
          <w:numId w:val="12"/>
        </w:numPr>
        <w:tabs>
          <w:tab w:val="left" w:pos="859"/>
        </w:tabs>
        <w:spacing w:before="286"/>
        <w:ind w:left="859" w:hanging="716"/>
      </w:pPr>
      <w:bookmarkStart w:id="15" w:name="_TOC_250049"/>
      <w:r>
        <w:rPr>
          <w:color w:val="1F3862"/>
        </w:rPr>
        <w:t>Puesta</w:t>
      </w:r>
      <w:r>
        <w:rPr>
          <w:color w:val="1F3862"/>
          <w:spacing w:val="-6"/>
        </w:rPr>
        <w:t xml:space="preserve"> </w:t>
      </w:r>
      <w:r>
        <w:rPr>
          <w:color w:val="1F3862"/>
        </w:rPr>
        <w:t>en</w:t>
      </w:r>
      <w:r>
        <w:rPr>
          <w:color w:val="1F3862"/>
          <w:spacing w:val="-2"/>
        </w:rPr>
        <w:t xml:space="preserve"> </w:t>
      </w:r>
      <w:r>
        <w:rPr>
          <w:color w:val="1F3862"/>
        </w:rPr>
        <w:t>marcha</w:t>
      </w:r>
      <w:r>
        <w:rPr>
          <w:color w:val="1F3862"/>
          <w:spacing w:val="-6"/>
        </w:rPr>
        <w:t xml:space="preserve"> </w:t>
      </w:r>
      <w:r>
        <w:rPr>
          <w:color w:val="1F3862"/>
        </w:rPr>
        <w:t>de</w:t>
      </w:r>
      <w:r>
        <w:rPr>
          <w:color w:val="1F3862"/>
          <w:spacing w:val="-3"/>
        </w:rPr>
        <w:t xml:space="preserve"> </w:t>
      </w:r>
      <w:r>
        <w:rPr>
          <w:color w:val="1F3862"/>
        </w:rPr>
        <w:t>sondeos</w:t>
      </w:r>
      <w:r>
        <w:rPr>
          <w:color w:val="1F3862"/>
          <w:spacing w:val="-2"/>
        </w:rPr>
        <w:t xml:space="preserve"> </w:t>
      </w:r>
      <w:r>
        <w:rPr>
          <w:color w:val="1F3862"/>
        </w:rPr>
        <w:t>en</w:t>
      </w:r>
      <w:r>
        <w:rPr>
          <w:color w:val="1F3862"/>
          <w:spacing w:val="-2"/>
        </w:rPr>
        <w:t xml:space="preserve"> </w:t>
      </w:r>
      <w:r>
        <w:rPr>
          <w:color w:val="1F3862"/>
        </w:rPr>
        <w:t>las</w:t>
      </w:r>
      <w:r>
        <w:rPr>
          <w:color w:val="1F3862"/>
          <w:spacing w:val="-1"/>
        </w:rPr>
        <w:t xml:space="preserve"> </w:t>
      </w:r>
      <w:bookmarkEnd w:id="15"/>
      <w:r>
        <w:rPr>
          <w:color w:val="1F3862"/>
          <w:spacing w:val="-2"/>
        </w:rPr>
        <w:t>rozas</w:t>
      </w:r>
    </w:p>
    <w:p w14:paraId="550F4EE7" w14:textId="77777777" w:rsidR="00516CE9" w:rsidRDefault="00000000">
      <w:pPr>
        <w:pStyle w:val="Textoindependiente"/>
        <w:spacing w:before="239" w:line="278" w:lineRule="auto"/>
        <w:ind w:right="276"/>
      </w:pPr>
      <w:r>
        <w:t>Se ha realizado la adecuación de depósitos de agua para su uso como puntos de carga de cubas de limpieza y camiones de riego.</w:t>
      </w:r>
    </w:p>
    <w:p w14:paraId="4752E49C" w14:textId="77777777" w:rsidR="00516CE9" w:rsidRDefault="00000000">
      <w:pPr>
        <w:pStyle w:val="Textoindependiente"/>
        <w:spacing w:before="156" w:line="276" w:lineRule="auto"/>
      </w:pPr>
      <w:r>
        <w:t>Se</w:t>
      </w:r>
      <w:r>
        <w:rPr>
          <w:spacing w:val="77"/>
        </w:rPr>
        <w:t xml:space="preserve"> </w:t>
      </w:r>
      <w:r>
        <w:t>ha</w:t>
      </w:r>
      <w:r>
        <w:rPr>
          <w:spacing w:val="76"/>
        </w:rPr>
        <w:t xml:space="preserve"> </w:t>
      </w:r>
      <w:r>
        <w:t>incluido</w:t>
      </w:r>
      <w:r>
        <w:rPr>
          <w:spacing w:val="74"/>
        </w:rPr>
        <w:t xml:space="preserve"> </w:t>
      </w:r>
      <w:r>
        <w:t>en</w:t>
      </w:r>
      <w:r>
        <w:rPr>
          <w:spacing w:val="78"/>
        </w:rPr>
        <w:t xml:space="preserve"> </w:t>
      </w:r>
      <w:r>
        <w:t>estas</w:t>
      </w:r>
      <w:r>
        <w:rPr>
          <w:spacing w:val="76"/>
        </w:rPr>
        <w:t xml:space="preserve"> </w:t>
      </w:r>
      <w:r>
        <w:t>actuaciones</w:t>
      </w:r>
      <w:r>
        <w:rPr>
          <w:spacing w:val="75"/>
        </w:rPr>
        <w:t xml:space="preserve"> </w:t>
      </w:r>
      <w:r>
        <w:t>el</w:t>
      </w:r>
      <w:r>
        <w:rPr>
          <w:spacing w:val="77"/>
        </w:rPr>
        <w:t xml:space="preserve"> </w:t>
      </w:r>
      <w:r>
        <w:t>sistema</w:t>
      </w:r>
      <w:r>
        <w:rPr>
          <w:spacing w:val="77"/>
        </w:rPr>
        <w:t xml:space="preserve"> </w:t>
      </w:r>
      <w:r>
        <w:t>completo</w:t>
      </w:r>
      <w:r>
        <w:rPr>
          <w:spacing w:val="77"/>
        </w:rPr>
        <w:t xml:space="preserve"> </w:t>
      </w:r>
      <w:r>
        <w:t>de</w:t>
      </w:r>
      <w:r>
        <w:rPr>
          <w:spacing w:val="77"/>
        </w:rPr>
        <w:t xml:space="preserve"> </w:t>
      </w:r>
      <w:r>
        <w:t>control</w:t>
      </w:r>
      <w:r>
        <w:rPr>
          <w:spacing w:val="77"/>
        </w:rPr>
        <w:t xml:space="preserve"> </w:t>
      </w:r>
      <w:r>
        <w:t>de</w:t>
      </w:r>
      <w:r>
        <w:rPr>
          <w:spacing w:val="77"/>
        </w:rPr>
        <w:t xml:space="preserve"> </w:t>
      </w:r>
      <w:r>
        <w:t>caudal, compuesto por:</w:t>
      </w:r>
    </w:p>
    <w:p w14:paraId="521915B4" w14:textId="77777777" w:rsidR="00516CE9" w:rsidRDefault="00000000">
      <w:pPr>
        <w:pStyle w:val="Prrafodelista"/>
        <w:numPr>
          <w:ilvl w:val="3"/>
          <w:numId w:val="12"/>
        </w:numPr>
        <w:tabs>
          <w:tab w:val="left" w:pos="1208"/>
        </w:tabs>
        <w:spacing w:before="159"/>
        <w:ind w:hanging="706"/>
        <w:rPr>
          <w:sz w:val="24"/>
        </w:rPr>
      </w:pPr>
      <w:r>
        <w:rPr>
          <w:sz w:val="24"/>
        </w:rPr>
        <w:t>Caudalímetros</w:t>
      </w:r>
      <w:r>
        <w:rPr>
          <w:spacing w:val="-5"/>
          <w:sz w:val="24"/>
        </w:rPr>
        <w:t xml:space="preserve"> </w:t>
      </w:r>
      <w:r>
        <w:rPr>
          <w:sz w:val="24"/>
        </w:rPr>
        <w:t>para</w:t>
      </w:r>
      <w:r>
        <w:rPr>
          <w:spacing w:val="-4"/>
          <w:sz w:val="24"/>
        </w:rPr>
        <w:t xml:space="preserve"> </w:t>
      </w:r>
      <w:r>
        <w:rPr>
          <w:sz w:val="24"/>
        </w:rPr>
        <w:t>medición</w:t>
      </w:r>
      <w:r>
        <w:rPr>
          <w:spacing w:val="-1"/>
          <w:sz w:val="24"/>
        </w:rPr>
        <w:t xml:space="preserve"> </w:t>
      </w:r>
      <w:r>
        <w:rPr>
          <w:sz w:val="24"/>
        </w:rPr>
        <w:t>del</w:t>
      </w:r>
      <w:r>
        <w:rPr>
          <w:spacing w:val="-3"/>
          <w:sz w:val="24"/>
        </w:rPr>
        <w:t xml:space="preserve"> </w:t>
      </w:r>
      <w:r>
        <w:rPr>
          <w:sz w:val="24"/>
        </w:rPr>
        <w:t>volumen</w:t>
      </w:r>
      <w:r>
        <w:rPr>
          <w:spacing w:val="-3"/>
          <w:sz w:val="24"/>
        </w:rPr>
        <w:t xml:space="preserve"> </w:t>
      </w:r>
      <w:r>
        <w:rPr>
          <w:spacing w:val="-2"/>
          <w:sz w:val="24"/>
        </w:rPr>
        <w:t>trasvasado.</w:t>
      </w:r>
    </w:p>
    <w:p w14:paraId="27627CD9" w14:textId="77777777" w:rsidR="00516CE9" w:rsidRDefault="00000000">
      <w:pPr>
        <w:pStyle w:val="Prrafodelista"/>
        <w:numPr>
          <w:ilvl w:val="3"/>
          <w:numId w:val="12"/>
        </w:numPr>
        <w:tabs>
          <w:tab w:val="left" w:pos="1208"/>
        </w:tabs>
        <w:spacing w:before="43"/>
        <w:ind w:hanging="706"/>
        <w:rPr>
          <w:sz w:val="24"/>
        </w:rPr>
      </w:pPr>
      <w:r>
        <w:rPr>
          <w:sz w:val="24"/>
        </w:rPr>
        <w:t>Tarjetas</w:t>
      </w:r>
      <w:r>
        <w:rPr>
          <w:spacing w:val="-5"/>
          <w:sz w:val="24"/>
        </w:rPr>
        <w:t xml:space="preserve"> </w:t>
      </w:r>
      <w:r>
        <w:rPr>
          <w:sz w:val="24"/>
        </w:rPr>
        <w:t>electrónicas</w:t>
      </w:r>
      <w:r>
        <w:rPr>
          <w:spacing w:val="-4"/>
          <w:sz w:val="24"/>
        </w:rPr>
        <w:t xml:space="preserve"> </w:t>
      </w:r>
      <w:r>
        <w:rPr>
          <w:sz w:val="24"/>
        </w:rPr>
        <w:t>de</w:t>
      </w:r>
      <w:r>
        <w:rPr>
          <w:spacing w:val="-3"/>
          <w:sz w:val="24"/>
        </w:rPr>
        <w:t xml:space="preserve"> </w:t>
      </w:r>
      <w:r>
        <w:rPr>
          <w:spacing w:val="-2"/>
          <w:sz w:val="24"/>
        </w:rPr>
        <w:t>control.</w:t>
      </w:r>
    </w:p>
    <w:p w14:paraId="085C5E3D" w14:textId="77777777" w:rsidR="00516CE9" w:rsidRDefault="00000000">
      <w:pPr>
        <w:pStyle w:val="Prrafodelista"/>
        <w:numPr>
          <w:ilvl w:val="3"/>
          <w:numId w:val="12"/>
        </w:numPr>
        <w:tabs>
          <w:tab w:val="left" w:pos="1208"/>
        </w:tabs>
        <w:spacing w:before="45"/>
        <w:ind w:hanging="706"/>
        <w:rPr>
          <w:sz w:val="24"/>
        </w:rPr>
      </w:pPr>
      <w:r>
        <w:rPr>
          <w:sz w:val="24"/>
        </w:rPr>
        <w:t>Llaves</w:t>
      </w:r>
      <w:r>
        <w:rPr>
          <w:spacing w:val="-2"/>
          <w:sz w:val="24"/>
        </w:rPr>
        <w:t xml:space="preserve"> </w:t>
      </w:r>
      <w:r>
        <w:rPr>
          <w:sz w:val="24"/>
        </w:rPr>
        <w:t>de</w:t>
      </w:r>
      <w:r>
        <w:rPr>
          <w:spacing w:val="-3"/>
          <w:sz w:val="24"/>
        </w:rPr>
        <w:t xml:space="preserve"> </w:t>
      </w:r>
      <w:r>
        <w:rPr>
          <w:sz w:val="24"/>
        </w:rPr>
        <w:t>corte</w:t>
      </w:r>
      <w:r>
        <w:rPr>
          <w:spacing w:val="-4"/>
          <w:sz w:val="24"/>
        </w:rPr>
        <w:t xml:space="preserve"> </w:t>
      </w:r>
      <w:r>
        <w:rPr>
          <w:sz w:val="24"/>
        </w:rPr>
        <w:t>y</w:t>
      </w:r>
      <w:r>
        <w:rPr>
          <w:spacing w:val="-1"/>
          <w:sz w:val="24"/>
        </w:rPr>
        <w:t xml:space="preserve"> </w:t>
      </w:r>
      <w:r>
        <w:rPr>
          <w:spacing w:val="-2"/>
          <w:sz w:val="24"/>
        </w:rPr>
        <w:t>sectorización.</w:t>
      </w:r>
    </w:p>
    <w:p w14:paraId="5A97EF9F" w14:textId="77777777" w:rsidR="00516CE9" w:rsidRDefault="00000000">
      <w:pPr>
        <w:pStyle w:val="Prrafodelista"/>
        <w:numPr>
          <w:ilvl w:val="3"/>
          <w:numId w:val="12"/>
        </w:numPr>
        <w:tabs>
          <w:tab w:val="left" w:pos="1208"/>
        </w:tabs>
        <w:spacing w:before="43"/>
        <w:ind w:hanging="706"/>
        <w:rPr>
          <w:sz w:val="24"/>
        </w:rPr>
      </w:pPr>
      <w:r>
        <w:rPr>
          <w:sz w:val="24"/>
        </w:rPr>
        <w:t>Integración</w:t>
      </w:r>
      <w:r>
        <w:rPr>
          <w:spacing w:val="-3"/>
          <w:sz w:val="24"/>
        </w:rPr>
        <w:t xml:space="preserve"> </w:t>
      </w:r>
      <w:r>
        <w:rPr>
          <w:sz w:val="24"/>
        </w:rPr>
        <w:t>directa</w:t>
      </w:r>
      <w:r>
        <w:rPr>
          <w:spacing w:val="-3"/>
          <w:sz w:val="24"/>
        </w:rPr>
        <w:t xml:space="preserve"> </w:t>
      </w:r>
      <w:r>
        <w:rPr>
          <w:sz w:val="24"/>
        </w:rPr>
        <w:t>en</w:t>
      </w:r>
      <w:r>
        <w:rPr>
          <w:spacing w:val="-3"/>
          <w:sz w:val="24"/>
        </w:rPr>
        <w:t xml:space="preserve"> </w:t>
      </w:r>
      <w:r>
        <w:rPr>
          <w:sz w:val="24"/>
        </w:rPr>
        <w:t>el</w:t>
      </w:r>
      <w:r>
        <w:rPr>
          <w:spacing w:val="-2"/>
          <w:sz w:val="24"/>
        </w:rPr>
        <w:t xml:space="preserve"> </w:t>
      </w:r>
      <w:r>
        <w:rPr>
          <w:sz w:val="24"/>
        </w:rPr>
        <w:t>sistema</w:t>
      </w:r>
      <w:r>
        <w:rPr>
          <w:spacing w:val="-3"/>
          <w:sz w:val="24"/>
        </w:rPr>
        <w:t xml:space="preserve"> </w:t>
      </w:r>
      <w:r>
        <w:rPr>
          <w:sz w:val="24"/>
        </w:rPr>
        <w:t>de</w:t>
      </w:r>
      <w:r>
        <w:rPr>
          <w:spacing w:val="-2"/>
          <w:sz w:val="24"/>
        </w:rPr>
        <w:t xml:space="preserve"> </w:t>
      </w:r>
      <w:r>
        <w:rPr>
          <w:sz w:val="24"/>
        </w:rPr>
        <w:t>bombeo</w:t>
      </w:r>
      <w:r>
        <w:rPr>
          <w:spacing w:val="-3"/>
          <w:sz w:val="24"/>
        </w:rPr>
        <w:t xml:space="preserve"> </w:t>
      </w:r>
      <w:r>
        <w:rPr>
          <w:sz w:val="24"/>
        </w:rPr>
        <w:t>para</w:t>
      </w:r>
      <w:r>
        <w:rPr>
          <w:spacing w:val="-2"/>
          <w:sz w:val="24"/>
        </w:rPr>
        <w:t xml:space="preserve"> </w:t>
      </w:r>
      <w:r>
        <w:rPr>
          <w:sz w:val="24"/>
        </w:rPr>
        <w:t xml:space="preserve">los </w:t>
      </w:r>
      <w:r>
        <w:rPr>
          <w:spacing w:val="-2"/>
          <w:sz w:val="24"/>
        </w:rPr>
        <w:t>sondeos.</w:t>
      </w:r>
    </w:p>
    <w:p w14:paraId="11D0A013" w14:textId="77777777" w:rsidR="00516CE9" w:rsidRDefault="00000000">
      <w:pPr>
        <w:pStyle w:val="Ttulo5"/>
        <w:spacing w:before="204"/>
      </w:pPr>
      <w:r>
        <w:t>Sondeo</w:t>
      </w:r>
      <w:r>
        <w:rPr>
          <w:spacing w:val="1"/>
        </w:rPr>
        <w:t xml:space="preserve"> </w:t>
      </w:r>
      <w:r>
        <w:rPr>
          <w:spacing w:val="-2"/>
        </w:rPr>
        <w:t>Espalmador</w:t>
      </w:r>
    </w:p>
    <w:p w14:paraId="0B99AF4E" w14:textId="77777777" w:rsidR="00516CE9" w:rsidRDefault="00516CE9">
      <w:pPr>
        <w:pStyle w:val="Ttulo5"/>
        <w:sectPr w:rsidR="00516CE9">
          <w:pgSz w:w="11910" w:h="16840"/>
          <w:pgMar w:top="2320" w:right="1417" w:bottom="1240" w:left="1559" w:header="13" w:footer="1044" w:gutter="0"/>
          <w:cols w:space="720"/>
        </w:sectPr>
      </w:pPr>
    </w:p>
    <w:p w14:paraId="21E6F1DE" w14:textId="77777777" w:rsidR="00516CE9" w:rsidRDefault="00516CE9">
      <w:pPr>
        <w:pStyle w:val="Textoindependiente"/>
        <w:spacing w:before="113" w:after="1"/>
        <w:ind w:left="0"/>
        <w:rPr>
          <w:b/>
          <w:sz w:val="20"/>
        </w:rPr>
      </w:pPr>
    </w:p>
    <w:p w14:paraId="33D9A3C5" w14:textId="77777777" w:rsidR="00516CE9" w:rsidRDefault="00000000">
      <w:pPr>
        <w:ind w:left="1403"/>
        <w:rPr>
          <w:position w:val="1"/>
          <w:sz w:val="20"/>
        </w:rPr>
      </w:pPr>
      <w:r>
        <w:rPr>
          <w:noProof/>
          <w:sz w:val="20"/>
        </w:rPr>
        <w:drawing>
          <wp:inline distT="0" distB="0" distL="0" distR="0" wp14:anchorId="5A2EE663" wp14:editId="54495016">
            <wp:extent cx="1942197" cy="2153316"/>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1942197" cy="2153316"/>
                    </a:xfrm>
                    <a:prstGeom prst="rect">
                      <a:avLst/>
                    </a:prstGeom>
                  </pic:spPr>
                </pic:pic>
              </a:graphicData>
            </a:graphic>
          </wp:inline>
        </w:drawing>
      </w:r>
      <w:r>
        <w:rPr>
          <w:rFonts w:ascii="Times New Roman"/>
          <w:spacing w:val="127"/>
          <w:sz w:val="20"/>
        </w:rPr>
        <w:t xml:space="preserve"> </w:t>
      </w:r>
      <w:r>
        <w:rPr>
          <w:noProof/>
          <w:spacing w:val="127"/>
          <w:position w:val="1"/>
          <w:sz w:val="20"/>
        </w:rPr>
        <w:drawing>
          <wp:inline distT="0" distB="0" distL="0" distR="0" wp14:anchorId="1B9239F4" wp14:editId="53C616F0">
            <wp:extent cx="1734883" cy="214979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1734883" cy="2149792"/>
                    </a:xfrm>
                    <a:prstGeom prst="rect">
                      <a:avLst/>
                    </a:prstGeom>
                  </pic:spPr>
                </pic:pic>
              </a:graphicData>
            </a:graphic>
          </wp:inline>
        </w:drawing>
      </w:r>
    </w:p>
    <w:p w14:paraId="3F6C9967" w14:textId="77777777" w:rsidR="00516CE9" w:rsidRDefault="00516CE9">
      <w:pPr>
        <w:pStyle w:val="Textoindependiente"/>
        <w:spacing w:before="96"/>
        <w:ind w:left="0"/>
        <w:rPr>
          <w:b/>
        </w:rPr>
      </w:pPr>
    </w:p>
    <w:p w14:paraId="4445E048" w14:textId="77777777" w:rsidR="00516CE9" w:rsidRDefault="00000000">
      <w:pPr>
        <w:pStyle w:val="Ttulo5"/>
      </w:pPr>
      <w:r>
        <w:t>Sondeo</w:t>
      </w:r>
      <w:r>
        <w:rPr>
          <w:spacing w:val="1"/>
        </w:rPr>
        <w:t xml:space="preserve"> </w:t>
      </w:r>
      <w:proofErr w:type="spellStart"/>
      <w:r>
        <w:rPr>
          <w:spacing w:val="-2"/>
        </w:rPr>
        <w:t>Kalamos</w:t>
      </w:r>
      <w:proofErr w:type="spellEnd"/>
    </w:p>
    <w:p w14:paraId="47B9F828" w14:textId="77777777" w:rsidR="00516CE9" w:rsidRDefault="00000000">
      <w:pPr>
        <w:pStyle w:val="Textoindependiente"/>
        <w:spacing w:before="119"/>
        <w:ind w:left="0"/>
        <w:rPr>
          <w:b/>
          <w:sz w:val="20"/>
        </w:rPr>
      </w:pPr>
      <w:r>
        <w:rPr>
          <w:b/>
          <w:noProof/>
          <w:sz w:val="20"/>
        </w:rPr>
        <w:drawing>
          <wp:anchor distT="0" distB="0" distL="0" distR="0" simplePos="0" relativeHeight="487595008" behindDoc="1" locked="0" layoutInCell="1" allowOverlap="1" wp14:anchorId="716AD219" wp14:editId="2A0AEBEA">
            <wp:simplePos x="0" y="0"/>
            <wp:positionH relativeFrom="page">
              <wp:posOffset>1249438</wp:posOffset>
            </wp:positionH>
            <wp:positionV relativeFrom="paragraph">
              <wp:posOffset>245911</wp:posOffset>
            </wp:positionV>
            <wp:extent cx="2427206" cy="23241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2427206" cy="2324100"/>
                    </a:xfrm>
                    <a:prstGeom prst="rect">
                      <a:avLst/>
                    </a:prstGeom>
                  </pic:spPr>
                </pic:pic>
              </a:graphicData>
            </a:graphic>
          </wp:anchor>
        </w:drawing>
      </w:r>
      <w:r>
        <w:rPr>
          <w:b/>
          <w:noProof/>
          <w:sz w:val="20"/>
        </w:rPr>
        <w:drawing>
          <wp:anchor distT="0" distB="0" distL="0" distR="0" simplePos="0" relativeHeight="487595520" behindDoc="1" locked="0" layoutInCell="1" allowOverlap="1" wp14:anchorId="000939F7" wp14:editId="7D0176EB">
            <wp:simplePos x="0" y="0"/>
            <wp:positionH relativeFrom="page">
              <wp:posOffset>3796284</wp:posOffset>
            </wp:positionH>
            <wp:positionV relativeFrom="paragraph">
              <wp:posOffset>284042</wp:posOffset>
            </wp:positionV>
            <wp:extent cx="2521190" cy="2319337"/>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2521190" cy="2319337"/>
                    </a:xfrm>
                    <a:prstGeom prst="rect">
                      <a:avLst/>
                    </a:prstGeom>
                  </pic:spPr>
                </pic:pic>
              </a:graphicData>
            </a:graphic>
          </wp:anchor>
        </w:drawing>
      </w:r>
    </w:p>
    <w:p w14:paraId="4471F3BE" w14:textId="77777777" w:rsidR="00516CE9" w:rsidRDefault="00516CE9">
      <w:pPr>
        <w:pStyle w:val="Textoindependiente"/>
        <w:spacing w:before="72"/>
        <w:ind w:left="0"/>
        <w:rPr>
          <w:b/>
        </w:rPr>
      </w:pPr>
    </w:p>
    <w:p w14:paraId="62A0985D" w14:textId="77777777" w:rsidR="00516CE9" w:rsidRDefault="00000000">
      <w:pPr>
        <w:pStyle w:val="Ttulo5"/>
      </w:pPr>
      <w:r>
        <w:t>Sondeo</w:t>
      </w:r>
      <w:r>
        <w:rPr>
          <w:spacing w:val="-1"/>
        </w:rPr>
        <w:t xml:space="preserve"> </w:t>
      </w:r>
      <w:r>
        <w:t>Dehesa</w:t>
      </w:r>
      <w:r>
        <w:rPr>
          <w:spacing w:val="-1"/>
        </w:rPr>
        <w:t xml:space="preserve"> </w:t>
      </w:r>
      <w:r>
        <w:t>de</w:t>
      </w:r>
      <w:r>
        <w:rPr>
          <w:spacing w:val="-1"/>
        </w:rPr>
        <w:t xml:space="preserve"> </w:t>
      </w:r>
      <w:proofErr w:type="spellStart"/>
      <w:r>
        <w:rPr>
          <w:spacing w:val="-2"/>
        </w:rPr>
        <w:t>Navalcarbón</w:t>
      </w:r>
      <w:proofErr w:type="spellEnd"/>
    </w:p>
    <w:p w14:paraId="4602078B" w14:textId="77777777" w:rsidR="00516CE9" w:rsidRDefault="00516CE9">
      <w:pPr>
        <w:pStyle w:val="Ttulo5"/>
        <w:sectPr w:rsidR="00516CE9">
          <w:pgSz w:w="11910" w:h="16840"/>
          <w:pgMar w:top="2320" w:right="1417" w:bottom="1240" w:left="1559" w:header="13" w:footer="1044" w:gutter="0"/>
          <w:cols w:space="720"/>
        </w:sectPr>
      </w:pPr>
    </w:p>
    <w:p w14:paraId="56E83E94" w14:textId="77777777" w:rsidR="00516CE9" w:rsidRDefault="00516CE9">
      <w:pPr>
        <w:pStyle w:val="Textoindependiente"/>
        <w:spacing w:before="113" w:after="1"/>
        <w:ind w:left="0"/>
        <w:rPr>
          <w:b/>
          <w:sz w:val="20"/>
        </w:rPr>
      </w:pPr>
    </w:p>
    <w:p w14:paraId="26B5A0DD" w14:textId="2CCD8F42" w:rsidR="00516CE9" w:rsidRDefault="00F344E8">
      <w:pPr>
        <w:ind w:left="289"/>
        <w:rPr>
          <w:position w:val="4"/>
          <w:sz w:val="20"/>
        </w:rPr>
      </w:pPr>
      <w:r>
        <w:rPr>
          <w:noProof/>
          <w:sz w:val="20"/>
        </w:rPr>
        <mc:AlternateContent>
          <mc:Choice Requires="wps">
            <w:drawing>
              <wp:anchor distT="0" distB="0" distL="114300" distR="114300" simplePos="0" relativeHeight="487623680" behindDoc="0" locked="0" layoutInCell="1" allowOverlap="1" wp14:anchorId="64FD9D68" wp14:editId="1172550F">
                <wp:simplePos x="0" y="0"/>
                <wp:positionH relativeFrom="column">
                  <wp:posOffset>753424</wp:posOffset>
                </wp:positionH>
                <wp:positionV relativeFrom="paragraph">
                  <wp:posOffset>2449439</wp:posOffset>
                </wp:positionV>
                <wp:extent cx="125604" cy="100484"/>
                <wp:effectExtent l="0" t="0" r="27305" b="13970"/>
                <wp:wrapNone/>
                <wp:docPr id="1867375500" name="Cuadro de texto 1"/>
                <wp:cNvGraphicFramePr/>
                <a:graphic xmlns:a="http://schemas.openxmlformats.org/drawingml/2006/main">
                  <a:graphicData uri="http://schemas.microsoft.com/office/word/2010/wordprocessingShape">
                    <wps:wsp>
                      <wps:cNvSpPr txBox="1"/>
                      <wps:spPr>
                        <a:xfrm>
                          <a:off x="0" y="0"/>
                          <a:ext cx="125604" cy="100484"/>
                        </a:xfrm>
                        <a:prstGeom prst="rect">
                          <a:avLst/>
                        </a:prstGeom>
                        <a:solidFill>
                          <a:schemeClr val="lt1"/>
                        </a:solidFill>
                        <a:ln w="6350">
                          <a:solidFill>
                            <a:prstClr val="black"/>
                          </a:solidFill>
                        </a:ln>
                      </wps:spPr>
                      <wps:txbx>
                        <w:txbxContent>
                          <w:p w14:paraId="3352D351" w14:textId="77777777" w:rsidR="00F344E8" w:rsidRDefault="00F344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D9D68" id="Cuadro de texto 1" o:spid="_x0000_s1027" type="#_x0000_t202" style="position:absolute;left:0;text-align:left;margin-left:59.3pt;margin-top:192.85pt;width:9.9pt;height:7.9pt;z-index:48762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" fillcolor="white [3201]" strokeweight=".5pt">
                <v:textbox>
                  <w:txbxContent>
                    <w:p w14:paraId="3352D351" w14:textId="77777777" w:rsidR="00F344E8" w:rsidRDefault="00F344E8"/>
                  </w:txbxContent>
                </v:textbox>
              </v:shape>
            </w:pict>
          </mc:Fallback>
        </mc:AlternateContent>
      </w:r>
      <w:r w:rsidR="00000000">
        <w:rPr>
          <w:noProof/>
          <w:sz w:val="20"/>
        </w:rPr>
        <w:drawing>
          <wp:inline distT="0" distB="0" distL="0" distR="0" wp14:anchorId="3C3C0C6F" wp14:editId="66B5D790">
            <wp:extent cx="2684248" cy="3213068"/>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2684248" cy="3213068"/>
                    </a:xfrm>
                    <a:prstGeom prst="rect">
                      <a:avLst/>
                    </a:prstGeom>
                  </pic:spPr>
                </pic:pic>
              </a:graphicData>
            </a:graphic>
          </wp:inline>
        </w:drawing>
      </w:r>
      <w:r w:rsidR="00000000">
        <w:rPr>
          <w:rFonts w:ascii="Times New Roman"/>
          <w:spacing w:val="61"/>
          <w:sz w:val="20"/>
        </w:rPr>
        <w:t xml:space="preserve"> </w:t>
      </w:r>
      <w:r w:rsidR="00000000">
        <w:rPr>
          <w:noProof/>
          <w:spacing w:val="61"/>
          <w:position w:val="4"/>
          <w:sz w:val="20"/>
        </w:rPr>
        <w:drawing>
          <wp:inline distT="0" distB="0" distL="0" distR="0" wp14:anchorId="691B95F6" wp14:editId="6254F8B9">
            <wp:extent cx="2446680" cy="317068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0" cstate="print"/>
                    <a:stretch>
                      <a:fillRect/>
                    </a:stretch>
                  </pic:blipFill>
                  <pic:spPr>
                    <a:xfrm>
                      <a:off x="0" y="0"/>
                      <a:ext cx="2446680" cy="3170681"/>
                    </a:xfrm>
                    <a:prstGeom prst="rect">
                      <a:avLst/>
                    </a:prstGeom>
                  </pic:spPr>
                </pic:pic>
              </a:graphicData>
            </a:graphic>
          </wp:inline>
        </w:drawing>
      </w:r>
    </w:p>
    <w:p w14:paraId="20E903BF" w14:textId="77777777" w:rsidR="00516CE9" w:rsidRDefault="00000000">
      <w:pPr>
        <w:pStyle w:val="Textoindependiente"/>
        <w:tabs>
          <w:tab w:val="left" w:pos="1378"/>
        </w:tabs>
        <w:spacing w:before="281"/>
      </w:pPr>
      <w:r>
        <w:rPr>
          <w:spacing w:val="-2"/>
          <w:u w:val="single"/>
        </w:rPr>
        <w:t>Inversión:</w:t>
      </w:r>
      <w:r>
        <w:tab/>
        <w:t>149.572,08</w:t>
      </w:r>
      <w:r>
        <w:rPr>
          <w:spacing w:val="-2"/>
        </w:rPr>
        <w:t xml:space="preserve"> </w:t>
      </w:r>
      <w:r>
        <w:t xml:space="preserve">€ (IVA </w:t>
      </w:r>
      <w:r>
        <w:rPr>
          <w:spacing w:val="-2"/>
        </w:rPr>
        <w:t>incluido).</w:t>
      </w:r>
    </w:p>
    <w:p w14:paraId="2641787A" w14:textId="77777777" w:rsidR="00516CE9" w:rsidRDefault="00000000">
      <w:pPr>
        <w:pStyle w:val="Ttulo3"/>
        <w:numPr>
          <w:ilvl w:val="2"/>
          <w:numId w:val="12"/>
        </w:numPr>
        <w:tabs>
          <w:tab w:val="left" w:pos="859"/>
        </w:tabs>
        <w:spacing w:before="286"/>
        <w:ind w:left="859" w:hanging="716"/>
      </w:pPr>
      <w:bookmarkStart w:id="16" w:name="_TOC_250048"/>
      <w:r>
        <w:rPr>
          <w:color w:val="1F3862"/>
        </w:rPr>
        <w:t>Creación</w:t>
      </w:r>
      <w:r>
        <w:rPr>
          <w:color w:val="1F3862"/>
          <w:spacing w:val="-4"/>
        </w:rPr>
        <w:t xml:space="preserve"> </w:t>
      </w:r>
      <w:r>
        <w:rPr>
          <w:color w:val="1F3862"/>
        </w:rPr>
        <w:t>de</w:t>
      </w:r>
      <w:r>
        <w:rPr>
          <w:color w:val="1F3862"/>
          <w:spacing w:val="-4"/>
        </w:rPr>
        <w:t xml:space="preserve"> </w:t>
      </w:r>
      <w:r>
        <w:rPr>
          <w:color w:val="1F3862"/>
        </w:rPr>
        <w:t>nueva</w:t>
      </w:r>
      <w:r>
        <w:rPr>
          <w:color w:val="1F3862"/>
          <w:spacing w:val="-4"/>
        </w:rPr>
        <w:t xml:space="preserve"> </w:t>
      </w:r>
      <w:r>
        <w:rPr>
          <w:color w:val="1F3862"/>
        </w:rPr>
        <w:t>Campa</w:t>
      </w:r>
      <w:r>
        <w:rPr>
          <w:color w:val="1F3862"/>
          <w:spacing w:val="-3"/>
        </w:rPr>
        <w:t xml:space="preserve"> </w:t>
      </w:r>
      <w:bookmarkEnd w:id="16"/>
      <w:r>
        <w:rPr>
          <w:color w:val="1F3862"/>
          <w:spacing w:val="-2"/>
        </w:rPr>
        <w:t>jardines</w:t>
      </w:r>
    </w:p>
    <w:p w14:paraId="38B79BBD" w14:textId="77777777" w:rsidR="00516CE9" w:rsidRDefault="00000000">
      <w:pPr>
        <w:pStyle w:val="Textoindependiente"/>
        <w:spacing w:before="239" w:line="276" w:lineRule="auto"/>
      </w:pPr>
      <w:r>
        <w:t>El objeto de esta actuación es crear una nueva Campa para jardines en la zona verde</w:t>
      </w:r>
      <w:r>
        <w:rPr>
          <w:spacing w:val="40"/>
        </w:rPr>
        <w:t xml:space="preserve"> </w:t>
      </w:r>
      <w:r>
        <w:t xml:space="preserve">actual de </w:t>
      </w:r>
      <w:proofErr w:type="spellStart"/>
      <w:r>
        <w:t>Campanille</w:t>
      </w:r>
      <w:proofErr w:type="spellEnd"/>
      <w:r>
        <w:t>. Para ello:</w:t>
      </w:r>
    </w:p>
    <w:p w14:paraId="76DE7D12" w14:textId="77777777" w:rsidR="00516CE9" w:rsidRDefault="00000000">
      <w:pPr>
        <w:pStyle w:val="Prrafodelista"/>
        <w:numPr>
          <w:ilvl w:val="0"/>
          <w:numId w:val="8"/>
        </w:numPr>
        <w:tabs>
          <w:tab w:val="left" w:pos="862"/>
        </w:tabs>
        <w:spacing w:before="161"/>
        <w:ind w:left="862"/>
        <w:rPr>
          <w:sz w:val="24"/>
        </w:rPr>
      </w:pPr>
      <w:r>
        <w:rPr>
          <w:sz w:val="24"/>
        </w:rPr>
        <w:t>Se</w:t>
      </w:r>
      <w:r>
        <w:rPr>
          <w:spacing w:val="-3"/>
          <w:sz w:val="24"/>
        </w:rPr>
        <w:t xml:space="preserve"> </w:t>
      </w:r>
      <w:r>
        <w:rPr>
          <w:sz w:val="24"/>
        </w:rPr>
        <w:t>instalan</w:t>
      </w:r>
      <w:r>
        <w:rPr>
          <w:spacing w:val="-5"/>
          <w:sz w:val="24"/>
        </w:rPr>
        <w:t xml:space="preserve"> </w:t>
      </w:r>
      <w:r>
        <w:rPr>
          <w:sz w:val="24"/>
        </w:rPr>
        <w:t>casetas</w:t>
      </w:r>
      <w:r>
        <w:rPr>
          <w:spacing w:val="-6"/>
          <w:sz w:val="24"/>
        </w:rPr>
        <w:t xml:space="preserve"> </w:t>
      </w:r>
      <w:r>
        <w:rPr>
          <w:sz w:val="24"/>
        </w:rPr>
        <w:t>prefabricadas</w:t>
      </w:r>
      <w:r>
        <w:rPr>
          <w:spacing w:val="-5"/>
          <w:sz w:val="24"/>
        </w:rPr>
        <w:t xml:space="preserve"> </w:t>
      </w:r>
      <w:r>
        <w:rPr>
          <w:sz w:val="24"/>
        </w:rPr>
        <w:t>para</w:t>
      </w:r>
      <w:r>
        <w:rPr>
          <w:spacing w:val="-5"/>
          <w:sz w:val="24"/>
        </w:rPr>
        <w:t xml:space="preserve"> </w:t>
      </w:r>
      <w:r>
        <w:rPr>
          <w:sz w:val="24"/>
        </w:rPr>
        <w:t>oficina,</w:t>
      </w:r>
      <w:r>
        <w:rPr>
          <w:spacing w:val="-3"/>
          <w:sz w:val="24"/>
        </w:rPr>
        <w:t xml:space="preserve"> </w:t>
      </w:r>
      <w:r>
        <w:rPr>
          <w:sz w:val="24"/>
        </w:rPr>
        <w:t>vestuarios,</w:t>
      </w:r>
      <w:r>
        <w:rPr>
          <w:spacing w:val="-5"/>
          <w:sz w:val="24"/>
        </w:rPr>
        <w:t xml:space="preserve"> </w:t>
      </w:r>
      <w:r>
        <w:rPr>
          <w:sz w:val="24"/>
        </w:rPr>
        <w:t>almacén</w:t>
      </w:r>
      <w:r>
        <w:rPr>
          <w:spacing w:val="-3"/>
          <w:sz w:val="24"/>
        </w:rPr>
        <w:t xml:space="preserve"> </w:t>
      </w:r>
      <w:r>
        <w:rPr>
          <w:sz w:val="24"/>
        </w:rPr>
        <w:t>y</w:t>
      </w:r>
      <w:r>
        <w:rPr>
          <w:spacing w:val="-6"/>
          <w:sz w:val="24"/>
        </w:rPr>
        <w:t xml:space="preserve"> </w:t>
      </w:r>
      <w:r>
        <w:rPr>
          <w:spacing w:val="-2"/>
          <w:sz w:val="24"/>
        </w:rPr>
        <w:t>taller.</w:t>
      </w:r>
    </w:p>
    <w:p w14:paraId="50710C75" w14:textId="77777777" w:rsidR="00516CE9" w:rsidRDefault="00000000">
      <w:pPr>
        <w:pStyle w:val="Prrafodelista"/>
        <w:numPr>
          <w:ilvl w:val="0"/>
          <w:numId w:val="8"/>
        </w:numPr>
        <w:tabs>
          <w:tab w:val="left" w:pos="862"/>
        </w:tabs>
        <w:spacing w:before="44"/>
        <w:ind w:left="862"/>
        <w:rPr>
          <w:sz w:val="24"/>
        </w:rPr>
      </w:pPr>
      <w:r>
        <w:rPr>
          <w:sz w:val="24"/>
        </w:rPr>
        <w:t>Se</w:t>
      </w:r>
      <w:r>
        <w:rPr>
          <w:spacing w:val="-4"/>
          <w:sz w:val="24"/>
        </w:rPr>
        <w:t xml:space="preserve"> </w:t>
      </w:r>
      <w:r>
        <w:rPr>
          <w:sz w:val="24"/>
        </w:rPr>
        <w:t>acondiciona</w:t>
      </w:r>
      <w:r>
        <w:rPr>
          <w:spacing w:val="-5"/>
          <w:sz w:val="24"/>
        </w:rPr>
        <w:t xml:space="preserve"> </w:t>
      </w:r>
      <w:r>
        <w:rPr>
          <w:sz w:val="24"/>
        </w:rPr>
        <w:t>el</w:t>
      </w:r>
      <w:r>
        <w:rPr>
          <w:spacing w:val="-4"/>
          <w:sz w:val="24"/>
        </w:rPr>
        <w:t xml:space="preserve"> </w:t>
      </w:r>
      <w:r>
        <w:rPr>
          <w:sz w:val="24"/>
        </w:rPr>
        <w:t>terreno</w:t>
      </w:r>
      <w:r>
        <w:rPr>
          <w:spacing w:val="-2"/>
          <w:sz w:val="24"/>
        </w:rPr>
        <w:t xml:space="preserve"> </w:t>
      </w:r>
      <w:r>
        <w:rPr>
          <w:sz w:val="24"/>
        </w:rPr>
        <w:t>para</w:t>
      </w:r>
      <w:r>
        <w:rPr>
          <w:spacing w:val="-4"/>
          <w:sz w:val="24"/>
        </w:rPr>
        <w:t xml:space="preserve"> </w:t>
      </w:r>
      <w:r>
        <w:rPr>
          <w:sz w:val="24"/>
        </w:rPr>
        <w:t>estacionamiento</w:t>
      </w:r>
      <w:r>
        <w:rPr>
          <w:spacing w:val="-4"/>
          <w:sz w:val="24"/>
        </w:rPr>
        <w:t xml:space="preserve"> </w:t>
      </w:r>
      <w:r>
        <w:rPr>
          <w:sz w:val="24"/>
        </w:rPr>
        <w:t>de</w:t>
      </w:r>
      <w:r>
        <w:rPr>
          <w:spacing w:val="-2"/>
          <w:sz w:val="24"/>
        </w:rPr>
        <w:t xml:space="preserve"> </w:t>
      </w:r>
      <w:r>
        <w:rPr>
          <w:sz w:val="24"/>
        </w:rPr>
        <w:t>vehículos</w:t>
      </w:r>
      <w:r>
        <w:rPr>
          <w:spacing w:val="-4"/>
          <w:sz w:val="24"/>
        </w:rPr>
        <w:t xml:space="preserve"> </w:t>
      </w:r>
      <w:r>
        <w:rPr>
          <w:sz w:val="24"/>
        </w:rPr>
        <w:t>del</w:t>
      </w:r>
      <w:r>
        <w:rPr>
          <w:spacing w:val="-4"/>
          <w:sz w:val="24"/>
        </w:rPr>
        <w:t xml:space="preserve"> </w:t>
      </w:r>
      <w:r>
        <w:rPr>
          <w:spacing w:val="-2"/>
          <w:sz w:val="24"/>
        </w:rPr>
        <w:t>servicio.</w:t>
      </w:r>
    </w:p>
    <w:p w14:paraId="1BF7B428" w14:textId="77777777" w:rsidR="00516CE9" w:rsidRDefault="00000000">
      <w:pPr>
        <w:pStyle w:val="Prrafodelista"/>
        <w:numPr>
          <w:ilvl w:val="0"/>
          <w:numId w:val="8"/>
        </w:numPr>
        <w:tabs>
          <w:tab w:val="left" w:pos="862"/>
        </w:tabs>
        <w:spacing w:before="43"/>
        <w:ind w:left="862"/>
        <w:rPr>
          <w:sz w:val="24"/>
        </w:rPr>
      </w:pPr>
      <w:r>
        <w:rPr>
          <w:sz w:val="24"/>
        </w:rPr>
        <w:t>Se</w:t>
      </w:r>
      <w:r>
        <w:rPr>
          <w:spacing w:val="-4"/>
          <w:sz w:val="24"/>
        </w:rPr>
        <w:t xml:space="preserve"> </w:t>
      </w:r>
      <w:r>
        <w:rPr>
          <w:sz w:val="24"/>
        </w:rPr>
        <w:t>dispone</w:t>
      </w:r>
      <w:r>
        <w:rPr>
          <w:spacing w:val="-5"/>
          <w:sz w:val="24"/>
        </w:rPr>
        <w:t xml:space="preserve"> </w:t>
      </w:r>
      <w:r>
        <w:rPr>
          <w:sz w:val="24"/>
        </w:rPr>
        <w:t>de</w:t>
      </w:r>
      <w:r>
        <w:rPr>
          <w:spacing w:val="-1"/>
          <w:sz w:val="24"/>
        </w:rPr>
        <w:t xml:space="preserve"> </w:t>
      </w:r>
      <w:r>
        <w:rPr>
          <w:sz w:val="24"/>
        </w:rPr>
        <w:t>una</w:t>
      </w:r>
      <w:r>
        <w:rPr>
          <w:spacing w:val="-5"/>
          <w:sz w:val="24"/>
        </w:rPr>
        <w:t xml:space="preserve"> </w:t>
      </w:r>
      <w:r>
        <w:rPr>
          <w:sz w:val="24"/>
        </w:rPr>
        <w:t>zona</w:t>
      </w:r>
      <w:r>
        <w:rPr>
          <w:spacing w:val="-4"/>
          <w:sz w:val="24"/>
        </w:rPr>
        <w:t xml:space="preserve"> </w:t>
      </w:r>
      <w:r>
        <w:rPr>
          <w:sz w:val="24"/>
        </w:rPr>
        <w:t>de</w:t>
      </w:r>
      <w:r>
        <w:rPr>
          <w:spacing w:val="-2"/>
          <w:sz w:val="24"/>
        </w:rPr>
        <w:t xml:space="preserve"> </w:t>
      </w:r>
      <w:r>
        <w:rPr>
          <w:sz w:val="24"/>
        </w:rPr>
        <w:t>acopio</w:t>
      </w:r>
      <w:r>
        <w:rPr>
          <w:spacing w:val="-4"/>
          <w:sz w:val="24"/>
        </w:rPr>
        <w:t xml:space="preserve"> </w:t>
      </w:r>
      <w:r>
        <w:rPr>
          <w:sz w:val="24"/>
        </w:rPr>
        <w:t>para</w:t>
      </w:r>
      <w:r>
        <w:rPr>
          <w:spacing w:val="-3"/>
          <w:sz w:val="24"/>
        </w:rPr>
        <w:t xml:space="preserve"> </w:t>
      </w:r>
      <w:r>
        <w:rPr>
          <w:sz w:val="24"/>
        </w:rPr>
        <w:t>los</w:t>
      </w:r>
      <w:r>
        <w:rPr>
          <w:spacing w:val="-4"/>
          <w:sz w:val="24"/>
        </w:rPr>
        <w:t xml:space="preserve"> </w:t>
      </w:r>
      <w:r>
        <w:rPr>
          <w:sz w:val="24"/>
        </w:rPr>
        <w:t>diversos</w:t>
      </w:r>
      <w:r>
        <w:rPr>
          <w:spacing w:val="-1"/>
          <w:sz w:val="24"/>
        </w:rPr>
        <w:t xml:space="preserve"> </w:t>
      </w:r>
      <w:r>
        <w:rPr>
          <w:spacing w:val="-2"/>
          <w:sz w:val="24"/>
        </w:rPr>
        <w:t>materiales.</w:t>
      </w:r>
    </w:p>
    <w:p w14:paraId="08C7193C" w14:textId="77777777" w:rsidR="00516CE9" w:rsidRDefault="00000000">
      <w:pPr>
        <w:pStyle w:val="Prrafodelista"/>
        <w:numPr>
          <w:ilvl w:val="0"/>
          <w:numId w:val="8"/>
        </w:numPr>
        <w:tabs>
          <w:tab w:val="left" w:pos="862"/>
        </w:tabs>
        <w:spacing w:before="44"/>
        <w:ind w:left="862"/>
        <w:rPr>
          <w:sz w:val="24"/>
        </w:rPr>
      </w:pPr>
      <w:r>
        <w:rPr>
          <w:sz w:val="24"/>
        </w:rPr>
        <w:t>Se</w:t>
      </w:r>
      <w:r>
        <w:rPr>
          <w:spacing w:val="-4"/>
          <w:sz w:val="24"/>
        </w:rPr>
        <w:t xml:space="preserve"> </w:t>
      </w:r>
      <w:r>
        <w:rPr>
          <w:sz w:val="24"/>
        </w:rPr>
        <w:t>instalan</w:t>
      </w:r>
      <w:r>
        <w:rPr>
          <w:spacing w:val="-6"/>
          <w:sz w:val="24"/>
        </w:rPr>
        <w:t xml:space="preserve"> </w:t>
      </w:r>
      <w:r>
        <w:rPr>
          <w:sz w:val="24"/>
        </w:rPr>
        <w:t>distintos</w:t>
      </w:r>
      <w:r>
        <w:rPr>
          <w:spacing w:val="-3"/>
          <w:sz w:val="24"/>
        </w:rPr>
        <w:t xml:space="preserve"> </w:t>
      </w:r>
      <w:r>
        <w:rPr>
          <w:sz w:val="24"/>
        </w:rPr>
        <w:t>contenedores</w:t>
      </w:r>
      <w:r>
        <w:rPr>
          <w:spacing w:val="-7"/>
          <w:sz w:val="24"/>
        </w:rPr>
        <w:t xml:space="preserve"> </w:t>
      </w:r>
      <w:r>
        <w:rPr>
          <w:sz w:val="24"/>
        </w:rPr>
        <w:t>de</w:t>
      </w:r>
      <w:r>
        <w:rPr>
          <w:spacing w:val="-5"/>
          <w:sz w:val="24"/>
        </w:rPr>
        <w:t xml:space="preserve"> </w:t>
      </w:r>
      <w:r>
        <w:rPr>
          <w:spacing w:val="-2"/>
          <w:sz w:val="24"/>
        </w:rPr>
        <w:t>residuos.</w:t>
      </w:r>
    </w:p>
    <w:p w14:paraId="591FB6D6" w14:textId="77777777" w:rsidR="00516CE9" w:rsidRDefault="00000000">
      <w:pPr>
        <w:pStyle w:val="Prrafodelista"/>
        <w:numPr>
          <w:ilvl w:val="0"/>
          <w:numId w:val="8"/>
        </w:numPr>
        <w:tabs>
          <w:tab w:val="left" w:pos="862"/>
        </w:tabs>
        <w:spacing w:before="45" w:line="273" w:lineRule="auto"/>
        <w:ind w:left="862" w:right="287"/>
        <w:rPr>
          <w:sz w:val="24"/>
        </w:rPr>
      </w:pPr>
      <w:r>
        <w:rPr>
          <w:sz w:val="24"/>
        </w:rPr>
        <w:t>Se</w:t>
      </w:r>
      <w:r>
        <w:rPr>
          <w:spacing w:val="80"/>
          <w:sz w:val="24"/>
        </w:rPr>
        <w:t xml:space="preserve"> </w:t>
      </w:r>
      <w:r>
        <w:rPr>
          <w:sz w:val="24"/>
        </w:rPr>
        <w:t>instala</w:t>
      </w:r>
      <w:r>
        <w:rPr>
          <w:spacing w:val="80"/>
          <w:sz w:val="24"/>
        </w:rPr>
        <w:t xml:space="preserve"> </w:t>
      </w:r>
      <w:r>
        <w:rPr>
          <w:sz w:val="24"/>
        </w:rPr>
        <w:t>un</w:t>
      </w:r>
      <w:r>
        <w:rPr>
          <w:spacing w:val="80"/>
          <w:sz w:val="24"/>
        </w:rPr>
        <w:t xml:space="preserve"> </w:t>
      </w:r>
      <w:r>
        <w:rPr>
          <w:sz w:val="24"/>
        </w:rPr>
        <w:t>sistema</w:t>
      </w:r>
      <w:r>
        <w:rPr>
          <w:spacing w:val="80"/>
          <w:sz w:val="24"/>
        </w:rPr>
        <w:t xml:space="preserve"> </w:t>
      </w:r>
      <w:r>
        <w:rPr>
          <w:sz w:val="24"/>
        </w:rPr>
        <w:t>de</w:t>
      </w:r>
      <w:r>
        <w:rPr>
          <w:spacing w:val="80"/>
          <w:sz w:val="24"/>
        </w:rPr>
        <w:t xml:space="preserve"> </w:t>
      </w:r>
      <w:r>
        <w:rPr>
          <w:sz w:val="24"/>
        </w:rPr>
        <w:t>alumbrado</w:t>
      </w:r>
      <w:r>
        <w:rPr>
          <w:spacing w:val="80"/>
          <w:sz w:val="24"/>
        </w:rPr>
        <w:t xml:space="preserve"> </w:t>
      </w:r>
      <w:r>
        <w:rPr>
          <w:sz w:val="24"/>
        </w:rPr>
        <w:t>exterior</w:t>
      </w:r>
      <w:r>
        <w:rPr>
          <w:spacing w:val="80"/>
          <w:sz w:val="24"/>
        </w:rPr>
        <w:t xml:space="preserve"> </w:t>
      </w:r>
      <w:r>
        <w:rPr>
          <w:sz w:val="24"/>
        </w:rPr>
        <w:t>y</w:t>
      </w:r>
      <w:r>
        <w:rPr>
          <w:spacing w:val="80"/>
          <w:sz w:val="24"/>
        </w:rPr>
        <w:t xml:space="preserve"> </w:t>
      </w:r>
      <w:r>
        <w:rPr>
          <w:sz w:val="24"/>
        </w:rPr>
        <w:t>diferentes</w:t>
      </w:r>
      <w:r>
        <w:rPr>
          <w:spacing w:val="80"/>
          <w:sz w:val="24"/>
        </w:rPr>
        <w:t xml:space="preserve"> </w:t>
      </w:r>
      <w:r>
        <w:rPr>
          <w:sz w:val="24"/>
        </w:rPr>
        <w:t>conducciones necesarias, desde los cuadros eléctricos a las casetas.</w:t>
      </w:r>
    </w:p>
    <w:p w14:paraId="30B617BE" w14:textId="77777777" w:rsidR="00516CE9" w:rsidRDefault="00000000">
      <w:pPr>
        <w:pStyle w:val="Prrafodelista"/>
        <w:numPr>
          <w:ilvl w:val="0"/>
          <w:numId w:val="8"/>
        </w:numPr>
        <w:tabs>
          <w:tab w:val="left" w:pos="862"/>
        </w:tabs>
        <w:spacing w:before="5" w:line="273" w:lineRule="auto"/>
        <w:ind w:left="862" w:right="287"/>
        <w:rPr>
          <w:sz w:val="24"/>
        </w:rPr>
      </w:pPr>
      <w:r>
        <w:rPr>
          <w:sz w:val="24"/>
        </w:rPr>
        <w:t>Se</w:t>
      </w:r>
      <w:r>
        <w:rPr>
          <w:spacing w:val="38"/>
          <w:sz w:val="24"/>
        </w:rPr>
        <w:t xml:space="preserve"> </w:t>
      </w:r>
      <w:r>
        <w:rPr>
          <w:sz w:val="24"/>
        </w:rPr>
        <w:t>realiza</w:t>
      </w:r>
      <w:r>
        <w:rPr>
          <w:spacing w:val="33"/>
          <w:sz w:val="24"/>
        </w:rPr>
        <w:t xml:space="preserve"> </w:t>
      </w:r>
      <w:r>
        <w:rPr>
          <w:sz w:val="24"/>
        </w:rPr>
        <w:t>una</w:t>
      </w:r>
      <w:r>
        <w:rPr>
          <w:spacing w:val="36"/>
          <w:sz w:val="24"/>
        </w:rPr>
        <w:t xml:space="preserve"> </w:t>
      </w:r>
      <w:r>
        <w:rPr>
          <w:sz w:val="24"/>
        </w:rPr>
        <w:t>acera</w:t>
      </w:r>
      <w:r>
        <w:rPr>
          <w:spacing w:val="33"/>
          <w:sz w:val="24"/>
        </w:rPr>
        <w:t xml:space="preserve"> </w:t>
      </w:r>
      <w:r>
        <w:rPr>
          <w:sz w:val="24"/>
        </w:rPr>
        <w:t>perimetral</w:t>
      </w:r>
      <w:r>
        <w:rPr>
          <w:spacing w:val="36"/>
          <w:sz w:val="24"/>
        </w:rPr>
        <w:t xml:space="preserve"> </w:t>
      </w:r>
      <w:r>
        <w:rPr>
          <w:sz w:val="24"/>
        </w:rPr>
        <w:t>con</w:t>
      </w:r>
      <w:r>
        <w:rPr>
          <w:spacing w:val="36"/>
          <w:sz w:val="24"/>
        </w:rPr>
        <w:t xml:space="preserve"> </w:t>
      </w:r>
      <w:r>
        <w:rPr>
          <w:sz w:val="24"/>
        </w:rPr>
        <w:t>la</w:t>
      </w:r>
      <w:r>
        <w:rPr>
          <w:spacing w:val="36"/>
          <w:sz w:val="24"/>
        </w:rPr>
        <w:t xml:space="preserve"> </w:t>
      </w:r>
      <w:r>
        <w:rPr>
          <w:sz w:val="24"/>
        </w:rPr>
        <w:t>zona</w:t>
      </w:r>
      <w:r>
        <w:rPr>
          <w:spacing w:val="36"/>
          <w:sz w:val="24"/>
        </w:rPr>
        <w:t xml:space="preserve"> </w:t>
      </w:r>
      <w:r>
        <w:rPr>
          <w:sz w:val="24"/>
        </w:rPr>
        <w:t>frontal</w:t>
      </w:r>
      <w:r>
        <w:rPr>
          <w:spacing w:val="36"/>
          <w:sz w:val="24"/>
        </w:rPr>
        <w:t xml:space="preserve"> </w:t>
      </w:r>
      <w:r>
        <w:rPr>
          <w:sz w:val="24"/>
        </w:rPr>
        <w:t>accesible</w:t>
      </w:r>
      <w:r>
        <w:rPr>
          <w:spacing w:val="36"/>
          <w:sz w:val="24"/>
        </w:rPr>
        <w:t xml:space="preserve"> </w:t>
      </w:r>
      <w:r>
        <w:rPr>
          <w:sz w:val="24"/>
        </w:rPr>
        <w:t>con</w:t>
      </w:r>
      <w:r>
        <w:rPr>
          <w:spacing w:val="36"/>
          <w:sz w:val="24"/>
        </w:rPr>
        <w:t xml:space="preserve"> </w:t>
      </w:r>
      <w:r>
        <w:rPr>
          <w:sz w:val="24"/>
        </w:rPr>
        <w:t>rampas</w:t>
      </w:r>
      <w:r>
        <w:rPr>
          <w:spacing w:val="37"/>
          <w:sz w:val="24"/>
        </w:rPr>
        <w:t xml:space="preserve"> </w:t>
      </w:r>
      <w:r>
        <w:rPr>
          <w:sz w:val="24"/>
        </w:rPr>
        <w:t>de acceso para personas con discapacidad.</w:t>
      </w:r>
    </w:p>
    <w:p w14:paraId="54B9B25B" w14:textId="77777777" w:rsidR="00516CE9" w:rsidRDefault="00000000">
      <w:pPr>
        <w:pStyle w:val="Prrafodelista"/>
        <w:numPr>
          <w:ilvl w:val="0"/>
          <w:numId w:val="8"/>
        </w:numPr>
        <w:tabs>
          <w:tab w:val="left" w:pos="862"/>
        </w:tabs>
        <w:spacing w:before="6"/>
        <w:ind w:left="862"/>
        <w:rPr>
          <w:sz w:val="24"/>
        </w:rPr>
      </w:pPr>
      <w:r>
        <w:rPr>
          <w:sz w:val="24"/>
        </w:rPr>
        <w:t>Se</w:t>
      </w:r>
      <w:r>
        <w:rPr>
          <w:spacing w:val="-4"/>
          <w:sz w:val="24"/>
        </w:rPr>
        <w:t xml:space="preserve"> </w:t>
      </w:r>
      <w:r>
        <w:rPr>
          <w:sz w:val="24"/>
        </w:rPr>
        <w:t>instalan</w:t>
      </w:r>
      <w:r>
        <w:rPr>
          <w:spacing w:val="-5"/>
          <w:sz w:val="24"/>
        </w:rPr>
        <w:t xml:space="preserve"> </w:t>
      </w:r>
      <w:r>
        <w:rPr>
          <w:sz w:val="24"/>
        </w:rPr>
        <w:t>las</w:t>
      </w:r>
      <w:r>
        <w:rPr>
          <w:spacing w:val="-4"/>
          <w:sz w:val="24"/>
        </w:rPr>
        <w:t xml:space="preserve"> </w:t>
      </w:r>
      <w:r>
        <w:rPr>
          <w:sz w:val="24"/>
        </w:rPr>
        <w:t>conducciones</w:t>
      </w:r>
      <w:r>
        <w:rPr>
          <w:spacing w:val="-4"/>
          <w:sz w:val="24"/>
        </w:rPr>
        <w:t xml:space="preserve"> </w:t>
      </w:r>
      <w:r>
        <w:rPr>
          <w:sz w:val="24"/>
        </w:rPr>
        <w:t>de</w:t>
      </w:r>
      <w:r>
        <w:rPr>
          <w:spacing w:val="-3"/>
          <w:sz w:val="24"/>
        </w:rPr>
        <w:t xml:space="preserve"> </w:t>
      </w:r>
      <w:r>
        <w:rPr>
          <w:sz w:val="24"/>
        </w:rPr>
        <w:t>saneamiento</w:t>
      </w:r>
      <w:r>
        <w:rPr>
          <w:spacing w:val="-6"/>
          <w:sz w:val="24"/>
        </w:rPr>
        <w:t xml:space="preserve"> </w:t>
      </w:r>
      <w:r>
        <w:rPr>
          <w:sz w:val="24"/>
        </w:rPr>
        <w:t>de</w:t>
      </w:r>
      <w:r>
        <w:rPr>
          <w:spacing w:val="-3"/>
          <w:sz w:val="24"/>
        </w:rPr>
        <w:t xml:space="preserve"> </w:t>
      </w:r>
      <w:r>
        <w:rPr>
          <w:sz w:val="24"/>
        </w:rPr>
        <w:t>pluviales</w:t>
      </w:r>
      <w:r>
        <w:rPr>
          <w:spacing w:val="-4"/>
          <w:sz w:val="24"/>
        </w:rPr>
        <w:t xml:space="preserve"> </w:t>
      </w:r>
      <w:r>
        <w:rPr>
          <w:sz w:val="24"/>
        </w:rPr>
        <w:t>y</w:t>
      </w:r>
      <w:r>
        <w:rPr>
          <w:spacing w:val="-6"/>
          <w:sz w:val="24"/>
        </w:rPr>
        <w:t xml:space="preserve"> </w:t>
      </w:r>
      <w:r>
        <w:rPr>
          <w:spacing w:val="-2"/>
          <w:sz w:val="24"/>
        </w:rPr>
        <w:t>fecales.</w:t>
      </w:r>
    </w:p>
    <w:p w14:paraId="72FC4132" w14:textId="77777777" w:rsidR="00516CE9" w:rsidRDefault="00516CE9">
      <w:pPr>
        <w:pStyle w:val="Prrafodelista"/>
        <w:rPr>
          <w:sz w:val="24"/>
        </w:rPr>
        <w:sectPr w:rsidR="00516CE9">
          <w:pgSz w:w="11910" w:h="16840"/>
          <w:pgMar w:top="2320" w:right="1417" w:bottom="1240" w:left="1559" w:header="13" w:footer="1044" w:gutter="0"/>
          <w:cols w:space="720"/>
        </w:sectPr>
      </w:pPr>
    </w:p>
    <w:p w14:paraId="525E09D5" w14:textId="77777777" w:rsidR="00516CE9" w:rsidRDefault="00516CE9">
      <w:pPr>
        <w:pStyle w:val="Textoindependiente"/>
        <w:spacing w:before="113" w:after="1"/>
        <w:ind w:left="0"/>
        <w:rPr>
          <w:sz w:val="20"/>
        </w:rPr>
      </w:pPr>
    </w:p>
    <w:p w14:paraId="7CAC1527" w14:textId="77777777" w:rsidR="00516CE9" w:rsidRDefault="00000000">
      <w:pPr>
        <w:ind w:left="196"/>
        <w:rPr>
          <w:sz w:val="20"/>
        </w:rPr>
      </w:pPr>
      <w:r>
        <w:rPr>
          <w:noProof/>
          <w:sz w:val="20"/>
        </w:rPr>
        <mc:AlternateContent>
          <mc:Choice Requires="wpg">
            <w:drawing>
              <wp:inline distT="0" distB="0" distL="0" distR="0" wp14:anchorId="70D6C2CC" wp14:editId="79FBF408">
                <wp:extent cx="5361940" cy="1522730"/>
                <wp:effectExtent l="0" t="0" r="0" b="1269"/>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1940" cy="1522730"/>
                          <a:chOff x="0" y="0"/>
                          <a:chExt cx="5361940" cy="1522730"/>
                        </a:xfrm>
                      </wpg:grpSpPr>
                      <pic:pic xmlns:pic="http://schemas.openxmlformats.org/drawingml/2006/picture">
                        <pic:nvPicPr>
                          <pic:cNvPr id="37" name="Image 37"/>
                          <pic:cNvPicPr/>
                        </pic:nvPicPr>
                        <pic:blipFill>
                          <a:blip r:embed="rId41" cstate="print"/>
                          <a:stretch>
                            <a:fillRect/>
                          </a:stretch>
                        </pic:blipFill>
                        <pic:spPr>
                          <a:xfrm>
                            <a:off x="0" y="0"/>
                            <a:ext cx="2663698" cy="1522729"/>
                          </a:xfrm>
                          <a:prstGeom prst="rect">
                            <a:avLst/>
                          </a:prstGeom>
                        </pic:spPr>
                      </pic:pic>
                      <pic:pic xmlns:pic="http://schemas.openxmlformats.org/drawingml/2006/picture">
                        <pic:nvPicPr>
                          <pic:cNvPr id="38" name="Image 38"/>
                          <pic:cNvPicPr/>
                        </pic:nvPicPr>
                        <pic:blipFill>
                          <a:blip r:embed="rId42" cstate="print"/>
                          <a:stretch>
                            <a:fillRect/>
                          </a:stretch>
                        </pic:blipFill>
                        <pic:spPr>
                          <a:xfrm>
                            <a:off x="2698584" y="0"/>
                            <a:ext cx="2662936" cy="1520190"/>
                          </a:xfrm>
                          <a:prstGeom prst="rect">
                            <a:avLst/>
                          </a:prstGeom>
                        </pic:spPr>
                      </pic:pic>
                    </wpg:wgp>
                  </a:graphicData>
                </a:graphic>
              </wp:inline>
            </w:drawing>
          </mc:Choice>
          <mc:Fallback>
            <w:pict>
              <v:group w14:anchorId="2793A4CB" id="Group 36" o:spid="_x0000_s1026" style="width:422.2pt;height:119.9pt;mso-position-horizontal-relative:char;mso-position-vertical-relative:line" coordsize="53619,15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">
                <v:shape id="Image 37" o:spid="_x0000_s1027" type="#_x0000_t75" style="position:absolute;width:26636;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">
                  <v:imagedata r:id="rId43" o:title=""/>
                </v:shape>
                <v:shape id="Image 38" o:spid="_x0000_s1028" type="#_x0000_t75" style="position:absolute;left:26985;width:26630;height:1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">
                  <v:imagedata r:id="rId44" o:title=""/>
                </v:shape>
                <w10:anchorlock/>
              </v:group>
            </w:pict>
          </mc:Fallback>
        </mc:AlternateContent>
      </w:r>
    </w:p>
    <w:p w14:paraId="70B48522" w14:textId="77777777" w:rsidR="00516CE9" w:rsidRDefault="00000000">
      <w:pPr>
        <w:pStyle w:val="Textoindependiente"/>
        <w:spacing w:before="110"/>
        <w:ind w:left="0"/>
        <w:rPr>
          <w:sz w:val="20"/>
        </w:rPr>
      </w:pPr>
      <w:r>
        <w:rPr>
          <w:noProof/>
          <w:sz w:val="20"/>
        </w:rPr>
        <w:drawing>
          <wp:anchor distT="0" distB="0" distL="0" distR="0" simplePos="0" relativeHeight="487596544" behindDoc="1" locked="0" layoutInCell="1" allowOverlap="1" wp14:anchorId="51CDD4B6" wp14:editId="6066230E">
            <wp:simplePos x="0" y="0"/>
            <wp:positionH relativeFrom="page">
              <wp:posOffset>1080135</wp:posOffset>
            </wp:positionH>
            <wp:positionV relativeFrom="paragraph">
              <wp:posOffset>240284</wp:posOffset>
            </wp:positionV>
            <wp:extent cx="5389318" cy="1607058"/>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5389318" cy="1607058"/>
                    </a:xfrm>
                    <a:prstGeom prst="rect">
                      <a:avLst/>
                    </a:prstGeom>
                  </pic:spPr>
                </pic:pic>
              </a:graphicData>
            </a:graphic>
          </wp:anchor>
        </w:drawing>
      </w:r>
    </w:p>
    <w:p w14:paraId="58644EE1" w14:textId="77777777" w:rsidR="00516CE9" w:rsidRDefault="00516CE9">
      <w:pPr>
        <w:pStyle w:val="Textoindependiente"/>
        <w:spacing w:before="113"/>
        <w:ind w:left="0"/>
      </w:pPr>
    </w:p>
    <w:p w14:paraId="1B32EC60" w14:textId="77777777" w:rsidR="00516CE9" w:rsidRDefault="00000000">
      <w:pPr>
        <w:pStyle w:val="Textoindependiente"/>
      </w:pPr>
      <w:r>
        <w:rPr>
          <w:u w:val="single"/>
        </w:rPr>
        <w:t>Inversión</w:t>
      </w:r>
      <w:r>
        <w:t>:</w:t>
      </w:r>
      <w:r>
        <w:rPr>
          <w:spacing w:val="-4"/>
        </w:rPr>
        <w:t xml:space="preserve"> </w:t>
      </w:r>
      <w:r>
        <w:t>53.711,91</w:t>
      </w:r>
      <w:r>
        <w:rPr>
          <w:spacing w:val="-1"/>
        </w:rPr>
        <w:t xml:space="preserve"> </w:t>
      </w:r>
      <w:r>
        <w:t>€</w:t>
      </w:r>
      <w:r>
        <w:rPr>
          <w:spacing w:val="-3"/>
        </w:rPr>
        <w:t xml:space="preserve"> </w:t>
      </w:r>
      <w:r>
        <w:t>(IVA</w:t>
      </w:r>
      <w:r>
        <w:rPr>
          <w:spacing w:val="-1"/>
        </w:rPr>
        <w:t xml:space="preserve"> </w:t>
      </w:r>
      <w:r>
        <w:rPr>
          <w:spacing w:val="-2"/>
        </w:rPr>
        <w:t>incluido).</w:t>
      </w:r>
    </w:p>
    <w:p w14:paraId="0BA2E22A" w14:textId="77777777" w:rsidR="00516CE9" w:rsidRDefault="00516CE9">
      <w:pPr>
        <w:pStyle w:val="Textoindependiente"/>
        <w:spacing w:before="47"/>
        <w:ind w:left="0"/>
        <w:rPr>
          <w:sz w:val="28"/>
        </w:rPr>
      </w:pPr>
    </w:p>
    <w:p w14:paraId="02CB1D15" w14:textId="77777777" w:rsidR="00516CE9" w:rsidRDefault="00000000">
      <w:pPr>
        <w:pStyle w:val="Ttulo3"/>
        <w:numPr>
          <w:ilvl w:val="2"/>
          <w:numId w:val="12"/>
        </w:numPr>
        <w:tabs>
          <w:tab w:val="left" w:pos="858"/>
          <w:tab w:val="left" w:pos="862"/>
        </w:tabs>
        <w:ind w:left="862" w:right="1038" w:hanging="720"/>
      </w:pPr>
      <w:r>
        <w:rPr>
          <w:color w:val="1F3862"/>
        </w:rPr>
        <w:t>Control</w:t>
      </w:r>
      <w:r>
        <w:rPr>
          <w:color w:val="1F3862"/>
          <w:spacing w:val="-3"/>
        </w:rPr>
        <w:t xml:space="preserve"> </w:t>
      </w:r>
      <w:r>
        <w:rPr>
          <w:color w:val="1F3862"/>
        </w:rPr>
        <w:t>de</w:t>
      </w:r>
      <w:r>
        <w:rPr>
          <w:color w:val="1F3862"/>
          <w:spacing w:val="-5"/>
        </w:rPr>
        <w:t xml:space="preserve"> </w:t>
      </w:r>
      <w:r>
        <w:rPr>
          <w:color w:val="1F3862"/>
        </w:rPr>
        <w:t>caudal</w:t>
      </w:r>
      <w:r>
        <w:rPr>
          <w:color w:val="1F3862"/>
          <w:spacing w:val="-7"/>
        </w:rPr>
        <w:t xml:space="preserve"> </w:t>
      </w:r>
      <w:r>
        <w:rPr>
          <w:color w:val="1F3862"/>
        </w:rPr>
        <w:t>con</w:t>
      </w:r>
      <w:r>
        <w:rPr>
          <w:color w:val="1F3862"/>
          <w:spacing w:val="-3"/>
        </w:rPr>
        <w:t xml:space="preserve"> </w:t>
      </w:r>
      <w:r>
        <w:rPr>
          <w:color w:val="1F3862"/>
        </w:rPr>
        <w:t>contador</w:t>
      </w:r>
      <w:r>
        <w:rPr>
          <w:color w:val="1F3862"/>
          <w:spacing w:val="-3"/>
        </w:rPr>
        <w:t xml:space="preserve"> </w:t>
      </w:r>
      <w:r>
        <w:rPr>
          <w:color w:val="1F3862"/>
        </w:rPr>
        <w:t>inteligente</w:t>
      </w:r>
      <w:r>
        <w:rPr>
          <w:color w:val="1F3862"/>
          <w:spacing w:val="-5"/>
        </w:rPr>
        <w:t xml:space="preserve"> </w:t>
      </w:r>
      <w:r>
        <w:rPr>
          <w:color w:val="1F3862"/>
        </w:rPr>
        <w:t>para</w:t>
      </w:r>
      <w:r>
        <w:rPr>
          <w:color w:val="1F3862"/>
          <w:spacing w:val="-4"/>
        </w:rPr>
        <w:t xml:space="preserve"> </w:t>
      </w:r>
      <w:r>
        <w:rPr>
          <w:color w:val="1F3862"/>
        </w:rPr>
        <w:t>los</w:t>
      </w:r>
      <w:r>
        <w:rPr>
          <w:color w:val="1F3862"/>
          <w:spacing w:val="-3"/>
        </w:rPr>
        <w:t xml:space="preserve"> </w:t>
      </w:r>
      <w:r>
        <w:rPr>
          <w:color w:val="1F3862"/>
        </w:rPr>
        <w:t>sondeos</w:t>
      </w:r>
      <w:r>
        <w:rPr>
          <w:color w:val="1F3862"/>
          <w:spacing w:val="-3"/>
        </w:rPr>
        <w:t xml:space="preserve"> </w:t>
      </w:r>
      <w:r>
        <w:rPr>
          <w:color w:val="1F3862"/>
        </w:rPr>
        <w:t>y puntos de carga</w:t>
      </w:r>
    </w:p>
    <w:p w14:paraId="45276E78" w14:textId="77777777" w:rsidR="00516CE9" w:rsidRDefault="00000000">
      <w:pPr>
        <w:pStyle w:val="Textoindependiente"/>
        <w:spacing w:before="238" w:line="276" w:lineRule="auto"/>
        <w:ind w:right="282"/>
        <w:jc w:val="both"/>
      </w:pPr>
      <w:r>
        <w:t>El proyecto tiene como objetivo instalar un sistema electrónico en distintos puntos del municipio de</w:t>
      </w:r>
      <w:r>
        <w:rPr>
          <w:spacing w:val="-1"/>
        </w:rPr>
        <w:t xml:space="preserve"> </w:t>
      </w:r>
      <w:r>
        <w:t>Las Rozas con el fin</w:t>
      </w:r>
      <w:r>
        <w:rPr>
          <w:spacing w:val="-1"/>
        </w:rPr>
        <w:t xml:space="preserve"> </w:t>
      </w:r>
      <w:r>
        <w:t>de</w:t>
      </w:r>
      <w:r>
        <w:rPr>
          <w:spacing w:val="-1"/>
        </w:rPr>
        <w:t xml:space="preserve"> </w:t>
      </w:r>
      <w:r>
        <w:t>obtener un control de carga en diversos sondeos y control de carga de caudal de las cubas.</w:t>
      </w:r>
    </w:p>
    <w:p w14:paraId="14C5C226"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01B5DA0A" w14:textId="77777777" w:rsidR="00516CE9" w:rsidRDefault="00516CE9">
      <w:pPr>
        <w:pStyle w:val="Textoindependiente"/>
        <w:spacing w:before="113" w:after="1"/>
        <w:ind w:left="0"/>
        <w:rPr>
          <w:sz w:val="20"/>
        </w:rPr>
      </w:pPr>
    </w:p>
    <w:p w14:paraId="387A67E2" w14:textId="77777777" w:rsidR="00516CE9" w:rsidRDefault="00000000">
      <w:pPr>
        <w:ind w:left="142"/>
        <w:rPr>
          <w:sz w:val="20"/>
        </w:rPr>
      </w:pPr>
      <w:r>
        <w:rPr>
          <w:noProof/>
          <w:sz w:val="20"/>
        </w:rPr>
        <w:drawing>
          <wp:inline distT="0" distB="0" distL="0" distR="0" wp14:anchorId="495BC13A" wp14:editId="6010B28C">
            <wp:extent cx="5413018" cy="671626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5413018" cy="6716268"/>
                    </a:xfrm>
                    <a:prstGeom prst="rect">
                      <a:avLst/>
                    </a:prstGeom>
                  </pic:spPr>
                </pic:pic>
              </a:graphicData>
            </a:graphic>
          </wp:inline>
        </w:drawing>
      </w:r>
    </w:p>
    <w:p w14:paraId="4AF01010" w14:textId="77777777" w:rsidR="00516CE9" w:rsidRDefault="00000000">
      <w:pPr>
        <w:pStyle w:val="Textoindependiente"/>
        <w:spacing w:before="187"/>
      </w:pPr>
      <w:r>
        <w:rPr>
          <w:u w:val="single"/>
        </w:rPr>
        <w:t>Inversión</w:t>
      </w:r>
      <w:r>
        <w:t>:</w:t>
      </w:r>
      <w:r>
        <w:rPr>
          <w:spacing w:val="-6"/>
        </w:rPr>
        <w:t xml:space="preserve"> </w:t>
      </w:r>
      <w:r>
        <w:t>77.658,41€</w:t>
      </w:r>
      <w:r>
        <w:rPr>
          <w:spacing w:val="-3"/>
        </w:rPr>
        <w:t xml:space="preserve"> </w:t>
      </w:r>
      <w:r>
        <w:t>(IVA</w:t>
      </w:r>
      <w:r>
        <w:rPr>
          <w:spacing w:val="-2"/>
        </w:rPr>
        <w:t xml:space="preserve"> incluido).</w:t>
      </w:r>
    </w:p>
    <w:p w14:paraId="76A500D0" w14:textId="77777777" w:rsidR="00516CE9" w:rsidRDefault="00516CE9">
      <w:pPr>
        <w:pStyle w:val="Textoindependiente"/>
        <w:sectPr w:rsidR="00516CE9">
          <w:pgSz w:w="11910" w:h="16840"/>
          <w:pgMar w:top="2320" w:right="1417" w:bottom="1240" w:left="1559" w:header="13" w:footer="1044" w:gutter="0"/>
          <w:cols w:space="720"/>
        </w:sectPr>
      </w:pPr>
    </w:p>
    <w:p w14:paraId="331D24F3" w14:textId="77777777" w:rsidR="00516CE9" w:rsidRDefault="00516CE9">
      <w:pPr>
        <w:pStyle w:val="Textoindependiente"/>
        <w:spacing w:before="17"/>
        <w:ind w:left="0"/>
        <w:rPr>
          <w:sz w:val="28"/>
        </w:rPr>
      </w:pPr>
    </w:p>
    <w:p w14:paraId="001F3BA6" w14:textId="77777777" w:rsidR="00516CE9" w:rsidRDefault="00000000">
      <w:pPr>
        <w:pStyle w:val="Ttulo3"/>
        <w:numPr>
          <w:ilvl w:val="2"/>
          <w:numId w:val="12"/>
        </w:numPr>
        <w:tabs>
          <w:tab w:val="left" w:pos="858"/>
          <w:tab w:val="left" w:pos="862"/>
        </w:tabs>
        <w:ind w:left="862" w:right="980" w:hanging="720"/>
      </w:pPr>
      <w:bookmarkStart w:id="17" w:name="_TOC_250047"/>
      <w:r>
        <w:rPr>
          <w:color w:val="1F3862"/>
        </w:rPr>
        <w:t>Creación</w:t>
      </w:r>
      <w:r>
        <w:rPr>
          <w:color w:val="1F3862"/>
          <w:spacing w:val="-4"/>
        </w:rPr>
        <w:t xml:space="preserve"> </w:t>
      </w:r>
      <w:r>
        <w:rPr>
          <w:color w:val="1F3862"/>
        </w:rPr>
        <w:t>de</w:t>
      </w:r>
      <w:r>
        <w:rPr>
          <w:color w:val="1F3862"/>
          <w:spacing w:val="-5"/>
        </w:rPr>
        <w:t xml:space="preserve"> </w:t>
      </w:r>
      <w:r>
        <w:rPr>
          <w:color w:val="1F3862"/>
        </w:rPr>
        <w:t>accesos</w:t>
      </w:r>
      <w:r>
        <w:rPr>
          <w:color w:val="1F3862"/>
          <w:spacing w:val="-3"/>
        </w:rPr>
        <w:t xml:space="preserve"> </w:t>
      </w:r>
      <w:r>
        <w:rPr>
          <w:color w:val="1F3862"/>
        </w:rPr>
        <w:t>para</w:t>
      </w:r>
      <w:r>
        <w:rPr>
          <w:color w:val="1F3862"/>
          <w:spacing w:val="-7"/>
        </w:rPr>
        <w:t xml:space="preserve"> </w:t>
      </w:r>
      <w:r>
        <w:rPr>
          <w:color w:val="1F3862"/>
        </w:rPr>
        <w:t>personas</w:t>
      </w:r>
      <w:r>
        <w:rPr>
          <w:color w:val="1F3862"/>
          <w:spacing w:val="-3"/>
        </w:rPr>
        <w:t xml:space="preserve"> </w:t>
      </w:r>
      <w:r>
        <w:rPr>
          <w:color w:val="1F3862"/>
        </w:rPr>
        <w:t>con</w:t>
      </w:r>
      <w:r>
        <w:rPr>
          <w:color w:val="1F3862"/>
          <w:spacing w:val="-5"/>
        </w:rPr>
        <w:t xml:space="preserve"> </w:t>
      </w:r>
      <w:r>
        <w:rPr>
          <w:color w:val="1F3862"/>
        </w:rPr>
        <w:t>discapacidad</w:t>
      </w:r>
      <w:r>
        <w:rPr>
          <w:color w:val="1F3862"/>
          <w:spacing w:val="-3"/>
        </w:rPr>
        <w:t xml:space="preserve"> </w:t>
      </w:r>
      <w:r>
        <w:rPr>
          <w:color w:val="1F3862"/>
        </w:rPr>
        <w:t>en</w:t>
      </w:r>
      <w:r>
        <w:rPr>
          <w:color w:val="1F3862"/>
          <w:spacing w:val="-3"/>
        </w:rPr>
        <w:t xml:space="preserve"> </w:t>
      </w:r>
      <w:r>
        <w:rPr>
          <w:color w:val="1F3862"/>
        </w:rPr>
        <w:t>Av.</w:t>
      </w:r>
      <w:r>
        <w:rPr>
          <w:color w:val="1F3862"/>
          <w:spacing w:val="-4"/>
        </w:rPr>
        <w:t xml:space="preserve"> </w:t>
      </w:r>
      <w:r>
        <w:rPr>
          <w:color w:val="1F3862"/>
        </w:rPr>
        <w:t xml:space="preserve">de </w:t>
      </w:r>
      <w:bookmarkEnd w:id="17"/>
      <w:r>
        <w:rPr>
          <w:color w:val="1F3862"/>
          <w:spacing w:val="-2"/>
        </w:rPr>
        <w:t>Esparta</w:t>
      </w:r>
    </w:p>
    <w:p w14:paraId="493FF9B7" w14:textId="77777777" w:rsidR="00516CE9" w:rsidRDefault="00000000">
      <w:pPr>
        <w:pStyle w:val="Textoindependiente"/>
        <w:spacing w:before="238" w:line="278" w:lineRule="auto"/>
        <w:ind w:right="276"/>
      </w:pPr>
      <w:r>
        <w:t>El objeto de esta actuación es realizar, en los aparcamientos de la avenida de Esparta, dos rampas de acceso para personas con discapacidad a la zona verde allí existente.</w:t>
      </w:r>
    </w:p>
    <w:p w14:paraId="365BB3FB" w14:textId="77777777" w:rsidR="00516CE9" w:rsidRDefault="00000000">
      <w:pPr>
        <w:pStyle w:val="Textoindependiente"/>
        <w:spacing w:before="156"/>
      </w:pPr>
      <w:r>
        <w:t>Principales</w:t>
      </w:r>
      <w:r>
        <w:rPr>
          <w:spacing w:val="-7"/>
        </w:rPr>
        <w:t xml:space="preserve"> </w:t>
      </w:r>
      <w:r>
        <w:rPr>
          <w:spacing w:val="-2"/>
        </w:rPr>
        <w:t>acciones:</w:t>
      </w:r>
    </w:p>
    <w:p w14:paraId="77146585" w14:textId="77777777" w:rsidR="00516CE9" w:rsidRDefault="00000000">
      <w:pPr>
        <w:pStyle w:val="Prrafodelista"/>
        <w:numPr>
          <w:ilvl w:val="0"/>
          <w:numId w:val="7"/>
        </w:numPr>
        <w:tabs>
          <w:tab w:val="left" w:pos="862"/>
        </w:tabs>
        <w:spacing w:before="205" w:line="273" w:lineRule="auto"/>
        <w:ind w:left="862" w:right="283"/>
        <w:jc w:val="both"/>
        <w:rPr>
          <w:sz w:val="24"/>
        </w:rPr>
      </w:pPr>
      <w:r>
        <w:rPr>
          <w:sz w:val="24"/>
        </w:rPr>
        <w:t>Se condenan dos plazas de aparcamiento a cada lado de la zona verde y se realizan las rampas con pendiente inferior al 6%, reutilizando el adoquín existente en los aparcamientos.</w:t>
      </w:r>
    </w:p>
    <w:p w14:paraId="64878824" w14:textId="77777777" w:rsidR="00516CE9" w:rsidRDefault="00000000">
      <w:pPr>
        <w:pStyle w:val="Prrafodelista"/>
        <w:numPr>
          <w:ilvl w:val="0"/>
          <w:numId w:val="7"/>
        </w:numPr>
        <w:tabs>
          <w:tab w:val="left" w:pos="862"/>
        </w:tabs>
        <w:spacing w:before="8" w:line="273" w:lineRule="auto"/>
        <w:ind w:left="862" w:right="279"/>
        <w:jc w:val="both"/>
        <w:rPr>
          <w:sz w:val="24"/>
        </w:rPr>
      </w:pPr>
      <w:r>
        <w:rPr>
          <w:sz w:val="24"/>
        </w:rPr>
        <w:t>Se</w:t>
      </w:r>
      <w:r>
        <w:rPr>
          <w:spacing w:val="-1"/>
          <w:sz w:val="24"/>
        </w:rPr>
        <w:t xml:space="preserve"> </w:t>
      </w:r>
      <w:r>
        <w:rPr>
          <w:sz w:val="24"/>
        </w:rPr>
        <w:t>instalan</w:t>
      </w:r>
      <w:r>
        <w:rPr>
          <w:spacing w:val="-3"/>
          <w:sz w:val="24"/>
        </w:rPr>
        <w:t xml:space="preserve"> </w:t>
      </w:r>
      <w:r>
        <w:rPr>
          <w:sz w:val="24"/>
        </w:rPr>
        <w:t>rollizos</w:t>
      </w:r>
      <w:r>
        <w:rPr>
          <w:spacing w:val="-3"/>
          <w:sz w:val="24"/>
        </w:rPr>
        <w:t xml:space="preserve"> </w:t>
      </w:r>
      <w:r>
        <w:rPr>
          <w:sz w:val="24"/>
        </w:rPr>
        <w:t>de</w:t>
      </w:r>
      <w:r>
        <w:rPr>
          <w:spacing w:val="-4"/>
          <w:sz w:val="24"/>
        </w:rPr>
        <w:t xml:space="preserve"> </w:t>
      </w:r>
      <w:r>
        <w:rPr>
          <w:sz w:val="24"/>
        </w:rPr>
        <w:t>madera</w:t>
      </w:r>
      <w:r>
        <w:rPr>
          <w:spacing w:val="-4"/>
          <w:sz w:val="24"/>
        </w:rPr>
        <w:t xml:space="preserve"> </w:t>
      </w:r>
      <w:r>
        <w:rPr>
          <w:sz w:val="24"/>
        </w:rPr>
        <w:t>en</w:t>
      </w:r>
      <w:r>
        <w:rPr>
          <w:spacing w:val="-3"/>
          <w:sz w:val="24"/>
        </w:rPr>
        <w:t xml:space="preserve"> </w:t>
      </w:r>
      <w:r>
        <w:rPr>
          <w:sz w:val="24"/>
        </w:rPr>
        <w:t>la</w:t>
      </w:r>
      <w:r>
        <w:rPr>
          <w:spacing w:val="-4"/>
          <w:sz w:val="24"/>
        </w:rPr>
        <w:t xml:space="preserve"> </w:t>
      </w:r>
      <w:r>
        <w:rPr>
          <w:sz w:val="24"/>
        </w:rPr>
        <w:t>parte</w:t>
      </w:r>
      <w:r>
        <w:rPr>
          <w:spacing w:val="-1"/>
          <w:sz w:val="24"/>
        </w:rPr>
        <w:t xml:space="preserve"> </w:t>
      </w:r>
      <w:r>
        <w:rPr>
          <w:sz w:val="24"/>
        </w:rPr>
        <w:t>baja de</w:t>
      </w:r>
      <w:r>
        <w:rPr>
          <w:spacing w:val="-1"/>
          <w:sz w:val="24"/>
        </w:rPr>
        <w:t xml:space="preserve"> </w:t>
      </w:r>
      <w:r>
        <w:rPr>
          <w:sz w:val="24"/>
        </w:rPr>
        <w:t>la</w:t>
      </w:r>
      <w:r>
        <w:rPr>
          <w:spacing w:val="-2"/>
          <w:sz w:val="24"/>
        </w:rPr>
        <w:t xml:space="preserve"> </w:t>
      </w:r>
      <w:r>
        <w:rPr>
          <w:sz w:val="24"/>
        </w:rPr>
        <w:t>nueva</w:t>
      </w:r>
      <w:r>
        <w:rPr>
          <w:spacing w:val="-2"/>
          <w:sz w:val="24"/>
        </w:rPr>
        <w:t xml:space="preserve"> </w:t>
      </w:r>
      <w:r>
        <w:rPr>
          <w:sz w:val="24"/>
        </w:rPr>
        <w:t>área</w:t>
      </w:r>
      <w:r>
        <w:rPr>
          <w:spacing w:val="-1"/>
          <w:sz w:val="24"/>
        </w:rPr>
        <w:t xml:space="preserve"> </w:t>
      </w:r>
      <w:r>
        <w:rPr>
          <w:sz w:val="24"/>
        </w:rPr>
        <w:t>canina</w:t>
      </w:r>
      <w:r>
        <w:rPr>
          <w:spacing w:val="-1"/>
          <w:sz w:val="24"/>
        </w:rPr>
        <w:t xml:space="preserve"> </w:t>
      </w:r>
      <w:r>
        <w:rPr>
          <w:sz w:val="24"/>
        </w:rPr>
        <w:t>de</w:t>
      </w:r>
      <w:r>
        <w:rPr>
          <w:spacing w:val="-4"/>
          <w:sz w:val="24"/>
        </w:rPr>
        <w:t xml:space="preserve"> </w:t>
      </w:r>
      <w:r>
        <w:rPr>
          <w:sz w:val="24"/>
        </w:rPr>
        <w:t>Av.</w:t>
      </w:r>
      <w:r>
        <w:rPr>
          <w:spacing w:val="-2"/>
          <w:sz w:val="24"/>
        </w:rPr>
        <w:t xml:space="preserve"> </w:t>
      </w:r>
      <w:r>
        <w:rPr>
          <w:sz w:val="24"/>
        </w:rPr>
        <w:t>de Esparta para evitar escorrentías de tierra hacia el exterior de la zona verde.</w:t>
      </w:r>
    </w:p>
    <w:p w14:paraId="3E7EAB6A" w14:textId="77777777" w:rsidR="00516CE9" w:rsidRDefault="00000000">
      <w:pPr>
        <w:pStyle w:val="Textoindependiente"/>
        <w:spacing w:before="6"/>
        <w:ind w:left="0"/>
        <w:rPr>
          <w:sz w:val="11"/>
        </w:rPr>
      </w:pPr>
      <w:r>
        <w:rPr>
          <w:noProof/>
          <w:sz w:val="11"/>
        </w:rPr>
        <w:drawing>
          <wp:anchor distT="0" distB="0" distL="0" distR="0" simplePos="0" relativeHeight="487597056" behindDoc="1" locked="0" layoutInCell="1" allowOverlap="1" wp14:anchorId="7B9E94F3" wp14:editId="0DC5244B">
            <wp:simplePos x="0" y="0"/>
            <wp:positionH relativeFrom="page">
              <wp:posOffset>1142834</wp:posOffset>
            </wp:positionH>
            <wp:positionV relativeFrom="paragraph">
              <wp:posOffset>104514</wp:posOffset>
            </wp:positionV>
            <wp:extent cx="2651760" cy="175260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2651760" cy="1752600"/>
                    </a:xfrm>
                    <a:prstGeom prst="rect">
                      <a:avLst/>
                    </a:prstGeom>
                  </pic:spPr>
                </pic:pic>
              </a:graphicData>
            </a:graphic>
          </wp:anchor>
        </w:drawing>
      </w:r>
      <w:r>
        <w:rPr>
          <w:noProof/>
          <w:sz w:val="11"/>
        </w:rPr>
        <w:drawing>
          <wp:anchor distT="0" distB="0" distL="0" distR="0" simplePos="0" relativeHeight="487597568" behindDoc="1" locked="0" layoutInCell="1" allowOverlap="1" wp14:anchorId="5F0E0804" wp14:editId="38567930">
            <wp:simplePos x="0" y="0"/>
            <wp:positionH relativeFrom="page">
              <wp:posOffset>3863466</wp:posOffset>
            </wp:positionH>
            <wp:positionV relativeFrom="paragraph">
              <wp:posOffset>104514</wp:posOffset>
            </wp:positionV>
            <wp:extent cx="2556192" cy="17526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2556192" cy="1752600"/>
                    </a:xfrm>
                    <a:prstGeom prst="rect">
                      <a:avLst/>
                    </a:prstGeom>
                  </pic:spPr>
                </pic:pic>
              </a:graphicData>
            </a:graphic>
          </wp:anchor>
        </w:drawing>
      </w:r>
      <w:r>
        <w:rPr>
          <w:noProof/>
          <w:sz w:val="11"/>
        </w:rPr>
        <w:drawing>
          <wp:anchor distT="0" distB="0" distL="0" distR="0" simplePos="0" relativeHeight="487598080" behindDoc="1" locked="0" layoutInCell="1" allowOverlap="1" wp14:anchorId="68740A51" wp14:editId="46BCA423">
            <wp:simplePos x="0" y="0"/>
            <wp:positionH relativeFrom="page">
              <wp:posOffset>1080452</wp:posOffset>
            </wp:positionH>
            <wp:positionV relativeFrom="paragraph">
              <wp:posOffset>1986654</wp:posOffset>
            </wp:positionV>
            <wp:extent cx="5411793" cy="296037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5411793" cy="2960370"/>
                    </a:xfrm>
                    <a:prstGeom prst="rect">
                      <a:avLst/>
                    </a:prstGeom>
                  </pic:spPr>
                </pic:pic>
              </a:graphicData>
            </a:graphic>
          </wp:anchor>
        </w:drawing>
      </w:r>
    </w:p>
    <w:p w14:paraId="1C82CF49" w14:textId="77777777" w:rsidR="00516CE9" w:rsidRDefault="00516CE9">
      <w:pPr>
        <w:pStyle w:val="Textoindependiente"/>
        <w:spacing w:before="9"/>
        <w:ind w:left="0"/>
        <w:rPr>
          <w:sz w:val="14"/>
        </w:rPr>
      </w:pPr>
    </w:p>
    <w:p w14:paraId="6156EBD3" w14:textId="77777777" w:rsidR="00516CE9" w:rsidRDefault="00000000">
      <w:pPr>
        <w:pStyle w:val="Textoindependiente"/>
        <w:spacing w:before="194"/>
      </w:pPr>
      <w:r>
        <w:rPr>
          <w:u w:val="single"/>
        </w:rPr>
        <w:t>Inversión</w:t>
      </w:r>
      <w:r>
        <w:t>:</w:t>
      </w:r>
      <w:r>
        <w:rPr>
          <w:spacing w:val="-3"/>
        </w:rPr>
        <w:t xml:space="preserve"> </w:t>
      </w:r>
      <w:r>
        <w:t>2.981,85</w:t>
      </w:r>
      <w:r>
        <w:rPr>
          <w:spacing w:val="-3"/>
        </w:rPr>
        <w:t xml:space="preserve"> </w:t>
      </w:r>
      <w:r>
        <w:t>€</w:t>
      </w:r>
      <w:r>
        <w:rPr>
          <w:spacing w:val="-3"/>
        </w:rPr>
        <w:t xml:space="preserve"> </w:t>
      </w:r>
      <w:r>
        <w:t xml:space="preserve">(IVA </w:t>
      </w:r>
      <w:r>
        <w:rPr>
          <w:spacing w:val="-2"/>
        </w:rPr>
        <w:t>incluido).</w:t>
      </w:r>
    </w:p>
    <w:p w14:paraId="5EA1E25B" w14:textId="77777777" w:rsidR="00516CE9" w:rsidRDefault="00516CE9">
      <w:pPr>
        <w:pStyle w:val="Textoindependiente"/>
        <w:sectPr w:rsidR="00516CE9">
          <w:pgSz w:w="11910" w:h="16840"/>
          <w:pgMar w:top="2320" w:right="1417" w:bottom="1240" w:left="1559" w:header="13" w:footer="1044" w:gutter="0"/>
          <w:cols w:space="720"/>
        </w:sectPr>
      </w:pPr>
    </w:p>
    <w:p w14:paraId="03759BB2" w14:textId="77777777" w:rsidR="00516CE9" w:rsidRDefault="00516CE9">
      <w:pPr>
        <w:pStyle w:val="Textoindependiente"/>
        <w:spacing w:before="17"/>
        <w:ind w:left="0"/>
        <w:rPr>
          <w:sz w:val="28"/>
        </w:rPr>
      </w:pPr>
    </w:p>
    <w:p w14:paraId="51E2BEF3" w14:textId="77777777" w:rsidR="00516CE9" w:rsidRDefault="00000000">
      <w:pPr>
        <w:pStyle w:val="Ttulo3"/>
        <w:numPr>
          <w:ilvl w:val="2"/>
          <w:numId w:val="12"/>
        </w:numPr>
        <w:tabs>
          <w:tab w:val="left" w:pos="858"/>
          <w:tab w:val="left" w:pos="862"/>
        </w:tabs>
        <w:ind w:left="862" w:right="477" w:hanging="720"/>
      </w:pPr>
      <w:bookmarkStart w:id="18" w:name="_TOC_250046"/>
      <w:r>
        <w:rPr>
          <w:color w:val="1F3862"/>
        </w:rPr>
        <w:t>Instalación</w:t>
      </w:r>
      <w:r>
        <w:rPr>
          <w:color w:val="1F3862"/>
          <w:spacing w:val="-3"/>
        </w:rPr>
        <w:t xml:space="preserve"> </w:t>
      </w:r>
      <w:r>
        <w:rPr>
          <w:color w:val="1F3862"/>
        </w:rPr>
        <w:t>de</w:t>
      </w:r>
      <w:r>
        <w:rPr>
          <w:color w:val="1F3862"/>
          <w:spacing w:val="-6"/>
        </w:rPr>
        <w:t xml:space="preserve"> </w:t>
      </w:r>
      <w:r>
        <w:rPr>
          <w:color w:val="1F3862"/>
        </w:rPr>
        <w:t>pérgolas</w:t>
      </w:r>
      <w:r>
        <w:rPr>
          <w:color w:val="1F3862"/>
          <w:spacing w:val="-3"/>
        </w:rPr>
        <w:t xml:space="preserve"> </w:t>
      </w:r>
      <w:r>
        <w:rPr>
          <w:color w:val="1F3862"/>
        </w:rPr>
        <w:t>para</w:t>
      </w:r>
      <w:r>
        <w:rPr>
          <w:color w:val="1F3862"/>
          <w:spacing w:val="-4"/>
        </w:rPr>
        <w:t xml:space="preserve"> </w:t>
      </w:r>
      <w:r>
        <w:rPr>
          <w:color w:val="1F3862"/>
        </w:rPr>
        <w:t>la</w:t>
      </w:r>
      <w:r>
        <w:rPr>
          <w:color w:val="1F3862"/>
          <w:spacing w:val="-4"/>
        </w:rPr>
        <w:t xml:space="preserve"> </w:t>
      </w:r>
      <w:r>
        <w:rPr>
          <w:color w:val="1F3862"/>
        </w:rPr>
        <w:t>generación</w:t>
      </w:r>
      <w:r>
        <w:rPr>
          <w:color w:val="1F3862"/>
          <w:spacing w:val="-5"/>
        </w:rPr>
        <w:t xml:space="preserve"> </w:t>
      </w:r>
      <w:r>
        <w:rPr>
          <w:color w:val="1F3862"/>
        </w:rPr>
        <w:t>de</w:t>
      </w:r>
      <w:r>
        <w:rPr>
          <w:color w:val="1F3862"/>
          <w:spacing w:val="-4"/>
        </w:rPr>
        <w:t xml:space="preserve"> </w:t>
      </w:r>
      <w:r>
        <w:rPr>
          <w:color w:val="1F3862"/>
        </w:rPr>
        <w:t>sombra</w:t>
      </w:r>
      <w:r>
        <w:rPr>
          <w:color w:val="1F3862"/>
          <w:spacing w:val="-3"/>
        </w:rPr>
        <w:t xml:space="preserve"> </w:t>
      </w:r>
      <w:r>
        <w:rPr>
          <w:color w:val="1F3862"/>
        </w:rPr>
        <w:t>en</w:t>
      </w:r>
      <w:r>
        <w:rPr>
          <w:color w:val="1F3862"/>
          <w:spacing w:val="-3"/>
        </w:rPr>
        <w:t xml:space="preserve"> </w:t>
      </w:r>
      <w:r>
        <w:rPr>
          <w:color w:val="1F3862"/>
        </w:rPr>
        <w:t>el</w:t>
      </w:r>
      <w:r>
        <w:rPr>
          <w:color w:val="1F3862"/>
          <w:spacing w:val="-4"/>
        </w:rPr>
        <w:t xml:space="preserve"> </w:t>
      </w:r>
      <w:bookmarkEnd w:id="18"/>
      <w:r>
        <w:rPr>
          <w:color w:val="1F3862"/>
        </w:rPr>
        <w:t>bulevar de la calle Marie Curie</w:t>
      </w:r>
    </w:p>
    <w:p w14:paraId="02C44E77" w14:textId="77777777" w:rsidR="00516CE9" w:rsidRDefault="00000000">
      <w:pPr>
        <w:pStyle w:val="Textoindependiente"/>
        <w:spacing w:before="238" w:line="278" w:lineRule="auto"/>
        <w:ind w:right="284"/>
        <w:jc w:val="both"/>
      </w:pPr>
      <w:r>
        <w:t>Se</w:t>
      </w:r>
      <w:r>
        <w:rPr>
          <w:spacing w:val="-6"/>
        </w:rPr>
        <w:t xml:space="preserve"> </w:t>
      </w:r>
      <w:r>
        <w:t>realiza</w:t>
      </w:r>
      <w:r>
        <w:rPr>
          <w:spacing w:val="-6"/>
        </w:rPr>
        <w:t xml:space="preserve"> </w:t>
      </w:r>
      <w:r>
        <w:t>la</w:t>
      </w:r>
      <w:r>
        <w:rPr>
          <w:spacing w:val="-6"/>
        </w:rPr>
        <w:t xml:space="preserve"> </w:t>
      </w:r>
      <w:r>
        <w:t>presente</w:t>
      </w:r>
      <w:r>
        <w:rPr>
          <w:spacing w:val="-8"/>
        </w:rPr>
        <w:t xml:space="preserve"> </w:t>
      </w:r>
      <w:r>
        <w:t>obra</w:t>
      </w:r>
      <w:r>
        <w:rPr>
          <w:spacing w:val="-6"/>
        </w:rPr>
        <w:t xml:space="preserve"> </w:t>
      </w:r>
      <w:r>
        <w:t>con</w:t>
      </w:r>
      <w:r>
        <w:rPr>
          <w:spacing w:val="-5"/>
        </w:rPr>
        <w:t xml:space="preserve"> </w:t>
      </w:r>
      <w:r>
        <w:t>objeto</w:t>
      </w:r>
      <w:r>
        <w:rPr>
          <w:spacing w:val="-6"/>
        </w:rPr>
        <w:t xml:space="preserve"> </w:t>
      </w:r>
      <w:r>
        <w:t>de</w:t>
      </w:r>
      <w:r>
        <w:rPr>
          <w:spacing w:val="-8"/>
        </w:rPr>
        <w:t xml:space="preserve"> </w:t>
      </w:r>
      <w:r>
        <w:t>atenuar</w:t>
      </w:r>
      <w:r>
        <w:rPr>
          <w:spacing w:val="-8"/>
        </w:rPr>
        <w:t xml:space="preserve"> </w:t>
      </w:r>
      <w:r>
        <w:t>el</w:t>
      </w:r>
      <w:r>
        <w:rPr>
          <w:spacing w:val="-6"/>
        </w:rPr>
        <w:t xml:space="preserve"> </w:t>
      </w:r>
      <w:r>
        <w:t>efecto</w:t>
      </w:r>
      <w:r>
        <w:rPr>
          <w:spacing w:val="-6"/>
        </w:rPr>
        <w:t xml:space="preserve"> </w:t>
      </w:r>
      <w:r>
        <w:t>del</w:t>
      </w:r>
      <w:r>
        <w:rPr>
          <w:spacing w:val="-6"/>
        </w:rPr>
        <w:t xml:space="preserve"> </w:t>
      </w:r>
      <w:r>
        <w:t>calor</w:t>
      </w:r>
      <w:r>
        <w:rPr>
          <w:spacing w:val="-8"/>
        </w:rPr>
        <w:t xml:space="preserve"> </w:t>
      </w:r>
      <w:r>
        <w:t>en</w:t>
      </w:r>
      <w:r>
        <w:rPr>
          <w:spacing w:val="-7"/>
        </w:rPr>
        <w:t xml:space="preserve"> </w:t>
      </w:r>
      <w:r>
        <w:t>una</w:t>
      </w:r>
      <w:r>
        <w:rPr>
          <w:spacing w:val="-9"/>
        </w:rPr>
        <w:t xml:space="preserve"> </w:t>
      </w:r>
      <w:r>
        <w:t>zona</w:t>
      </w:r>
      <w:r>
        <w:rPr>
          <w:spacing w:val="-9"/>
        </w:rPr>
        <w:t xml:space="preserve"> </w:t>
      </w:r>
      <w:r>
        <w:t>urbana del Municipio.</w:t>
      </w:r>
    </w:p>
    <w:p w14:paraId="4002EB12" w14:textId="77777777" w:rsidR="00516CE9" w:rsidRDefault="00000000">
      <w:pPr>
        <w:pStyle w:val="Textoindependiente"/>
        <w:spacing w:before="156" w:line="276" w:lineRule="auto"/>
        <w:ind w:right="287"/>
        <w:jc w:val="both"/>
      </w:pPr>
      <w:r>
        <w:t>Contemplando</w:t>
      </w:r>
      <w:r>
        <w:rPr>
          <w:spacing w:val="-5"/>
        </w:rPr>
        <w:t xml:space="preserve"> </w:t>
      </w:r>
      <w:r>
        <w:t>para</w:t>
      </w:r>
      <w:r>
        <w:rPr>
          <w:spacing w:val="-5"/>
        </w:rPr>
        <w:t xml:space="preserve"> </w:t>
      </w:r>
      <w:r>
        <w:t>ello</w:t>
      </w:r>
      <w:r>
        <w:rPr>
          <w:spacing w:val="-6"/>
        </w:rPr>
        <w:t xml:space="preserve"> </w:t>
      </w:r>
      <w:r>
        <w:t>la</w:t>
      </w:r>
      <w:r>
        <w:rPr>
          <w:spacing w:val="-3"/>
        </w:rPr>
        <w:t xml:space="preserve"> </w:t>
      </w:r>
      <w:r>
        <w:t>instalación</w:t>
      </w:r>
      <w:r>
        <w:rPr>
          <w:spacing w:val="-4"/>
        </w:rPr>
        <w:t xml:space="preserve"> </w:t>
      </w:r>
      <w:r>
        <w:t>de</w:t>
      </w:r>
      <w:r>
        <w:rPr>
          <w:spacing w:val="-7"/>
        </w:rPr>
        <w:t xml:space="preserve"> </w:t>
      </w:r>
      <w:r>
        <w:t>pérgolas</w:t>
      </w:r>
      <w:r>
        <w:rPr>
          <w:spacing w:val="-3"/>
        </w:rPr>
        <w:t xml:space="preserve"> </w:t>
      </w:r>
      <w:r>
        <w:t>en</w:t>
      </w:r>
      <w:r>
        <w:rPr>
          <w:spacing w:val="-4"/>
        </w:rPr>
        <w:t xml:space="preserve"> </w:t>
      </w:r>
      <w:r>
        <w:t>seis</w:t>
      </w:r>
      <w:r>
        <w:rPr>
          <w:spacing w:val="-7"/>
        </w:rPr>
        <w:t xml:space="preserve"> </w:t>
      </w:r>
      <w:r>
        <w:t>puntos,</w:t>
      </w:r>
      <w:r>
        <w:rPr>
          <w:spacing w:val="-7"/>
        </w:rPr>
        <w:t xml:space="preserve"> </w:t>
      </w:r>
      <w:r>
        <w:t>distribuidas</w:t>
      </w:r>
      <w:r>
        <w:rPr>
          <w:spacing w:val="-3"/>
        </w:rPr>
        <w:t xml:space="preserve"> </w:t>
      </w:r>
      <w:r>
        <w:t>a</w:t>
      </w:r>
      <w:r>
        <w:rPr>
          <w:spacing w:val="-5"/>
        </w:rPr>
        <w:t xml:space="preserve"> </w:t>
      </w:r>
      <w:r>
        <w:t>lo</w:t>
      </w:r>
      <w:r>
        <w:rPr>
          <w:spacing w:val="-4"/>
        </w:rPr>
        <w:t xml:space="preserve"> </w:t>
      </w:r>
      <w:r>
        <w:t>largo del bulevar de la calle Marie Curie, creando zonas de estancia a las que se les añade mobiliario urbano para el uso y disfrute de la zona.</w:t>
      </w:r>
    </w:p>
    <w:p w14:paraId="4B00E217" w14:textId="77777777" w:rsidR="00516CE9" w:rsidRDefault="00000000">
      <w:pPr>
        <w:pStyle w:val="Textoindependiente"/>
        <w:spacing w:before="7"/>
        <w:ind w:left="0"/>
        <w:rPr>
          <w:sz w:val="17"/>
        </w:rPr>
      </w:pPr>
      <w:r>
        <w:rPr>
          <w:noProof/>
          <w:sz w:val="17"/>
        </w:rPr>
        <w:drawing>
          <wp:anchor distT="0" distB="0" distL="0" distR="0" simplePos="0" relativeHeight="487598592" behindDoc="1" locked="0" layoutInCell="1" allowOverlap="1" wp14:anchorId="4DF19CF8" wp14:editId="491FB028">
            <wp:simplePos x="0" y="0"/>
            <wp:positionH relativeFrom="page">
              <wp:posOffset>1080135</wp:posOffset>
            </wp:positionH>
            <wp:positionV relativeFrom="paragraph">
              <wp:posOffset>152006</wp:posOffset>
            </wp:positionV>
            <wp:extent cx="5380952" cy="4756023"/>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5380952" cy="4756023"/>
                    </a:xfrm>
                    <a:prstGeom prst="rect">
                      <a:avLst/>
                    </a:prstGeom>
                  </pic:spPr>
                </pic:pic>
              </a:graphicData>
            </a:graphic>
          </wp:anchor>
        </w:drawing>
      </w:r>
    </w:p>
    <w:p w14:paraId="7BEE60F2" w14:textId="77777777" w:rsidR="00516CE9" w:rsidRDefault="00516CE9">
      <w:pPr>
        <w:pStyle w:val="Textoindependiente"/>
        <w:spacing w:before="40"/>
        <w:ind w:left="0"/>
      </w:pPr>
    </w:p>
    <w:p w14:paraId="030A26E5" w14:textId="77777777" w:rsidR="00516CE9" w:rsidRDefault="00000000">
      <w:pPr>
        <w:pStyle w:val="Textoindependiente"/>
        <w:jc w:val="both"/>
      </w:pPr>
      <w:r>
        <w:rPr>
          <w:u w:val="single"/>
        </w:rPr>
        <w:t>Inversión</w:t>
      </w:r>
      <w:r>
        <w:t>:</w:t>
      </w:r>
      <w:r>
        <w:rPr>
          <w:spacing w:val="-5"/>
        </w:rPr>
        <w:t xml:space="preserve"> </w:t>
      </w:r>
      <w:r>
        <w:t>106.336,58</w:t>
      </w:r>
      <w:r>
        <w:rPr>
          <w:spacing w:val="-4"/>
        </w:rPr>
        <w:t xml:space="preserve"> </w:t>
      </w:r>
      <w:r>
        <w:t>€</w:t>
      </w:r>
      <w:r>
        <w:rPr>
          <w:spacing w:val="-2"/>
        </w:rPr>
        <w:t xml:space="preserve"> </w:t>
      </w:r>
      <w:r>
        <w:t>(IVA</w:t>
      </w:r>
      <w:r>
        <w:rPr>
          <w:spacing w:val="-1"/>
        </w:rPr>
        <w:t xml:space="preserve"> </w:t>
      </w:r>
      <w:r>
        <w:rPr>
          <w:spacing w:val="-2"/>
        </w:rPr>
        <w:t>incluido).</w:t>
      </w:r>
    </w:p>
    <w:p w14:paraId="3782BFC9" w14:textId="77777777" w:rsidR="00516CE9" w:rsidRDefault="00000000">
      <w:pPr>
        <w:pStyle w:val="Ttulo2"/>
        <w:numPr>
          <w:ilvl w:val="1"/>
          <w:numId w:val="12"/>
        </w:numPr>
        <w:tabs>
          <w:tab w:val="left" w:pos="721"/>
        </w:tabs>
        <w:spacing w:before="286"/>
        <w:ind w:left="721" w:hanging="578"/>
        <w:rPr>
          <w:color w:val="0E4660"/>
        </w:rPr>
      </w:pPr>
      <w:bookmarkStart w:id="19" w:name="_TOC_250045"/>
      <w:r>
        <w:rPr>
          <w:color w:val="0E4660"/>
        </w:rPr>
        <w:t>Plantaciones</w:t>
      </w:r>
      <w:r>
        <w:rPr>
          <w:color w:val="0E4660"/>
          <w:spacing w:val="-10"/>
        </w:rPr>
        <w:t xml:space="preserve"> </w:t>
      </w:r>
      <w:r>
        <w:rPr>
          <w:color w:val="0E4660"/>
        </w:rPr>
        <w:t>de</w:t>
      </w:r>
      <w:r>
        <w:rPr>
          <w:color w:val="0E4660"/>
          <w:spacing w:val="-10"/>
        </w:rPr>
        <w:t xml:space="preserve"> </w:t>
      </w:r>
      <w:r>
        <w:rPr>
          <w:color w:val="0E4660"/>
        </w:rPr>
        <w:t>arbolado</w:t>
      </w:r>
      <w:r>
        <w:rPr>
          <w:color w:val="0E4660"/>
          <w:spacing w:val="-10"/>
        </w:rPr>
        <w:t xml:space="preserve"> </w:t>
      </w:r>
      <w:bookmarkEnd w:id="19"/>
      <w:r>
        <w:rPr>
          <w:color w:val="0E4660"/>
          <w:spacing w:val="-2"/>
        </w:rPr>
        <w:t>urbano</w:t>
      </w:r>
    </w:p>
    <w:p w14:paraId="2E045C63" w14:textId="77777777" w:rsidR="00516CE9" w:rsidRDefault="00000000">
      <w:pPr>
        <w:pStyle w:val="Textoindependiente"/>
        <w:spacing w:before="239" w:line="276" w:lineRule="auto"/>
        <w:ind w:right="276"/>
      </w:pPr>
      <w:r>
        <w:t>Durante</w:t>
      </w:r>
      <w:r>
        <w:rPr>
          <w:spacing w:val="40"/>
        </w:rPr>
        <w:t xml:space="preserve"> </w:t>
      </w:r>
      <w:r>
        <w:t>la</w:t>
      </w:r>
      <w:r>
        <w:rPr>
          <w:spacing w:val="40"/>
        </w:rPr>
        <w:t xml:space="preserve"> </w:t>
      </w:r>
      <w:r>
        <w:t>campaña</w:t>
      </w:r>
      <w:r>
        <w:rPr>
          <w:spacing w:val="40"/>
        </w:rPr>
        <w:t xml:space="preserve"> </w:t>
      </w:r>
      <w:r>
        <w:t>de</w:t>
      </w:r>
      <w:r>
        <w:rPr>
          <w:spacing w:val="40"/>
        </w:rPr>
        <w:t xml:space="preserve"> </w:t>
      </w:r>
      <w:r>
        <w:t>reposición</w:t>
      </w:r>
      <w:r>
        <w:rPr>
          <w:spacing w:val="40"/>
        </w:rPr>
        <w:t xml:space="preserve"> </w:t>
      </w:r>
      <w:r>
        <w:t>de</w:t>
      </w:r>
      <w:r>
        <w:rPr>
          <w:spacing w:val="40"/>
        </w:rPr>
        <w:t xml:space="preserve"> </w:t>
      </w:r>
      <w:r>
        <w:t>arbolado</w:t>
      </w:r>
      <w:r>
        <w:rPr>
          <w:spacing w:val="40"/>
        </w:rPr>
        <w:t xml:space="preserve"> </w:t>
      </w:r>
      <w:r>
        <w:t>2025,</w:t>
      </w:r>
      <w:r>
        <w:rPr>
          <w:spacing w:val="40"/>
        </w:rPr>
        <w:t xml:space="preserve"> </w:t>
      </w:r>
      <w:r>
        <w:t>han</w:t>
      </w:r>
      <w:r>
        <w:rPr>
          <w:spacing w:val="40"/>
        </w:rPr>
        <w:t xml:space="preserve"> </w:t>
      </w:r>
      <w:r>
        <w:t>sido</w:t>
      </w:r>
      <w:r>
        <w:rPr>
          <w:spacing w:val="40"/>
        </w:rPr>
        <w:t xml:space="preserve"> </w:t>
      </w:r>
      <w:r>
        <w:t>plantados</w:t>
      </w:r>
      <w:r>
        <w:rPr>
          <w:spacing w:val="40"/>
        </w:rPr>
        <w:t xml:space="preserve"> </w:t>
      </w:r>
      <w:r>
        <w:t>un</w:t>
      </w:r>
      <w:r>
        <w:rPr>
          <w:spacing w:val="40"/>
        </w:rPr>
        <w:t xml:space="preserve"> </w:t>
      </w:r>
      <w:r>
        <w:t>total de</w:t>
      </w:r>
      <w:r>
        <w:rPr>
          <w:spacing w:val="40"/>
        </w:rPr>
        <w:t xml:space="preserve"> </w:t>
      </w:r>
      <w:r>
        <w:rPr>
          <w:b/>
        </w:rPr>
        <w:t xml:space="preserve">100 ejemplares </w:t>
      </w:r>
      <w:r>
        <w:t>en alcorques del viario público.</w:t>
      </w:r>
    </w:p>
    <w:p w14:paraId="78590EB0" w14:textId="77777777" w:rsidR="00516CE9" w:rsidRDefault="00516CE9">
      <w:pPr>
        <w:pStyle w:val="Textoindependiente"/>
        <w:spacing w:line="276" w:lineRule="auto"/>
        <w:sectPr w:rsidR="00516CE9">
          <w:pgSz w:w="11910" w:h="16840"/>
          <w:pgMar w:top="2320" w:right="1417" w:bottom="1240" w:left="1559" w:header="13" w:footer="1044" w:gutter="0"/>
          <w:cols w:space="720"/>
        </w:sectPr>
      </w:pPr>
    </w:p>
    <w:p w14:paraId="0B957625" w14:textId="77777777" w:rsidR="00516CE9" w:rsidRDefault="00516CE9">
      <w:pPr>
        <w:pStyle w:val="Textoindependiente"/>
        <w:spacing w:before="143"/>
        <w:ind w:left="0"/>
        <w:rPr>
          <w:sz w:val="20"/>
        </w:rPr>
      </w:pPr>
    </w:p>
    <w:p w14:paraId="7FE214D2" w14:textId="77777777" w:rsidR="00516CE9" w:rsidRDefault="00000000">
      <w:pPr>
        <w:ind w:left="1094"/>
        <w:rPr>
          <w:sz w:val="20"/>
        </w:rPr>
      </w:pPr>
      <w:r>
        <w:rPr>
          <w:noProof/>
          <w:sz w:val="20"/>
        </w:rPr>
        <w:drawing>
          <wp:inline distT="0" distB="0" distL="0" distR="0" wp14:anchorId="5FB5D51B" wp14:editId="5DBD6032">
            <wp:extent cx="4164191" cy="603503"/>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4164191" cy="603503"/>
                    </a:xfrm>
                    <a:prstGeom prst="rect">
                      <a:avLst/>
                    </a:prstGeom>
                  </pic:spPr>
                </pic:pic>
              </a:graphicData>
            </a:graphic>
          </wp:inline>
        </w:drawing>
      </w:r>
    </w:p>
    <w:p w14:paraId="1F45C303" w14:textId="77777777" w:rsidR="00516CE9" w:rsidRDefault="00000000">
      <w:pPr>
        <w:pStyle w:val="Textoindependiente"/>
        <w:spacing w:before="11"/>
        <w:ind w:left="0"/>
        <w:rPr>
          <w:sz w:val="20"/>
        </w:rPr>
      </w:pPr>
      <w:r>
        <w:rPr>
          <w:noProof/>
          <w:sz w:val="20"/>
        </w:rPr>
        <w:drawing>
          <wp:anchor distT="0" distB="0" distL="0" distR="0" simplePos="0" relativeHeight="487599104" behindDoc="1" locked="0" layoutInCell="1" allowOverlap="1" wp14:anchorId="452053E0" wp14:editId="043E9FEE">
            <wp:simplePos x="0" y="0"/>
            <wp:positionH relativeFrom="page">
              <wp:posOffset>1733363</wp:posOffset>
            </wp:positionH>
            <wp:positionV relativeFrom="paragraph">
              <wp:posOffset>177540</wp:posOffset>
            </wp:positionV>
            <wp:extent cx="4101099" cy="2481453"/>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2" cstate="print"/>
                    <a:stretch>
                      <a:fillRect/>
                    </a:stretch>
                  </pic:blipFill>
                  <pic:spPr>
                    <a:xfrm>
                      <a:off x="0" y="0"/>
                      <a:ext cx="4101099" cy="2481453"/>
                    </a:xfrm>
                    <a:prstGeom prst="rect">
                      <a:avLst/>
                    </a:prstGeom>
                  </pic:spPr>
                </pic:pic>
              </a:graphicData>
            </a:graphic>
          </wp:anchor>
        </w:drawing>
      </w:r>
      <w:r>
        <w:rPr>
          <w:noProof/>
          <w:sz w:val="20"/>
        </w:rPr>
        <w:drawing>
          <wp:anchor distT="0" distB="0" distL="0" distR="0" simplePos="0" relativeHeight="487599616" behindDoc="1" locked="0" layoutInCell="1" allowOverlap="1" wp14:anchorId="718A21FC" wp14:editId="5B46A70C">
            <wp:simplePos x="0" y="0"/>
            <wp:positionH relativeFrom="page">
              <wp:posOffset>2520314</wp:posOffset>
            </wp:positionH>
            <wp:positionV relativeFrom="paragraph">
              <wp:posOffset>2822580</wp:posOffset>
            </wp:positionV>
            <wp:extent cx="2511345" cy="334841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3" cstate="print"/>
                    <a:stretch>
                      <a:fillRect/>
                    </a:stretch>
                  </pic:blipFill>
                  <pic:spPr>
                    <a:xfrm>
                      <a:off x="0" y="0"/>
                      <a:ext cx="2511345" cy="3348418"/>
                    </a:xfrm>
                    <a:prstGeom prst="rect">
                      <a:avLst/>
                    </a:prstGeom>
                  </pic:spPr>
                </pic:pic>
              </a:graphicData>
            </a:graphic>
          </wp:anchor>
        </w:drawing>
      </w:r>
    </w:p>
    <w:p w14:paraId="52571458" w14:textId="77777777" w:rsidR="00516CE9" w:rsidRDefault="00516CE9">
      <w:pPr>
        <w:pStyle w:val="Textoindependiente"/>
        <w:spacing w:before="1"/>
        <w:ind w:left="0"/>
        <w:rPr>
          <w:sz w:val="19"/>
        </w:rPr>
      </w:pPr>
    </w:p>
    <w:p w14:paraId="71B44E08" w14:textId="77777777" w:rsidR="00516CE9" w:rsidRDefault="00516CE9">
      <w:pPr>
        <w:pStyle w:val="Textoindependiente"/>
        <w:rPr>
          <w:sz w:val="19"/>
        </w:rPr>
        <w:sectPr w:rsidR="00516CE9">
          <w:pgSz w:w="11910" w:h="16840"/>
          <w:pgMar w:top="2320" w:right="1417" w:bottom="1240" w:left="1559" w:header="13" w:footer="1044" w:gutter="0"/>
          <w:cols w:space="720"/>
        </w:sectPr>
      </w:pPr>
    </w:p>
    <w:p w14:paraId="2D226F7C" w14:textId="77777777" w:rsidR="00516CE9" w:rsidRDefault="00516CE9">
      <w:pPr>
        <w:pStyle w:val="Textoindependiente"/>
        <w:spacing w:before="113" w:after="1"/>
        <w:ind w:left="0"/>
        <w:rPr>
          <w:sz w:val="20"/>
        </w:rPr>
      </w:pPr>
    </w:p>
    <w:p w14:paraId="1D1BB527" w14:textId="77777777" w:rsidR="00516CE9" w:rsidRDefault="00000000">
      <w:pPr>
        <w:ind w:left="1004"/>
        <w:rPr>
          <w:sz w:val="20"/>
        </w:rPr>
      </w:pPr>
      <w:r>
        <w:rPr>
          <w:noProof/>
          <w:sz w:val="20"/>
        </w:rPr>
        <w:drawing>
          <wp:inline distT="0" distB="0" distL="0" distR="0" wp14:anchorId="408363C8" wp14:editId="0B97C321">
            <wp:extent cx="4324607" cy="608647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4" cstate="print"/>
                    <a:stretch>
                      <a:fillRect/>
                    </a:stretch>
                  </pic:blipFill>
                  <pic:spPr>
                    <a:xfrm>
                      <a:off x="0" y="0"/>
                      <a:ext cx="4324607" cy="6086475"/>
                    </a:xfrm>
                    <a:prstGeom prst="rect">
                      <a:avLst/>
                    </a:prstGeom>
                  </pic:spPr>
                </pic:pic>
              </a:graphicData>
            </a:graphic>
          </wp:inline>
        </w:drawing>
      </w:r>
    </w:p>
    <w:p w14:paraId="4B01491F" w14:textId="77777777" w:rsidR="00516CE9" w:rsidRDefault="00000000">
      <w:pPr>
        <w:pStyle w:val="Ttulo2"/>
        <w:numPr>
          <w:ilvl w:val="1"/>
          <w:numId w:val="12"/>
        </w:numPr>
        <w:tabs>
          <w:tab w:val="left" w:pos="721"/>
        </w:tabs>
        <w:spacing w:before="243"/>
        <w:ind w:left="721" w:hanging="578"/>
        <w:rPr>
          <w:color w:val="0E4660"/>
        </w:rPr>
      </w:pPr>
      <w:bookmarkStart w:id="20" w:name="_TOC_250044"/>
      <w:r>
        <w:rPr>
          <w:color w:val="0E4660"/>
        </w:rPr>
        <w:t>Conservación</w:t>
      </w:r>
      <w:r>
        <w:rPr>
          <w:color w:val="0E4660"/>
          <w:spacing w:val="-11"/>
        </w:rPr>
        <w:t xml:space="preserve"> </w:t>
      </w:r>
      <w:r>
        <w:rPr>
          <w:color w:val="0E4660"/>
        </w:rPr>
        <w:t>de</w:t>
      </w:r>
      <w:r>
        <w:rPr>
          <w:color w:val="0E4660"/>
          <w:spacing w:val="-11"/>
        </w:rPr>
        <w:t xml:space="preserve"> </w:t>
      </w:r>
      <w:r>
        <w:rPr>
          <w:color w:val="0E4660"/>
        </w:rPr>
        <w:t>arbolado</w:t>
      </w:r>
      <w:r>
        <w:rPr>
          <w:color w:val="0E4660"/>
          <w:spacing w:val="-8"/>
        </w:rPr>
        <w:t xml:space="preserve"> </w:t>
      </w:r>
      <w:r>
        <w:rPr>
          <w:color w:val="0E4660"/>
        </w:rPr>
        <w:t>público</w:t>
      </w:r>
      <w:r>
        <w:rPr>
          <w:color w:val="0E4660"/>
          <w:spacing w:val="-8"/>
        </w:rPr>
        <w:t xml:space="preserve"> </w:t>
      </w:r>
      <w:bookmarkEnd w:id="20"/>
      <w:r>
        <w:rPr>
          <w:color w:val="0E4660"/>
          <w:spacing w:val="-2"/>
        </w:rPr>
        <w:t>urbano</w:t>
      </w:r>
    </w:p>
    <w:p w14:paraId="0B5F0DB2" w14:textId="77777777" w:rsidR="00516CE9" w:rsidRDefault="00000000">
      <w:pPr>
        <w:pStyle w:val="Textoindependiente"/>
        <w:spacing w:before="239" w:line="276" w:lineRule="auto"/>
        <w:ind w:right="278"/>
        <w:jc w:val="both"/>
      </w:pPr>
      <w:r>
        <w:t>Se realiza una revisión y planificación continua de labores de mantenimiento de los ejemplares,</w:t>
      </w:r>
      <w:r>
        <w:rPr>
          <w:spacing w:val="-12"/>
        </w:rPr>
        <w:t xml:space="preserve"> </w:t>
      </w:r>
      <w:r>
        <w:t>recurriendo</w:t>
      </w:r>
      <w:r>
        <w:rPr>
          <w:spacing w:val="-12"/>
        </w:rPr>
        <w:t xml:space="preserve"> </w:t>
      </w:r>
      <w:r>
        <w:t>a</w:t>
      </w:r>
      <w:r>
        <w:rPr>
          <w:spacing w:val="-13"/>
        </w:rPr>
        <w:t xml:space="preserve"> </w:t>
      </w:r>
      <w:r>
        <w:t>labores</w:t>
      </w:r>
      <w:r>
        <w:rPr>
          <w:spacing w:val="-14"/>
        </w:rPr>
        <w:t xml:space="preserve"> </w:t>
      </w:r>
      <w:r>
        <w:t>de</w:t>
      </w:r>
      <w:r>
        <w:rPr>
          <w:spacing w:val="-14"/>
        </w:rPr>
        <w:t xml:space="preserve"> </w:t>
      </w:r>
      <w:r>
        <w:t>poda</w:t>
      </w:r>
      <w:r>
        <w:rPr>
          <w:spacing w:val="-13"/>
        </w:rPr>
        <w:t xml:space="preserve"> </w:t>
      </w:r>
      <w:r>
        <w:t>ordinaria</w:t>
      </w:r>
      <w:r>
        <w:rPr>
          <w:spacing w:val="-14"/>
        </w:rPr>
        <w:t xml:space="preserve"> </w:t>
      </w:r>
      <w:r>
        <w:t>cuando</w:t>
      </w:r>
      <w:r>
        <w:rPr>
          <w:spacing w:val="-11"/>
        </w:rPr>
        <w:t xml:space="preserve"> </w:t>
      </w:r>
      <w:r>
        <w:t>se</w:t>
      </w:r>
      <w:r>
        <w:rPr>
          <w:spacing w:val="-14"/>
        </w:rPr>
        <w:t xml:space="preserve"> </w:t>
      </w:r>
      <w:r>
        <w:t>considera</w:t>
      </w:r>
      <w:r>
        <w:rPr>
          <w:spacing w:val="-14"/>
        </w:rPr>
        <w:t xml:space="preserve"> </w:t>
      </w:r>
      <w:r>
        <w:t>necesario</w:t>
      </w:r>
      <w:r>
        <w:rPr>
          <w:spacing w:val="-9"/>
        </w:rPr>
        <w:t xml:space="preserve"> </w:t>
      </w:r>
      <w:r>
        <w:t>para la formación de las especies o por interferencias con edificaciones o con elementos y mobiliario urbano. En la campaña 2025 se ha realizado la poda de un total de 2.971 ejemplares, de los cuales 2.671 unidades han sido planificadas dentro de la campaña anual de poda y 300 unidades corresponden a actuaciones solicitadas a través de la aplicación PARTICIPA.</w:t>
      </w:r>
    </w:p>
    <w:p w14:paraId="589D1A90"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1E10E94C" w14:textId="77777777" w:rsidR="00516CE9" w:rsidRDefault="00516CE9">
      <w:pPr>
        <w:pStyle w:val="Textoindependiente"/>
        <w:spacing w:before="113" w:after="1"/>
        <w:ind w:left="0"/>
        <w:rPr>
          <w:sz w:val="20"/>
        </w:rPr>
      </w:pPr>
    </w:p>
    <w:p w14:paraId="09D2BA11" w14:textId="77777777" w:rsidR="00516CE9" w:rsidRDefault="00000000">
      <w:pPr>
        <w:ind w:left="2410"/>
        <w:rPr>
          <w:sz w:val="20"/>
        </w:rPr>
      </w:pPr>
      <w:r>
        <w:rPr>
          <w:noProof/>
          <w:sz w:val="20"/>
        </w:rPr>
        <w:drawing>
          <wp:inline distT="0" distB="0" distL="0" distR="0" wp14:anchorId="582589CD" wp14:editId="33245BE2">
            <wp:extent cx="2512822" cy="325755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5" cstate="print"/>
                    <a:stretch>
                      <a:fillRect/>
                    </a:stretch>
                  </pic:blipFill>
                  <pic:spPr>
                    <a:xfrm>
                      <a:off x="0" y="0"/>
                      <a:ext cx="2512822" cy="3257550"/>
                    </a:xfrm>
                    <a:prstGeom prst="rect">
                      <a:avLst/>
                    </a:prstGeom>
                  </pic:spPr>
                </pic:pic>
              </a:graphicData>
            </a:graphic>
          </wp:inline>
        </w:drawing>
      </w:r>
    </w:p>
    <w:p w14:paraId="7438CD27" w14:textId="77777777" w:rsidR="00516CE9" w:rsidRDefault="00000000">
      <w:pPr>
        <w:pStyle w:val="Ttulo3"/>
        <w:numPr>
          <w:ilvl w:val="2"/>
          <w:numId w:val="12"/>
        </w:numPr>
        <w:tabs>
          <w:tab w:val="left" w:pos="859"/>
        </w:tabs>
        <w:spacing w:before="300"/>
        <w:ind w:left="859" w:hanging="716"/>
      </w:pPr>
      <w:bookmarkStart w:id="21" w:name="_TOC_250043"/>
      <w:r>
        <w:rPr>
          <w:color w:val="1F3862"/>
        </w:rPr>
        <w:t>Gestión</w:t>
      </w:r>
      <w:r>
        <w:rPr>
          <w:color w:val="1F3862"/>
          <w:spacing w:val="-3"/>
        </w:rPr>
        <w:t xml:space="preserve"> </w:t>
      </w:r>
      <w:r>
        <w:rPr>
          <w:color w:val="1F3862"/>
        </w:rPr>
        <w:t>del</w:t>
      </w:r>
      <w:r>
        <w:rPr>
          <w:color w:val="1F3862"/>
          <w:spacing w:val="-3"/>
        </w:rPr>
        <w:t xml:space="preserve"> </w:t>
      </w:r>
      <w:r>
        <w:rPr>
          <w:color w:val="1F3862"/>
        </w:rPr>
        <w:t>riesgo</w:t>
      </w:r>
      <w:r>
        <w:rPr>
          <w:color w:val="1F3862"/>
          <w:spacing w:val="-3"/>
        </w:rPr>
        <w:t xml:space="preserve"> </w:t>
      </w:r>
      <w:r>
        <w:rPr>
          <w:color w:val="1F3862"/>
        </w:rPr>
        <w:t>en</w:t>
      </w:r>
      <w:r>
        <w:rPr>
          <w:color w:val="1F3862"/>
          <w:spacing w:val="-5"/>
        </w:rPr>
        <w:t xml:space="preserve"> </w:t>
      </w:r>
      <w:r>
        <w:rPr>
          <w:color w:val="1F3862"/>
        </w:rPr>
        <w:t>el</w:t>
      </w:r>
      <w:r>
        <w:rPr>
          <w:color w:val="1F3862"/>
          <w:spacing w:val="-4"/>
        </w:rPr>
        <w:t xml:space="preserve"> </w:t>
      </w:r>
      <w:bookmarkEnd w:id="21"/>
      <w:r>
        <w:rPr>
          <w:color w:val="1F3862"/>
          <w:spacing w:val="-2"/>
        </w:rPr>
        <w:t>arbolado</w:t>
      </w:r>
    </w:p>
    <w:p w14:paraId="42234D19" w14:textId="77777777" w:rsidR="00516CE9" w:rsidRDefault="00000000">
      <w:pPr>
        <w:pStyle w:val="Textoindependiente"/>
        <w:spacing w:before="239" w:line="276" w:lineRule="auto"/>
        <w:ind w:right="278"/>
        <w:jc w:val="both"/>
      </w:pPr>
      <w:r>
        <w:t xml:space="preserve">Han sido realizadas </w:t>
      </w:r>
      <w:r>
        <w:rPr>
          <w:b/>
        </w:rPr>
        <w:t xml:space="preserve">63 testificaciones en 2025 </w:t>
      </w:r>
      <w:r>
        <w:t xml:space="preserve">mediante tecnología no intrusiva georradar GPR (Ground </w:t>
      </w:r>
      <w:proofErr w:type="spellStart"/>
      <w:r>
        <w:t>Penetration</w:t>
      </w:r>
      <w:proofErr w:type="spellEnd"/>
      <w:r>
        <w:t xml:space="preserve"> Radar) sobre el sistema radicular de diversos ejemplares que por su ubicación, estado y exposición al viento pudieran suponer un riesgo para personas o bienes.</w:t>
      </w:r>
    </w:p>
    <w:p w14:paraId="5F51A2B4" w14:textId="77777777" w:rsidR="00516CE9" w:rsidRDefault="00000000">
      <w:pPr>
        <w:pStyle w:val="Textoindependiente"/>
        <w:spacing w:before="1"/>
        <w:ind w:left="0"/>
        <w:rPr>
          <w:sz w:val="11"/>
        </w:rPr>
      </w:pPr>
      <w:r>
        <w:rPr>
          <w:noProof/>
          <w:sz w:val="11"/>
        </w:rPr>
        <w:drawing>
          <wp:anchor distT="0" distB="0" distL="0" distR="0" simplePos="0" relativeHeight="487600128" behindDoc="1" locked="0" layoutInCell="1" allowOverlap="1" wp14:anchorId="14E5C1D9" wp14:editId="4D4A6604">
            <wp:simplePos x="0" y="0"/>
            <wp:positionH relativeFrom="page">
              <wp:posOffset>2520314</wp:posOffset>
            </wp:positionH>
            <wp:positionV relativeFrom="paragraph">
              <wp:posOffset>101312</wp:posOffset>
            </wp:positionV>
            <wp:extent cx="2507985" cy="298923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6" cstate="print"/>
                    <a:stretch>
                      <a:fillRect/>
                    </a:stretch>
                  </pic:blipFill>
                  <pic:spPr>
                    <a:xfrm>
                      <a:off x="0" y="0"/>
                      <a:ext cx="2507985" cy="2989230"/>
                    </a:xfrm>
                    <a:prstGeom prst="rect">
                      <a:avLst/>
                    </a:prstGeom>
                  </pic:spPr>
                </pic:pic>
              </a:graphicData>
            </a:graphic>
          </wp:anchor>
        </w:drawing>
      </w:r>
    </w:p>
    <w:p w14:paraId="59DBBF70" w14:textId="77777777" w:rsidR="00516CE9" w:rsidRDefault="00516CE9">
      <w:pPr>
        <w:pStyle w:val="Textoindependiente"/>
        <w:rPr>
          <w:sz w:val="11"/>
        </w:rPr>
        <w:sectPr w:rsidR="00516CE9">
          <w:pgSz w:w="11910" w:h="16840"/>
          <w:pgMar w:top="2320" w:right="1417" w:bottom="1240" w:left="1559" w:header="13" w:footer="1044" w:gutter="0"/>
          <w:cols w:space="720"/>
        </w:sectPr>
      </w:pPr>
    </w:p>
    <w:p w14:paraId="5E4C02AD" w14:textId="77777777" w:rsidR="00516CE9" w:rsidRDefault="00516CE9">
      <w:pPr>
        <w:pStyle w:val="Textoindependiente"/>
        <w:spacing w:before="17"/>
        <w:ind w:left="0"/>
        <w:rPr>
          <w:sz w:val="28"/>
        </w:rPr>
      </w:pPr>
    </w:p>
    <w:p w14:paraId="250FA2A2" w14:textId="77777777" w:rsidR="00516CE9" w:rsidRDefault="00000000">
      <w:pPr>
        <w:pStyle w:val="Ttulo2"/>
        <w:numPr>
          <w:ilvl w:val="1"/>
          <w:numId w:val="12"/>
        </w:numPr>
        <w:tabs>
          <w:tab w:val="left" w:pos="721"/>
        </w:tabs>
        <w:ind w:left="721" w:hanging="578"/>
        <w:rPr>
          <w:color w:val="0E4660"/>
        </w:rPr>
      </w:pPr>
      <w:bookmarkStart w:id="22" w:name="_TOC_250042"/>
      <w:r>
        <w:rPr>
          <w:color w:val="0E4660"/>
        </w:rPr>
        <w:t>Plantación</w:t>
      </w:r>
      <w:r>
        <w:rPr>
          <w:color w:val="0E4660"/>
          <w:spacing w:val="-7"/>
        </w:rPr>
        <w:t xml:space="preserve"> </w:t>
      </w:r>
      <w:r>
        <w:rPr>
          <w:color w:val="0E4660"/>
        </w:rPr>
        <w:t>de</w:t>
      </w:r>
      <w:r>
        <w:rPr>
          <w:color w:val="0E4660"/>
          <w:spacing w:val="-5"/>
        </w:rPr>
        <w:t xml:space="preserve"> </w:t>
      </w:r>
      <w:r>
        <w:rPr>
          <w:color w:val="0E4660"/>
        </w:rPr>
        <w:t>arbustos</w:t>
      </w:r>
      <w:r>
        <w:rPr>
          <w:color w:val="0E4660"/>
          <w:spacing w:val="-8"/>
        </w:rPr>
        <w:t xml:space="preserve"> </w:t>
      </w:r>
      <w:r>
        <w:rPr>
          <w:color w:val="0E4660"/>
        </w:rPr>
        <w:t>y</w:t>
      </w:r>
      <w:r>
        <w:rPr>
          <w:color w:val="0E4660"/>
          <w:spacing w:val="-10"/>
        </w:rPr>
        <w:t xml:space="preserve"> </w:t>
      </w:r>
      <w:r>
        <w:rPr>
          <w:color w:val="0E4660"/>
        </w:rPr>
        <w:t>flor</w:t>
      </w:r>
      <w:r>
        <w:rPr>
          <w:color w:val="0E4660"/>
          <w:spacing w:val="-4"/>
        </w:rPr>
        <w:t xml:space="preserve"> </w:t>
      </w:r>
      <w:r>
        <w:rPr>
          <w:color w:val="0E4660"/>
        </w:rPr>
        <w:t>de</w:t>
      </w:r>
      <w:r>
        <w:rPr>
          <w:color w:val="0E4660"/>
          <w:spacing w:val="-5"/>
        </w:rPr>
        <w:t xml:space="preserve"> </w:t>
      </w:r>
      <w:bookmarkEnd w:id="22"/>
      <w:r>
        <w:rPr>
          <w:color w:val="0E4660"/>
          <w:spacing w:val="-2"/>
        </w:rPr>
        <w:t>temporada.</w:t>
      </w:r>
    </w:p>
    <w:p w14:paraId="63DED706" w14:textId="77777777" w:rsidR="00516CE9" w:rsidRDefault="00000000">
      <w:pPr>
        <w:pStyle w:val="Textoindependiente"/>
        <w:spacing w:before="239" w:line="276" w:lineRule="auto"/>
        <w:ind w:right="277"/>
        <w:jc w:val="both"/>
      </w:pPr>
      <w:r>
        <w:t>Anualmente se</w:t>
      </w:r>
      <w:r>
        <w:rPr>
          <w:spacing w:val="-1"/>
        </w:rPr>
        <w:t xml:space="preserve"> </w:t>
      </w:r>
      <w:r>
        <w:t>realiza</w:t>
      </w:r>
      <w:r>
        <w:rPr>
          <w:spacing w:val="-2"/>
        </w:rPr>
        <w:t xml:space="preserve"> </w:t>
      </w:r>
      <w:r>
        <w:t>la</w:t>
      </w:r>
      <w:r>
        <w:rPr>
          <w:spacing w:val="-2"/>
        </w:rPr>
        <w:t xml:space="preserve"> </w:t>
      </w:r>
      <w:r>
        <w:t>plantación de</w:t>
      </w:r>
      <w:r>
        <w:rPr>
          <w:spacing w:val="-1"/>
        </w:rPr>
        <w:t xml:space="preserve"> </w:t>
      </w:r>
      <w:r>
        <w:t>un</w:t>
      </w:r>
      <w:r>
        <w:rPr>
          <w:spacing w:val="-1"/>
        </w:rPr>
        <w:t xml:space="preserve"> </w:t>
      </w:r>
      <w:r>
        <w:t>total</w:t>
      </w:r>
      <w:r>
        <w:rPr>
          <w:spacing w:val="-1"/>
        </w:rPr>
        <w:t xml:space="preserve"> </w:t>
      </w:r>
      <w:r>
        <w:t xml:space="preserve">de </w:t>
      </w:r>
      <w:r>
        <w:rPr>
          <w:b/>
          <w:color w:val="303C4F"/>
        </w:rPr>
        <w:t xml:space="preserve">58.525 </w:t>
      </w:r>
      <w:proofErr w:type="spellStart"/>
      <w:r>
        <w:rPr>
          <w:b/>
        </w:rPr>
        <w:t>ud</w:t>
      </w:r>
      <w:proofErr w:type="spellEnd"/>
      <w:r>
        <w:rPr>
          <w:b/>
          <w:spacing w:val="-1"/>
        </w:rPr>
        <w:t xml:space="preserve"> </w:t>
      </w:r>
      <w:r>
        <w:rPr>
          <w:b/>
        </w:rPr>
        <w:t xml:space="preserve">de </w:t>
      </w:r>
      <w:r>
        <w:rPr>
          <w:b/>
          <w:color w:val="303C4F"/>
        </w:rPr>
        <w:t>plantas de</w:t>
      </w:r>
      <w:r>
        <w:rPr>
          <w:b/>
          <w:color w:val="303C4F"/>
          <w:spacing w:val="-3"/>
        </w:rPr>
        <w:t xml:space="preserve"> </w:t>
      </w:r>
      <w:r>
        <w:rPr>
          <w:b/>
          <w:color w:val="303C4F"/>
        </w:rPr>
        <w:t xml:space="preserve">temporada </w:t>
      </w:r>
      <w:r>
        <w:t>en dos campañas anuales que sirven para mantener floridos los macizos, parterres y jardineras</w:t>
      </w:r>
      <w:r>
        <w:rPr>
          <w:spacing w:val="-11"/>
        </w:rPr>
        <w:t xml:space="preserve"> </w:t>
      </w:r>
      <w:r>
        <w:t>de</w:t>
      </w:r>
      <w:r>
        <w:rPr>
          <w:spacing w:val="-13"/>
        </w:rPr>
        <w:t xml:space="preserve"> </w:t>
      </w:r>
      <w:r>
        <w:t>todo</w:t>
      </w:r>
      <w:r>
        <w:rPr>
          <w:spacing w:val="-4"/>
        </w:rPr>
        <w:t xml:space="preserve"> </w:t>
      </w:r>
      <w:r>
        <w:t>el</w:t>
      </w:r>
      <w:r>
        <w:rPr>
          <w:spacing w:val="-4"/>
        </w:rPr>
        <w:t xml:space="preserve"> </w:t>
      </w:r>
      <w:r>
        <w:t>municipio</w:t>
      </w:r>
      <w:r>
        <w:rPr>
          <w:spacing w:val="-4"/>
        </w:rPr>
        <w:t xml:space="preserve"> </w:t>
      </w:r>
      <w:r>
        <w:t>en</w:t>
      </w:r>
      <w:r>
        <w:rPr>
          <w:spacing w:val="-4"/>
        </w:rPr>
        <w:t xml:space="preserve"> </w:t>
      </w:r>
      <w:r>
        <w:t>las</w:t>
      </w:r>
      <w:r>
        <w:rPr>
          <w:spacing w:val="-5"/>
        </w:rPr>
        <w:t xml:space="preserve"> </w:t>
      </w:r>
      <w:r>
        <w:t>campañas</w:t>
      </w:r>
      <w:r>
        <w:rPr>
          <w:spacing w:val="-7"/>
        </w:rPr>
        <w:t xml:space="preserve"> </w:t>
      </w:r>
      <w:r>
        <w:t>de</w:t>
      </w:r>
      <w:r>
        <w:rPr>
          <w:spacing w:val="-4"/>
        </w:rPr>
        <w:t xml:space="preserve"> </w:t>
      </w:r>
      <w:r>
        <w:t>primavera-verano</w:t>
      </w:r>
      <w:r>
        <w:rPr>
          <w:spacing w:val="-4"/>
        </w:rPr>
        <w:t xml:space="preserve"> </w:t>
      </w:r>
      <w:r>
        <w:t>y</w:t>
      </w:r>
      <w:r>
        <w:rPr>
          <w:spacing w:val="-6"/>
        </w:rPr>
        <w:t xml:space="preserve"> </w:t>
      </w:r>
      <w:r>
        <w:t>otoño-invierno.</w:t>
      </w:r>
    </w:p>
    <w:p w14:paraId="76EBE787" w14:textId="77777777" w:rsidR="00516CE9" w:rsidRDefault="00000000">
      <w:pPr>
        <w:pStyle w:val="Textoindependiente"/>
        <w:spacing w:before="2"/>
        <w:ind w:left="0"/>
        <w:rPr>
          <w:sz w:val="11"/>
        </w:rPr>
      </w:pPr>
      <w:r>
        <w:rPr>
          <w:noProof/>
          <w:sz w:val="11"/>
        </w:rPr>
        <w:drawing>
          <wp:anchor distT="0" distB="0" distL="0" distR="0" simplePos="0" relativeHeight="487600640" behindDoc="1" locked="0" layoutInCell="1" allowOverlap="1" wp14:anchorId="3A388C88" wp14:editId="26741885">
            <wp:simplePos x="0" y="0"/>
            <wp:positionH relativeFrom="page">
              <wp:posOffset>2520314</wp:posOffset>
            </wp:positionH>
            <wp:positionV relativeFrom="paragraph">
              <wp:posOffset>102148</wp:posOffset>
            </wp:positionV>
            <wp:extent cx="2508980" cy="3722179"/>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7" cstate="print"/>
                    <a:stretch>
                      <a:fillRect/>
                    </a:stretch>
                  </pic:blipFill>
                  <pic:spPr>
                    <a:xfrm>
                      <a:off x="0" y="0"/>
                      <a:ext cx="2508980" cy="3722179"/>
                    </a:xfrm>
                    <a:prstGeom prst="rect">
                      <a:avLst/>
                    </a:prstGeom>
                  </pic:spPr>
                </pic:pic>
              </a:graphicData>
            </a:graphic>
          </wp:anchor>
        </w:drawing>
      </w:r>
    </w:p>
    <w:p w14:paraId="531E2AE4" w14:textId="77777777" w:rsidR="00516CE9" w:rsidRDefault="00000000">
      <w:pPr>
        <w:pStyle w:val="Textoindependiente"/>
        <w:spacing w:before="230" w:line="276" w:lineRule="auto"/>
        <w:ind w:right="279"/>
        <w:jc w:val="both"/>
      </w:pPr>
      <w:r>
        <w:t xml:space="preserve">Durante la campaña de reposición de arbustivas, han sido plantados un total de </w:t>
      </w:r>
      <w:r>
        <w:rPr>
          <w:b/>
        </w:rPr>
        <w:t>6.590 ejemplares arbustivos</w:t>
      </w:r>
      <w:r>
        <w:t>, distribuidos por distritos:</w:t>
      </w:r>
    </w:p>
    <w:p w14:paraId="4760489D" w14:textId="77777777" w:rsidR="00516CE9" w:rsidRDefault="00000000">
      <w:pPr>
        <w:pStyle w:val="Textoindependiente"/>
        <w:spacing w:before="5"/>
        <w:ind w:left="0"/>
        <w:rPr>
          <w:sz w:val="13"/>
        </w:rPr>
      </w:pPr>
      <w:r>
        <w:rPr>
          <w:noProof/>
          <w:sz w:val="13"/>
        </w:rPr>
        <w:drawing>
          <wp:anchor distT="0" distB="0" distL="0" distR="0" simplePos="0" relativeHeight="487601152" behindDoc="1" locked="0" layoutInCell="1" allowOverlap="1" wp14:anchorId="4EDD7B5C" wp14:editId="21D2587B">
            <wp:simplePos x="0" y="0"/>
            <wp:positionH relativeFrom="page">
              <wp:posOffset>1903412</wp:posOffset>
            </wp:positionH>
            <wp:positionV relativeFrom="paragraph">
              <wp:posOffset>119274</wp:posOffset>
            </wp:positionV>
            <wp:extent cx="3730199" cy="545115"/>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8" cstate="print"/>
                    <a:stretch>
                      <a:fillRect/>
                    </a:stretch>
                  </pic:blipFill>
                  <pic:spPr>
                    <a:xfrm>
                      <a:off x="0" y="0"/>
                      <a:ext cx="3730199" cy="545115"/>
                    </a:xfrm>
                    <a:prstGeom prst="rect">
                      <a:avLst/>
                    </a:prstGeom>
                  </pic:spPr>
                </pic:pic>
              </a:graphicData>
            </a:graphic>
          </wp:anchor>
        </w:drawing>
      </w:r>
    </w:p>
    <w:p w14:paraId="53CE9C6E" w14:textId="77777777" w:rsidR="00516CE9" w:rsidRDefault="00516CE9">
      <w:pPr>
        <w:pStyle w:val="Textoindependiente"/>
        <w:rPr>
          <w:sz w:val="13"/>
        </w:rPr>
        <w:sectPr w:rsidR="00516CE9">
          <w:pgSz w:w="11910" w:h="16840"/>
          <w:pgMar w:top="2320" w:right="1417" w:bottom="1240" w:left="1559" w:header="13" w:footer="1044" w:gutter="0"/>
          <w:cols w:space="720"/>
        </w:sectPr>
      </w:pPr>
    </w:p>
    <w:p w14:paraId="3854094B" w14:textId="77777777" w:rsidR="00516CE9" w:rsidRDefault="00516CE9">
      <w:pPr>
        <w:pStyle w:val="Textoindependiente"/>
        <w:spacing w:before="113" w:after="1"/>
        <w:ind w:left="0"/>
        <w:rPr>
          <w:sz w:val="20"/>
        </w:rPr>
      </w:pPr>
    </w:p>
    <w:p w14:paraId="0AF55A37" w14:textId="77777777" w:rsidR="00516CE9" w:rsidRDefault="00000000">
      <w:pPr>
        <w:ind w:left="454"/>
        <w:rPr>
          <w:position w:val="1"/>
          <w:sz w:val="20"/>
        </w:rPr>
      </w:pPr>
      <w:r>
        <w:rPr>
          <w:noProof/>
          <w:sz w:val="20"/>
        </w:rPr>
        <w:drawing>
          <wp:inline distT="0" distB="0" distL="0" distR="0" wp14:anchorId="1D993B48" wp14:editId="1A83EF68">
            <wp:extent cx="2627282" cy="324916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9" cstate="print"/>
                    <a:stretch>
                      <a:fillRect/>
                    </a:stretch>
                  </pic:blipFill>
                  <pic:spPr>
                    <a:xfrm>
                      <a:off x="0" y="0"/>
                      <a:ext cx="2627282" cy="3249168"/>
                    </a:xfrm>
                    <a:prstGeom prst="rect">
                      <a:avLst/>
                    </a:prstGeom>
                  </pic:spPr>
                </pic:pic>
              </a:graphicData>
            </a:graphic>
          </wp:inline>
        </w:drawing>
      </w:r>
      <w:r>
        <w:rPr>
          <w:rFonts w:ascii="Times New Roman"/>
          <w:spacing w:val="60"/>
          <w:sz w:val="20"/>
        </w:rPr>
        <w:t xml:space="preserve"> </w:t>
      </w:r>
      <w:r>
        <w:rPr>
          <w:noProof/>
          <w:spacing w:val="60"/>
          <w:position w:val="1"/>
          <w:sz w:val="20"/>
        </w:rPr>
        <w:drawing>
          <wp:inline distT="0" distB="0" distL="0" distR="0" wp14:anchorId="52842FBD" wp14:editId="34284006">
            <wp:extent cx="2309994" cy="323850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0" cstate="print"/>
                    <a:stretch>
                      <a:fillRect/>
                    </a:stretch>
                  </pic:blipFill>
                  <pic:spPr>
                    <a:xfrm>
                      <a:off x="0" y="0"/>
                      <a:ext cx="2309994" cy="3238500"/>
                    </a:xfrm>
                    <a:prstGeom prst="rect">
                      <a:avLst/>
                    </a:prstGeom>
                  </pic:spPr>
                </pic:pic>
              </a:graphicData>
            </a:graphic>
          </wp:inline>
        </w:drawing>
      </w:r>
    </w:p>
    <w:p w14:paraId="0192ACE7" w14:textId="77777777" w:rsidR="00516CE9" w:rsidRDefault="00000000">
      <w:pPr>
        <w:pStyle w:val="Textoindependiente"/>
        <w:spacing w:before="6"/>
        <w:ind w:left="0"/>
        <w:rPr>
          <w:sz w:val="13"/>
        </w:rPr>
      </w:pPr>
      <w:r>
        <w:rPr>
          <w:noProof/>
          <w:sz w:val="13"/>
        </w:rPr>
        <mc:AlternateContent>
          <mc:Choice Requires="wpg">
            <w:drawing>
              <wp:anchor distT="0" distB="0" distL="0" distR="0" simplePos="0" relativeHeight="487601664" behindDoc="1" locked="0" layoutInCell="1" allowOverlap="1" wp14:anchorId="072D0245" wp14:editId="64BCCD9B">
                <wp:simplePos x="0" y="0"/>
                <wp:positionH relativeFrom="page">
                  <wp:posOffset>1236179</wp:posOffset>
                </wp:positionH>
                <wp:positionV relativeFrom="paragraph">
                  <wp:posOffset>120014</wp:posOffset>
                </wp:positionV>
                <wp:extent cx="5087620" cy="355663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7620" cy="3556635"/>
                          <a:chOff x="0" y="0"/>
                          <a:chExt cx="5087620" cy="3556635"/>
                        </a:xfrm>
                      </wpg:grpSpPr>
                      <wps:wsp>
                        <wps:cNvPr id="56" name="Graphic 56"/>
                        <wps:cNvSpPr/>
                        <wps:spPr>
                          <a:xfrm>
                            <a:off x="88" y="3545586"/>
                            <a:ext cx="2585085" cy="10795"/>
                          </a:xfrm>
                          <a:custGeom>
                            <a:avLst/>
                            <a:gdLst/>
                            <a:ahLst/>
                            <a:cxnLst/>
                            <a:rect l="l" t="t" r="r" b="b"/>
                            <a:pathLst>
                              <a:path w="2585085" h="10795">
                                <a:moveTo>
                                  <a:pt x="2584958" y="0"/>
                                </a:moveTo>
                                <a:lnTo>
                                  <a:pt x="0" y="0"/>
                                </a:lnTo>
                                <a:lnTo>
                                  <a:pt x="0" y="10667"/>
                                </a:lnTo>
                                <a:lnTo>
                                  <a:pt x="2584958" y="10667"/>
                                </a:lnTo>
                                <a:lnTo>
                                  <a:pt x="2584958" y="0"/>
                                </a:lnTo>
                                <a:close/>
                              </a:path>
                            </a:pathLst>
                          </a:custGeom>
                          <a:solidFill>
                            <a:srgbClr val="313D4F"/>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61" cstate="print"/>
                          <a:stretch>
                            <a:fillRect/>
                          </a:stretch>
                        </pic:blipFill>
                        <pic:spPr>
                          <a:xfrm>
                            <a:off x="0" y="0"/>
                            <a:ext cx="2516505" cy="3527425"/>
                          </a:xfrm>
                          <a:prstGeom prst="rect">
                            <a:avLst/>
                          </a:prstGeom>
                        </pic:spPr>
                      </pic:pic>
                      <pic:pic xmlns:pic="http://schemas.openxmlformats.org/drawingml/2006/picture">
                        <pic:nvPicPr>
                          <pic:cNvPr id="58" name="Image 58"/>
                          <pic:cNvPicPr/>
                        </pic:nvPicPr>
                        <pic:blipFill>
                          <a:blip r:embed="rId62" cstate="print"/>
                          <a:stretch>
                            <a:fillRect/>
                          </a:stretch>
                        </pic:blipFill>
                        <pic:spPr>
                          <a:xfrm>
                            <a:off x="2585377" y="0"/>
                            <a:ext cx="2502154" cy="3527425"/>
                          </a:xfrm>
                          <a:prstGeom prst="rect">
                            <a:avLst/>
                          </a:prstGeom>
                        </pic:spPr>
                      </pic:pic>
                    </wpg:wgp>
                  </a:graphicData>
                </a:graphic>
              </wp:anchor>
            </w:drawing>
          </mc:Choice>
          <mc:Fallback>
            <w:pict>
              <v:group w14:anchorId="65E96778" id="Group 55" o:spid="_x0000_s1026" style="position:absolute;margin-left:97.35pt;margin-top:9.45pt;width:400.6pt;height:280.05pt;z-index:-15714816;mso-wrap-distance-left:0;mso-wrap-distance-right:0;mso-position-horizontal-relative:page" coordsize="50876,35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">
                <v:shape id="Graphic 56" o:spid="_x0000_s1027" style="position:absolute;top:35455;width:25851;height:108;visibility:visible;mso-wrap-style:square;v-text-anchor:top" coordsize="25850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" path="m2584958,l,,,10667r2584958,l2584958,xe" fillcolor="#313d4f" stroked="f">
                  <v:path arrowok="t"/>
                </v:shape>
                <v:shape id="Image 57" o:spid="_x0000_s1028" type="#_x0000_t75" style="position:absolute;width:25165;height:3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">
                  <v:imagedata r:id="rId63" o:title=""/>
                </v:shape>
                <v:shape id="Image 58" o:spid="_x0000_s1029" type="#_x0000_t75" style="position:absolute;left:25853;width:25022;height:3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">
                  <v:imagedata r:id="rId64" o:title=""/>
                </v:shape>
                <w10:wrap type="topAndBottom" anchorx="page"/>
              </v:group>
            </w:pict>
          </mc:Fallback>
        </mc:AlternateContent>
      </w:r>
    </w:p>
    <w:p w14:paraId="72FFC0E1" w14:textId="77777777" w:rsidR="00516CE9" w:rsidRDefault="00000000">
      <w:pPr>
        <w:pStyle w:val="Ttulo2"/>
        <w:numPr>
          <w:ilvl w:val="1"/>
          <w:numId w:val="12"/>
        </w:numPr>
        <w:tabs>
          <w:tab w:val="left" w:pos="721"/>
        </w:tabs>
        <w:spacing w:before="307"/>
        <w:ind w:left="721" w:hanging="578"/>
        <w:rPr>
          <w:color w:val="0E4660"/>
        </w:rPr>
      </w:pPr>
      <w:bookmarkStart w:id="23" w:name="_TOC_250041"/>
      <w:r>
        <w:rPr>
          <w:color w:val="0E4660"/>
        </w:rPr>
        <w:t>Gestión</w:t>
      </w:r>
      <w:r>
        <w:rPr>
          <w:color w:val="0E4660"/>
          <w:spacing w:val="-4"/>
        </w:rPr>
        <w:t xml:space="preserve"> </w:t>
      </w:r>
      <w:r>
        <w:rPr>
          <w:color w:val="0E4660"/>
        </w:rPr>
        <w:t>integral</w:t>
      </w:r>
      <w:r>
        <w:rPr>
          <w:color w:val="0E4660"/>
          <w:spacing w:val="-4"/>
        </w:rPr>
        <w:t xml:space="preserve"> </w:t>
      </w:r>
      <w:r>
        <w:rPr>
          <w:color w:val="0E4660"/>
        </w:rPr>
        <w:t>de</w:t>
      </w:r>
      <w:r>
        <w:rPr>
          <w:color w:val="0E4660"/>
          <w:spacing w:val="-3"/>
        </w:rPr>
        <w:t xml:space="preserve"> </w:t>
      </w:r>
      <w:bookmarkEnd w:id="23"/>
      <w:r>
        <w:rPr>
          <w:color w:val="0E4660"/>
          <w:spacing w:val="-2"/>
        </w:rPr>
        <w:t>fitopatologías</w:t>
      </w:r>
    </w:p>
    <w:p w14:paraId="589762F6" w14:textId="77777777" w:rsidR="00516CE9" w:rsidRDefault="00000000">
      <w:pPr>
        <w:pStyle w:val="Textoindependiente"/>
        <w:spacing w:before="236" w:line="276" w:lineRule="auto"/>
      </w:pPr>
      <w:r>
        <w:t>En</w:t>
      </w:r>
      <w:r>
        <w:rPr>
          <w:spacing w:val="-3"/>
        </w:rPr>
        <w:t xml:space="preserve"> </w:t>
      </w:r>
      <w:r>
        <w:t>relación</w:t>
      </w:r>
      <w:r>
        <w:rPr>
          <w:spacing w:val="-3"/>
        </w:rPr>
        <w:t xml:space="preserve"> </w:t>
      </w:r>
      <w:r>
        <w:t>con</w:t>
      </w:r>
      <w:r>
        <w:rPr>
          <w:spacing w:val="-3"/>
        </w:rPr>
        <w:t xml:space="preserve"> </w:t>
      </w:r>
      <w:r>
        <w:t>la</w:t>
      </w:r>
      <w:r>
        <w:rPr>
          <w:spacing w:val="-4"/>
        </w:rPr>
        <w:t xml:space="preserve"> </w:t>
      </w:r>
      <w:r>
        <w:t>lucha</w:t>
      </w:r>
      <w:r>
        <w:rPr>
          <w:spacing w:val="-4"/>
        </w:rPr>
        <w:t xml:space="preserve"> </w:t>
      </w:r>
      <w:r>
        <w:t>integral</w:t>
      </w:r>
      <w:r>
        <w:rPr>
          <w:spacing w:val="-6"/>
        </w:rPr>
        <w:t xml:space="preserve"> </w:t>
      </w:r>
      <w:r>
        <w:t>de</w:t>
      </w:r>
      <w:r>
        <w:rPr>
          <w:spacing w:val="-4"/>
        </w:rPr>
        <w:t xml:space="preserve"> </w:t>
      </w:r>
      <w:r>
        <w:t>plagas</w:t>
      </w:r>
      <w:r>
        <w:rPr>
          <w:spacing w:val="-4"/>
        </w:rPr>
        <w:t xml:space="preserve"> </w:t>
      </w:r>
      <w:r>
        <w:t>y</w:t>
      </w:r>
      <w:r>
        <w:rPr>
          <w:spacing w:val="-3"/>
        </w:rPr>
        <w:t xml:space="preserve"> </w:t>
      </w:r>
      <w:r>
        <w:t>enfermedades,</w:t>
      </w:r>
      <w:r>
        <w:rPr>
          <w:spacing w:val="-2"/>
        </w:rPr>
        <w:t xml:space="preserve"> </w:t>
      </w:r>
      <w:r>
        <w:t>con</w:t>
      </w:r>
      <w:r>
        <w:rPr>
          <w:spacing w:val="-3"/>
        </w:rPr>
        <w:t xml:space="preserve"> </w:t>
      </w:r>
      <w:r>
        <w:t>el</w:t>
      </w:r>
      <w:r>
        <w:rPr>
          <w:spacing w:val="-4"/>
        </w:rPr>
        <w:t xml:space="preserve"> </w:t>
      </w:r>
      <w:r>
        <w:t>objetivo</w:t>
      </w:r>
      <w:r>
        <w:rPr>
          <w:spacing w:val="-5"/>
        </w:rPr>
        <w:t xml:space="preserve"> </w:t>
      </w:r>
      <w:r>
        <w:t>de</w:t>
      </w:r>
      <w:r>
        <w:rPr>
          <w:spacing w:val="-4"/>
        </w:rPr>
        <w:t xml:space="preserve"> </w:t>
      </w:r>
      <w:r>
        <w:t>reducir</w:t>
      </w:r>
      <w:r>
        <w:rPr>
          <w:spacing w:val="-4"/>
        </w:rPr>
        <w:t xml:space="preserve"> </w:t>
      </w:r>
      <w:r>
        <w:t>el uso</w:t>
      </w:r>
      <w:r>
        <w:rPr>
          <w:spacing w:val="-12"/>
        </w:rPr>
        <w:t xml:space="preserve"> </w:t>
      </w:r>
      <w:r>
        <w:t>de</w:t>
      </w:r>
      <w:r>
        <w:rPr>
          <w:spacing w:val="-9"/>
        </w:rPr>
        <w:t xml:space="preserve"> </w:t>
      </w:r>
      <w:r>
        <w:t>productos</w:t>
      </w:r>
      <w:r>
        <w:rPr>
          <w:spacing w:val="-10"/>
        </w:rPr>
        <w:t xml:space="preserve"> </w:t>
      </w:r>
      <w:r>
        <w:t>químicos,</w:t>
      </w:r>
      <w:r>
        <w:rPr>
          <w:spacing w:val="-7"/>
        </w:rPr>
        <w:t xml:space="preserve"> </w:t>
      </w:r>
      <w:r>
        <w:t>a</w:t>
      </w:r>
      <w:r>
        <w:rPr>
          <w:spacing w:val="-10"/>
        </w:rPr>
        <w:t xml:space="preserve"> </w:t>
      </w:r>
      <w:r>
        <w:t>continuación,</w:t>
      </w:r>
      <w:r>
        <w:rPr>
          <w:spacing w:val="-11"/>
        </w:rPr>
        <w:t xml:space="preserve"> </w:t>
      </w:r>
      <w:r>
        <w:t>se</w:t>
      </w:r>
      <w:r>
        <w:rPr>
          <w:spacing w:val="-9"/>
        </w:rPr>
        <w:t xml:space="preserve"> </w:t>
      </w:r>
      <w:r>
        <w:t>detallan</w:t>
      </w:r>
      <w:r>
        <w:rPr>
          <w:spacing w:val="-8"/>
        </w:rPr>
        <w:t xml:space="preserve"> </w:t>
      </w:r>
      <w:r>
        <w:t>todas</w:t>
      </w:r>
      <w:r>
        <w:rPr>
          <w:spacing w:val="-8"/>
        </w:rPr>
        <w:t xml:space="preserve"> </w:t>
      </w:r>
      <w:r>
        <w:t>las</w:t>
      </w:r>
      <w:r>
        <w:rPr>
          <w:spacing w:val="-10"/>
        </w:rPr>
        <w:t xml:space="preserve"> </w:t>
      </w:r>
      <w:r>
        <w:t>actuaciones</w:t>
      </w:r>
      <w:r>
        <w:rPr>
          <w:spacing w:val="-7"/>
        </w:rPr>
        <w:t xml:space="preserve"> </w:t>
      </w:r>
      <w:r>
        <w:rPr>
          <w:spacing w:val="-2"/>
        </w:rPr>
        <w:t>realizadas:</w:t>
      </w:r>
    </w:p>
    <w:p w14:paraId="42BC5A0C" w14:textId="77777777" w:rsidR="00516CE9" w:rsidRDefault="00516CE9">
      <w:pPr>
        <w:pStyle w:val="Textoindependiente"/>
        <w:spacing w:line="276" w:lineRule="auto"/>
        <w:sectPr w:rsidR="00516CE9">
          <w:pgSz w:w="11910" w:h="16840"/>
          <w:pgMar w:top="2320" w:right="1417" w:bottom="1240" w:left="1559" w:header="13" w:footer="1044" w:gutter="0"/>
          <w:cols w:space="720"/>
        </w:sectPr>
      </w:pPr>
    </w:p>
    <w:p w14:paraId="4ED760AA" w14:textId="77777777" w:rsidR="00516CE9" w:rsidRDefault="00516CE9">
      <w:pPr>
        <w:pStyle w:val="Textoindependiente"/>
        <w:ind w:left="0"/>
        <w:rPr>
          <w:sz w:val="28"/>
        </w:rPr>
      </w:pPr>
    </w:p>
    <w:p w14:paraId="37A43F96" w14:textId="77777777" w:rsidR="00516CE9" w:rsidRDefault="00516CE9">
      <w:pPr>
        <w:pStyle w:val="Textoindependiente"/>
        <w:spacing w:before="182"/>
        <w:ind w:left="0"/>
        <w:rPr>
          <w:sz w:val="28"/>
        </w:rPr>
      </w:pPr>
    </w:p>
    <w:p w14:paraId="33283190" w14:textId="77777777" w:rsidR="00516CE9" w:rsidRDefault="00000000">
      <w:pPr>
        <w:pStyle w:val="Ttulo3"/>
        <w:numPr>
          <w:ilvl w:val="2"/>
          <w:numId w:val="12"/>
        </w:numPr>
        <w:tabs>
          <w:tab w:val="left" w:pos="859"/>
        </w:tabs>
        <w:ind w:left="859" w:hanging="716"/>
      </w:pPr>
      <w:bookmarkStart w:id="24" w:name="_TOC_250040"/>
      <w:bookmarkEnd w:id="24"/>
      <w:proofErr w:type="spellStart"/>
      <w:r>
        <w:rPr>
          <w:color w:val="1F3862"/>
          <w:spacing w:val="-2"/>
        </w:rPr>
        <w:t>Endoterapia</w:t>
      </w:r>
      <w:proofErr w:type="spellEnd"/>
    </w:p>
    <w:p w14:paraId="28023383" w14:textId="77777777" w:rsidR="00516CE9" w:rsidRDefault="00000000">
      <w:pPr>
        <w:pStyle w:val="Textoindependiente"/>
        <w:spacing w:before="241" w:line="276" w:lineRule="auto"/>
        <w:ind w:right="284"/>
        <w:jc w:val="both"/>
      </w:pPr>
      <w:r>
        <w:t xml:space="preserve">Continuando con el tratamiento realizado en años anteriores, durante el 2025 se ha priorizado la aplicación de </w:t>
      </w:r>
      <w:proofErr w:type="spellStart"/>
      <w:r>
        <w:t>endoterapia</w:t>
      </w:r>
      <w:proofErr w:type="spellEnd"/>
      <w:r>
        <w:t xml:space="preserve"> sobre el arbolado ubicado en ejemplares </w:t>
      </w:r>
      <w:r>
        <w:rPr>
          <w:spacing w:val="-2"/>
        </w:rPr>
        <w:t>privados.</w:t>
      </w:r>
    </w:p>
    <w:p w14:paraId="777EE607" w14:textId="77777777" w:rsidR="00516CE9" w:rsidRDefault="00000000">
      <w:pPr>
        <w:pStyle w:val="Prrafodelista"/>
        <w:numPr>
          <w:ilvl w:val="0"/>
          <w:numId w:val="6"/>
        </w:numPr>
        <w:tabs>
          <w:tab w:val="left" w:pos="862"/>
        </w:tabs>
        <w:spacing w:before="162" w:line="271" w:lineRule="auto"/>
        <w:ind w:left="862" w:right="278"/>
        <w:rPr>
          <w:sz w:val="24"/>
        </w:rPr>
      </w:pPr>
      <w:r>
        <w:rPr>
          <w:sz w:val="24"/>
        </w:rPr>
        <w:t>Tratamiento</w:t>
      </w:r>
      <w:r>
        <w:rPr>
          <w:spacing w:val="40"/>
          <w:sz w:val="24"/>
        </w:rPr>
        <w:t xml:space="preserve"> </w:t>
      </w:r>
      <w:r>
        <w:rPr>
          <w:sz w:val="24"/>
        </w:rPr>
        <w:t>de</w:t>
      </w:r>
      <w:r>
        <w:rPr>
          <w:spacing w:val="40"/>
          <w:sz w:val="24"/>
        </w:rPr>
        <w:t xml:space="preserve"> </w:t>
      </w:r>
      <w:r>
        <w:rPr>
          <w:sz w:val="24"/>
        </w:rPr>
        <w:t>arbolado</w:t>
      </w:r>
      <w:r>
        <w:rPr>
          <w:spacing w:val="40"/>
          <w:sz w:val="24"/>
        </w:rPr>
        <w:t xml:space="preserve"> </w:t>
      </w:r>
      <w:r>
        <w:rPr>
          <w:sz w:val="24"/>
        </w:rPr>
        <w:t>privado</w:t>
      </w:r>
      <w:r>
        <w:rPr>
          <w:spacing w:val="40"/>
          <w:sz w:val="24"/>
        </w:rPr>
        <w:t xml:space="preserve"> </w:t>
      </w:r>
      <w:r>
        <w:rPr>
          <w:sz w:val="24"/>
        </w:rPr>
        <w:t>PROCESIONARIA-TOMICUS:</w:t>
      </w:r>
      <w:r>
        <w:rPr>
          <w:spacing w:val="40"/>
          <w:sz w:val="24"/>
        </w:rPr>
        <w:t xml:space="preserve"> </w:t>
      </w:r>
      <w:r>
        <w:rPr>
          <w:b/>
          <w:sz w:val="24"/>
        </w:rPr>
        <w:t>3932</w:t>
      </w:r>
      <w:r>
        <w:rPr>
          <w:b/>
          <w:spacing w:val="40"/>
          <w:sz w:val="24"/>
        </w:rPr>
        <w:t xml:space="preserve"> </w:t>
      </w:r>
      <w:r>
        <w:rPr>
          <w:sz w:val="24"/>
        </w:rPr>
        <w:t>dosis/</w:t>
      </w:r>
      <w:r>
        <w:rPr>
          <w:b/>
          <w:sz w:val="24"/>
        </w:rPr>
        <w:t xml:space="preserve">91 </w:t>
      </w:r>
      <w:r>
        <w:rPr>
          <w:spacing w:val="-2"/>
          <w:sz w:val="24"/>
        </w:rPr>
        <w:t>árboles.</w:t>
      </w:r>
    </w:p>
    <w:p w14:paraId="5A4B98A5" w14:textId="77777777" w:rsidR="00516CE9" w:rsidRDefault="00000000">
      <w:pPr>
        <w:pStyle w:val="Prrafodelista"/>
        <w:numPr>
          <w:ilvl w:val="0"/>
          <w:numId w:val="6"/>
        </w:numPr>
        <w:tabs>
          <w:tab w:val="left" w:pos="862"/>
        </w:tabs>
        <w:spacing w:before="12" w:line="271" w:lineRule="auto"/>
        <w:ind w:left="862" w:right="275"/>
        <w:rPr>
          <w:sz w:val="24"/>
        </w:rPr>
      </w:pPr>
      <w:r>
        <w:rPr>
          <w:sz w:val="24"/>
        </w:rPr>
        <w:t>Tratamiento</w:t>
      </w:r>
      <w:r>
        <w:rPr>
          <w:spacing w:val="40"/>
          <w:sz w:val="24"/>
        </w:rPr>
        <w:t xml:space="preserve"> </w:t>
      </w:r>
      <w:r>
        <w:rPr>
          <w:sz w:val="24"/>
        </w:rPr>
        <w:t>de</w:t>
      </w:r>
      <w:r>
        <w:rPr>
          <w:spacing w:val="40"/>
          <w:sz w:val="24"/>
        </w:rPr>
        <w:t xml:space="preserve"> </w:t>
      </w:r>
      <w:r>
        <w:rPr>
          <w:sz w:val="24"/>
        </w:rPr>
        <w:t>arbolado</w:t>
      </w:r>
      <w:r>
        <w:rPr>
          <w:spacing w:val="40"/>
          <w:sz w:val="24"/>
        </w:rPr>
        <w:t xml:space="preserve"> </w:t>
      </w:r>
      <w:r>
        <w:rPr>
          <w:sz w:val="24"/>
        </w:rPr>
        <w:t>público</w:t>
      </w:r>
      <w:r>
        <w:rPr>
          <w:spacing w:val="40"/>
          <w:sz w:val="24"/>
        </w:rPr>
        <w:t xml:space="preserve"> </w:t>
      </w:r>
      <w:r>
        <w:rPr>
          <w:sz w:val="24"/>
        </w:rPr>
        <w:t>PROCESIONARIA-TOMICUS:</w:t>
      </w:r>
      <w:r>
        <w:rPr>
          <w:spacing w:val="40"/>
          <w:sz w:val="24"/>
        </w:rPr>
        <w:t xml:space="preserve"> </w:t>
      </w:r>
      <w:r>
        <w:rPr>
          <w:b/>
          <w:sz w:val="24"/>
        </w:rPr>
        <w:t>1174</w:t>
      </w:r>
      <w:r>
        <w:rPr>
          <w:b/>
          <w:spacing w:val="40"/>
          <w:sz w:val="24"/>
        </w:rPr>
        <w:t xml:space="preserve"> </w:t>
      </w:r>
      <w:r>
        <w:rPr>
          <w:sz w:val="24"/>
        </w:rPr>
        <w:t>dosis/</w:t>
      </w:r>
      <w:r>
        <w:rPr>
          <w:b/>
          <w:sz w:val="24"/>
        </w:rPr>
        <w:t xml:space="preserve">282 </w:t>
      </w:r>
      <w:r>
        <w:rPr>
          <w:spacing w:val="-2"/>
          <w:sz w:val="24"/>
        </w:rPr>
        <w:t>árboles</w:t>
      </w:r>
    </w:p>
    <w:p w14:paraId="212BE6C2" w14:textId="77777777" w:rsidR="00516CE9" w:rsidRDefault="00516CE9">
      <w:pPr>
        <w:pStyle w:val="Textoindependiente"/>
        <w:ind w:left="0"/>
      </w:pPr>
    </w:p>
    <w:p w14:paraId="2C405AC6" w14:textId="77777777" w:rsidR="00516CE9" w:rsidRDefault="00516CE9">
      <w:pPr>
        <w:pStyle w:val="Textoindependiente"/>
        <w:spacing w:before="173"/>
        <w:ind w:left="0"/>
      </w:pPr>
    </w:p>
    <w:p w14:paraId="3BE71D8B" w14:textId="77777777" w:rsidR="00516CE9" w:rsidRDefault="00000000">
      <w:pPr>
        <w:pStyle w:val="Ttulo3"/>
        <w:numPr>
          <w:ilvl w:val="2"/>
          <w:numId w:val="12"/>
        </w:numPr>
        <w:tabs>
          <w:tab w:val="left" w:pos="859"/>
        </w:tabs>
        <w:ind w:left="859" w:hanging="716"/>
      </w:pPr>
      <w:bookmarkStart w:id="25" w:name="_TOC_250039"/>
      <w:r>
        <w:rPr>
          <w:color w:val="1F3862"/>
        </w:rPr>
        <w:t>Tratamiento</w:t>
      </w:r>
      <w:r>
        <w:rPr>
          <w:color w:val="1F3862"/>
          <w:spacing w:val="-6"/>
        </w:rPr>
        <w:t xml:space="preserve"> </w:t>
      </w:r>
      <w:r>
        <w:rPr>
          <w:color w:val="1F3862"/>
        </w:rPr>
        <w:t>biológico</w:t>
      </w:r>
      <w:r>
        <w:rPr>
          <w:color w:val="1F3862"/>
          <w:spacing w:val="-6"/>
        </w:rPr>
        <w:t xml:space="preserve"> </w:t>
      </w:r>
      <w:r>
        <w:rPr>
          <w:color w:val="1F3862"/>
        </w:rPr>
        <w:t>jabón</w:t>
      </w:r>
      <w:r>
        <w:rPr>
          <w:color w:val="1F3862"/>
          <w:spacing w:val="-5"/>
        </w:rPr>
        <w:t xml:space="preserve"> </w:t>
      </w:r>
      <w:bookmarkEnd w:id="25"/>
      <w:r>
        <w:rPr>
          <w:color w:val="1F3862"/>
          <w:spacing w:val="-2"/>
        </w:rPr>
        <w:t>potásico</w:t>
      </w:r>
    </w:p>
    <w:p w14:paraId="2C653F81" w14:textId="77777777" w:rsidR="00516CE9" w:rsidRDefault="00000000">
      <w:pPr>
        <w:pStyle w:val="Ttulo4"/>
        <w:spacing w:before="241"/>
      </w:pPr>
      <w:r>
        <w:rPr>
          <w:spacing w:val="-2"/>
        </w:rPr>
        <w:t>PULGÓN</w:t>
      </w:r>
    </w:p>
    <w:p w14:paraId="434201D1" w14:textId="77777777" w:rsidR="00516CE9" w:rsidRDefault="00000000">
      <w:pPr>
        <w:pStyle w:val="Textoindependiente"/>
        <w:spacing w:before="204" w:line="276" w:lineRule="auto"/>
        <w:ind w:right="287"/>
        <w:jc w:val="both"/>
      </w:pPr>
      <w:r>
        <w:t xml:space="preserve">Se ha realizado el mismo </w:t>
      </w:r>
      <w:r>
        <w:rPr>
          <w:color w:val="202020"/>
        </w:rPr>
        <w:t>tratamiento que en años anteriores sobre arbolado viario en el</w:t>
      </w:r>
      <w:r>
        <w:rPr>
          <w:color w:val="202020"/>
          <w:spacing w:val="40"/>
        </w:rPr>
        <w:t xml:space="preserve"> </w:t>
      </w:r>
      <w:r>
        <w:rPr>
          <w:color w:val="202020"/>
        </w:rPr>
        <w:t>casco urbano y zonas de elevada afluencia de público:</w:t>
      </w:r>
    </w:p>
    <w:p w14:paraId="564C937A" w14:textId="77777777" w:rsidR="00516CE9" w:rsidRDefault="00000000">
      <w:pPr>
        <w:pStyle w:val="Textoindependiente"/>
        <w:ind w:left="0"/>
        <w:rPr>
          <w:sz w:val="11"/>
        </w:rPr>
      </w:pPr>
      <w:r>
        <w:rPr>
          <w:noProof/>
          <w:sz w:val="11"/>
        </w:rPr>
        <w:drawing>
          <wp:anchor distT="0" distB="0" distL="0" distR="0" simplePos="0" relativeHeight="487602176" behindDoc="1" locked="0" layoutInCell="1" allowOverlap="1" wp14:anchorId="3A28AA85" wp14:editId="452289C8">
            <wp:simplePos x="0" y="0"/>
            <wp:positionH relativeFrom="page">
              <wp:posOffset>1080135</wp:posOffset>
            </wp:positionH>
            <wp:positionV relativeFrom="paragraph">
              <wp:posOffset>100772</wp:posOffset>
            </wp:positionV>
            <wp:extent cx="5408569" cy="283845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5" cstate="print"/>
                    <a:stretch>
                      <a:fillRect/>
                    </a:stretch>
                  </pic:blipFill>
                  <pic:spPr>
                    <a:xfrm>
                      <a:off x="0" y="0"/>
                      <a:ext cx="5408569" cy="2838450"/>
                    </a:xfrm>
                    <a:prstGeom prst="rect">
                      <a:avLst/>
                    </a:prstGeom>
                  </pic:spPr>
                </pic:pic>
              </a:graphicData>
            </a:graphic>
          </wp:anchor>
        </w:drawing>
      </w:r>
    </w:p>
    <w:p w14:paraId="52C2A661" w14:textId="77777777" w:rsidR="00516CE9" w:rsidRDefault="00000000">
      <w:pPr>
        <w:pStyle w:val="Ttulo3"/>
        <w:numPr>
          <w:ilvl w:val="2"/>
          <w:numId w:val="12"/>
        </w:numPr>
        <w:tabs>
          <w:tab w:val="left" w:pos="859"/>
        </w:tabs>
        <w:spacing w:before="286"/>
        <w:ind w:left="859" w:hanging="716"/>
      </w:pPr>
      <w:bookmarkStart w:id="26" w:name="_TOC_250038"/>
      <w:r>
        <w:rPr>
          <w:color w:val="1F3862"/>
        </w:rPr>
        <w:t>Control</w:t>
      </w:r>
      <w:r>
        <w:rPr>
          <w:color w:val="1F3862"/>
          <w:spacing w:val="-6"/>
        </w:rPr>
        <w:t xml:space="preserve"> </w:t>
      </w:r>
      <w:bookmarkEnd w:id="26"/>
      <w:r>
        <w:rPr>
          <w:color w:val="1F3862"/>
          <w:spacing w:val="-2"/>
        </w:rPr>
        <w:t>biológico</w:t>
      </w:r>
    </w:p>
    <w:p w14:paraId="1075C922" w14:textId="77777777" w:rsidR="00516CE9" w:rsidRDefault="00000000">
      <w:pPr>
        <w:pStyle w:val="Ttulo4"/>
        <w:spacing w:before="239"/>
      </w:pPr>
      <w:r>
        <w:t>TRAMPAS</w:t>
      </w:r>
      <w:r>
        <w:rPr>
          <w:spacing w:val="-8"/>
        </w:rPr>
        <w:t xml:space="preserve"> </w:t>
      </w:r>
      <w:r>
        <w:t>FEROMONAS</w:t>
      </w:r>
      <w:r>
        <w:rPr>
          <w:spacing w:val="-10"/>
        </w:rPr>
        <w:t xml:space="preserve"> </w:t>
      </w:r>
      <w:r>
        <w:rPr>
          <w:spacing w:val="-2"/>
        </w:rPr>
        <w:t>ESCOLITIDOS:</w:t>
      </w:r>
    </w:p>
    <w:p w14:paraId="11B1D46D" w14:textId="77777777" w:rsidR="00516CE9" w:rsidRDefault="00516CE9">
      <w:pPr>
        <w:pStyle w:val="Ttulo4"/>
        <w:sectPr w:rsidR="00516CE9">
          <w:pgSz w:w="11910" w:h="16840"/>
          <w:pgMar w:top="2320" w:right="1417" w:bottom="1240" w:left="1559" w:header="13" w:footer="1044" w:gutter="0"/>
          <w:cols w:space="720"/>
        </w:sectPr>
      </w:pPr>
    </w:p>
    <w:p w14:paraId="6E2F207A" w14:textId="77777777" w:rsidR="00516CE9" w:rsidRDefault="00516CE9">
      <w:pPr>
        <w:pStyle w:val="Textoindependiente"/>
        <w:spacing w:before="63"/>
        <w:ind w:left="0"/>
        <w:rPr>
          <w:b/>
        </w:rPr>
      </w:pPr>
    </w:p>
    <w:p w14:paraId="20FDE215" w14:textId="77777777" w:rsidR="00516CE9" w:rsidRDefault="00000000">
      <w:pPr>
        <w:pStyle w:val="Textoindependiente"/>
        <w:spacing w:line="276" w:lineRule="auto"/>
        <w:ind w:right="277"/>
        <w:jc w:val="both"/>
      </w:pPr>
      <w:r>
        <w:t>Se realiza seguimiento de las trampas instaladas en el municipio, suministrando feromonas en el mes de febrero y realizando la recogida y conteo de ejemplares en el mes de junio.</w:t>
      </w:r>
    </w:p>
    <w:p w14:paraId="46D6F98C" w14:textId="77777777" w:rsidR="00516CE9" w:rsidRDefault="00000000">
      <w:pPr>
        <w:pStyle w:val="Textoindependiente"/>
        <w:spacing w:before="161"/>
        <w:jc w:val="both"/>
      </w:pPr>
      <w:r>
        <w:t>Trampas</w:t>
      </w:r>
      <w:r>
        <w:rPr>
          <w:spacing w:val="-8"/>
        </w:rPr>
        <w:t xml:space="preserve"> </w:t>
      </w:r>
      <w:r>
        <w:t>feromonas</w:t>
      </w:r>
      <w:r>
        <w:rPr>
          <w:spacing w:val="-7"/>
        </w:rPr>
        <w:t xml:space="preserve"> </w:t>
      </w:r>
      <w:r>
        <w:t>ESCOLÍTIDOS:</w:t>
      </w:r>
      <w:r>
        <w:rPr>
          <w:spacing w:val="-5"/>
        </w:rPr>
        <w:t xml:space="preserve"> </w:t>
      </w:r>
      <w:r>
        <w:t>50</w:t>
      </w:r>
      <w:r>
        <w:rPr>
          <w:spacing w:val="-6"/>
        </w:rPr>
        <w:t xml:space="preserve"> </w:t>
      </w:r>
      <w:proofErr w:type="spellStart"/>
      <w:r>
        <w:t>ud</w:t>
      </w:r>
      <w:proofErr w:type="spellEnd"/>
      <w:r>
        <w:rPr>
          <w:spacing w:val="-9"/>
        </w:rPr>
        <w:t xml:space="preserve"> </w:t>
      </w:r>
      <w:r>
        <w:t>Dehesa</w:t>
      </w:r>
      <w:r>
        <w:rPr>
          <w:spacing w:val="-9"/>
        </w:rPr>
        <w:t xml:space="preserve"> </w:t>
      </w:r>
      <w:r>
        <w:t>de</w:t>
      </w:r>
      <w:r>
        <w:rPr>
          <w:spacing w:val="-2"/>
        </w:rPr>
        <w:t xml:space="preserve"> </w:t>
      </w:r>
      <w:proofErr w:type="spellStart"/>
      <w:r>
        <w:rPr>
          <w:spacing w:val="-2"/>
        </w:rPr>
        <w:t>Navalcarbón</w:t>
      </w:r>
      <w:proofErr w:type="spellEnd"/>
    </w:p>
    <w:p w14:paraId="4030595C" w14:textId="77777777" w:rsidR="00516CE9" w:rsidRDefault="00516CE9">
      <w:pPr>
        <w:pStyle w:val="Textoindependiente"/>
        <w:ind w:left="0"/>
      </w:pPr>
    </w:p>
    <w:p w14:paraId="19E0EEAC" w14:textId="77777777" w:rsidR="00516CE9" w:rsidRDefault="00516CE9">
      <w:pPr>
        <w:pStyle w:val="Textoindependiente"/>
        <w:spacing w:before="114"/>
        <w:ind w:left="0"/>
      </w:pPr>
    </w:p>
    <w:p w14:paraId="65310490" w14:textId="77777777" w:rsidR="00516CE9" w:rsidRDefault="00000000">
      <w:pPr>
        <w:pStyle w:val="Ttulo4"/>
        <w:spacing w:before="1"/>
      </w:pPr>
      <w:r>
        <w:t>CAJAS</w:t>
      </w:r>
      <w:r>
        <w:rPr>
          <w:spacing w:val="-7"/>
        </w:rPr>
        <w:t xml:space="preserve"> </w:t>
      </w:r>
      <w:r>
        <w:rPr>
          <w:spacing w:val="-2"/>
        </w:rPr>
        <w:t>NIDO:</w:t>
      </w:r>
    </w:p>
    <w:p w14:paraId="2488FE7A" w14:textId="77777777" w:rsidR="00516CE9" w:rsidRDefault="00000000">
      <w:pPr>
        <w:pStyle w:val="Textoindependiente"/>
        <w:spacing w:before="204" w:line="278" w:lineRule="auto"/>
        <w:ind w:right="278"/>
        <w:jc w:val="both"/>
      </w:pPr>
      <w:r>
        <w:t>Se</w:t>
      </w:r>
      <w:r>
        <w:rPr>
          <w:spacing w:val="-2"/>
        </w:rPr>
        <w:t xml:space="preserve"> </w:t>
      </w:r>
      <w:r>
        <w:t>realiza</w:t>
      </w:r>
      <w:r>
        <w:rPr>
          <w:spacing w:val="-2"/>
        </w:rPr>
        <w:t xml:space="preserve"> </w:t>
      </w:r>
      <w:r>
        <w:t>seguimiento y</w:t>
      </w:r>
      <w:r>
        <w:rPr>
          <w:spacing w:val="-6"/>
        </w:rPr>
        <w:t xml:space="preserve"> </w:t>
      </w:r>
      <w:r>
        <w:t>reparación en</w:t>
      </w:r>
      <w:r>
        <w:rPr>
          <w:spacing w:val="-1"/>
        </w:rPr>
        <w:t xml:space="preserve"> </w:t>
      </w:r>
      <w:r>
        <w:t>caso</w:t>
      </w:r>
      <w:r>
        <w:rPr>
          <w:spacing w:val="-2"/>
        </w:rPr>
        <w:t xml:space="preserve"> </w:t>
      </w:r>
      <w:r>
        <w:t>necesario,</w:t>
      </w:r>
      <w:r>
        <w:rPr>
          <w:spacing w:val="-1"/>
        </w:rPr>
        <w:t xml:space="preserve"> </w:t>
      </w:r>
      <w:r>
        <w:t>de</w:t>
      </w:r>
      <w:r>
        <w:rPr>
          <w:spacing w:val="-5"/>
        </w:rPr>
        <w:t xml:space="preserve"> </w:t>
      </w:r>
      <w:r>
        <w:t>las</w:t>
      </w:r>
      <w:r>
        <w:rPr>
          <w:spacing w:val="-2"/>
        </w:rPr>
        <w:t xml:space="preserve"> </w:t>
      </w:r>
      <w:r>
        <w:t>cajas</w:t>
      </w:r>
      <w:r>
        <w:rPr>
          <w:spacing w:val="-2"/>
        </w:rPr>
        <w:t xml:space="preserve"> </w:t>
      </w:r>
      <w:r>
        <w:t>nido</w:t>
      </w:r>
      <w:r>
        <w:rPr>
          <w:spacing w:val="-1"/>
        </w:rPr>
        <w:t xml:space="preserve"> </w:t>
      </w:r>
      <w:r>
        <w:t>instaladas</w:t>
      </w:r>
      <w:r>
        <w:rPr>
          <w:spacing w:val="-4"/>
        </w:rPr>
        <w:t xml:space="preserve"> </w:t>
      </w:r>
      <w:r>
        <w:t>en</w:t>
      </w:r>
      <w:r>
        <w:rPr>
          <w:spacing w:val="-1"/>
        </w:rPr>
        <w:t xml:space="preserve"> </w:t>
      </w:r>
      <w:r>
        <w:t xml:space="preserve">el municipio: 50 </w:t>
      </w:r>
      <w:proofErr w:type="spellStart"/>
      <w:r>
        <w:t>ud</w:t>
      </w:r>
      <w:proofErr w:type="spellEnd"/>
      <w:r>
        <w:t xml:space="preserve">/páridos, 10 </w:t>
      </w:r>
      <w:proofErr w:type="spellStart"/>
      <w:r>
        <w:t>ud</w:t>
      </w:r>
      <w:proofErr w:type="spellEnd"/>
      <w:r>
        <w:t xml:space="preserve">/abubilla, 30 </w:t>
      </w:r>
      <w:proofErr w:type="spellStart"/>
      <w:r>
        <w:t>ud</w:t>
      </w:r>
      <w:proofErr w:type="spellEnd"/>
      <w:r>
        <w:t>/murciélago.</w:t>
      </w:r>
    </w:p>
    <w:p w14:paraId="369752F5" w14:textId="77777777" w:rsidR="00516CE9" w:rsidRDefault="00000000">
      <w:pPr>
        <w:pStyle w:val="Ttulo4"/>
      </w:pPr>
      <w:r>
        <w:rPr>
          <w:spacing w:val="-2"/>
        </w:rPr>
        <w:t>COMEDEROS:</w:t>
      </w:r>
    </w:p>
    <w:p w14:paraId="6656432A" w14:textId="77777777" w:rsidR="00516CE9" w:rsidRDefault="00000000">
      <w:pPr>
        <w:pStyle w:val="Textoindependiente"/>
        <w:spacing w:before="203"/>
        <w:jc w:val="both"/>
      </w:pPr>
      <w:r>
        <w:t>Se</w:t>
      </w:r>
      <w:r>
        <w:rPr>
          <w:spacing w:val="-5"/>
        </w:rPr>
        <w:t xml:space="preserve"> </w:t>
      </w:r>
      <w:r>
        <w:t>realiza</w:t>
      </w:r>
      <w:r>
        <w:rPr>
          <w:spacing w:val="-2"/>
        </w:rPr>
        <w:t xml:space="preserve"> </w:t>
      </w:r>
      <w:r>
        <w:t>seguimiento</w:t>
      </w:r>
      <w:r>
        <w:rPr>
          <w:spacing w:val="-3"/>
        </w:rPr>
        <w:t xml:space="preserve"> </w:t>
      </w:r>
      <w:r>
        <w:t>de</w:t>
      </w:r>
      <w:r>
        <w:rPr>
          <w:spacing w:val="-2"/>
        </w:rPr>
        <w:t xml:space="preserve"> </w:t>
      </w:r>
      <w:r>
        <w:t>los</w:t>
      </w:r>
      <w:r>
        <w:rPr>
          <w:spacing w:val="-2"/>
        </w:rPr>
        <w:t xml:space="preserve"> </w:t>
      </w:r>
      <w:r>
        <w:t>comederos</w:t>
      </w:r>
      <w:r>
        <w:rPr>
          <w:spacing w:val="-2"/>
        </w:rPr>
        <w:t xml:space="preserve"> </w:t>
      </w:r>
      <w:r>
        <w:t>instalados</w:t>
      </w:r>
      <w:r>
        <w:rPr>
          <w:spacing w:val="-1"/>
        </w:rPr>
        <w:t xml:space="preserve"> </w:t>
      </w:r>
      <w:r>
        <w:t>en</w:t>
      </w:r>
      <w:r>
        <w:rPr>
          <w:spacing w:val="-4"/>
        </w:rPr>
        <w:t xml:space="preserve"> </w:t>
      </w:r>
      <w:r>
        <w:t>el</w:t>
      </w:r>
      <w:r>
        <w:rPr>
          <w:spacing w:val="-2"/>
        </w:rPr>
        <w:t xml:space="preserve"> </w:t>
      </w:r>
      <w:r>
        <w:t>municipio:</w:t>
      </w:r>
      <w:r>
        <w:rPr>
          <w:spacing w:val="-3"/>
        </w:rPr>
        <w:t xml:space="preserve"> </w:t>
      </w:r>
      <w:r>
        <w:t>20</w:t>
      </w:r>
      <w:r>
        <w:rPr>
          <w:spacing w:val="-4"/>
        </w:rPr>
        <w:t xml:space="preserve"> </w:t>
      </w:r>
      <w:proofErr w:type="spellStart"/>
      <w:r>
        <w:rPr>
          <w:spacing w:val="-2"/>
        </w:rPr>
        <w:t>ud</w:t>
      </w:r>
      <w:proofErr w:type="spellEnd"/>
      <w:r>
        <w:rPr>
          <w:spacing w:val="-2"/>
        </w:rPr>
        <w:t>/comederos</w:t>
      </w:r>
    </w:p>
    <w:p w14:paraId="165B8B03" w14:textId="77777777" w:rsidR="00516CE9" w:rsidRDefault="00000000">
      <w:pPr>
        <w:pStyle w:val="Ttulo4"/>
        <w:spacing w:before="204"/>
      </w:pPr>
      <w:r>
        <w:t>MEDIDAS</w:t>
      </w:r>
      <w:r>
        <w:rPr>
          <w:spacing w:val="-3"/>
        </w:rPr>
        <w:t xml:space="preserve"> </w:t>
      </w:r>
      <w:r>
        <w:rPr>
          <w:spacing w:val="-2"/>
        </w:rPr>
        <w:t>CULTURALES:</w:t>
      </w:r>
    </w:p>
    <w:p w14:paraId="50F0A304" w14:textId="77777777" w:rsidR="00516CE9" w:rsidRDefault="00000000">
      <w:pPr>
        <w:pStyle w:val="Textoindependiente"/>
        <w:spacing w:before="204" w:line="276" w:lineRule="auto"/>
        <w:ind w:right="277"/>
        <w:jc w:val="both"/>
      </w:pPr>
      <w:r>
        <w:t>A</w:t>
      </w:r>
      <w:r>
        <w:rPr>
          <w:spacing w:val="-14"/>
        </w:rPr>
        <w:t xml:space="preserve"> </w:t>
      </w:r>
      <w:r>
        <w:t>lo</w:t>
      </w:r>
      <w:r>
        <w:rPr>
          <w:spacing w:val="-14"/>
        </w:rPr>
        <w:t xml:space="preserve"> </w:t>
      </w:r>
      <w:r>
        <w:t>largo</w:t>
      </w:r>
      <w:r>
        <w:rPr>
          <w:spacing w:val="-13"/>
        </w:rPr>
        <w:t xml:space="preserve"> </w:t>
      </w:r>
      <w:r>
        <w:t>del</w:t>
      </w:r>
      <w:r>
        <w:rPr>
          <w:spacing w:val="-14"/>
        </w:rPr>
        <w:t xml:space="preserve"> </w:t>
      </w:r>
      <w:r>
        <w:t>año</w:t>
      </w:r>
      <w:r>
        <w:rPr>
          <w:spacing w:val="-13"/>
        </w:rPr>
        <w:t xml:space="preserve"> </w:t>
      </w:r>
      <w:r>
        <w:t>se</w:t>
      </w:r>
      <w:r>
        <w:rPr>
          <w:spacing w:val="-14"/>
        </w:rPr>
        <w:t xml:space="preserve"> </w:t>
      </w:r>
      <w:r>
        <w:t>ha</w:t>
      </w:r>
      <w:r>
        <w:rPr>
          <w:spacing w:val="-13"/>
        </w:rPr>
        <w:t xml:space="preserve"> </w:t>
      </w:r>
      <w:r>
        <w:t>realizado</w:t>
      </w:r>
      <w:r>
        <w:rPr>
          <w:spacing w:val="-14"/>
        </w:rPr>
        <w:t xml:space="preserve"> </w:t>
      </w:r>
      <w:r>
        <w:t>el</w:t>
      </w:r>
      <w:r>
        <w:rPr>
          <w:spacing w:val="-14"/>
        </w:rPr>
        <w:t xml:space="preserve"> </w:t>
      </w:r>
      <w:r>
        <w:t>apeo</w:t>
      </w:r>
      <w:r>
        <w:rPr>
          <w:spacing w:val="-13"/>
        </w:rPr>
        <w:t xml:space="preserve"> </w:t>
      </w:r>
      <w:r>
        <w:t>y</w:t>
      </w:r>
      <w:r>
        <w:rPr>
          <w:spacing w:val="-14"/>
        </w:rPr>
        <w:t xml:space="preserve"> </w:t>
      </w:r>
      <w:r>
        <w:t>retirada</w:t>
      </w:r>
      <w:r>
        <w:rPr>
          <w:spacing w:val="-13"/>
        </w:rPr>
        <w:t xml:space="preserve"> </w:t>
      </w:r>
      <w:r>
        <w:t>de</w:t>
      </w:r>
      <w:r>
        <w:rPr>
          <w:spacing w:val="-14"/>
        </w:rPr>
        <w:t xml:space="preserve"> </w:t>
      </w:r>
      <w:r>
        <w:t>restos</w:t>
      </w:r>
      <w:r>
        <w:rPr>
          <w:spacing w:val="-13"/>
        </w:rPr>
        <w:t xml:space="preserve"> </w:t>
      </w:r>
      <w:r>
        <w:t>de</w:t>
      </w:r>
      <w:r>
        <w:rPr>
          <w:spacing w:val="-14"/>
        </w:rPr>
        <w:t xml:space="preserve"> </w:t>
      </w:r>
      <w:r>
        <w:t>los</w:t>
      </w:r>
      <w:r>
        <w:rPr>
          <w:spacing w:val="-14"/>
        </w:rPr>
        <w:t xml:space="preserve"> </w:t>
      </w:r>
      <w:r>
        <w:t>siguientes</w:t>
      </w:r>
      <w:r>
        <w:rPr>
          <w:spacing w:val="-13"/>
        </w:rPr>
        <w:t xml:space="preserve"> </w:t>
      </w:r>
      <w:r>
        <w:t>ejemplares afectados: APEOS AFECCIÓN TOMICUS: 22 Ud.</w:t>
      </w:r>
    </w:p>
    <w:p w14:paraId="3AAAC1BF" w14:textId="77777777" w:rsidR="00516CE9" w:rsidRDefault="00000000">
      <w:pPr>
        <w:pStyle w:val="Textoindependiente"/>
        <w:spacing w:before="1"/>
        <w:ind w:left="0"/>
        <w:rPr>
          <w:sz w:val="11"/>
        </w:rPr>
      </w:pPr>
      <w:r>
        <w:rPr>
          <w:noProof/>
          <w:sz w:val="11"/>
        </w:rPr>
        <w:drawing>
          <wp:anchor distT="0" distB="0" distL="0" distR="0" simplePos="0" relativeHeight="487602688" behindDoc="1" locked="0" layoutInCell="1" allowOverlap="1" wp14:anchorId="590C92D9" wp14:editId="526A7CD3">
            <wp:simplePos x="0" y="0"/>
            <wp:positionH relativeFrom="page">
              <wp:posOffset>2520314</wp:posOffset>
            </wp:positionH>
            <wp:positionV relativeFrom="paragraph">
              <wp:posOffset>101595</wp:posOffset>
            </wp:positionV>
            <wp:extent cx="2491571" cy="3579876"/>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6" cstate="print"/>
                    <a:stretch>
                      <a:fillRect/>
                    </a:stretch>
                  </pic:blipFill>
                  <pic:spPr>
                    <a:xfrm>
                      <a:off x="0" y="0"/>
                      <a:ext cx="2491571" cy="3579876"/>
                    </a:xfrm>
                    <a:prstGeom prst="rect">
                      <a:avLst/>
                    </a:prstGeom>
                  </pic:spPr>
                </pic:pic>
              </a:graphicData>
            </a:graphic>
          </wp:anchor>
        </w:drawing>
      </w:r>
    </w:p>
    <w:p w14:paraId="43D78870" w14:textId="77777777" w:rsidR="00516CE9" w:rsidRDefault="00516CE9">
      <w:pPr>
        <w:pStyle w:val="Textoindependiente"/>
        <w:rPr>
          <w:sz w:val="11"/>
        </w:rPr>
        <w:sectPr w:rsidR="00516CE9">
          <w:pgSz w:w="11910" w:h="16840"/>
          <w:pgMar w:top="2320" w:right="1417" w:bottom="1240" w:left="1559" w:header="13" w:footer="1044" w:gutter="0"/>
          <w:cols w:space="720"/>
        </w:sectPr>
      </w:pPr>
    </w:p>
    <w:p w14:paraId="3E9A188A" w14:textId="77777777" w:rsidR="00516CE9" w:rsidRDefault="00516CE9">
      <w:pPr>
        <w:pStyle w:val="Textoindependiente"/>
        <w:spacing w:before="17"/>
        <w:ind w:left="0"/>
        <w:rPr>
          <w:sz w:val="28"/>
        </w:rPr>
      </w:pPr>
    </w:p>
    <w:p w14:paraId="38AC3688" w14:textId="77777777" w:rsidR="00516CE9" w:rsidRDefault="00000000">
      <w:pPr>
        <w:pStyle w:val="Ttulo2"/>
        <w:numPr>
          <w:ilvl w:val="1"/>
          <w:numId w:val="12"/>
        </w:numPr>
        <w:tabs>
          <w:tab w:val="left" w:pos="721"/>
        </w:tabs>
        <w:ind w:left="721" w:right="281" w:hanging="579"/>
        <w:rPr>
          <w:color w:val="0E4660"/>
        </w:rPr>
      </w:pPr>
      <w:bookmarkStart w:id="27" w:name="_TOC_250037"/>
      <w:r>
        <w:rPr>
          <w:color w:val="0E4660"/>
        </w:rPr>
        <w:t>Actuaciones</w:t>
      </w:r>
      <w:r>
        <w:rPr>
          <w:color w:val="0E4660"/>
          <w:spacing w:val="40"/>
        </w:rPr>
        <w:t xml:space="preserve"> </w:t>
      </w:r>
      <w:r>
        <w:rPr>
          <w:color w:val="0E4660"/>
        </w:rPr>
        <w:t>en</w:t>
      </w:r>
      <w:r>
        <w:rPr>
          <w:color w:val="0E4660"/>
          <w:spacing w:val="40"/>
        </w:rPr>
        <w:t xml:space="preserve"> </w:t>
      </w:r>
      <w:r>
        <w:rPr>
          <w:color w:val="0E4660"/>
        </w:rPr>
        <w:t>materia</w:t>
      </w:r>
      <w:r>
        <w:rPr>
          <w:color w:val="0E4660"/>
          <w:spacing w:val="40"/>
        </w:rPr>
        <w:t xml:space="preserve"> </w:t>
      </w:r>
      <w:r>
        <w:rPr>
          <w:color w:val="0E4660"/>
        </w:rPr>
        <w:t>de</w:t>
      </w:r>
      <w:r>
        <w:rPr>
          <w:color w:val="0E4660"/>
          <w:spacing w:val="40"/>
        </w:rPr>
        <w:t xml:space="preserve"> </w:t>
      </w:r>
      <w:r>
        <w:rPr>
          <w:color w:val="0E4660"/>
        </w:rPr>
        <w:t>acondicionamiento</w:t>
      </w:r>
      <w:r>
        <w:rPr>
          <w:color w:val="0E4660"/>
          <w:spacing w:val="40"/>
        </w:rPr>
        <w:t xml:space="preserve"> </w:t>
      </w:r>
      <w:r>
        <w:rPr>
          <w:color w:val="0E4660"/>
        </w:rPr>
        <w:t>y</w:t>
      </w:r>
      <w:r>
        <w:rPr>
          <w:color w:val="0E4660"/>
          <w:spacing w:val="40"/>
        </w:rPr>
        <w:t xml:space="preserve"> </w:t>
      </w:r>
      <w:r>
        <w:rPr>
          <w:color w:val="0E4660"/>
        </w:rPr>
        <w:t>conservación</w:t>
      </w:r>
      <w:r>
        <w:rPr>
          <w:color w:val="0E4660"/>
          <w:spacing w:val="40"/>
        </w:rPr>
        <w:t xml:space="preserve"> </w:t>
      </w:r>
      <w:bookmarkEnd w:id="27"/>
      <w:r>
        <w:rPr>
          <w:color w:val="0E4660"/>
        </w:rPr>
        <w:t>de caminos públicos, sendas y veredas</w:t>
      </w:r>
    </w:p>
    <w:p w14:paraId="41B4D56D" w14:textId="77777777" w:rsidR="00516CE9" w:rsidRDefault="00000000">
      <w:pPr>
        <w:spacing w:before="238" w:line="278" w:lineRule="auto"/>
        <w:ind w:left="143"/>
        <w:rPr>
          <w:b/>
          <w:sz w:val="24"/>
        </w:rPr>
      </w:pPr>
      <w:r>
        <w:rPr>
          <w:sz w:val="24"/>
        </w:rPr>
        <w:t xml:space="preserve">La campaña de reparación de caminos y sendas en enclaves naturales se ha realizado sobre una superficie total de </w:t>
      </w:r>
      <w:r>
        <w:rPr>
          <w:b/>
          <w:sz w:val="24"/>
        </w:rPr>
        <w:t>21.669 m2 en zonas naturales.</w:t>
      </w:r>
    </w:p>
    <w:p w14:paraId="516C7E27" w14:textId="77777777" w:rsidR="00516CE9" w:rsidRDefault="00000000">
      <w:pPr>
        <w:pStyle w:val="Textoindependiente"/>
        <w:spacing w:before="9"/>
        <w:ind w:left="0"/>
        <w:rPr>
          <w:b/>
          <w:sz w:val="10"/>
        </w:rPr>
      </w:pPr>
      <w:r>
        <w:rPr>
          <w:b/>
          <w:noProof/>
          <w:sz w:val="10"/>
        </w:rPr>
        <w:drawing>
          <wp:anchor distT="0" distB="0" distL="0" distR="0" simplePos="0" relativeHeight="487603200" behindDoc="1" locked="0" layoutInCell="1" allowOverlap="1" wp14:anchorId="5A439D5E" wp14:editId="6EF8FC82">
            <wp:simplePos x="0" y="0"/>
            <wp:positionH relativeFrom="page">
              <wp:posOffset>1652270</wp:posOffset>
            </wp:positionH>
            <wp:positionV relativeFrom="paragraph">
              <wp:posOffset>99010</wp:posOffset>
            </wp:positionV>
            <wp:extent cx="4253929" cy="300809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7" cstate="print"/>
                    <a:stretch>
                      <a:fillRect/>
                    </a:stretch>
                  </pic:blipFill>
                  <pic:spPr>
                    <a:xfrm>
                      <a:off x="0" y="0"/>
                      <a:ext cx="4253929" cy="3008090"/>
                    </a:xfrm>
                    <a:prstGeom prst="rect">
                      <a:avLst/>
                    </a:prstGeom>
                  </pic:spPr>
                </pic:pic>
              </a:graphicData>
            </a:graphic>
          </wp:anchor>
        </w:drawing>
      </w:r>
      <w:r>
        <w:rPr>
          <w:b/>
          <w:noProof/>
          <w:sz w:val="10"/>
        </w:rPr>
        <w:drawing>
          <wp:anchor distT="0" distB="0" distL="0" distR="0" simplePos="0" relativeHeight="487603712" behindDoc="1" locked="0" layoutInCell="1" allowOverlap="1" wp14:anchorId="60FBED81" wp14:editId="3BD34574">
            <wp:simplePos x="0" y="0"/>
            <wp:positionH relativeFrom="page">
              <wp:posOffset>1646554</wp:posOffset>
            </wp:positionH>
            <wp:positionV relativeFrom="paragraph">
              <wp:posOffset>3263596</wp:posOffset>
            </wp:positionV>
            <wp:extent cx="4227626" cy="2989230"/>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8" cstate="print"/>
                    <a:stretch>
                      <a:fillRect/>
                    </a:stretch>
                  </pic:blipFill>
                  <pic:spPr>
                    <a:xfrm>
                      <a:off x="0" y="0"/>
                      <a:ext cx="4227626" cy="2989230"/>
                    </a:xfrm>
                    <a:prstGeom prst="rect">
                      <a:avLst/>
                    </a:prstGeom>
                  </pic:spPr>
                </pic:pic>
              </a:graphicData>
            </a:graphic>
          </wp:anchor>
        </w:drawing>
      </w:r>
    </w:p>
    <w:p w14:paraId="4A3089EA" w14:textId="77777777" w:rsidR="00516CE9" w:rsidRDefault="00516CE9">
      <w:pPr>
        <w:pStyle w:val="Textoindependiente"/>
        <w:spacing w:before="2"/>
        <w:ind w:left="0"/>
        <w:rPr>
          <w:b/>
          <w:sz w:val="18"/>
        </w:rPr>
      </w:pPr>
    </w:p>
    <w:p w14:paraId="4327B77D" w14:textId="77777777" w:rsidR="00516CE9" w:rsidRDefault="00516CE9">
      <w:pPr>
        <w:pStyle w:val="Textoindependiente"/>
        <w:rPr>
          <w:b/>
          <w:sz w:val="18"/>
        </w:rPr>
        <w:sectPr w:rsidR="00516CE9">
          <w:pgSz w:w="11910" w:h="16840"/>
          <w:pgMar w:top="2320" w:right="1417" w:bottom="1240" w:left="1559" w:header="13" w:footer="1044" w:gutter="0"/>
          <w:cols w:space="720"/>
        </w:sectPr>
      </w:pPr>
    </w:p>
    <w:p w14:paraId="65B71C50" w14:textId="77777777" w:rsidR="00516CE9" w:rsidRDefault="00516CE9">
      <w:pPr>
        <w:pStyle w:val="Textoindependiente"/>
        <w:spacing w:before="15"/>
        <w:ind w:left="0"/>
        <w:rPr>
          <w:b/>
          <w:sz w:val="28"/>
        </w:rPr>
      </w:pPr>
    </w:p>
    <w:p w14:paraId="3CC6041A" w14:textId="77777777" w:rsidR="00516CE9" w:rsidRDefault="00000000">
      <w:pPr>
        <w:pStyle w:val="Ttulo2"/>
        <w:numPr>
          <w:ilvl w:val="1"/>
          <w:numId w:val="12"/>
        </w:numPr>
        <w:tabs>
          <w:tab w:val="left" w:pos="719"/>
          <w:tab w:val="left" w:pos="721"/>
        </w:tabs>
        <w:ind w:left="721" w:right="283" w:hanging="579"/>
        <w:jc w:val="both"/>
        <w:rPr>
          <w:color w:val="0E4660"/>
        </w:rPr>
      </w:pPr>
      <w:bookmarkStart w:id="28" w:name="_TOC_250036"/>
      <w:bookmarkEnd w:id="28"/>
      <w:r>
        <w:rPr>
          <w:color w:val="0E4660"/>
        </w:rPr>
        <w:t>Repoblaciones forestales; reforestación, creación de nuevos espacios verdes y actuaciones de fomento de la regeneración de las masas boscosas existentes</w:t>
      </w:r>
    </w:p>
    <w:p w14:paraId="13982786" w14:textId="77777777" w:rsidR="00516CE9" w:rsidRDefault="00000000">
      <w:pPr>
        <w:pStyle w:val="Textoindependiente"/>
        <w:spacing w:before="241" w:line="276" w:lineRule="auto"/>
        <w:ind w:right="287"/>
        <w:jc w:val="both"/>
      </w:pPr>
      <w:r>
        <w:t xml:space="preserve">Respecto a los ejemplares autóctonos plantados en zonas forestales, han sido 1.630 unidades plantadas en una superficie de 2,6 ha, destacando la siguiente relación de </w:t>
      </w:r>
      <w:r>
        <w:rPr>
          <w:spacing w:val="-2"/>
        </w:rPr>
        <w:t>especies:</w:t>
      </w:r>
    </w:p>
    <w:p w14:paraId="4F30FD7F" w14:textId="77777777" w:rsidR="00516CE9" w:rsidRDefault="00000000">
      <w:pPr>
        <w:pStyle w:val="Prrafodelista"/>
        <w:numPr>
          <w:ilvl w:val="0"/>
          <w:numId w:val="5"/>
        </w:numPr>
        <w:tabs>
          <w:tab w:val="left" w:pos="1208"/>
        </w:tabs>
        <w:spacing w:before="161"/>
        <w:rPr>
          <w:sz w:val="24"/>
        </w:rPr>
      </w:pPr>
      <w:r>
        <w:rPr>
          <w:sz w:val="24"/>
        </w:rPr>
        <w:t>Quercus</w:t>
      </w:r>
      <w:r>
        <w:rPr>
          <w:spacing w:val="-2"/>
          <w:sz w:val="24"/>
        </w:rPr>
        <w:t xml:space="preserve"> </w:t>
      </w:r>
      <w:proofErr w:type="spellStart"/>
      <w:r>
        <w:rPr>
          <w:spacing w:val="-4"/>
          <w:sz w:val="24"/>
        </w:rPr>
        <w:t>ilex</w:t>
      </w:r>
      <w:proofErr w:type="spellEnd"/>
    </w:p>
    <w:p w14:paraId="2579C55C" w14:textId="77777777" w:rsidR="00516CE9" w:rsidRDefault="00000000">
      <w:pPr>
        <w:pStyle w:val="Prrafodelista"/>
        <w:numPr>
          <w:ilvl w:val="0"/>
          <w:numId w:val="5"/>
        </w:numPr>
        <w:tabs>
          <w:tab w:val="left" w:pos="1208"/>
        </w:tabs>
        <w:spacing w:before="43"/>
        <w:rPr>
          <w:sz w:val="24"/>
        </w:rPr>
      </w:pPr>
      <w:proofErr w:type="spellStart"/>
      <w:r>
        <w:rPr>
          <w:sz w:val="24"/>
        </w:rPr>
        <w:t>Pinus</w:t>
      </w:r>
      <w:proofErr w:type="spellEnd"/>
      <w:r>
        <w:rPr>
          <w:spacing w:val="-5"/>
          <w:sz w:val="24"/>
        </w:rPr>
        <w:t xml:space="preserve"> </w:t>
      </w:r>
      <w:r>
        <w:rPr>
          <w:spacing w:val="-2"/>
          <w:sz w:val="24"/>
        </w:rPr>
        <w:t>pinea</w:t>
      </w:r>
    </w:p>
    <w:p w14:paraId="4B951431" w14:textId="77777777" w:rsidR="00516CE9" w:rsidRDefault="00000000">
      <w:pPr>
        <w:pStyle w:val="Prrafodelista"/>
        <w:numPr>
          <w:ilvl w:val="0"/>
          <w:numId w:val="5"/>
        </w:numPr>
        <w:tabs>
          <w:tab w:val="left" w:pos="1208"/>
        </w:tabs>
        <w:spacing w:before="44"/>
        <w:rPr>
          <w:sz w:val="24"/>
        </w:rPr>
      </w:pPr>
      <w:r>
        <w:rPr>
          <w:sz w:val="24"/>
        </w:rPr>
        <w:t>Acer</w:t>
      </w:r>
      <w:r>
        <w:rPr>
          <w:spacing w:val="1"/>
          <w:sz w:val="24"/>
        </w:rPr>
        <w:t xml:space="preserve"> </w:t>
      </w:r>
      <w:proofErr w:type="spellStart"/>
      <w:r>
        <w:rPr>
          <w:spacing w:val="-2"/>
          <w:sz w:val="24"/>
        </w:rPr>
        <w:t>monspessulanum</w:t>
      </w:r>
      <w:proofErr w:type="spellEnd"/>
    </w:p>
    <w:p w14:paraId="3134775D" w14:textId="77777777" w:rsidR="00516CE9" w:rsidRDefault="00000000">
      <w:pPr>
        <w:pStyle w:val="Prrafodelista"/>
        <w:numPr>
          <w:ilvl w:val="0"/>
          <w:numId w:val="5"/>
        </w:numPr>
        <w:tabs>
          <w:tab w:val="left" w:pos="1208"/>
        </w:tabs>
        <w:spacing w:before="45"/>
        <w:rPr>
          <w:sz w:val="24"/>
        </w:rPr>
      </w:pPr>
      <w:r>
        <w:rPr>
          <w:sz w:val="24"/>
        </w:rPr>
        <w:t>Quercus</w:t>
      </w:r>
      <w:r>
        <w:rPr>
          <w:spacing w:val="-2"/>
          <w:sz w:val="24"/>
        </w:rPr>
        <w:t xml:space="preserve"> </w:t>
      </w:r>
      <w:proofErr w:type="spellStart"/>
      <w:r>
        <w:rPr>
          <w:spacing w:val="-2"/>
          <w:sz w:val="24"/>
        </w:rPr>
        <w:t>coccifera</w:t>
      </w:r>
      <w:proofErr w:type="spellEnd"/>
    </w:p>
    <w:p w14:paraId="44D40347" w14:textId="77777777" w:rsidR="00516CE9" w:rsidRDefault="00000000">
      <w:pPr>
        <w:pStyle w:val="Prrafodelista"/>
        <w:numPr>
          <w:ilvl w:val="0"/>
          <w:numId w:val="5"/>
        </w:numPr>
        <w:tabs>
          <w:tab w:val="left" w:pos="1208"/>
        </w:tabs>
        <w:spacing w:before="43"/>
        <w:rPr>
          <w:sz w:val="24"/>
        </w:rPr>
      </w:pPr>
      <w:proofErr w:type="spellStart"/>
      <w:r>
        <w:rPr>
          <w:sz w:val="24"/>
        </w:rPr>
        <w:t>Crataegus</w:t>
      </w:r>
      <w:proofErr w:type="spellEnd"/>
      <w:r>
        <w:rPr>
          <w:spacing w:val="-3"/>
          <w:sz w:val="24"/>
        </w:rPr>
        <w:t xml:space="preserve"> </w:t>
      </w:r>
      <w:proofErr w:type="spellStart"/>
      <w:r>
        <w:rPr>
          <w:spacing w:val="-2"/>
          <w:sz w:val="24"/>
        </w:rPr>
        <w:t>monogyna</w:t>
      </w:r>
      <w:proofErr w:type="spellEnd"/>
    </w:p>
    <w:p w14:paraId="148E8221" w14:textId="77777777" w:rsidR="00516CE9" w:rsidRDefault="00000000">
      <w:pPr>
        <w:pStyle w:val="Prrafodelista"/>
        <w:numPr>
          <w:ilvl w:val="0"/>
          <w:numId w:val="5"/>
        </w:numPr>
        <w:tabs>
          <w:tab w:val="left" w:pos="1208"/>
        </w:tabs>
        <w:spacing w:before="43"/>
        <w:rPr>
          <w:sz w:val="24"/>
        </w:rPr>
      </w:pPr>
      <w:proofErr w:type="spellStart"/>
      <w:r>
        <w:rPr>
          <w:sz w:val="24"/>
        </w:rPr>
        <w:t>Prunus</w:t>
      </w:r>
      <w:proofErr w:type="spellEnd"/>
      <w:r>
        <w:rPr>
          <w:spacing w:val="-4"/>
          <w:sz w:val="24"/>
        </w:rPr>
        <w:t xml:space="preserve"> </w:t>
      </w:r>
      <w:proofErr w:type="spellStart"/>
      <w:r>
        <w:rPr>
          <w:spacing w:val="-2"/>
          <w:sz w:val="24"/>
        </w:rPr>
        <w:t>spinosa</w:t>
      </w:r>
      <w:proofErr w:type="spellEnd"/>
    </w:p>
    <w:p w14:paraId="3A22DC78" w14:textId="77777777" w:rsidR="00516CE9" w:rsidRDefault="00000000">
      <w:pPr>
        <w:pStyle w:val="Prrafodelista"/>
        <w:numPr>
          <w:ilvl w:val="0"/>
          <w:numId w:val="5"/>
        </w:numPr>
        <w:tabs>
          <w:tab w:val="left" w:pos="1208"/>
        </w:tabs>
        <w:spacing w:before="45"/>
        <w:rPr>
          <w:sz w:val="24"/>
        </w:rPr>
      </w:pPr>
      <w:r>
        <w:rPr>
          <w:sz w:val="24"/>
        </w:rPr>
        <w:t>Arbutus</w:t>
      </w:r>
      <w:r>
        <w:rPr>
          <w:spacing w:val="-5"/>
          <w:sz w:val="24"/>
        </w:rPr>
        <w:t xml:space="preserve"> </w:t>
      </w:r>
      <w:proofErr w:type="spellStart"/>
      <w:r>
        <w:rPr>
          <w:spacing w:val="-2"/>
          <w:sz w:val="24"/>
        </w:rPr>
        <w:t>unedo</w:t>
      </w:r>
      <w:proofErr w:type="spellEnd"/>
    </w:p>
    <w:p w14:paraId="6670AF13" w14:textId="77777777" w:rsidR="00516CE9" w:rsidRDefault="00000000">
      <w:pPr>
        <w:pStyle w:val="Prrafodelista"/>
        <w:numPr>
          <w:ilvl w:val="0"/>
          <w:numId w:val="5"/>
        </w:numPr>
        <w:tabs>
          <w:tab w:val="left" w:pos="1208"/>
        </w:tabs>
        <w:spacing w:before="43"/>
        <w:rPr>
          <w:sz w:val="24"/>
        </w:rPr>
      </w:pPr>
      <w:proofErr w:type="spellStart"/>
      <w:r>
        <w:rPr>
          <w:sz w:val="24"/>
        </w:rPr>
        <w:t>Pistacia</w:t>
      </w:r>
      <w:proofErr w:type="spellEnd"/>
      <w:r>
        <w:rPr>
          <w:spacing w:val="1"/>
          <w:sz w:val="24"/>
        </w:rPr>
        <w:t xml:space="preserve"> </w:t>
      </w:r>
      <w:proofErr w:type="spellStart"/>
      <w:r>
        <w:rPr>
          <w:spacing w:val="-2"/>
          <w:sz w:val="24"/>
        </w:rPr>
        <w:t>lentiscu</w:t>
      </w:r>
      <w:proofErr w:type="spellEnd"/>
    </w:p>
    <w:p w14:paraId="0BF950AF" w14:textId="77777777" w:rsidR="00516CE9" w:rsidRDefault="00000000">
      <w:pPr>
        <w:pStyle w:val="Prrafodelista"/>
        <w:numPr>
          <w:ilvl w:val="0"/>
          <w:numId w:val="5"/>
        </w:numPr>
        <w:tabs>
          <w:tab w:val="left" w:pos="1208"/>
        </w:tabs>
        <w:spacing w:before="46"/>
        <w:rPr>
          <w:sz w:val="24"/>
        </w:rPr>
      </w:pPr>
      <w:proofErr w:type="spellStart"/>
      <w:r>
        <w:rPr>
          <w:sz w:val="24"/>
        </w:rPr>
        <w:t>Cytisus</w:t>
      </w:r>
      <w:proofErr w:type="spellEnd"/>
      <w:r>
        <w:rPr>
          <w:spacing w:val="-4"/>
          <w:sz w:val="24"/>
        </w:rPr>
        <w:t xml:space="preserve"> </w:t>
      </w:r>
      <w:proofErr w:type="spellStart"/>
      <w:r>
        <w:rPr>
          <w:spacing w:val="-2"/>
          <w:sz w:val="24"/>
        </w:rPr>
        <w:t>scoparius</w:t>
      </w:r>
      <w:proofErr w:type="spellEnd"/>
    </w:p>
    <w:p w14:paraId="769908D0" w14:textId="77777777" w:rsidR="00516CE9" w:rsidRDefault="00000000">
      <w:pPr>
        <w:pStyle w:val="Prrafodelista"/>
        <w:numPr>
          <w:ilvl w:val="0"/>
          <w:numId w:val="5"/>
        </w:numPr>
        <w:tabs>
          <w:tab w:val="left" w:pos="1208"/>
        </w:tabs>
        <w:spacing w:before="43"/>
        <w:rPr>
          <w:sz w:val="24"/>
        </w:rPr>
      </w:pPr>
      <w:proofErr w:type="spellStart"/>
      <w:r>
        <w:rPr>
          <w:sz w:val="24"/>
        </w:rPr>
        <w:t>Lavandula</w:t>
      </w:r>
      <w:proofErr w:type="spellEnd"/>
      <w:r>
        <w:rPr>
          <w:spacing w:val="-6"/>
          <w:sz w:val="24"/>
        </w:rPr>
        <w:t xml:space="preserve"> </w:t>
      </w:r>
      <w:proofErr w:type="spellStart"/>
      <w:r>
        <w:rPr>
          <w:spacing w:val="-2"/>
          <w:sz w:val="24"/>
        </w:rPr>
        <w:t>stoechas</w:t>
      </w:r>
      <w:proofErr w:type="spellEnd"/>
    </w:p>
    <w:p w14:paraId="67F3F917" w14:textId="77777777" w:rsidR="00516CE9" w:rsidRDefault="00000000">
      <w:pPr>
        <w:pStyle w:val="Prrafodelista"/>
        <w:numPr>
          <w:ilvl w:val="0"/>
          <w:numId w:val="5"/>
        </w:numPr>
        <w:tabs>
          <w:tab w:val="left" w:pos="1208"/>
        </w:tabs>
        <w:spacing w:before="43"/>
        <w:rPr>
          <w:sz w:val="24"/>
        </w:rPr>
      </w:pPr>
      <w:proofErr w:type="spellStart"/>
      <w:r>
        <w:rPr>
          <w:sz w:val="24"/>
        </w:rPr>
        <w:t>Lavandula</w:t>
      </w:r>
      <w:proofErr w:type="spellEnd"/>
      <w:r>
        <w:rPr>
          <w:spacing w:val="-6"/>
          <w:sz w:val="24"/>
        </w:rPr>
        <w:t xml:space="preserve"> </w:t>
      </w:r>
      <w:r>
        <w:rPr>
          <w:spacing w:val="-2"/>
          <w:sz w:val="24"/>
        </w:rPr>
        <w:t>angustifolia</w:t>
      </w:r>
    </w:p>
    <w:p w14:paraId="15A7C5FE" w14:textId="77777777" w:rsidR="00516CE9" w:rsidRDefault="00000000">
      <w:pPr>
        <w:pStyle w:val="Textoindependiente"/>
        <w:spacing w:before="9"/>
        <w:ind w:left="0"/>
        <w:rPr>
          <w:sz w:val="14"/>
        </w:rPr>
      </w:pPr>
      <w:r>
        <w:rPr>
          <w:noProof/>
          <w:sz w:val="14"/>
        </w:rPr>
        <w:drawing>
          <wp:anchor distT="0" distB="0" distL="0" distR="0" simplePos="0" relativeHeight="487604224" behindDoc="1" locked="0" layoutInCell="1" allowOverlap="1" wp14:anchorId="331C59F1" wp14:editId="61B3547B">
            <wp:simplePos x="0" y="0"/>
            <wp:positionH relativeFrom="page">
              <wp:posOffset>1080452</wp:posOffset>
            </wp:positionH>
            <wp:positionV relativeFrom="paragraph">
              <wp:posOffset>129475</wp:posOffset>
            </wp:positionV>
            <wp:extent cx="5387642" cy="381019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9" cstate="print"/>
                    <a:stretch>
                      <a:fillRect/>
                    </a:stretch>
                  </pic:blipFill>
                  <pic:spPr>
                    <a:xfrm>
                      <a:off x="0" y="0"/>
                      <a:ext cx="5387642" cy="3810190"/>
                    </a:xfrm>
                    <a:prstGeom prst="rect">
                      <a:avLst/>
                    </a:prstGeom>
                  </pic:spPr>
                </pic:pic>
              </a:graphicData>
            </a:graphic>
          </wp:anchor>
        </w:drawing>
      </w:r>
    </w:p>
    <w:p w14:paraId="6063648F" w14:textId="77777777" w:rsidR="00516CE9" w:rsidRDefault="00516CE9">
      <w:pPr>
        <w:pStyle w:val="Textoindependiente"/>
        <w:rPr>
          <w:sz w:val="14"/>
        </w:rPr>
        <w:sectPr w:rsidR="00516CE9">
          <w:pgSz w:w="11910" w:h="16840"/>
          <w:pgMar w:top="2320" w:right="1417" w:bottom="1240" w:left="1559" w:header="13" w:footer="1044" w:gutter="0"/>
          <w:cols w:space="720"/>
        </w:sectPr>
      </w:pPr>
    </w:p>
    <w:p w14:paraId="6015A022" w14:textId="77777777" w:rsidR="00516CE9" w:rsidRDefault="00516CE9">
      <w:pPr>
        <w:pStyle w:val="Textoindependiente"/>
        <w:spacing w:before="17"/>
        <w:ind w:left="0"/>
        <w:rPr>
          <w:sz w:val="28"/>
        </w:rPr>
      </w:pPr>
    </w:p>
    <w:p w14:paraId="38AD1E8E" w14:textId="77777777" w:rsidR="00516CE9" w:rsidRDefault="00000000">
      <w:pPr>
        <w:pStyle w:val="Ttulo2"/>
        <w:numPr>
          <w:ilvl w:val="1"/>
          <w:numId w:val="12"/>
        </w:numPr>
        <w:tabs>
          <w:tab w:val="left" w:pos="721"/>
        </w:tabs>
        <w:ind w:left="721" w:hanging="578"/>
        <w:rPr>
          <w:color w:val="0E4660"/>
        </w:rPr>
      </w:pPr>
      <w:bookmarkStart w:id="29" w:name="_TOC_250035"/>
      <w:r>
        <w:rPr>
          <w:color w:val="0E4660"/>
        </w:rPr>
        <w:t>Campaña</w:t>
      </w:r>
      <w:r>
        <w:rPr>
          <w:color w:val="0E4660"/>
          <w:spacing w:val="-7"/>
        </w:rPr>
        <w:t xml:space="preserve"> </w:t>
      </w:r>
      <w:r>
        <w:rPr>
          <w:color w:val="0E4660"/>
        </w:rPr>
        <w:t>de</w:t>
      </w:r>
      <w:r>
        <w:rPr>
          <w:color w:val="0E4660"/>
          <w:spacing w:val="-5"/>
        </w:rPr>
        <w:t xml:space="preserve"> </w:t>
      </w:r>
      <w:r>
        <w:rPr>
          <w:color w:val="0E4660"/>
        </w:rPr>
        <w:t>protección</w:t>
      </w:r>
      <w:r>
        <w:rPr>
          <w:color w:val="0E4660"/>
          <w:spacing w:val="-5"/>
        </w:rPr>
        <w:t xml:space="preserve"> </w:t>
      </w:r>
      <w:r>
        <w:rPr>
          <w:color w:val="0E4660"/>
        </w:rPr>
        <w:t>contra</w:t>
      </w:r>
      <w:r>
        <w:rPr>
          <w:color w:val="0E4660"/>
          <w:spacing w:val="-5"/>
        </w:rPr>
        <w:t xml:space="preserve"> </w:t>
      </w:r>
      <w:r>
        <w:rPr>
          <w:color w:val="0E4660"/>
        </w:rPr>
        <w:t>incendios</w:t>
      </w:r>
      <w:r>
        <w:rPr>
          <w:color w:val="0E4660"/>
          <w:spacing w:val="-4"/>
        </w:rPr>
        <w:t xml:space="preserve"> </w:t>
      </w:r>
      <w:bookmarkEnd w:id="29"/>
      <w:r>
        <w:rPr>
          <w:color w:val="0E4660"/>
          <w:spacing w:val="-2"/>
        </w:rPr>
        <w:t>forestales</w:t>
      </w:r>
    </w:p>
    <w:p w14:paraId="6479FE22" w14:textId="77777777" w:rsidR="00516CE9" w:rsidRDefault="00000000">
      <w:pPr>
        <w:pStyle w:val="Textoindependiente"/>
        <w:spacing w:before="239" w:line="276" w:lineRule="auto"/>
        <w:ind w:right="285"/>
        <w:jc w:val="both"/>
      </w:pPr>
      <w:r>
        <w:t>El Ayuntamiento de Las Rozas de Madrid dispone de un Plan de Actuación Municipal ante Incendios Forestales (PAMIF), uno de cuyos objetivos es la modificación de la estructura</w:t>
      </w:r>
      <w:r>
        <w:rPr>
          <w:spacing w:val="-3"/>
        </w:rPr>
        <w:t xml:space="preserve"> </w:t>
      </w:r>
      <w:r>
        <w:t>de</w:t>
      </w:r>
      <w:r>
        <w:rPr>
          <w:spacing w:val="-3"/>
        </w:rPr>
        <w:t xml:space="preserve"> </w:t>
      </w:r>
      <w:r>
        <w:t>la</w:t>
      </w:r>
      <w:r>
        <w:rPr>
          <w:spacing w:val="-1"/>
        </w:rPr>
        <w:t xml:space="preserve"> </w:t>
      </w:r>
      <w:r>
        <w:t>vegetación</w:t>
      </w:r>
      <w:r>
        <w:rPr>
          <w:spacing w:val="-2"/>
        </w:rPr>
        <w:t xml:space="preserve"> </w:t>
      </w:r>
      <w:r>
        <w:t>para</w:t>
      </w:r>
      <w:r>
        <w:rPr>
          <w:spacing w:val="-4"/>
        </w:rPr>
        <w:t xml:space="preserve"> </w:t>
      </w:r>
      <w:r>
        <w:t>dificultar</w:t>
      </w:r>
      <w:r>
        <w:rPr>
          <w:spacing w:val="-3"/>
        </w:rPr>
        <w:t xml:space="preserve"> </w:t>
      </w:r>
      <w:r>
        <w:t>la</w:t>
      </w:r>
      <w:r>
        <w:rPr>
          <w:spacing w:val="-3"/>
        </w:rPr>
        <w:t xml:space="preserve"> </w:t>
      </w:r>
      <w:r>
        <w:t>propagación</w:t>
      </w:r>
      <w:r>
        <w:rPr>
          <w:spacing w:val="-3"/>
        </w:rPr>
        <w:t xml:space="preserve"> </w:t>
      </w:r>
      <w:r>
        <w:t>del</w:t>
      </w:r>
      <w:r>
        <w:rPr>
          <w:spacing w:val="-3"/>
        </w:rPr>
        <w:t xml:space="preserve"> </w:t>
      </w:r>
      <w:r>
        <w:t>fuego,</w:t>
      </w:r>
      <w:r>
        <w:rPr>
          <w:spacing w:val="-3"/>
        </w:rPr>
        <w:t xml:space="preserve"> </w:t>
      </w:r>
      <w:r>
        <w:t>contemplando</w:t>
      </w:r>
      <w:r>
        <w:rPr>
          <w:spacing w:val="-3"/>
        </w:rPr>
        <w:t xml:space="preserve"> </w:t>
      </w:r>
      <w:r>
        <w:t>una actuación de desbroce intensiva desde el 15 de mayo hasta el 30 de junio y que en el año 2025 sumó un total de 449,33 hectáreas de terreno.</w:t>
      </w:r>
    </w:p>
    <w:p w14:paraId="3717424F" w14:textId="77777777" w:rsidR="00516CE9" w:rsidRDefault="00000000">
      <w:pPr>
        <w:pStyle w:val="Textoindependiente"/>
        <w:spacing w:before="1"/>
        <w:ind w:left="0"/>
        <w:rPr>
          <w:sz w:val="11"/>
        </w:rPr>
      </w:pPr>
      <w:r>
        <w:rPr>
          <w:noProof/>
          <w:sz w:val="11"/>
        </w:rPr>
        <w:drawing>
          <wp:anchor distT="0" distB="0" distL="0" distR="0" simplePos="0" relativeHeight="487604736" behindDoc="1" locked="0" layoutInCell="1" allowOverlap="1" wp14:anchorId="37BCDC09" wp14:editId="63520794">
            <wp:simplePos x="0" y="0"/>
            <wp:positionH relativeFrom="page">
              <wp:posOffset>1080135</wp:posOffset>
            </wp:positionH>
            <wp:positionV relativeFrom="paragraph">
              <wp:posOffset>101749</wp:posOffset>
            </wp:positionV>
            <wp:extent cx="5380616" cy="3295650"/>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0" cstate="print"/>
                    <a:stretch>
                      <a:fillRect/>
                    </a:stretch>
                  </pic:blipFill>
                  <pic:spPr>
                    <a:xfrm>
                      <a:off x="0" y="0"/>
                      <a:ext cx="5380616" cy="3295650"/>
                    </a:xfrm>
                    <a:prstGeom prst="rect">
                      <a:avLst/>
                    </a:prstGeom>
                  </pic:spPr>
                </pic:pic>
              </a:graphicData>
            </a:graphic>
          </wp:anchor>
        </w:drawing>
      </w:r>
    </w:p>
    <w:p w14:paraId="12579004" w14:textId="77777777" w:rsidR="00516CE9" w:rsidRDefault="00516CE9">
      <w:pPr>
        <w:pStyle w:val="Textoindependiente"/>
        <w:rPr>
          <w:sz w:val="11"/>
        </w:rPr>
        <w:sectPr w:rsidR="00516CE9">
          <w:pgSz w:w="11910" w:h="16840"/>
          <w:pgMar w:top="2320" w:right="1417" w:bottom="1240" w:left="1559" w:header="13" w:footer="1044" w:gutter="0"/>
          <w:cols w:space="720"/>
        </w:sectPr>
      </w:pPr>
    </w:p>
    <w:p w14:paraId="443CAF96" w14:textId="77777777" w:rsidR="00516CE9" w:rsidRDefault="00516CE9">
      <w:pPr>
        <w:pStyle w:val="Textoindependiente"/>
        <w:spacing w:before="115"/>
        <w:ind w:left="0"/>
        <w:rPr>
          <w:sz w:val="20"/>
        </w:rPr>
      </w:pPr>
    </w:p>
    <w:p w14:paraId="6728E7EE" w14:textId="77777777" w:rsidR="00516CE9" w:rsidRDefault="00000000">
      <w:pPr>
        <w:ind w:left="843"/>
        <w:rPr>
          <w:sz w:val="20"/>
        </w:rPr>
      </w:pPr>
      <w:r>
        <w:rPr>
          <w:noProof/>
          <w:sz w:val="20"/>
        </w:rPr>
        <mc:AlternateContent>
          <mc:Choice Requires="wpg">
            <w:drawing>
              <wp:inline distT="0" distB="0" distL="0" distR="0" wp14:anchorId="5CF9AF73" wp14:editId="71CCC430">
                <wp:extent cx="4509135" cy="6129020"/>
                <wp:effectExtent l="0" t="0" r="0" b="5079"/>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135" cy="6129020"/>
                          <a:chOff x="0" y="0"/>
                          <a:chExt cx="4509135" cy="6129020"/>
                        </a:xfrm>
                      </wpg:grpSpPr>
                      <wps:wsp>
                        <wps:cNvPr id="66" name="Graphic 66"/>
                        <wps:cNvSpPr/>
                        <wps:spPr>
                          <a:xfrm>
                            <a:off x="0" y="0"/>
                            <a:ext cx="4509135" cy="6129020"/>
                          </a:xfrm>
                          <a:custGeom>
                            <a:avLst/>
                            <a:gdLst/>
                            <a:ahLst/>
                            <a:cxnLst/>
                            <a:rect l="l" t="t" r="r" b="b"/>
                            <a:pathLst>
                              <a:path w="4509135" h="6129020">
                                <a:moveTo>
                                  <a:pt x="4502785" y="6122555"/>
                                </a:moveTo>
                                <a:lnTo>
                                  <a:pt x="6096" y="6122555"/>
                                </a:lnTo>
                                <a:lnTo>
                                  <a:pt x="0" y="6122555"/>
                                </a:lnTo>
                                <a:lnTo>
                                  <a:pt x="0" y="6128639"/>
                                </a:lnTo>
                                <a:lnTo>
                                  <a:pt x="6096" y="6128639"/>
                                </a:lnTo>
                                <a:lnTo>
                                  <a:pt x="4502785" y="6128639"/>
                                </a:lnTo>
                                <a:lnTo>
                                  <a:pt x="4502785" y="6122555"/>
                                </a:lnTo>
                                <a:close/>
                              </a:path>
                              <a:path w="4509135" h="6129020">
                                <a:moveTo>
                                  <a:pt x="4502785" y="0"/>
                                </a:moveTo>
                                <a:lnTo>
                                  <a:pt x="6096" y="0"/>
                                </a:lnTo>
                                <a:lnTo>
                                  <a:pt x="0" y="0"/>
                                </a:lnTo>
                                <a:lnTo>
                                  <a:pt x="0" y="6096"/>
                                </a:lnTo>
                                <a:lnTo>
                                  <a:pt x="0" y="6122543"/>
                                </a:lnTo>
                                <a:lnTo>
                                  <a:pt x="6096" y="6122543"/>
                                </a:lnTo>
                                <a:lnTo>
                                  <a:pt x="6096" y="6096"/>
                                </a:lnTo>
                                <a:lnTo>
                                  <a:pt x="4502785" y="6096"/>
                                </a:lnTo>
                                <a:lnTo>
                                  <a:pt x="4502785" y="0"/>
                                </a:lnTo>
                                <a:close/>
                              </a:path>
                              <a:path w="4509135" h="6129020">
                                <a:moveTo>
                                  <a:pt x="4508995" y="6122555"/>
                                </a:moveTo>
                                <a:lnTo>
                                  <a:pt x="4502912" y="6122555"/>
                                </a:lnTo>
                                <a:lnTo>
                                  <a:pt x="4502912" y="6128639"/>
                                </a:lnTo>
                                <a:lnTo>
                                  <a:pt x="4508995" y="6128639"/>
                                </a:lnTo>
                                <a:lnTo>
                                  <a:pt x="4508995" y="6122555"/>
                                </a:lnTo>
                                <a:close/>
                              </a:path>
                              <a:path w="4509135" h="6129020">
                                <a:moveTo>
                                  <a:pt x="4508995" y="0"/>
                                </a:moveTo>
                                <a:lnTo>
                                  <a:pt x="4502912" y="0"/>
                                </a:lnTo>
                                <a:lnTo>
                                  <a:pt x="4502912" y="6096"/>
                                </a:lnTo>
                                <a:lnTo>
                                  <a:pt x="4502912" y="6122543"/>
                                </a:lnTo>
                                <a:lnTo>
                                  <a:pt x="4508995" y="6122543"/>
                                </a:lnTo>
                                <a:lnTo>
                                  <a:pt x="4508995" y="6096"/>
                                </a:lnTo>
                                <a:lnTo>
                                  <a:pt x="450899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71" cstate="print"/>
                          <a:stretch>
                            <a:fillRect/>
                          </a:stretch>
                        </pic:blipFill>
                        <pic:spPr>
                          <a:xfrm>
                            <a:off x="6476" y="5334"/>
                            <a:ext cx="4397595" cy="6116955"/>
                          </a:xfrm>
                          <a:prstGeom prst="rect">
                            <a:avLst/>
                          </a:prstGeom>
                        </pic:spPr>
                      </pic:pic>
                    </wpg:wgp>
                  </a:graphicData>
                </a:graphic>
              </wp:inline>
            </w:drawing>
          </mc:Choice>
          <mc:Fallback>
            <w:pict>
              <v:group w14:anchorId="389555D6" id="Group 65" o:spid="_x0000_s1026" style="width:355.05pt;height:482.6pt;mso-position-horizontal-relative:char;mso-position-vertical-relative:line" coordsize="45091,61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">
                <v:shape id="Graphic 66" o:spid="_x0000_s1027" style="position:absolute;width:45091;height:61290;visibility:visible;mso-wrap-style:square;v-text-anchor:top" coordsize="4509135,61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" path="m4502785,6122555r-4496689,l,6122555r,6084l6096,6128639r4496689,l4502785,6122555xem4502785,l6096,,,,,6096,,6122543r6096,l6096,6096r4496689,l4502785,xem4508995,6122555r-6083,l4502912,6128639r6083,l4508995,6122555xem4508995,r-6083,l4502912,6096r,6116447l4508995,6122543r,-6116447l4508995,xe" fillcolor="black" stroked="f">
                  <v:path arrowok="t"/>
                </v:shape>
                <v:shape id="Image 67" o:spid="_x0000_s1028" type="#_x0000_t75" style="position:absolute;left:64;top:53;width:43976;height:6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">
                  <v:imagedata r:id="rId72" o:title=""/>
                </v:shape>
                <w10:anchorlock/>
              </v:group>
            </w:pict>
          </mc:Fallback>
        </mc:AlternateContent>
      </w:r>
    </w:p>
    <w:p w14:paraId="27567885" w14:textId="77777777" w:rsidR="00516CE9" w:rsidRDefault="00000000">
      <w:pPr>
        <w:pStyle w:val="Ttulo2"/>
        <w:numPr>
          <w:ilvl w:val="1"/>
          <w:numId w:val="12"/>
        </w:numPr>
        <w:tabs>
          <w:tab w:val="left" w:pos="721"/>
        </w:tabs>
        <w:spacing w:before="242"/>
        <w:ind w:left="721" w:right="283" w:hanging="579"/>
        <w:rPr>
          <w:color w:val="0E4660"/>
        </w:rPr>
      </w:pPr>
      <w:bookmarkStart w:id="30" w:name="_TOC_250034"/>
      <w:bookmarkEnd w:id="30"/>
      <w:r>
        <w:rPr>
          <w:color w:val="0E4660"/>
        </w:rPr>
        <w:t>Conservación de los cauces públicos, lagunas, charcas y humedales del municipio</w:t>
      </w:r>
    </w:p>
    <w:p w14:paraId="3B5A3EBD" w14:textId="77777777" w:rsidR="00516CE9" w:rsidRDefault="00000000">
      <w:pPr>
        <w:pStyle w:val="Textoindependiente"/>
        <w:spacing w:before="241" w:line="276" w:lineRule="auto"/>
        <w:ind w:right="286"/>
        <w:jc w:val="both"/>
      </w:pPr>
      <w:r>
        <w:t xml:space="preserve">El servicio de mantenimiento de zonas verdes realiza una labor de vigilancia continua, realizando analíticas de agua para identificar contaminantes si se produce un vertido, actuando en labores de limpieza de todos los residuos urbanos que se detecten y haciendo seguimiento de los aliviaderos de aguas pluviales que vierten a las cuencas </w:t>
      </w:r>
      <w:r>
        <w:rPr>
          <w:spacing w:val="-2"/>
        </w:rPr>
        <w:t>fluviales.</w:t>
      </w:r>
    </w:p>
    <w:p w14:paraId="1025A9E3"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0FF3190C" w14:textId="77777777" w:rsidR="00516CE9" w:rsidRDefault="00516CE9">
      <w:pPr>
        <w:pStyle w:val="Textoindependiente"/>
        <w:spacing w:before="17"/>
        <w:ind w:left="0"/>
        <w:rPr>
          <w:sz w:val="28"/>
        </w:rPr>
      </w:pPr>
    </w:p>
    <w:p w14:paraId="7C14A1F2" w14:textId="77777777" w:rsidR="00516CE9" w:rsidRDefault="00000000">
      <w:pPr>
        <w:pStyle w:val="Ttulo2"/>
        <w:numPr>
          <w:ilvl w:val="1"/>
          <w:numId w:val="12"/>
        </w:numPr>
        <w:tabs>
          <w:tab w:val="left" w:pos="719"/>
          <w:tab w:val="left" w:pos="721"/>
        </w:tabs>
        <w:ind w:left="721" w:right="285" w:hanging="579"/>
        <w:rPr>
          <w:color w:val="0E4660"/>
        </w:rPr>
      </w:pPr>
      <w:bookmarkStart w:id="31" w:name="_TOC_250033"/>
      <w:r>
        <w:rPr>
          <w:color w:val="0E4660"/>
        </w:rPr>
        <w:t>Gestión</w:t>
      </w:r>
      <w:r>
        <w:rPr>
          <w:color w:val="0E4660"/>
          <w:spacing w:val="80"/>
        </w:rPr>
        <w:t xml:space="preserve"> </w:t>
      </w:r>
      <w:r>
        <w:rPr>
          <w:color w:val="0E4660"/>
        </w:rPr>
        <w:t>del</w:t>
      </w:r>
      <w:r>
        <w:rPr>
          <w:color w:val="0E4660"/>
          <w:spacing w:val="80"/>
        </w:rPr>
        <w:t xml:space="preserve"> </w:t>
      </w:r>
      <w:r>
        <w:rPr>
          <w:color w:val="0E4660"/>
        </w:rPr>
        <w:t>vivero</w:t>
      </w:r>
      <w:r>
        <w:rPr>
          <w:color w:val="0E4660"/>
          <w:spacing w:val="80"/>
        </w:rPr>
        <w:t xml:space="preserve"> </w:t>
      </w:r>
      <w:r>
        <w:rPr>
          <w:color w:val="0E4660"/>
        </w:rPr>
        <w:t>municipal,</w:t>
      </w:r>
      <w:r>
        <w:rPr>
          <w:color w:val="0E4660"/>
          <w:spacing w:val="80"/>
        </w:rPr>
        <w:t xml:space="preserve"> </w:t>
      </w:r>
      <w:r>
        <w:rPr>
          <w:color w:val="0E4660"/>
        </w:rPr>
        <w:t>recepción</w:t>
      </w:r>
      <w:r>
        <w:rPr>
          <w:color w:val="0E4660"/>
          <w:spacing w:val="80"/>
        </w:rPr>
        <w:t xml:space="preserve"> </w:t>
      </w:r>
      <w:r>
        <w:rPr>
          <w:color w:val="0E4660"/>
        </w:rPr>
        <w:t>y</w:t>
      </w:r>
      <w:r>
        <w:rPr>
          <w:color w:val="0E4660"/>
          <w:spacing w:val="80"/>
        </w:rPr>
        <w:t xml:space="preserve"> </w:t>
      </w:r>
      <w:r>
        <w:rPr>
          <w:color w:val="0E4660"/>
        </w:rPr>
        <w:t>mantenimiento</w:t>
      </w:r>
      <w:r>
        <w:rPr>
          <w:color w:val="0E4660"/>
          <w:spacing w:val="80"/>
        </w:rPr>
        <w:t xml:space="preserve"> </w:t>
      </w:r>
      <w:r>
        <w:rPr>
          <w:color w:val="0E4660"/>
        </w:rPr>
        <w:t>de</w:t>
      </w:r>
      <w:r>
        <w:rPr>
          <w:color w:val="0E4660"/>
          <w:spacing w:val="80"/>
          <w:w w:val="150"/>
        </w:rPr>
        <w:t xml:space="preserve"> </w:t>
      </w:r>
      <w:bookmarkEnd w:id="31"/>
      <w:r>
        <w:rPr>
          <w:color w:val="0E4660"/>
          <w:spacing w:val="-2"/>
        </w:rPr>
        <w:t>arbolado</w:t>
      </w:r>
    </w:p>
    <w:p w14:paraId="3E95B0C8" w14:textId="77777777" w:rsidR="00516CE9" w:rsidRDefault="00000000">
      <w:pPr>
        <w:pStyle w:val="Textoindependiente"/>
        <w:spacing w:before="238" w:line="276" w:lineRule="auto"/>
        <w:ind w:right="287"/>
        <w:jc w:val="both"/>
      </w:pPr>
      <w:r>
        <w:t xml:space="preserve">El registro del número total de ejemplares </w:t>
      </w:r>
      <w:proofErr w:type="spellStart"/>
      <w:r>
        <w:t>recepcionados</w:t>
      </w:r>
      <w:proofErr w:type="spellEnd"/>
      <w:r>
        <w:t xml:space="preserve"> como compensación medioambiental por tala de arbolado privado en el vivero municipal ha sido de 171 </w:t>
      </w:r>
      <w:proofErr w:type="spellStart"/>
      <w:r>
        <w:t>ud</w:t>
      </w:r>
      <w:proofErr w:type="spellEnd"/>
      <w:r>
        <w:t xml:space="preserve"> en el año 2025.</w:t>
      </w:r>
    </w:p>
    <w:p w14:paraId="0FABC9D7" w14:textId="77777777" w:rsidR="00516CE9" w:rsidRDefault="00000000">
      <w:pPr>
        <w:pStyle w:val="Ttulo1"/>
        <w:numPr>
          <w:ilvl w:val="0"/>
          <w:numId w:val="12"/>
        </w:numPr>
        <w:tabs>
          <w:tab w:val="left" w:pos="709"/>
        </w:tabs>
        <w:spacing w:before="242"/>
        <w:ind w:hanging="566"/>
      </w:pPr>
      <w:bookmarkStart w:id="32" w:name="_TOC_250032"/>
      <w:r>
        <w:rPr>
          <w:color w:val="0E4660"/>
        </w:rPr>
        <w:t>INDICADORES</w:t>
      </w:r>
      <w:r>
        <w:rPr>
          <w:color w:val="0E4660"/>
          <w:spacing w:val="-7"/>
        </w:rPr>
        <w:t xml:space="preserve"> </w:t>
      </w:r>
      <w:r>
        <w:rPr>
          <w:color w:val="0E4660"/>
        </w:rPr>
        <w:t>E</w:t>
      </w:r>
      <w:r>
        <w:rPr>
          <w:color w:val="0E4660"/>
          <w:spacing w:val="-7"/>
        </w:rPr>
        <w:t xml:space="preserve"> </w:t>
      </w:r>
      <w:bookmarkEnd w:id="32"/>
      <w:r>
        <w:rPr>
          <w:color w:val="0E4660"/>
          <w:spacing w:val="-2"/>
        </w:rPr>
        <w:t>INCIDENCIAS</w:t>
      </w:r>
    </w:p>
    <w:p w14:paraId="4C6B0722" w14:textId="77777777" w:rsidR="00516CE9" w:rsidRDefault="00000000">
      <w:pPr>
        <w:pStyle w:val="Ttulo2"/>
        <w:numPr>
          <w:ilvl w:val="1"/>
          <w:numId w:val="12"/>
        </w:numPr>
        <w:tabs>
          <w:tab w:val="left" w:pos="721"/>
        </w:tabs>
        <w:spacing w:before="290"/>
        <w:ind w:left="721" w:hanging="578"/>
        <w:rPr>
          <w:color w:val="0E4660"/>
        </w:rPr>
      </w:pPr>
      <w:bookmarkStart w:id="33" w:name="_TOC_250031"/>
      <w:bookmarkEnd w:id="33"/>
      <w:r>
        <w:rPr>
          <w:color w:val="0E4660"/>
          <w:spacing w:val="-2"/>
        </w:rPr>
        <w:t>Incidencias</w:t>
      </w:r>
    </w:p>
    <w:p w14:paraId="40FD8EE0" w14:textId="77777777" w:rsidR="00516CE9" w:rsidRDefault="00000000">
      <w:pPr>
        <w:spacing w:before="243"/>
        <w:ind w:right="651"/>
        <w:jc w:val="right"/>
        <w:rPr>
          <w:b/>
          <w:sz w:val="12"/>
        </w:rPr>
      </w:pPr>
      <w:r>
        <w:rPr>
          <w:b/>
          <w:spacing w:val="-10"/>
          <w:sz w:val="12"/>
        </w:rPr>
        <w:t>1</w:t>
      </w:r>
    </w:p>
    <w:tbl>
      <w:tblPr>
        <w:tblStyle w:val="TableNormal"/>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53"/>
        <w:gridCol w:w="1803"/>
        <w:gridCol w:w="1493"/>
        <w:gridCol w:w="1462"/>
        <w:gridCol w:w="1829"/>
        <w:gridCol w:w="645"/>
      </w:tblGrid>
      <w:tr w:rsidR="00516CE9" w14:paraId="0C50FB5B" w14:textId="77777777">
        <w:trPr>
          <w:trHeight w:val="508"/>
        </w:trPr>
        <w:tc>
          <w:tcPr>
            <w:tcW w:w="1253" w:type="dxa"/>
            <w:shd w:val="clear" w:color="auto" w:fill="FFFF00"/>
          </w:tcPr>
          <w:p w14:paraId="5A5EF3F3" w14:textId="77777777" w:rsidR="00516CE9" w:rsidRDefault="00000000">
            <w:pPr>
              <w:pStyle w:val="TableParagraph"/>
              <w:spacing w:before="126"/>
              <w:ind w:left="21" w:right="2"/>
              <w:rPr>
                <w:b/>
                <w:sz w:val="18"/>
              </w:rPr>
            </w:pPr>
            <w:r>
              <w:rPr>
                <w:b/>
                <w:spacing w:val="-4"/>
                <w:sz w:val="18"/>
              </w:rPr>
              <w:t>MESES</w:t>
            </w:r>
          </w:p>
        </w:tc>
        <w:tc>
          <w:tcPr>
            <w:tcW w:w="1803" w:type="dxa"/>
            <w:tcBorders>
              <w:right w:val="single" w:sz="4" w:space="0" w:color="000000"/>
            </w:tcBorders>
            <w:shd w:val="clear" w:color="auto" w:fill="FFFF00"/>
          </w:tcPr>
          <w:p w14:paraId="07C1A38C" w14:textId="77777777" w:rsidR="00516CE9" w:rsidRDefault="00000000">
            <w:pPr>
              <w:pStyle w:val="TableParagraph"/>
              <w:spacing w:before="126"/>
              <w:ind w:left="13"/>
              <w:rPr>
                <w:b/>
                <w:sz w:val="18"/>
              </w:rPr>
            </w:pPr>
            <w:r>
              <w:rPr>
                <w:b/>
                <w:sz w:val="18"/>
              </w:rPr>
              <w:t>RECOGIDA</w:t>
            </w:r>
            <w:r>
              <w:rPr>
                <w:b/>
                <w:spacing w:val="-3"/>
                <w:sz w:val="18"/>
              </w:rPr>
              <w:t xml:space="preserve"> </w:t>
            </w:r>
            <w:r>
              <w:rPr>
                <w:b/>
                <w:spacing w:val="-2"/>
                <w:sz w:val="18"/>
              </w:rPr>
              <w:t>RESIDUOS</w:t>
            </w:r>
          </w:p>
        </w:tc>
        <w:tc>
          <w:tcPr>
            <w:tcW w:w="1493" w:type="dxa"/>
            <w:tcBorders>
              <w:left w:val="single" w:sz="4" w:space="0" w:color="000000"/>
              <w:right w:val="single" w:sz="4" w:space="0" w:color="000000"/>
            </w:tcBorders>
            <w:shd w:val="clear" w:color="auto" w:fill="FFFF00"/>
          </w:tcPr>
          <w:p w14:paraId="2AABE569" w14:textId="77777777" w:rsidR="00516CE9" w:rsidRDefault="00000000">
            <w:pPr>
              <w:pStyle w:val="TableParagraph"/>
              <w:spacing w:before="126"/>
              <w:ind w:left="19"/>
              <w:rPr>
                <w:b/>
                <w:sz w:val="18"/>
              </w:rPr>
            </w:pPr>
            <w:r>
              <w:rPr>
                <w:b/>
                <w:sz w:val="18"/>
              </w:rPr>
              <w:t>PUNTOS</w:t>
            </w:r>
            <w:r>
              <w:rPr>
                <w:b/>
                <w:spacing w:val="-4"/>
                <w:sz w:val="18"/>
              </w:rPr>
              <w:t xml:space="preserve"> </w:t>
            </w:r>
            <w:r>
              <w:rPr>
                <w:b/>
                <w:spacing w:val="-2"/>
                <w:sz w:val="18"/>
              </w:rPr>
              <w:t>LIMPIOS</w:t>
            </w:r>
          </w:p>
        </w:tc>
        <w:tc>
          <w:tcPr>
            <w:tcW w:w="1462" w:type="dxa"/>
            <w:tcBorders>
              <w:left w:val="single" w:sz="4" w:space="0" w:color="000000"/>
              <w:right w:val="single" w:sz="4" w:space="0" w:color="000000"/>
            </w:tcBorders>
            <w:shd w:val="clear" w:color="auto" w:fill="FFFF00"/>
          </w:tcPr>
          <w:p w14:paraId="1F8CC5C9" w14:textId="77777777" w:rsidR="00516CE9" w:rsidRDefault="00000000">
            <w:pPr>
              <w:pStyle w:val="TableParagraph"/>
              <w:spacing w:before="126"/>
              <w:ind w:left="16" w:right="3"/>
              <w:rPr>
                <w:b/>
                <w:sz w:val="18"/>
              </w:rPr>
            </w:pPr>
            <w:r>
              <w:rPr>
                <w:b/>
                <w:sz w:val="18"/>
              </w:rPr>
              <w:t>LIMPIEZA</w:t>
            </w:r>
            <w:r>
              <w:rPr>
                <w:b/>
                <w:spacing w:val="-3"/>
                <w:sz w:val="18"/>
              </w:rPr>
              <w:t xml:space="preserve"> </w:t>
            </w:r>
            <w:r>
              <w:rPr>
                <w:b/>
                <w:spacing w:val="-2"/>
                <w:sz w:val="18"/>
              </w:rPr>
              <w:t>VIARIA</w:t>
            </w:r>
          </w:p>
        </w:tc>
        <w:tc>
          <w:tcPr>
            <w:tcW w:w="1829" w:type="dxa"/>
            <w:tcBorders>
              <w:left w:val="single" w:sz="4" w:space="0" w:color="000000"/>
            </w:tcBorders>
            <w:shd w:val="clear" w:color="auto" w:fill="FFFF00"/>
          </w:tcPr>
          <w:p w14:paraId="768C8549" w14:textId="77777777" w:rsidR="00516CE9" w:rsidRDefault="00000000">
            <w:pPr>
              <w:pStyle w:val="TableParagraph"/>
              <w:spacing w:before="126"/>
              <w:ind w:left="23" w:right="2"/>
              <w:rPr>
                <w:b/>
                <w:sz w:val="18"/>
              </w:rPr>
            </w:pPr>
            <w:r>
              <w:rPr>
                <w:b/>
                <w:sz w:val="18"/>
              </w:rPr>
              <w:t>PARQUES</w:t>
            </w:r>
            <w:r>
              <w:rPr>
                <w:b/>
                <w:spacing w:val="-4"/>
                <w:sz w:val="18"/>
              </w:rPr>
              <w:t xml:space="preserve"> </w:t>
            </w:r>
            <w:r>
              <w:rPr>
                <w:b/>
                <w:sz w:val="18"/>
              </w:rPr>
              <w:t>Y</w:t>
            </w:r>
            <w:r>
              <w:rPr>
                <w:b/>
                <w:spacing w:val="-2"/>
                <w:sz w:val="18"/>
              </w:rPr>
              <w:t xml:space="preserve"> JARDINES</w:t>
            </w:r>
          </w:p>
        </w:tc>
        <w:tc>
          <w:tcPr>
            <w:tcW w:w="645" w:type="dxa"/>
            <w:shd w:val="clear" w:color="auto" w:fill="FFFF00"/>
          </w:tcPr>
          <w:p w14:paraId="07E2367D" w14:textId="77777777" w:rsidR="00516CE9" w:rsidRDefault="00000000">
            <w:pPr>
              <w:pStyle w:val="TableParagraph"/>
              <w:spacing w:before="126"/>
              <w:ind w:left="17" w:right="1"/>
              <w:rPr>
                <w:b/>
                <w:sz w:val="18"/>
              </w:rPr>
            </w:pPr>
            <w:r>
              <w:rPr>
                <w:b/>
                <w:spacing w:val="-2"/>
                <w:sz w:val="18"/>
              </w:rPr>
              <w:t>TOTAL</w:t>
            </w:r>
          </w:p>
        </w:tc>
      </w:tr>
      <w:tr w:rsidR="00516CE9" w14:paraId="0FBC3907" w14:textId="77777777">
        <w:trPr>
          <w:trHeight w:val="253"/>
        </w:trPr>
        <w:tc>
          <w:tcPr>
            <w:tcW w:w="1253" w:type="dxa"/>
            <w:tcBorders>
              <w:bottom w:val="single" w:sz="4" w:space="0" w:color="000000"/>
            </w:tcBorders>
            <w:shd w:val="clear" w:color="auto" w:fill="D9E0F1"/>
          </w:tcPr>
          <w:p w14:paraId="19C79067" w14:textId="77777777" w:rsidR="00516CE9" w:rsidRDefault="00000000">
            <w:pPr>
              <w:pStyle w:val="TableParagraph"/>
              <w:spacing w:line="218" w:lineRule="exact"/>
              <w:ind w:left="21" w:right="7"/>
              <w:rPr>
                <w:sz w:val="18"/>
              </w:rPr>
            </w:pPr>
            <w:r>
              <w:rPr>
                <w:spacing w:val="-2"/>
                <w:sz w:val="18"/>
              </w:rPr>
              <w:t>enero-</w:t>
            </w:r>
            <w:r>
              <w:rPr>
                <w:spacing w:val="-5"/>
                <w:sz w:val="18"/>
              </w:rPr>
              <w:t>25</w:t>
            </w:r>
          </w:p>
        </w:tc>
        <w:tc>
          <w:tcPr>
            <w:tcW w:w="1803" w:type="dxa"/>
            <w:tcBorders>
              <w:bottom w:val="single" w:sz="4" w:space="0" w:color="000000"/>
              <w:right w:val="single" w:sz="4" w:space="0" w:color="000000"/>
            </w:tcBorders>
            <w:shd w:val="clear" w:color="auto" w:fill="D9E0F1"/>
          </w:tcPr>
          <w:p w14:paraId="17FB77B1" w14:textId="77777777" w:rsidR="00516CE9" w:rsidRDefault="00000000">
            <w:pPr>
              <w:pStyle w:val="TableParagraph"/>
              <w:spacing w:line="218" w:lineRule="exact"/>
              <w:ind w:left="13" w:right="3"/>
              <w:rPr>
                <w:sz w:val="18"/>
              </w:rPr>
            </w:pPr>
            <w:r>
              <w:rPr>
                <w:spacing w:val="-5"/>
                <w:sz w:val="18"/>
              </w:rPr>
              <w:t>139</w:t>
            </w:r>
          </w:p>
        </w:tc>
        <w:tc>
          <w:tcPr>
            <w:tcW w:w="1493" w:type="dxa"/>
            <w:tcBorders>
              <w:left w:val="single" w:sz="4" w:space="0" w:color="000000"/>
              <w:bottom w:val="single" w:sz="4" w:space="0" w:color="000000"/>
              <w:right w:val="single" w:sz="4" w:space="0" w:color="000000"/>
            </w:tcBorders>
            <w:shd w:val="clear" w:color="auto" w:fill="D9E0F1"/>
          </w:tcPr>
          <w:p w14:paraId="252B8497" w14:textId="77777777" w:rsidR="00516CE9" w:rsidRDefault="00000000">
            <w:pPr>
              <w:pStyle w:val="TableParagraph"/>
              <w:spacing w:line="218" w:lineRule="exact"/>
              <w:ind w:left="19" w:right="1"/>
              <w:rPr>
                <w:sz w:val="18"/>
              </w:rPr>
            </w:pPr>
            <w:r>
              <w:rPr>
                <w:spacing w:val="-10"/>
                <w:sz w:val="18"/>
              </w:rPr>
              <w:t>0</w:t>
            </w:r>
          </w:p>
        </w:tc>
        <w:tc>
          <w:tcPr>
            <w:tcW w:w="1462" w:type="dxa"/>
            <w:tcBorders>
              <w:left w:val="single" w:sz="4" w:space="0" w:color="000000"/>
              <w:bottom w:val="single" w:sz="4" w:space="0" w:color="000000"/>
              <w:right w:val="single" w:sz="4" w:space="0" w:color="000000"/>
            </w:tcBorders>
            <w:shd w:val="clear" w:color="auto" w:fill="D9E0F1"/>
          </w:tcPr>
          <w:p w14:paraId="118A4CAE" w14:textId="77777777" w:rsidR="00516CE9" w:rsidRDefault="00000000">
            <w:pPr>
              <w:pStyle w:val="TableParagraph"/>
              <w:spacing w:line="218" w:lineRule="exact"/>
              <w:ind w:left="16"/>
              <w:rPr>
                <w:sz w:val="18"/>
              </w:rPr>
            </w:pPr>
            <w:r>
              <w:rPr>
                <w:spacing w:val="-5"/>
                <w:sz w:val="18"/>
              </w:rPr>
              <w:t>173</w:t>
            </w:r>
          </w:p>
        </w:tc>
        <w:tc>
          <w:tcPr>
            <w:tcW w:w="1829" w:type="dxa"/>
            <w:tcBorders>
              <w:left w:val="single" w:sz="4" w:space="0" w:color="000000"/>
              <w:bottom w:val="single" w:sz="4" w:space="0" w:color="000000"/>
            </w:tcBorders>
            <w:shd w:val="clear" w:color="auto" w:fill="D9E0F1"/>
          </w:tcPr>
          <w:p w14:paraId="01AC6F0E" w14:textId="77777777" w:rsidR="00516CE9" w:rsidRDefault="00000000">
            <w:pPr>
              <w:pStyle w:val="TableParagraph"/>
              <w:spacing w:line="218" w:lineRule="exact"/>
              <w:ind w:left="23"/>
              <w:rPr>
                <w:sz w:val="18"/>
              </w:rPr>
            </w:pPr>
            <w:r>
              <w:rPr>
                <w:spacing w:val="-5"/>
                <w:sz w:val="18"/>
              </w:rPr>
              <w:t>89</w:t>
            </w:r>
          </w:p>
        </w:tc>
        <w:tc>
          <w:tcPr>
            <w:tcW w:w="645" w:type="dxa"/>
            <w:tcBorders>
              <w:bottom w:val="single" w:sz="4" w:space="0" w:color="000000"/>
            </w:tcBorders>
            <w:shd w:val="clear" w:color="auto" w:fill="D9E0F1"/>
          </w:tcPr>
          <w:p w14:paraId="4F2D1645" w14:textId="77777777" w:rsidR="00516CE9" w:rsidRDefault="00000000">
            <w:pPr>
              <w:pStyle w:val="TableParagraph"/>
              <w:spacing w:line="218" w:lineRule="exact"/>
              <w:ind w:left="17"/>
              <w:rPr>
                <w:sz w:val="18"/>
              </w:rPr>
            </w:pPr>
            <w:r>
              <w:rPr>
                <w:spacing w:val="-5"/>
                <w:sz w:val="18"/>
              </w:rPr>
              <w:t>401</w:t>
            </w:r>
          </w:p>
        </w:tc>
      </w:tr>
      <w:tr w:rsidR="00516CE9" w14:paraId="02003E7A" w14:textId="77777777">
        <w:trPr>
          <w:trHeight w:val="251"/>
        </w:trPr>
        <w:tc>
          <w:tcPr>
            <w:tcW w:w="1253" w:type="dxa"/>
            <w:tcBorders>
              <w:top w:val="single" w:sz="4" w:space="0" w:color="000000"/>
              <w:bottom w:val="single" w:sz="4" w:space="0" w:color="000000"/>
            </w:tcBorders>
          </w:tcPr>
          <w:p w14:paraId="42E4717F" w14:textId="77777777" w:rsidR="00516CE9" w:rsidRDefault="00000000">
            <w:pPr>
              <w:pStyle w:val="TableParagraph"/>
              <w:spacing w:line="219" w:lineRule="exact"/>
              <w:ind w:left="21" w:right="5"/>
              <w:rPr>
                <w:sz w:val="18"/>
              </w:rPr>
            </w:pPr>
            <w:r>
              <w:rPr>
                <w:spacing w:val="-2"/>
                <w:sz w:val="18"/>
              </w:rPr>
              <w:t>febrero-</w:t>
            </w:r>
            <w:r>
              <w:rPr>
                <w:spacing w:val="-5"/>
                <w:sz w:val="18"/>
              </w:rPr>
              <w:t>25</w:t>
            </w:r>
          </w:p>
        </w:tc>
        <w:tc>
          <w:tcPr>
            <w:tcW w:w="1803" w:type="dxa"/>
            <w:tcBorders>
              <w:top w:val="single" w:sz="4" w:space="0" w:color="000000"/>
              <w:bottom w:val="single" w:sz="4" w:space="0" w:color="000000"/>
              <w:right w:val="single" w:sz="4" w:space="0" w:color="000000"/>
            </w:tcBorders>
          </w:tcPr>
          <w:p w14:paraId="50E2F891" w14:textId="77777777" w:rsidR="00516CE9" w:rsidRDefault="00000000">
            <w:pPr>
              <w:pStyle w:val="TableParagraph"/>
              <w:spacing w:line="219" w:lineRule="exact"/>
              <w:ind w:left="13" w:right="3"/>
              <w:rPr>
                <w:sz w:val="18"/>
              </w:rPr>
            </w:pPr>
            <w:r>
              <w:rPr>
                <w:spacing w:val="-5"/>
                <w:sz w:val="18"/>
              </w:rPr>
              <w:t>195</w:t>
            </w:r>
          </w:p>
        </w:tc>
        <w:tc>
          <w:tcPr>
            <w:tcW w:w="1493" w:type="dxa"/>
            <w:tcBorders>
              <w:top w:val="single" w:sz="4" w:space="0" w:color="000000"/>
              <w:left w:val="single" w:sz="4" w:space="0" w:color="000000"/>
              <w:bottom w:val="single" w:sz="4" w:space="0" w:color="000000"/>
              <w:right w:val="single" w:sz="4" w:space="0" w:color="000000"/>
            </w:tcBorders>
          </w:tcPr>
          <w:p w14:paraId="2E66ADF1" w14:textId="77777777" w:rsidR="00516CE9" w:rsidRDefault="00000000">
            <w:pPr>
              <w:pStyle w:val="TableParagraph"/>
              <w:spacing w:line="219" w:lineRule="exact"/>
              <w:ind w:left="19" w:right="1"/>
              <w:rPr>
                <w:sz w:val="18"/>
              </w:rPr>
            </w:pPr>
            <w:r>
              <w:rPr>
                <w:spacing w:val="-10"/>
                <w:sz w:val="18"/>
              </w:rPr>
              <w:t>0</w:t>
            </w:r>
          </w:p>
        </w:tc>
        <w:tc>
          <w:tcPr>
            <w:tcW w:w="1462" w:type="dxa"/>
            <w:tcBorders>
              <w:top w:val="single" w:sz="4" w:space="0" w:color="000000"/>
              <w:left w:val="single" w:sz="4" w:space="0" w:color="000000"/>
              <w:bottom w:val="single" w:sz="4" w:space="0" w:color="000000"/>
              <w:right w:val="single" w:sz="4" w:space="0" w:color="000000"/>
            </w:tcBorders>
          </w:tcPr>
          <w:p w14:paraId="342BB32B" w14:textId="77777777" w:rsidR="00516CE9" w:rsidRDefault="00000000">
            <w:pPr>
              <w:pStyle w:val="TableParagraph"/>
              <w:spacing w:line="219" w:lineRule="exact"/>
              <w:ind w:left="16"/>
              <w:rPr>
                <w:sz w:val="18"/>
              </w:rPr>
            </w:pPr>
            <w:r>
              <w:rPr>
                <w:spacing w:val="-5"/>
                <w:sz w:val="18"/>
              </w:rPr>
              <w:t>233</w:t>
            </w:r>
          </w:p>
        </w:tc>
        <w:tc>
          <w:tcPr>
            <w:tcW w:w="1829" w:type="dxa"/>
            <w:tcBorders>
              <w:top w:val="single" w:sz="4" w:space="0" w:color="000000"/>
              <w:left w:val="single" w:sz="4" w:space="0" w:color="000000"/>
              <w:bottom w:val="single" w:sz="4" w:space="0" w:color="000000"/>
            </w:tcBorders>
          </w:tcPr>
          <w:p w14:paraId="0B855071" w14:textId="77777777" w:rsidR="00516CE9" w:rsidRDefault="00000000">
            <w:pPr>
              <w:pStyle w:val="TableParagraph"/>
              <w:spacing w:line="219" w:lineRule="exact"/>
              <w:ind w:left="23"/>
              <w:rPr>
                <w:sz w:val="18"/>
              </w:rPr>
            </w:pPr>
            <w:r>
              <w:rPr>
                <w:spacing w:val="-5"/>
                <w:sz w:val="18"/>
              </w:rPr>
              <w:t>233</w:t>
            </w:r>
          </w:p>
        </w:tc>
        <w:tc>
          <w:tcPr>
            <w:tcW w:w="645" w:type="dxa"/>
            <w:tcBorders>
              <w:top w:val="single" w:sz="4" w:space="0" w:color="000000"/>
              <w:bottom w:val="single" w:sz="4" w:space="0" w:color="000000"/>
            </w:tcBorders>
          </w:tcPr>
          <w:p w14:paraId="146BAE09" w14:textId="77777777" w:rsidR="00516CE9" w:rsidRDefault="00000000">
            <w:pPr>
              <w:pStyle w:val="TableParagraph"/>
              <w:spacing w:line="219" w:lineRule="exact"/>
              <w:ind w:left="17"/>
              <w:rPr>
                <w:sz w:val="18"/>
              </w:rPr>
            </w:pPr>
            <w:r>
              <w:rPr>
                <w:spacing w:val="-5"/>
                <w:sz w:val="18"/>
              </w:rPr>
              <w:t>661</w:t>
            </w:r>
          </w:p>
        </w:tc>
      </w:tr>
      <w:tr w:rsidR="00516CE9" w14:paraId="4B735DBD" w14:textId="77777777">
        <w:trPr>
          <w:trHeight w:val="254"/>
        </w:trPr>
        <w:tc>
          <w:tcPr>
            <w:tcW w:w="1253" w:type="dxa"/>
            <w:tcBorders>
              <w:top w:val="single" w:sz="4" w:space="0" w:color="000000"/>
              <w:bottom w:val="single" w:sz="4" w:space="0" w:color="000000"/>
            </w:tcBorders>
            <w:shd w:val="clear" w:color="auto" w:fill="D9E0F1"/>
          </w:tcPr>
          <w:p w14:paraId="5E69926E" w14:textId="77777777" w:rsidR="00516CE9" w:rsidRDefault="00000000">
            <w:pPr>
              <w:pStyle w:val="TableParagraph"/>
              <w:spacing w:line="219" w:lineRule="exact"/>
              <w:ind w:left="21"/>
              <w:rPr>
                <w:sz w:val="18"/>
              </w:rPr>
            </w:pPr>
            <w:r>
              <w:rPr>
                <w:sz w:val="18"/>
              </w:rPr>
              <w:t>marzo-</w:t>
            </w:r>
            <w:r>
              <w:rPr>
                <w:spacing w:val="-5"/>
                <w:sz w:val="18"/>
              </w:rPr>
              <w:t>25</w:t>
            </w:r>
          </w:p>
        </w:tc>
        <w:tc>
          <w:tcPr>
            <w:tcW w:w="1803" w:type="dxa"/>
            <w:tcBorders>
              <w:top w:val="single" w:sz="4" w:space="0" w:color="000000"/>
              <w:bottom w:val="single" w:sz="4" w:space="0" w:color="000000"/>
              <w:right w:val="single" w:sz="4" w:space="0" w:color="000000"/>
            </w:tcBorders>
            <w:shd w:val="clear" w:color="auto" w:fill="D9E0F1"/>
          </w:tcPr>
          <w:p w14:paraId="13236414" w14:textId="77777777" w:rsidR="00516CE9" w:rsidRDefault="00000000">
            <w:pPr>
              <w:pStyle w:val="TableParagraph"/>
              <w:spacing w:line="219" w:lineRule="exact"/>
              <w:ind w:left="13" w:right="3"/>
              <w:rPr>
                <w:sz w:val="18"/>
              </w:rPr>
            </w:pPr>
            <w:r>
              <w:rPr>
                <w:spacing w:val="-5"/>
                <w:sz w:val="18"/>
              </w:rPr>
              <w:t>111</w:t>
            </w:r>
          </w:p>
        </w:tc>
        <w:tc>
          <w:tcPr>
            <w:tcW w:w="1493" w:type="dxa"/>
            <w:tcBorders>
              <w:top w:val="single" w:sz="4" w:space="0" w:color="000000"/>
              <w:left w:val="single" w:sz="4" w:space="0" w:color="000000"/>
              <w:bottom w:val="single" w:sz="4" w:space="0" w:color="000000"/>
              <w:right w:val="single" w:sz="4" w:space="0" w:color="000000"/>
            </w:tcBorders>
            <w:shd w:val="clear" w:color="auto" w:fill="D9E0F1"/>
          </w:tcPr>
          <w:p w14:paraId="4FC2FCC6" w14:textId="77777777" w:rsidR="00516CE9" w:rsidRDefault="00000000">
            <w:pPr>
              <w:pStyle w:val="TableParagraph"/>
              <w:spacing w:line="219" w:lineRule="exact"/>
              <w:ind w:left="19" w:right="1"/>
              <w:rPr>
                <w:sz w:val="18"/>
              </w:rPr>
            </w:pPr>
            <w:r>
              <w:rPr>
                <w:spacing w:val="-10"/>
                <w:sz w:val="18"/>
              </w:rPr>
              <w:t>1</w:t>
            </w:r>
          </w:p>
        </w:tc>
        <w:tc>
          <w:tcPr>
            <w:tcW w:w="1462" w:type="dxa"/>
            <w:tcBorders>
              <w:top w:val="single" w:sz="4" w:space="0" w:color="000000"/>
              <w:left w:val="single" w:sz="4" w:space="0" w:color="000000"/>
              <w:bottom w:val="single" w:sz="4" w:space="0" w:color="000000"/>
              <w:right w:val="single" w:sz="4" w:space="0" w:color="000000"/>
            </w:tcBorders>
            <w:shd w:val="clear" w:color="auto" w:fill="D9E0F1"/>
          </w:tcPr>
          <w:p w14:paraId="066829E6" w14:textId="77777777" w:rsidR="00516CE9" w:rsidRDefault="00000000">
            <w:pPr>
              <w:pStyle w:val="TableParagraph"/>
              <w:spacing w:line="219" w:lineRule="exact"/>
              <w:ind w:left="16"/>
              <w:rPr>
                <w:sz w:val="18"/>
              </w:rPr>
            </w:pPr>
            <w:r>
              <w:rPr>
                <w:spacing w:val="-5"/>
                <w:sz w:val="18"/>
              </w:rPr>
              <w:t>240</w:t>
            </w:r>
          </w:p>
        </w:tc>
        <w:tc>
          <w:tcPr>
            <w:tcW w:w="1829" w:type="dxa"/>
            <w:tcBorders>
              <w:top w:val="single" w:sz="4" w:space="0" w:color="000000"/>
              <w:left w:val="single" w:sz="4" w:space="0" w:color="000000"/>
              <w:bottom w:val="single" w:sz="4" w:space="0" w:color="000000"/>
            </w:tcBorders>
            <w:shd w:val="clear" w:color="auto" w:fill="D9E0F1"/>
          </w:tcPr>
          <w:p w14:paraId="651C1A98" w14:textId="77777777" w:rsidR="00516CE9" w:rsidRDefault="00000000">
            <w:pPr>
              <w:pStyle w:val="TableParagraph"/>
              <w:spacing w:line="219" w:lineRule="exact"/>
              <w:ind w:left="23"/>
              <w:rPr>
                <w:sz w:val="18"/>
              </w:rPr>
            </w:pPr>
            <w:r>
              <w:rPr>
                <w:spacing w:val="-5"/>
                <w:sz w:val="18"/>
              </w:rPr>
              <w:t>313</w:t>
            </w:r>
          </w:p>
        </w:tc>
        <w:tc>
          <w:tcPr>
            <w:tcW w:w="645" w:type="dxa"/>
            <w:tcBorders>
              <w:top w:val="single" w:sz="4" w:space="0" w:color="000000"/>
              <w:bottom w:val="single" w:sz="4" w:space="0" w:color="000000"/>
            </w:tcBorders>
            <w:shd w:val="clear" w:color="auto" w:fill="D9E0F1"/>
          </w:tcPr>
          <w:p w14:paraId="02352259" w14:textId="77777777" w:rsidR="00516CE9" w:rsidRDefault="00000000">
            <w:pPr>
              <w:pStyle w:val="TableParagraph"/>
              <w:spacing w:line="219" w:lineRule="exact"/>
              <w:ind w:left="17"/>
              <w:rPr>
                <w:sz w:val="18"/>
              </w:rPr>
            </w:pPr>
            <w:r>
              <w:rPr>
                <w:spacing w:val="-5"/>
                <w:sz w:val="18"/>
              </w:rPr>
              <w:t>665</w:t>
            </w:r>
          </w:p>
        </w:tc>
      </w:tr>
      <w:tr w:rsidR="00516CE9" w14:paraId="4760C3E4" w14:textId="77777777">
        <w:trPr>
          <w:trHeight w:val="251"/>
        </w:trPr>
        <w:tc>
          <w:tcPr>
            <w:tcW w:w="1253" w:type="dxa"/>
            <w:tcBorders>
              <w:top w:val="single" w:sz="4" w:space="0" w:color="000000"/>
              <w:bottom w:val="single" w:sz="4" w:space="0" w:color="000000"/>
            </w:tcBorders>
          </w:tcPr>
          <w:p w14:paraId="23DFF85A" w14:textId="77777777" w:rsidR="00516CE9" w:rsidRDefault="00000000">
            <w:pPr>
              <w:pStyle w:val="TableParagraph"/>
              <w:spacing w:line="219" w:lineRule="exact"/>
              <w:ind w:left="21" w:right="7"/>
              <w:rPr>
                <w:sz w:val="18"/>
              </w:rPr>
            </w:pPr>
            <w:r>
              <w:rPr>
                <w:spacing w:val="-2"/>
                <w:sz w:val="18"/>
              </w:rPr>
              <w:t>abril-</w:t>
            </w:r>
            <w:r>
              <w:rPr>
                <w:spacing w:val="-5"/>
                <w:sz w:val="18"/>
              </w:rPr>
              <w:t>25</w:t>
            </w:r>
          </w:p>
        </w:tc>
        <w:tc>
          <w:tcPr>
            <w:tcW w:w="1803" w:type="dxa"/>
            <w:tcBorders>
              <w:top w:val="single" w:sz="4" w:space="0" w:color="000000"/>
              <w:bottom w:val="single" w:sz="4" w:space="0" w:color="000000"/>
              <w:right w:val="single" w:sz="4" w:space="0" w:color="000000"/>
            </w:tcBorders>
          </w:tcPr>
          <w:p w14:paraId="62475342" w14:textId="77777777" w:rsidR="00516CE9" w:rsidRDefault="00000000">
            <w:pPr>
              <w:pStyle w:val="TableParagraph"/>
              <w:spacing w:line="219" w:lineRule="exact"/>
              <w:ind w:left="13" w:right="3"/>
              <w:rPr>
                <w:sz w:val="18"/>
              </w:rPr>
            </w:pPr>
            <w:r>
              <w:rPr>
                <w:spacing w:val="-5"/>
                <w:sz w:val="18"/>
              </w:rPr>
              <w:t>116</w:t>
            </w:r>
          </w:p>
        </w:tc>
        <w:tc>
          <w:tcPr>
            <w:tcW w:w="1493" w:type="dxa"/>
            <w:tcBorders>
              <w:top w:val="single" w:sz="4" w:space="0" w:color="000000"/>
              <w:left w:val="single" w:sz="4" w:space="0" w:color="000000"/>
              <w:bottom w:val="single" w:sz="4" w:space="0" w:color="000000"/>
              <w:right w:val="single" w:sz="4" w:space="0" w:color="000000"/>
            </w:tcBorders>
          </w:tcPr>
          <w:p w14:paraId="6551FE84" w14:textId="77777777" w:rsidR="00516CE9" w:rsidRDefault="00000000">
            <w:pPr>
              <w:pStyle w:val="TableParagraph"/>
              <w:spacing w:line="219" w:lineRule="exact"/>
              <w:ind w:left="19" w:right="1"/>
              <w:rPr>
                <w:sz w:val="18"/>
              </w:rPr>
            </w:pPr>
            <w:r>
              <w:rPr>
                <w:spacing w:val="-10"/>
                <w:sz w:val="18"/>
              </w:rPr>
              <w:t>1</w:t>
            </w:r>
          </w:p>
        </w:tc>
        <w:tc>
          <w:tcPr>
            <w:tcW w:w="1462" w:type="dxa"/>
            <w:tcBorders>
              <w:top w:val="single" w:sz="4" w:space="0" w:color="000000"/>
              <w:left w:val="single" w:sz="4" w:space="0" w:color="000000"/>
              <w:bottom w:val="single" w:sz="4" w:space="0" w:color="000000"/>
              <w:right w:val="single" w:sz="4" w:space="0" w:color="000000"/>
            </w:tcBorders>
          </w:tcPr>
          <w:p w14:paraId="159DEB3E" w14:textId="77777777" w:rsidR="00516CE9" w:rsidRDefault="00000000">
            <w:pPr>
              <w:pStyle w:val="TableParagraph"/>
              <w:spacing w:line="219" w:lineRule="exact"/>
              <w:ind w:left="16"/>
              <w:rPr>
                <w:sz w:val="18"/>
              </w:rPr>
            </w:pPr>
            <w:r>
              <w:rPr>
                <w:spacing w:val="-5"/>
                <w:sz w:val="18"/>
              </w:rPr>
              <w:t>278</w:t>
            </w:r>
          </w:p>
        </w:tc>
        <w:tc>
          <w:tcPr>
            <w:tcW w:w="1829" w:type="dxa"/>
            <w:tcBorders>
              <w:top w:val="single" w:sz="4" w:space="0" w:color="000000"/>
              <w:left w:val="single" w:sz="4" w:space="0" w:color="000000"/>
              <w:bottom w:val="single" w:sz="4" w:space="0" w:color="000000"/>
            </w:tcBorders>
          </w:tcPr>
          <w:p w14:paraId="66566278" w14:textId="77777777" w:rsidR="00516CE9" w:rsidRDefault="00000000">
            <w:pPr>
              <w:pStyle w:val="TableParagraph"/>
              <w:spacing w:line="219" w:lineRule="exact"/>
              <w:ind w:left="23"/>
              <w:rPr>
                <w:sz w:val="18"/>
              </w:rPr>
            </w:pPr>
            <w:r>
              <w:rPr>
                <w:spacing w:val="-5"/>
                <w:sz w:val="18"/>
              </w:rPr>
              <w:t>236</w:t>
            </w:r>
          </w:p>
        </w:tc>
        <w:tc>
          <w:tcPr>
            <w:tcW w:w="645" w:type="dxa"/>
            <w:tcBorders>
              <w:top w:val="single" w:sz="4" w:space="0" w:color="000000"/>
              <w:bottom w:val="single" w:sz="4" w:space="0" w:color="000000"/>
            </w:tcBorders>
          </w:tcPr>
          <w:p w14:paraId="1B0C713C" w14:textId="77777777" w:rsidR="00516CE9" w:rsidRDefault="00000000">
            <w:pPr>
              <w:pStyle w:val="TableParagraph"/>
              <w:spacing w:line="219" w:lineRule="exact"/>
              <w:ind w:left="17"/>
              <w:rPr>
                <w:sz w:val="18"/>
              </w:rPr>
            </w:pPr>
            <w:r>
              <w:rPr>
                <w:spacing w:val="-5"/>
                <w:sz w:val="18"/>
              </w:rPr>
              <w:t>631</w:t>
            </w:r>
          </w:p>
        </w:tc>
      </w:tr>
      <w:tr w:rsidR="00516CE9" w14:paraId="697B5C95" w14:textId="77777777">
        <w:trPr>
          <w:trHeight w:val="254"/>
        </w:trPr>
        <w:tc>
          <w:tcPr>
            <w:tcW w:w="1253" w:type="dxa"/>
            <w:tcBorders>
              <w:top w:val="single" w:sz="4" w:space="0" w:color="000000"/>
              <w:bottom w:val="single" w:sz="4" w:space="0" w:color="000000"/>
            </w:tcBorders>
            <w:shd w:val="clear" w:color="auto" w:fill="D9E0F1"/>
          </w:tcPr>
          <w:p w14:paraId="6647EB66" w14:textId="77777777" w:rsidR="00516CE9" w:rsidRDefault="00000000">
            <w:pPr>
              <w:pStyle w:val="TableParagraph"/>
              <w:spacing w:line="219" w:lineRule="exact"/>
              <w:ind w:left="21"/>
              <w:rPr>
                <w:sz w:val="18"/>
              </w:rPr>
            </w:pPr>
            <w:r>
              <w:rPr>
                <w:sz w:val="18"/>
              </w:rPr>
              <w:t>mayo-</w:t>
            </w:r>
            <w:r>
              <w:rPr>
                <w:spacing w:val="-7"/>
                <w:sz w:val="18"/>
              </w:rPr>
              <w:t>25</w:t>
            </w:r>
          </w:p>
        </w:tc>
        <w:tc>
          <w:tcPr>
            <w:tcW w:w="1803" w:type="dxa"/>
            <w:tcBorders>
              <w:top w:val="single" w:sz="4" w:space="0" w:color="000000"/>
              <w:bottom w:val="single" w:sz="4" w:space="0" w:color="000000"/>
              <w:right w:val="single" w:sz="4" w:space="0" w:color="000000"/>
            </w:tcBorders>
            <w:shd w:val="clear" w:color="auto" w:fill="D9E0F1"/>
          </w:tcPr>
          <w:p w14:paraId="701EA5A2" w14:textId="77777777" w:rsidR="00516CE9" w:rsidRDefault="00000000">
            <w:pPr>
              <w:pStyle w:val="TableParagraph"/>
              <w:spacing w:line="219" w:lineRule="exact"/>
              <w:ind w:left="13" w:right="3"/>
              <w:rPr>
                <w:sz w:val="18"/>
              </w:rPr>
            </w:pPr>
            <w:r>
              <w:rPr>
                <w:spacing w:val="-5"/>
                <w:sz w:val="18"/>
              </w:rPr>
              <w:t>139</w:t>
            </w:r>
          </w:p>
        </w:tc>
        <w:tc>
          <w:tcPr>
            <w:tcW w:w="1493" w:type="dxa"/>
            <w:tcBorders>
              <w:top w:val="single" w:sz="4" w:space="0" w:color="000000"/>
              <w:left w:val="single" w:sz="4" w:space="0" w:color="000000"/>
              <w:bottom w:val="single" w:sz="4" w:space="0" w:color="000000"/>
              <w:right w:val="single" w:sz="4" w:space="0" w:color="000000"/>
            </w:tcBorders>
            <w:shd w:val="clear" w:color="auto" w:fill="D9E0F1"/>
          </w:tcPr>
          <w:p w14:paraId="62C5222C" w14:textId="77777777" w:rsidR="00516CE9" w:rsidRDefault="00000000">
            <w:pPr>
              <w:pStyle w:val="TableParagraph"/>
              <w:spacing w:line="219" w:lineRule="exact"/>
              <w:ind w:left="19" w:right="1"/>
              <w:rPr>
                <w:sz w:val="18"/>
              </w:rPr>
            </w:pPr>
            <w:r>
              <w:rPr>
                <w:spacing w:val="-10"/>
                <w:sz w:val="18"/>
              </w:rPr>
              <w:t>0</w:t>
            </w:r>
          </w:p>
        </w:tc>
        <w:tc>
          <w:tcPr>
            <w:tcW w:w="1462" w:type="dxa"/>
            <w:tcBorders>
              <w:top w:val="single" w:sz="4" w:space="0" w:color="000000"/>
              <w:left w:val="single" w:sz="4" w:space="0" w:color="000000"/>
              <w:bottom w:val="single" w:sz="4" w:space="0" w:color="000000"/>
              <w:right w:val="single" w:sz="4" w:space="0" w:color="000000"/>
            </w:tcBorders>
            <w:shd w:val="clear" w:color="auto" w:fill="D9E0F1"/>
          </w:tcPr>
          <w:p w14:paraId="3FBCE899" w14:textId="77777777" w:rsidR="00516CE9" w:rsidRDefault="00000000">
            <w:pPr>
              <w:pStyle w:val="TableParagraph"/>
              <w:spacing w:line="219" w:lineRule="exact"/>
              <w:ind w:left="16"/>
              <w:rPr>
                <w:sz w:val="18"/>
              </w:rPr>
            </w:pPr>
            <w:r>
              <w:rPr>
                <w:spacing w:val="-5"/>
                <w:sz w:val="18"/>
              </w:rPr>
              <w:t>263</w:t>
            </w:r>
          </w:p>
        </w:tc>
        <w:tc>
          <w:tcPr>
            <w:tcW w:w="1829" w:type="dxa"/>
            <w:tcBorders>
              <w:top w:val="single" w:sz="4" w:space="0" w:color="000000"/>
              <w:left w:val="single" w:sz="4" w:space="0" w:color="000000"/>
              <w:bottom w:val="single" w:sz="4" w:space="0" w:color="000000"/>
            </w:tcBorders>
            <w:shd w:val="clear" w:color="auto" w:fill="D9E0F1"/>
          </w:tcPr>
          <w:p w14:paraId="4D33FDAA" w14:textId="77777777" w:rsidR="00516CE9" w:rsidRDefault="00000000">
            <w:pPr>
              <w:pStyle w:val="TableParagraph"/>
              <w:spacing w:line="219" w:lineRule="exact"/>
              <w:ind w:left="23"/>
              <w:rPr>
                <w:sz w:val="18"/>
              </w:rPr>
            </w:pPr>
            <w:r>
              <w:rPr>
                <w:spacing w:val="-5"/>
                <w:sz w:val="18"/>
              </w:rPr>
              <w:t>243</w:t>
            </w:r>
          </w:p>
        </w:tc>
        <w:tc>
          <w:tcPr>
            <w:tcW w:w="645" w:type="dxa"/>
            <w:tcBorders>
              <w:top w:val="single" w:sz="4" w:space="0" w:color="000000"/>
              <w:bottom w:val="single" w:sz="4" w:space="0" w:color="000000"/>
            </w:tcBorders>
            <w:shd w:val="clear" w:color="auto" w:fill="D9E0F1"/>
          </w:tcPr>
          <w:p w14:paraId="5E97328E" w14:textId="77777777" w:rsidR="00516CE9" w:rsidRDefault="00000000">
            <w:pPr>
              <w:pStyle w:val="TableParagraph"/>
              <w:spacing w:line="219" w:lineRule="exact"/>
              <w:ind w:left="17"/>
              <w:rPr>
                <w:sz w:val="18"/>
              </w:rPr>
            </w:pPr>
            <w:r>
              <w:rPr>
                <w:spacing w:val="-5"/>
                <w:sz w:val="18"/>
              </w:rPr>
              <w:t>645</w:t>
            </w:r>
          </w:p>
        </w:tc>
      </w:tr>
      <w:tr w:rsidR="00516CE9" w14:paraId="5DD9AFBD" w14:textId="77777777">
        <w:trPr>
          <w:trHeight w:val="251"/>
        </w:trPr>
        <w:tc>
          <w:tcPr>
            <w:tcW w:w="1253" w:type="dxa"/>
            <w:tcBorders>
              <w:top w:val="single" w:sz="4" w:space="0" w:color="000000"/>
              <w:bottom w:val="single" w:sz="4" w:space="0" w:color="000000"/>
            </w:tcBorders>
          </w:tcPr>
          <w:p w14:paraId="3C9BA8A8" w14:textId="77777777" w:rsidR="00516CE9" w:rsidRDefault="00000000">
            <w:pPr>
              <w:pStyle w:val="TableParagraph"/>
              <w:spacing w:line="219" w:lineRule="exact"/>
              <w:ind w:left="21" w:right="7"/>
              <w:rPr>
                <w:sz w:val="18"/>
              </w:rPr>
            </w:pPr>
            <w:r>
              <w:rPr>
                <w:spacing w:val="-2"/>
                <w:sz w:val="18"/>
              </w:rPr>
              <w:t>junio-</w:t>
            </w:r>
            <w:r>
              <w:rPr>
                <w:spacing w:val="-5"/>
                <w:sz w:val="18"/>
              </w:rPr>
              <w:t>25</w:t>
            </w:r>
          </w:p>
        </w:tc>
        <w:tc>
          <w:tcPr>
            <w:tcW w:w="1803" w:type="dxa"/>
            <w:tcBorders>
              <w:top w:val="single" w:sz="4" w:space="0" w:color="000000"/>
              <w:bottom w:val="single" w:sz="4" w:space="0" w:color="000000"/>
              <w:right w:val="single" w:sz="4" w:space="0" w:color="000000"/>
            </w:tcBorders>
          </w:tcPr>
          <w:p w14:paraId="3AA1F76B" w14:textId="77777777" w:rsidR="00516CE9" w:rsidRDefault="00000000">
            <w:pPr>
              <w:pStyle w:val="TableParagraph"/>
              <w:spacing w:line="219" w:lineRule="exact"/>
              <w:ind w:left="13" w:right="3"/>
              <w:rPr>
                <w:sz w:val="18"/>
              </w:rPr>
            </w:pPr>
            <w:r>
              <w:rPr>
                <w:spacing w:val="-5"/>
                <w:sz w:val="18"/>
              </w:rPr>
              <w:t>119</w:t>
            </w:r>
          </w:p>
        </w:tc>
        <w:tc>
          <w:tcPr>
            <w:tcW w:w="1493" w:type="dxa"/>
            <w:tcBorders>
              <w:top w:val="single" w:sz="4" w:space="0" w:color="000000"/>
              <w:left w:val="single" w:sz="4" w:space="0" w:color="000000"/>
              <w:bottom w:val="single" w:sz="4" w:space="0" w:color="000000"/>
              <w:right w:val="single" w:sz="4" w:space="0" w:color="000000"/>
            </w:tcBorders>
          </w:tcPr>
          <w:p w14:paraId="729D9B29" w14:textId="77777777" w:rsidR="00516CE9" w:rsidRDefault="00000000">
            <w:pPr>
              <w:pStyle w:val="TableParagraph"/>
              <w:spacing w:line="219" w:lineRule="exact"/>
              <w:ind w:left="19" w:right="1"/>
              <w:rPr>
                <w:sz w:val="18"/>
              </w:rPr>
            </w:pPr>
            <w:r>
              <w:rPr>
                <w:spacing w:val="-10"/>
                <w:sz w:val="18"/>
              </w:rPr>
              <w:t>0</w:t>
            </w:r>
          </w:p>
        </w:tc>
        <w:tc>
          <w:tcPr>
            <w:tcW w:w="1462" w:type="dxa"/>
            <w:tcBorders>
              <w:top w:val="single" w:sz="4" w:space="0" w:color="000000"/>
              <w:left w:val="single" w:sz="4" w:space="0" w:color="000000"/>
              <w:bottom w:val="single" w:sz="4" w:space="0" w:color="000000"/>
              <w:right w:val="single" w:sz="4" w:space="0" w:color="000000"/>
            </w:tcBorders>
          </w:tcPr>
          <w:p w14:paraId="23566530" w14:textId="77777777" w:rsidR="00516CE9" w:rsidRDefault="00000000">
            <w:pPr>
              <w:pStyle w:val="TableParagraph"/>
              <w:spacing w:line="219" w:lineRule="exact"/>
              <w:ind w:left="16"/>
              <w:rPr>
                <w:sz w:val="18"/>
              </w:rPr>
            </w:pPr>
            <w:r>
              <w:rPr>
                <w:spacing w:val="-5"/>
                <w:sz w:val="18"/>
              </w:rPr>
              <w:t>314</w:t>
            </w:r>
          </w:p>
        </w:tc>
        <w:tc>
          <w:tcPr>
            <w:tcW w:w="1829" w:type="dxa"/>
            <w:tcBorders>
              <w:top w:val="single" w:sz="4" w:space="0" w:color="000000"/>
              <w:left w:val="single" w:sz="4" w:space="0" w:color="000000"/>
              <w:bottom w:val="single" w:sz="4" w:space="0" w:color="000000"/>
            </w:tcBorders>
          </w:tcPr>
          <w:p w14:paraId="4474AE7D" w14:textId="77777777" w:rsidR="00516CE9" w:rsidRDefault="00000000">
            <w:pPr>
              <w:pStyle w:val="TableParagraph"/>
              <w:spacing w:line="219" w:lineRule="exact"/>
              <w:ind w:left="23"/>
              <w:rPr>
                <w:sz w:val="18"/>
              </w:rPr>
            </w:pPr>
            <w:r>
              <w:rPr>
                <w:spacing w:val="-5"/>
                <w:sz w:val="18"/>
              </w:rPr>
              <w:t>464</w:t>
            </w:r>
          </w:p>
        </w:tc>
        <w:tc>
          <w:tcPr>
            <w:tcW w:w="645" w:type="dxa"/>
            <w:tcBorders>
              <w:top w:val="single" w:sz="4" w:space="0" w:color="000000"/>
              <w:bottom w:val="single" w:sz="4" w:space="0" w:color="000000"/>
            </w:tcBorders>
          </w:tcPr>
          <w:p w14:paraId="4B56D943" w14:textId="77777777" w:rsidR="00516CE9" w:rsidRDefault="00000000">
            <w:pPr>
              <w:pStyle w:val="TableParagraph"/>
              <w:spacing w:line="219" w:lineRule="exact"/>
              <w:ind w:left="17"/>
              <w:rPr>
                <w:sz w:val="18"/>
              </w:rPr>
            </w:pPr>
            <w:r>
              <w:rPr>
                <w:spacing w:val="-5"/>
                <w:sz w:val="18"/>
              </w:rPr>
              <w:t>897</w:t>
            </w:r>
          </w:p>
        </w:tc>
      </w:tr>
      <w:tr w:rsidR="00516CE9" w14:paraId="1787842B" w14:textId="77777777">
        <w:trPr>
          <w:trHeight w:val="251"/>
        </w:trPr>
        <w:tc>
          <w:tcPr>
            <w:tcW w:w="1253" w:type="dxa"/>
            <w:tcBorders>
              <w:top w:val="single" w:sz="4" w:space="0" w:color="000000"/>
              <w:bottom w:val="single" w:sz="4" w:space="0" w:color="000000"/>
            </w:tcBorders>
            <w:shd w:val="clear" w:color="auto" w:fill="D9E0F1"/>
          </w:tcPr>
          <w:p w14:paraId="0337BBAF" w14:textId="77777777" w:rsidR="00516CE9" w:rsidRDefault="00000000">
            <w:pPr>
              <w:pStyle w:val="TableParagraph"/>
              <w:spacing w:line="219" w:lineRule="exact"/>
              <w:ind w:left="21" w:right="3"/>
              <w:rPr>
                <w:sz w:val="18"/>
              </w:rPr>
            </w:pPr>
            <w:r>
              <w:rPr>
                <w:spacing w:val="-2"/>
                <w:sz w:val="18"/>
              </w:rPr>
              <w:t>julio-</w:t>
            </w:r>
            <w:r>
              <w:rPr>
                <w:spacing w:val="-5"/>
                <w:sz w:val="18"/>
              </w:rPr>
              <w:t>25</w:t>
            </w:r>
          </w:p>
        </w:tc>
        <w:tc>
          <w:tcPr>
            <w:tcW w:w="1803" w:type="dxa"/>
            <w:tcBorders>
              <w:top w:val="single" w:sz="4" w:space="0" w:color="000000"/>
              <w:bottom w:val="single" w:sz="4" w:space="0" w:color="000000"/>
              <w:right w:val="single" w:sz="4" w:space="0" w:color="000000"/>
            </w:tcBorders>
            <w:shd w:val="clear" w:color="auto" w:fill="D9E0F1"/>
          </w:tcPr>
          <w:p w14:paraId="0C27C9C5" w14:textId="77777777" w:rsidR="00516CE9" w:rsidRDefault="00000000">
            <w:pPr>
              <w:pStyle w:val="TableParagraph"/>
              <w:spacing w:line="219" w:lineRule="exact"/>
              <w:ind w:left="13" w:right="3"/>
              <w:rPr>
                <w:sz w:val="18"/>
              </w:rPr>
            </w:pPr>
            <w:r>
              <w:rPr>
                <w:spacing w:val="-5"/>
                <w:sz w:val="18"/>
              </w:rPr>
              <w:t>161</w:t>
            </w:r>
          </w:p>
        </w:tc>
        <w:tc>
          <w:tcPr>
            <w:tcW w:w="1493" w:type="dxa"/>
            <w:tcBorders>
              <w:top w:val="single" w:sz="4" w:space="0" w:color="000000"/>
              <w:left w:val="single" w:sz="4" w:space="0" w:color="000000"/>
              <w:bottom w:val="single" w:sz="4" w:space="0" w:color="000000"/>
              <w:right w:val="single" w:sz="4" w:space="0" w:color="000000"/>
            </w:tcBorders>
            <w:shd w:val="clear" w:color="auto" w:fill="D9E0F1"/>
          </w:tcPr>
          <w:p w14:paraId="6D744FF3" w14:textId="77777777" w:rsidR="00516CE9" w:rsidRDefault="00000000">
            <w:pPr>
              <w:pStyle w:val="TableParagraph"/>
              <w:spacing w:line="219" w:lineRule="exact"/>
              <w:ind w:left="19" w:right="1"/>
              <w:rPr>
                <w:sz w:val="18"/>
              </w:rPr>
            </w:pPr>
            <w:r>
              <w:rPr>
                <w:spacing w:val="-10"/>
                <w:sz w:val="18"/>
              </w:rPr>
              <w:t>2</w:t>
            </w:r>
          </w:p>
        </w:tc>
        <w:tc>
          <w:tcPr>
            <w:tcW w:w="1462" w:type="dxa"/>
            <w:tcBorders>
              <w:top w:val="single" w:sz="4" w:space="0" w:color="000000"/>
              <w:left w:val="single" w:sz="4" w:space="0" w:color="000000"/>
              <w:bottom w:val="single" w:sz="4" w:space="0" w:color="000000"/>
              <w:right w:val="single" w:sz="4" w:space="0" w:color="000000"/>
            </w:tcBorders>
            <w:shd w:val="clear" w:color="auto" w:fill="D9E0F1"/>
          </w:tcPr>
          <w:p w14:paraId="222C15C1" w14:textId="77777777" w:rsidR="00516CE9" w:rsidRDefault="00000000">
            <w:pPr>
              <w:pStyle w:val="TableParagraph"/>
              <w:spacing w:line="219" w:lineRule="exact"/>
              <w:ind w:left="16"/>
              <w:rPr>
                <w:sz w:val="18"/>
              </w:rPr>
            </w:pPr>
            <w:r>
              <w:rPr>
                <w:spacing w:val="-5"/>
                <w:sz w:val="18"/>
              </w:rPr>
              <w:t>251</w:t>
            </w:r>
          </w:p>
        </w:tc>
        <w:tc>
          <w:tcPr>
            <w:tcW w:w="1829" w:type="dxa"/>
            <w:tcBorders>
              <w:top w:val="single" w:sz="4" w:space="0" w:color="000000"/>
              <w:left w:val="single" w:sz="4" w:space="0" w:color="000000"/>
              <w:bottom w:val="single" w:sz="4" w:space="0" w:color="000000"/>
            </w:tcBorders>
            <w:shd w:val="clear" w:color="auto" w:fill="D9E0F1"/>
          </w:tcPr>
          <w:p w14:paraId="104B5AD1" w14:textId="77777777" w:rsidR="00516CE9" w:rsidRDefault="00000000">
            <w:pPr>
              <w:pStyle w:val="TableParagraph"/>
              <w:spacing w:line="219" w:lineRule="exact"/>
              <w:ind w:left="23"/>
              <w:rPr>
                <w:sz w:val="18"/>
              </w:rPr>
            </w:pPr>
            <w:r>
              <w:rPr>
                <w:spacing w:val="-5"/>
                <w:sz w:val="18"/>
              </w:rPr>
              <w:t>453</w:t>
            </w:r>
          </w:p>
        </w:tc>
        <w:tc>
          <w:tcPr>
            <w:tcW w:w="645" w:type="dxa"/>
            <w:tcBorders>
              <w:top w:val="single" w:sz="4" w:space="0" w:color="000000"/>
              <w:bottom w:val="single" w:sz="4" w:space="0" w:color="000000"/>
            </w:tcBorders>
            <w:shd w:val="clear" w:color="auto" w:fill="D9E0F1"/>
          </w:tcPr>
          <w:p w14:paraId="35E7C544" w14:textId="77777777" w:rsidR="00516CE9" w:rsidRDefault="00000000">
            <w:pPr>
              <w:pStyle w:val="TableParagraph"/>
              <w:spacing w:line="219" w:lineRule="exact"/>
              <w:ind w:left="17"/>
              <w:rPr>
                <w:sz w:val="18"/>
              </w:rPr>
            </w:pPr>
            <w:r>
              <w:rPr>
                <w:spacing w:val="-5"/>
                <w:sz w:val="18"/>
              </w:rPr>
              <w:t>867</w:t>
            </w:r>
          </w:p>
        </w:tc>
      </w:tr>
      <w:tr w:rsidR="00516CE9" w14:paraId="1CBB7EB2" w14:textId="77777777">
        <w:trPr>
          <w:trHeight w:val="253"/>
        </w:trPr>
        <w:tc>
          <w:tcPr>
            <w:tcW w:w="1253" w:type="dxa"/>
            <w:tcBorders>
              <w:top w:val="single" w:sz="4" w:space="0" w:color="000000"/>
              <w:bottom w:val="single" w:sz="4" w:space="0" w:color="000000"/>
            </w:tcBorders>
          </w:tcPr>
          <w:p w14:paraId="44E61D85" w14:textId="77777777" w:rsidR="00516CE9" w:rsidRDefault="00000000">
            <w:pPr>
              <w:pStyle w:val="TableParagraph"/>
              <w:spacing w:before="1"/>
              <w:ind w:left="21" w:right="3"/>
              <w:rPr>
                <w:sz w:val="18"/>
              </w:rPr>
            </w:pPr>
            <w:r>
              <w:rPr>
                <w:spacing w:val="-2"/>
                <w:sz w:val="18"/>
              </w:rPr>
              <w:t>agosto-</w:t>
            </w:r>
            <w:r>
              <w:rPr>
                <w:spacing w:val="-5"/>
                <w:sz w:val="18"/>
              </w:rPr>
              <w:t>25</w:t>
            </w:r>
          </w:p>
        </w:tc>
        <w:tc>
          <w:tcPr>
            <w:tcW w:w="1803" w:type="dxa"/>
            <w:tcBorders>
              <w:top w:val="single" w:sz="4" w:space="0" w:color="000000"/>
              <w:bottom w:val="single" w:sz="4" w:space="0" w:color="000000"/>
              <w:right w:val="single" w:sz="4" w:space="0" w:color="000000"/>
            </w:tcBorders>
          </w:tcPr>
          <w:p w14:paraId="4B073E20" w14:textId="77777777" w:rsidR="00516CE9" w:rsidRDefault="00000000">
            <w:pPr>
              <w:pStyle w:val="TableParagraph"/>
              <w:spacing w:before="1"/>
              <w:ind w:left="13" w:right="3"/>
              <w:rPr>
                <w:sz w:val="18"/>
              </w:rPr>
            </w:pPr>
            <w:r>
              <w:rPr>
                <w:spacing w:val="-5"/>
                <w:sz w:val="18"/>
              </w:rPr>
              <w:t>217</w:t>
            </w:r>
          </w:p>
        </w:tc>
        <w:tc>
          <w:tcPr>
            <w:tcW w:w="1493" w:type="dxa"/>
            <w:tcBorders>
              <w:top w:val="single" w:sz="4" w:space="0" w:color="000000"/>
              <w:left w:val="single" w:sz="4" w:space="0" w:color="000000"/>
              <w:bottom w:val="single" w:sz="4" w:space="0" w:color="000000"/>
              <w:right w:val="single" w:sz="4" w:space="0" w:color="000000"/>
            </w:tcBorders>
          </w:tcPr>
          <w:p w14:paraId="6FE71E0D" w14:textId="77777777" w:rsidR="00516CE9" w:rsidRDefault="00000000">
            <w:pPr>
              <w:pStyle w:val="TableParagraph"/>
              <w:spacing w:before="1"/>
              <w:ind w:left="19" w:right="1"/>
              <w:rPr>
                <w:sz w:val="18"/>
              </w:rPr>
            </w:pPr>
            <w:r>
              <w:rPr>
                <w:spacing w:val="-10"/>
                <w:sz w:val="18"/>
              </w:rPr>
              <w:t>0</w:t>
            </w:r>
          </w:p>
        </w:tc>
        <w:tc>
          <w:tcPr>
            <w:tcW w:w="1462" w:type="dxa"/>
            <w:tcBorders>
              <w:top w:val="single" w:sz="4" w:space="0" w:color="000000"/>
              <w:left w:val="single" w:sz="4" w:space="0" w:color="000000"/>
              <w:bottom w:val="single" w:sz="4" w:space="0" w:color="000000"/>
              <w:right w:val="single" w:sz="4" w:space="0" w:color="000000"/>
            </w:tcBorders>
          </w:tcPr>
          <w:p w14:paraId="1078BD0E" w14:textId="77777777" w:rsidR="00516CE9" w:rsidRDefault="00000000">
            <w:pPr>
              <w:pStyle w:val="TableParagraph"/>
              <w:spacing w:before="1"/>
              <w:ind w:left="16"/>
              <w:rPr>
                <w:sz w:val="18"/>
              </w:rPr>
            </w:pPr>
            <w:r>
              <w:rPr>
                <w:spacing w:val="-5"/>
                <w:sz w:val="18"/>
              </w:rPr>
              <w:t>289</w:t>
            </w:r>
          </w:p>
        </w:tc>
        <w:tc>
          <w:tcPr>
            <w:tcW w:w="1829" w:type="dxa"/>
            <w:tcBorders>
              <w:top w:val="single" w:sz="4" w:space="0" w:color="000000"/>
              <w:left w:val="single" w:sz="4" w:space="0" w:color="000000"/>
              <w:bottom w:val="single" w:sz="4" w:space="0" w:color="000000"/>
            </w:tcBorders>
          </w:tcPr>
          <w:p w14:paraId="02F97DF5" w14:textId="77777777" w:rsidR="00516CE9" w:rsidRDefault="00000000">
            <w:pPr>
              <w:pStyle w:val="TableParagraph"/>
              <w:spacing w:before="1"/>
              <w:ind w:left="23"/>
              <w:rPr>
                <w:sz w:val="18"/>
              </w:rPr>
            </w:pPr>
            <w:r>
              <w:rPr>
                <w:spacing w:val="-5"/>
                <w:sz w:val="18"/>
              </w:rPr>
              <w:t>312</w:t>
            </w:r>
          </w:p>
        </w:tc>
        <w:tc>
          <w:tcPr>
            <w:tcW w:w="645" w:type="dxa"/>
            <w:tcBorders>
              <w:top w:val="single" w:sz="4" w:space="0" w:color="000000"/>
              <w:bottom w:val="single" w:sz="4" w:space="0" w:color="000000"/>
            </w:tcBorders>
          </w:tcPr>
          <w:p w14:paraId="3861D880" w14:textId="77777777" w:rsidR="00516CE9" w:rsidRDefault="00000000">
            <w:pPr>
              <w:pStyle w:val="TableParagraph"/>
              <w:spacing w:before="1"/>
              <w:ind w:left="17"/>
              <w:rPr>
                <w:sz w:val="18"/>
              </w:rPr>
            </w:pPr>
            <w:r>
              <w:rPr>
                <w:spacing w:val="-5"/>
                <w:sz w:val="18"/>
              </w:rPr>
              <w:t>818</w:t>
            </w:r>
          </w:p>
        </w:tc>
      </w:tr>
      <w:tr w:rsidR="00516CE9" w14:paraId="52F620A7" w14:textId="77777777">
        <w:trPr>
          <w:trHeight w:val="251"/>
        </w:trPr>
        <w:tc>
          <w:tcPr>
            <w:tcW w:w="1253" w:type="dxa"/>
            <w:tcBorders>
              <w:top w:val="single" w:sz="4" w:space="0" w:color="000000"/>
              <w:bottom w:val="single" w:sz="4" w:space="0" w:color="000000"/>
            </w:tcBorders>
            <w:shd w:val="clear" w:color="auto" w:fill="D9E0F1"/>
          </w:tcPr>
          <w:p w14:paraId="5FF83520" w14:textId="77777777" w:rsidR="00516CE9" w:rsidRDefault="00000000">
            <w:pPr>
              <w:pStyle w:val="TableParagraph"/>
              <w:spacing w:line="219" w:lineRule="exact"/>
              <w:ind w:left="21" w:right="5"/>
              <w:rPr>
                <w:sz w:val="18"/>
              </w:rPr>
            </w:pPr>
            <w:r>
              <w:rPr>
                <w:spacing w:val="-2"/>
                <w:sz w:val="18"/>
              </w:rPr>
              <w:t>septiembre-</w:t>
            </w:r>
            <w:r>
              <w:rPr>
                <w:spacing w:val="-5"/>
                <w:sz w:val="18"/>
              </w:rPr>
              <w:t>25</w:t>
            </w:r>
          </w:p>
        </w:tc>
        <w:tc>
          <w:tcPr>
            <w:tcW w:w="1803" w:type="dxa"/>
            <w:tcBorders>
              <w:top w:val="single" w:sz="4" w:space="0" w:color="000000"/>
              <w:bottom w:val="single" w:sz="4" w:space="0" w:color="000000"/>
              <w:right w:val="single" w:sz="4" w:space="0" w:color="000000"/>
            </w:tcBorders>
            <w:shd w:val="clear" w:color="auto" w:fill="D9E0F1"/>
          </w:tcPr>
          <w:p w14:paraId="501AEAE2" w14:textId="77777777" w:rsidR="00516CE9" w:rsidRDefault="00000000">
            <w:pPr>
              <w:pStyle w:val="TableParagraph"/>
              <w:spacing w:line="219" w:lineRule="exact"/>
              <w:ind w:left="13" w:right="3"/>
              <w:rPr>
                <w:sz w:val="18"/>
              </w:rPr>
            </w:pPr>
            <w:r>
              <w:rPr>
                <w:spacing w:val="-5"/>
                <w:sz w:val="18"/>
              </w:rPr>
              <w:t>212</w:t>
            </w:r>
          </w:p>
        </w:tc>
        <w:tc>
          <w:tcPr>
            <w:tcW w:w="1493" w:type="dxa"/>
            <w:tcBorders>
              <w:top w:val="single" w:sz="4" w:space="0" w:color="000000"/>
              <w:left w:val="single" w:sz="4" w:space="0" w:color="000000"/>
              <w:bottom w:val="single" w:sz="4" w:space="0" w:color="000000"/>
              <w:right w:val="single" w:sz="4" w:space="0" w:color="000000"/>
            </w:tcBorders>
            <w:shd w:val="clear" w:color="auto" w:fill="D9E0F1"/>
          </w:tcPr>
          <w:p w14:paraId="33B1CD46" w14:textId="77777777" w:rsidR="00516CE9" w:rsidRDefault="00000000">
            <w:pPr>
              <w:pStyle w:val="TableParagraph"/>
              <w:spacing w:line="219" w:lineRule="exact"/>
              <w:ind w:left="19" w:right="1"/>
              <w:rPr>
                <w:sz w:val="18"/>
              </w:rPr>
            </w:pPr>
            <w:r>
              <w:rPr>
                <w:spacing w:val="-10"/>
                <w:sz w:val="18"/>
              </w:rPr>
              <w:t>0</w:t>
            </w:r>
          </w:p>
        </w:tc>
        <w:tc>
          <w:tcPr>
            <w:tcW w:w="1462" w:type="dxa"/>
            <w:tcBorders>
              <w:top w:val="single" w:sz="4" w:space="0" w:color="000000"/>
              <w:left w:val="single" w:sz="4" w:space="0" w:color="000000"/>
              <w:bottom w:val="single" w:sz="4" w:space="0" w:color="000000"/>
              <w:right w:val="single" w:sz="4" w:space="0" w:color="000000"/>
            </w:tcBorders>
            <w:shd w:val="clear" w:color="auto" w:fill="D9E0F1"/>
          </w:tcPr>
          <w:p w14:paraId="471CC2DB" w14:textId="77777777" w:rsidR="00516CE9" w:rsidRDefault="00000000">
            <w:pPr>
              <w:pStyle w:val="TableParagraph"/>
              <w:spacing w:line="219" w:lineRule="exact"/>
              <w:ind w:left="16"/>
              <w:rPr>
                <w:sz w:val="18"/>
              </w:rPr>
            </w:pPr>
            <w:r>
              <w:rPr>
                <w:spacing w:val="-5"/>
                <w:sz w:val="18"/>
              </w:rPr>
              <w:t>382</w:t>
            </w:r>
          </w:p>
        </w:tc>
        <w:tc>
          <w:tcPr>
            <w:tcW w:w="1829" w:type="dxa"/>
            <w:tcBorders>
              <w:top w:val="single" w:sz="4" w:space="0" w:color="000000"/>
              <w:left w:val="single" w:sz="4" w:space="0" w:color="000000"/>
              <w:bottom w:val="single" w:sz="4" w:space="0" w:color="000000"/>
            </w:tcBorders>
            <w:shd w:val="clear" w:color="auto" w:fill="D9E0F1"/>
          </w:tcPr>
          <w:p w14:paraId="356C2FE3" w14:textId="77777777" w:rsidR="00516CE9" w:rsidRDefault="00000000">
            <w:pPr>
              <w:pStyle w:val="TableParagraph"/>
              <w:spacing w:line="219" w:lineRule="exact"/>
              <w:ind w:left="23"/>
              <w:rPr>
                <w:sz w:val="18"/>
              </w:rPr>
            </w:pPr>
            <w:r>
              <w:rPr>
                <w:spacing w:val="-5"/>
                <w:sz w:val="18"/>
              </w:rPr>
              <w:t>343</w:t>
            </w:r>
          </w:p>
        </w:tc>
        <w:tc>
          <w:tcPr>
            <w:tcW w:w="645" w:type="dxa"/>
            <w:tcBorders>
              <w:top w:val="single" w:sz="4" w:space="0" w:color="000000"/>
              <w:bottom w:val="single" w:sz="4" w:space="0" w:color="000000"/>
            </w:tcBorders>
            <w:shd w:val="clear" w:color="auto" w:fill="D9E0F1"/>
          </w:tcPr>
          <w:p w14:paraId="1275F9A0" w14:textId="77777777" w:rsidR="00516CE9" w:rsidRDefault="00000000">
            <w:pPr>
              <w:pStyle w:val="TableParagraph"/>
              <w:spacing w:line="219" w:lineRule="exact"/>
              <w:ind w:left="17"/>
              <w:rPr>
                <w:sz w:val="18"/>
              </w:rPr>
            </w:pPr>
            <w:r>
              <w:rPr>
                <w:spacing w:val="-5"/>
                <w:sz w:val="18"/>
              </w:rPr>
              <w:t>937</w:t>
            </w:r>
          </w:p>
        </w:tc>
      </w:tr>
      <w:tr w:rsidR="00516CE9" w14:paraId="7436FA09" w14:textId="77777777">
        <w:trPr>
          <w:trHeight w:val="254"/>
        </w:trPr>
        <w:tc>
          <w:tcPr>
            <w:tcW w:w="1253" w:type="dxa"/>
            <w:tcBorders>
              <w:top w:val="single" w:sz="4" w:space="0" w:color="000000"/>
              <w:bottom w:val="single" w:sz="4" w:space="0" w:color="000000"/>
            </w:tcBorders>
          </w:tcPr>
          <w:p w14:paraId="474F82FB" w14:textId="77777777" w:rsidR="00516CE9" w:rsidRDefault="00000000">
            <w:pPr>
              <w:pStyle w:val="TableParagraph"/>
              <w:spacing w:before="1"/>
              <w:ind w:left="21" w:right="5"/>
              <w:rPr>
                <w:sz w:val="18"/>
              </w:rPr>
            </w:pPr>
            <w:r>
              <w:rPr>
                <w:spacing w:val="-2"/>
                <w:sz w:val="18"/>
              </w:rPr>
              <w:t>octubre-</w:t>
            </w:r>
            <w:r>
              <w:rPr>
                <w:spacing w:val="-5"/>
                <w:sz w:val="18"/>
              </w:rPr>
              <w:t>25</w:t>
            </w:r>
          </w:p>
        </w:tc>
        <w:tc>
          <w:tcPr>
            <w:tcW w:w="1803" w:type="dxa"/>
            <w:tcBorders>
              <w:top w:val="single" w:sz="4" w:space="0" w:color="000000"/>
              <w:bottom w:val="single" w:sz="4" w:space="0" w:color="000000"/>
              <w:right w:val="single" w:sz="4" w:space="0" w:color="000000"/>
            </w:tcBorders>
          </w:tcPr>
          <w:p w14:paraId="5060A8A1" w14:textId="77777777" w:rsidR="00516CE9" w:rsidRDefault="00000000">
            <w:pPr>
              <w:pStyle w:val="TableParagraph"/>
              <w:spacing w:before="1"/>
              <w:ind w:left="13" w:right="3"/>
              <w:rPr>
                <w:sz w:val="18"/>
              </w:rPr>
            </w:pPr>
            <w:r>
              <w:rPr>
                <w:spacing w:val="-5"/>
                <w:sz w:val="18"/>
              </w:rPr>
              <w:t>273</w:t>
            </w:r>
          </w:p>
        </w:tc>
        <w:tc>
          <w:tcPr>
            <w:tcW w:w="1493" w:type="dxa"/>
            <w:tcBorders>
              <w:top w:val="single" w:sz="4" w:space="0" w:color="000000"/>
              <w:left w:val="single" w:sz="4" w:space="0" w:color="000000"/>
              <w:bottom w:val="single" w:sz="4" w:space="0" w:color="000000"/>
              <w:right w:val="single" w:sz="4" w:space="0" w:color="000000"/>
            </w:tcBorders>
          </w:tcPr>
          <w:p w14:paraId="27321356" w14:textId="77777777" w:rsidR="00516CE9" w:rsidRDefault="00000000">
            <w:pPr>
              <w:pStyle w:val="TableParagraph"/>
              <w:spacing w:before="1"/>
              <w:ind w:left="19" w:right="1"/>
              <w:rPr>
                <w:sz w:val="18"/>
              </w:rPr>
            </w:pPr>
            <w:r>
              <w:rPr>
                <w:spacing w:val="-10"/>
                <w:sz w:val="18"/>
              </w:rPr>
              <w:t>0</w:t>
            </w:r>
          </w:p>
        </w:tc>
        <w:tc>
          <w:tcPr>
            <w:tcW w:w="1462" w:type="dxa"/>
            <w:tcBorders>
              <w:top w:val="single" w:sz="4" w:space="0" w:color="000000"/>
              <w:left w:val="single" w:sz="4" w:space="0" w:color="000000"/>
              <w:bottom w:val="single" w:sz="4" w:space="0" w:color="000000"/>
              <w:right w:val="single" w:sz="4" w:space="0" w:color="000000"/>
            </w:tcBorders>
          </w:tcPr>
          <w:p w14:paraId="471CA4D5" w14:textId="77777777" w:rsidR="00516CE9" w:rsidRDefault="00000000">
            <w:pPr>
              <w:pStyle w:val="TableParagraph"/>
              <w:spacing w:before="1"/>
              <w:ind w:left="16"/>
              <w:rPr>
                <w:sz w:val="18"/>
              </w:rPr>
            </w:pPr>
            <w:r>
              <w:rPr>
                <w:spacing w:val="-5"/>
                <w:sz w:val="18"/>
              </w:rPr>
              <w:t>353</w:t>
            </w:r>
          </w:p>
        </w:tc>
        <w:tc>
          <w:tcPr>
            <w:tcW w:w="1829" w:type="dxa"/>
            <w:tcBorders>
              <w:top w:val="single" w:sz="4" w:space="0" w:color="000000"/>
              <w:left w:val="single" w:sz="4" w:space="0" w:color="000000"/>
              <w:bottom w:val="single" w:sz="4" w:space="0" w:color="000000"/>
            </w:tcBorders>
          </w:tcPr>
          <w:p w14:paraId="30EC4A02" w14:textId="77777777" w:rsidR="00516CE9" w:rsidRDefault="00000000">
            <w:pPr>
              <w:pStyle w:val="TableParagraph"/>
              <w:spacing w:before="1"/>
              <w:ind w:left="23"/>
              <w:rPr>
                <w:sz w:val="18"/>
              </w:rPr>
            </w:pPr>
            <w:r>
              <w:rPr>
                <w:spacing w:val="-5"/>
                <w:sz w:val="18"/>
              </w:rPr>
              <w:t>251</w:t>
            </w:r>
          </w:p>
        </w:tc>
        <w:tc>
          <w:tcPr>
            <w:tcW w:w="645" w:type="dxa"/>
            <w:tcBorders>
              <w:top w:val="single" w:sz="4" w:space="0" w:color="000000"/>
              <w:bottom w:val="single" w:sz="4" w:space="0" w:color="000000"/>
            </w:tcBorders>
          </w:tcPr>
          <w:p w14:paraId="73E00544" w14:textId="77777777" w:rsidR="00516CE9" w:rsidRDefault="00000000">
            <w:pPr>
              <w:pStyle w:val="TableParagraph"/>
              <w:spacing w:before="1"/>
              <w:ind w:left="17"/>
              <w:rPr>
                <w:sz w:val="18"/>
              </w:rPr>
            </w:pPr>
            <w:r>
              <w:rPr>
                <w:spacing w:val="-5"/>
                <w:sz w:val="18"/>
              </w:rPr>
              <w:t>877</w:t>
            </w:r>
          </w:p>
        </w:tc>
      </w:tr>
      <w:tr w:rsidR="00516CE9" w14:paraId="73CC9B18" w14:textId="77777777">
        <w:trPr>
          <w:trHeight w:val="251"/>
        </w:trPr>
        <w:tc>
          <w:tcPr>
            <w:tcW w:w="1253" w:type="dxa"/>
            <w:tcBorders>
              <w:top w:val="single" w:sz="4" w:space="0" w:color="000000"/>
              <w:bottom w:val="single" w:sz="4" w:space="0" w:color="000000"/>
            </w:tcBorders>
            <w:shd w:val="clear" w:color="auto" w:fill="D9E0F1"/>
          </w:tcPr>
          <w:p w14:paraId="7C2320AE" w14:textId="77777777" w:rsidR="00516CE9" w:rsidRDefault="00000000">
            <w:pPr>
              <w:pStyle w:val="TableParagraph"/>
              <w:spacing w:line="219" w:lineRule="exact"/>
              <w:ind w:left="21" w:right="7"/>
              <w:rPr>
                <w:sz w:val="18"/>
              </w:rPr>
            </w:pPr>
            <w:r>
              <w:rPr>
                <w:spacing w:val="-2"/>
                <w:sz w:val="18"/>
              </w:rPr>
              <w:t>noviembre-</w:t>
            </w:r>
            <w:r>
              <w:rPr>
                <w:spacing w:val="-5"/>
                <w:sz w:val="18"/>
              </w:rPr>
              <w:t>25</w:t>
            </w:r>
          </w:p>
        </w:tc>
        <w:tc>
          <w:tcPr>
            <w:tcW w:w="1803" w:type="dxa"/>
            <w:tcBorders>
              <w:top w:val="single" w:sz="4" w:space="0" w:color="000000"/>
              <w:bottom w:val="single" w:sz="4" w:space="0" w:color="000000"/>
              <w:right w:val="single" w:sz="4" w:space="0" w:color="000000"/>
            </w:tcBorders>
            <w:shd w:val="clear" w:color="auto" w:fill="D9E0F1"/>
          </w:tcPr>
          <w:p w14:paraId="6AA9A553" w14:textId="77777777" w:rsidR="00516CE9" w:rsidRDefault="00000000">
            <w:pPr>
              <w:pStyle w:val="TableParagraph"/>
              <w:spacing w:line="219" w:lineRule="exact"/>
              <w:ind w:left="13" w:right="3"/>
              <w:rPr>
                <w:sz w:val="18"/>
              </w:rPr>
            </w:pPr>
            <w:r>
              <w:rPr>
                <w:spacing w:val="-5"/>
                <w:sz w:val="18"/>
              </w:rPr>
              <w:t>207</w:t>
            </w:r>
          </w:p>
        </w:tc>
        <w:tc>
          <w:tcPr>
            <w:tcW w:w="1493" w:type="dxa"/>
            <w:tcBorders>
              <w:top w:val="single" w:sz="4" w:space="0" w:color="000000"/>
              <w:left w:val="single" w:sz="4" w:space="0" w:color="000000"/>
              <w:bottom w:val="single" w:sz="4" w:space="0" w:color="000000"/>
              <w:right w:val="single" w:sz="4" w:space="0" w:color="000000"/>
            </w:tcBorders>
            <w:shd w:val="clear" w:color="auto" w:fill="D9E0F1"/>
          </w:tcPr>
          <w:p w14:paraId="09385392" w14:textId="77777777" w:rsidR="00516CE9" w:rsidRDefault="00000000">
            <w:pPr>
              <w:pStyle w:val="TableParagraph"/>
              <w:spacing w:line="219" w:lineRule="exact"/>
              <w:ind w:left="19" w:right="1"/>
              <w:rPr>
                <w:sz w:val="18"/>
              </w:rPr>
            </w:pPr>
            <w:r>
              <w:rPr>
                <w:spacing w:val="-10"/>
                <w:sz w:val="18"/>
              </w:rPr>
              <w:t>0</w:t>
            </w:r>
          </w:p>
        </w:tc>
        <w:tc>
          <w:tcPr>
            <w:tcW w:w="1462" w:type="dxa"/>
            <w:tcBorders>
              <w:top w:val="single" w:sz="4" w:space="0" w:color="000000"/>
              <w:left w:val="single" w:sz="4" w:space="0" w:color="000000"/>
              <w:bottom w:val="single" w:sz="4" w:space="0" w:color="000000"/>
              <w:right w:val="single" w:sz="4" w:space="0" w:color="000000"/>
            </w:tcBorders>
            <w:shd w:val="clear" w:color="auto" w:fill="D9E0F1"/>
          </w:tcPr>
          <w:p w14:paraId="50EAC987" w14:textId="77777777" w:rsidR="00516CE9" w:rsidRDefault="00000000">
            <w:pPr>
              <w:pStyle w:val="TableParagraph"/>
              <w:spacing w:line="219" w:lineRule="exact"/>
              <w:ind w:left="16"/>
              <w:rPr>
                <w:sz w:val="18"/>
              </w:rPr>
            </w:pPr>
            <w:r>
              <w:rPr>
                <w:spacing w:val="-5"/>
                <w:sz w:val="18"/>
              </w:rPr>
              <w:t>307</w:t>
            </w:r>
          </w:p>
        </w:tc>
        <w:tc>
          <w:tcPr>
            <w:tcW w:w="1829" w:type="dxa"/>
            <w:tcBorders>
              <w:top w:val="single" w:sz="4" w:space="0" w:color="000000"/>
              <w:left w:val="single" w:sz="4" w:space="0" w:color="000000"/>
              <w:bottom w:val="single" w:sz="4" w:space="0" w:color="000000"/>
            </w:tcBorders>
            <w:shd w:val="clear" w:color="auto" w:fill="D9E0F1"/>
          </w:tcPr>
          <w:p w14:paraId="5A421071" w14:textId="77777777" w:rsidR="00516CE9" w:rsidRDefault="00000000">
            <w:pPr>
              <w:pStyle w:val="TableParagraph"/>
              <w:spacing w:line="219" w:lineRule="exact"/>
              <w:ind w:left="23"/>
              <w:rPr>
                <w:sz w:val="18"/>
              </w:rPr>
            </w:pPr>
            <w:r>
              <w:rPr>
                <w:spacing w:val="-5"/>
                <w:sz w:val="18"/>
              </w:rPr>
              <w:t>651</w:t>
            </w:r>
          </w:p>
        </w:tc>
        <w:tc>
          <w:tcPr>
            <w:tcW w:w="645" w:type="dxa"/>
            <w:tcBorders>
              <w:top w:val="single" w:sz="4" w:space="0" w:color="000000"/>
              <w:bottom w:val="single" w:sz="4" w:space="0" w:color="000000"/>
            </w:tcBorders>
            <w:shd w:val="clear" w:color="auto" w:fill="D9E0F1"/>
          </w:tcPr>
          <w:p w14:paraId="337D9512" w14:textId="77777777" w:rsidR="00516CE9" w:rsidRDefault="00000000">
            <w:pPr>
              <w:pStyle w:val="TableParagraph"/>
              <w:spacing w:line="219" w:lineRule="exact"/>
              <w:ind w:left="17"/>
              <w:rPr>
                <w:sz w:val="18"/>
              </w:rPr>
            </w:pPr>
            <w:r>
              <w:rPr>
                <w:spacing w:val="-4"/>
                <w:sz w:val="18"/>
              </w:rPr>
              <w:t>1165</w:t>
            </w:r>
          </w:p>
        </w:tc>
      </w:tr>
      <w:tr w:rsidR="00516CE9" w14:paraId="01080660" w14:textId="77777777">
        <w:trPr>
          <w:trHeight w:val="253"/>
        </w:trPr>
        <w:tc>
          <w:tcPr>
            <w:tcW w:w="1253" w:type="dxa"/>
            <w:tcBorders>
              <w:top w:val="single" w:sz="4" w:space="0" w:color="000000"/>
            </w:tcBorders>
          </w:tcPr>
          <w:p w14:paraId="0B66D378" w14:textId="77777777" w:rsidR="00516CE9" w:rsidRDefault="00000000">
            <w:pPr>
              <w:pStyle w:val="TableParagraph"/>
              <w:spacing w:line="219" w:lineRule="exact"/>
              <w:ind w:left="21" w:right="7"/>
              <w:rPr>
                <w:sz w:val="18"/>
              </w:rPr>
            </w:pPr>
            <w:r>
              <w:rPr>
                <w:spacing w:val="-2"/>
                <w:sz w:val="18"/>
              </w:rPr>
              <w:t>diciembre-</w:t>
            </w:r>
            <w:r>
              <w:rPr>
                <w:spacing w:val="-5"/>
                <w:sz w:val="18"/>
              </w:rPr>
              <w:t>25</w:t>
            </w:r>
          </w:p>
        </w:tc>
        <w:tc>
          <w:tcPr>
            <w:tcW w:w="1803" w:type="dxa"/>
            <w:tcBorders>
              <w:top w:val="single" w:sz="4" w:space="0" w:color="000000"/>
              <w:right w:val="single" w:sz="4" w:space="0" w:color="000000"/>
            </w:tcBorders>
          </w:tcPr>
          <w:p w14:paraId="02CB5DDE" w14:textId="77777777" w:rsidR="00516CE9" w:rsidRDefault="00000000">
            <w:pPr>
              <w:pStyle w:val="TableParagraph"/>
              <w:spacing w:line="219" w:lineRule="exact"/>
              <w:ind w:left="13" w:right="3"/>
              <w:rPr>
                <w:sz w:val="18"/>
              </w:rPr>
            </w:pPr>
            <w:r>
              <w:rPr>
                <w:spacing w:val="-5"/>
                <w:sz w:val="18"/>
              </w:rPr>
              <w:t>225</w:t>
            </w:r>
          </w:p>
        </w:tc>
        <w:tc>
          <w:tcPr>
            <w:tcW w:w="1493" w:type="dxa"/>
            <w:tcBorders>
              <w:top w:val="single" w:sz="4" w:space="0" w:color="000000"/>
              <w:left w:val="single" w:sz="4" w:space="0" w:color="000000"/>
              <w:right w:val="single" w:sz="4" w:space="0" w:color="000000"/>
            </w:tcBorders>
          </w:tcPr>
          <w:p w14:paraId="4EDCB4C3" w14:textId="77777777" w:rsidR="00516CE9" w:rsidRDefault="00000000">
            <w:pPr>
              <w:pStyle w:val="TableParagraph"/>
              <w:spacing w:line="219" w:lineRule="exact"/>
              <w:ind w:left="19" w:right="1"/>
              <w:rPr>
                <w:sz w:val="18"/>
              </w:rPr>
            </w:pPr>
            <w:r>
              <w:rPr>
                <w:spacing w:val="-10"/>
                <w:sz w:val="18"/>
              </w:rPr>
              <w:t>6</w:t>
            </w:r>
          </w:p>
        </w:tc>
        <w:tc>
          <w:tcPr>
            <w:tcW w:w="1462" w:type="dxa"/>
            <w:tcBorders>
              <w:top w:val="single" w:sz="4" w:space="0" w:color="000000"/>
              <w:left w:val="single" w:sz="4" w:space="0" w:color="000000"/>
              <w:right w:val="single" w:sz="4" w:space="0" w:color="000000"/>
            </w:tcBorders>
          </w:tcPr>
          <w:p w14:paraId="040F6FA4" w14:textId="77777777" w:rsidR="00516CE9" w:rsidRDefault="00000000">
            <w:pPr>
              <w:pStyle w:val="TableParagraph"/>
              <w:spacing w:line="219" w:lineRule="exact"/>
              <w:ind w:left="16"/>
              <w:rPr>
                <w:sz w:val="18"/>
              </w:rPr>
            </w:pPr>
            <w:r>
              <w:rPr>
                <w:spacing w:val="-5"/>
                <w:sz w:val="18"/>
              </w:rPr>
              <w:t>304</w:t>
            </w:r>
          </w:p>
        </w:tc>
        <w:tc>
          <w:tcPr>
            <w:tcW w:w="1829" w:type="dxa"/>
            <w:tcBorders>
              <w:top w:val="single" w:sz="4" w:space="0" w:color="000000"/>
              <w:left w:val="single" w:sz="4" w:space="0" w:color="000000"/>
            </w:tcBorders>
          </w:tcPr>
          <w:p w14:paraId="5F3AA60A" w14:textId="77777777" w:rsidR="00516CE9" w:rsidRDefault="00000000">
            <w:pPr>
              <w:pStyle w:val="TableParagraph"/>
              <w:spacing w:line="219" w:lineRule="exact"/>
              <w:ind w:left="23"/>
              <w:rPr>
                <w:sz w:val="18"/>
              </w:rPr>
            </w:pPr>
            <w:r>
              <w:rPr>
                <w:spacing w:val="-4"/>
                <w:sz w:val="18"/>
              </w:rPr>
              <w:t>1203</w:t>
            </w:r>
          </w:p>
        </w:tc>
        <w:tc>
          <w:tcPr>
            <w:tcW w:w="645" w:type="dxa"/>
            <w:tcBorders>
              <w:top w:val="single" w:sz="4" w:space="0" w:color="000000"/>
            </w:tcBorders>
          </w:tcPr>
          <w:p w14:paraId="6800C810" w14:textId="77777777" w:rsidR="00516CE9" w:rsidRDefault="00000000">
            <w:pPr>
              <w:pStyle w:val="TableParagraph"/>
              <w:spacing w:line="219" w:lineRule="exact"/>
              <w:ind w:left="17"/>
              <w:rPr>
                <w:sz w:val="18"/>
              </w:rPr>
            </w:pPr>
            <w:r>
              <w:rPr>
                <w:spacing w:val="-4"/>
                <w:sz w:val="18"/>
              </w:rPr>
              <w:t>1738</w:t>
            </w:r>
          </w:p>
        </w:tc>
      </w:tr>
      <w:tr w:rsidR="00516CE9" w14:paraId="231D5CC9" w14:textId="77777777">
        <w:trPr>
          <w:trHeight w:val="253"/>
        </w:trPr>
        <w:tc>
          <w:tcPr>
            <w:tcW w:w="1253" w:type="dxa"/>
            <w:shd w:val="clear" w:color="auto" w:fill="8EA9DB"/>
          </w:tcPr>
          <w:p w14:paraId="2BE94E51" w14:textId="77777777" w:rsidR="00516CE9" w:rsidRDefault="00000000">
            <w:pPr>
              <w:pStyle w:val="TableParagraph"/>
              <w:spacing w:line="218" w:lineRule="exact"/>
              <w:ind w:left="21" w:right="6"/>
              <w:rPr>
                <w:b/>
                <w:sz w:val="18"/>
              </w:rPr>
            </w:pPr>
            <w:proofErr w:type="gramStart"/>
            <w:r>
              <w:rPr>
                <w:b/>
                <w:sz w:val="18"/>
              </w:rPr>
              <w:t>TOTAL</w:t>
            </w:r>
            <w:proofErr w:type="gramEnd"/>
            <w:r>
              <w:rPr>
                <w:b/>
                <w:spacing w:val="-3"/>
                <w:sz w:val="18"/>
              </w:rPr>
              <w:t xml:space="preserve"> </w:t>
            </w:r>
            <w:r>
              <w:rPr>
                <w:b/>
                <w:spacing w:val="-2"/>
                <w:sz w:val="18"/>
              </w:rPr>
              <w:t>ANUAL</w:t>
            </w:r>
          </w:p>
        </w:tc>
        <w:tc>
          <w:tcPr>
            <w:tcW w:w="1803" w:type="dxa"/>
            <w:shd w:val="clear" w:color="auto" w:fill="8EA9DB"/>
          </w:tcPr>
          <w:p w14:paraId="306E512B" w14:textId="77777777" w:rsidR="00516CE9" w:rsidRDefault="00000000">
            <w:pPr>
              <w:pStyle w:val="TableParagraph"/>
              <w:spacing w:line="218" w:lineRule="exact"/>
              <w:ind w:left="15"/>
              <w:rPr>
                <w:b/>
                <w:sz w:val="18"/>
              </w:rPr>
            </w:pPr>
            <w:r>
              <w:rPr>
                <w:b/>
                <w:spacing w:val="-2"/>
                <w:sz w:val="18"/>
              </w:rPr>
              <w:t>2.114</w:t>
            </w:r>
          </w:p>
        </w:tc>
        <w:tc>
          <w:tcPr>
            <w:tcW w:w="1493" w:type="dxa"/>
            <w:shd w:val="clear" w:color="auto" w:fill="8EA9DB"/>
          </w:tcPr>
          <w:p w14:paraId="132CB880" w14:textId="77777777" w:rsidR="00516CE9" w:rsidRDefault="00000000">
            <w:pPr>
              <w:pStyle w:val="TableParagraph"/>
              <w:spacing w:line="218" w:lineRule="exact"/>
              <w:ind w:left="18"/>
              <w:rPr>
                <w:b/>
                <w:sz w:val="18"/>
              </w:rPr>
            </w:pPr>
            <w:r>
              <w:rPr>
                <w:b/>
                <w:spacing w:val="-5"/>
                <w:sz w:val="18"/>
              </w:rPr>
              <w:t>10</w:t>
            </w:r>
          </w:p>
        </w:tc>
        <w:tc>
          <w:tcPr>
            <w:tcW w:w="1462" w:type="dxa"/>
            <w:shd w:val="clear" w:color="auto" w:fill="8EA9DB"/>
          </w:tcPr>
          <w:p w14:paraId="35AEC87A" w14:textId="77777777" w:rsidR="00516CE9" w:rsidRDefault="00000000">
            <w:pPr>
              <w:pStyle w:val="TableParagraph"/>
              <w:spacing w:line="218" w:lineRule="exact"/>
              <w:ind w:left="16"/>
              <w:rPr>
                <w:b/>
                <w:sz w:val="18"/>
              </w:rPr>
            </w:pPr>
            <w:r>
              <w:rPr>
                <w:b/>
                <w:spacing w:val="-2"/>
                <w:sz w:val="18"/>
              </w:rPr>
              <w:t>3.387</w:t>
            </w:r>
          </w:p>
        </w:tc>
        <w:tc>
          <w:tcPr>
            <w:tcW w:w="1829" w:type="dxa"/>
            <w:shd w:val="clear" w:color="auto" w:fill="8EA9DB"/>
          </w:tcPr>
          <w:p w14:paraId="0D4DB479" w14:textId="77777777" w:rsidR="00516CE9" w:rsidRDefault="00000000">
            <w:pPr>
              <w:pStyle w:val="TableParagraph"/>
              <w:spacing w:line="218" w:lineRule="exact"/>
              <w:ind w:left="18"/>
              <w:rPr>
                <w:b/>
                <w:sz w:val="18"/>
              </w:rPr>
            </w:pPr>
            <w:r>
              <w:rPr>
                <w:b/>
                <w:spacing w:val="-2"/>
                <w:sz w:val="18"/>
              </w:rPr>
              <w:t>4.791</w:t>
            </w:r>
          </w:p>
        </w:tc>
        <w:tc>
          <w:tcPr>
            <w:tcW w:w="645" w:type="dxa"/>
            <w:shd w:val="clear" w:color="auto" w:fill="8EA9DB"/>
          </w:tcPr>
          <w:p w14:paraId="79112DF7" w14:textId="77777777" w:rsidR="00516CE9" w:rsidRDefault="00000000">
            <w:pPr>
              <w:pStyle w:val="TableParagraph"/>
              <w:spacing w:line="218" w:lineRule="exact"/>
              <w:ind w:left="17"/>
              <w:rPr>
                <w:b/>
                <w:sz w:val="18"/>
              </w:rPr>
            </w:pPr>
            <w:r>
              <w:rPr>
                <w:b/>
                <w:spacing w:val="-2"/>
                <w:sz w:val="18"/>
              </w:rPr>
              <w:t>10.302</w:t>
            </w:r>
          </w:p>
        </w:tc>
      </w:tr>
    </w:tbl>
    <w:p w14:paraId="387D4ED5" w14:textId="77777777" w:rsidR="00516CE9" w:rsidRDefault="00000000">
      <w:pPr>
        <w:pStyle w:val="Textoindependiente"/>
        <w:ind w:left="0"/>
        <w:rPr>
          <w:b/>
          <w:sz w:val="18"/>
        </w:rPr>
      </w:pPr>
      <w:r>
        <w:rPr>
          <w:b/>
          <w:noProof/>
          <w:sz w:val="18"/>
        </w:rPr>
        <w:drawing>
          <wp:anchor distT="0" distB="0" distL="0" distR="0" simplePos="0" relativeHeight="487605760" behindDoc="1" locked="0" layoutInCell="1" allowOverlap="1" wp14:anchorId="578F577A" wp14:editId="311BCED8">
            <wp:simplePos x="0" y="0"/>
            <wp:positionH relativeFrom="page">
              <wp:posOffset>1710435</wp:posOffset>
            </wp:positionH>
            <wp:positionV relativeFrom="paragraph">
              <wp:posOffset>155060</wp:posOffset>
            </wp:positionV>
            <wp:extent cx="4099964" cy="2583751"/>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3" cstate="print"/>
                    <a:stretch>
                      <a:fillRect/>
                    </a:stretch>
                  </pic:blipFill>
                  <pic:spPr>
                    <a:xfrm>
                      <a:off x="0" y="0"/>
                      <a:ext cx="4099964" cy="2583751"/>
                    </a:xfrm>
                    <a:prstGeom prst="rect">
                      <a:avLst/>
                    </a:prstGeom>
                  </pic:spPr>
                </pic:pic>
              </a:graphicData>
            </a:graphic>
          </wp:anchor>
        </w:drawing>
      </w:r>
    </w:p>
    <w:p w14:paraId="3A46039E" w14:textId="77777777" w:rsidR="00516CE9" w:rsidRDefault="00516CE9">
      <w:pPr>
        <w:pStyle w:val="Textoindependiente"/>
        <w:rPr>
          <w:b/>
          <w:sz w:val="18"/>
        </w:rPr>
        <w:sectPr w:rsidR="00516CE9">
          <w:pgSz w:w="11910" w:h="16840"/>
          <w:pgMar w:top="2320" w:right="1417" w:bottom="1240" w:left="1559" w:header="13" w:footer="1044" w:gutter="0"/>
          <w:cols w:space="720"/>
        </w:sectPr>
      </w:pPr>
    </w:p>
    <w:p w14:paraId="2B058DC1" w14:textId="77777777" w:rsidR="00516CE9" w:rsidRDefault="00516CE9">
      <w:pPr>
        <w:pStyle w:val="Textoindependiente"/>
        <w:spacing w:before="17"/>
        <w:ind w:left="0"/>
        <w:rPr>
          <w:b/>
          <w:sz w:val="28"/>
        </w:rPr>
      </w:pPr>
    </w:p>
    <w:p w14:paraId="0F1BF849" w14:textId="77777777" w:rsidR="00516CE9" w:rsidRDefault="00000000">
      <w:pPr>
        <w:pStyle w:val="Ttulo2"/>
        <w:numPr>
          <w:ilvl w:val="1"/>
          <w:numId w:val="12"/>
        </w:numPr>
        <w:tabs>
          <w:tab w:val="left" w:pos="721"/>
        </w:tabs>
        <w:ind w:left="721" w:hanging="578"/>
        <w:rPr>
          <w:color w:val="0E4660"/>
        </w:rPr>
      </w:pPr>
      <w:bookmarkStart w:id="34" w:name="_TOC_250030"/>
      <w:bookmarkEnd w:id="34"/>
      <w:r>
        <w:rPr>
          <w:color w:val="0E4660"/>
          <w:spacing w:val="-2"/>
        </w:rPr>
        <w:t>Indicadores</w:t>
      </w:r>
    </w:p>
    <w:p w14:paraId="3F10D3D3" w14:textId="77777777" w:rsidR="00516CE9" w:rsidRDefault="00516CE9">
      <w:pPr>
        <w:pStyle w:val="Textoindependiente"/>
        <w:spacing w:before="7" w:after="1"/>
        <w:ind w:left="0"/>
        <w:rPr>
          <w:b/>
          <w:sz w:val="19"/>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2"/>
        <w:gridCol w:w="1863"/>
      </w:tblGrid>
      <w:tr w:rsidR="00516CE9" w14:paraId="2458C010" w14:textId="77777777">
        <w:trPr>
          <w:trHeight w:val="309"/>
        </w:trPr>
        <w:tc>
          <w:tcPr>
            <w:tcW w:w="6632" w:type="dxa"/>
            <w:shd w:val="clear" w:color="auto" w:fill="D9E0F1"/>
          </w:tcPr>
          <w:p w14:paraId="039B0E30" w14:textId="77777777" w:rsidR="00516CE9" w:rsidRDefault="00000000">
            <w:pPr>
              <w:pStyle w:val="TableParagraph"/>
              <w:spacing w:line="268" w:lineRule="exact"/>
              <w:ind w:left="69"/>
              <w:jc w:val="left"/>
              <w:rPr>
                <w:b/>
              </w:rPr>
            </w:pPr>
            <w:r>
              <w:rPr>
                <w:b/>
                <w:spacing w:val="-2"/>
              </w:rPr>
              <w:t>PROGRAMA</w:t>
            </w:r>
          </w:p>
        </w:tc>
        <w:tc>
          <w:tcPr>
            <w:tcW w:w="1863" w:type="dxa"/>
            <w:shd w:val="clear" w:color="auto" w:fill="D9E0F1"/>
          </w:tcPr>
          <w:p w14:paraId="6E7BF451" w14:textId="77777777" w:rsidR="00516CE9" w:rsidRDefault="00000000">
            <w:pPr>
              <w:pStyle w:val="TableParagraph"/>
              <w:spacing w:line="268" w:lineRule="exact"/>
              <w:ind w:right="141"/>
              <w:jc w:val="right"/>
              <w:rPr>
                <w:b/>
              </w:rPr>
            </w:pPr>
            <w:r>
              <w:rPr>
                <w:b/>
              </w:rPr>
              <w:t>INDICADOR</w:t>
            </w:r>
            <w:r>
              <w:rPr>
                <w:b/>
                <w:spacing w:val="-9"/>
              </w:rPr>
              <w:t xml:space="preserve"> </w:t>
            </w:r>
            <w:r>
              <w:rPr>
                <w:b/>
                <w:spacing w:val="-4"/>
              </w:rPr>
              <w:t>2025</w:t>
            </w:r>
          </w:p>
        </w:tc>
      </w:tr>
      <w:tr w:rsidR="00516CE9" w14:paraId="0D031933" w14:textId="77777777">
        <w:trPr>
          <w:trHeight w:val="287"/>
        </w:trPr>
        <w:tc>
          <w:tcPr>
            <w:tcW w:w="6632" w:type="dxa"/>
          </w:tcPr>
          <w:p w14:paraId="7BCCEA5E" w14:textId="77777777" w:rsidR="00516CE9" w:rsidRDefault="00000000">
            <w:pPr>
              <w:pStyle w:val="TableParagraph"/>
              <w:spacing w:before="35"/>
              <w:ind w:left="69"/>
              <w:jc w:val="left"/>
              <w:rPr>
                <w:sz w:val="18"/>
              </w:rPr>
            </w:pPr>
            <w:r>
              <w:rPr>
                <w:sz w:val="18"/>
              </w:rPr>
              <w:t>1600</w:t>
            </w:r>
            <w:r>
              <w:rPr>
                <w:spacing w:val="-2"/>
                <w:sz w:val="18"/>
              </w:rPr>
              <w:t xml:space="preserve"> </w:t>
            </w:r>
            <w:r>
              <w:rPr>
                <w:sz w:val="18"/>
              </w:rPr>
              <w:t>ESTUDIOS</w:t>
            </w:r>
            <w:r>
              <w:rPr>
                <w:spacing w:val="-4"/>
                <w:sz w:val="18"/>
              </w:rPr>
              <w:t xml:space="preserve"> </w:t>
            </w:r>
            <w:r>
              <w:rPr>
                <w:sz w:val="18"/>
              </w:rPr>
              <w:t xml:space="preserve">Y </w:t>
            </w:r>
            <w:r>
              <w:rPr>
                <w:spacing w:val="-2"/>
                <w:sz w:val="18"/>
              </w:rPr>
              <w:t>PROYECTOS</w:t>
            </w:r>
          </w:p>
        </w:tc>
        <w:tc>
          <w:tcPr>
            <w:tcW w:w="1863" w:type="dxa"/>
          </w:tcPr>
          <w:p w14:paraId="7F482011" w14:textId="77777777" w:rsidR="00516CE9" w:rsidRDefault="00000000">
            <w:pPr>
              <w:pStyle w:val="TableParagraph"/>
              <w:spacing w:before="35"/>
              <w:ind w:right="98"/>
              <w:jc w:val="right"/>
              <w:rPr>
                <w:sz w:val="18"/>
              </w:rPr>
            </w:pPr>
            <w:r>
              <w:rPr>
                <w:spacing w:val="-10"/>
                <w:sz w:val="18"/>
              </w:rPr>
              <w:t>5</w:t>
            </w:r>
          </w:p>
        </w:tc>
      </w:tr>
      <w:tr w:rsidR="00516CE9" w14:paraId="53D2177A" w14:textId="77777777">
        <w:trPr>
          <w:trHeight w:val="323"/>
        </w:trPr>
        <w:tc>
          <w:tcPr>
            <w:tcW w:w="6632" w:type="dxa"/>
          </w:tcPr>
          <w:p w14:paraId="4AEA7818" w14:textId="77777777" w:rsidR="00516CE9" w:rsidRDefault="00000000">
            <w:pPr>
              <w:pStyle w:val="TableParagraph"/>
              <w:spacing w:before="71"/>
              <w:ind w:left="69"/>
              <w:jc w:val="left"/>
              <w:rPr>
                <w:sz w:val="18"/>
              </w:rPr>
            </w:pPr>
            <w:r>
              <w:rPr>
                <w:sz w:val="18"/>
              </w:rPr>
              <w:t>1601</w:t>
            </w:r>
            <w:r>
              <w:rPr>
                <w:spacing w:val="-4"/>
                <w:sz w:val="18"/>
              </w:rPr>
              <w:t xml:space="preserve"> </w:t>
            </w:r>
            <w:r>
              <w:rPr>
                <w:sz w:val="18"/>
              </w:rPr>
              <w:t>ATENCIONES</w:t>
            </w:r>
            <w:r>
              <w:rPr>
                <w:spacing w:val="-4"/>
                <w:sz w:val="18"/>
              </w:rPr>
              <w:t xml:space="preserve"> </w:t>
            </w:r>
            <w:r>
              <w:rPr>
                <w:spacing w:val="-2"/>
                <w:sz w:val="18"/>
              </w:rPr>
              <w:t>CIUDADANAS</w:t>
            </w:r>
          </w:p>
        </w:tc>
        <w:tc>
          <w:tcPr>
            <w:tcW w:w="1863" w:type="dxa"/>
          </w:tcPr>
          <w:p w14:paraId="200DFDE6" w14:textId="77777777" w:rsidR="00516CE9" w:rsidRDefault="00000000">
            <w:pPr>
              <w:pStyle w:val="TableParagraph"/>
              <w:spacing w:before="71"/>
              <w:ind w:right="57"/>
              <w:jc w:val="right"/>
              <w:rPr>
                <w:sz w:val="18"/>
              </w:rPr>
            </w:pPr>
            <w:r>
              <w:rPr>
                <w:spacing w:val="-2"/>
                <w:sz w:val="18"/>
              </w:rPr>
              <w:t>10.302</w:t>
            </w:r>
          </w:p>
        </w:tc>
      </w:tr>
      <w:tr w:rsidR="00516CE9" w14:paraId="133C4916" w14:textId="77777777">
        <w:trPr>
          <w:trHeight w:val="287"/>
        </w:trPr>
        <w:tc>
          <w:tcPr>
            <w:tcW w:w="6632" w:type="dxa"/>
          </w:tcPr>
          <w:p w14:paraId="3DDB82A1" w14:textId="77777777" w:rsidR="00516CE9" w:rsidRDefault="00000000">
            <w:pPr>
              <w:pStyle w:val="TableParagraph"/>
              <w:spacing w:before="35"/>
              <w:ind w:left="69"/>
              <w:jc w:val="left"/>
              <w:rPr>
                <w:sz w:val="18"/>
              </w:rPr>
            </w:pPr>
            <w:r>
              <w:rPr>
                <w:sz w:val="18"/>
              </w:rPr>
              <w:t>1621</w:t>
            </w:r>
            <w:r>
              <w:rPr>
                <w:spacing w:val="-2"/>
                <w:sz w:val="18"/>
              </w:rPr>
              <w:t xml:space="preserve"> </w:t>
            </w:r>
            <w:r>
              <w:rPr>
                <w:sz w:val="18"/>
              </w:rPr>
              <w:t>CONTENEDORES</w:t>
            </w:r>
            <w:r>
              <w:rPr>
                <w:spacing w:val="-3"/>
                <w:sz w:val="18"/>
              </w:rPr>
              <w:t xml:space="preserve"> </w:t>
            </w:r>
            <w:r>
              <w:rPr>
                <w:sz w:val="18"/>
              </w:rPr>
              <w:t>EN</w:t>
            </w:r>
            <w:r>
              <w:rPr>
                <w:spacing w:val="-2"/>
                <w:sz w:val="18"/>
              </w:rPr>
              <w:t xml:space="preserve"> </w:t>
            </w:r>
            <w:r>
              <w:rPr>
                <w:sz w:val="18"/>
              </w:rPr>
              <w:t>VÍA</w:t>
            </w:r>
            <w:r>
              <w:rPr>
                <w:spacing w:val="-2"/>
                <w:sz w:val="18"/>
              </w:rPr>
              <w:t xml:space="preserve"> PÚBLICA</w:t>
            </w:r>
          </w:p>
        </w:tc>
        <w:tc>
          <w:tcPr>
            <w:tcW w:w="1863" w:type="dxa"/>
          </w:tcPr>
          <w:p w14:paraId="292F3621" w14:textId="77777777" w:rsidR="00516CE9" w:rsidRDefault="00000000">
            <w:pPr>
              <w:pStyle w:val="TableParagraph"/>
              <w:spacing w:before="35"/>
              <w:ind w:right="57"/>
              <w:jc w:val="right"/>
              <w:rPr>
                <w:sz w:val="18"/>
              </w:rPr>
            </w:pPr>
            <w:r>
              <w:rPr>
                <w:spacing w:val="-2"/>
                <w:sz w:val="18"/>
              </w:rPr>
              <w:t>3.131</w:t>
            </w:r>
          </w:p>
        </w:tc>
      </w:tr>
      <w:tr w:rsidR="00516CE9" w14:paraId="71800421" w14:textId="77777777">
        <w:trPr>
          <w:trHeight w:val="287"/>
        </w:trPr>
        <w:tc>
          <w:tcPr>
            <w:tcW w:w="6632" w:type="dxa"/>
          </w:tcPr>
          <w:p w14:paraId="0ACC9435" w14:textId="77777777" w:rsidR="00516CE9" w:rsidRDefault="00000000">
            <w:pPr>
              <w:pStyle w:val="TableParagraph"/>
              <w:spacing w:before="35"/>
              <w:ind w:left="69"/>
              <w:jc w:val="left"/>
              <w:rPr>
                <w:sz w:val="18"/>
              </w:rPr>
            </w:pPr>
            <w:r>
              <w:rPr>
                <w:sz w:val="18"/>
              </w:rPr>
              <w:t>1621</w:t>
            </w:r>
            <w:r>
              <w:rPr>
                <w:spacing w:val="-3"/>
                <w:sz w:val="18"/>
              </w:rPr>
              <w:t xml:space="preserve"> </w:t>
            </w:r>
            <w:r>
              <w:rPr>
                <w:sz w:val="18"/>
              </w:rPr>
              <w:t>CONTENEDORES</w:t>
            </w:r>
            <w:r>
              <w:rPr>
                <w:spacing w:val="-5"/>
                <w:sz w:val="18"/>
              </w:rPr>
              <w:t xml:space="preserve"> </w:t>
            </w:r>
            <w:r>
              <w:rPr>
                <w:sz w:val="18"/>
              </w:rPr>
              <w:t>RECOGIDA</w:t>
            </w:r>
            <w:r>
              <w:rPr>
                <w:spacing w:val="-4"/>
                <w:sz w:val="18"/>
              </w:rPr>
              <w:t xml:space="preserve"> </w:t>
            </w:r>
            <w:r>
              <w:rPr>
                <w:spacing w:val="-2"/>
                <w:sz w:val="18"/>
              </w:rPr>
              <w:t>INDIVIDUAL</w:t>
            </w:r>
          </w:p>
        </w:tc>
        <w:tc>
          <w:tcPr>
            <w:tcW w:w="1863" w:type="dxa"/>
          </w:tcPr>
          <w:p w14:paraId="655E661B" w14:textId="77777777" w:rsidR="00516CE9" w:rsidRDefault="00000000">
            <w:pPr>
              <w:pStyle w:val="TableParagraph"/>
              <w:spacing w:before="35"/>
              <w:ind w:right="57"/>
              <w:jc w:val="right"/>
              <w:rPr>
                <w:sz w:val="18"/>
              </w:rPr>
            </w:pPr>
            <w:r>
              <w:rPr>
                <w:spacing w:val="-2"/>
                <w:sz w:val="18"/>
              </w:rPr>
              <w:t>3.417</w:t>
            </w:r>
          </w:p>
        </w:tc>
      </w:tr>
      <w:tr w:rsidR="00516CE9" w14:paraId="73735A31" w14:textId="77777777">
        <w:trPr>
          <w:trHeight w:val="289"/>
        </w:trPr>
        <w:tc>
          <w:tcPr>
            <w:tcW w:w="6632" w:type="dxa"/>
          </w:tcPr>
          <w:p w14:paraId="572B5C86" w14:textId="77777777" w:rsidR="00516CE9" w:rsidRDefault="00000000">
            <w:pPr>
              <w:pStyle w:val="TableParagraph"/>
              <w:spacing w:before="35"/>
              <w:ind w:left="69"/>
              <w:jc w:val="left"/>
              <w:rPr>
                <w:sz w:val="18"/>
              </w:rPr>
            </w:pPr>
            <w:r>
              <w:rPr>
                <w:sz w:val="18"/>
              </w:rPr>
              <w:t>1621</w:t>
            </w:r>
            <w:r>
              <w:rPr>
                <w:spacing w:val="-3"/>
                <w:sz w:val="18"/>
              </w:rPr>
              <w:t xml:space="preserve"> </w:t>
            </w:r>
            <w:r>
              <w:rPr>
                <w:sz w:val="18"/>
              </w:rPr>
              <w:t>TM.</w:t>
            </w:r>
            <w:r>
              <w:rPr>
                <w:spacing w:val="-3"/>
                <w:sz w:val="18"/>
              </w:rPr>
              <w:t xml:space="preserve"> </w:t>
            </w:r>
            <w:r>
              <w:rPr>
                <w:sz w:val="18"/>
              </w:rPr>
              <w:t>FRACCIÓN</w:t>
            </w:r>
            <w:r>
              <w:rPr>
                <w:spacing w:val="-2"/>
                <w:sz w:val="18"/>
              </w:rPr>
              <w:t xml:space="preserve"> RESTO/AÑO</w:t>
            </w:r>
          </w:p>
        </w:tc>
        <w:tc>
          <w:tcPr>
            <w:tcW w:w="1863" w:type="dxa"/>
          </w:tcPr>
          <w:p w14:paraId="3589684E" w14:textId="77777777" w:rsidR="00516CE9" w:rsidRDefault="00000000">
            <w:pPr>
              <w:pStyle w:val="TableParagraph"/>
              <w:spacing w:before="35"/>
              <w:ind w:right="57"/>
              <w:jc w:val="right"/>
              <w:rPr>
                <w:sz w:val="18"/>
              </w:rPr>
            </w:pPr>
            <w:r>
              <w:rPr>
                <w:spacing w:val="-2"/>
                <w:sz w:val="18"/>
              </w:rPr>
              <w:t>31.374,98</w:t>
            </w:r>
          </w:p>
        </w:tc>
      </w:tr>
      <w:tr w:rsidR="00516CE9" w14:paraId="67A0640B" w14:textId="77777777">
        <w:trPr>
          <w:trHeight w:val="287"/>
        </w:trPr>
        <w:tc>
          <w:tcPr>
            <w:tcW w:w="6632" w:type="dxa"/>
          </w:tcPr>
          <w:p w14:paraId="2B57EC2F" w14:textId="77777777" w:rsidR="00516CE9" w:rsidRDefault="00000000">
            <w:pPr>
              <w:pStyle w:val="TableParagraph"/>
              <w:spacing w:before="32"/>
              <w:ind w:left="69"/>
              <w:jc w:val="left"/>
              <w:rPr>
                <w:sz w:val="18"/>
              </w:rPr>
            </w:pPr>
            <w:r>
              <w:rPr>
                <w:sz w:val="18"/>
              </w:rPr>
              <w:t>1621</w:t>
            </w:r>
            <w:r>
              <w:rPr>
                <w:spacing w:val="-1"/>
                <w:sz w:val="18"/>
              </w:rPr>
              <w:t xml:space="preserve"> </w:t>
            </w:r>
            <w:r>
              <w:rPr>
                <w:sz w:val="18"/>
              </w:rPr>
              <w:t>TM.</w:t>
            </w:r>
            <w:r>
              <w:rPr>
                <w:spacing w:val="-1"/>
                <w:sz w:val="18"/>
              </w:rPr>
              <w:t xml:space="preserve"> </w:t>
            </w:r>
            <w:r>
              <w:rPr>
                <w:spacing w:val="-2"/>
                <w:sz w:val="18"/>
              </w:rPr>
              <w:t>ENVASES/AÑO</w:t>
            </w:r>
          </w:p>
        </w:tc>
        <w:tc>
          <w:tcPr>
            <w:tcW w:w="1863" w:type="dxa"/>
          </w:tcPr>
          <w:p w14:paraId="670C8D94" w14:textId="77777777" w:rsidR="00516CE9" w:rsidRDefault="00000000">
            <w:pPr>
              <w:pStyle w:val="TableParagraph"/>
              <w:spacing w:before="32"/>
              <w:ind w:right="57"/>
              <w:jc w:val="right"/>
              <w:rPr>
                <w:sz w:val="18"/>
              </w:rPr>
            </w:pPr>
            <w:r>
              <w:rPr>
                <w:spacing w:val="-2"/>
                <w:sz w:val="18"/>
              </w:rPr>
              <w:t>3.082,34</w:t>
            </w:r>
          </w:p>
        </w:tc>
      </w:tr>
      <w:tr w:rsidR="00516CE9" w14:paraId="2A88C68A" w14:textId="77777777">
        <w:trPr>
          <w:trHeight w:val="288"/>
        </w:trPr>
        <w:tc>
          <w:tcPr>
            <w:tcW w:w="6632" w:type="dxa"/>
          </w:tcPr>
          <w:p w14:paraId="0F2AEED0" w14:textId="77777777" w:rsidR="00516CE9" w:rsidRDefault="00000000">
            <w:pPr>
              <w:pStyle w:val="TableParagraph"/>
              <w:spacing w:before="35"/>
              <w:ind w:left="69"/>
              <w:jc w:val="left"/>
              <w:rPr>
                <w:sz w:val="18"/>
              </w:rPr>
            </w:pPr>
            <w:r>
              <w:rPr>
                <w:sz w:val="18"/>
              </w:rPr>
              <w:t>1621</w:t>
            </w:r>
            <w:r>
              <w:rPr>
                <w:spacing w:val="-1"/>
                <w:sz w:val="18"/>
              </w:rPr>
              <w:t xml:space="preserve"> </w:t>
            </w:r>
            <w:r>
              <w:rPr>
                <w:sz w:val="18"/>
              </w:rPr>
              <w:t>TM.</w:t>
            </w:r>
            <w:r>
              <w:rPr>
                <w:spacing w:val="-1"/>
                <w:sz w:val="18"/>
              </w:rPr>
              <w:t xml:space="preserve"> </w:t>
            </w:r>
            <w:r>
              <w:rPr>
                <w:spacing w:val="-2"/>
                <w:sz w:val="18"/>
              </w:rPr>
              <w:t>VIDRIO/AÑO</w:t>
            </w:r>
          </w:p>
        </w:tc>
        <w:tc>
          <w:tcPr>
            <w:tcW w:w="1863" w:type="dxa"/>
          </w:tcPr>
          <w:p w14:paraId="7D185BDA" w14:textId="77777777" w:rsidR="00516CE9" w:rsidRDefault="00000000">
            <w:pPr>
              <w:pStyle w:val="TableParagraph"/>
              <w:spacing w:before="35"/>
              <w:ind w:right="57"/>
              <w:jc w:val="right"/>
              <w:rPr>
                <w:sz w:val="18"/>
              </w:rPr>
            </w:pPr>
            <w:r>
              <w:rPr>
                <w:spacing w:val="-2"/>
                <w:sz w:val="18"/>
              </w:rPr>
              <w:t>1.231,25</w:t>
            </w:r>
          </w:p>
        </w:tc>
      </w:tr>
      <w:tr w:rsidR="00516CE9" w14:paraId="6B1BBA54" w14:textId="77777777">
        <w:trPr>
          <w:trHeight w:val="287"/>
        </w:trPr>
        <w:tc>
          <w:tcPr>
            <w:tcW w:w="6632" w:type="dxa"/>
          </w:tcPr>
          <w:p w14:paraId="5C3557D9" w14:textId="77777777" w:rsidR="00516CE9" w:rsidRDefault="00000000">
            <w:pPr>
              <w:pStyle w:val="TableParagraph"/>
              <w:spacing w:before="35"/>
              <w:ind w:left="69"/>
              <w:jc w:val="left"/>
              <w:rPr>
                <w:sz w:val="18"/>
              </w:rPr>
            </w:pPr>
            <w:r>
              <w:rPr>
                <w:sz w:val="18"/>
              </w:rPr>
              <w:t>1621</w:t>
            </w:r>
            <w:r>
              <w:rPr>
                <w:spacing w:val="-1"/>
                <w:sz w:val="18"/>
              </w:rPr>
              <w:t xml:space="preserve"> </w:t>
            </w:r>
            <w:r>
              <w:rPr>
                <w:sz w:val="18"/>
              </w:rPr>
              <w:t>TM.</w:t>
            </w:r>
            <w:r>
              <w:rPr>
                <w:spacing w:val="-2"/>
                <w:sz w:val="18"/>
              </w:rPr>
              <w:t xml:space="preserve"> </w:t>
            </w:r>
            <w:r>
              <w:rPr>
                <w:sz w:val="18"/>
              </w:rPr>
              <w:t>PAPEL</w:t>
            </w:r>
            <w:r>
              <w:rPr>
                <w:spacing w:val="-3"/>
                <w:sz w:val="18"/>
              </w:rPr>
              <w:t xml:space="preserve"> </w:t>
            </w:r>
            <w:r>
              <w:rPr>
                <w:sz w:val="18"/>
              </w:rPr>
              <w:t xml:space="preserve">Y </w:t>
            </w:r>
            <w:r>
              <w:rPr>
                <w:spacing w:val="-2"/>
                <w:sz w:val="18"/>
              </w:rPr>
              <w:t>CARTÓN/AÑO</w:t>
            </w:r>
          </w:p>
        </w:tc>
        <w:tc>
          <w:tcPr>
            <w:tcW w:w="1863" w:type="dxa"/>
          </w:tcPr>
          <w:p w14:paraId="0578171F" w14:textId="77777777" w:rsidR="00516CE9" w:rsidRDefault="00000000">
            <w:pPr>
              <w:pStyle w:val="TableParagraph"/>
              <w:spacing w:before="35"/>
              <w:ind w:right="57"/>
              <w:jc w:val="right"/>
              <w:rPr>
                <w:sz w:val="18"/>
              </w:rPr>
            </w:pPr>
            <w:r>
              <w:rPr>
                <w:spacing w:val="-2"/>
                <w:sz w:val="18"/>
              </w:rPr>
              <w:t>3.076,38</w:t>
            </w:r>
          </w:p>
        </w:tc>
      </w:tr>
      <w:tr w:rsidR="00516CE9" w14:paraId="352BB7E1" w14:textId="77777777">
        <w:trPr>
          <w:trHeight w:val="287"/>
        </w:trPr>
        <w:tc>
          <w:tcPr>
            <w:tcW w:w="6632" w:type="dxa"/>
          </w:tcPr>
          <w:p w14:paraId="21C81FF4" w14:textId="77777777" w:rsidR="00516CE9" w:rsidRDefault="00000000">
            <w:pPr>
              <w:pStyle w:val="TableParagraph"/>
              <w:spacing w:before="35"/>
              <w:ind w:left="69"/>
              <w:jc w:val="left"/>
              <w:rPr>
                <w:sz w:val="18"/>
              </w:rPr>
            </w:pPr>
            <w:r>
              <w:rPr>
                <w:sz w:val="18"/>
              </w:rPr>
              <w:t>1621</w:t>
            </w:r>
            <w:r>
              <w:rPr>
                <w:spacing w:val="-1"/>
                <w:sz w:val="18"/>
              </w:rPr>
              <w:t xml:space="preserve"> </w:t>
            </w:r>
            <w:r>
              <w:rPr>
                <w:sz w:val="18"/>
              </w:rPr>
              <w:t>TM.</w:t>
            </w:r>
            <w:r>
              <w:rPr>
                <w:spacing w:val="-1"/>
                <w:sz w:val="18"/>
              </w:rPr>
              <w:t xml:space="preserve"> </w:t>
            </w:r>
            <w:r>
              <w:rPr>
                <w:spacing w:val="-2"/>
                <w:sz w:val="18"/>
              </w:rPr>
              <w:t>ORGÁNICA/AÑO</w:t>
            </w:r>
          </w:p>
        </w:tc>
        <w:tc>
          <w:tcPr>
            <w:tcW w:w="1863" w:type="dxa"/>
          </w:tcPr>
          <w:p w14:paraId="157E9BCD" w14:textId="77777777" w:rsidR="00516CE9" w:rsidRDefault="00000000">
            <w:pPr>
              <w:pStyle w:val="TableParagraph"/>
              <w:spacing w:before="35"/>
              <w:ind w:right="58"/>
              <w:jc w:val="right"/>
              <w:rPr>
                <w:sz w:val="18"/>
              </w:rPr>
            </w:pPr>
            <w:r>
              <w:rPr>
                <w:spacing w:val="-4"/>
                <w:sz w:val="18"/>
              </w:rPr>
              <w:t>0,82</w:t>
            </w:r>
          </w:p>
        </w:tc>
      </w:tr>
      <w:tr w:rsidR="00516CE9" w14:paraId="7D25E208" w14:textId="77777777">
        <w:trPr>
          <w:trHeight w:val="287"/>
        </w:trPr>
        <w:tc>
          <w:tcPr>
            <w:tcW w:w="6632" w:type="dxa"/>
          </w:tcPr>
          <w:p w14:paraId="6939F340" w14:textId="77777777" w:rsidR="00516CE9" w:rsidRDefault="00000000">
            <w:pPr>
              <w:pStyle w:val="TableParagraph"/>
              <w:spacing w:before="35"/>
              <w:ind w:left="69"/>
              <w:jc w:val="left"/>
              <w:rPr>
                <w:sz w:val="18"/>
              </w:rPr>
            </w:pPr>
            <w:r>
              <w:rPr>
                <w:sz w:val="18"/>
              </w:rPr>
              <w:t>1621</w:t>
            </w:r>
            <w:r>
              <w:rPr>
                <w:spacing w:val="-2"/>
                <w:sz w:val="18"/>
              </w:rPr>
              <w:t xml:space="preserve"> </w:t>
            </w:r>
            <w:r>
              <w:rPr>
                <w:sz w:val="18"/>
              </w:rPr>
              <w:t>TM.</w:t>
            </w:r>
            <w:r>
              <w:rPr>
                <w:spacing w:val="-3"/>
                <w:sz w:val="18"/>
              </w:rPr>
              <w:t xml:space="preserve"> </w:t>
            </w:r>
            <w:r>
              <w:rPr>
                <w:sz w:val="18"/>
              </w:rPr>
              <w:t>BASURA</w:t>
            </w:r>
            <w:r>
              <w:rPr>
                <w:spacing w:val="-2"/>
                <w:sz w:val="18"/>
              </w:rPr>
              <w:t xml:space="preserve"> RECICLADA/AÑO</w:t>
            </w:r>
          </w:p>
        </w:tc>
        <w:tc>
          <w:tcPr>
            <w:tcW w:w="1863" w:type="dxa"/>
          </w:tcPr>
          <w:p w14:paraId="6F35C726" w14:textId="77777777" w:rsidR="00516CE9" w:rsidRDefault="00000000">
            <w:pPr>
              <w:pStyle w:val="TableParagraph"/>
              <w:spacing w:before="35"/>
              <w:ind w:right="57"/>
              <w:jc w:val="right"/>
              <w:rPr>
                <w:sz w:val="18"/>
              </w:rPr>
            </w:pPr>
            <w:r>
              <w:rPr>
                <w:spacing w:val="-2"/>
                <w:sz w:val="18"/>
              </w:rPr>
              <w:t>7.389,97</w:t>
            </w:r>
          </w:p>
        </w:tc>
      </w:tr>
      <w:tr w:rsidR="00516CE9" w14:paraId="61333D67" w14:textId="77777777">
        <w:trPr>
          <w:trHeight w:val="290"/>
        </w:trPr>
        <w:tc>
          <w:tcPr>
            <w:tcW w:w="6632" w:type="dxa"/>
          </w:tcPr>
          <w:p w14:paraId="315D3608" w14:textId="77777777" w:rsidR="00516CE9" w:rsidRDefault="00000000">
            <w:pPr>
              <w:pStyle w:val="TableParagraph"/>
              <w:spacing w:before="35"/>
              <w:ind w:left="69"/>
              <w:jc w:val="left"/>
              <w:rPr>
                <w:sz w:val="18"/>
              </w:rPr>
            </w:pPr>
            <w:r>
              <w:rPr>
                <w:sz w:val="18"/>
              </w:rPr>
              <w:t>1622</w:t>
            </w:r>
            <w:r>
              <w:rPr>
                <w:spacing w:val="-3"/>
                <w:sz w:val="18"/>
              </w:rPr>
              <w:t xml:space="preserve"> </w:t>
            </w:r>
            <w:r>
              <w:rPr>
                <w:sz w:val="18"/>
              </w:rPr>
              <w:t>TM.</w:t>
            </w:r>
            <w:r>
              <w:rPr>
                <w:spacing w:val="-4"/>
                <w:sz w:val="18"/>
              </w:rPr>
              <w:t xml:space="preserve"> </w:t>
            </w:r>
            <w:r>
              <w:rPr>
                <w:sz w:val="18"/>
              </w:rPr>
              <w:t>FRACCIÓN</w:t>
            </w:r>
            <w:r>
              <w:rPr>
                <w:spacing w:val="-3"/>
                <w:sz w:val="18"/>
              </w:rPr>
              <w:t xml:space="preserve"> </w:t>
            </w:r>
            <w:r>
              <w:rPr>
                <w:sz w:val="18"/>
              </w:rPr>
              <w:t>VEGETAL/AÑO</w:t>
            </w:r>
            <w:r>
              <w:rPr>
                <w:spacing w:val="-3"/>
                <w:sz w:val="18"/>
              </w:rPr>
              <w:t xml:space="preserve"> </w:t>
            </w:r>
            <w:r>
              <w:rPr>
                <w:sz w:val="18"/>
              </w:rPr>
              <w:t>(PUNTOS</w:t>
            </w:r>
            <w:r>
              <w:rPr>
                <w:spacing w:val="-4"/>
                <w:sz w:val="18"/>
              </w:rPr>
              <w:t xml:space="preserve"> </w:t>
            </w:r>
            <w:r>
              <w:rPr>
                <w:spacing w:val="-2"/>
                <w:sz w:val="18"/>
              </w:rPr>
              <w:t>LIMPIOS)</w:t>
            </w:r>
          </w:p>
        </w:tc>
        <w:tc>
          <w:tcPr>
            <w:tcW w:w="1863" w:type="dxa"/>
          </w:tcPr>
          <w:p w14:paraId="5FEEA4C0" w14:textId="77777777" w:rsidR="00516CE9" w:rsidRDefault="00000000">
            <w:pPr>
              <w:pStyle w:val="TableParagraph"/>
              <w:spacing w:before="35"/>
              <w:ind w:right="58"/>
              <w:jc w:val="right"/>
              <w:rPr>
                <w:sz w:val="18"/>
              </w:rPr>
            </w:pPr>
            <w:r>
              <w:rPr>
                <w:spacing w:val="-2"/>
                <w:sz w:val="18"/>
              </w:rPr>
              <w:t>679,84</w:t>
            </w:r>
          </w:p>
        </w:tc>
      </w:tr>
      <w:tr w:rsidR="00516CE9" w14:paraId="05FD401E" w14:textId="77777777">
        <w:trPr>
          <w:trHeight w:val="287"/>
        </w:trPr>
        <w:tc>
          <w:tcPr>
            <w:tcW w:w="6632" w:type="dxa"/>
          </w:tcPr>
          <w:p w14:paraId="05C78897" w14:textId="77777777" w:rsidR="00516CE9" w:rsidRDefault="00000000">
            <w:pPr>
              <w:pStyle w:val="TableParagraph"/>
              <w:spacing w:before="32"/>
              <w:ind w:left="69"/>
              <w:jc w:val="left"/>
              <w:rPr>
                <w:sz w:val="18"/>
              </w:rPr>
            </w:pPr>
            <w:r>
              <w:rPr>
                <w:sz w:val="18"/>
              </w:rPr>
              <w:t>1622</w:t>
            </w:r>
            <w:r>
              <w:rPr>
                <w:spacing w:val="-3"/>
                <w:sz w:val="18"/>
              </w:rPr>
              <w:t xml:space="preserve"> </w:t>
            </w:r>
            <w:r>
              <w:rPr>
                <w:sz w:val="18"/>
              </w:rPr>
              <w:t>TM.</w:t>
            </w:r>
            <w:r>
              <w:rPr>
                <w:spacing w:val="-3"/>
                <w:sz w:val="18"/>
              </w:rPr>
              <w:t xml:space="preserve"> </w:t>
            </w:r>
            <w:r>
              <w:rPr>
                <w:sz w:val="18"/>
              </w:rPr>
              <w:t>FRACCIÓN</w:t>
            </w:r>
            <w:r>
              <w:rPr>
                <w:spacing w:val="-3"/>
                <w:sz w:val="18"/>
              </w:rPr>
              <w:t xml:space="preserve"> </w:t>
            </w:r>
            <w:r>
              <w:rPr>
                <w:sz w:val="18"/>
              </w:rPr>
              <w:t>RCD/AÑO</w:t>
            </w:r>
            <w:r>
              <w:rPr>
                <w:spacing w:val="-2"/>
                <w:sz w:val="18"/>
              </w:rPr>
              <w:t xml:space="preserve"> </w:t>
            </w:r>
            <w:r>
              <w:rPr>
                <w:sz w:val="18"/>
              </w:rPr>
              <w:t>(PUNTOS</w:t>
            </w:r>
            <w:r>
              <w:rPr>
                <w:spacing w:val="-3"/>
                <w:sz w:val="18"/>
              </w:rPr>
              <w:t xml:space="preserve"> </w:t>
            </w:r>
            <w:r>
              <w:rPr>
                <w:spacing w:val="-2"/>
                <w:sz w:val="18"/>
              </w:rPr>
              <w:t>LIMPIOS)</w:t>
            </w:r>
          </w:p>
        </w:tc>
        <w:tc>
          <w:tcPr>
            <w:tcW w:w="1863" w:type="dxa"/>
          </w:tcPr>
          <w:p w14:paraId="52CFB91C" w14:textId="77777777" w:rsidR="00516CE9" w:rsidRDefault="00000000">
            <w:pPr>
              <w:pStyle w:val="TableParagraph"/>
              <w:spacing w:before="32"/>
              <w:ind w:right="58"/>
              <w:jc w:val="right"/>
              <w:rPr>
                <w:sz w:val="18"/>
              </w:rPr>
            </w:pPr>
            <w:r>
              <w:rPr>
                <w:spacing w:val="-2"/>
                <w:sz w:val="18"/>
              </w:rPr>
              <w:t>741,18</w:t>
            </w:r>
          </w:p>
        </w:tc>
      </w:tr>
      <w:tr w:rsidR="00516CE9" w14:paraId="60CF1639" w14:textId="77777777">
        <w:trPr>
          <w:trHeight w:val="287"/>
        </w:trPr>
        <w:tc>
          <w:tcPr>
            <w:tcW w:w="6632" w:type="dxa"/>
          </w:tcPr>
          <w:p w14:paraId="5F916350" w14:textId="77777777" w:rsidR="00516CE9" w:rsidRDefault="00000000">
            <w:pPr>
              <w:pStyle w:val="TableParagraph"/>
              <w:spacing w:before="35"/>
              <w:ind w:left="69"/>
              <w:jc w:val="left"/>
              <w:rPr>
                <w:sz w:val="18"/>
              </w:rPr>
            </w:pPr>
            <w:r>
              <w:rPr>
                <w:sz w:val="18"/>
              </w:rPr>
              <w:t>1622</w:t>
            </w:r>
            <w:r>
              <w:rPr>
                <w:spacing w:val="-4"/>
                <w:sz w:val="18"/>
              </w:rPr>
              <w:t xml:space="preserve"> </w:t>
            </w:r>
            <w:r>
              <w:rPr>
                <w:sz w:val="18"/>
              </w:rPr>
              <w:t>TM.</w:t>
            </w:r>
            <w:r>
              <w:rPr>
                <w:spacing w:val="-4"/>
                <w:sz w:val="18"/>
              </w:rPr>
              <w:t xml:space="preserve"> </w:t>
            </w:r>
            <w:r>
              <w:rPr>
                <w:sz w:val="18"/>
              </w:rPr>
              <w:t>FRACCIÓN</w:t>
            </w:r>
            <w:r>
              <w:rPr>
                <w:spacing w:val="-4"/>
                <w:sz w:val="18"/>
              </w:rPr>
              <w:t xml:space="preserve"> </w:t>
            </w:r>
            <w:r>
              <w:rPr>
                <w:sz w:val="18"/>
              </w:rPr>
              <w:t>VOLUMINOSOS/AÑO</w:t>
            </w:r>
            <w:r>
              <w:rPr>
                <w:spacing w:val="-3"/>
                <w:sz w:val="18"/>
              </w:rPr>
              <w:t xml:space="preserve"> </w:t>
            </w:r>
            <w:r>
              <w:rPr>
                <w:sz w:val="18"/>
              </w:rPr>
              <w:t>(PUNTOS</w:t>
            </w:r>
            <w:r>
              <w:rPr>
                <w:spacing w:val="-4"/>
                <w:sz w:val="18"/>
              </w:rPr>
              <w:t xml:space="preserve"> </w:t>
            </w:r>
            <w:r>
              <w:rPr>
                <w:spacing w:val="-2"/>
                <w:sz w:val="18"/>
              </w:rPr>
              <w:t>LIMPIOS)</w:t>
            </w:r>
          </w:p>
        </w:tc>
        <w:tc>
          <w:tcPr>
            <w:tcW w:w="1863" w:type="dxa"/>
          </w:tcPr>
          <w:p w14:paraId="679BD88A" w14:textId="77777777" w:rsidR="00516CE9" w:rsidRDefault="00000000">
            <w:pPr>
              <w:pStyle w:val="TableParagraph"/>
              <w:spacing w:before="35"/>
              <w:ind w:right="58"/>
              <w:jc w:val="right"/>
              <w:rPr>
                <w:sz w:val="18"/>
              </w:rPr>
            </w:pPr>
            <w:r>
              <w:rPr>
                <w:spacing w:val="-2"/>
                <w:sz w:val="18"/>
              </w:rPr>
              <w:t>539,51</w:t>
            </w:r>
          </w:p>
        </w:tc>
      </w:tr>
      <w:tr w:rsidR="00516CE9" w14:paraId="6BF6CFAF" w14:textId="77777777">
        <w:trPr>
          <w:trHeight w:val="287"/>
        </w:trPr>
        <w:tc>
          <w:tcPr>
            <w:tcW w:w="6632" w:type="dxa"/>
          </w:tcPr>
          <w:p w14:paraId="03947EB9" w14:textId="77777777" w:rsidR="00516CE9" w:rsidRDefault="00000000">
            <w:pPr>
              <w:pStyle w:val="TableParagraph"/>
              <w:spacing w:before="35"/>
              <w:ind w:left="69"/>
              <w:jc w:val="left"/>
              <w:rPr>
                <w:sz w:val="18"/>
              </w:rPr>
            </w:pPr>
            <w:r>
              <w:rPr>
                <w:sz w:val="18"/>
              </w:rPr>
              <w:t>1622</w:t>
            </w:r>
            <w:r>
              <w:rPr>
                <w:spacing w:val="-3"/>
                <w:sz w:val="18"/>
              </w:rPr>
              <w:t xml:space="preserve"> </w:t>
            </w:r>
            <w:r>
              <w:rPr>
                <w:sz w:val="18"/>
              </w:rPr>
              <w:t>TM.</w:t>
            </w:r>
            <w:r>
              <w:rPr>
                <w:spacing w:val="-3"/>
                <w:sz w:val="18"/>
              </w:rPr>
              <w:t xml:space="preserve"> </w:t>
            </w:r>
            <w:r>
              <w:rPr>
                <w:sz w:val="18"/>
              </w:rPr>
              <w:t>BASURA</w:t>
            </w:r>
            <w:r>
              <w:rPr>
                <w:spacing w:val="-4"/>
                <w:sz w:val="18"/>
              </w:rPr>
              <w:t xml:space="preserve"> </w:t>
            </w:r>
            <w:r>
              <w:rPr>
                <w:sz w:val="18"/>
              </w:rPr>
              <w:t>RECICLADA/AÑO</w:t>
            </w:r>
            <w:r>
              <w:rPr>
                <w:spacing w:val="-2"/>
                <w:sz w:val="18"/>
              </w:rPr>
              <w:t xml:space="preserve"> </w:t>
            </w:r>
            <w:r>
              <w:rPr>
                <w:sz w:val="18"/>
              </w:rPr>
              <w:t>(PUNTOS</w:t>
            </w:r>
            <w:r>
              <w:rPr>
                <w:spacing w:val="-4"/>
                <w:sz w:val="18"/>
              </w:rPr>
              <w:t xml:space="preserve"> </w:t>
            </w:r>
            <w:r>
              <w:rPr>
                <w:spacing w:val="-2"/>
                <w:sz w:val="18"/>
              </w:rPr>
              <w:t>LIMPIOS)</w:t>
            </w:r>
          </w:p>
        </w:tc>
        <w:tc>
          <w:tcPr>
            <w:tcW w:w="1863" w:type="dxa"/>
          </w:tcPr>
          <w:p w14:paraId="72CE35E7" w14:textId="77777777" w:rsidR="00516CE9" w:rsidRDefault="00000000">
            <w:pPr>
              <w:pStyle w:val="TableParagraph"/>
              <w:spacing w:before="35"/>
              <w:ind w:right="57"/>
              <w:jc w:val="right"/>
              <w:rPr>
                <w:sz w:val="18"/>
              </w:rPr>
            </w:pPr>
            <w:r>
              <w:rPr>
                <w:spacing w:val="-2"/>
                <w:sz w:val="18"/>
              </w:rPr>
              <w:t>3.247,44</w:t>
            </w:r>
          </w:p>
        </w:tc>
      </w:tr>
      <w:tr w:rsidR="00516CE9" w14:paraId="71BD8F45" w14:textId="77777777">
        <w:trPr>
          <w:trHeight w:val="287"/>
        </w:trPr>
        <w:tc>
          <w:tcPr>
            <w:tcW w:w="6632" w:type="dxa"/>
          </w:tcPr>
          <w:p w14:paraId="768A54A6" w14:textId="77777777" w:rsidR="00516CE9" w:rsidRDefault="00000000">
            <w:pPr>
              <w:pStyle w:val="TableParagraph"/>
              <w:spacing w:before="35"/>
              <w:ind w:left="69"/>
              <w:jc w:val="left"/>
              <w:rPr>
                <w:sz w:val="18"/>
              </w:rPr>
            </w:pPr>
            <w:r>
              <w:rPr>
                <w:sz w:val="18"/>
              </w:rPr>
              <w:t>1623</w:t>
            </w:r>
            <w:r>
              <w:rPr>
                <w:spacing w:val="-3"/>
                <w:sz w:val="18"/>
              </w:rPr>
              <w:t xml:space="preserve"> </w:t>
            </w:r>
            <w:r>
              <w:rPr>
                <w:sz w:val="18"/>
              </w:rPr>
              <w:t>TM.</w:t>
            </w:r>
            <w:r>
              <w:rPr>
                <w:spacing w:val="-3"/>
                <w:sz w:val="18"/>
              </w:rPr>
              <w:t xml:space="preserve"> </w:t>
            </w:r>
            <w:r>
              <w:rPr>
                <w:sz w:val="18"/>
              </w:rPr>
              <w:t>FRACCIÓN</w:t>
            </w:r>
            <w:r>
              <w:rPr>
                <w:spacing w:val="-2"/>
                <w:sz w:val="18"/>
              </w:rPr>
              <w:t xml:space="preserve"> RESTO/AÑO</w:t>
            </w:r>
          </w:p>
        </w:tc>
        <w:tc>
          <w:tcPr>
            <w:tcW w:w="1863" w:type="dxa"/>
          </w:tcPr>
          <w:p w14:paraId="33DE49AF" w14:textId="77777777" w:rsidR="00516CE9" w:rsidRDefault="00000000">
            <w:pPr>
              <w:pStyle w:val="TableParagraph"/>
              <w:spacing w:before="35"/>
              <w:ind w:right="57"/>
              <w:jc w:val="right"/>
              <w:rPr>
                <w:sz w:val="18"/>
              </w:rPr>
            </w:pPr>
            <w:r>
              <w:rPr>
                <w:spacing w:val="-2"/>
                <w:sz w:val="18"/>
              </w:rPr>
              <w:t>31.374,98</w:t>
            </w:r>
          </w:p>
        </w:tc>
      </w:tr>
      <w:tr w:rsidR="00516CE9" w14:paraId="32F3CCEF" w14:textId="77777777">
        <w:trPr>
          <w:trHeight w:val="287"/>
        </w:trPr>
        <w:tc>
          <w:tcPr>
            <w:tcW w:w="6632" w:type="dxa"/>
          </w:tcPr>
          <w:p w14:paraId="102E3BF6" w14:textId="77777777" w:rsidR="00516CE9" w:rsidRDefault="00000000">
            <w:pPr>
              <w:pStyle w:val="TableParagraph"/>
              <w:spacing w:before="35"/>
              <w:ind w:left="69"/>
              <w:jc w:val="left"/>
              <w:rPr>
                <w:sz w:val="18"/>
              </w:rPr>
            </w:pPr>
            <w:r>
              <w:rPr>
                <w:sz w:val="18"/>
              </w:rPr>
              <w:t>1630</w:t>
            </w:r>
            <w:r>
              <w:rPr>
                <w:spacing w:val="-2"/>
                <w:sz w:val="18"/>
              </w:rPr>
              <w:t xml:space="preserve"> </w:t>
            </w:r>
            <w:r>
              <w:rPr>
                <w:sz w:val="18"/>
              </w:rPr>
              <w:t>METRO</w:t>
            </w:r>
            <w:r>
              <w:rPr>
                <w:spacing w:val="-3"/>
                <w:sz w:val="18"/>
              </w:rPr>
              <w:t xml:space="preserve"> </w:t>
            </w:r>
            <w:r>
              <w:rPr>
                <w:sz w:val="18"/>
              </w:rPr>
              <w:t>LINEAL LIMPIEZA</w:t>
            </w:r>
            <w:r>
              <w:rPr>
                <w:spacing w:val="-3"/>
                <w:sz w:val="18"/>
              </w:rPr>
              <w:t xml:space="preserve"> </w:t>
            </w:r>
            <w:r>
              <w:rPr>
                <w:spacing w:val="-2"/>
                <w:sz w:val="18"/>
              </w:rPr>
              <w:t>VIARIA</w:t>
            </w:r>
          </w:p>
        </w:tc>
        <w:tc>
          <w:tcPr>
            <w:tcW w:w="1863" w:type="dxa"/>
          </w:tcPr>
          <w:p w14:paraId="58BF0370" w14:textId="77777777" w:rsidR="00516CE9" w:rsidRDefault="00000000">
            <w:pPr>
              <w:pStyle w:val="TableParagraph"/>
              <w:spacing w:before="35"/>
              <w:ind w:right="57"/>
              <w:jc w:val="right"/>
              <w:rPr>
                <w:sz w:val="18"/>
              </w:rPr>
            </w:pPr>
            <w:r>
              <w:rPr>
                <w:spacing w:val="-2"/>
                <w:sz w:val="18"/>
              </w:rPr>
              <w:t>294.368</w:t>
            </w:r>
          </w:p>
        </w:tc>
      </w:tr>
      <w:tr w:rsidR="00516CE9" w14:paraId="525B77C1" w14:textId="77777777">
        <w:trPr>
          <w:trHeight w:val="290"/>
        </w:trPr>
        <w:tc>
          <w:tcPr>
            <w:tcW w:w="6632" w:type="dxa"/>
          </w:tcPr>
          <w:p w14:paraId="4E09C038" w14:textId="77777777" w:rsidR="00516CE9" w:rsidRDefault="00000000">
            <w:pPr>
              <w:pStyle w:val="TableParagraph"/>
              <w:spacing w:before="35"/>
              <w:ind w:left="69"/>
              <w:jc w:val="left"/>
              <w:rPr>
                <w:sz w:val="18"/>
              </w:rPr>
            </w:pPr>
            <w:r>
              <w:rPr>
                <w:sz w:val="18"/>
              </w:rPr>
              <w:t>1630</w:t>
            </w:r>
            <w:r>
              <w:rPr>
                <w:spacing w:val="-3"/>
                <w:sz w:val="18"/>
              </w:rPr>
              <w:t xml:space="preserve"> </w:t>
            </w:r>
            <w:r>
              <w:rPr>
                <w:sz w:val="18"/>
              </w:rPr>
              <w:t>INTERVENCIONES</w:t>
            </w:r>
            <w:r>
              <w:rPr>
                <w:spacing w:val="-5"/>
                <w:sz w:val="18"/>
              </w:rPr>
              <w:t xml:space="preserve"> </w:t>
            </w:r>
            <w:r>
              <w:rPr>
                <w:sz w:val="18"/>
              </w:rPr>
              <w:t>EXCEPCIONALES</w:t>
            </w:r>
            <w:r>
              <w:rPr>
                <w:spacing w:val="-5"/>
                <w:sz w:val="18"/>
              </w:rPr>
              <w:t xml:space="preserve"> </w:t>
            </w:r>
            <w:r>
              <w:rPr>
                <w:sz w:val="18"/>
              </w:rPr>
              <w:t>Y</w:t>
            </w:r>
            <w:r>
              <w:rPr>
                <w:spacing w:val="-2"/>
                <w:sz w:val="18"/>
              </w:rPr>
              <w:t xml:space="preserve"> </w:t>
            </w:r>
            <w:r>
              <w:rPr>
                <w:sz w:val="18"/>
              </w:rPr>
              <w:t>SERV.</w:t>
            </w:r>
            <w:r>
              <w:rPr>
                <w:spacing w:val="-2"/>
                <w:sz w:val="18"/>
              </w:rPr>
              <w:t xml:space="preserve"> </w:t>
            </w:r>
            <w:r>
              <w:rPr>
                <w:sz w:val="18"/>
              </w:rPr>
              <w:t>LIMPIEZA</w:t>
            </w:r>
            <w:r>
              <w:rPr>
                <w:spacing w:val="-5"/>
                <w:sz w:val="18"/>
              </w:rPr>
              <w:t xml:space="preserve"> </w:t>
            </w:r>
            <w:r>
              <w:rPr>
                <w:sz w:val="18"/>
              </w:rPr>
              <w:t>URGENTE</w:t>
            </w:r>
            <w:r>
              <w:rPr>
                <w:spacing w:val="-3"/>
                <w:sz w:val="18"/>
              </w:rPr>
              <w:t xml:space="preserve"> </w:t>
            </w:r>
            <w:r>
              <w:rPr>
                <w:sz w:val="18"/>
              </w:rPr>
              <w:t>ACTOS</w:t>
            </w:r>
            <w:r>
              <w:rPr>
                <w:spacing w:val="-4"/>
                <w:sz w:val="18"/>
              </w:rPr>
              <w:t xml:space="preserve"> PÚB.</w:t>
            </w:r>
          </w:p>
        </w:tc>
        <w:tc>
          <w:tcPr>
            <w:tcW w:w="1863" w:type="dxa"/>
          </w:tcPr>
          <w:p w14:paraId="6720048D" w14:textId="77777777" w:rsidR="00516CE9" w:rsidRDefault="00000000">
            <w:pPr>
              <w:pStyle w:val="TableParagraph"/>
              <w:spacing w:before="35"/>
              <w:ind w:right="98"/>
              <w:jc w:val="right"/>
              <w:rPr>
                <w:sz w:val="18"/>
              </w:rPr>
            </w:pPr>
            <w:r>
              <w:rPr>
                <w:spacing w:val="-5"/>
                <w:sz w:val="18"/>
              </w:rPr>
              <w:t>324</w:t>
            </w:r>
          </w:p>
        </w:tc>
      </w:tr>
      <w:tr w:rsidR="00516CE9" w14:paraId="297F3E6F" w14:textId="77777777">
        <w:trPr>
          <w:trHeight w:val="287"/>
        </w:trPr>
        <w:tc>
          <w:tcPr>
            <w:tcW w:w="6632" w:type="dxa"/>
          </w:tcPr>
          <w:p w14:paraId="1A0DFB7C" w14:textId="77777777" w:rsidR="00516CE9" w:rsidRDefault="00000000">
            <w:pPr>
              <w:pStyle w:val="TableParagraph"/>
              <w:spacing w:before="32"/>
              <w:ind w:left="69"/>
              <w:jc w:val="left"/>
              <w:rPr>
                <w:sz w:val="18"/>
              </w:rPr>
            </w:pPr>
            <w:r>
              <w:rPr>
                <w:sz w:val="18"/>
              </w:rPr>
              <w:t>VERTIDOS</w:t>
            </w:r>
            <w:r>
              <w:rPr>
                <w:spacing w:val="-4"/>
                <w:sz w:val="18"/>
              </w:rPr>
              <w:t xml:space="preserve"> </w:t>
            </w:r>
            <w:r>
              <w:rPr>
                <w:sz w:val="18"/>
              </w:rPr>
              <w:t>EN</w:t>
            </w:r>
            <w:r>
              <w:rPr>
                <w:spacing w:val="-3"/>
                <w:sz w:val="18"/>
              </w:rPr>
              <w:t xml:space="preserve"> </w:t>
            </w:r>
            <w:r>
              <w:rPr>
                <w:sz w:val="18"/>
              </w:rPr>
              <w:t>VÍA</w:t>
            </w:r>
            <w:r>
              <w:rPr>
                <w:spacing w:val="-3"/>
                <w:sz w:val="18"/>
              </w:rPr>
              <w:t xml:space="preserve"> </w:t>
            </w:r>
            <w:r>
              <w:rPr>
                <w:sz w:val="18"/>
              </w:rPr>
              <w:t>PÚBLICA</w:t>
            </w:r>
            <w:r>
              <w:rPr>
                <w:spacing w:val="-3"/>
                <w:sz w:val="18"/>
              </w:rPr>
              <w:t xml:space="preserve"> </w:t>
            </w:r>
            <w:r>
              <w:rPr>
                <w:sz w:val="18"/>
              </w:rPr>
              <w:t>(puntos</w:t>
            </w:r>
            <w:r>
              <w:rPr>
                <w:spacing w:val="-2"/>
                <w:sz w:val="18"/>
              </w:rPr>
              <w:t xml:space="preserve"> negros)</w:t>
            </w:r>
          </w:p>
        </w:tc>
        <w:tc>
          <w:tcPr>
            <w:tcW w:w="1863" w:type="dxa"/>
          </w:tcPr>
          <w:p w14:paraId="25758BC1" w14:textId="77777777" w:rsidR="00516CE9" w:rsidRDefault="00000000">
            <w:pPr>
              <w:pStyle w:val="TableParagraph"/>
              <w:spacing w:before="32"/>
              <w:ind w:right="98"/>
              <w:jc w:val="right"/>
              <w:rPr>
                <w:sz w:val="18"/>
              </w:rPr>
            </w:pPr>
            <w:r>
              <w:rPr>
                <w:spacing w:val="-5"/>
                <w:sz w:val="18"/>
              </w:rPr>
              <w:t>15</w:t>
            </w:r>
          </w:p>
        </w:tc>
      </w:tr>
      <w:tr w:rsidR="00516CE9" w14:paraId="39B4F2BA" w14:textId="77777777">
        <w:trPr>
          <w:trHeight w:val="287"/>
        </w:trPr>
        <w:tc>
          <w:tcPr>
            <w:tcW w:w="6632" w:type="dxa"/>
          </w:tcPr>
          <w:p w14:paraId="118B0191" w14:textId="77777777" w:rsidR="00516CE9" w:rsidRDefault="00000000">
            <w:pPr>
              <w:pStyle w:val="TableParagraph"/>
              <w:spacing w:before="35"/>
              <w:ind w:left="69"/>
              <w:jc w:val="left"/>
              <w:rPr>
                <w:sz w:val="18"/>
              </w:rPr>
            </w:pPr>
            <w:r>
              <w:rPr>
                <w:sz w:val="18"/>
              </w:rPr>
              <w:t>LIMPIEZA</w:t>
            </w:r>
            <w:r>
              <w:rPr>
                <w:spacing w:val="-5"/>
                <w:sz w:val="18"/>
              </w:rPr>
              <w:t xml:space="preserve"> </w:t>
            </w:r>
            <w:r>
              <w:rPr>
                <w:sz w:val="18"/>
              </w:rPr>
              <w:t>DE</w:t>
            </w:r>
            <w:r>
              <w:rPr>
                <w:spacing w:val="-2"/>
                <w:sz w:val="18"/>
              </w:rPr>
              <w:t xml:space="preserve"> </w:t>
            </w:r>
            <w:r>
              <w:rPr>
                <w:sz w:val="18"/>
              </w:rPr>
              <w:t>FACHADAS</w:t>
            </w:r>
            <w:r>
              <w:rPr>
                <w:spacing w:val="-4"/>
                <w:sz w:val="18"/>
              </w:rPr>
              <w:t xml:space="preserve"> </w:t>
            </w:r>
            <w:r>
              <w:rPr>
                <w:spacing w:val="-2"/>
                <w:sz w:val="18"/>
              </w:rPr>
              <w:t>GRAFFITI</w:t>
            </w:r>
          </w:p>
        </w:tc>
        <w:tc>
          <w:tcPr>
            <w:tcW w:w="1863" w:type="dxa"/>
          </w:tcPr>
          <w:p w14:paraId="1CC7D7F7" w14:textId="77777777" w:rsidR="00516CE9" w:rsidRDefault="00000000">
            <w:pPr>
              <w:pStyle w:val="TableParagraph"/>
              <w:spacing w:before="35"/>
              <w:ind w:right="98"/>
              <w:jc w:val="right"/>
              <w:rPr>
                <w:sz w:val="18"/>
              </w:rPr>
            </w:pPr>
            <w:r>
              <w:rPr>
                <w:spacing w:val="-5"/>
                <w:sz w:val="18"/>
              </w:rPr>
              <w:t>24</w:t>
            </w:r>
          </w:p>
        </w:tc>
      </w:tr>
      <w:tr w:rsidR="00516CE9" w14:paraId="0FFDB6B7" w14:textId="77777777">
        <w:trPr>
          <w:trHeight w:val="287"/>
        </w:trPr>
        <w:tc>
          <w:tcPr>
            <w:tcW w:w="6632" w:type="dxa"/>
          </w:tcPr>
          <w:p w14:paraId="6DD094CC" w14:textId="77777777" w:rsidR="00516CE9" w:rsidRDefault="00000000">
            <w:pPr>
              <w:pStyle w:val="TableParagraph"/>
              <w:spacing w:before="35"/>
              <w:ind w:left="69"/>
              <w:jc w:val="left"/>
              <w:rPr>
                <w:sz w:val="18"/>
              </w:rPr>
            </w:pPr>
            <w:r>
              <w:rPr>
                <w:sz w:val="18"/>
              </w:rPr>
              <w:t>1710</w:t>
            </w:r>
            <w:r>
              <w:rPr>
                <w:spacing w:val="-3"/>
                <w:sz w:val="18"/>
              </w:rPr>
              <w:t xml:space="preserve"> </w:t>
            </w:r>
            <w:r>
              <w:rPr>
                <w:sz w:val="18"/>
              </w:rPr>
              <w:t>ACTUACIONES</w:t>
            </w:r>
            <w:r>
              <w:rPr>
                <w:spacing w:val="-4"/>
                <w:sz w:val="18"/>
              </w:rPr>
              <w:t xml:space="preserve"> </w:t>
            </w:r>
            <w:r>
              <w:rPr>
                <w:sz w:val="18"/>
              </w:rPr>
              <w:t>DE</w:t>
            </w:r>
            <w:r>
              <w:rPr>
                <w:spacing w:val="-3"/>
                <w:sz w:val="18"/>
              </w:rPr>
              <w:t xml:space="preserve"> </w:t>
            </w:r>
            <w:r>
              <w:rPr>
                <w:sz w:val="18"/>
              </w:rPr>
              <w:t>MEJORA</w:t>
            </w:r>
            <w:r>
              <w:rPr>
                <w:spacing w:val="-4"/>
                <w:sz w:val="18"/>
              </w:rPr>
              <w:t xml:space="preserve"> </w:t>
            </w:r>
            <w:r>
              <w:rPr>
                <w:sz w:val="18"/>
              </w:rPr>
              <w:t>EN</w:t>
            </w:r>
            <w:r>
              <w:rPr>
                <w:spacing w:val="-3"/>
                <w:sz w:val="18"/>
              </w:rPr>
              <w:t xml:space="preserve"> </w:t>
            </w:r>
            <w:r>
              <w:rPr>
                <w:sz w:val="18"/>
              </w:rPr>
              <w:t>ZONAS</w:t>
            </w:r>
            <w:r>
              <w:rPr>
                <w:spacing w:val="-4"/>
                <w:sz w:val="18"/>
              </w:rPr>
              <w:t xml:space="preserve"> </w:t>
            </w:r>
            <w:r>
              <w:rPr>
                <w:spacing w:val="-2"/>
                <w:sz w:val="18"/>
              </w:rPr>
              <w:t>VERDES</w:t>
            </w:r>
          </w:p>
        </w:tc>
        <w:tc>
          <w:tcPr>
            <w:tcW w:w="1863" w:type="dxa"/>
          </w:tcPr>
          <w:p w14:paraId="75E93E08" w14:textId="77777777" w:rsidR="00516CE9" w:rsidRDefault="00000000">
            <w:pPr>
              <w:pStyle w:val="TableParagraph"/>
              <w:spacing w:before="35"/>
              <w:ind w:right="57"/>
              <w:jc w:val="right"/>
              <w:rPr>
                <w:sz w:val="18"/>
              </w:rPr>
            </w:pPr>
            <w:r>
              <w:rPr>
                <w:spacing w:val="-10"/>
                <w:sz w:val="18"/>
              </w:rPr>
              <w:t>6</w:t>
            </w:r>
          </w:p>
        </w:tc>
      </w:tr>
      <w:tr w:rsidR="00516CE9" w14:paraId="45901C8D" w14:textId="77777777">
        <w:trPr>
          <w:trHeight w:val="287"/>
        </w:trPr>
        <w:tc>
          <w:tcPr>
            <w:tcW w:w="6632" w:type="dxa"/>
          </w:tcPr>
          <w:p w14:paraId="13573D0F" w14:textId="77777777" w:rsidR="00516CE9" w:rsidRDefault="00000000">
            <w:pPr>
              <w:pStyle w:val="TableParagraph"/>
              <w:spacing w:before="35"/>
              <w:ind w:left="69"/>
              <w:jc w:val="left"/>
              <w:rPr>
                <w:sz w:val="18"/>
              </w:rPr>
            </w:pPr>
            <w:r>
              <w:rPr>
                <w:sz w:val="18"/>
              </w:rPr>
              <w:t>PLANTACIÓN</w:t>
            </w:r>
            <w:r>
              <w:rPr>
                <w:spacing w:val="-8"/>
                <w:sz w:val="18"/>
              </w:rPr>
              <w:t xml:space="preserve"> </w:t>
            </w:r>
            <w:r>
              <w:rPr>
                <w:sz w:val="18"/>
              </w:rPr>
              <w:t>ARBUSTIVAS</w:t>
            </w:r>
            <w:r>
              <w:rPr>
                <w:spacing w:val="-8"/>
                <w:sz w:val="18"/>
              </w:rPr>
              <w:t xml:space="preserve"> </w:t>
            </w:r>
            <w:r>
              <w:rPr>
                <w:spacing w:val="-4"/>
                <w:sz w:val="18"/>
              </w:rPr>
              <w:t>(UD)</w:t>
            </w:r>
          </w:p>
        </w:tc>
        <w:tc>
          <w:tcPr>
            <w:tcW w:w="1863" w:type="dxa"/>
          </w:tcPr>
          <w:p w14:paraId="14CE333B" w14:textId="77777777" w:rsidR="00516CE9" w:rsidRDefault="00000000">
            <w:pPr>
              <w:pStyle w:val="TableParagraph"/>
              <w:spacing w:before="35"/>
              <w:ind w:right="98"/>
              <w:jc w:val="right"/>
              <w:rPr>
                <w:sz w:val="18"/>
              </w:rPr>
            </w:pPr>
            <w:r>
              <w:rPr>
                <w:spacing w:val="-2"/>
                <w:sz w:val="18"/>
              </w:rPr>
              <w:t>6.590</w:t>
            </w:r>
          </w:p>
        </w:tc>
      </w:tr>
      <w:tr w:rsidR="00516CE9" w14:paraId="435B19F2" w14:textId="77777777">
        <w:trPr>
          <w:trHeight w:val="287"/>
        </w:trPr>
        <w:tc>
          <w:tcPr>
            <w:tcW w:w="6632" w:type="dxa"/>
          </w:tcPr>
          <w:p w14:paraId="44A416F4" w14:textId="77777777" w:rsidR="00516CE9" w:rsidRDefault="00000000">
            <w:pPr>
              <w:pStyle w:val="TableParagraph"/>
              <w:spacing w:before="35"/>
              <w:ind w:left="69"/>
              <w:jc w:val="left"/>
              <w:rPr>
                <w:sz w:val="18"/>
              </w:rPr>
            </w:pPr>
            <w:r>
              <w:rPr>
                <w:sz w:val="18"/>
              </w:rPr>
              <w:t>PLANTACIÓN</w:t>
            </w:r>
            <w:r>
              <w:rPr>
                <w:spacing w:val="-6"/>
                <w:sz w:val="18"/>
              </w:rPr>
              <w:t xml:space="preserve"> </w:t>
            </w:r>
            <w:r>
              <w:rPr>
                <w:sz w:val="18"/>
              </w:rPr>
              <w:t>FLORES</w:t>
            </w:r>
            <w:r>
              <w:rPr>
                <w:spacing w:val="-7"/>
                <w:sz w:val="18"/>
              </w:rPr>
              <w:t xml:space="preserve"> </w:t>
            </w:r>
            <w:r>
              <w:rPr>
                <w:sz w:val="18"/>
              </w:rPr>
              <w:t>TEMPORADA</w:t>
            </w:r>
            <w:r>
              <w:rPr>
                <w:spacing w:val="-6"/>
                <w:sz w:val="18"/>
              </w:rPr>
              <w:t xml:space="preserve"> </w:t>
            </w:r>
            <w:r>
              <w:rPr>
                <w:spacing w:val="-4"/>
                <w:sz w:val="18"/>
              </w:rPr>
              <w:t>(UD)</w:t>
            </w:r>
          </w:p>
        </w:tc>
        <w:tc>
          <w:tcPr>
            <w:tcW w:w="1863" w:type="dxa"/>
          </w:tcPr>
          <w:p w14:paraId="66115E4A" w14:textId="77777777" w:rsidR="00516CE9" w:rsidRDefault="00000000">
            <w:pPr>
              <w:pStyle w:val="TableParagraph"/>
              <w:spacing w:before="35"/>
              <w:ind w:right="57"/>
              <w:jc w:val="right"/>
              <w:rPr>
                <w:sz w:val="18"/>
              </w:rPr>
            </w:pPr>
            <w:r>
              <w:rPr>
                <w:spacing w:val="-2"/>
                <w:sz w:val="18"/>
              </w:rPr>
              <w:t>58.525</w:t>
            </w:r>
          </w:p>
        </w:tc>
      </w:tr>
      <w:tr w:rsidR="00516CE9" w14:paraId="4501ADEF" w14:textId="77777777">
        <w:trPr>
          <w:trHeight w:val="289"/>
        </w:trPr>
        <w:tc>
          <w:tcPr>
            <w:tcW w:w="6632" w:type="dxa"/>
          </w:tcPr>
          <w:p w14:paraId="18FF2352" w14:textId="77777777" w:rsidR="00516CE9" w:rsidRDefault="00000000">
            <w:pPr>
              <w:pStyle w:val="TableParagraph"/>
              <w:spacing w:before="35"/>
              <w:ind w:left="69"/>
              <w:jc w:val="left"/>
              <w:rPr>
                <w:sz w:val="18"/>
              </w:rPr>
            </w:pPr>
            <w:r>
              <w:rPr>
                <w:sz w:val="18"/>
              </w:rPr>
              <w:t>PLANTACIÓN</w:t>
            </w:r>
            <w:r>
              <w:rPr>
                <w:spacing w:val="-8"/>
                <w:sz w:val="18"/>
              </w:rPr>
              <w:t xml:space="preserve"> </w:t>
            </w:r>
            <w:r>
              <w:rPr>
                <w:sz w:val="18"/>
              </w:rPr>
              <w:t>ARBOLADO</w:t>
            </w:r>
            <w:r>
              <w:rPr>
                <w:spacing w:val="-5"/>
                <w:sz w:val="18"/>
              </w:rPr>
              <w:t xml:space="preserve"> </w:t>
            </w:r>
            <w:r>
              <w:rPr>
                <w:spacing w:val="-4"/>
                <w:sz w:val="18"/>
              </w:rPr>
              <w:t>(UD)</w:t>
            </w:r>
          </w:p>
        </w:tc>
        <w:tc>
          <w:tcPr>
            <w:tcW w:w="1863" w:type="dxa"/>
          </w:tcPr>
          <w:p w14:paraId="0EFAC26E" w14:textId="77777777" w:rsidR="00516CE9" w:rsidRDefault="00000000">
            <w:pPr>
              <w:pStyle w:val="TableParagraph"/>
              <w:spacing w:before="35"/>
              <w:ind w:right="98"/>
              <w:jc w:val="right"/>
              <w:rPr>
                <w:sz w:val="18"/>
              </w:rPr>
            </w:pPr>
            <w:r>
              <w:rPr>
                <w:spacing w:val="-5"/>
                <w:sz w:val="18"/>
              </w:rPr>
              <w:t>100</w:t>
            </w:r>
          </w:p>
        </w:tc>
      </w:tr>
      <w:tr w:rsidR="00516CE9" w14:paraId="28C7D708" w14:textId="77777777">
        <w:trPr>
          <w:trHeight w:val="287"/>
        </w:trPr>
        <w:tc>
          <w:tcPr>
            <w:tcW w:w="6632" w:type="dxa"/>
          </w:tcPr>
          <w:p w14:paraId="6C7A7799" w14:textId="77777777" w:rsidR="00516CE9" w:rsidRDefault="00000000">
            <w:pPr>
              <w:pStyle w:val="TableParagraph"/>
              <w:spacing w:before="32"/>
              <w:ind w:left="69"/>
              <w:jc w:val="left"/>
              <w:rPr>
                <w:sz w:val="18"/>
              </w:rPr>
            </w:pPr>
            <w:r>
              <w:rPr>
                <w:sz w:val="18"/>
              </w:rPr>
              <w:t>1710</w:t>
            </w:r>
            <w:r>
              <w:rPr>
                <w:spacing w:val="-2"/>
                <w:sz w:val="18"/>
              </w:rPr>
              <w:t xml:space="preserve"> </w:t>
            </w:r>
            <w:r>
              <w:rPr>
                <w:sz w:val="18"/>
              </w:rPr>
              <w:t>PARQUES</w:t>
            </w:r>
            <w:r>
              <w:rPr>
                <w:spacing w:val="-4"/>
                <w:sz w:val="18"/>
              </w:rPr>
              <w:t xml:space="preserve"> </w:t>
            </w:r>
            <w:r>
              <w:rPr>
                <w:sz w:val="18"/>
              </w:rPr>
              <w:t>Y</w:t>
            </w:r>
            <w:r>
              <w:rPr>
                <w:spacing w:val="-1"/>
                <w:sz w:val="18"/>
              </w:rPr>
              <w:t xml:space="preserve"> </w:t>
            </w:r>
            <w:r>
              <w:rPr>
                <w:sz w:val="18"/>
              </w:rPr>
              <w:t>JARDINES</w:t>
            </w:r>
            <w:r>
              <w:rPr>
                <w:spacing w:val="-4"/>
                <w:sz w:val="18"/>
              </w:rPr>
              <w:t xml:space="preserve"> </w:t>
            </w:r>
            <w:r>
              <w:rPr>
                <w:sz w:val="18"/>
              </w:rPr>
              <w:t>EN</w:t>
            </w:r>
            <w:r>
              <w:rPr>
                <w:spacing w:val="-3"/>
                <w:sz w:val="18"/>
              </w:rPr>
              <w:t xml:space="preserve"> </w:t>
            </w:r>
            <w:r>
              <w:rPr>
                <w:sz w:val="18"/>
              </w:rPr>
              <w:t>MANTENIMIENTO</w:t>
            </w:r>
            <w:r>
              <w:rPr>
                <w:spacing w:val="-1"/>
                <w:sz w:val="18"/>
              </w:rPr>
              <w:t xml:space="preserve"> </w:t>
            </w:r>
            <w:r>
              <w:rPr>
                <w:spacing w:val="-4"/>
                <w:sz w:val="18"/>
              </w:rPr>
              <w:t>(HA.)</w:t>
            </w:r>
          </w:p>
        </w:tc>
        <w:tc>
          <w:tcPr>
            <w:tcW w:w="1863" w:type="dxa"/>
          </w:tcPr>
          <w:p w14:paraId="314B1741" w14:textId="77777777" w:rsidR="00516CE9" w:rsidRDefault="00000000">
            <w:pPr>
              <w:pStyle w:val="TableParagraph"/>
              <w:spacing w:before="15"/>
              <w:ind w:right="55"/>
              <w:jc w:val="right"/>
              <w:rPr>
                <w:sz w:val="18"/>
              </w:rPr>
            </w:pPr>
            <w:r>
              <w:rPr>
                <w:spacing w:val="-2"/>
                <w:sz w:val="18"/>
              </w:rPr>
              <w:t>285,07</w:t>
            </w:r>
          </w:p>
        </w:tc>
      </w:tr>
      <w:tr w:rsidR="00516CE9" w14:paraId="6600EDA7" w14:textId="77777777">
        <w:trPr>
          <w:trHeight w:val="287"/>
        </w:trPr>
        <w:tc>
          <w:tcPr>
            <w:tcW w:w="6632" w:type="dxa"/>
          </w:tcPr>
          <w:p w14:paraId="15910D26" w14:textId="77777777" w:rsidR="00516CE9" w:rsidRDefault="00000000">
            <w:pPr>
              <w:pStyle w:val="TableParagraph"/>
              <w:spacing w:before="35"/>
              <w:ind w:left="69"/>
              <w:jc w:val="left"/>
              <w:rPr>
                <w:sz w:val="18"/>
              </w:rPr>
            </w:pPr>
            <w:r>
              <w:rPr>
                <w:sz w:val="18"/>
              </w:rPr>
              <w:t>1710</w:t>
            </w:r>
            <w:r>
              <w:rPr>
                <w:spacing w:val="-4"/>
                <w:sz w:val="18"/>
              </w:rPr>
              <w:t xml:space="preserve"> </w:t>
            </w:r>
            <w:r>
              <w:rPr>
                <w:sz w:val="18"/>
              </w:rPr>
              <w:t>ESPACIOS</w:t>
            </w:r>
            <w:r>
              <w:rPr>
                <w:spacing w:val="-5"/>
                <w:sz w:val="18"/>
              </w:rPr>
              <w:t xml:space="preserve"> </w:t>
            </w:r>
            <w:r>
              <w:rPr>
                <w:sz w:val="18"/>
              </w:rPr>
              <w:t>NATURALES</w:t>
            </w:r>
            <w:r>
              <w:rPr>
                <w:spacing w:val="-6"/>
                <w:sz w:val="18"/>
              </w:rPr>
              <w:t xml:space="preserve"> </w:t>
            </w:r>
            <w:r>
              <w:rPr>
                <w:sz w:val="18"/>
              </w:rPr>
              <w:t>EN</w:t>
            </w:r>
            <w:r>
              <w:rPr>
                <w:spacing w:val="-4"/>
                <w:sz w:val="18"/>
              </w:rPr>
              <w:t xml:space="preserve"> </w:t>
            </w:r>
            <w:r>
              <w:rPr>
                <w:sz w:val="18"/>
              </w:rPr>
              <w:t>MANTENIMIENTO</w:t>
            </w:r>
            <w:r>
              <w:rPr>
                <w:spacing w:val="-3"/>
                <w:sz w:val="18"/>
              </w:rPr>
              <w:t xml:space="preserve"> </w:t>
            </w:r>
            <w:r>
              <w:rPr>
                <w:spacing w:val="-4"/>
                <w:sz w:val="18"/>
              </w:rPr>
              <w:t>(HA.)</w:t>
            </w:r>
          </w:p>
        </w:tc>
        <w:tc>
          <w:tcPr>
            <w:tcW w:w="1863" w:type="dxa"/>
          </w:tcPr>
          <w:p w14:paraId="78B229F7" w14:textId="77777777" w:rsidR="00516CE9" w:rsidRDefault="00000000">
            <w:pPr>
              <w:pStyle w:val="TableParagraph"/>
              <w:spacing w:before="15"/>
              <w:ind w:right="58"/>
              <w:jc w:val="right"/>
              <w:rPr>
                <w:sz w:val="18"/>
              </w:rPr>
            </w:pPr>
            <w:r>
              <w:rPr>
                <w:spacing w:val="-2"/>
                <w:sz w:val="18"/>
              </w:rPr>
              <w:t>563,76</w:t>
            </w:r>
          </w:p>
        </w:tc>
      </w:tr>
      <w:tr w:rsidR="00516CE9" w14:paraId="677E10D2" w14:textId="77777777">
        <w:trPr>
          <w:trHeight w:val="287"/>
        </w:trPr>
        <w:tc>
          <w:tcPr>
            <w:tcW w:w="6632" w:type="dxa"/>
          </w:tcPr>
          <w:p w14:paraId="4CAA027F" w14:textId="77777777" w:rsidR="00516CE9" w:rsidRDefault="00000000">
            <w:pPr>
              <w:pStyle w:val="TableParagraph"/>
              <w:spacing w:before="35"/>
              <w:ind w:left="69"/>
              <w:jc w:val="left"/>
              <w:rPr>
                <w:sz w:val="18"/>
              </w:rPr>
            </w:pPr>
            <w:r>
              <w:rPr>
                <w:sz w:val="18"/>
              </w:rPr>
              <w:t>1720</w:t>
            </w:r>
            <w:r>
              <w:rPr>
                <w:spacing w:val="-4"/>
                <w:sz w:val="18"/>
              </w:rPr>
              <w:t xml:space="preserve"> </w:t>
            </w:r>
            <w:r>
              <w:rPr>
                <w:sz w:val="18"/>
              </w:rPr>
              <w:t>REPOBLACIONES</w:t>
            </w:r>
            <w:r>
              <w:rPr>
                <w:spacing w:val="-5"/>
                <w:sz w:val="18"/>
              </w:rPr>
              <w:t xml:space="preserve"> </w:t>
            </w:r>
            <w:r>
              <w:rPr>
                <w:sz w:val="18"/>
              </w:rPr>
              <w:t>MANTENIDA</w:t>
            </w:r>
            <w:r>
              <w:rPr>
                <w:spacing w:val="-5"/>
                <w:sz w:val="18"/>
              </w:rPr>
              <w:t xml:space="preserve"> </w:t>
            </w:r>
            <w:r>
              <w:rPr>
                <w:spacing w:val="-4"/>
                <w:sz w:val="18"/>
              </w:rPr>
              <w:t>(HA.)</w:t>
            </w:r>
          </w:p>
        </w:tc>
        <w:tc>
          <w:tcPr>
            <w:tcW w:w="1863" w:type="dxa"/>
          </w:tcPr>
          <w:p w14:paraId="312EB261" w14:textId="77777777" w:rsidR="00516CE9" w:rsidRDefault="00000000">
            <w:pPr>
              <w:pStyle w:val="TableParagraph"/>
              <w:spacing w:before="15"/>
              <w:ind w:right="58"/>
              <w:jc w:val="right"/>
              <w:rPr>
                <w:sz w:val="18"/>
              </w:rPr>
            </w:pPr>
            <w:r>
              <w:rPr>
                <w:spacing w:val="-2"/>
                <w:sz w:val="18"/>
              </w:rPr>
              <w:t>16,78</w:t>
            </w:r>
          </w:p>
        </w:tc>
      </w:tr>
      <w:tr w:rsidR="00516CE9" w14:paraId="323EC721" w14:textId="77777777">
        <w:trPr>
          <w:trHeight w:val="287"/>
        </w:trPr>
        <w:tc>
          <w:tcPr>
            <w:tcW w:w="6632" w:type="dxa"/>
          </w:tcPr>
          <w:p w14:paraId="6A584378" w14:textId="77777777" w:rsidR="00516CE9" w:rsidRDefault="00000000">
            <w:pPr>
              <w:pStyle w:val="TableParagraph"/>
              <w:spacing w:before="35"/>
              <w:ind w:left="69"/>
              <w:jc w:val="left"/>
              <w:rPr>
                <w:sz w:val="18"/>
              </w:rPr>
            </w:pPr>
            <w:r>
              <w:rPr>
                <w:sz w:val="18"/>
              </w:rPr>
              <w:t>1720</w:t>
            </w:r>
            <w:r>
              <w:rPr>
                <w:spacing w:val="-4"/>
                <w:sz w:val="18"/>
              </w:rPr>
              <w:t xml:space="preserve"> </w:t>
            </w:r>
            <w:r>
              <w:rPr>
                <w:sz w:val="18"/>
              </w:rPr>
              <w:t>REPOBLACIONES</w:t>
            </w:r>
            <w:r>
              <w:rPr>
                <w:spacing w:val="-5"/>
                <w:sz w:val="18"/>
              </w:rPr>
              <w:t xml:space="preserve"> </w:t>
            </w:r>
            <w:r>
              <w:rPr>
                <w:sz w:val="18"/>
              </w:rPr>
              <w:t>MANTENIDA</w:t>
            </w:r>
            <w:r>
              <w:rPr>
                <w:spacing w:val="-5"/>
                <w:sz w:val="18"/>
              </w:rPr>
              <w:t xml:space="preserve"> </w:t>
            </w:r>
            <w:r>
              <w:rPr>
                <w:spacing w:val="-2"/>
                <w:sz w:val="18"/>
              </w:rPr>
              <w:t>(UNIDADES)</w:t>
            </w:r>
          </w:p>
        </w:tc>
        <w:tc>
          <w:tcPr>
            <w:tcW w:w="1863" w:type="dxa"/>
          </w:tcPr>
          <w:p w14:paraId="5721441C" w14:textId="77777777" w:rsidR="00516CE9" w:rsidRDefault="00000000">
            <w:pPr>
              <w:pStyle w:val="TableParagraph"/>
              <w:spacing w:before="18"/>
              <w:ind w:right="55"/>
              <w:jc w:val="right"/>
              <w:rPr>
                <w:sz w:val="18"/>
              </w:rPr>
            </w:pPr>
            <w:r>
              <w:rPr>
                <w:spacing w:val="-2"/>
                <w:sz w:val="18"/>
              </w:rPr>
              <w:t>7.079</w:t>
            </w:r>
          </w:p>
        </w:tc>
      </w:tr>
    </w:tbl>
    <w:p w14:paraId="2D6A187A" w14:textId="77777777" w:rsidR="00516CE9" w:rsidRDefault="00516CE9">
      <w:pPr>
        <w:pStyle w:val="Textoindependiente"/>
        <w:spacing w:before="252"/>
        <w:ind w:left="0"/>
        <w:rPr>
          <w:b/>
          <w:sz w:val="28"/>
        </w:rPr>
      </w:pPr>
    </w:p>
    <w:p w14:paraId="5A39D1D7" w14:textId="77777777" w:rsidR="00516CE9" w:rsidRDefault="00000000">
      <w:pPr>
        <w:pStyle w:val="Ttulo1"/>
        <w:numPr>
          <w:ilvl w:val="0"/>
          <w:numId w:val="12"/>
        </w:numPr>
        <w:tabs>
          <w:tab w:val="left" w:pos="709"/>
        </w:tabs>
        <w:ind w:hanging="566"/>
      </w:pPr>
      <w:bookmarkStart w:id="35" w:name="_TOC_250029"/>
      <w:r>
        <w:rPr>
          <w:color w:val="0E4660"/>
        </w:rPr>
        <w:t>SOSTENIBILIDAD</w:t>
      </w:r>
      <w:r>
        <w:rPr>
          <w:color w:val="0E4660"/>
          <w:spacing w:val="-8"/>
        </w:rPr>
        <w:t xml:space="preserve"> </w:t>
      </w:r>
      <w:r>
        <w:rPr>
          <w:color w:val="0E4660"/>
        </w:rPr>
        <w:t>Y</w:t>
      </w:r>
      <w:r>
        <w:rPr>
          <w:color w:val="0E4660"/>
          <w:spacing w:val="-8"/>
        </w:rPr>
        <w:t xml:space="preserve"> </w:t>
      </w:r>
      <w:r>
        <w:rPr>
          <w:color w:val="0E4660"/>
        </w:rPr>
        <w:t>EDUCACIÓN</w:t>
      </w:r>
      <w:r>
        <w:rPr>
          <w:color w:val="0E4660"/>
          <w:spacing w:val="-10"/>
        </w:rPr>
        <w:t xml:space="preserve"> </w:t>
      </w:r>
      <w:bookmarkEnd w:id="35"/>
      <w:r>
        <w:rPr>
          <w:color w:val="0E4660"/>
          <w:spacing w:val="-2"/>
        </w:rPr>
        <w:t>AMBIENTAL</w:t>
      </w:r>
    </w:p>
    <w:p w14:paraId="773416EB" w14:textId="77777777" w:rsidR="00516CE9" w:rsidRDefault="00000000">
      <w:pPr>
        <w:pStyle w:val="Ttulo2"/>
        <w:numPr>
          <w:ilvl w:val="1"/>
          <w:numId w:val="12"/>
        </w:numPr>
        <w:tabs>
          <w:tab w:val="left" w:pos="721"/>
        </w:tabs>
        <w:spacing w:before="292"/>
        <w:ind w:left="721" w:right="285" w:hanging="579"/>
        <w:rPr>
          <w:color w:val="0E4660"/>
        </w:rPr>
      </w:pPr>
      <w:bookmarkStart w:id="36" w:name="_TOC_250028"/>
      <w:bookmarkEnd w:id="36"/>
      <w:r>
        <w:rPr>
          <w:color w:val="0E4660"/>
        </w:rPr>
        <w:t>Registro nacional de huella de carbono, compensación y proyectos de absorción de dióxido de carbono</w:t>
      </w:r>
    </w:p>
    <w:p w14:paraId="24603234" w14:textId="77777777" w:rsidR="00516CE9" w:rsidRDefault="00000000">
      <w:pPr>
        <w:pStyle w:val="Ttulo3"/>
        <w:numPr>
          <w:ilvl w:val="2"/>
          <w:numId w:val="12"/>
        </w:numPr>
        <w:tabs>
          <w:tab w:val="left" w:pos="859"/>
        </w:tabs>
        <w:spacing w:before="238"/>
        <w:ind w:left="859" w:hanging="716"/>
      </w:pPr>
      <w:bookmarkStart w:id="37" w:name="_TOC_250027"/>
      <w:r>
        <w:rPr>
          <w:color w:val="1F3862"/>
        </w:rPr>
        <w:t>Cálculo</w:t>
      </w:r>
      <w:r>
        <w:rPr>
          <w:color w:val="1F3862"/>
          <w:spacing w:val="-5"/>
        </w:rPr>
        <w:t xml:space="preserve"> </w:t>
      </w:r>
      <w:r>
        <w:rPr>
          <w:color w:val="1F3862"/>
        </w:rPr>
        <w:t>de</w:t>
      </w:r>
      <w:r>
        <w:rPr>
          <w:color w:val="1F3862"/>
          <w:spacing w:val="-3"/>
        </w:rPr>
        <w:t xml:space="preserve"> </w:t>
      </w:r>
      <w:r>
        <w:rPr>
          <w:color w:val="1F3862"/>
        </w:rPr>
        <w:t>la</w:t>
      </w:r>
      <w:r>
        <w:rPr>
          <w:color w:val="1F3862"/>
          <w:spacing w:val="-3"/>
        </w:rPr>
        <w:t xml:space="preserve"> </w:t>
      </w:r>
      <w:r>
        <w:rPr>
          <w:color w:val="1F3862"/>
        </w:rPr>
        <w:t>Huella</w:t>
      </w:r>
      <w:r>
        <w:rPr>
          <w:color w:val="1F3862"/>
          <w:spacing w:val="-2"/>
        </w:rPr>
        <w:t xml:space="preserve"> </w:t>
      </w:r>
      <w:r>
        <w:rPr>
          <w:color w:val="1F3862"/>
        </w:rPr>
        <w:t>de</w:t>
      </w:r>
      <w:r>
        <w:rPr>
          <w:color w:val="1F3862"/>
          <w:spacing w:val="-3"/>
        </w:rPr>
        <w:t xml:space="preserve"> </w:t>
      </w:r>
      <w:bookmarkEnd w:id="37"/>
      <w:r>
        <w:rPr>
          <w:color w:val="1F3862"/>
          <w:spacing w:val="-2"/>
        </w:rPr>
        <w:t>Carbono</w:t>
      </w:r>
    </w:p>
    <w:p w14:paraId="1972C00C" w14:textId="77777777" w:rsidR="00516CE9" w:rsidRDefault="00000000">
      <w:pPr>
        <w:pStyle w:val="Ttulo4"/>
        <w:spacing w:before="241"/>
      </w:pPr>
      <w:r>
        <w:t>SITUACIÓN</w:t>
      </w:r>
      <w:r>
        <w:rPr>
          <w:spacing w:val="-4"/>
        </w:rPr>
        <w:t xml:space="preserve"> </w:t>
      </w:r>
      <w:r>
        <w:rPr>
          <w:spacing w:val="-2"/>
        </w:rPr>
        <w:t>PREVIA</w:t>
      </w:r>
    </w:p>
    <w:p w14:paraId="623E46F4" w14:textId="77777777" w:rsidR="00516CE9" w:rsidRDefault="00516CE9">
      <w:pPr>
        <w:pStyle w:val="Ttulo4"/>
        <w:sectPr w:rsidR="00516CE9">
          <w:pgSz w:w="11910" w:h="16840"/>
          <w:pgMar w:top="2320" w:right="1417" w:bottom="1240" w:left="1559" w:header="13" w:footer="1044" w:gutter="0"/>
          <w:cols w:space="720"/>
        </w:sectPr>
      </w:pPr>
    </w:p>
    <w:p w14:paraId="0A34DA22" w14:textId="77777777" w:rsidR="00516CE9" w:rsidRDefault="00516CE9">
      <w:pPr>
        <w:pStyle w:val="Textoindependiente"/>
        <w:spacing w:before="63"/>
        <w:ind w:left="0"/>
        <w:rPr>
          <w:b/>
        </w:rPr>
      </w:pPr>
    </w:p>
    <w:p w14:paraId="28A0F583" w14:textId="77777777" w:rsidR="00516CE9" w:rsidRDefault="00000000">
      <w:pPr>
        <w:pStyle w:val="Textoindependiente"/>
        <w:spacing w:line="276" w:lineRule="auto"/>
        <w:ind w:right="281"/>
        <w:jc w:val="both"/>
      </w:pPr>
      <w:r>
        <w:t>En el</w:t>
      </w:r>
      <w:r>
        <w:rPr>
          <w:spacing w:val="-1"/>
        </w:rPr>
        <w:t xml:space="preserve"> </w:t>
      </w:r>
      <w:r>
        <w:t>Ayuntamiento</w:t>
      </w:r>
      <w:r>
        <w:rPr>
          <w:spacing w:val="-3"/>
        </w:rPr>
        <w:t xml:space="preserve"> </w:t>
      </w:r>
      <w:r>
        <w:t>de</w:t>
      </w:r>
      <w:r>
        <w:rPr>
          <w:spacing w:val="-1"/>
        </w:rPr>
        <w:t xml:space="preserve"> </w:t>
      </w:r>
      <w:r>
        <w:t>Las</w:t>
      </w:r>
      <w:r>
        <w:rPr>
          <w:spacing w:val="-2"/>
        </w:rPr>
        <w:t xml:space="preserve"> </w:t>
      </w:r>
      <w:r>
        <w:t>Rozas</w:t>
      </w:r>
      <w:r>
        <w:rPr>
          <w:spacing w:val="-2"/>
        </w:rPr>
        <w:t xml:space="preserve"> </w:t>
      </w:r>
      <w:r>
        <w:t>de</w:t>
      </w:r>
      <w:r>
        <w:rPr>
          <w:spacing w:val="-3"/>
        </w:rPr>
        <w:t xml:space="preserve"> </w:t>
      </w:r>
      <w:r>
        <w:t>Madrid se</w:t>
      </w:r>
      <w:r>
        <w:rPr>
          <w:spacing w:val="-4"/>
        </w:rPr>
        <w:t xml:space="preserve"> </w:t>
      </w:r>
      <w:r>
        <w:t>ha</w:t>
      </w:r>
      <w:r>
        <w:rPr>
          <w:spacing w:val="-4"/>
        </w:rPr>
        <w:t xml:space="preserve"> </w:t>
      </w:r>
      <w:r>
        <w:t>empezado con</w:t>
      </w:r>
      <w:r>
        <w:rPr>
          <w:spacing w:val="-1"/>
        </w:rPr>
        <w:t xml:space="preserve"> </w:t>
      </w:r>
      <w:r>
        <w:t>la</w:t>
      </w:r>
      <w:r>
        <w:rPr>
          <w:spacing w:val="-4"/>
        </w:rPr>
        <w:t xml:space="preserve"> </w:t>
      </w:r>
      <w:r>
        <w:t>toma</w:t>
      </w:r>
      <w:r>
        <w:rPr>
          <w:spacing w:val="-4"/>
        </w:rPr>
        <w:t xml:space="preserve"> </w:t>
      </w:r>
      <w:r>
        <w:t>de</w:t>
      </w:r>
      <w:r>
        <w:rPr>
          <w:spacing w:val="-1"/>
        </w:rPr>
        <w:t xml:space="preserve"> </w:t>
      </w:r>
      <w:r>
        <w:t>datos</w:t>
      </w:r>
      <w:r>
        <w:rPr>
          <w:spacing w:val="-1"/>
        </w:rPr>
        <w:t xml:space="preserve"> </w:t>
      </w:r>
      <w:r>
        <w:t>para el cálculo de la huella de carbono, a partir del año 2022. En ese momento se enviaron los datos para el cálculo de la huella de 2018, obteniéndose el sello calculo 2018. Posteriormente se enviaron los datos de la huella de 2021, obteniéndose de la misma forma el sello relativo a dicho año.</w:t>
      </w:r>
    </w:p>
    <w:p w14:paraId="41F76E0B" w14:textId="77777777" w:rsidR="00516CE9" w:rsidRDefault="00000000">
      <w:pPr>
        <w:pStyle w:val="Textoindependiente"/>
        <w:spacing w:before="3"/>
        <w:ind w:left="0"/>
        <w:rPr>
          <w:sz w:val="11"/>
        </w:rPr>
      </w:pPr>
      <w:r>
        <w:rPr>
          <w:noProof/>
          <w:sz w:val="11"/>
        </w:rPr>
        <w:drawing>
          <wp:anchor distT="0" distB="0" distL="0" distR="0" simplePos="0" relativeHeight="487606272" behindDoc="1" locked="0" layoutInCell="1" allowOverlap="1" wp14:anchorId="12DB010C" wp14:editId="76C3F542">
            <wp:simplePos x="0" y="0"/>
            <wp:positionH relativeFrom="page">
              <wp:posOffset>2309241</wp:posOffset>
            </wp:positionH>
            <wp:positionV relativeFrom="paragraph">
              <wp:posOffset>102908</wp:posOffset>
            </wp:positionV>
            <wp:extent cx="1432209" cy="202882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4" cstate="print"/>
                    <a:stretch>
                      <a:fillRect/>
                    </a:stretch>
                  </pic:blipFill>
                  <pic:spPr>
                    <a:xfrm>
                      <a:off x="0" y="0"/>
                      <a:ext cx="1432209" cy="2028825"/>
                    </a:xfrm>
                    <a:prstGeom prst="rect">
                      <a:avLst/>
                    </a:prstGeom>
                  </pic:spPr>
                </pic:pic>
              </a:graphicData>
            </a:graphic>
          </wp:anchor>
        </w:drawing>
      </w:r>
      <w:r>
        <w:rPr>
          <w:noProof/>
          <w:sz w:val="11"/>
        </w:rPr>
        <w:drawing>
          <wp:anchor distT="0" distB="0" distL="0" distR="0" simplePos="0" relativeHeight="487606784" behindDoc="1" locked="0" layoutInCell="1" allowOverlap="1" wp14:anchorId="56A4E541" wp14:editId="0EFBC742">
            <wp:simplePos x="0" y="0"/>
            <wp:positionH relativeFrom="page">
              <wp:posOffset>3841369</wp:posOffset>
            </wp:positionH>
            <wp:positionV relativeFrom="paragraph">
              <wp:posOffset>126403</wp:posOffset>
            </wp:positionV>
            <wp:extent cx="1409809" cy="1999106"/>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5" cstate="print"/>
                    <a:stretch>
                      <a:fillRect/>
                    </a:stretch>
                  </pic:blipFill>
                  <pic:spPr>
                    <a:xfrm>
                      <a:off x="0" y="0"/>
                      <a:ext cx="1409809" cy="1999106"/>
                    </a:xfrm>
                    <a:prstGeom prst="rect">
                      <a:avLst/>
                    </a:prstGeom>
                  </pic:spPr>
                </pic:pic>
              </a:graphicData>
            </a:graphic>
          </wp:anchor>
        </w:drawing>
      </w:r>
    </w:p>
    <w:p w14:paraId="4C457277" w14:textId="77777777" w:rsidR="00516CE9" w:rsidRDefault="00000000">
      <w:pPr>
        <w:pStyle w:val="Ttulo4"/>
        <w:spacing w:before="196"/>
      </w:pPr>
      <w:r>
        <w:rPr>
          <w:spacing w:val="-2"/>
        </w:rPr>
        <w:t>OBJETIVOS</w:t>
      </w:r>
    </w:p>
    <w:p w14:paraId="1F450A3C" w14:textId="77777777" w:rsidR="00516CE9" w:rsidRDefault="00000000">
      <w:pPr>
        <w:pStyle w:val="Textoindependiente"/>
        <w:spacing w:before="286" w:line="276" w:lineRule="auto"/>
        <w:ind w:right="285"/>
        <w:jc w:val="both"/>
      </w:pPr>
      <w:r>
        <w:t>Con</w:t>
      </w:r>
      <w:r>
        <w:rPr>
          <w:spacing w:val="-6"/>
        </w:rPr>
        <w:t xml:space="preserve"> </w:t>
      </w:r>
      <w:r>
        <w:t>la</w:t>
      </w:r>
      <w:r>
        <w:rPr>
          <w:spacing w:val="-7"/>
        </w:rPr>
        <w:t xml:space="preserve"> </w:t>
      </w:r>
      <w:r>
        <w:t>inscripción</w:t>
      </w:r>
      <w:r>
        <w:rPr>
          <w:spacing w:val="-8"/>
        </w:rPr>
        <w:t xml:space="preserve"> </w:t>
      </w:r>
      <w:r>
        <w:t>de</w:t>
      </w:r>
      <w:r>
        <w:rPr>
          <w:spacing w:val="-7"/>
        </w:rPr>
        <w:t xml:space="preserve"> </w:t>
      </w:r>
      <w:r>
        <w:t>la</w:t>
      </w:r>
      <w:r>
        <w:rPr>
          <w:spacing w:val="-10"/>
        </w:rPr>
        <w:t xml:space="preserve"> </w:t>
      </w:r>
      <w:r>
        <w:t>huella</w:t>
      </w:r>
      <w:r>
        <w:rPr>
          <w:spacing w:val="-7"/>
        </w:rPr>
        <w:t xml:space="preserve"> </w:t>
      </w:r>
      <w:r>
        <w:t>de</w:t>
      </w:r>
      <w:r>
        <w:rPr>
          <w:spacing w:val="-7"/>
        </w:rPr>
        <w:t xml:space="preserve"> </w:t>
      </w:r>
      <w:r>
        <w:t>carbono,</w:t>
      </w:r>
      <w:r>
        <w:rPr>
          <w:spacing w:val="-9"/>
        </w:rPr>
        <w:t xml:space="preserve"> </w:t>
      </w:r>
      <w:r>
        <w:t>el</w:t>
      </w:r>
      <w:r>
        <w:rPr>
          <w:spacing w:val="-7"/>
        </w:rPr>
        <w:t xml:space="preserve"> </w:t>
      </w:r>
      <w:r>
        <w:t>Ayuntamiento</w:t>
      </w:r>
      <w:r>
        <w:rPr>
          <w:spacing w:val="-7"/>
        </w:rPr>
        <w:t xml:space="preserve"> </w:t>
      </w:r>
      <w:r>
        <w:t>asume</w:t>
      </w:r>
      <w:r>
        <w:rPr>
          <w:spacing w:val="-7"/>
        </w:rPr>
        <w:t xml:space="preserve"> </w:t>
      </w:r>
      <w:r>
        <w:t>el</w:t>
      </w:r>
      <w:r>
        <w:rPr>
          <w:spacing w:val="-7"/>
        </w:rPr>
        <w:t xml:space="preserve"> </w:t>
      </w:r>
      <w:r>
        <w:t>compromiso</w:t>
      </w:r>
      <w:r>
        <w:rPr>
          <w:spacing w:val="-7"/>
        </w:rPr>
        <w:t xml:space="preserve"> </w:t>
      </w:r>
      <w:r>
        <w:t>de</w:t>
      </w:r>
      <w:r>
        <w:rPr>
          <w:spacing w:val="-7"/>
        </w:rPr>
        <w:t xml:space="preserve"> </w:t>
      </w:r>
      <w:r>
        <w:t>su reducción</w:t>
      </w:r>
      <w:r>
        <w:rPr>
          <w:spacing w:val="-6"/>
        </w:rPr>
        <w:t xml:space="preserve"> </w:t>
      </w:r>
      <w:r>
        <w:t>mediante</w:t>
      </w:r>
      <w:r>
        <w:rPr>
          <w:spacing w:val="-7"/>
        </w:rPr>
        <w:t xml:space="preserve"> </w:t>
      </w:r>
      <w:r>
        <w:t>la</w:t>
      </w:r>
      <w:r>
        <w:rPr>
          <w:spacing w:val="-10"/>
        </w:rPr>
        <w:t xml:space="preserve"> </w:t>
      </w:r>
      <w:r>
        <w:t>puesta</w:t>
      </w:r>
      <w:r>
        <w:rPr>
          <w:spacing w:val="-7"/>
        </w:rPr>
        <w:t xml:space="preserve"> </w:t>
      </w:r>
      <w:r>
        <w:t>en</w:t>
      </w:r>
      <w:r>
        <w:rPr>
          <w:spacing w:val="-6"/>
        </w:rPr>
        <w:t xml:space="preserve"> </w:t>
      </w:r>
      <w:r>
        <w:t>marcha</w:t>
      </w:r>
      <w:r>
        <w:rPr>
          <w:spacing w:val="-7"/>
        </w:rPr>
        <w:t xml:space="preserve"> </w:t>
      </w:r>
      <w:r>
        <w:t>de</w:t>
      </w:r>
      <w:r>
        <w:rPr>
          <w:spacing w:val="-7"/>
        </w:rPr>
        <w:t xml:space="preserve"> </w:t>
      </w:r>
      <w:r>
        <w:t>medidas</w:t>
      </w:r>
      <w:r>
        <w:rPr>
          <w:spacing w:val="-6"/>
        </w:rPr>
        <w:t xml:space="preserve"> </w:t>
      </w:r>
      <w:r>
        <w:t>específicas</w:t>
      </w:r>
      <w:r>
        <w:rPr>
          <w:spacing w:val="-7"/>
        </w:rPr>
        <w:t xml:space="preserve"> </w:t>
      </w:r>
      <w:r>
        <w:t>que</w:t>
      </w:r>
      <w:r>
        <w:rPr>
          <w:spacing w:val="-7"/>
        </w:rPr>
        <w:t xml:space="preserve"> </w:t>
      </w:r>
      <w:r>
        <w:t>se</w:t>
      </w:r>
      <w:r>
        <w:rPr>
          <w:spacing w:val="-7"/>
        </w:rPr>
        <w:t xml:space="preserve"> </w:t>
      </w:r>
      <w:r>
        <w:t>han</w:t>
      </w:r>
      <w:r>
        <w:rPr>
          <w:spacing w:val="-5"/>
        </w:rPr>
        <w:t xml:space="preserve"> </w:t>
      </w:r>
      <w:r>
        <w:t>concretado en el Plan de Reducción de Emisiones “Las Rozas Objetivo Cero 2030”.</w:t>
      </w:r>
    </w:p>
    <w:p w14:paraId="36A672D1" w14:textId="77777777" w:rsidR="00516CE9" w:rsidRDefault="00000000">
      <w:pPr>
        <w:pStyle w:val="Ttulo4"/>
        <w:spacing w:before="278"/>
      </w:pPr>
      <w:r>
        <w:rPr>
          <w:spacing w:val="-2"/>
        </w:rPr>
        <w:t>DESCRIPCIÓN</w:t>
      </w:r>
    </w:p>
    <w:p w14:paraId="2A8F9FA8" w14:textId="77777777" w:rsidR="00516CE9" w:rsidRDefault="00000000">
      <w:pPr>
        <w:pStyle w:val="Textoindependiente"/>
        <w:spacing w:before="286" w:line="276" w:lineRule="auto"/>
        <w:ind w:right="283"/>
        <w:jc w:val="both"/>
      </w:pPr>
      <w:r>
        <w:t xml:space="preserve">A lo largo del año 2025 </w:t>
      </w:r>
      <w:r>
        <w:rPr>
          <w:u w:val="single"/>
        </w:rPr>
        <w:t>se ha calculado la huella de carbono municipal relativa al año</w:t>
      </w:r>
      <w:r>
        <w:t xml:space="preserve"> </w:t>
      </w:r>
      <w:r>
        <w:rPr>
          <w:u w:val="single"/>
        </w:rPr>
        <w:t>2024</w:t>
      </w:r>
      <w:r>
        <w:t>, con el propósito de materializar la inscripción del Ayuntamiento en el Registro Nacional</w:t>
      </w:r>
      <w:r>
        <w:rPr>
          <w:spacing w:val="-1"/>
        </w:rPr>
        <w:t xml:space="preserve"> </w:t>
      </w:r>
      <w:r>
        <w:t>de Huella de Carbono, Compensación</w:t>
      </w:r>
      <w:r>
        <w:rPr>
          <w:spacing w:val="-1"/>
        </w:rPr>
        <w:t xml:space="preserve"> </w:t>
      </w:r>
      <w:r>
        <w:t>y</w:t>
      </w:r>
      <w:r>
        <w:rPr>
          <w:spacing w:val="-1"/>
        </w:rPr>
        <w:t xml:space="preserve"> </w:t>
      </w:r>
      <w:r>
        <w:t>Proyectos</w:t>
      </w:r>
      <w:r>
        <w:rPr>
          <w:spacing w:val="-1"/>
        </w:rPr>
        <w:t xml:space="preserve"> </w:t>
      </w:r>
      <w:r>
        <w:t>de Absorción</w:t>
      </w:r>
      <w:r>
        <w:rPr>
          <w:spacing w:val="-3"/>
        </w:rPr>
        <w:t xml:space="preserve"> </w:t>
      </w:r>
      <w:r>
        <w:t>de Dióxido</w:t>
      </w:r>
      <w:r>
        <w:rPr>
          <w:spacing w:val="-1"/>
        </w:rPr>
        <w:t xml:space="preserve"> </w:t>
      </w:r>
      <w:r>
        <w:t>de Carbono, que recoge los esfuerzos de las organizaciones españolas en el cálculo y reducción de las emisiones de gases de efecto invernadero que genera su actividad. Se han envido los datos a la Oficina Española de Cambio Climático del Ministerio para la Transición Ecológica y Reto Demográfico (OECC) y se está a la espera de la notificación del registro y del envío del sello “Calculo” relativo a la huella de carbono de 2023.</w:t>
      </w:r>
    </w:p>
    <w:p w14:paraId="62ECC0CD" w14:textId="77777777" w:rsidR="00516CE9" w:rsidRDefault="00000000">
      <w:pPr>
        <w:pStyle w:val="Textoindependiente"/>
        <w:spacing w:before="278" w:line="276" w:lineRule="auto"/>
        <w:ind w:right="277"/>
        <w:jc w:val="both"/>
      </w:pPr>
      <w:r>
        <w:t>Se ha verificado que la huella de carbono calculada durante el año 2025 (donde se reportaron</w:t>
      </w:r>
      <w:r>
        <w:rPr>
          <w:spacing w:val="-5"/>
        </w:rPr>
        <w:t xml:space="preserve"> </w:t>
      </w:r>
      <w:r>
        <w:t>los</w:t>
      </w:r>
      <w:r>
        <w:rPr>
          <w:spacing w:val="-8"/>
        </w:rPr>
        <w:t xml:space="preserve"> </w:t>
      </w:r>
      <w:r>
        <w:t>datos</w:t>
      </w:r>
      <w:r>
        <w:rPr>
          <w:spacing w:val="-8"/>
        </w:rPr>
        <w:t xml:space="preserve"> </w:t>
      </w:r>
      <w:r>
        <w:t>del</w:t>
      </w:r>
      <w:r>
        <w:rPr>
          <w:spacing w:val="-8"/>
        </w:rPr>
        <w:t xml:space="preserve"> </w:t>
      </w:r>
      <w:r>
        <w:t>año</w:t>
      </w:r>
      <w:r>
        <w:rPr>
          <w:spacing w:val="-8"/>
        </w:rPr>
        <w:t xml:space="preserve"> </w:t>
      </w:r>
      <w:r>
        <w:t>2024)</w:t>
      </w:r>
      <w:r>
        <w:rPr>
          <w:spacing w:val="-10"/>
        </w:rPr>
        <w:t xml:space="preserve"> </w:t>
      </w:r>
      <w:r>
        <w:t>se</w:t>
      </w:r>
      <w:r>
        <w:rPr>
          <w:spacing w:val="-6"/>
        </w:rPr>
        <w:t xml:space="preserve"> </w:t>
      </w:r>
      <w:r>
        <w:t>mantiene</w:t>
      </w:r>
      <w:r>
        <w:rPr>
          <w:spacing w:val="-10"/>
        </w:rPr>
        <w:t xml:space="preserve"> </w:t>
      </w:r>
      <w:r>
        <w:t>más</w:t>
      </w:r>
      <w:r>
        <w:rPr>
          <w:spacing w:val="-6"/>
        </w:rPr>
        <w:t xml:space="preserve"> </w:t>
      </w:r>
      <w:r>
        <w:t>o</w:t>
      </w:r>
      <w:r>
        <w:rPr>
          <w:spacing w:val="-6"/>
        </w:rPr>
        <w:t xml:space="preserve"> </w:t>
      </w:r>
      <w:r>
        <w:t>menos</w:t>
      </w:r>
      <w:r>
        <w:rPr>
          <w:spacing w:val="-8"/>
        </w:rPr>
        <w:t xml:space="preserve"> </w:t>
      </w:r>
      <w:r>
        <w:t>similar</w:t>
      </w:r>
      <w:r>
        <w:rPr>
          <w:spacing w:val="-6"/>
        </w:rPr>
        <w:t xml:space="preserve"> </w:t>
      </w:r>
      <w:r>
        <w:t>a</w:t>
      </w:r>
      <w:r>
        <w:rPr>
          <w:spacing w:val="-9"/>
        </w:rPr>
        <w:t xml:space="preserve"> </w:t>
      </w:r>
      <w:r>
        <w:t>la</w:t>
      </w:r>
      <w:r>
        <w:rPr>
          <w:spacing w:val="-9"/>
        </w:rPr>
        <w:t xml:space="preserve"> </w:t>
      </w:r>
      <w:r>
        <w:t>que</w:t>
      </w:r>
      <w:r>
        <w:rPr>
          <w:spacing w:val="-8"/>
        </w:rPr>
        <w:t xml:space="preserve"> </w:t>
      </w:r>
      <w:r>
        <w:t>se</w:t>
      </w:r>
      <w:r>
        <w:rPr>
          <w:spacing w:val="-6"/>
        </w:rPr>
        <w:t xml:space="preserve"> </w:t>
      </w:r>
      <w:r>
        <w:t>reportó en</w:t>
      </w:r>
      <w:r>
        <w:rPr>
          <w:spacing w:val="-7"/>
        </w:rPr>
        <w:t xml:space="preserve"> </w:t>
      </w:r>
      <w:r>
        <w:t>2024</w:t>
      </w:r>
      <w:r>
        <w:rPr>
          <w:spacing w:val="-7"/>
        </w:rPr>
        <w:t xml:space="preserve"> </w:t>
      </w:r>
      <w:r>
        <w:t>(que</w:t>
      </w:r>
      <w:r>
        <w:rPr>
          <w:spacing w:val="-8"/>
        </w:rPr>
        <w:t xml:space="preserve"> </w:t>
      </w:r>
      <w:r>
        <w:t>ya</w:t>
      </w:r>
      <w:r>
        <w:rPr>
          <w:spacing w:val="-9"/>
        </w:rPr>
        <w:t xml:space="preserve"> </w:t>
      </w:r>
      <w:r>
        <w:t>era</w:t>
      </w:r>
      <w:r>
        <w:rPr>
          <w:spacing w:val="-9"/>
        </w:rPr>
        <w:t xml:space="preserve"> </w:t>
      </w:r>
      <w:r>
        <w:t>muy</w:t>
      </w:r>
      <w:r>
        <w:rPr>
          <w:spacing w:val="-12"/>
        </w:rPr>
        <w:t xml:space="preserve"> </w:t>
      </w:r>
      <w:r>
        <w:t>inferior</w:t>
      </w:r>
      <w:r>
        <w:rPr>
          <w:spacing w:val="-8"/>
        </w:rPr>
        <w:t xml:space="preserve"> </w:t>
      </w:r>
      <w:r>
        <w:t>a</w:t>
      </w:r>
      <w:r>
        <w:rPr>
          <w:spacing w:val="-9"/>
        </w:rPr>
        <w:t xml:space="preserve"> </w:t>
      </w:r>
      <w:r>
        <w:t>las</w:t>
      </w:r>
      <w:r>
        <w:rPr>
          <w:spacing w:val="-11"/>
        </w:rPr>
        <w:t xml:space="preserve"> </w:t>
      </w:r>
      <w:r>
        <w:t>de</w:t>
      </w:r>
      <w:r>
        <w:rPr>
          <w:spacing w:val="-8"/>
        </w:rPr>
        <w:t xml:space="preserve"> </w:t>
      </w:r>
      <w:r>
        <w:t>ejercicios</w:t>
      </w:r>
      <w:r>
        <w:rPr>
          <w:spacing w:val="-8"/>
        </w:rPr>
        <w:t xml:space="preserve"> </w:t>
      </w:r>
      <w:r>
        <w:t>anteriores)</w:t>
      </w:r>
      <w:r>
        <w:rPr>
          <w:spacing w:val="-5"/>
        </w:rPr>
        <w:t xml:space="preserve"> </w:t>
      </w:r>
      <w:r>
        <w:t>por</w:t>
      </w:r>
      <w:r>
        <w:rPr>
          <w:spacing w:val="-8"/>
        </w:rPr>
        <w:t xml:space="preserve"> </w:t>
      </w:r>
      <w:r>
        <w:t>lo</w:t>
      </w:r>
      <w:r>
        <w:rPr>
          <w:spacing w:val="-8"/>
        </w:rPr>
        <w:t xml:space="preserve"> </w:t>
      </w:r>
      <w:r>
        <w:t>cual</w:t>
      </w:r>
      <w:r>
        <w:rPr>
          <w:spacing w:val="-8"/>
        </w:rPr>
        <w:t xml:space="preserve"> </w:t>
      </w:r>
      <w:r>
        <w:t>se</w:t>
      </w:r>
      <w:r>
        <w:rPr>
          <w:spacing w:val="-11"/>
        </w:rPr>
        <w:t xml:space="preserve"> </w:t>
      </w:r>
      <w:r>
        <w:t>verifica</w:t>
      </w:r>
      <w:r>
        <w:rPr>
          <w:spacing w:val="-9"/>
        </w:rPr>
        <w:t xml:space="preserve"> </w:t>
      </w:r>
      <w:r>
        <w:t>que el Ayuntamiento de Las Rozas está trabajando en la reducción de dichas emisiones, gracias a los cambios introducidos en las políticas energéticas del municipio.</w:t>
      </w:r>
    </w:p>
    <w:p w14:paraId="2FAD7155"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2BE1A332" w14:textId="77777777" w:rsidR="00516CE9" w:rsidRDefault="00516CE9">
      <w:pPr>
        <w:pStyle w:val="Textoindependiente"/>
        <w:spacing w:before="15"/>
        <w:ind w:left="0"/>
        <w:rPr>
          <w:sz w:val="28"/>
        </w:rPr>
      </w:pPr>
    </w:p>
    <w:p w14:paraId="0A3E7C6D" w14:textId="77777777" w:rsidR="00516CE9" w:rsidRDefault="00000000">
      <w:pPr>
        <w:pStyle w:val="Ttulo3"/>
        <w:numPr>
          <w:ilvl w:val="2"/>
          <w:numId w:val="12"/>
        </w:numPr>
        <w:tabs>
          <w:tab w:val="left" w:pos="859"/>
        </w:tabs>
        <w:ind w:left="859" w:hanging="716"/>
      </w:pPr>
      <w:bookmarkStart w:id="38" w:name="_TOC_250026"/>
      <w:r>
        <w:rPr>
          <w:color w:val="1F3862"/>
        </w:rPr>
        <w:t>Presentación</w:t>
      </w:r>
      <w:r>
        <w:rPr>
          <w:color w:val="1F3862"/>
          <w:spacing w:val="-5"/>
        </w:rPr>
        <w:t xml:space="preserve"> </w:t>
      </w:r>
      <w:r>
        <w:rPr>
          <w:color w:val="1F3862"/>
        </w:rPr>
        <w:t>de</w:t>
      </w:r>
      <w:r>
        <w:rPr>
          <w:color w:val="1F3862"/>
          <w:spacing w:val="-9"/>
        </w:rPr>
        <w:t xml:space="preserve"> </w:t>
      </w:r>
      <w:r>
        <w:rPr>
          <w:color w:val="1F3862"/>
        </w:rPr>
        <w:t>proyectos</w:t>
      </w:r>
      <w:r>
        <w:rPr>
          <w:color w:val="1F3862"/>
          <w:spacing w:val="-8"/>
        </w:rPr>
        <w:t xml:space="preserve"> </w:t>
      </w:r>
      <w:r>
        <w:rPr>
          <w:color w:val="1F3862"/>
        </w:rPr>
        <w:t>de</w:t>
      </w:r>
      <w:r>
        <w:rPr>
          <w:color w:val="1F3862"/>
          <w:spacing w:val="-6"/>
        </w:rPr>
        <w:t xml:space="preserve"> </w:t>
      </w:r>
      <w:bookmarkEnd w:id="38"/>
      <w:r>
        <w:rPr>
          <w:color w:val="1F3862"/>
          <w:spacing w:val="-2"/>
        </w:rPr>
        <w:t>absorción</w:t>
      </w:r>
    </w:p>
    <w:p w14:paraId="1A380B1C" w14:textId="77777777" w:rsidR="00516CE9" w:rsidRDefault="00000000">
      <w:pPr>
        <w:pStyle w:val="Ttulo4"/>
        <w:spacing w:before="241"/>
      </w:pPr>
      <w:r>
        <w:t>SITUACIÓN</w:t>
      </w:r>
      <w:r>
        <w:rPr>
          <w:spacing w:val="-4"/>
        </w:rPr>
        <w:t xml:space="preserve"> </w:t>
      </w:r>
      <w:r>
        <w:rPr>
          <w:spacing w:val="-2"/>
        </w:rPr>
        <w:t>PREVIA</w:t>
      </w:r>
    </w:p>
    <w:p w14:paraId="730EFCC6" w14:textId="77777777" w:rsidR="00516CE9" w:rsidRDefault="00000000">
      <w:pPr>
        <w:pStyle w:val="Textoindependiente"/>
        <w:spacing w:before="285" w:line="276" w:lineRule="auto"/>
        <w:ind w:right="277"/>
        <w:jc w:val="both"/>
      </w:pPr>
      <w:r>
        <w:t>En años anteriores se había empezado a enviar a la OECC los datos de proyectos de absorción</w:t>
      </w:r>
      <w:r>
        <w:rPr>
          <w:spacing w:val="-8"/>
        </w:rPr>
        <w:t xml:space="preserve"> </w:t>
      </w:r>
      <w:r>
        <w:t>de</w:t>
      </w:r>
      <w:r>
        <w:rPr>
          <w:spacing w:val="-4"/>
        </w:rPr>
        <w:t xml:space="preserve"> </w:t>
      </w:r>
      <w:r>
        <w:t>gases</w:t>
      </w:r>
      <w:r>
        <w:rPr>
          <w:spacing w:val="-7"/>
        </w:rPr>
        <w:t xml:space="preserve"> </w:t>
      </w:r>
      <w:r>
        <w:t>de</w:t>
      </w:r>
      <w:r>
        <w:rPr>
          <w:spacing w:val="-7"/>
        </w:rPr>
        <w:t xml:space="preserve"> </w:t>
      </w:r>
      <w:r>
        <w:t>efecto</w:t>
      </w:r>
      <w:r>
        <w:rPr>
          <w:spacing w:val="-7"/>
        </w:rPr>
        <w:t xml:space="preserve"> </w:t>
      </w:r>
      <w:r>
        <w:t>invernadero</w:t>
      </w:r>
      <w:r>
        <w:rPr>
          <w:spacing w:val="-6"/>
        </w:rPr>
        <w:t xml:space="preserve"> </w:t>
      </w:r>
      <w:r>
        <w:t>que</w:t>
      </w:r>
      <w:r>
        <w:rPr>
          <w:spacing w:val="-4"/>
        </w:rPr>
        <w:t xml:space="preserve"> </w:t>
      </w:r>
      <w:r>
        <w:t>se</w:t>
      </w:r>
      <w:r>
        <w:rPr>
          <w:spacing w:val="-7"/>
        </w:rPr>
        <w:t xml:space="preserve"> </w:t>
      </w:r>
      <w:r>
        <w:t>habían</w:t>
      </w:r>
      <w:r>
        <w:rPr>
          <w:spacing w:val="-4"/>
        </w:rPr>
        <w:t xml:space="preserve"> </w:t>
      </w:r>
      <w:r>
        <w:t>venido</w:t>
      </w:r>
      <w:r>
        <w:rPr>
          <w:spacing w:val="-7"/>
        </w:rPr>
        <w:t xml:space="preserve"> </w:t>
      </w:r>
      <w:r>
        <w:t>realizado</w:t>
      </w:r>
      <w:r>
        <w:rPr>
          <w:spacing w:val="-9"/>
        </w:rPr>
        <w:t xml:space="preserve"> </w:t>
      </w:r>
      <w:r>
        <w:t>en</w:t>
      </w:r>
      <w:r>
        <w:rPr>
          <w:spacing w:val="-4"/>
        </w:rPr>
        <w:t xml:space="preserve"> </w:t>
      </w:r>
      <w:r>
        <w:t>los</w:t>
      </w:r>
      <w:r>
        <w:rPr>
          <w:spacing w:val="-7"/>
        </w:rPr>
        <w:t xml:space="preserve"> </w:t>
      </w:r>
      <w:r>
        <w:t>últimos 10</w:t>
      </w:r>
      <w:r>
        <w:rPr>
          <w:spacing w:val="-14"/>
        </w:rPr>
        <w:t xml:space="preserve"> </w:t>
      </w:r>
      <w:r>
        <w:t>años.</w:t>
      </w:r>
      <w:r>
        <w:rPr>
          <w:spacing w:val="-14"/>
        </w:rPr>
        <w:t xml:space="preserve"> </w:t>
      </w:r>
      <w:r>
        <w:t>Todos</w:t>
      </w:r>
      <w:r>
        <w:rPr>
          <w:spacing w:val="-13"/>
        </w:rPr>
        <w:t xml:space="preserve"> </w:t>
      </w:r>
      <w:r>
        <w:t>ellos</w:t>
      </w:r>
      <w:r>
        <w:rPr>
          <w:spacing w:val="-14"/>
        </w:rPr>
        <w:t xml:space="preserve"> </w:t>
      </w:r>
      <w:r>
        <w:t>consisten</w:t>
      </w:r>
      <w:r>
        <w:rPr>
          <w:spacing w:val="-13"/>
        </w:rPr>
        <w:t xml:space="preserve"> </w:t>
      </w:r>
      <w:r>
        <w:t>en</w:t>
      </w:r>
      <w:r>
        <w:rPr>
          <w:spacing w:val="-13"/>
        </w:rPr>
        <w:t xml:space="preserve"> </w:t>
      </w:r>
      <w:r>
        <w:t>plantaciones</w:t>
      </w:r>
      <w:r>
        <w:rPr>
          <w:spacing w:val="-13"/>
        </w:rPr>
        <w:t xml:space="preserve"> </w:t>
      </w:r>
      <w:r>
        <w:t>de</w:t>
      </w:r>
      <w:r>
        <w:rPr>
          <w:spacing w:val="-13"/>
        </w:rPr>
        <w:t xml:space="preserve"> </w:t>
      </w:r>
      <w:r>
        <w:t>especies</w:t>
      </w:r>
      <w:r>
        <w:rPr>
          <w:spacing w:val="-14"/>
        </w:rPr>
        <w:t xml:space="preserve"> </w:t>
      </w:r>
      <w:r>
        <w:t>arbóreas</w:t>
      </w:r>
      <w:r>
        <w:rPr>
          <w:spacing w:val="-14"/>
        </w:rPr>
        <w:t xml:space="preserve"> </w:t>
      </w:r>
      <w:r>
        <w:t>y</w:t>
      </w:r>
      <w:r>
        <w:rPr>
          <w:spacing w:val="-13"/>
        </w:rPr>
        <w:t xml:space="preserve"> </w:t>
      </w:r>
      <w:r>
        <w:t>arbustivas</w:t>
      </w:r>
      <w:r>
        <w:rPr>
          <w:spacing w:val="-14"/>
        </w:rPr>
        <w:t xml:space="preserve"> </w:t>
      </w:r>
      <w:r>
        <w:t>propias del</w:t>
      </w:r>
      <w:r>
        <w:rPr>
          <w:spacing w:val="-7"/>
        </w:rPr>
        <w:t xml:space="preserve"> </w:t>
      </w:r>
      <w:r>
        <w:t>ecosistema</w:t>
      </w:r>
      <w:r>
        <w:rPr>
          <w:spacing w:val="-7"/>
        </w:rPr>
        <w:t xml:space="preserve"> </w:t>
      </w:r>
      <w:r>
        <w:t>autóctono</w:t>
      </w:r>
      <w:r>
        <w:rPr>
          <w:spacing w:val="-7"/>
        </w:rPr>
        <w:t xml:space="preserve"> </w:t>
      </w:r>
      <w:proofErr w:type="spellStart"/>
      <w:r>
        <w:t>roceño</w:t>
      </w:r>
      <w:proofErr w:type="spellEnd"/>
      <w:r>
        <w:rPr>
          <w:spacing w:val="-7"/>
        </w:rPr>
        <w:t xml:space="preserve"> </w:t>
      </w:r>
      <w:r>
        <w:t>(bosque</w:t>
      </w:r>
      <w:r>
        <w:rPr>
          <w:spacing w:val="-9"/>
        </w:rPr>
        <w:t xml:space="preserve"> </w:t>
      </w:r>
      <w:r>
        <w:t>mediterráneo)</w:t>
      </w:r>
      <w:r>
        <w:rPr>
          <w:spacing w:val="-11"/>
        </w:rPr>
        <w:t xml:space="preserve"> </w:t>
      </w:r>
      <w:r>
        <w:t>para</w:t>
      </w:r>
      <w:r>
        <w:rPr>
          <w:spacing w:val="-7"/>
        </w:rPr>
        <w:t xml:space="preserve"> </w:t>
      </w:r>
      <w:r>
        <w:t>compensar</w:t>
      </w:r>
      <w:r>
        <w:rPr>
          <w:spacing w:val="-7"/>
        </w:rPr>
        <w:t xml:space="preserve"> </w:t>
      </w:r>
      <w:r>
        <w:t>la</w:t>
      </w:r>
      <w:r>
        <w:rPr>
          <w:spacing w:val="-7"/>
        </w:rPr>
        <w:t xml:space="preserve"> </w:t>
      </w:r>
      <w:r>
        <w:t>emisión</w:t>
      </w:r>
      <w:r>
        <w:rPr>
          <w:spacing w:val="-9"/>
        </w:rPr>
        <w:t xml:space="preserve"> </w:t>
      </w:r>
      <w:r>
        <w:t>de dichos gases por parte del municipio.</w:t>
      </w:r>
    </w:p>
    <w:p w14:paraId="21041C56" w14:textId="77777777" w:rsidR="00516CE9" w:rsidRDefault="00000000">
      <w:pPr>
        <w:pStyle w:val="Ttulo4"/>
        <w:spacing w:before="239"/>
      </w:pPr>
      <w:r>
        <w:rPr>
          <w:spacing w:val="-2"/>
        </w:rPr>
        <w:t>OBJETIVOS</w:t>
      </w:r>
    </w:p>
    <w:p w14:paraId="35BFD201" w14:textId="77777777" w:rsidR="00516CE9" w:rsidRDefault="00000000">
      <w:pPr>
        <w:pStyle w:val="Textoindependiente"/>
        <w:spacing w:before="285" w:line="276" w:lineRule="auto"/>
        <w:ind w:right="277"/>
        <w:jc w:val="both"/>
      </w:pPr>
      <w:r>
        <w:t>Gracias</w:t>
      </w:r>
      <w:r>
        <w:rPr>
          <w:spacing w:val="-7"/>
        </w:rPr>
        <w:t xml:space="preserve"> </w:t>
      </w:r>
      <w:r>
        <w:t>al</w:t>
      </w:r>
      <w:r>
        <w:rPr>
          <w:spacing w:val="-8"/>
        </w:rPr>
        <w:t xml:space="preserve"> </w:t>
      </w:r>
      <w:r>
        <w:t>registro</w:t>
      </w:r>
      <w:r>
        <w:rPr>
          <w:spacing w:val="-8"/>
        </w:rPr>
        <w:t xml:space="preserve"> </w:t>
      </w:r>
      <w:r>
        <w:t>de</w:t>
      </w:r>
      <w:r>
        <w:rPr>
          <w:spacing w:val="-11"/>
        </w:rPr>
        <w:t xml:space="preserve"> </w:t>
      </w:r>
      <w:r>
        <w:t>dichos</w:t>
      </w:r>
      <w:r>
        <w:rPr>
          <w:spacing w:val="-8"/>
        </w:rPr>
        <w:t xml:space="preserve"> </w:t>
      </w:r>
      <w:r>
        <w:t>proyectos</w:t>
      </w:r>
      <w:r>
        <w:rPr>
          <w:spacing w:val="-8"/>
        </w:rPr>
        <w:t xml:space="preserve"> </w:t>
      </w:r>
      <w:r>
        <w:t>de</w:t>
      </w:r>
      <w:r>
        <w:rPr>
          <w:spacing w:val="-8"/>
        </w:rPr>
        <w:t xml:space="preserve"> </w:t>
      </w:r>
      <w:r>
        <w:t>absorción,</w:t>
      </w:r>
      <w:r>
        <w:rPr>
          <w:spacing w:val="-9"/>
        </w:rPr>
        <w:t xml:space="preserve"> </w:t>
      </w:r>
      <w:r>
        <w:t>y</w:t>
      </w:r>
      <w:r>
        <w:rPr>
          <w:spacing w:val="-9"/>
        </w:rPr>
        <w:t xml:space="preserve"> </w:t>
      </w:r>
      <w:r>
        <w:t>de</w:t>
      </w:r>
      <w:r>
        <w:rPr>
          <w:spacing w:val="-8"/>
        </w:rPr>
        <w:t xml:space="preserve"> </w:t>
      </w:r>
      <w:r>
        <w:t>otros</w:t>
      </w:r>
      <w:r>
        <w:rPr>
          <w:spacing w:val="-9"/>
        </w:rPr>
        <w:t xml:space="preserve"> </w:t>
      </w:r>
      <w:r>
        <w:t>que</w:t>
      </w:r>
      <w:r>
        <w:rPr>
          <w:spacing w:val="-8"/>
        </w:rPr>
        <w:t xml:space="preserve"> </w:t>
      </w:r>
      <w:r>
        <w:t>se</w:t>
      </w:r>
      <w:r>
        <w:rPr>
          <w:spacing w:val="-8"/>
        </w:rPr>
        <w:t xml:space="preserve"> </w:t>
      </w:r>
      <w:r>
        <w:t>están</w:t>
      </w:r>
      <w:r>
        <w:rPr>
          <w:spacing w:val="-8"/>
        </w:rPr>
        <w:t xml:space="preserve"> </w:t>
      </w:r>
      <w:r>
        <w:t>tramitando en</w:t>
      </w:r>
      <w:r>
        <w:rPr>
          <w:spacing w:val="-6"/>
        </w:rPr>
        <w:t xml:space="preserve"> </w:t>
      </w:r>
      <w:r>
        <w:t>la</w:t>
      </w:r>
      <w:r>
        <w:rPr>
          <w:spacing w:val="-7"/>
        </w:rPr>
        <w:t xml:space="preserve"> </w:t>
      </w:r>
      <w:r>
        <w:t>actualidad,</w:t>
      </w:r>
      <w:r>
        <w:rPr>
          <w:spacing w:val="-7"/>
        </w:rPr>
        <w:t xml:space="preserve"> </w:t>
      </w:r>
      <w:r>
        <w:t>se</w:t>
      </w:r>
      <w:r>
        <w:rPr>
          <w:spacing w:val="-8"/>
        </w:rPr>
        <w:t xml:space="preserve"> </w:t>
      </w:r>
      <w:r>
        <w:t>han</w:t>
      </w:r>
      <w:r>
        <w:rPr>
          <w:spacing w:val="-7"/>
        </w:rPr>
        <w:t xml:space="preserve"> </w:t>
      </w:r>
      <w:r>
        <w:t>encaminado</w:t>
      </w:r>
      <w:r>
        <w:rPr>
          <w:spacing w:val="-7"/>
        </w:rPr>
        <w:t xml:space="preserve"> </w:t>
      </w:r>
      <w:r>
        <w:t>las</w:t>
      </w:r>
      <w:r>
        <w:rPr>
          <w:spacing w:val="-7"/>
        </w:rPr>
        <w:t xml:space="preserve"> </w:t>
      </w:r>
      <w:r>
        <w:t>gestiones</w:t>
      </w:r>
      <w:r>
        <w:rPr>
          <w:spacing w:val="-9"/>
        </w:rPr>
        <w:t xml:space="preserve"> </w:t>
      </w:r>
      <w:r>
        <w:t>necesarias</w:t>
      </w:r>
      <w:r>
        <w:rPr>
          <w:spacing w:val="-7"/>
        </w:rPr>
        <w:t xml:space="preserve"> </w:t>
      </w:r>
      <w:r>
        <w:t>para</w:t>
      </w:r>
      <w:r>
        <w:rPr>
          <w:spacing w:val="-7"/>
        </w:rPr>
        <w:t xml:space="preserve"> </w:t>
      </w:r>
      <w:r>
        <w:t>la</w:t>
      </w:r>
      <w:r>
        <w:rPr>
          <w:spacing w:val="-7"/>
        </w:rPr>
        <w:t xml:space="preserve"> </w:t>
      </w:r>
      <w:r>
        <w:t>obtención</w:t>
      </w:r>
      <w:r>
        <w:rPr>
          <w:spacing w:val="-6"/>
        </w:rPr>
        <w:t xml:space="preserve"> </w:t>
      </w:r>
      <w:r>
        <w:t>del</w:t>
      </w:r>
      <w:r>
        <w:rPr>
          <w:spacing w:val="-8"/>
        </w:rPr>
        <w:t xml:space="preserve"> </w:t>
      </w:r>
      <w:r>
        <w:t>Sello “Compenso”</w:t>
      </w:r>
      <w:r>
        <w:rPr>
          <w:spacing w:val="-1"/>
        </w:rPr>
        <w:t xml:space="preserve"> </w:t>
      </w:r>
      <w:r>
        <w:t>por</w:t>
      </w:r>
      <w:r>
        <w:rPr>
          <w:spacing w:val="-3"/>
        </w:rPr>
        <w:t xml:space="preserve"> </w:t>
      </w:r>
      <w:r>
        <w:t>parte</w:t>
      </w:r>
      <w:r>
        <w:rPr>
          <w:spacing w:val="-1"/>
        </w:rPr>
        <w:t xml:space="preserve"> </w:t>
      </w:r>
      <w:r>
        <w:t>de</w:t>
      </w:r>
      <w:r>
        <w:rPr>
          <w:spacing w:val="-1"/>
        </w:rPr>
        <w:t xml:space="preserve"> </w:t>
      </w:r>
      <w:r>
        <w:t>la</w:t>
      </w:r>
      <w:r>
        <w:rPr>
          <w:spacing w:val="-2"/>
        </w:rPr>
        <w:t xml:space="preserve"> </w:t>
      </w:r>
      <w:r>
        <w:t>OECC,</w:t>
      </w:r>
      <w:r>
        <w:rPr>
          <w:spacing w:val="-2"/>
        </w:rPr>
        <w:t xml:space="preserve"> </w:t>
      </w:r>
      <w:r>
        <w:t>el</w:t>
      </w:r>
      <w:r>
        <w:rPr>
          <w:spacing w:val="-1"/>
        </w:rPr>
        <w:t xml:space="preserve"> </w:t>
      </w:r>
      <w:r>
        <w:t>cual</w:t>
      </w:r>
      <w:r>
        <w:rPr>
          <w:spacing w:val="-1"/>
        </w:rPr>
        <w:t xml:space="preserve"> </w:t>
      </w:r>
      <w:r>
        <w:t>reconoce</w:t>
      </w:r>
      <w:r>
        <w:rPr>
          <w:spacing w:val="-1"/>
        </w:rPr>
        <w:t xml:space="preserve"> </w:t>
      </w:r>
      <w:r>
        <w:t>y</w:t>
      </w:r>
      <w:r>
        <w:rPr>
          <w:spacing w:val="-2"/>
        </w:rPr>
        <w:t xml:space="preserve"> </w:t>
      </w:r>
      <w:r>
        <w:t>avala</w:t>
      </w:r>
      <w:r>
        <w:rPr>
          <w:spacing w:val="-1"/>
        </w:rPr>
        <w:t xml:space="preserve"> </w:t>
      </w:r>
      <w:r>
        <w:t>los</w:t>
      </w:r>
      <w:r>
        <w:rPr>
          <w:spacing w:val="-1"/>
        </w:rPr>
        <w:t xml:space="preserve"> </w:t>
      </w:r>
      <w:r>
        <w:t>esfuerzos</w:t>
      </w:r>
      <w:r>
        <w:rPr>
          <w:spacing w:val="-1"/>
        </w:rPr>
        <w:t xml:space="preserve"> </w:t>
      </w:r>
      <w:r>
        <w:t>realizados</w:t>
      </w:r>
      <w:r>
        <w:rPr>
          <w:spacing w:val="-1"/>
        </w:rPr>
        <w:t xml:space="preserve"> </w:t>
      </w:r>
      <w:r>
        <w:t>por el Ayuntamiento para compensar su huella de carbono, mediante la realización de plantaciones. Los árboles plantados, dada su capacidad de absorción del CO2 atmosférico,</w:t>
      </w:r>
      <w:r>
        <w:rPr>
          <w:spacing w:val="-11"/>
        </w:rPr>
        <w:t xml:space="preserve"> </w:t>
      </w:r>
      <w:r>
        <w:t>compensan</w:t>
      </w:r>
      <w:r>
        <w:rPr>
          <w:spacing w:val="-14"/>
        </w:rPr>
        <w:t xml:space="preserve"> </w:t>
      </w:r>
      <w:r>
        <w:t>las</w:t>
      </w:r>
      <w:r>
        <w:rPr>
          <w:spacing w:val="-12"/>
        </w:rPr>
        <w:t xml:space="preserve"> </w:t>
      </w:r>
      <w:r>
        <w:t>emisiones</w:t>
      </w:r>
      <w:r>
        <w:rPr>
          <w:spacing w:val="-14"/>
        </w:rPr>
        <w:t xml:space="preserve"> </w:t>
      </w:r>
      <w:r>
        <w:t>de</w:t>
      </w:r>
      <w:r>
        <w:rPr>
          <w:spacing w:val="-12"/>
        </w:rPr>
        <w:t xml:space="preserve"> </w:t>
      </w:r>
      <w:r>
        <w:t>gases</w:t>
      </w:r>
      <w:r>
        <w:rPr>
          <w:spacing w:val="-12"/>
        </w:rPr>
        <w:t xml:space="preserve"> </w:t>
      </w:r>
      <w:r>
        <w:t>de</w:t>
      </w:r>
      <w:r>
        <w:rPr>
          <w:spacing w:val="-14"/>
        </w:rPr>
        <w:t xml:space="preserve"> </w:t>
      </w:r>
      <w:r>
        <w:t>efecto</w:t>
      </w:r>
      <w:r>
        <w:rPr>
          <w:spacing w:val="-14"/>
        </w:rPr>
        <w:t xml:space="preserve"> </w:t>
      </w:r>
      <w:r>
        <w:t>invernadero.</w:t>
      </w:r>
      <w:r>
        <w:rPr>
          <w:spacing w:val="-12"/>
        </w:rPr>
        <w:t xml:space="preserve"> </w:t>
      </w:r>
      <w:r>
        <w:t>La</w:t>
      </w:r>
      <w:r>
        <w:rPr>
          <w:spacing w:val="-14"/>
        </w:rPr>
        <w:t xml:space="preserve"> </w:t>
      </w:r>
      <w:r>
        <w:t>tendencia</w:t>
      </w:r>
      <w:r>
        <w:rPr>
          <w:spacing w:val="-14"/>
        </w:rPr>
        <w:t xml:space="preserve"> </w:t>
      </w:r>
      <w:r>
        <w:t>por lo</w:t>
      </w:r>
      <w:r>
        <w:rPr>
          <w:spacing w:val="-13"/>
        </w:rPr>
        <w:t xml:space="preserve"> </w:t>
      </w:r>
      <w:r>
        <w:t>tanto</w:t>
      </w:r>
      <w:r>
        <w:rPr>
          <w:spacing w:val="-10"/>
        </w:rPr>
        <w:t xml:space="preserve"> </w:t>
      </w:r>
      <w:r>
        <w:t>es</w:t>
      </w:r>
      <w:r>
        <w:rPr>
          <w:spacing w:val="-13"/>
        </w:rPr>
        <w:t xml:space="preserve"> </w:t>
      </w:r>
      <w:r>
        <w:t>hacia</w:t>
      </w:r>
      <w:r>
        <w:rPr>
          <w:spacing w:val="-14"/>
        </w:rPr>
        <w:t xml:space="preserve"> </w:t>
      </w:r>
      <w:r>
        <w:t>una</w:t>
      </w:r>
      <w:r>
        <w:rPr>
          <w:spacing w:val="-12"/>
        </w:rPr>
        <w:t xml:space="preserve"> </w:t>
      </w:r>
      <w:r>
        <w:t>menor</w:t>
      </w:r>
      <w:r>
        <w:rPr>
          <w:spacing w:val="-13"/>
        </w:rPr>
        <w:t xml:space="preserve"> </w:t>
      </w:r>
      <w:r>
        <w:t>emisión</w:t>
      </w:r>
      <w:r>
        <w:rPr>
          <w:spacing w:val="-12"/>
        </w:rPr>
        <w:t xml:space="preserve"> </w:t>
      </w:r>
      <w:r>
        <w:t>y</w:t>
      </w:r>
      <w:r>
        <w:rPr>
          <w:spacing w:val="-12"/>
        </w:rPr>
        <w:t xml:space="preserve"> </w:t>
      </w:r>
      <w:r>
        <w:t>a</w:t>
      </w:r>
      <w:r>
        <w:rPr>
          <w:spacing w:val="-11"/>
        </w:rPr>
        <w:t xml:space="preserve"> </w:t>
      </w:r>
      <w:r>
        <w:t>la</w:t>
      </w:r>
      <w:r>
        <w:rPr>
          <w:spacing w:val="-11"/>
        </w:rPr>
        <w:t xml:space="preserve"> </w:t>
      </w:r>
      <w:r>
        <w:t>vez</w:t>
      </w:r>
      <w:r>
        <w:rPr>
          <w:spacing w:val="-10"/>
        </w:rPr>
        <w:t xml:space="preserve"> </w:t>
      </w:r>
      <w:r>
        <w:t>hacia</w:t>
      </w:r>
      <w:r>
        <w:rPr>
          <w:spacing w:val="-11"/>
        </w:rPr>
        <w:t xml:space="preserve"> </w:t>
      </w:r>
      <w:r>
        <w:t>una</w:t>
      </w:r>
      <w:r>
        <w:rPr>
          <w:spacing w:val="-11"/>
        </w:rPr>
        <w:t xml:space="preserve"> </w:t>
      </w:r>
      <w:r>
        <w:t>mayor</w:t>
      </w:r>
      <w:r>
        <w:rPr>
          <w:spacing w:val="-13"/>
        </w:rPr>
        <w:t xml:space="preserve"> </w:t>
      </w:r>
      <w:r>
        <w:t>absorción,</w:t>
      </w:r>
      <w:r>
        <w:rPr>
          <w:spacing w:val="-14"/>
        </w:rPr>
        <w:t xml:space="preserve"> </w:t>
      </w:r>
      <w:r>
        <w:t>hasta</w:t>
      </w:r>
      <w:r>
        <w:rPr>
          <w:spacing w:val="-12"/>
        </w:rPr>
        <w:t xml:space="preserve"> </w:t>
      </w:r>
      <w:r>
        <w:t>alcanzar la meta de “Cero emisiones”.</w:t>
      </w:r>
    </w:p>
    <w:p w14:paraId="1AE84423" w14:textId="77777777" w:rsidR="00516CE9" w:rsidRDefault="00000000">
      <w:pPr>
        <w:pStyle w:val="Ttulo4"/>
        <w:spacing w:before="279"/>
      </w:pPr>
      <w:r>
        <w:rPr>
          <w:spacing w:val="-2"/>
        </w:rPr>
        <w:t>DESCRIPCIÓN</w:t>
      </w:r>
    </w:p>
    <w:p w14:paraId="5B8AA909" w14:textId="77777777" w:rsidR="00516CE9" w:rsidRDefault="00000000">
      <w:pPr>
        <w:pStyle w:val="Textoindependiente"/>
        <w:spacing w:before="285" w:line="276" w:lineRule="auto"/>
        <w:ind w:right="278"/>
        <w:jc w:val="both"/>
      </w:pPr>
      <w:r>
        <w:t xml:space="preserve">En 2025 se ha presentado </w:t>
      </w:r>
      <w:r>
        <w:rPr>
          <w:u w:val="single"/>
        </w:rPr>
        <w:t>un proyecto de absorción de dióxido de carbono</w:t>
      </w:r>
      <w:r>
        <w:t>. Los proyectos que se envían a la OECC para que sean dados de alta como proyectos de absorción</w:t>
      </w:r>
      <w:r>
        <w:rPr>
          <w:spacing w:val="-8"/>
        </w:rPr>
        <w:t xml:space="preserve"> </w:t>
      </w:r>
      <w:r>
        <w:t>y</w:t>
      </w:r>
      <w:r>
        <w:rPr>
          <w:spacing w:val="-9"/>
        </w:rPr>
        <w:t xml:space="preserve"> </w:t>
      </w:r>
      <w:r>
        <w:t>compensación</w:t>
      </w:r>
      <w:r>
        <w:rPr>
          <w:spacing w:val="-9"/>
        </w:rPr>
        <w:t xml:space="preserve"> </w:t>
      </w:r>
      <w:r>
        <w:t>de</w:t>
      </w:r>
      <w:r>
        <w:rPr>
          <w:spacing w:val="-9"/>
        </w:rPr>
        <w:t xml:space="preserve"> </w:t>
      </w:r>
      <w:r>
        <w:t>la</w:t>
      </w:r>
      <w:r>
        <w:rPr>
          <w:spacing w:val="-11"/>
        </w:rPr>
        <w:t xml:space="preserve"> </w:t>
      </w:r>
      <w:r>
        <w:t>huella</w:t>
      </w:r>
      <w:r>
        <w:rPr>
          <w:spacing w:val="-9"/>
        </w:rPr>
        <w:t xml:space="preserve"> </w:t>
      </w:r>
      <w:r>
        <w:t>de</w:t>
      </w:r>
      <w:r>
        <w:rPr>
          <w:spacing w:val="-9"/>
        </w:rPr>
        <w:t xml:space="preserve"> </w:t>
      </w:r>
      <w:r>
        <w:t>carbono</w:t>
      </w:r>
      <w:r>
        <w:rPr>
          <w:spacing w:val="-11"/>
        </w:rPr>
        <w:t xml:space="preserve"> </w:t>
      </w:r>
      <w:r>
        <w:t>son</w:t>
      </w:r>
      <w:r>
        <w:rPr>
          <w:spacing w:val="-4"/>
        </w:rPr>
        <w:t xml:space="preserve"> </w:t>
      </w:r>
      <w:r>
        <w:t>aquellos</w:t>
      </w:r>
      <w:r>
        <w:rPr>
          <w:spacing w:val="-11"/>
        </w:rPr>
        <w:t xml:space="preserve"> </w:t>
      </w:r>
      <w:r>
        <w:t>que</w:t>
      </w:r>
      <w:r>
        <w:rPr>
          <w:spacing w:val="-11"/>
        </w:rPr>
        <w:t xml:space="preserve"> </w:t>
      </w:r>
      <w:r>
        <w:t>el</w:t>
      </w:r>
      <w:r>
        <w:rPr>
          <w:spacing w:val="-9"/>
        </w:rPr>
        <w:t xml:space="preserve"> </w:t>
      </w:r>
      <w:r>
        <w:t>Ayuntamiento</w:t>
      </w:r>
      <w:r>
        <w:rPr>
          <w:spacing w:val="-10"/>
        </w:rPr>
        <w:t xml:space="preserve"> </w:t>
      </w:r>
      <w:r>
        <w:t>ha acometido en los últimos 10 años.</w:t>
      </w:r>
    </w:p>
    <w:p w14:paraId="7183B28E" w14:textId="77777777" w:rsidR="00516CE9" w:rsidRDefault="00000000">
      <w:pPr>
        <w:pStyle w:val="Textoindependiente"/>
        <w:spacing w:before="239" w:line="276" w:lineRule="auto"/>
        <w:ind w:right="279"/>
        <w:jc w:val="both"/>
      </w:pPr>
      <w:r>
        <w:t xml:space="preserve">En concreto, durante el año 2025 se ha enviado a la OECC y se está a la espera de la comunicación de su inclusión en el Registro Nacional de Huella de Carbono, Compensación y Proyectos de Absorción de Dióxido de Carbono </w:t>
      </w:r>
      <w:r>
        <w:rPr>
          <w:b/>
        </w:rPr>
        <w:t>el siguiente proyecto de absorción</w:t>
      </w:r>
      <w:r>
        <w:t>:</w:t>
      </w:r>
    </w:p>
    <w:p w14:paraId="6465EE31" w14:textId="77777777" w:rsidR="00516CE9" w:rsidRDefault="00000000">
      <w:pPr>
        <w:pStyle w:val="Ttulo4"/>
        <w:spacing w:before="242" w:line="276" w:lineRule="auto"/>
      </w:pPr>
      <w:r>
        <w:t>PROYECTO</w:t>
      </w:r>
      <w:r>
        <w:rPr>
          <w:spacing w:val="-11"/>
        </w:rPr>
        <w:t xml:space="preserve"> </w:t>
      </w:r>
      <w:r>
        <w:t>DE</w:t>
      </w:r>
      <w:r>
        <w:rPr>
          <w:spacing w:val="-12"/>
        </w:rPr>
        <w:t xml:space="preserve"> </w:t>
      </w:r>
      <w:r>
        <w:t>REPOBLACIÓN</w:t>
      </w:r>
      <w:r>
        <w:rPr>
          <w:spacing w:val="-12"/>
        </w:rPr>
        <w:t xml:space="preserve"> </w:t>
      </w:r>
      <w:r>
        <w:t>EN</w:t>
      </w:r>
      <w:r>
        <w:rPr>
          <w:spacing w:val="-12"/>
        </w:rPr>
        <w:t xml:space="preserve"> </w:t>
      </w:r>
      <w:r>
        <w:t>LA</w:t>
      </w:r>
      <w:r>
        <w:rPr>
          <w:spacing w:val="-11"/>
        </w:rPr>
        <w:t xml:space="preserve"> </w:t>
      </w:r>
      <w:r>
        <w:t>FINCA</w:t>
      </w:r>
      <w:r>
        <w:rPr>
          <w:spacing w:val="-11"/>
        </w:rPr>
        <w:t xml:space="preserve"> </w:t>
      </w:r>
      <w:r>
        <w:t>LA</w:t>
      </w:r>
      <w:r>
        <w:rPr>
          <w:spacing w:val="-14"/>
        </w:rPr>
        <w:t xml:space="preserve"> </w:t>
      </w:r>
      <w:r>
        <w:t>TALAVERONA</w:t>
      </w:r>
      <w:r>
        <w:rPr>
          <w:spacing w:val="-11"/>
        </w:rPr>
        <w:t xml:space="preserve"> </w:t>
      </w:r>
      <w:r>
        <w:t>EN</w:t>
      </w:r>
      <w:r>
        <w:rPr>
          <w:spacing w:val="-12"/>
        </w:rPr>
        <w:t xml:space="preserve"> </w:t>
      </w:r>
      <w:r>
        <w:t>LAS</w:t>
      </w:r>
      <w:r>
        <w:rPr>
          <w:spacing w:val="-13"/>
        </w:rPr>
        <w:t xml:space="preserve"> </w:t>
      </w:r>
      <w:r>
        <w:t>ROZAS</w:t>
      </w:r>
      <w:r>
        <w:rPr>
          <w:spacing w:val="-13"/>
        </w:rPr>
        <w:t xml:space="preserve"> </w:t>
      </w:r>
      <w:r>
        <w:t>DE</w:t>
      </w:r>
      <w:r>
        <w:rPr>
          <w:spacing w:val="-12"/>
        </w:rPr>
        <w:t xml:space="preserve"> </w:t>
      </w:r>
      <w:r>
        <w:t xml:space="preserve">MADRID </w:t>
      </w:r>
      <w:r>
        <w:rPr>
          <w:spacing w:val="-2"/>
        </w:rPr>
        <w:t>(MADRID)</w:t>
      </w:r>
    </w:p>
    <w:p w14:paraId="356FAA57" w14:textId="77777777" w:rsidR="00516CE9" w:rsidRDefault="00000000">
      <w:pPr>
        <w:pStyle w:val="Textoindependiente"/>
        <w:spacing w:before="240" w:line="276" w:lineRule="auto"/>
        <w:ind w:right="275"/>
        <w:jc w:val="both"/>
      </w:pPr>
      <w:r>
        <w:t>Para</w:t>
      </w:r>
      <w:r>
        <w:rPr>
          <w:spacing w:val="-2"/>
        </w:rPr>
        <w:t xml:space="preserve"> </w:t>
      </w:r>
      <w:r>
        <w:t>ejecutar</w:t>
      </w:r>
      <w:r>
        <w:rPr>
          <w:spacing w:val="-2"/>
        </w:rPr>
        <w:t xml:space="preserve"> </w:t>
      </w:r>
      <w:r>
        <w:t>la</w:t>
      </w:r>
      <w:r>
        <w:rPr>
          <w:spacing w:val="-4"/>
        </w:rPr>
        <w:t xml:space="preserve"> </w:t>
      </w:r>
      <w:r>
        <w:t>reforestación</w:t>
      </w:r>
      <w:r>
        <w:rPr>
          <w:spacing w:val="-2"/>
        </w:rPr>
        <w:t xml:space="preserve"> </w:t>
      </w:r>
      <w:r>
        <w:t>del</w:t>
      </w:r>
      <w:r>
        <w:rPr>
          <w:spacing w:val="-2"/>
        </w:rPr>
        <w:t xml:space="preserve"> </w:t>
      </w:r>
      <w:r>
        <w:t>área</w:t>
      </w:r>
      <w:r>
        <w:rPr>
          <w:spacing w:val="-3"/>
        </w:rPr>
        <w:t xml:space="preserve"> </w:t>
      </w:r>
      <w:r>
        <w:t>natural del</w:t>
      </w:r>
      <w:r>
        <w:rPr>
          <w:spacing w:val="-3"/>
        </w:rPr>
        <w:t xml:space="preserve"> </w:t>
      </w:r>
      <w:r>
        <w:t>entorno</w:t>
      </w:r>
      <w:r>
        <w:rPr>
          <w:spacing w:val="-4"/>
        </w:rPr>
        <w:t xml:space="preserve"> </w:t>
      </w:r>
      <w:r>
        <w:t>de</w:t>
      </w:r>
      <w:r>
        <w:rPr>
          <w:spacing w:val="-2"/>
        </w:rPr>
        <w:t xml:space="preserve"> </w:t>
      </w:r>
      <w:r>
        <w:t>la</w:t>
      </w:r>
      <w:r>
        <w:rPr>
          <w:spacing w:val="-3"/>
        </w:rPr>
        <w:t xml:space="preserve"> </w:t>
      </w:r>
      <w:r>
        <w:t>Finca</w:t>
      </w:r>
      <w:r>
        <w:rPr>
          <w:spacing w:val="-3"/>
        </w:rPr>
        <w:t xml:space="preserve"> </w:t>
      </w:r>
      <w:r>
        <w:t>La</w:t>
      </w:r>
      <w:r>
        <w:rPr>
          <w:spacing w:val="-3"/>
        </w:rPr>
        <w:t xml:space="preserve"> </w:t>
      </w:r>
      <w:proofErr w:type="spellStart"/>
      <w:r>
        <w:t>Talaverona</w:t>
      </w:r>
      <w:proofErr w:type="spellEnd"/>
      <w:r>
        <w:t>, se realizó una gran plantación en octubre de 2024 que tuvo un carácter participativo a través</w:t>
      </w:r>
      <w:r>
        <w:rPr>
          <w:spacing w:val="-6"/>
        </w:rPr>
        <w:t xml:space="preserve"> </w:t>
      </w:r>
      <w:r>
        <w:t>de</w:t>
      </w:r>
      <w:r>
        <w:rPr>
          <w:spacing w:val="-6"/>
        </w:rPr>
        <w:t xml:space="preserve"> </w:t>
      </w:r>
      <w:r>
        <w:t>una</w:t>
      </w:r>
      <w:r>
        <w:rPr>
          <w:spacing w:val="-6"/>
        </w:rPr>
        <w:t xml:space="preserve"> </w:t>
      </w:r>
      <w:r>
        <w:t>jornada</w:t>
      </w:r>
      <w:r>
        <w:rPr>
          <w:spacing w:val="-6"/>
        </w:rPr>
        <w:t xml:space="preserve"> </w:t>
      </w:r>
      <w:r>
        <w:t>de</w:t>
      </w:r>
      <w:r>
        <w:rPr>
          <w:spacing w:val="-6"/>
        </w:rPr>
        <w:t xml:space="preserve"> </w:t>
      </w:r>
      <w:r>
        <w:t>voluntariado</w:t>
      </w:r>
      <w:r>
        <w:rPr>
          <w:spacing w:val="-6"/>
        </w:rPr>
        <w:t xml:space="preserve"> </w:t>
      </w:r>
      <w:r>
        <w:t>denominada</w:t>
      </w:r>
      <w:r>
        <w:rPr>
          <w:spacing w:val="-4"/>
        </w:rPr>
        <w:t xml:space="preserve"> </w:t>
      </w:r>
      <w:r>
        <w:t>“Gran</w:t>
      </w:r>
      <w:r>
        <w:rPr>
          <w:spacing w:val="-3"/>
        </w:rPr>
        <w:t xml:space="preserve"> </w:t>
      </w:r>
      <w:r>
        <w:t>Plantación</w:t>
      </w:r>
      <w:r>
        <w:rPr>
          <w:spacing w:val="-5"/>
        </w:rPr>
        <w:t xml:space="preserve"> </w:t>
      </w:r>
      <w:r>
        <w:t>Familiar”.</w:t>
      </w:r>
      <w:r>
        <w:rPr>
          <w:spacing w:val="-5"/>
        </w:rPr>
        <w:t xml:space="preserve"> </w:t>
      </w:r>
      <w:r>
        <w:t>En</w:t>
      </w:r>
      <w:r>
        <w:rPr>
          <w:spacing w:val="-5"/>
        </w:rPr>
        <w:t xml:space="preserve"> </w:t>
      </w:r>
      <w:r>
        <w:t>ésta, se contó con la participación de numerosos vecinos de Las Rozas, fundamentalmente</w:t>
      </w:r>
    </w:p>
    <w:p w14:paraId="17E68B99"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028624B5" w14:textId="77777777" w:rsidR="00516CE9" w:rsidRDefault="00516CE9">
      <w:pPr>
        <w:pStyle w:val="Textoindependiente"/>
        <w:spacing w:before="63"/>
        <w:ind w:left="0"/>
      </w:pPr>
    </w:p>
    <w:p w14:paraId="6F3AE91A" w14:textId="77777777" w:rsidR="00516CE9" w:rsidRDefault="00000000">
      <w:pPr>
        <w:pStyle w:val="Textoindependiente"/>
        <w:spacing w:line="278" w:lineRule="auto"/>
        <w:ind w:right="288"/>
        <w:jc w:val="both"/>
      </w:pPr>
      <w:r>
        <w:t xml:space="preserve">familias, alumnos y personal docente de los centros educativos adscritos a la red de </w:t>
      </w:r>
      <w:proofErr w:type="spellStart"/>
      <w:r>
        <w:t>Ecoescuelas</w:t>
      </w:r>
      <w:proofErr w:type="spellEnd"/>
      <w:r>
        <w:t xml:space="preserve">, asociaciones y </w:t>
      </w:r>
      <w:proofErr w:type="spellStart"/>
      <w:r>
        <w:t>ONGs</w:t>
      </w:r>
      <w:proofErr w:type="spellEnd"/>
      <w:r>
        <w:t>.</w:t>
      </w:r>
    </w:p>
    <w:p w14:paraId="420D70E0" w14:textId="77777777" w:rsidR="00516CE9" w:rsidRDefault="00000000">
      <w:pPr>
        <w:pStyle w:val="Textoindependiente"/>
        <w:spacing w:before="238" w:line="276" w:lineRule="auto"/>
        <w:ind w:right="284"/>
        <w:jc w:val="both"/>
      </w:pPr>
      <w:r>
        <w:t xml:space="preserve">La inscripción del Proyecto de Repoblación Forestal en la Finca La </w:t>
      </w:r>
      <w:proofErr w:type="spellStart"/>
      <w:r>
        <w:t>Talaverona</w:t>
      </w:r>
      <w:proofErr w:type="spellEnd"/>
      <w:r>
        <w:t xml:space="preserve"> es coherente con los esfuerzos implementados por el Ayuntamiento de Las Rozas para mejorar su entorno natural a través de distintos frentes de acción. Para asegurar la persistencia</w:t>
      </w:r>
      <w:r>
        <w:rPr>
          <w:spacing w:val="-10"/>
        </w:rPr>
        <w:t xml:space="preserve"> </w:t>
      </w:r>
      <w:r>
        <w:t>de</w:t>
      </w:r>
      <w:r>
        <w:rPr>
          <w:spacing w:val="-9"/>
        </w:rPr>
        <w:t xml:space="preserve"> </w:t>
      </w:r>
      <w:r>
        <w:t>las</w:t>
      </w:r>
      <w:r>
        <w:rPr>
          <w:spacing w:val="-7"/>
        </w:rPr>
        <w:t xml:space="preserve"> </w:t>
      </w:r>
      <w:r>
        <w:t>masas</w:t>
      </w:r>
      <w:r>
        <w:rPr>
          <w:spacing w:val="-10"/>
        </w:rPr>
        <w:t xml:space="preserve"> </w:t>
      </w:r>
      <w:r>
        <w:t>forestales</w:t>
      </w:r>
      <w:r>
        <w:rPr>
          <w:spacing w:val="-10"/>
        </w:rPr>
        <w:t xml:space="preserve"> </w:t>
      </w:r>
      <w:r>
        <w:t>de</w:t>
      </w:r>
      <w:r>
        <w:rPr>
          <w:spacing w:val="-7"/>
        </w:rPr>
        <w:t xml:space="preserve"> </w:t>
      </w:r>
      <w:r>
        <w:t>la</w:t>
      </w:r>
      <w:r>
        <w:rPr>
          <w:spacing w:val="-10"/>
        </w:rPr>
        <w:t xml:space="preserve"> </w:t>
      </w:r>
      <w:r>
        <w:t>localidad</w:t>
      </w:r>
      <w:r>
        <w:rPr>
          <w:spacing w:val="-8"/>
        </w:rPr>
        <w:t xml:space="preserve"> </w:t>
      </w:r>
      <w:r>
        <w:t>se</w:t>
      </w:r>
      <w:r>
        <w:rPr>
          <w:spacing w:val="-9"/>
        </w:rPr>
        <w:t xml:space="preserve"> </w:t>
      </w:r>
      <w:r>
        <w:t>están</w:t>
      </w:r>
      <w:r>
        <w:rPr>
          <w:spacing w:val="-8"/>
        </w:rPr>
        <w:t xml:space="preserve"> </w:t>
      </w:r>
      <w:r>
        <w:t>realizando</w:t>
      </w:r>
      <w:r>
        <w:rPr>
          <w:spacing w:val="-9"/>
        </w:rPr>
        <w:t xml:space="preserve"> </w:t>
      </w:r>
      <w:r>
        <w:t>plantaciones</w:t>
      </w:r>
      <w:r>
        <w:rPr>
          <w:spacing w:val="-10"/>
        </w:rPr>
        <w:t xml:space="preserve"> </w:t>
      </w:r>
      <w:r>
        <w:t>que tienen</w:t>
      </w:r>
      <w:r>
        <w:rPr>
          <w:spacing w:val="-12"/>
        </w:rPr>
        <w:t xml:space="preserve"> </w:t>
      </w:r>
      <w:r>
        <w:t>características</w:t>
      </w:r>
      <w:r>
        <w:rPr>
          <w:spacing w:val="-13"/>
        </w:rPr>
        <w:t xml:space="preserve"> </w:t>
      </w:r>
      <w:r>
        <w:t>tales</w:t>
      </w:r>
      <w:r>
        <w:rPr>
          <w:spacing w:val="-13"/>
        </w:rPr>
        <w:t xml:space="preserve"> </w:t>
      </w:r>
      <w:r>
        <w:t>como</w:t>
      </w:r>
      <w:r>
        <w:rPr>
          <w:spacing w:val="-13"/>
        </w:rPr>
        <w:t xml:space="preserve"> </w:t>
      </w:r>
      <w:r>
        <w:t>para</w:t>
      </w:r>
      <w:r>
        <w:rPr>
          <w:spacing w:val="-14"/>
        </w:rPr>
        <w:t xml:space="preserve"> </w:t>
      </w:r>
      <w:r>
        <w:t>poder</w:t>
      </w:r>
      <w:r>
        <w:rPr>
          <w:spacing w:val="-12"/>
        </w:rPr>
        <w:t xml:space="preserve"> </w:t>
      </w:r>
      <w:r>
        <w:t>consideradas</w:t>
      </w:r>
      <w:r>
        <w:rPr>
          <w:spacing w:val="-13"/>
        </w:rPr>
        <w:t xml:space="preserve"> </w:t>
      </w:r>
      <w:r>
        <w:t>como</w:t>
      </w:r>
      <w:r>
        <w:rPr>
          <w:spacing w:val="-13"/>
        </w:rPr>
        <w:t xml:space="preserve"> </w:t>
      </w:r>
      <w:r>
        <w:t>proyectos</w:t>
      </w:r>
      <w:r>
        <w:rPr>
          <w:spacing w:val="-14"/>
        </w:rPr>
        <w:t xml:space="preserve"> </w:t>
      </w:r>
      <w:r>
        <w:t>de</w:t>
      </w:r>
      <w:r>
        <w:rPr>
          <w:spacing w:val="-12"/>
        </w:rPr>
        <w:t xml:space="preserve"> </w:t>
      </w:r>
      <w:r>
        <w:t>absorción de CO2.</w:t>
      </w:r>
    </w:p>
    <w:p w14:paraId="18B01778" w14:textId="77777777" w:rsidR="00516CE9" w:rsidRDefault="00000000">
      <w:pPr>
        <w:pStyle w:val="Textoindependiente"/>
        <w:spacing w:before="239" w:line="276" w:lineRule="auto"/>
        <w:ind w:right="286"/>
        <w:jc w:val="both"/>
      </w:pPr>
      <w:r>
        <w:t>El objetivo de la plantación es crear una masa de arbolado adaptada y resiliente que ofrezca a la población un sumidero de carbono y los servicios ecosistémicos propios.</w:t>
      </w:r>
    </w:p>
    <w:p w14:paraId="3681251F" w14:textId="77777777" w:rsidR="00516CE9" w:rsidRDefault="00000000">
      <w:pPr>
        <w:pStyle w:val="Ttulo2"/>
        <w:numPr>
          <w:ilvl w:val="1"/>
          <w:numId w:val="12"/>
        </w:numPr>
        <w:tabs>
          <w:tab w:val="left" w:pos="721"/>
        </w:tabs>
        <w:spacing w:before="241"/>
        <w:ind w:left="721" w:hanging="578"/>
        <w:rPr>
          <w:color w:val="0E4660"/>
        </w:rPr>
      </w:pPr>
      <w:bookmarkStart w:id="39" w:name="_TOC_250025"/>
      <w:r>
        <w:rPr>
          <w:color w:val="0E4660"/>
        </w:rPr>
        <w:t>Participación</w:t>
      </w:r>
      <w:r>
        <w:rPr>
          <w:color w:val="0E4660"/>
          <w:spacing w:val="-8"/>
        </w:rPr>
        <w:t xml:space="preserve"> </w:t>
      </w:r>
      <w:r>
        <w:rPr>
          <w:color w:val="0E4660"/>
        </w:rPr>
        <w:t>en</w:t>
      </w:r>
      <w:r>
        <w:rPr>
          <w:color w:val="0E4660"/>
          <w:spacing w:val="-4"/>
        </w:rPr>
        <w:t xml:space="preserve"> </w:t>
      </w:r>
      <w:r>
        <w:rPr>
          <w:color w:val="0E4660"/>
        </w:rPr>
        <w:t>los</w:t>
      </w:r>
      <w:r>
        <w:rPr>
          <w:color w:val="0E4660"/>
          <w:spacing w:val="-7"/>
        </w:rPr>
        <w:t xml:space="preserve"> </w:t>
      </w:r>
      <w:r>
        <w:rPr>
          <w:color w:val="0E4660"/>
        </w:rPr>
        <w:t>pactos</w:t>
      </w:r>
      <w:r>
        <w:rPr>
          <w:color w:val="0E4660"/>
          <w:spacing w:val="-5"/>
        </w:rPr>
        <w:t xml:space="preserve"> </w:t>
      </w:r>
      <w:r>
        <w:rPr>
          <w:color w:val="0E4660"/>
        </w:rPr>
        <w:t>verdes</w:t>
      </w:r>
      <w:r>
        <w:rPr>
          <w:color w:val="0E4660"/>
          <w:spacing w:val="-4"/>
        </w:rPr>
        <w:t xml:space="preserve"> </w:t>
      </w:r>
      <w:r>
        <w:rPr>
          <w:color w:val="0E4660"/>
        </w:rPr>
        <w:t>locales</w:t>
      </w:r>
      <w:r>
        <w:rPr>
          <w:color w:val="0E4660"/>
          <w:spacing w:val="-4"/>
        </w:rPr>
        <w:t xml:space="preserve"> </w:t>
      </w:r>
      <w:r>
        <w:rPr>
          <w:color w:val="0E4660"/>
        </w:rPr>
        <w:t>(LOCAL</w:t>
      </w:r>
      <w:r>
        <w:rPr>
          <w:color w:val="0E4660"/>
          <w:spacing w:val="-5"/>
        </w:rPr>
        <w:t xml:space="preserve"> </w:t>
      </w:r>
      <w:r>
        <w:rPr>
          <w:color w:val="0E4660"/>
        </w:rPr>
        <w:t>GREEN</w:t>
      </w:r>
      <w:r>
        <w:rPr>
          <w:color w:val="0E4660"/>
          <w:spacing w:val="-6"/>
        </w:rPr>
        <w:t xml:space="preserve"> </w:t>
      </w:r>
      <w:r>
        <w:rPr>
          <w:color w:val="0E4660"/>
        </w:rPr>
        <w:t>DEAL,</w:t>
      </w:r>
      <w:r>
        <w:rPr>
          <w:color w:val="0E4660"/>
          <w:spacing w:val="-6"/>
        </w:rPr>
        <w:t xml:space="preserve"> </w:t>
      </w:r>
      <w:bookmarkEnd w:id="39"/>
      <w:r>
        <w:rPr>
          <w:color w:val="0E4660"/>
          <w:spacing w:val="-4"/>
        </w:rPr>
        <w:t>LGD)</w:t>
      </w:r>
    </w:p>
    <w:p w14:paraId="1379D787" w14:textId="77777777" w:rsidR="00516CE9" w:rsidRDefault="00000000">
      <w:pPr>
        <w:pStyle w:val="Ttulo4"/>
        <w:spacing w:before="239"/>
      </w:pPr>
      <w:r>
        <w:rPr>
          <w:spacing w:val="-2"/>
        </w:rPr>
        <w:t>OBJETIVOS</w:t>
      </w:r>
    </w:p>
    <w:p w14:paraId="444E1189" w14:textId="77777777" w:rsidR="00516CE9" w:rsidRDefault="00000000">
      <w:pPr>
        <w:pStyle w:val="Textoindependiente"/>
        <w:spacing w:before="285" w:line="276" w:lineRule="auto"/>
        <w:ind w:right="285"/>
        <w:jc w:val="both"/>
      </w:pPr>
      <w:r>
        <w:t>Las Rozas es una ciudad que, como miembro de la Red Española de Ciudades por el Clima, apuesta decididamente por el desarrollo de un modelo de gestión sostenible basado en la innovación, en las nuevas tecnologías y en la atracción del talento, como ejes fundamentales de la estrategia de crecimiento futuro de la ciudad. Gracias a este compromiso, Las Rozas ha sido seleccionada como ciudad avanzada del programa del ICC, por lo cual adquiere la responsabilidad de implementar los Pactos Verdes Locales.</w:t>
      </w:r>
    </w:p>
    <w:p w14:paraId="02039728" w14:textId="77777777" w:rsidR="00516CE9" w:rsidRDefault="00000000">
      <w:pPr>
        <w:pStyle w:val="Textoindependiente"/>
        <w:spacing w:before="240" w:line="276" w:lineRule="auto"/>
        <w:ind w:right="279"/>
        <w:jc w:val="both"/>
      </w:pPr>
      <w:r>
        <w:t>En este marco estratégico se ha buscado un ámbito de colaboración con el ecosistema local, en concreto de aquellos agentes que pueden ayudar a acelerar el paso del compromiso a la acción, para así facilitar la consecución del Objetivo Cero 2030 de neutralidad climática.</w:t>
      </w:r>
    </w:p>
    <w:p w14:paraId="5ECA7999" w14:textId="77777777" w:rsidR="00516CE9" w:rsidRDefault="00000000">
      <w:pPr>
        <w:pStyle w:val="Textoindependiente"/>
        <w:spacing w:before="241" w:line="276" w:lineRule="auto"/>
        <w:ind w:right="279"/>
        <w:jc w:val="both"/>
      </w:pPr>
      <w:r>
        <w:t>Entre</w:t>
      </w:r>
      <w:r>
        <w:rPr>
          <w:spacing w:val="-8"/>
        </w:rPr>
        <w:t xml:space="preserve"> </w:t>
      </w:r>
      <w:r>
        <w:t>los</w:t>
      </w:r>
      <w:r>
        <w:rPr>
          <w:spacing w:val="-11"/>
        </w:rPr>
        <w:t xml:space="preserve"> </w:t>
      </w:r>
      <w:r>
        <w:t>agentes</w:t>
      </w:r>
      <w:r>
        <w:rPr>
          <w:spacing w:val="-11"/>
        </w:rPr>
        <w:t xml:space="preserve"> </w:t>
      </w:r>
      <w:r>
        <w:t>locales</w:t>
      </w:r>
      <w:r>
        <w:rPr>
          <w:spacing w:val="-11"/>
        </w:rPr>
        <w:t xml:space="preserve"> </w:t>
      </w:r>
      <w:r>
        <w:t>que</w:t>
      </w:r>
      <w:r>
        <w:rPr>
          <w:spacing w:val="-11"/>
        </w:rPr>
        <w:t xml:space="preserve"> </w:t>
      </w:r>
      <w:r>
        <w:t>se</w:t>
      </w:r>
      <w:r>
        <w:rPr>
          <w:spacing w:val="-8"/>
        </w:rPr>
        <w:t xml:space="preserve"> </w:t>
      </w:r>
      <w:r>
        <w:t>considera</w:t>
      </w:r>
      <w:r>
        <w:rPr>
          <w:spacing w:val="-11"/>
        </w:rPr>
        <w:t xml:space="preserve"> </w:t>
      </w:r>
      <w:r>
        <w:t>que</w:t>
      </w:r>
      <w:r>
        <w:rPr>
          <w:spacing w:val="-11"/>
        </w:rPr>
        <w:t xml:space="preserve"> </w:t>
      </w:r>
      <w:r>
        <w:t>tienen</w:t>
      </w:r>
      <w:r>
        <w:rPr>
          <w:spacing w:val="-10"/>
        </w:rPr>
        <w:t xml:space="preserve"> </w:t>
      </w:r>
      <w:r>
        <w:t>un</w:t>
      </w:r>
      <w:r>
        <w:rPr>
          <w:spacing w:val="-10"/>
        </w:rPr>
        <w:t xml:space="preserve"> </w:t>
      </w:r>
      <w:r>
        <w:t>peso</w:t>
      </w:r>
      <w:r>
        <w:rPr>
          <w:spacing w:val="-11"/>
        </w:rPr>
        <w:t xml:space="preserve"> </w:t>
      </w:r>
      <w:r>
        <w:t>específico</w:t>
      </w:r>
      <w:r>
        <w:rPr>
          <w:spacing w:val="-8"/>
        </w:rPr>
        <w:t xml:space="preserve"> </w:t>
      </w:r>
      <w:r>
        <w:t>importante</w:t>
      </w:r>
      <w:r>
        <w:rPr>
          <w:spacing w:val="-11"/>
        </w:rPr>
        <w:t xml:space="preserve"> </w:t>
      </w:r>
      <w:r>
        <w:t>por su</w:t>
      </w:r>
      <w:r>
        <w:rPr>
          <w:spacing w:val="-1"/>
        </w:rPr>
        <w:t xml:space="preserve"> </w:t>
      </w:r>
      <w:r>
        <w:t>amplia</w:t>
      </w:r>
      <w:r>
        <w:rPr>
          <w:spacing w:val="-4"/>
        </w:rPr>
        <w:t xml:space="preserve"> </w:t>
      </w:r>
      <w:r>
        <w:t>presencia</w:t>
      </w:r>
      <w:r>
        <w:rPr>
          <w:spacing w:val="-4"/>
        </w:rPr>
        <w:t xml:space="preserve"> </w:t>
      </w:r>
      <w:r>
        <w:t>en</w:t>
      </w:r>
      <w:r>
        <w:rPr>
          <w:spacing w:val="-3"/>
        </w:rPr>
        <w:t xml:space="preserve"> </w:t>
      </w:r>
      <w:r>
        <w:t>el</w:t>
      </w:r>
      <w:r>
        <w:rPr>
          <w:spacing w:val="-4"/>
        </w:rPr>
        <w:t xml:space="preserve"> </w:t>
      </w:r>
      <w:r>
        <w:t>ámbito</w:t>
      </w:r>
      <w:r>
        <w:rPr>
          <w:spacing w:val="-4"/>
        </w:rPr>
        <w:t xml:space="preserve"> </w:t>
      </w:r>
      <w:r>
        <w:t>del</w:t>
      </w:r>
      <w:r>
        <w:rPr>
          <w:spacing w:val="-3"/>
        </w:rPr>
        <w:t xml:space="preserve"> </w:t>
      </w:r>
      <w:r>
        <w:t>municipio</w:t>
      </w:r>
      <w:r>
        <w:rPr>
          <w:spacing w:val="-4"/>
        </w:rPr>
        <w:t xml:space="preserve"> </w:t>
      </w:r>
      <w:r>
        <w:t>y</w:t>
      </w:r>
      <w:r>
        <w:rPr>
          <w:spacing w:val="-5"/>
        </w:rPr>
        <w:t xml:space="preserve"> </w:t>
      </w:r>
      <w:r>
        <w:t>por</w:t>
      </w:r>
      <w:r>
        <w:rPr>
          <w:spacing w:val="-3"/>
        </w:rPr>
        <w:t xml:space="preserve"> </w:t>
      </w:r>
      <w:r>
        <w:t>su</w:t>
      </w:r>
      <w:r>
        <w:rPr>
          <w:spacing w:val="-3"/>
        </w:rPr>
        <w:t xml:space="preserve"> </w:t>
      </w:r>
      <w:r>
        <w:t>capacidad</w:t>
      </w:r>
      <w:r>
        <w:rPr>
          <w:spacing w:val="-3"/>
        </w:rPr>
        <w:t xml:space="preserve"> </w:t>
      </w:r>
      <w:r>
        <w:t>para</w:t>
      </w:r>
      <w:r>
        <w:rPr>
          <w:spacing w:val="-3"/>
        </w:rPr>
        <w:t xml:space="preserve"> </w:t>
      </w:r>
      <w:r>
        <w:t>llegar</w:t>
      </w:r>
      <w:r>
        <w:rPr>
          <w:spacing w:val="-1"/>
        </w:rPr>
        <w:t xml:space="preserve"> </w:t>
      </w:r>
      <w:r>
        <w:t>a</w:t>
      </w:r>
      <w:r>
        <w:rPr>
          <w:spacing w:val="-4"/>
        </w:rPr>
        <w:t xml:space="preserve"> </w:t>
      </w:r>
      <w:r>
        <w:t>su</w:t>
      </w:r>
      <w:r>
        <w:rPr>
          <w:spacing w:val="-3"/>
        </w:rPr>
        <w:t xml:space="preserve"> </w:t>
      </w:r>
      <w:r>
        <w:t>vez</w:t>
      </w:r>
      <w:r>
        <w:rPr>
          <w:spacing w:val="-5"/>
        </w:rPr>
        <w:t xml:space="preserve"> </w:t>
      </w:r>
      <w:r>
        <w:t>a una porción significativa de la población, se encuentran los centros educativos y los comercios, con los cuales se han acordado unas líneas de colaboración cuyas bases se sentaron en 2024 y que han empezado a mostrar sus resultados a lo largo de 2025.</w:t>
      </w:r>
    </w:p>
    <w:p w14:paraId="18A7D8E6" w14:textId="77777777" w:rsidR="00516CE9" w:rsidRDefault="00000000">
      <w:pPr>
        <w:pStyle w:val="Textoindependiente"/>
        <w:spacing w:before="239" w:line="276" w:lineRule="auto"/>
        <w:ind w:right="287"/>
        <w:jc w:val="both"/>
      </w:pPr>
      <w:r>
        <w:t>Durante el año 2025 tres nuevos centros educativos se han adherido al PVL y prácticamente todos han enviado los datos necesarios para poder calcular su huella de carbono. Gracias a estos datos se está en condiciones de conocer la aportación a la huella</w:t>
      </w:r>
      <w:r>
        <w:rPr>
          <w:spacing w:val="-4"/>
        </w:rPr>
        <w:t xml:space="preserve"> </w:t>
      </w:r>
      <w:r>
        <w:t>de</w:t>
      </w:r>
      <w:r>
        <w:rPr>
          <w:spacing w:val="-1"/>
        </w:rPr>
        <w:t xml:space="preserve"> </w:t>
      </w:r>
      <w:r>
        <w:t>carbono</w:t>
      </w:r>
      <w:r>
        <w:rPr>
          <w:spacing w:val="-5"/>
        </w:rPr>
        <w:t xml:space="preserve"> </w:t>
      </w:r>
      <w:r>
        <w:t>del</w:t>
      </w:r>
      <w:r>
        <w:rPr>
          <w:spacing w:val="-2"/>
        </w:rPr>
        <w:t xml:space="preserve"> </w:t>
      </w:r>
      <w:r>
        <w:t>municipio</w:t>
      </w:r>
      <w:r>
        <w:rPr>
          <w:spacing w:val="-5"/>
        </w:rPr>
        <w:t xml:space="preserve"> </w:t>
      </w:r>
      <w:r>
        <w:t>que</w:t>
      </w:r>
      <w:r>
        <w:rPr>
          <w:spacing w:val="-2"/>
        </w:rPr>
        <w:t xml:space="preserve"> </w:t>
      </w:r>
      <w:r>
        <w:t>supone</w:t>
      </w:r>
      <w:r>
        <w:rPr>
          <w:spacing w:val="-4"/>
        </w:rPr>
        <w:t xml:space="preserve"> </w:t>
      </w:r>
      <w:r>
        <w:t>la</w:t>
      </w:r>
      <w:r>
        <w:rPr>
          <w:spacing w:val="-3"/>
        </w:rPr>
        <w:t xml:space="preserve"> </w:t>
      </w:r>
      <w:r>
        <w:t>actividad</w:t>
      </w:r>
      <w:r>
        <w:rPr>
          <w:spacing w:val="-2"/>
        </w:rPr>
        <w:t xml:space="preserve"> </w:t>
      </w:r>
      <w:r>
        <w:t>educativa.</w:t>
      </w:r>
      <w:r>
        <w:rPr>
          <w:spacing w:val="-4"/>
        </w:rPr>
        <w:t xml:space="preserve"> </w:t>
      </w:r>
      <w:r>
        <w:t>Se</w:t>
      </w:r>
      <w:r>
        <w:rPr>
          <w:spacing w:val="-2"/>
        </w:rPr>
        <w:t xml:space="preserve"> </w:t>
      </w:r>
      <w:r>
        <w:t>están</w:t>
      </w:r>
      <w:r>
        <w:rPr>
          <w:spacing w:val="-2"/>
        </w:rPr>
        <w:t xml:space="preserve"> </w:t>
      </w:r>
      <w:r>
        <w:t>realizando</w:t>
      </w:r>
    </w:p>
    <w:p w14:paraId="7A38B2C3"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6C2EE06B" w14:textId="77777777" w:rsidR="00516CE9" w:rsidRDefault="00516CE9">
      <w:pPr>
        <w:pStyle w:val="Textoindependiente"/>
        <w:spacing w:before="63"/>
        <w:ind w:left="0"/>
      </w:pPr>
    </w:p>
    <w:p w14:paraId="5D645331" w14:textId="77777777" w:rsidR="00516CE9" w:rsidRDefault="00000000">
      <w:pPr>
        <w:pStyle w:val="Textoindependiente"/>
        <w:spacing w:line="278" w:lineRule="auto"/>
        <w:ind w:right="285"/>
        <w:jc w:val="both"/>
      </w:pPr>
      <w:r>
        <w:t>todos</w:t>
      </w:r>
      <w:r>
        <w:rPr>
          <w:spacing w:val="-12"/>
        </w:rPr>
        <w:t xml:space="preserve"> </w:t>
      </w:r>
      <w:r>
        <w:t>los</w:t>
      </w:r>
      <w:r>
        <w:rPr>
          <w:spacing w:val="-12"/>
        </w:rPr>
        <w:t xml:space="preserve"> </w:t>
      </w:r>
      <w:r>
        <w:t>cálculos</w:t>
      </w:r>
      <w:r>
        <w:rPr>
          <w:spacing w:val="-12"/>
        </w:rPr>
        <w:t xml:space="preserve"> </w:t>
      </w:r>
      <w:r>
        <w:t>necesarios</w:t>
      </w:r>
      <w:r>
        <w:rPr>
          <w:spacing w:val="-10"/>
        </w:rPr>
        <w:t xml:space="preserve"> </w:t>
      </w:r>
      <w:r>
        <w:t>para</w:t>
      </w:r>
      <w:r>
        <w:rPr>
          <w:spacing w:val="-11"/>
        </w:rPr>
        <w:t xml:space="preserve"> </w:t>
      </w:r>
      <w:r>
        <w:t>poder</w:t>
      </w:r>
      <w:r>
        <w:rPr>
          <w:spacing w:val="-11"/>
        </w:rPr>
        <w:t xml:space="preserve"> </w:t>
      </w:r>
      <w:r>
        <w:t>en</w:t>
      </w:r>
      <w:r>
        <w:rPr>
          <w:spacing w:val="-11"/>
        </w:rPr>
        <w:t xml:space="preserve"> </w:t>
      </w:r>
      <w:r>
        <w:t>breve</w:t>
      </w:r>
      <w:r>
        <w:rPr>
          <w:spacing w:val="-14"/>
        </w:rPr>
        <w:t xml:space="preserve"> </w:t>
      </w:r>
      <w:r>
        <w:t>completar</w:t>
      </w:r>
      <w:r>
        <w:rPr>
          <w:spacing w:val="-9"/>
        </w:rPr>
        <w:t xml:space="preserve"> </w:t>
      </w:r>
      <w:r>
        <w:t>el</w:t>
      </w:r>
      <w:r>
        <w:rPr>
          <w:spacing w:val="-10"/>
        </w:rPr>
        <w:t xml:space="preserve"> </w:t>
      </w:r>
      <w:r>
        <w:t>informe</w:t>
      </w:r>
      <w:r>
        <w:rPr>
          <w:spacing w:val="-11"/>
        </w:rPr>
        <w:t xml:space="preserve"> </w:t>
      </w:r>
      <w:r>
        <w:t>que</w:t>
      </w:r>
      <w:r>
        <w:rPr>
          <w:spacing w:val="-9"/>
        </w:rPr>
        <w:t xml:space="preserve"> </w:t>
      </w:r>
      <w:r>
        <w:t>recoja</w:t>
      </w:r>
      <w:r>
        <w:rPr>
          <w:spacing w:val="-12"/>
        </w:rPr>
        <w:t xml:space="preserve"> </w:t>
      </w:r>
      <w:r>
        <w:t xml:space="preserve">estos </w:t>
      </w:r>
      <w:r>
        <w:rPr>
          <w:spacing w:val="-2"/>
        </w:rPr>
        <w:t>datos.</w:t>
      </w:r>
    </w:p>
    <w:p w14:paraId="6CD87569" w14:textId="77777777" w:rsidR="00516CE9" w:rsidRDefault="00000000">
      <w:pPr>
        <w:pStyle w:val="Ttulo4"/>
      </w:pPr>
      <w:r>
        <w:rPr>
          <w:spacing w:val="-2"/>
        </w:rPr>
        <w:t>DESCRIPCIÓN</w:t>
      </w:r>
    </w:p>
    <w:p w14:paraId="471D2B97" w14:textId="77777777" w:rsidR="00516CE9" w:rsidRDefault="00000000">
      <w:pPr>
        <w:pStyle w:val="Textoindependiente"/>
        <w:spacing w:before="285" w:line="276" w:lineRule="auto"/>
        <w:ind w:right="278"/>
        <w:jc w:val="both"/>
      </w:pPr>
      <w:r>
        <w:t>El</w:t>
      </w:r>
      <w:r>
        <w:rPr>
          <w:spacing w:val="-7"/>
        </w:rPr>
        <w:t xml:space="preserve"> </w:t>
      </w:r>
      <w:r>
        <w:t>ICC</w:t>
      </w:r>
      <w:r>
        <w:rPr>
          <w:spacing w:val="-8"/>
        </w:rPr>
        <w:t xml:space="preserve"> </w:t>
      </w:r>
      <w:r>
        <w:t>(</w:t>
      </w:r>
      <w:proofErr w:type="spellStart"/>
      <w:r>
        <w:t>Intelligent</w:t>
      </w:r>
      <w:proofErr w:type="spellEnd"/>
      <w:r>
        <w:rPr>
          <w:spacing w:val="-6"/>
        </w:rPr>
        <w:t xml:space="preserve"> </w:t>
      </w:r>
      <w:proofErr w:type="spellStart"/>
      <w:r>
        <w:t>Cities</w:t>
      </w:r>
      <w:proofErr w:type="spellEnd"/>
      <w:r>
        <w:rPr>
          <w:spacing w:val="-7"/>
        </w:rPr>
        <w:t xml:space="preserve"> </w:t>
      </w:r>
      <w:proofErr w:type="spellStart"/>
      <w:r>
        <w:t>Challenge</w:t>
      </w:r>
      <w:proofErr w:type="spellEnd"/>
      <w:r>
        <w:t>,</w:t>
      </w:r>
      <w:r>
        <w:rPr>
          <w:spacing w:val="-7"/>
        </w:rPr>
        <w:t xml:space="preserve"> </w:t>
      </w:r>
      <w:r>
        <w:t>una</w:t>
      </w:r>
      <w:r>
        <w:rPr>
          <w:spacing w:val="-7"/>
        </w:rPr>
        <w:t xml:space="preserve"> </w:t>
      </w:r>
      <w:r>
        <w:t>iniciativa</w:t>
      </w:r>
      <w:r>
        <w:rPr>
          <w:spacing w:val="-10"/>
        </w:rPr>
        <w:t xml:space="preserve"> </w:t>
      </w:r>
      <w:r>
        <w:t>de</w:t>
      </w:r>
      <w:r>
        <w:rPr>
          <w:spacing w:val="-7"/>
        </w:rPr>
        <w:t xml:space="preserve"> </w:t>
      </w:r>
      <w:r>
        <w:t>la</w:t>
      </w:r>
      <w:r>
        <w:rPr>
          <w:spacing w:val="-7"/>
        </w:rPr>
        <w:t xml:space="preserve"> </w:t>
      </w:r>
      <w:r>
        <w:t>Comisión</w:t>
      </w:r>
      <w:r>
        <w:rPr>
          <w:spacing w:val="-6"/>
        </w:rPr>
        <w:t xml:space="preserve"> </w:t>
      </w:r>
      <w:r>
        <w:t>Europea</w:t>
      </w:r>
      <w:r>
        <w:rPr>
          <w:spacing w:val="-9"/>
        </w:rPr>
        <w:t xml:space="preserve"> </w:t>
      </w:r>
      <w:r>
        <w:t>que</w:t>
      </w:r>
      <w:r>
        <w:rPr>
          <w:spacing w:val="-7"/>
        </w:rPr>
        <w:t xml:space="preserve"> </w:t>
      </w:r>
      <w:r>
        <w:t>apoya</w:t>
      </w:r>
      <w:r>
        <w:rPr>
          <w:spacing w:val="-7"/>
        </w:rPr>
        <w:t xml:space="preserve"> </w:t>
      </w:r>
      <w:r>
        <w:t>a</w:t>
      </w:r>
      <w:r>
        <w:rPr>
          <w:spacing w:val="-7"/>
        </w:rPr>
        <w:t xml:space="preserve"> </w:t>
      </w:r>
      <w:r>
        <w:t>las ciudades en el uso de tecnologías de vanguardia para liderar una recuperación inteligente, ecológica y socialmente responsable) reconoce la importancia de cumplir los compromisos adquiridos en el Pacto Verde Europeo, la estrategia digital y otras políticas de la UE. Su objetivo es ayudar a las ciudades a cumplir con la transición ecológica, avanzando hacia una economía cada vez más verde, digital, orientada a los servicios y con bajas emisiones de carbono, apoyada por una sociedad concienciada y sensibilizada, que permita sistemas de economía circular e inversiones sostenibles.</w:t>
      </w:r>
    </w:p>
    <w:p w14:paraId="451E0FCE" w14:textId="77777777" w:rsidR="00516CE9" w:rsidRDefault="00000000">
      <w:pPr>
        <w:pStyle w:val="Textoindependiente"/>
        <w:spacing w:before="241" w:line="276" w:lineRule="auto"/>
        <w:ind w:right="285"/>
        <w:jc w:val="both"/>
      </w:pPr>
      <w:r>
        <w:t>El Pacto Verde Europeo se concreta en los Pactos Verdes Locales, que tienen como objetivo</w:t>
      </w:r>
      <w:r>
        <w:rPr>
          <w:spacing w:val="-10"/>
        </w:rPr>
        <w:t xml:space="preserve"> </w:t>
      </w:r>
      <w:r>
        <w:t>poner</w:t>
      </w:r>
      <w:r>
        <w:rPr>
          <w:spacing w:val="-9"/>
        </w:rPr>
        <w:t xml:space="preserve"> </w:t>
      </w:r>
      <w:r>
        <w:t>el</w:t>
      </w:r>
      <w:r>
        <w:rPr>
          <w:spacing w:val="-12"/>
        </w:rPr>
        <w:t xml:space="preserve"> </w:t>
      </w:r>
      <w:r>
        <w:t>desarrollo</w:t>
      </w:r>
      <w:r>
        <w:rPr>
          <w:spacing w:val="-9"/>
        </w:rPr>
        <w:t xml:space="preserve"> </w:t>
      </w:r>
      <w:r>
        <w:t>sostenible</w:t>
      </w:r>
      <w:r>
        <w:rPr>
          <w:spacing w:val="-12"/>
        </w:rPr>
        <w:t xml:space="preserve"> </w:t>
      </w:r>
      <w:r>
        <w:t>en</w:t>
      </w:r>
      <w:r>
        <w:rPr>
          <w:spacing w:val="-8"/>
        </w:rPr>
        <w:t xml:space="preserve"> </w:t>
      </w:r>
      <w:r>
        <w:t>el</w:t>
      </w:r>
      <w:r>
        <w:rPr>
          <w:spacing w:val="-9"/>
        </w:rPr>
        <w:t xml:space="preserve"> </w:t>
      </w:r>
      <w:r>
        <w:t>centro</w:t>
      </w:r>
      <w:r>
        <w:rPr>
          <w:spacing w:val="-9"/>
        </w:rPr>
        <w:t xml:space="preserve"> </w:t>
      </w:r>
      <w:r>
        <w:t>de</w:t>
      </w:r>
      <w:r>
        <w:rPr>
          <w:spacing w:val="-9"/>
        </w:rPr>
        <w:t xml:space="preserve"> </w:t>
      </w:r>
      <w:r>
        <w:t>todas</w:t>
      </w:r>
      <w:r>
        <w:rPr>
          <w:spacing w:val="-10"/>
        </w:rPr>
        <w:t xml:space="preserve"> </w:t>
      </w:r>
      <w:r>
        <w:t>las</w:t>
      </w:r>
      <w:r>
        <w:rPr>
          <w:spacing w:val="-10"/>
        </w:rPr>
        <w:t xml:space="preserve"> </w:t>
      </w:r>
      <w:r>
        <w:t>decisiones</w:t>
      </w:r>
      <w:r>
        <w:rPr>
          <w:spacing w:val="-12"/>
        </w:rPr>
        <w:t xml:space="preserve"> </w:t>
      </w:r>
      <w:r>
        <w:t>del</w:t>
      </w:r>
      <w:r>
        <w:rPr>
          <w:spacing w:val="-9"/>
        </w:rPr>
        <w:t xml:space="preserve"> </w:t>
      </w:r>
      <w:r>
        <w:t xml:space="preserve">Gobierno </w:t>
      </w:r>
      <w:r>
        <w:rPr>
          <w:spacing w:val="-2"/>
        </w:rPr>
        <w:t>Local.</w:t>
      </w:r>
    </w:p>
    <w:p w14:paraId="2D512469" w14:textId="77777777" w:rsidR="00516CE9" w:rsidRDefault="00000000">
      <w:pPr>
        <w:pStyle w:val="Ttulo2"/>
        <w:numPr>
          <w:ilvl w:val="1"/>
          <w:numId w:val="12"/>
        </w:numPr>
        <w:tabs>
          <w:tab w:val="left" w:pos="721"/>
        </w:tabs>
        <w:spacing w:before="240"/>
        <w:ind w:left="721" w:right="283" w:hanging="579"/>
        <w:rPr>
          <w:color w:val="0E4660"/>
        </w:rPr>
      </w:pPr>
      <w:bookmarkStart w:id="40" w:name="_TOC_250024"/>
      <w:r>
        <w:rPr>
          <w:color w:val="0E4660"/>
        </w:rPr>
        <w:t>Huertos</w:t>
      </w:r>
      <w:r>
        <w:rPr>
          <w:color w:val="0E4660"/>
          <w:spacing w:val="40"/>
        </w:rPr>
        <w:t xml:space="preserve"> </w:t>
      </w:r>
      <w:r>
        <w:rPr>
          <w:color w:val="0E4660"/>
        </w:rPr>
        <w:t>municipales</w:t>
      </w:r>
      <w:r>
        <w:rPr>
          <w:color w:val="0E4660"/>
          <w:spacing w:val="40"/>
        </w:rPr>
        <w:t xml:space="preserve"> </w:t>
      </w:r>
      <w:r>
        <w:rPr>
          <w:color w:val="0E4660"/>
        </w:rPr>
        <w:t>en</w:t>
      </w:r>
      <w:r>
        <w:rPr>
          <w:color w:val="0E4660"/>
          <w:spacing w:val="40"/>
        </w:rPr>
        <w:t xml:space="preserve"> </w:t>
      </w:r>
      <w:r>
        <w:rPr>
          <w:color w:val="0E4660"/>
        </w:rPr>
        <w:t>el</w:t>
      </w:r>
      <w:r>
        <w:rPr>
          <w:color w:val="0E4660"/>
          <w:spacing w:val="40"/>
        </w:rPr>
        <w:t xml:space="preserve"> </w:t>
      </w:r>
      <w:r>
        <w:rPr>
          <w:color w:val="0E4660"/>
        </w:rPr>
        <w:t>centro</w:t>
      </w:r>
      <w:r>
        <w:rPr>
          <w:color w:val="0E4660"/>
          <w:spacing w:val="40"/>
        </w:rPr>
        <w:t xml:space="preserve"> </w:t>
      </w:r>
      <w:r>
        <w:rPr>
          <w:color w:val="0E4660"/>
        </w:rPr>
        <w:t>del</w:t>
      </w:r>
      <w:r>
        <w:rPr>
          <w:color w:val="0E4660"/>
          <w:spacing w:val="40"/>
        </w:rPr>
        <w:t xml:space="preserve"> </w:t>
      </w:r>
      <w:r>
        <w:rPr>
          <w:color w:val="0E4660"/>
        </w:rPr>
        <w:t>medio</w:t>
      </w:r>
      <w:r>
        <w:rPr>
          <w:color w:val="0E4660"/>
          <w:spacing w:val="40"/>
        </w:rPr>
        <w:t xml:space="preserve"> </w:t>
      </w:r>
      <w:r>
        <w:rPr>
          <w:color w:val="0E4660"/>
        </w:rPr>
        <w:t>ambiente</w:t>
      </w:r>
      <w:r>
        <w:rPr>
          <w:color w:val="0E4660"/>
          <w:spacing w:val="40"/>
        </w:rPr>
        <w:t xml:space="preserve"> </w:t>
      </w:r>
      <w:r>
        <w:rPr>
          <w:color w:val="0E4660"/>
        </w:rPr>
        <w:t>(finca</w:t>
      </w:r>
      <w:r>
        <w:rPr>
          <w:color w:val="0E4660"/>
          <w:spacing w:val="40"/>
        </w:rPr>
        <w:t xml:space="preserve"> </w:t>
      </w:r>
      <w:r>
        <w:rPr>
          <w:color w:val="0E4660"/>
        </w:rPr>
        <w:t>la</w:t>
      </w:r>
      <w:r>
        <w:rPr>
          <w:color w:val="0E4660"/>
          <w:spacing w:val="80"/>
          <w:w w:val="150"/>
        </w:rPr>
        <w:t xml:space="preserve"> </w:t>
      </w:r>
      <w:bookmarkEnd w:id="40"/>
      <w:proofErr w:type="spellStart"/>
      <w:r>
        <w:rPr>
          <w:color w:val="0E4660"/>
          <w:spacing w:val="-2"/>
        </w:rPr>
        <w:t>Talaverona</w:t>
      </w:r>
      <w:proofErr w:type="spellEnd"/>
      <w:r>
        <w:rPr>
          <w:color w:val="0E4660"/>
          <w:spacing w:val="-2"/>
        </w:rPr>
        <w:t>)</w:t>
      </w:r>
    </w:p>
    <w:p w14:paraId="1CEE8A11" w14:textId="77777777" w:rsidR="00516CE9" w:rsidRDefault="00000000">
      <w:pPr>
        <w:pStyle w:val="Ttulo4"/>
        <w:spacing w:before="238"/>
      </w:pPr>
      <w:r>
        <w:rPr>
          <w:spacing w:val="-2"/>
        </w:rPr>
        <w:t>OBJETIVOS</w:t>
      </w:r>
    </w:p>
    <w:p w14:paraId="06337151" w14:textId="77777777" w:rsidR="00516CE9" w:rsidRDefault="00000000">
      <w:pPr>
        <w:pStyle w:val="Textoindependiente"/>
        <w:spacing w:before="285" w:line="276" w:lineRule="auto"/>
        <w:ind w:right="277"/>
        <w:jc w:val="both"/>
      </w:pPr>
      <w:r>
        <w:t>El objetivo del proyecto era desde un principio el de dar cumplimiento a una demanda vecinal</w:t>
      </w:r>
      <w:r>
        <w:rPr>
          <w:spacing w:val="-7"/>
        </w:rPr>
        <w:t xml:space="preserve"> </w:t>
      </w:r>
      <w:r>
        <w:t>muy</w:t>
      </w:r>
      <w:r>
        <w:rPr>
          <w:spacing w:val="-10"/>
        </w:rPr>
        <w:t xml:space="preserve"> </w:t>
      </w:r>
      <w:r>
        <w:t>activa.</w:t>
      </w:r>
      <w:r>
        <w:rPr>
          <w:spacing w:val="-8"/>
        </w:rPr>
        <w:t xml:space="preserve"> </w:t>
      </w:r>
      <w:r>
        <w:t>Con</w:t>
      </w:r>
      <w:r>
        <w:rPr>
          <w:spacing w:val="-9"/>
        </w:rPr>
        <w:t xml:space="preserve"> </w:t>
      </w:r>
      <w:r>
        <w:t>este</w:t>
      </w:r>
      <w:r>
        <w:rPr>
          <w:spacing w:val="-9"/>
        </w:rPr>
        <w:t xml:space="preserve"> </w:t>
      </w:r>
      <w:r>
        <w:t>proyecto</w:t>
      </w:r>
      <w:r>
        <w:rPr>
          <w:spacing w:val="-9"/>
        </w:rPr>
        <w:t xml:space="preserve"> </w:t>
      </w:r>
      <w:r>
        <w:t>no</w:t>
      </w:r>
      <w:r>
        <w:rPr>
          <w:spacing w:val="-9"/>
        </w:rPr>
        <w:t xml:space="preserve"> </w:t>
      </w:r>
      <w:r>
        <w:t>solo</w:t>
      </w:r>
      <w:r>
        <w:rPr>
          <w:spacing w:val="-9"/>
        </w:rPr>
        <w:t xml:space="preserve"> </w:t>
      </w:r>
      <w:r>
        <w:t>se</w:t>
      </w:r>
      <w:r>
        <w:rPr>
          <w:spacing w:val="-9"/>
        </w:rPr>
        <w:t xml:space="preserve"> </w:t>
      </w:r>
      <w:r>
        <w:t>ha</w:t>
      </w:r>
      <w:r>
        <w:rPr>
          <w:spacing w:val="-7"/>
        </w:rPr>
        <w:t xml:space="preserve"> </w:t>
      </w:r>
      <w:r>
        <w:t>cumplido</w:t>
      </w:r>
      <w:r>
        <w:rPr>
          <w:spacing w:val="-7"/>
        </w:rPr>
        <w:t xml:space="preserve"> </w:t>
      </w:r>
      <w:r>
        <w:t>con</w:t>
      </w:r>
      <w:r>
        <w:rPr>
          <w:spacing w:val="-9"/>
        </w:rPr>
        <w:t xml:space="preserve"> </w:t>
      </w:r>
      <w:r>
        <w:t>lo</w:t>
      </w:r>
      <w:r>
        <w:rPr>
          <w:spacing w:val="-9"/>
        </w:rPr>
        <w:t xml:space="preserve"> </w:t>
      </w:r>
      <w:r>
        <w:t>demandado,</w:t>
      </w:r>
      <w:r>
        <w:rPr>
          <w:spacing w:val="-11"/>
        </w:rPr>
        <w:t xml:space="preserve"> </w:t>
      </w:r>
      <w:r>
        <w:t>que</w:t>
      </w:r>
      <w:r>
        <w:rPr>
          <w:spacing w:val="-9"/>
        </w:rPr>
        <w:t xml:space="preserve"> </w:t>
      </w:r>
      <w:r>
        <w:t>se centraba</w:t>
      </w:r>
      <w:r>
        <w:rPr>
          <w:spacing w:val="-14"/>
        </w:rPr>
        <w:t xml:space="preserve"> </w:t>
      </w:r>
      <w:r>
        <w:t>esencialmente</w:t>
      </w:r>
      <w:r>
        <w:rPr>
          <w:spacing w:val="-14"/>
        </w:rPr>
        <w:t xml:space="preserve"> </w:t>
      </w:r>
      <w:r>
        <w:t>en</w:t>
      </w:r>
      <w:r>
        <w:rPr>
          <w:spacing w:val="-13"/>
        </w:rPr>
        <w:t xml:space="preserve"> </w:t>
      </w:r>
      <w:r>
        <w:t>la</w:t>
      </w:r>
      <w:r>
        <w:rPr>
          <w:spacing w:val="-14"/>
        </w:rPr>
        <w:t xml:space="preserve"> </w:t>
      </w:r>
      <w:r>
        <w:t>implantación</w:t>
      </w:r>
      <w:r>
        <w:rPr>
          <w:spacing w:val="-13"/>
        </w:rPr>
        <w:t xml:space="preserve"> </w:t>
      </w:r>
      <w:r>
        <w:t>de</w:t>
      </w:r>
      <w:r>
        <w:rPr>
          <w:spacing w:val="-14"/>
        </w:rPr>
        <w:t xml:space="preserve"> </w:t>
      </w:r>
      <w:r>
        <w:t>huertos</w:t>
      </w:r>
      <w:r>
        <w:rPr>
          <w:spacing w:val="-13"/>
        </w:rPr>
        <w:t xml:space="preserve"> </w:t>
      </w:r>
      <w:r>
        <w:t>urbanos</w:t>
      </w:r>
      <w:r>
        <w:rPr>
          <w:spacing w:val="-14"/>
        </w:rPr>
        <w:t xml:space="preserve"> </w:t>
      </w:r>
      <w:r>
        <w:t>en</w:t>
      </w:r>
      <w:r>
        <w:rPr>
          <w:spacing w:val="-14"/>
        </w:rPr>
        <w:t xml:space="preserve"> </w:t>
      </w:r>
      <w:r>
        <w:t>el</w:t>
      </w:r>
      <w:r>
        <w:rPr>
          <w:spacing w:val="-13"/>
        </w:rPr>
        <w:t xml:space="preserve"> </w:t>
      </w:r>
      <w:r>
        <w:t>municipio,</w:t>
      </w:r>
      <w:r>
        <w:rPr>
          <w:spacing w:val="-14"/>
        </w:rPr>
        <w:t xml:space="preserve"> </w:t>
      </w:r>
      <w:r>
        <w:t>sino</w:t>
      </w:r>
      <w:r>
        <w:rPr>
          <w:spacing w:val="-13"/>
        </w:rPr>
        <w:t xml:space="preserve"> </w:t>
      </w:r>
      <w:r>
        <w:t>que se ha ido mucho más allá, recuperando</w:t>
      </w:r>
      <w:r>
        <w:rPr>
          <w:spacing w:val="-1"/>
        </w:rPr>
        <w:t xml:space="preserve"> </w:t>
      </w:r>
      <w:r>
        <w:t>un entorno natural de alto valor</w:t>
      </w:r>
      <w:r>
        <w:rPr>
          <w:spacing w:val="-1"/>
        </w:rPr>
        <w:t xml:space="preserve"> </w:t>
      </w:r>
      <w:r>
        <w:t>ecológico y un lugar</w:t>
      </w:r>
      <w:r>
        <w:rPr>
          <w:spacing w:val="-9"/>
        </w:rPr>
        <w:t xml:space="preserve"> </w:t>
      </w:r>
      <w:r>
        <w:t>de</w:t>
      </w:r>
      <w:r>
        <w:rPr>
          <w:spacing w:val="-9"/>
        </w:rPr>
        <w:t xml:space="preserve"> </w:t>
      </w:r>
      <w:r>
        <w:t>educación,</w:t>
      </w:r>
      <w:r>
        <w:rPr>
          <w:spacing w:val="-12"/>
        </w:rPr>
        <w:t xml:space="preserve"> </w:t>
      </w:r>
      <w:r>
        <w:t>esparcimiento</w:t>
      </w:r>
      <w:r>
        <w:rPr>
          <w:spacing w:val="-9"/>
        </w:rPr>
        <w:t xml:space="preserve"> </w:t>
      </w:r>
      <w:r>
        <w:t>y</w:t>
      </w:r>
      <w:r>
        <w:rPr>
          <w:spacing w:val="-10"/>
        </w:rPr>
        <w:t xml:space="preserve"> </w:t>
      </w:r>
      <w:r>
        <w:t>encuentro</w:t>
      </w:r>
      <w:r>
        <w:rPr>
          <w:spacing w:val="-12"/>
        </w:rPr>
        <w:t xml:space="preserve"> </w:t>
      </w:r>
      <w:r>
        <w:t>para</w:t>
      </w:r>
      <w:r>
        <w:rPr>
          <w:spacing w:val="-9"/>
        </w:rPr>
        <w:t xml:space="preserve"> </w:t>
      </w:r>
      <w:r>
        <w:t>los</w:t>
      </w:r>
      <w:r>
        <w:rPr>
          <w:spacing w:val="-9"/>
        </w:rPr>
        <w:t xml:space="preserve"> </w:t>
      </w:r>
      <w:r>
        <w:t>ciudadanos</w:t>
      </w:r>
      <w:r>
        <w:rPr>
          <w:spacing w:val="-9"/>
        </w:rPr>
        <w:t xml:space="preserve"> </w:t>
      </w:r>
      <w:r>
        <w:t>de</w:t>
      </w:r>
      <w:r>
        <w:rPr>
          <w:spacing w:val="-9"/>
        </w:rPr>
        <w:t xml:space="preserve"> </w:t>
      </w:r>
      <w:r>
        <w:t>Las</w:t>
      </w:r>
      <w:r>
        <w:rPr>
          <w:spacing w:val="-12"/>
        </w:rPr>
        <w:t xml:space="preserve"> </w:t>
      </w:r>
      <w:r>
        <w:t>Rozas,</w:t>
      </w:r>
      <w:r>
        <w:rPr>
          <w:spacing w:val="-10"/>
        </w:rPr>
        <w:t xml:space="preserve"> </w:t>
      </w:r>
      <w:r>
        <w:t>donde antes había un foco de degradación y conflicto social, edificios en estado de ruina y un espacio natural alterado y desprotegido.</w:t>
      </w:r>
    </w:p>
    <w:p w14:paraId="7E8EDA4F" w14:textId="77777777" w:rsidR="00516CE9" w:rsidRDefault="00000000">
      <w:pPr>
        <w:pStyle w:val="Textoindependiente"/>
        <w:spacing w:before="280" w:line="276" w:lineRule="auto"/>
        <w:ind w:right="276"/>
        <w:jc w:val="both"/>
      </w:pPr>
      <w:r>
        <w:t xml:space="preserve">Finalmente, todo el espacio de la </w:t>
      </w:r>
      <w:proofErr w:type="spellStart"/>
      <w:r>
        <w:t>Talaverona</w:t>
      </w:r>
      <w:proofErr w:type="spellEnd"/>
      <w:r>
        <w:t xml:space="preserve"> es un lugar de encuentro y de contacto consciente con la naturaleza, tanto para familias, como colegios (uno de los colectivos más</w:t>
      </w:r>
      <w:r>
        <w:rPr>
          <w:spacing w:val="-14"/>
        </w:rPr>
        <w:t xml:space="preserve"> </w:t>
      </w:r>
      <w:r>
        <w:t>activos</w:t>
      </w:r>
      <w:r>
        <w:rPr>
          <w:spacing w:val="-14"/>
        </w:rPr>
        <w:t xml:space="preserve"> </w:t>
      </w:r>
      <w:r>
        <w:t>en</w:t>
      </w:r>
      <w:r>
        <w:rPr>
          <w:spacing w:val="-13"/>
        </w:rPr>
        <w:t xml:space="preserve"> </w:t>
      </w:r>
      <w:r>
        <w:t>las</w:t>
      </w:r>
      <w:r>
        <w:rPr>
          <w:spacing w:val="-14"/>
        </w:rPr>
        <w:t xml:space="preserve"> </w:t>
      </w:r>
      <w:r>
        <w:t>visitas</w:t>
      </w:r>
      <w:r>
        <w:rPr>
          <w:spacing w:val="-13"/>
        </w:rPr>
        <w:t xml:space="preserve"> </w:t>
      </w:r>
      <w:r>
        <w:t>educativas</w:t>
      </w:r>
      <w:r>
        <w:rPr>
          <w:spacing w:val="-14"/>
        </w:rPr>
        <w:t xml:space="preserve"> </w:t>
      </w:r>
      <w:r>
        <w:t>que</w:t>
      </w:r>
      <w:r>
        <w:rPr>
          <w:spacing w:val="-13"/>
        </w:rPr>
        <w:t xml:space="preserve"> </w:t>
      </w:r>
      <w:r>
        <w:t>se</w:t>
      </w:r>
      <w:r>
        <w:rPr>
          <w:spacing w:val="-14"/>
        </w:rPr>
        <w:t xml:space="preserve"> </w:t>
      </w:r>
      <w:r>
        <w:t>realizan</w:t>
      </w:r>
      <w:r>
        <w:rPr>
          <w:spacing w:val="-14"/>
        </w:rPr>
        <w:t xml:space="preserve"> </w:t>
      </w:r>
      <w:r>
        <w:t>frecuentemente</w:t>
      </w:r>
      <w:r>
        <w:rPr>
          <w:spacing w:val="-13"/>
        </w:rPr>
        <w:t xml:space="preserve"> </w:t>
      </w:r>
      <w:r>
        <w:t>a</w:t>
      </w:r>
      <w:r>
        <w:rPr>
          <w:spacing w:val="-13"/>
        </w:rPr>
        <w:t xml:space="preserve"> </w:t>
      </w:r>
      <w:r>
        <w:t>través</w:t>
      </w:r>
      <w:r>
        <w:rPr>
          <w:spacing w:val="-13"/>
        </w:rPr>
        <w:t xml:space="preserve"> </w:t>
      </w:r>
      <w:r>
        <w:t>del</w:t>
      </w:r>
      <w:r>
        <w:rPr>
          <w:spacing w:val="-14"/>
        </w:rPr>
        <w:t xml:space="preserve"> </w:t>
      </w:r>
      <w:r>
        <w:t>Servicio de Educación Ambiental), como para los niños participantes de los campamentos medioambientales de verano.</w:t>
      </w:r>
    </w:p>
    <w:p w14:paraId="4959F725"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1B6B1664" w14:textId="77777777" w:rsidR="00516CE9" w:rsidRDefault="00516CE9">
      <w:pPr>
        <w:pStyle w:val="Textoindependiente"/>
        <w:spacing w:before="63"/>
        <w:ind w:left="0"/>
      </w:pPr>
    </w:p>
    <w:p w14:paraId="7646CCE5" w14:textId="77777777" w:rsidR="00516CE9" w:rsidRDefault="00000000">
      <w:pPr>
        <w:pStyle w:val="Ttulo4"/>
        <w:spacing w:before="0"/>
      </w:pPr>
      <w:r>
        <w:rPr>
          <w:spacing w:val="-2"/>
        </w:rPr>
        <w:t>DESCRIPCIÓN</w:t>
      </w:r>
    </w:p>
    <w:p w14:paraId="152F73D7" w14:textId="77777777" w:rsidR="00516CE9" w:rsidRDefault="00000000">
      <w:pPr>
        <w:pStyle w:val="Textoindependiente"/>
        <w:spacing w:before="288" w:line="276" w:lineRule="auto"/>
        <w:ind w:right="285"/>
        <w:jc w:val="both"/>
      </w:pPr>
      <w:r>
        <w:t xml:space="preserve">Los Huertos Urbanos de “la </w:t>
      </w:r>
      <w:proofErr w:type="spellStart"/>
      <w:r>
        <w:t>Talaverona</w:t>
      </w:r>
      <w:proofErr w:type="spellEnd"/>
      <w:r>
        <w:t>” totalizan un número de 66 huertos modulares autónomos con bomba de agua manual, fregadero y caja de aperos de 7,68 m2 de superficie cada uno, para solicitudes de personas físicas y 8 huertos en tierra de 60 m2 de superficie aproximada cada uno, para asociaciones de interés municipal y centros escolares. Se ha reservado un cupo de 7 huertos individuales y 1 huerto colectivo para personas con diversidad funcional.</w:t>
      </w:r>
    </w:p>
    <w:p w14:paraId="587BC251" w14:textId="77777777" w:rsidR="00516CE9" w:rsidRDefault="00000000">
      <w:pPr>
        <w:pStyle w:val="Textoindependiente"/>
        <w:spacing w:before="279" w:line="276" w:lineRule="auto"/>
        <w:ind w:right="288"/>
        <w:jc w:val="both"/>
      </w:pPr>
      <w:r>
        <w:t>Los huertos, una vez realizada toda la tramitación administrativa durante el año 2023, se asignaron a los solicitantes y empezaron a utilizarse por parte de los mismo a partir del día 1 de octubre de 2023.</w:t>
      </w:r>
    </w:p>
    <w:p w14:paraId="1EDA74A5" w14:textId="77777777" w:rsidR="00516CE9" w:rsidRDefault="00000000">
      <w:pPr>
        <w:pStyle w:val="Textoindependiente"/>
        <w:spacing w:before="280" w:line="276" w:lineRule="auto"/>
        <w:ind w:right="282"/>
        <w:jc w:val="both"/>
      </w:pPr>
      <w:r>
        <w:t>Durante todo el año 2025 los huertos municipales, tanto los individuales como los colectivos, han estado funcionando a pleno rendimiento, con una gran aceptación y disfrute</w:t>
      </w:r>
      <w:r>
        <w:rPr>
          <w:spacing w:val="-12"/>
        </w:rPr>
        <w:t xml:space="preserve"> </w:t>
      </w:r>
      <w:r>
        <w:t>por</w:t>
      </w:r>
      <w:r>
        <w:rPr>
          <w:spacing w:val="-11"/>
        </w:rPr>
        <w:t xml:space="preserve"> </w:t>
      </w:r>
      <w:r>
        <w:t>parte</w:t>
      </w:r>
      <w:r>
        <w:rPr>
          <w:spacing w:val="-12"/>
        </w:rPr>
        <w:t xml:space="preserve"> </w:t>
      </w:r>
      <w:r>
        <w:t>de</w:t>
      </w:r>
      <w:r>
        <w:rPr>
          <w:spacing w:val="-9"/>
        </w:rPr>
        <w:t xml:space="preserve"> </w:t>
      </w:r>
      <w:r>
        <w:t>los</w:t>
      </w:r>
      <w:r>
        <w:rPr>
          <w:spacing w:val="-12"/>
        </w:rPr>
        <w:t xml:space="preserve"> </w:t>
      </w:r>
      <w:r>
        <w:t>hortelanos,</w:t>
      </w:r>
      <w:r>
        <w:rPr>
          <w:spacing w:val="-12"/>
        </w:rPr>
        <w:t xml:space="preserve"> </w:t>
      </w:r>
      <w:r>
        <w:t>creándose</w:t>
      </w:r>
      <w:r>
        <w:rPr>
          <w:spacing w:val="-11"/>
        </w:rPr>
        <w:t xml:space="preserve"> </w:t>
      </w:r>
      <w:r>
        <w:t>un</w:t>
      </w:r>
      <w:r>
        <w:rPr>
          <w:spacing w:val="-11"/>
        </w:rPr>
        <w:t xml:space="preserve"> </w:t>
      </w:r>
      <w:r>
        <w:t>entorno</w:t>
      </w:r>
      <w:r>
        <w:rPr>
          <w:spacing w:val="-12"/>
        </w:rPr>
        <w:t xml:space="preserve"> </w:t>
      </w:r>
      <w:r>
        <w:t>de</w:t>
      </w:r>
      <w:r>
        <w:rPr>
          <w:spacing w:val="-12"/>
        </w:rPr>
        <w:t xml:space="preserve"> </w:t>
      </w:r>
      <w:r>
        <w:t>convivencia</w:t>
      </w:r>
      <w:r>
        <w:rPr>
          <w:spacing w:val="-12"/>
        </w:rPr>
        <w:t xml:space="preserve"> </w:t>
      </w:r>
      <w:r>
        <w:t>y</w:t>
      </w:r>
      <w:r>
        <w:rPr>
          <w:spacing w:val="-13"/>
        </w:rPr>
        <w:t xml:space="preserve"> </w:t>
      </w:r>
      <w:r>
        <w:t>de</w:t>
      </w:r>
      <w:r>
        <w:rPr>
          <w:spacing w:val="-12"/>
        </w:rPr>
        <w:t xml:space="preserve"> </w:t>
      </w:r>
      <w:r>
        <w:t>contacto con la naturaleza muy bien valorado por todos los usuarios.</w:t>
      </w:r>
    </w:p>
    <w:p w14:paraId="3DB9A1E7" w14:textId="77777777" w:rsidR="00516CE9" w:rsidRDefault="00000000">
      <w:pPr>
        <w:pStyle w:val="Textoindependiente"/>
        <w:spacing w:before="280" w:line="276" w:lineRule="auto"/>
        <w:ind w:right="286"/>
        <w:jc w:val="both"/>
      </w:pPr>
      <w:r>
        <w:t xml:space="preserve">En octubre de 2025 se ha cumplido el plazo de 2 años asignado a los huertos individuales, por lo </w:t>
      </w:r>
      <w:proofErr w:type="gramStart"/>
      <w:r>
        <w:t>tanto</w:t>
      </w:r>
      <w:proofErr w:type="gramEnd"/>
      <w:r>
        <w:t xml:space="preserve"> a partir de esa fecha se</w:t>
      </w:r>
      <w:r>
        <w:rPr>
          <w:spacing w:val="-1"/>
        </w:rPr>
        <w:t xml:space="preserve"> </w:t>
      </w:r>
      <w:r>
        <w:t>ha iniciado la tramitación de la nueva convocatoria con el fin de dar el relevo a los actuales hortelanos. Mientras se tramita esta</w:t>
      </w:r>
      <w:r>
        <w:rPr>
          <w:spacing w:val="-5"/>
        </w:rPr>
        <w:t xml:space="preserve"> </w:t>
      </w:r>
      <w:r>
        <w:t>convocatoria,</w:t>
      </w:r>
      <w:r>
        <w:rPr>
          <w:spacing w:val="-7"/>
        </w:rPr>
        <w:t xml:space="preserve"> </w:t>
      </w:r>
      <w:r>
        <w:t>los</w:t>
      </w:r>
      <w:r>
        <w:rPr>
          <w:spacing w:val="-7"/>
        </w:rPr>
        <w:t xml:space="preserve"> </w:t>
      </w:r>
      <w:r>
        <w:t>usuarios</w:t>
      </w:r>
      <w:r>
        <w:rPr>
          <w:spacing w:val="-8"/>
        </w:rPr>
        <w:t xml:space="preserve"> </w:t>
      </w:r>
      <w:r>
        <w:t>que</w:t>
      </w:r>
      <w:r>
        <w:rPr>
          <w:spacing w:val="-7"/>
        </w:rPr>
        <w:t xml:space="preserve"> </w:t>
      </w:r>
      <w:r>
        <w:t>se</w:t>
      </w:r>
      <w:r>
        <w:rPr>
          <w:spacing w:val="-5"/>
        </w:rPr>
        <w:t xml:space="preserve"> </w:t>
      </w:r>
      <w:r>
        <w:t>asignaron</w:t>
      </w:r>
      <w:r>
        <w:rPr>
          <w:spacing w:val="-9"/>
        </w:rPr>
        <w:t xml:space="preserve"> </w:t>
      </w:r>
      <w:r>
        <w:t>en</w:t>
      </w:r>
      <w:r>
        <w:rPr>
          <w:spacing w:val="-4"/>
        </w:rPr>
        <w:t xml:space="preserve"> </w:t>
      </w:r>
      <w:r>
        <w:t>2023</w:t>
      </w:r>
      <w:r>
        <w:rPr>
          <w:spacing w:val="-7"/>
        </w:rPr>
        <w:t xml:space="preserve"> </w:t>
      </w:r>
      <w:r>
        <w:t>han</w:t>
      </w:r>
      <w:r>
        <w:rPr>
          <w:spacing w:val="-4"/>
        </w:rPr>
        <w:t xml:space="preserve"> </w:t>
      </w:r>
      <w:r>
        <w:t>podido</w:t>
      </w:r>
      <w:r>
        <w:rPr>
          <w:spacing w:val="-4"/>
        </w:rPr>
        <w:t xml:space="preserve"> </w:t>
      </w:r>
      <w:r>
        <w:t>seguir</w:t>
      </w:r>
      <w:r>
        <w:rPr>
          <w:spacing w:val="-5"/>
        </w:rPr>
        <w:t xml:space="preserve"> </w:t>
      </w:r>
      <w:r>
        <w:t>disfrutando de</w:t>
      </w:r>
      <w:r>
        <w:rPr>
          <w:spacing w:val="-6"/>
        </w:rPr>
        <w:t xml:space="preserve"> </w:t>
      </w:r>
      <w:r>
        <w:t>los</w:t>
      </w:r>
      <w:r>
        <w:rPr>
          <w:spacing w:val="-8"/>
        </w:rPr>
        <w:t xml:space="preserve"> </w:t>
      </w:r>
      <w:r>
        <w:t>huertos,</w:t>
      </w:r>
      <w:r>
        <w:rPr>
          <w:spacing w:val="-8"/>
        </w:rPr>
        <w:t xml:space="preserve"> </w:t>
      </w:r>
      <w:r>
        <w:t>para</w:t>
      </w:r>
      <w:r>
        <w:rPr>
          <w:spacing w:val="-6"/>
        </w:rPr>
        <w:t xml:space="preserve"> </w:t>
      </w:r>
      <w:r>
        <w:t>lo</w:t>
      </w:r>
      <w:r>
        <w:rPr>
          <w:spacing w:val="-6"/>
        </w:rPr>
        <w:t xml:space="preserve"> </w:t>
      </w:r>
      <w:r>
        <w:t>cual</w:t>
      </w:r>
      <w:r>
        <w:rPr>
          <w:spacing w:val="-6"/>
        </w:rPr>
        <w:t xml:space="preserve"> </w:t>
      </w:r>
      <w:r>
        <w:t>se</w:t>
      </w:r>
      <w:r>
        <w:rPr>
          <w:spacing w:val="-6"/>
        </w:rPr>
        <w:t xml:space="preserve"> </w:t>
      </w:r>
      <w:r>
        <w:t>les</w:t>
      </w:r>
      <w:r>
        <w:rPr>
          <w:spacing w:val="-6"/>
        </w:rPr>
        <w:t xml:space="preserve"> </w:t>
      </w:r>
      <w:r>
        <w:t>ha</w:t>
      </w:r>
      <w:r>
        <w:rPr>
          <w:spacing w:val="-9"/>
        </w:rPr>
        <w:t xml:space="preserve"> </w:t>
      </w:r>
      <w:r>
        <w:t>concedido</w:t>
      </w:r>
      <w:r>
        <w:rPr>
          <w:spacing w:val="-8"/>
        </w:rPr>
        <w:t xml:space="preserve"> </w:t>
      </w:r>
      <w:r>
        <w:t>una</w:t>
      </w:r>
      <w:r>
        <w:rPr>
          <w:spacing w:val="-6"/>
        </w:rPr>
        <w:t xml:space="preserve"> </w:t>
      </w:r>
      <w:r>
        <w:t>prórroga</w:t>
      </w:r>
      <w:r>
        <w:rPr>
          <w:spacing w:val="-6"/>
        </w:rPr>
        <w:t xml:space="preserve"> </w:t>
      </w:r>
      <w:r>
        <w:t>hasta</w:t>
      </w:r>
      <w:r>
        <w:rPr>
          <w:spacing w:val="-9"/>
        </w:rPr>
        <w:t xml:space="preserve"> </w:t>
      </w:r>
      <w:r>
        <w:t>finales</w:t>
      </w:r>
      <w:r>
        <w:rPr>
          <w:spacing w:val="-9"/>
        </w:rPr>
        <w:t xml:space="preserve"> </w:t>
      </w:r>
      <w:r>
        <w:t>de</w:t>
      </w:r>
      <w:r>
        <w:rPr>
          <w:spacing w:val="-6"/>
        </w:rPr>
        <w:t xml:space="preserve"> </w:t>
      </w:r>
      <w:r>
        <w:t>febrero</w:t>
      </w:r>
      <w:r>
        <w:rPr>
          <w:spacing w:val="-6"/>
        </w:rPr>
        <w:t xml:space="preserve"> </w:t>
      </w:r>
      <w:r>
        <w:t>de 2026, momento en el cual entrarán los nuevos adjudicatarios.</w:t>
      </w:r>
    </w:p>
    <w:p w14:paraId="1584EB18" w14:textId="77777777" w:rsidR="00516CE9" w:rsidRDefault="00000000">
      <w:pPr>
        <w:pStyle w:val="Ttulo4"/>
        <w:spacing w:before="280"/>
      </w:pPr>
      <w:r>
        <w:t>IMPACTOS</w:t>
      </w:r>
      <w:r>
        <w:rPr>
          <w:spacing w:val="-3"/>
        </w:rPr>
        <w:t xml:space="preserve"> </w:t>
      </w:r>
      <w:r>
        <w:rPr>
          <w:spacing w:val="-2"/>
        </w:rPr>
        <w:t>GENERADOS</w:t>
      </w:r>
    </w:p>
    <w:p w14:paraId="273BB8D5" w14:textId="77777777" w:rsidR="00516CE9" w:rsidRDefault="00000000">
      <w:pPr>
        <w:pStyle w:val="Textoindependiente"/>
        <w:spacing w:before="286" w:line="276" w:lineRule="auto"/>
        <w:ind w:right="282"/>
        <w:jc w:val="both"/>
      </w:pPr>
      <w:r>
        <w:t>El</w:t>
      </w:r>
      <w:r>
        <w:rPr>
          <w:spacing w:val="-2"/>
        </w:rPr>
        <w:t xml:space="preserve"> </w:t>
      </w:r>
      <w:r>
        <w:t>impacto</w:t>
      </w:r>
      <w:r>
        <w:rPr>
          <w:spacing w:val="-2"/>
        </w:rPr>
        <w:t xml:space="preserve"> </w:t>
      </w:r>
      <w:r>
        <w:t>generado</w:t>
      </w:r>
      <w:r>
        <w:rPr>
          <w:spacing w:val="-2"/>
        </w:rPr>
        <w:t xml:space="preserve"> </w:t>
      </w:r>
      <w:r>
        <w:t>es</w:t>
      </w:r>
      <w:r>
        <w:rPr>
          <w:spacing w:val="-5"/>
        </w:rPr>
        <w:t xml:space="preserve"> </w:t>
      </w:r>
      <w:r>
        <w:t>mayor</w:t>
      </w:r>
      <w:r>
        <w:rPr>
          <w:spacing w:val="-2"/>
        </w:rPr>
        <w:t xml:space="preserve"> </w:t>
      </w:r>
      <w:r>
        <w:t>de</w:t>
      </w:r>
      <w:r>
        <w:rPr>
          <w:spacing w:val="-2"/>
        </w:rPr>
        <w:t xml:space="preserve"> </w:t>
      </w:r>
      <w:r>
        <w:t>lo</w:t>
      </w:r>
      <w:r>
        <w:rPr>
          <w:spacing w:val="-2"/>
        </w:rPr>
        <w:t xml:space="preserve"> </w:t>
      </w:r>
      <w:r>
        <w:t>esperado,</w:t>
      </w:r>
      <w:r>
        <w:rPr>
          <w:spacing w:val="-2"/>
        </w:rPr>
        <w:t xml:space="preserve"> </w:t>
      </w:r>
      <w:r>
        <w:t>pues el</w:t>
      </w:r>
      <w:r>
        <w:rPr>
          <w:spacing w:val="-5"/>
        </w:rPr>
        <w:t xml:space="preserve"> </w:t>
      </w:r>
      <w:r>
        <w:t>espacio</w:t>
      </w:r>
      <w:r>
        <w:rPr>
          <w:spacing w:val="-3"/>
        </w:rPr>
        <w:t xml:space="preserve"> </w:t>
      </w:r>
      <w:r>
        <w:t>se</w:t>
      </w:r>
      <w:r>
        <w:rPr>
          <w:spacing w:val="-5"/>
        </w:rPr>
        <w:t xml:space="preserve"> </w:t>
      </w:r>
      <w:r>
        <w:t>ha</w:t>
      </w:r>
      <w:r>
        <w:rPr>
          <w:spacing w:val="-5"/>
        </w:rPr>
        <w:t xml:space="preserve"> </w:t>
      </w:r>
      <w:r>
        <w:t>desarrollado</w:t>
      </w:r>
      <w:r>
        <w:rPr>
          <w:spacing w:val="-5"/>
        </w:rPr>
        <w:t xml:space="preserve"> </w:t>
      </w:r>
      <w:r>
        <w:t>como un lugar de encuentro donde disfrutar de una actividad al aire libre, poniendo en contacto a distintas franjas de edad. Los huertos son muy demandados por familias y también por un gran número de personas de mayor edad, quienes al disponer de más tiempo y conocimientos sobre horticultura son los que aprovechan todas las horas del día</w:t>
      </w:r>
      <w:r>
        <w:rPr>
          <w:spacing w:val="-10"/>
        </w:rPr>
        <w:t xml:space="preserve"> </w:t>
      </w:r>
      <w:r>
        <w:t>y</w:t>
      </w:r>
      <w:r>
        <w:rPr>
          <w:spacing w:val="-13"/>
        </w:rPr>
        <w:t xml:space="preserve"> </w:t>
      </w:r>
      <w:r>
        <w:t>han</w:t>
      </w:r>
      <w:r>
        <w:rPr>
          <w:spacing w:val="-11"/>
        </w:rPr>
        <w:t xml:space="preserve"> </w:t>
      </w:r>
      <w:r>
        <w:t>encontrado</w:t>
      </w:r>
      <w:r>
        <w:rPr>
          <w:spacing w:val="-12"/>
        </w:rPr>
        <w:t xml:space="preserve"> </w:t>
      </w:r>
      <w:r>
        <w:t>en</w:t>
      </w:r>
      <w:r>
        <w:rPr>
          <w:spacing w:val="-11"/>
        </w:rPr>
        <w:t xml:space="preserve"> </w:t>
      </w:r>
      <w:r>
        <w:t>esta</w:t>
      </w:r>
      <w:r>
        <w:rPr>
          <w:spacing w:val="-12"/>
        </w:rPr>
        <w:t xml:space="preserve"> </w:t>
      </w:r>
      <w:r>
        <w:t>actividad</w:t>
      </w:r>
      <w:r>
        <w:rPr>
          <w:spacing w:val="-11"/>
        </w:rPr>
        <w:t xml:space="preserve"> </w:t>
      </w:r>
      <w:r>
        <w:t>una</w:t>
      </w:r>
      <w:r>
        <w:rPr>
          <w:spacing w:val="-12"/>
        </w:rPr>
        <w:t xml:space="preserve"> </w:t>
      </w:r>
      <w:r>
        <w:t>forma</w:t>
      </w:r>
      <w:r>
        <w:rPr>
          <w:spacing w:val="-14"/>
        </w:rPr>
        <w:t xml:space="preserve"> </w:t>
      </w:r>
      <w:r>
        <w:t>de</w:t>
      </w:r>
      <w:r>
        <w:rPr>
          <w:spacing w:val="-8"/>
        </w:rPr>
        <w:t xml:space="preserve"> </w:t>
      </w:r>
      <w:r>
        <w:t>gran</w:t>
      </w:r>
      <w:r>
        <w:rPr>
          <w:spacing w:val="-11"/>
        </w:rPr>
        <w:t xml:space="preserve"> </w:t>
      </w:r>
      <w:r>
        <w:t>calidad</w:t>
      </w:r>
      <w:r>
        <w:rPr>
          <w:spacing w:val="-11"/>
        </w:rPr>
        <w:t xml:space="preserve"> </w:t>
      </w:r>
      <w:r>
        <w:t>para</w:t>
      </w:r>
      <w:r>
        <w:rPr>
          <w:spacing w:val="-11"/>
        </w:rPr>
        <w:t xml:space="preserve"> </w:t>
      </w:r>
      <w:r>
        <w:t>ocupar</w:t>
      </w:r>
      <w:r>
        <w:rPr>
          <w:spacing w:val="-9"/>
        </w:rPr>
        <w:t xml:space="preserve"> </w:t>
      </w:r>
      <w:r>
        <w:t>su</w:t>
      </w:r>
      <w:r>
        <w:rPr>
          <w:spacing w:val="-11"/>
        </w:rPr>
        <w:t xml:space="preserve"> </w:t>
      </w:r>
      <w:r>
        <w:t xml:space="preserve">tiempo </w:t>
      </w:r>
      <w:r>
        <w:rPr>
          <w:spacing w:val="-2"/>
        </w:rPr>
        <w:t>y</w:t>
      </w:r>
      <w:r>
        <w:rPr>
          <w:spacing w:val="-7"/>
        </w:rPr>
        <w:t xml:space="preserve"> </w:t>
      </w:r>
      <w:r>
        <w:rPr>
          <w:spacing w:val="-2"/>
        </w:rPr>
        <w:t>desarrollar</w:t>
      </w:r>
      <w:r>
        <w:rPr>
          <w:spacing w:val="-6"/>
        </w:rPr>
        <w:t xml:space="preserve"> </w:t>
      </w:r>
      <w:r>
        <w:rPr>
          <w:spacing w:val="-2"/>
        </w:rPr>
        <w:t>sus</w:t>
      </w:r>
      <w:r>
        <w:rPr>
          <w:spacing w:val="-6"/>
        </w:rPr>
        <w:t xml:space="preserve"> </w:t>
      </w:r>
      <w:r>
        <w:rPr>
          <w:spacing w:val="-2"/>
        </w:rPr>
        <w:t>aptitudes.</w:t>
      </w:r>
      <w:r>
        <w:rPr>
          <w:spacing w:val="-4"/>
        </w:rPr>
        <w:t xml:space="preserve"> </w:t>
      </w:r>
      <w:r>
        <w:rPr>
          <w:spacing w:val="-2"/>
        </w:rPr>
        <w:t>De</w:t>
      </w:r>
      <w:r>
        <w:rPr>
          <w:spacing w:val="-5"/>
        </w:rPr>
        <w:t xml:space="preserve"> </w:t>
      </w:r>
      <w:r>
        <w:rPr>
          <w:spacing w:val="-2"/>
        </w:rPr>
        <w:t>hecho,</w:t>
      </w:r>
      <w:r>
        <w:rPr>
          <w:spacing w:val="-5"/>
        </w:rPr>
        <w:t xml:space="preserve"> </w:t>
      </w:r>
      <w:r>
        <w:rPr>
          <w:spacing w:val="-2"/>
        </w:rPr>
        <w:t>se</w:t>
      </w:r>
      <w:r>
        <w:rPr>
          <w:spacing w:val="-5"/>
        </w:rPr>
        <w:t xml:space="preserve"> </w:t>
      </w:r>
      <w:r>
        <w:rPr>
          <w:spacing w:val="-2"/>
        </w:rPr>
        <w:t>ha</w:t>
      </w:r>
      <w:r>
        <w:rPr>
          <w:spacing w:val="-6"/>
        </w:rPr>
        <w:t xml:space="preserve"> </w:t>
      </w:r>
      <w:r>
        <w:rPr>
          <w:spacing w:val="-2"/>
        </w:rPr>
        <w:t>creado</w:t>
      </w:r>
      <w:r>
        <w:rPr>
          <w:spacing w:val="-8"/>
        </w:rPr>
        <w:t xml:space="preserve"> </w:t>
      </w:r>
      <w:r>
        <w:rPr>
          <w:spacing w:val="-2"/>
        </w:rPr>
        <w:t>un</w:t>
      </w:r>
      <w:r>
        <w:rPr>
          <w:spacing w:val="-5"/>
        </w:rPr>
        <w:t xml:space="preserve"> </w:t>
      </w:r>
      <w:r>
        <w:rPr>
          <w:spacing w:val="-2"/>
        </w:rPr>
        <w:t>grupo</w:t>
      </w:r>
      <w:r>
        <w:rPr>
          <w:spacing w:val="-8"/>
        </w:rPr>
        <w:t xml:space="preserve"> </w:t>
      </w:r>
      <w:r>
        <w:rPr>
          <w:spacing w:val="-2"/>
        </w:rPr>
        <w:t>de</w:t>
      </w:r>
      <w:r>
        <w:rPr>
          <w:spacing w:val="-5"/>
        </w:rPr>
        <w:t xml:space="preserve"> </w:t>
      </w:r>
      <w:r>
        <w:rPr>
          <w:spacing w:val="-2"/>
        </w:rPr>
        <w:t>mayores</w:t>
      </w:r>
      <w:r>
        <w:rPr>
          <w:spacing w:val="-6"/>
        </w:rPr>
        <w:t xml:space="preserve"> </w:t>
      </w:r>
      <w:r>
        <w:rPr>
          <w:spacing w:val="-2"/>
        </w:rPr>
        <w:t>en</w:t>
      </w:r>
      <w:r>
        <w:rPr>
          <w:spacing w:val="-7"/>
        </w:rPr>
        <w:t xml:space="preserve"> </w:t>
      </w:r>
      <w:r>
        <w:rPr>
          <w:spacing w:val="-2"/>
        </w:rPr>
        <w:t xml:space="preserve">colaboración </w:t>
      </w:r>
      <w:r>
        <w:t>con el Area de Mayores de la concejalía de Servicios Sociales que se están encargando durante todo el año 2025 de dos huertos de suelo, fomentándose de esta forma una actividad saludable física y emocionalmente.</w:t>
      </w:r>
    </w:p>
    <w:p w14:paraId="392E974D"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4B6F293B" w14:textId="77777777" w:rsidR="00516CE9" w:rsidRDefault="00516CE9">
      <w:pPr>
        <w:pStyle w:val="Textoindependiente"/>
        <w:spacing w:before="66"/>
        <w:ind w:left="0"/>
      </w:pPr>
    </w:p>
    <w:p w14:paraId="028DA87C" w14:textId="77777777" w:rsidR="00516CE9" w:rsidRDefault="00000000">
      <w:pPr>
        <w:pStyle w:val="Textoindependiente"/>
        <w:spacing w:line="276" w:lineRule="auto"/>
        <w:ind w:right="279"/>
        <w:jc w:val="both"/>
      </w:pPr>
      <w:r>
        <w:t>El</w:t>
      </w:r>
      <w:r>
        <w:rPr>
          <w:spacing w:val="-2"/>
        </w:rPr>
        <w:t xml:space="preserve"> </w:t>
      </w:r>
      <w:r>
        <w:t>impacto</w:t>
      </w:r>
      <w:r>
        <w:rPr>
          <w:spacing w:val="-2"/>
        </w:rPr>
        <w:t xml:space="preserve"> </w:t>
      </w:r>
      <w:r>
        <w:t>positivo</w:t>
      </w:r>
      <w:r>
        <w:rPr>
          <w:spacing w:val="-4"/>
        </w:rPr>
        <w:t xml:space="preserve"> </w:t>
      </w:r>
      <w:r>
        <w:t>sobre</w:t>
      </w:r>
      <w:r>
        <w:rPr>
          <w:spacing w:val="-5"/>
        </w:rPr>
        <w:t xml:space="preserve"> </w:t>
      </w:r>
      <w:r>
        <w:t>los</w:t>
      </w:r>
      <w:r>
        <w:rPr>
          <w:spacing w:val="-2"/>
        </w:rPr>
        <w:t xml:space="preserve"> </w:t>
      </w:r>
      <w:r>
        <w:t>colectivos</w:t>
      </w:r>
      <w:r>
        <w:rPr>
          <w:spacing w:val="-4"/>
        </w:rPr>
        <w:t xml:space="preserve"> </w:t>
      </w:r>
      <w:r>
        <w:t>más</w:t>
      </w:r>
      <w:r>
        <w:rPr>
          <w:spacing w:val="-3"/>
        </w:rPr>
        <w:t xml:space="preserve"> </w:t>
      </w:r>
      <w:r>
        <w:t>vulnerables</w:t>
      </w:r>
      <w:r>
        <w:rPr>
          <w:spacing w:val="-4"/>
        </w:rPr>
        <w:t xml:space="preserve"> </w:t>
      </w:r>
      <w:r>
        <w:t>también</w:t>
      </w:r>
      <w:r>
        <w:rPr>
          <w:spacing w:val="-4"/>
        </w:rPr>
        <w:t xml:space="preserve"> </w:t>
      </w:r>
      <w:r>
        <w:t>es</w:t>
      </w:r>
      <w:r>
        <w:rPr>
          <w:spacing w:val="-3"/>
        </w:rPr>
        <w:t xml:space="preserve"> </w:t>
      </w:r>
      <w:r>
        <w:t>muy</w:t>
      </w:r>
      <w:r>
        <w:rPr>
          <w:spacing w:val="-3"/>
        </w:rPr>
        <w:t xml:space="preserve"> </w:t>
      </w:r>
      <w:r>
        <w:t>importante,</w:t>
      </w:r>
      <w:r>
        <w:rPr>
          <w:spacing w:val="-2"/>
        </w:rPr>
        <w:t xml:space="preserve"> </w:t>
      </w:r>
      <w:r>
        <w:t>al haberse destinado</w:t>
      </w:r>
      <w:r>
        <w:rPr>
          <w:spacing w:val="-1"/>
        </w:rPr>
        <w:t xml:space="preserve"> </w:t>
      </w:r>
      <w:r>
        <w:t>una</w:t>
      </w:r>
      <w:r>
        <w:rPr>
          <w:spacing w:val="-2"/>
        </w:rPr>
        <w:t xml:space="preserve"> </w:t>
      </w:r>
      <w:r>
        <w:t>parte</w:t>
      </w:r>
      <w:r>
        <w:rPr>
          <w:spacing w:val="-1"/>
        </w:rPr>
        <w:t xml:space="preserve"> </w:t>
      </w:r>
      <w:r>
        <w:t>de los</w:t>
      </w:r>
      <w:r>
        <w:rPr>
          <w:spacing w:val="-1"/>
        </w:rPr>
        <w:t xml:space="preserve"> </w:t>
      </w:r>
      <w:r>
        <w:t>huertos</w:t>
      </w:r>
      <w:r>
        <w:rPr>
          <w:spacing w:val="-1"/>
        </w:rPr>
        <w:t xml:space="preserve"> </w:t>
      </w:r>
      <w:r>
        <w:t>a personas con discapacidad.</w:t>
      </w:r>
      <w:r>
        <w:rPr>
          <w:spacing w:val="-3"/>
        </w:rPr>
        <w:t xml:space="preserve"> </w:t>
      </w:r>
      <w:r>
        <w:t xml:space="preserve">La estructura de los huertos, con bañeras elevadas, hace posible su uso por personas con movilidad reducida. Este diseño además favorece también a las personas mayores, cuya menor movilidad deja de ser un impedimento para los trabajos de horticultura en estos </w:t>
      </w:r>
      <w:r>
        <w:rPr>
          <w:spacing w:val="-2"/>
        </w:rPr>
        <w:t>huertos.</w:t>
      </w:r>
    </w:p>
    <w:p w14:paraId="0F854DAE" w14:textId="77777777" w:rsidR="00516CE9" w:rsidRDefault="00000000">
      <w:pPr>
        <w:pStyle w:val="Textoindependiente"/>
        <w:spacing w:before="239" w:line="276" w:lineRule="auto"/>
        <w:ind w:right="283"/>
        <w:jc w:val="both"/>
      </w:pPr>
      <w:r>
        <w:rPr>
          <w:spacing w:val="-2"/>
        </w:rPr>
        <w:t>Así</w:t>
      </w:r>
      <w:r>
        <w:rPr>
          <w:spacing w:val="-4"/>
        </w:rPr>
        <w:t xml:space="preserve"> </w:t>
      </w:r>
      <w:r>
        <w:rPr>
          <w:spacing w:val="-2"/>
        </w:rPr>
        <w:t>mismo</w:t>
      </w:r>
      <w:r>
        <w:rPr>
          <w:spacing w:val="-3"/>
        </w:rPr>
        <w:t xml:space="preserve"> </w:t>
      </w:r>
      <w:r>
        <w:rPr>
          <w:spacing w:val="-2"/>
        </w:rPr>
        <w:t>las</w:t>
      </w:r>
      <w:r>
        <w:rPr>
          <w:spacing w:val="-4"/>
        </w:rPr>
        <w:t xml:space="preserve"> </w:t>
      </w:r>
      <w:r>
        <w:rPr>
          <w:spacing w:val="-2"/>
        </w:rPr>
        <w:t>actividades</w:t>
      </w:r>
      <w:r>
        <w:rPr>
          <w:spacing w:val="-7"/>
        </w:rPr>
        <w:t xml:space="preserve"> </w:t>
      </w:r>
      <w:r>
        <w:rPr>
          <w:spacing w:val="-2"/>
        </w:rPr>
        <w:t>de</w:t>
      </w:r>
      <w:r>
        <w:rPr>
          <w:spacing w:val="-3"/>
        </w:rPr>
        <w:t xml:space="preserve"> </w:t>
      </w:r>
      <w:r>
        <w:rPr>
          <w:spacing w:val="-2"/>
        </w:rPr>
        <w:t>Educación</w:t>
      </w:r>
      <w:r>
        <w:rPr>
          <w:spacing w:val="-3"/>
        </w:rPr>
        <w:t xml:space="preserve"> </w:t>
      </w:r>
      <w:r>
        <w:rPr>
          <w:spacing w:val="-2"/>
        </w:rPr>
        <w:t>Ambiental</w:t>
      </w:r>
      <w:r>
        <w:rPr>
          <w:spacing w:val="-7"/>
        </w:rPr>
        <w:t xml:space="preserve"> </w:t>
      </w:r>
      <w:r>
        <w:rPr>
          <w:spacing w:val="-2"/>
        </w:rPr>
        <w:t>que</w:t>
      </w:r>
      <w:r>
        <w:rPr>
          <w:spacing w:val="-3"/>
        </w:rPr>
        <w:t xml:space="preserve"> </w:t>
      </w:r>
      <w:r>
        <w:rPr>
          <w:spacing w:val="-2"/>
        </w:rPr>
        <w:t>se</w:t>
      </w:r>
      <w:r>
        <w:rPr>
          <w:spacing w:val="-7"/>
        </w:rPr>
        <w:t xml:space="preserve"> </w:t>
      </w:r>
      <w:r>
        <w:rPr>
          <w:spacing w:val="-2"/>
        </w:rPr>
        <w:t>desarrollan</w:t>
      </w:r>
      <w:r>
        <w:rPr>
          <w:spacing w:val="-3"/>
        </w:rPr>
        <w:t xml:space="preserve"> </w:t>
      </w:r>
      <w:r>
        <w:rPr>
          <w:spacing w:val="-2"/>
        </w:rPr>
        <w:t>en</w:t>
      </w:r>
      <w:r>
        <w:rPr>
          <w:spacing w:val="-3"/>
        </w:rPr>
        <w:t xml:space="preserve"> </w:t>
      </w:r>
      <w:r>
        <w:rPr>
          <w:spacing w:val="-2"/>
        </w:rPr>
        <w:t>las</w:t>
      </w:r>
      <w:r>
        <w:rPr>
          <w:spacing w:val="-4"/>
        </w:rPr>
        <w:t xml:space="preserve"> </w:t>
      </w:r>
      <w:r>
        <w:rPr>
          <w:spacing w:val="-2"/>
        </w:rPr>
        <w:t xml:space="preserve">instalaciones </w:t>
      </w:r>
      <w:r>
        <w:t xml:space="preserve">de La </w:t>
      </w:r>
      <w:proofErr w:type="spellStart"/>
      <w:r>
        <w:t>Talaverona</w:t>
      </w:r>
      <w:proofErr w:type="spellEnd"/>
      <w:r>
        <w:t xml:space="preserve"> han ido incrementando su demanda, hasta el momento actual en el cual todas las actividades que se proponen alcanzan el cupo máximo de inscritos en pocos</w:t>
      </w:r>
      <w:r>
        <w:rPr>
          <w:spacing w:val="-6"/>
        </w:rPr>
        <w:t xml:space="preserve"> </w:t>
      </w:r>
      <w:r>
        <w:t>días.</w:t>
      </w:r>
      <w:r>
        <w:rPr>
          <w:spacing w:val="-7"/>
        </w:rPr>
        <w:t xml:space="preserve"> </w:t>
      </w:r>
      <w:r>
        <w:t>Al</w:t>
      </w:r>
      <w:r>
        <w:rPr>
          <w:spacing w:val="-6"/>
        </w:rPr>
        <w:t xml:space="preserve"> </w:t>
      </w:r>
      <w:r>
        <w:t>ser</w:t>
      </w:r>
      <w:r>
        <w:rPr>
          <w:spacing w:val="-6"/>
        </w:rPr>
        <w:t xml:space="preserve"> </w:t>
      </w:r>
      <w:r>
        <w:t>ofertas</w:t>
      </w:r>
      <w:r>
        <w:rPr>
          <w:spacing w:val="-6"/>
        </w:rPr>
        <w:t xml:space="preserve"> </w:t>
      </w:r>
      <w:r>
        <w:t>muy</w:t>
      </w:r>
      <w:r>
        <w:rPr>
          <w:spacing w:val="-7"/>
        </w:rPr>
        <w:t xml:space="preserve"> </w:t>
      </w:r>
      <w:r>
        <w:t>variadas,</w:t>
      </w:r>
      <w:r>
        <w:rPr>
          <w:spacing w:val="-6"/>
        </w:rPr>
        <w:t xml:space="preserve"> </w:t>
      </w:r>
      <w:r>
        <w:t>también</w:t>
      </w:r>
      <w:r>
        <w:rPr>
          <w:spacing w:val="-5"/>
        </w:rPr>
        <w:t xml:space="preserve"> </w:t>
      </w:r>
      <w:r>
        <w:t>se</w:t>
      </w:r>
      <w:r>
        <w:rPr>
          <w:spacing w:val="-6"/>
        </w:rPr>
        <w:t xml:space="preserve"> </w:t>
      </w:r>
      <w:r>
        <w:t>llega</w:t>
      </w:r>
      <w:r>
        <w:rPr>
          <w:spacing w:val="-6"/>
        </w:rPr>
        <w:t xml:space="preserve"> </w:t>
      </w:r>
      <w:r>
        <w:t>a</w:t>
      </w:r>
      <w:r>
        <w:rPr>
          <w:spacing w:val="-6"/>
        </w:rPr>
        <w:t xml:space="preserve"> </w:t>
      </w:r>
      <w:r>
        <w:t>una</w:t>
      </w:r>
      <w:r>
        <w:rPr>
          <w:spacing w:val="-6"/>
        </w:rPr>
        <w:t xml:space="preserve"> </w:t>
      </w:r>
      <w:r>
        <w:t>gran</w:t>
      </w:r>
      <w:r>
        <w:rPr>
          <w:spacing w:val="-5"/>
        </w:rPr>
        <w:t xml:space="preserve"> </w:t>
      </w:r>
      <w:r>
        <w:t>franja</w:t>
      </w:r>
      <w:r>
        <w:rPr>
          <w:spacing w:val="-8"/>
        </w:rPr>
        <w:t xml:space="preserve"> </w:t>
      </w:r>
      <w:r>
        <w:t>de</w:t>
      </w:r>
      <w:r>
        <w:rPr>
          <w:spacing w:val="-6"/>
        </w:rPr>
        <w:t xml:space="preserve"> </w:t>
      </w:r>
      <w:r>
        <w:t xml:space="preserve">población, centrada sobre todo en familias, </w:t>
      </w:r>
      <w:proofErr w:type="spellStart"/>
      <w:r>
        <w:t>ecoescuelas</w:t>
      </w:r>
      <w:proofErr w:type="spellEnd"/>
      <w:r>
        <w:t xml:space="preserve">, grupos de mayores, grupos de jóvenes, </w:t>
      </w:r>
      <w:r>
        <w:rPr>
          <w:spacing w:val="-4"/>
        </w:rPr>
        <w:t>etc.</w:t>
      </w:r>
    </w:p>
    <w:p w14:paraId="0801BB46" w14:textId="77777777" w:rsidR="00516CE9" w:rsidRDefault="00000000">
      <w:pPr>
        <w:pStyle w:val="Ttulo2"/>
        <w:numPr>
          <w:ilvl w:val="1"/>
          <w:numId w:val="12"/>
        </w:numPr>
        <w:tabs>
          <w:tab w:val="left" w:pos="721"/>
        </w:tabs>
        <w:spacing w:before="243"/>
        <w:ind w:left="721" w:hanging="578"/>
        <w:rPr>
          <w:color w:val="0E4660"/>
        </w:rPr>
      </w:pPr>
      <w:bookmarkStart w:id="41" w:name="_TOC_250023"/>
      <w:r>
        <w:rPr>
          <w:color w:val="0E4660"/>
        </w:rPr>
        <w:t>Campamentos</w:t>
      </w:r>
      <w:r>
        <w:rPr>
          <w:color w:val="0E4660"/>
          <w:spacing w:val="-5"/>
        </w:rPr>
        <w:t xml:space="preserve"> </w:t>
      </w:r>
      <w:r>
        <w:rPr>
          <w:color w:val="0E4660"/>
        </w:rPr>
        <w:t>de</w:t>
      </w:r>
      <w:r>
        <w:rPr>
          <w:color w:val="0E4660"/>
          <w:spacing w:val="-3"/>
        </w:rPr>
        <w:t xml:space="preserve"> </w:t>
      </w:r>
      <w:r>
        <w:rPr>
          <w:color w:val="0E4660"/>
        </w:rPr>
        <w:t>verano</w:t>
      </w:r>
      <w:r>
        <w:rPr>
          <w:color w:val="0E4660"/>
          <w:spacing w:val="-4"/>
        </w:rPr>
        <w:t xml:space="preserve"> </w:t>
      </w:r>
      <w:r>
        <w:rPr>
          <w:color w:val="0E4660"/>
        </w:rPr>
        <w:t>en</w:t>
      </w:r>
      <w:r>
        <w:rPr>
          <w:color w:val="0E4660"/>
          <w:spacing w:val="-3"/>
        </w:rPr>
        <w:t xml:space="preserve"> </w:t>
      </w:r>
      <w:r>
        <w:rPr>
          <w:color w:val="0E4660"/>
        </w:rPr>
        <w:t>la</w:t>
      </w:r>
      <w:r>
        <w:rPr>
          <w:color w:val="0E4660"/>
          <w:spacing w:val="-3"/>
        </w:rPr>
        <w:t xml:space="preserve"> </w:t>
      </w:r>
      <w:r>
        <w:rPr>
          <w:color w:val="0E4660"/>
        </w:rPr>
        <w:t>finca</w:t>
      </w:r>
      <w:r>
        <w:rPr>
          <w:color w:val="0E4660"/>
          <w:spacing w:val="-4"/>
        </w:rPr>
        <w:t xml:space="preserve"> </w:t>
      </w:r>
      <w:r>
        <w:rPr>
          <w:color w:val="0E4660"/>
        </w:rPr>
        <w:t>la</w:t>
      </w:r>
      <w:bookmarkEnd w:id="41"/>
      <w:r>
        <w:rPr>
          <w:color w:val="0E4660"/>
          <w:spacing w:val="-2"/>
        </w:rPr>
        <w:t xml:space="preserve"> </w:t>
      </w:r>
      <w:proofErr w:type="spellStart"/>
      <w:r>
        <w:rPr>
          <w:color w:val="0E4660"/>
          <w:spacing w:val="-2"/>
        </w:rPr>
        <w:t>Talaverona</w:t>
      </w:r>
      <w:proofErr w:type="spellEnd"/>
    </w:p>
    <w:p w14:paraId="457A133E" w14:textId="77777777" w:rsidR="00516CE9" w:rsidRDefault="00000000">
      <w:pPr>
        <w:pStyle w:val="Ttulo4"/>
        <w:spacing w:before="236"/>
      </w:pPr>
      <w:r>
        <w:rPr>
          <w:spacing w:val="-2"/>
        </w:rPr>
        <w:t>OBJETIVOS</w:t>
      </w:r>
    </w:p>
    <w:p w14:paraId="77410ECE" w14:textId="77777777" w:rsidR="00516CE9" w:rsidRDefault="00000000">
      <w:pPr>
        <w:pStyle w:val="Textoindependiente"/>
        <w:spacing w:before="206" w:line="276" w:lineRule="auto"/>
        <w:ind w:right="278"/>
        <w:jc w:val="both"/>
      </w:pPr>
      <w:r>
        <w:t>Durante</w:t>
      </w:r>
      <w:r>
        <w:rPr>
          <w:spacing w:val="-12"/>
        </w:rPr>
        <w:t xml:space="preserve"> </w:t>
      </w:r>
      <w:r>
        <w:t>los</w:t>
      </w:r>
      <w:r>
        <w:rPr>
          <w:spacing w:val="-9"/>
        </w:rPr>
        <w:t xml:space="preserve"> </w:t>
      </w:r>
      <w:r>
        <w:t>meses</w:t>
      </w:r>
      <w:r>
        <w:rPr>
          <w:spacing w:val="-12"/>
        </w:rPr>
        <w:t xml:space="preserve"> </w:t>
      </w:r>
      <w:r>
        <w:t>de</w:t>
      </w:r>
      <w:r>
        <w:rPr>
          <w:spacing w:val="-9"/>
        </w:rPr>
        <w:t xml:space="preserve"> </w:t>
      </w:r>
      <w:r>
        <w:t>verano</w:t>
      </w:r>
      <w:r>
        <w:rPr>
          <w:spacing w:val="-9"/>
        </w:rPr>
        <w:t xml:space="preserve"> </w:t>
      </w:r>
      <w:r>
        <w:t>resulta</w:t>
      </w:r>
      <w:r>
        <w:rPr>
          <w:spacing w:val="-10"/>
        </w:rPr>
        <w:t xml:space="preserve"> </w:t>
      </w:r>
      <w:r>
        <w:t>complicado</w:t>
      </w:r>
      <w:r>
        <w:rPr>
          <w:spacing w:val="-12"/>
        </w:rPr>
        <w:t xml:space="preserve"> </w:t>
      </w:r>
      <w:r>
        <w:t>para</w:t>
      </w:r>
      <w:r>
        <w:rPr>
          <w:spacing w:val="-9"/>
        </w:rPr>
        <w:t xml:space="preserve"> </w:t>
      </w:r>
      <w:r>
        <w:t>muchas</w:t>
      </w:r>
      <w:r>
        <w:rPr>
          <w:spacing w:val="-10"/>
        </w:rPr>
        <w:t xml:space="preserve"> </w:t>
      </w:r>
      <w:r>
        <w:t>familias</w:t>
      </w:r>
      <w:r>
        <w:rPr>
          <w:spacing w:val="-10"/>
        </w:rPr>
        <w:t xml:space="preserve"> </w:t>
      </w:r>
      <w:r>
        <w:t>el</w:t>
      </w:r>
      <w:r>
        <w:rPr>
          <w:spacing w:val="-12"/>
        </w:rPr>
        <w:t xml:space="preserve"> </w:t>
      </w:r>
      <w:r>
        <w:t>poder</w:t>
      </w:r>
      <w:r>
        <w:rPr>
          <w:spacing w:val="-9"/>
        </w:rPr>
        <w:t xml:space="preserve"> </w:t>
      </w:r>
      <w:r>
        <w:t>conciliar la</w:t>
      </w:r>
      <w:r>
        <w:rPr>
          <w:spacing w:val="-2"/>
        </w:rPr>
        <w:t xml:space="preserve"> </w:t>
      </w:r>
      <w:r>
        <w:t>vida</w:t>
      </w:r>
      <w:r>
        <w:rPr>
          <w:spacing w:val="-4"/>
        </w:rPr>
        <w:t xml:space="preserve"> </w:t>
      </w:r>
      <w:r>
        <w:t>familiar</w:t>
      </w:r>
      <w:r>
        <w:rPr>
          <w:spacing w:val="-4"/>
        </w:rPr>
        <w:t xml:space="preserve"> </w:t>
      </w:r>
      <w:r>
        <w:t>con</w:t>
      </w:r>
      <w:r>
        <w:rPr>
          <w:spacing w:val="-3"/>
        </w:rPr>
        <w:t xml:space="preserve"> </w:t>
      </w:r>
      <w:r>
        <w:t>la</w:t>
      </w:r>
      <w:r>
        <w:rPr>
          <w:spacing w:val="-1"/>
        </w:rPr>
        <w:t xml:space="preserve"> </w:t>
      </w:r>
      <w:r>
        <w:t>laboral,</w:t>
      </w:r>
      <w:r>
        <w:rPr>
          <w:spacing w:val="-1"/>
        </w:rPr>
        <w:t xml:space="preserve"> </w:t>
      </w:r>
      <w:r>
        <w:t>dado</w:t>
      </w:r>
      <w:r>
        <w:rPr>
          <w:spacing w:val="-4"/>
        </w:rPr>
        <w:t xml:space="preserve"> </w:t>
      </w:r>
      <w:r>
        <w:t>que</w:t>
      </w:r>
      <w:r>
        <w:rPr>
          <w:spacing w:val="-1"/>
        </w:rPr>
        <w:t xml:space="preserve"> </w:t>
      </w:r>
      <w:r>
        <w:t>los</w:t>
      </w:r>
      <w:r>
        <w:rPr>
          <w:spacing w:val="-1"/>
        </w:rPr>
        <w:t xml:space="preserve"> </w:t>
      </w:r>
      <w:r>
        <w:t>hijos</w:t>
      </w:r>
      <w:r>
        <w:rPr>
          <w:spacing w:val="-3"/>
        </w:rPr>
        <w:t xml:space="preserve"> </w:t>
      </w:r>
      <w:r>
        <w:t>menores</w:t>
      </w:r>
      <w:r>
        <w:rPr>
          <w:spacing w:val="-4"/>
        </w:rPr>
        <w:t xml:space="preserve"> </w:t>
      </w:r>
      <w:r>
        <w:t>se</w:t>
      </w:r>
      <w:r>
        <w:rPr>
          <w:spacing w:val="-4"/>
        </w:rPr>
        <w:t xml:space="preserve"> </w:t>
      </w:r>
      <w:r>
        <w:t>encuentran</w:t>
      </w:r>
      <w:r>
        <w:rPr>
          <w:spacing w:val="-3"/>
        </w:rPr>
        <w:t xml:space="preserve"> </w:t>
      </w:r>
      <w:r>
        <w:t>de</w:t>
      </w:r>
      <w:r>
        <w:rPr>
          <w:spacing w:val="-1"/>
        </w:rPr>
        <w:t xml:space="preserve"> </w:t>
      </w:r>
      <w:r>
        <w:t>vacaciones. Para ello el Ayuntamiento propone diversos campamentos de verano sobre varias materias.</w:t>
      </w:r>
      <w:r>
        <w:rPr>
          <w:spacing w:val="-14"/>
        </w:rPr>
        <w:t xml:space="preserve"> </w:t>
      </w:r>
      <w:r>
        <w:t>Desde</w:t>
      </w:r>
      <w:r>
        <w:rPr>
          <w:spacing w:val="-13"/>
        </w:rPr>
        <w:t xml:space="preserve"> </w:t>
      </w:r>
      <w:r>
        <w:t>la</w:t>
      </w:r>
      <w:r>
        <w:rPr>
          <w:spacing w:val="-13"/>
        </w:rPr>
        <w:t xml:space="preserve"> </w:t>
      </w:r>
      <w:r>
        <w:t>concejalía</w:t>
      </w:r>
      <w:r>
        <w:rPr>
          <w:spacing w:val="-12"/>
        </w:rPr>
        <w:t xml:space="preserve"> </w:t>
      </w:r>
      <w:r>
        <w:t>de</w:t>
      </w:r>
      <w:r>
        <w:rPr>
          <w:spacing w:val="-13"/>
        </w:rPr>
        <w:t xml:space="preserve"> </w:t>
      </w:r>
      <w:r>
        <w:t>Medio</w:t>
      </w:r>
      <w:r>
        <w:rPr>
          <w:spacing w:val="-12"/>
        </w:rPr>
        <w:t xml:space="preserve"> </w:t>
      </w:r>
      <w:r>
        <w:t>Ambiente</w:t>
      </w:r>
      <w:r>
        <w:rPr>
          <w:spacing w:val="-14"/>
        </w:rPr>
        <w:t xml:space="preserve"> </w:t>
      </w:r>
      <w:r>
        <w:t>se</w:t>
      </w:r>
      <w:r>
        <w:rPr>
          <w:spacing w:val="-11"/>
        </w:rPr>
        <w:t xml:space="preserve"> </w:t>
      </w:r>
      <w:r>
        <w:t>entiende</w:t>
      </w:r>
      <w:r>
        <w:rPr>
          <w:spacing w:val="-13"/>
        </w:rPr>
        <w:t xml:space="preserve"> </w:t>
      </w:r>
      <w:r>
        <w:t>que</w:t>
      </w:r>
      <w:r>
        <w:rPr>
          <w:spacing w:val="-13"/>
        </w:rPr>
        <w:t xml:space="preserve"> </w:t>
      </w:r>
      <w:r>
        <w:t>una</w:t>
      </w:r>
      <w:r>
        <w:rPr>
          <w:spacing w:val="-13"/>
        </w:rPr>
        <w:t xml:space="preserve"> </w:t>
      </w:r>
      <w:r>
        <w:t>de</w:t>
      </w:r>
      <w:r>
        <w:rPr>
          <w:spacing w:val="-12"/>
        </w:rPr>
        <w:t xml:space="preserve"> </w:t>
      </w:r>
      <w:r>
        <w:t>las</w:t>
      </w:r>
      <w:r>
        <w:rPr>
          <w:spacing w:val="-12"/>
        </w:rPr>
        <w:t xml:space="preserve"> </w:t>
      </w:r>
      <w:r>
        <w:t>actividades más necesarias y agradable para los niños es precisamente el disfrute de la naturaleza que en los meses de verano ofrece muchas posibilidades de ocio y aprendizaje. De ahí nació</w:t>
      </w:r>
      <w:r>
        <w:rPr>
          <w:spacing w:val="-4"/>
        </w:rPr>
        <w:t xml:space="preserve"> </w:t>
      </w:r>
      <w:r>
        <w:t>en</w:t>
      </w:r>
      <w:r>
        <w:rPr>
          <w:spacing w:val="-3"/>
        </w:rPr>
        <w:t xml:space="preserve"> </w:t>
      </w:r>
      <w:r>
        <w:t>2024</w:t>
      </w:r>
      <w:r>
        <w:rPr>
          <w:spacing w:val="-3"/>
        </w:rPr>
        <w:t xml:space="preserve"> </w:t>
      </w:r>
      <w:r>
        <w:t>la</w:t>
      </w:r>
      <w:r>
        <w:rPr>
          <w:spacing w:val="-4"/>
        </w:rPr>
        <w:t xml:space="preserve"> </w:t>
      </w:r>
      <w:r>
        <w:t>iniciativa</w:t>
      </w:r>
      <w:r>
        <w:rPr>
          <w:spacing w:val="-3"/>
        </w:rPr>
        <w:t xml:space="preserve"> </w:t>
      </w:r>
      <w:r>
        <w:t>de</w:t>
      </w:r>
      <w:r>
        <w:rPr>
          <w:spacing w:val="-3"/>
        </w:rPr>
        <w:t xml:space="preserve"> </w:t>
      </w:r>
      <w:r>
        <w:t>realizar</w:t>
      </w:r>
      <w:r>
        <w:rPr>
          <w:spacing w:val="-4"/>
        </w:rPr>
        <w:t xml:space="preserve"> </w:t>
      </w:r>
      <w:r>
        <w:t>campamentos</w:t>
      </w:r>
      <w:r>
        <w:rPr>
          <w:spacing w:val="-2"/>
        </w:rPr>
        <w:t xml:space="preserve"> </w:t>
      </w:r>
      <w:r>
        <w:t>de</w:t>
      </w:r>
      <w:r>
        <w:rPr>
          <w:spacing w:val="-4"/>
        </w:rPr>
        <w:t xml:space="preserve"> </w:t>
      </w:r>
      <w:r>
        <w:t>verano</w:t>
      </w:r>
      <w:r>
        <w:rPr>
          <w:spacing w:val="-4"/>
        </w:rPr>
        <w:t xml:space="preserve"> </w:t>
      </w:r>
      <w:r>
        <w:t>en</w:t>
      </w:r>
      <w:r>
        <w:rPr>
          <w:spacing w:val="-3"/>
        </w:rPr>
        <w:t xml:space="preserve"> </w:t>
      </w:r>
      <w:r>
        <w:t>las</w:t>
      </w:r>
      <w:r>
        <w:rPr>
          <w:spacing w:val="-4"/>
        </w:rPr>
        <w:t xml:space="preserve"> </w:t>
      </w:r>
      <w:r>
        <w:t>instalaciones</w:t>
      </w:r>
      <w:r>
        <w:rPr>
          <w:spacing w:val="-4"/>
        </w:rPr>
        <w:t xml:space="preserve"> </w:t>
      </w:r>
      <w:r>
        <w:t>de</w:t>
      </w:r>
      <w:r>
        <w:rPr>
          <w:spacing w:val="-4"/>
        </w:rPr>
        <w:t xml:space="preserve"> </w:t>
      </w:r>
      <w:r>
        <w:t>la Finca</w:t>
      </w:r>
      <w:r>
        <w:rPr>
          <w:spacing w:val="-11"/>
        </w:rPr>
        <w:t xml:space="preserve"> </w:t>
      </w:r>
      <w:r>
        <w:t>La</w:t>
      </w:r>
      <w:r>
        <w:rPr>
          <w:spacing w:val="-11"/>
        </w:rPr>
        <w:t xml:space="preserve"> </w:t>
      </w:r>
      <w:proofErr w:type="spellStart"/>
      <w:r>
        <w:t>Talaverona</w:t>
      </w:r>
      <w:proofErr w:type="spellEnd"/>
      <w:r>
        <w:t>.</w:t>
      </w:r>
      <w:r>
        <w:rPr>
          <w:spacing w:val="-14"/>
        </w:rPr>
        <w:t xml:space="preserve"> </w:t>
      </w:r>
      <w:r>
        <w:t>Dado</w:t>
      </w:r>
      <w:r>
        <w:rPr>
          <w:spacing w:val="-11"/>
        </w:rPr>
        <w:t xml:space="preserve"> </w:t>
      </w:r>
      <w:r>
        <w:t>el</w:t>
      </w:r>
      <w:r>
        <w:rPr>
          <w:spacing w:val="-11"/>
        </w:rPr>
        <w:t xml:space="preserve"> </w:t>
      </w:r>
      <w:r>
        <w:t>gran</w:t>
      </w:r>
      <w:r>
        <w:rPr>
          <w:spacing w:val="-12"/>
        </w:rPr>
        <w:t xml:space="preserve"> </w:t>
      </w:r>
      <w:r>
        <w:t>éxito</w:t>
      </w:r>
      <w:r>
        <w:rPr>
          <w:spacing w:val="-13"/>
        </w:rPr>
        <w:t xml:space="preserve"> </w:t>
      </w:r>
      <w:r>
        <w:t>de</w:t>
      </w:r>
      <w:r>
        <w:rPr>
          <w:spacing w:val="-11"/>
        </w:rPr>
        <w:t xml:space="preserve"> </w:t>
      </w:r>
      <w:r>
        <w:t>la</w:t>
      </w:r>
      <w:r>
        <w:rPr>
          <w:spacing w:val="-11"/>
        </w:rPr>
        <w:t xml:space="preserve"> </w:t>
      </w:r>
      <w:r>
        <w:t>primera</w:t>
      </w:r>
      <w:r>
        <w:rPr>
          <w:spacing w:val="-11"/>
        </w:rPr>
        <w:t xml:space="preserve"> </w:t>
      </w:r>
      <w:r>
        <w:t>convocatoria,</w:t>
      </w:r>
      <w:r>
        <w:rPr>
          <w:spacing w:val="-11"/>
        </w:rPr>
        <w:t xml:space="preserve"> </w:t>
      </w:r>
      <w:r>
        <w:t>en</w:t>
      </w:r>
      <w:r>
        <w:rPr>
          <w:spacing w:val="-10"/>
        </w:rPr>
        <w:t xml:space="preserve"> </w:t>
      </w:r>
      <w:r>
        <w:t>el</w:t>
      </w:r>
      <w:r>
        <w:rPr>
          <w:spacing w:val="-11"/>
        </w:rPr>
        <w:t xml:space="preserve"> </w:t>
      </w:r>
      <w:r>
        <w:t>verano</w:t>
      </w:r>
      <w:r>
        <w:rPr>
          <w:spacing w:val="-13"/>
        </w:rPr>
        <w:t xml:space="preserve"> </w:t>
      </w:r>
      <w:r>
        <w:t>de</w:t>
      </w:r>
      <w:r>
        <w:rPr>
          <w:spacing w:val="-13"/>
        </w:rPr>
        <w:t xml:space="preserve"> </w:t>
      </w:r>
      <w:r>
        <w:t xml:space="preserve">2025 se ha vuelto a ofrecer esta opción, recibiéndose de nuevo una gran cantidad de </w:t>
      </w:r>
      <w:r>
        <w:rPr>
          <w:spacing w:val="-2"/>
        </w:rPr>
        <w:t>solicitudes.</w:t>
      </w:r>
    </w:p>
    <w:p w14:paraId="15E1FA83" w14:textId="77777777" w:rsidR="00516CE9" w:rsidRDefault="00000000">
      <w:pPr>
        <w:pStyle w:val="Ttulo4"/>
        <w:spacing w:before="160"/>
      </w:pPr>
      <w:r>
        <w:rPr>
          <w:spacing w:val="-2"/>
        </w:rPr>
        <w:t>DESCRIPCIÓN</w:t>
      </w:r>
    </w:p>
    <w:p w14:paraId="195428DE" w14:textId="77777777" w:rsidR="00516CE9" w:rsidRDefault="00000000">
      <w:pPr>
        <w:pStyle w:val="Textoindependiente"/>
        <w:spacing w:before="203" w:line="276" w:lineRule="auto"/>
        <w:ind w:right="285"/>
        <w:jc w:val="both"/>
      </w:pPr>
      <w:r>
        <w:t>Los</w:t>
      </w:r>
      <w:r>
        <w:rPr>
          <w:spacing w:val="-2"/>
        </w:rPr>
        <w:t xml:space="preserve"> </w:t>
      </w:r>
      <w:r>
        <w:t>Campamentos</w:t>
      </w:r>
      <w:r>
        <w:rPr>
          <w:spacing w:val="-5"/>
        </w:rPr>
        <w:t xml:space="preserve"> </w:t>
      </w:r>
      <w:r>
        <w:t>de</w:t>
      </w:r>
      <w:r>
        <w:rPr>
          <w:spacing w:val="-5"/>
        </w:rPr>
        <w:t xml:space="preserve"> </w:t>
      </w:r>
      <w:r>
        <w:t>Educación</w:t>
      </w:r>
      <w:r>
        <w:rPr>
          <w:spacing w:val="-2"/>
        </w:rPr>
        <w:t xml:space="preserve"> </w:t>
      </w:r>
      <w:r>
        <w:t>Ambiental</w:t>
      </w:r>
      <w:r>
        <w:rPr>
          <w:spacing w:val="-5"/>
        </w:rPr>
        <w:t xml:space="preserve"> </w:t>
      </w:r>
      <w:r>
        <w:t>ofrecen</w:t>
      </w:r>
      <w:r>
        <w:rPr>
          <w:spacing w:val="-2"/>
        </w:rPr>
        <w:t xml:space="preserve"> </w:t>
      </w:r>
      <w:r>
        <w:t>la</w:t>
      </w:r>
      <w:r>
        <w:rPr>
          <w:spacing w:val="-5"/>
        </w:rPr>
        <w:t xml:space="preserve"> </w:t>
      </w:r>
      <w:r>
        <w:t>posibilidad</w:t>
      </w:r>
      <w:r>
        <w:rPr>
          <w:spacing w:val="-2"/>
        </w:rPr>
        <w:t xml:space="preserve"> </w:t>
      </w:r>
      <w:r>
        <w:t>de</w:t>
      </w:r>
      <w:r>
        <w:rPr>
          <w:spacing w:val="-2"/>
        </w:rPr>
        <w:t xml:space="preserve"> </w:t>
      </w:r>
      <w:r>
        <w:t>pasar</w:t>
      </w:r>
      <w:r>
        <w:rPr>
          <w:spacing w:val="-2"/>
        </w:rPr>
        <w:t xml:space="preserve"> </w:t>
      </w:r>
      <w:r>
        <w:t>unos</w:t>
      </w:r>
      <w:r>
        <w:rPr>
          <w:spacing w:val="-2"/>
        </w:rPr>
        <w:t xml:space="preserve"> </w:t>
      </w:r>
      <w:r>
        <w:t>días</w:t>
      </w:r>
      <w:r>
        <w:rPr>
          <w:spacing w:val="-5"/>
        </w:rPr>
        <w:t xml:space="preserve"> </w:t>
      </w:r>
      <w:r>
        <w:t xml:space="preserve">en un espacio único, en la Finca La </w:t>
      </w:r>
      <w:proofErr w:type="spellStart"/>
      <w:r>
        <w:t>Talaverona</w:t>
      </w:r>
      <w:proofErr w:type="spellEnd"/>
      <w:r>
        <w:t xml:space="preserve">, donde se encuentra el Centro del Medio Ambiente, en un entorno ubicado en plena naturaleza, en el corazón de la Dehesa de </w:t>
      </w:r>
      <w:proofErr w:type="spellStart"/>
      <w:r>
        <w:rPr>
          <w:spacing w:val="-2"/>
        </w:rPr>
        <w:t>Navalcarbón</w:t>
      </w:r>
      <w:proofErr w:type="spellEnd"/>
      <w:r>
        <w:rPr>
          <w:spacing w:val="-2"/>
        </w:rPr>
        <w:t>.</w:t>
      </w:r>
    </w:p>
    <w:p w14:paraId="4CB085BE" w14:textId="77777777" w:rsidR="00516CE9" w:rsidRDefault="00000000">
      <w:pPr>
        <w:pStyle w:val="Textoindependiente"/>
        <w:spacing w:before="161" w:line="276" w:lineRule="auto"/>
        <w:ind w:right="283"/>
        <w:jc w:val="both"/>
      </w:pPr>
      <w:r>
        <w:t>Los niños han tenido la posibilidad de aprender y</w:t>
      </w:r>
      <w:r>
        <w:rPr>
          <w:spacing w:val="-1"/>
        </w:rPr>
        <w:t xml:space="preserve"> </w:t>
      </w:r>
      <w:r>
        <w:t>poner en práctica a través de juegos, recorridos,</w:t>
      </w:r>
      <w:r>
        <w:rPr>
          <w:spacing w:val="-1"/>
        </w:rPr>
        <w:t xml:space="preserve"> </w:t>
      </w:r>
      <w:r>
        <w:t>investigaciones</w:t>
      </w:r>
      <w:r>
        <w:rPr>
          <w:spacing w:val="-1"/>
        </w:rPr>
        <w:t xml:space="preserve"> </w:t>
      </w:r>
      <w:r>
        <w:t>y</w:t>
      </w:r>
      <w:r>
        <w:rPr>
          <w:spacing w:val="-2"/>
        </w:rPr>
        <w:t xml:space="preserve"> </w:t>
      </w:r>
      <w:r>
        <w:t>tareas</w:t>
      </w:r>
      <w:r>
        <w:rPr>
          <w:spacing w:val="-1"/>
        </w:rPr>
        <w:t xml:space="preserve"> </w:t>
      </w:r>
      <w:r>
        <w:t>participativas,</w:t>
      </w:r>
      <w:r>
        <w:rPr>
          <w:spacing w:val="-1"/>
        </w:rPr>
        <w:t xml:space="preserve"> </w:t>
      </w:r>
      <w:r>
        <w:t>diversos</w:t>
      </w:r>
      <w:r>
        <w:rPr>
          <w:spacing w:val="-2"/>
        </w:rPr>
        <w:t xml:space="preserve"> </w:t>
      </w:r>
      <w:r>
        <w:t>conceptos</w:t>
      </w:r>
      <w:r>
        <w:rPr>
          <w:spacing w:val="-1"/>
        </w:rPr>
        <w:t xml:space="preserve"> </w:t>
      </w:r>
      <w:r>
        <w:t>relacionados</w:t>
      </w:r>
      <w:r>
        <w:rPr>
          <w:spacing w:val="-1"/>
        </w:rPr>
        <w:t xml:space="preserve"> </w:t>
      </w:r>
      <w:r>
        <w:t>con el medio ambiente y con la protección de la naturaleza.</w:t>
      </w:r>
    </w:p>
    <w:p w14:paraId="2B07B399"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6181CBCC" w14:textId="77777777" w:rsidR="00516CE9" w:rsidRDefault="00516CE9">
      <w:pPr>
        <w:pStyle w:val="Textoindependiente"/>
        <w:spacing w:before="63"/>
        <w:ind w:left="0"/>
      </w:pPr>
    </w:p>
    <w:p w14:paraId="4B743B6F" w14:textId="77777777" w:rsidR="00516CE9" w:rsidRDefault="00000000">
      <w:pPr>
        <w:pStyle w:val="Textoindependiente"/>
        <w:spacing w:line="278" w:lineRule="auto"/>
        <w:ind w:right="289"/>
        <w:jc w:val="both"/>
      </w:pPr>
      <w:r>
        <w:t>El programa que se ha seguido en las 6 semanas ofertadas en el verano de 2025</w:t>
      </w:r>
      <w:r>
        <w:rPr>
          <w:spacing w:val="40"/>
        </w:rPr>
        <w:t xml:space="preserve"> </w:t>
      </w:r>
      <w:r>
        <w:t xml:space="preserve">es el </w:t>
      </w:r>
      <w:r>
        <w:rPr>
          <w:spacing w:val="-2"/>
        </w:rPr>
        <w:t>siguiente:</w:t>
      </w:r>
    </w:p>
    <w:p w14:paraId="4518E17F" w14:textId="77777777" w:rsidR="00516CE9" w:rsidRDefault="00000000">
      <w:pPr>
        <w:pStyle w:val="Textoindependiente"/>
        <w:spacing w:before="156"/>
        <w:jc w:val="both"/>
      </w:pPr>
      <w:r>
        <w:rPr>
          <w:b/>
        </w:rPr>
        <w:t>Lunes</w:t>
      </w:r>
      <w:r>
        <w:t>:</w:t>
      </w:r>
      <w:r>
        <w:rPr>
          <w:spacing w:val="-4"/>
        </w:rPr>
        <w:t xml:space="preserve"> </w:t>
      </w:r>
      <w:r>
        <w:t>Reinventa</w:t>
      </w:r>
      <w:r>
        <w:rPr>
          <w:spacing w:val="-5"/>
        </w:rPr>
        <w:t xml:space="preserve"> </w:t>
      </w:r>
      <w:r>
        <w:t>tu</w:t>
      </w:r>
      <w:r>
        <w:rPr>
          <w:spacing w:val="-2"/>
        </w:rPr>
        <w:t xml:space="preserve"> </w:t>
      </w:r>
      <w:r>
        <w:t>mundo.</w:t>
      </w:r>
      <w:r>
        <w:rPr>
          <w:spacing w:val="-3"/>
        </w:rPr>
        <w:t xml:space="preserve"> </w:t>
      </w:r>
      <w:r>
        <w:t>Aprende</w:t>
      </w:r>
      <w:r>
        <w:rPr>
          <w:spacing w:val="-2"/>
        </w:rPr>
        <w:t xml:space="preserve"> </w:t>
      </w:r>
      <w:r>
        <w:t>a</w:t>
      </w:r>
      <w:r>
        <w:rPr>
          <w:spacing w:val="-5"/>
        </w:rPr>
        <w:t xml:space="preserve"> </w:t>
      </w:r>
      <w:r>
        <w:t>reutilizar</w:t>
      </w:r>
      <w:r>
        <w:rPr>
          <w:spacing w:val="-4"/>
        </w:rPr>
        <w:t xml:space="preserve"> </w:t>
      </w:r>
      <w:r>
        <w:t>y</w:t>
      </w:r>
      <w:r>
        <w:rPr>
          <w:spacing w:val="-3"/>
        </w:rPr>
        <w:t xml:space="preserve"> </w:t>
      </w:r>
      <w:r>
        <w:t>reciclar</w:t>
      </w:r>
      <w:r>
        <w:rPr>
          <w:spacing w:val="-2"/>
        </w:rPr>
        <w:t xml:space="preserve"> </w:t>
      </w:r>
      <w:r>
        <w:t>para</w:t>
      </w:r>
      <w:r>
        <w:rPr>
          <w:spacing w:val="-4"/>
        </w:rPr>
        <w:t xml:space="preserve"> </w:t>
      </w:r>
      <w:r>
        <w:t>crear</w:t>
      </w:r>
      <w:r>
        <w:rPr>
          <w:spacing w:val="-5"/>
        </w:rPr>
        <w:t xml:space="preserve"> </w:t>
      </w:r>
      <w:r>
        <w:t>nuevos</w:t>
      </w:r>
      <w:r>
        <w:rPr>
          <w:spacing w:val="-2"/>
        </w:rPr>
        <w:t xml:space="preserve"> objetos.</w:t>
      </w:r>
    </w:p>
    <w:p w14:paraId="668FAC9C" w14:textId="77777777" w:rsidR="00516CE9" w:rsidRDefault="00000000">
      <w:pPr>
        <w:pStyle w:val="Textoindependiente"/>
        <w:spacing w:before="204"/>
        <w:jc w:val="both"/>
      </w:pPr>
      <w:r>
        <w:rPr>
          <w:b/>
        </w:rPr>
        <w:t>Martes</w:t>
      </w:r>
      <w:r>
        <w:t>:</w:t>
      </w:r>
      <w:r>
        <w:rPr>
          <w:spacing w:val="-4"/>
        </w:rPr>
        <w:t xml:space="preserve"> </w:t>
      </w:r>
      <w:r>
        <w:t>Descubre</w:t>
      </w:r>
      <w:r>
        <w:rPr>
          <w:spacing w:val="-1"/>
        </w:rPr>
        <w:t xml:space="preserve"> </w:t>
      </w:r>
      <w:r>
        <w:t>la</w:t>
      </w:r>
      <w:r>
        <w:rPr>
          <w:spacing w:val="-3"/>
        </w:rPr>
        <w:t xml:space="preserve"> </w:t>
      </w:r>
      <w:r>
        <w:t>flora</w:t>
      </w:r>
      <w:r>
        <w:rPr>
          <w:spacing w:val="-2"/>
        </w:rPr>
        <w:t xml:space="preserve"> </w:t>
      </w:r>
      <w:r>
        <w:t>y</w:t>
      </w:r>
      <w:r>
        <w:rPr>
          <w:spacing w:val="-3"/>
        </w:rPr>
        <w:t xml:space="preserve"> </w:t>
      </w:r>
      <w:r>
        <w:t>fauna</w:t>
      </w:r>
      <w:r>
        <w:rPr>
          <w:spacing w:val="-4"/>
        </w:rPr>
        <w:t xml:space="preserve"> </w:t>
      </w:r>
      <w:r>
        <w:t>de</w:t>
      </w:r>
      <w:r>
        <w:rPr>
          <w:spacing w:val="-4"/>
        </w:rPr>
        <w:t xml:space="preserve"> </w:t>
      </w:r>
      <w:r>
        <w:t>Las</w:t>
      </w:r>
      <w:r>
        <w:rPr>
          <w:spacing w:val="-2"/>
        </w:rPr>
        <w:t xml:space="preserve"> Rozas.</w:t>
      </w:r>
    </w:p>
    <w:p w14:paraId="30DDD6F5" w14:textId="77777777" w:rsidR="00516CE9" w:rsidRDefault="00000000">
      <w:pPr>
        <w:pStyle w:val="Textoindependiente"/>
        <w:spacing w:before="204" w:line="276" w:lineRule="auto"/>
        <w:ind w:right="282"/>
        <w:jc w:val="both"/>
      </w:pPr>
      <w:r>
        <w:rPr>
          <w:b/>
        </w:rPr>
        <w:t>Miércoles</w:t>
      </w:r>
      <w:r>
        <w:t xml:space="preserve">: Los secretos de </w:t>
      </w:r>
      <w:proofErr w:type="spellStart"/>
      <w:r>
        <w:t>Navalcarbón</w:t>
      </w:r>
      <w:proofErr w:type="spellEnd"/>
      <w:r>
        <w:t xml:space="preserve">. Excursión por la Dehesa de </w:t>
      </w:r>
      <w:proofErr w:type="spellStart"/>
      <w:r>
        <w:t>Navalcarbón</w:t>
      </w:r>
      <w:proofErr w:type="spellEnd"/>
      <w:r>
        <w:t xml:space="preserve"> para practicar lo aprendido sobre -ora y fauna; investigación de huellas y rastros, búsqueda de plantas, visita al hotel de insectos.</w:t>
      </w:r>
    </w:p>
    <w:p w14:paraId="498C3943" w14:textId="77777777" w:rsidR="00516CE9" w:rsidRDefault="00000000">
      <w:pPr>
        <w:pStyle w:val="Textoindependiente"/>
        <w:spacing w:before="161"/>
        <w:jc w:val="both"/>
      </w:pPr>
      <w:r>
        <w:rPr>
          <w:b/>
        </w:rPr>
        <w:t>Jueves</w:t>
      </w:r>
      <w:r>
        <w:t>:</w:t>
      </w:r>
      <w:r>
        <w:rPr>
          <w:spacing w:val="-4"/>
        </w:rPr>
        <w:t xml:space="preserve"> </w:t>
      </w:r>
      <w:r>
        <w:t>Hortelanos</w:t>
      </w:r>
      <w:r>
        <w:rPr>
          <w:spacing w:val="-2"/>
        </w:rPr>
        <w:t xml:space="preserve"> </w:t>
      </w:r>
      <w:r>
        <w:t>por</w:t>
      </w:r>
      <w:r>
        <w:rPr>
          <w:spacing w:val="-3"/>
        </w:rPr>
        <w:t xml:space="preserve"> </w:t>
      </w:r>
      <w:r>
        <w:t>un</w:t>
      </w:r>
      <w:r>
        <w:rPr>
          <w:spacing w:val="-2"/>
        </w:rPr>
        <w:t xml:space="preserve"> </w:t>
      </w:r>
      <w:r>
        <w:t>día.</w:t>
      </w:r>
      <w:r>
        <w:rPr>
          <w:spacing w:val="-5"/>
        </w:rPr>
        <w:t xml:space="preserve"> </w:t>
      </w:r>
      <w:r>
        <w:t>Aprende</w:t>
      </w:r>
      <w:r>
        <w:rPr>
          <w:spacing w:val="-2"/>
        </w:rPr>
        <w:t xml:space="preserve"> </w:t>
      </w:r>
      <w:r>
        <w:t>a</w:t>
      </w:r>
      <w:r>
        <w:rPr>
          <w:spacing w:val="-5"/>
        </w:rPr>
        <w:t xml:space="preserve"> </w:t>
      </w:r>
      <w:r>
        <w:t>plantar</w:t>
      </w:r>
      <w:r>
        <w:rPr>
          <w:spacing w:val="-6"/>
        </w:rPr>
        <w:t xml:space="preserve"> </w:t>
      </w:r>
      <w:r>
        <w:t>y</w:t>
      </w:r>
      <w:r>
        <w:rPr>
          <w:spacing w:val="-3"/>
        </w:rPr>
        <w:t xml:space="preserve"> </w:t>
      </w:r>
      <w:r>
        <w:t>cuidar</w:t>
      </w:r>
      <w:r>
        <w:rPr>
          <w:spacing w:val="-1"/>
        </w:rPr>
        <w:t xml:space="preserve"> </w:t>
      </w:r>
      <w:r>
        <w:t>las</w:t>
      </w:r>
      <w:r>
        <w:rPr>
          <w:spacing w:val="-3"/>
        </w:rPr>
        <w:t xml:space="preserve"> </w:t>
      </w:r>
      <w:r>
        <w:t>plantas</w:t>
      </w:r>
      <w:r>
        <w:rPr>
          <w:spacing w:val="-4"/>
        </w:rPr>
        <w:t xml:space="preserve"> </w:t>
      </w:r>
      <w:r>
        <w:t>en</w:t>
      </w:r>
      <w:r>
        <w:rPr>
          <w:spacing w:val="-4"/>
        </w:rPr>
        <w:t xml:space="preserve"> </w:t>
      </w:r>
      <w:r>
        <w:t>un</w:t>
      </w:r>
      <w:r>
        <w:rPr>
          <w:spacing w:val="-1"/>
        </w:rPr>
        <w:t xml:space="preserve"> </w:t>
      </w:r>
      <w:r>
        <w:rPr>
          <w:spacing w:val="-2"/>
        </w:rPr>
        <w:t>huerto.</w:t>
      </w:r>
    </w:p>
    <w:p w14:paraId="237DAB63" w14:textId="77777777" w:rsidR="00516CE9" w:rsidRDefault="00000000">
      <w:pPr>
        <w:pStyle w:val="Textoindependiente"/>
        <w:spacing w:before="203"/>
        <w:jc w:val="both"/>
      </w:pPr>
      <w:r>
        <w:rPr>
          <w:b/>
        </w:rPr>
        <w:t>Viernes</w:t>
      </w:r>
      <w:r>
        <w:t>:</w:t>
      </w:r>
      <w:r>
        <w:rPr>
          <w:spacing w:val="-4"/>
        </w:rPr>
        <w:t xml:space="preserve"> </w:t>
      </w:r>
      <w:r>
        <w:t>Aventura</w:t>
      </w:r>
      <w:r>
        <w:rPr>
          <w:spacing w:val="-2"/>
        </w:rPr>
        <w:t xml:space="preserve"> </w:t>
      </w:r>
      <w:r>
        <w:t>ambiental</w:t>
      </w:r>
      <w:r>
        <w:rPr>
          <w:spacing w:val="-4"/>
        </w:rPr>
        <w:t xml:space="preserve"> </w:t>
      </w:r>
      <w:r>
        <w:t>en</w:t>
      </w:r>
      <w:r>
        <w:rPr>
          <w:spacing w:val="-4"/>
        </w:rPr>
        <w:t xml:space="preserve"> </w:t>
      </w:r>
      <w:r>
        <w:t>La</w:t>
      </w:r>
      <w:r>
        <w:rPr>
          <w:spacing w:val="-2"/>
        </w:rPr>
        <w:t xml:space="preserve"> </w:t>
      </w:r>
      <w:proofErr w:type="spellStart"/>
      <w:r>
        <w:rPr>
          <w:spacing w:val="-2"/>
        </w:rPr>
        <w:t>Talaverona</w:t>
      </w:r>
      <w:proofErr w:type="spellEnd"/>
    </w:p>
    <w:p w14:paraId="2724CBF5" w14:textId="77777777" w:rsidR="00516CE9" w:rsidRDefault="00000000">
      <w:pPr>
        <w:pStyle w:val="Ttulo4"/>
        <w:spacing w:before="204"/>
      </w:pPr>
      <w:r>
        <w:t>IMPACTOS</w:t>
      </w:r>
      <w:r>
        <w:rPr>
          <w:spacing w:val="-3"/>
        </w:rPr>
        <w:t xml:space="preserve"> </w:t>
      </w:r>
      <w:r>
        <w:rPr>
          <w:spacing w:val="-2"/>
        </w:rPr>
        <w:t>GENERADOS</w:t>
      </w:r>
    </w:p>
    <w:p w14:paraId="49B14B6C" w14:textId="77777777" w:rsidR="00516CE9" w:rsidRDefault="00000000">
      <w:pPr>
        <w:pStyle w:val="Textoindependiente"/>
        <w:spacing w:before="204" w:line="276" w:lineRule="auto"/>
        <w:ind w:right="276"/>
        <w:jc w:val="both"/>
      </w:pPr>
      <w:r>
        <w:t>El uso de la finca para albergar los campamentos veraniegos ha resultado ser un éxito en</w:t>
      </w:r>
      <w:r>
        <w:rPr>
          <w:spacing w:val="-4"/>
        </w:rPr>
        <w:t xml:space="preserve"> </w:t>
      </w:r>
      <w:r>
        <w:t>su</w:t>
      </w:r>
      <w:r>
        <w:rPr>
          <w:spacing w:val="-6"/>
        </w:rPr>
        <w:t xml:space="preserve"> </w:t>
      </w:r>
      <w:r>
        <w:t>segunda</w:t>
      </w:r>
      <w:r>
        <w:rPr>
          <w:spacing w:val="-6"/>
        </w:rPr>
        <w:t xml:space="preserve"> </w:t>
      </w:r>
      <w:r>
        <w:t>convocatoria</w:t>
      </w:r>
      <w:r>
        <w:rPr>
          <w:spacing w:val="-4"/>
        </w:rPr>
        <w:t xml:space="preserve"> </w:t>
      </w:r>
      <w:r>
        <w:t>durante</w:t>
      </w:r>
      <w:r>
        <w:rPr>
          <w:spacing w:val="-5"/>
        </w:rPr>
        <w:t xml:space="preserve"> </w:t>
      </w:r>
      <w:r>
        <w:t>6</w:t>
      </w:r>
      <w:r>
        <w:rPr>
          <w:spacing w:val="-4"/>
        </w:rPr>
        <w:t xml:space="preserve"> </w:t>
      </w:r>
      <w:r>
        <w:t>semanas</w:t>
      </w:r>
      <w:r>
        <w:rPr>
          <w:spacing w:val="-7"/>
        </w:rPr>
        <w:t xml:space="preserve"> </w:t>
      </w:r>
      <w:r>
        <w:t>de</w:t>
      </w:r>
      <w:r>
        <w:rPr>
          <w:spacing w:val="-4"/>
        </w:rPr>
        <w:t xml:space="preserve"> </w:t>
      </w:r>
      <w:r>
        <w:t>los</w:t>
      </w:r>
      <w:r>
        <w:rPr>
          <w:spacing w:val="-4"/>
        </w:rPr>
        <w:t xml:space="preserve"> </w:t>
      </w:r>
      <w:r>
        <w:t>meses</w:t>
      </w:r>
      <w:r>
        <w:rPr>
          <w:spacing w:val="-5"/>
        </w:rPr>
        <w:t xml:space="preserve"> </w:t>
      </w:r>
      <w:r>
        <w:t>de</w:t>
      </w:r>
      <w:r>
        <w:rPr>
          <w:spacing w:val="-4"/>
        </w:rPr>
        <w:t xml:space="preserve"> </w:t>
      </w:r>
      <w:r>
        <w:t>junio</w:t>
      </w:r>
      <w:r>
        <w:rPr>
          <w:spacing w:val="-6"/>
        </w:rPr>
        <w:t xml:space="preserve"> </w:t>
      </w:r>
      <w:r>
        <w:t>y</w:t>
      </w:r>
      <w:r>
        <w:rPr>
          <w:spacing w:val="-6"/>
        </w:rPr>
        <w:t xml:space="preserve"> </w:t>
      </w:r>
      <w:r>
        <w:t>julio</w:t>
      </w:r>
      <w:r>
        <w:rPr>
          <w:spacing w:val="-4"/>
        </w:rPr>
        <w:t xml:space="preserve"> </w:t>
      </w:r>
      <w:r>
        <w:t>de</w:t>
      </w:r>
      <w:r>
        <w:rPr>
          <w:spacing w:val="-7"/>
        </w:rPr>
        <w:t xml:space="preserve"> </w:t>
      </w:r>
      <w:r>
        <w:t>2025.</w:t>
      </w:r>
      <w:r>
        <w:rPr>
          <w:spacing w:val="-5"/>
        </w:rPr>
        <w:t xml:space="preserve"> </w:t>
      </w:r>
      <w:r>
        <w:t xml:space="preserve">El resultado ha sido de una alta satisfacción por parte de las familias tanto por los importantes conocimientos y valores adquiridos por los niños, como por la posibilidad de poder pasar unos días del verano en contacto con la naturaleza, realizando actividades muy enriquecedoras a la vez que amenas y dinámicas. </w:t>
      </w:r>
      <w:proofErr w:type="gramStart"/>
      <w:r>
        <w:t>Además</w:t>
      </w:r>
      <w:proofErr w:type="gramEnd"/>
      <w:r>
        <w:t xml:space="preserve"> estos campamentos tienen carácter gratuito, pudiendo llegar a todas las familias, incluso de menores</w:t>
      </w:r>
      <w:r>
        <w:rPr>
          <w:spacing w:val="-2"/>
        </w:rPr>
        <w:t xml:space="preserve"> </w:t>
      </w:r>
      <w:r>
        <w:t>recursos económicos, que</w:t>
      </w:r>
      <w:r>
        <w:rPr>
          <w:spacing w:val="-1"/>
        </w:rPr>
        <w:t xml:space="preserve"> </w:t>
      </w:r>
      <w:r>
        <w:t>necesiten conciliar la vida</w:t>
      </w:r>
      <w:r>
        <w:rPr>
          <w:spacing w:val="-2"/>
        </w:rPr>
        <w:t xml:space="preserve"> </w:t>
      </w:r>
      <w:r>
        <w:t>familiar con la laboral en los meses de verano.</w:t>
      </w:r>
    </w:p>
    <w:p w14:paraId="31A74AC6" w14:textId="77777777" w:rsidR="00516CE9" w:rsidRDefault="00000000">
      <w:pPr>
        <w:pStyle w:val="Ttulo2"/>
        <w:numPr>
          <w:ilvl w:val="1"/>
          <w:numId w:val="12"/>
        </w:numPr>
        <w:tabs>
          <w:tab w:val="left" w:pos="721"/>
          <w:tab w:val="left" w:pos="2081"/>
          <w:tab w:val="left" w:pos="2640"/>
          <w:tab w:val="left" w:pos="4290"/>
          <w:tab w:val="left" w:pos="4695"/>
          <w:tab w:val="left" w:pos="5282"/>
          <w:tab w:val="left" w:pos="6938"/>
          <w:tab w:val="left" w:pos="7496"/>
        </w:tabs>
        <w:spacing w:before="242"/>
        <w:ind w:left="721" w:right="286" w:hanging="579"/>
        <w:rPr>
          <w:color w:val="0E4660"/>
        </w:rPr>
      </w:pPr>
      <w:bookmarkStart w:id="42" w:name="_TOC_250022"/>
      <w:r>
        <w:rPr>
          <w:color w:val="0E4660"/>
          <w:spacing w:val="-2"/>
        </w:rPr>
        <w:t>Campaña</w:t>
      </w:r>
      <w:r>
        <w:rPr>
          <w:color w:val="0E4660"/>
        </w:rPr>
        <w:tab/>
      </w:r>
      <w:r>
        <w:rPr>
          <w:color w:val="0E4660"/>
          <w:spacing w:val="-6"/>
        </w:rPr>
        <w:t>de</w:t>
      </w:r>
      <w:r>
        <w:rPr>
          <w:color w:val="0E4660"/>
        </w:rPr>
        <w:tab/>
      </w:r>
      <w:r>
        <w:rPr>
          <w:color w:val="0E4660"/>
          <w:spacing w:val="-2"/>
        </w:rPr>
        <w:t>distribución</w:t>
      </w:r>
      <w:r>
        <w:rPr>
          <w:color w:val="0E4660"/>
        </w:rPr>
        <w:tab/>
      </w:r>
      <w:r>
        <w:rPr>
          <w:color w:val="0E4660"/>
          <w:spacing w:val="-10"/>
        </w:rPr>
        <w:t>a</w:t>
      </w:r>
      <w:r>
        <w:rPr>
          <w:color w:val="0E4660"/>
        </w:rPr>
        <w:tab/>
      </w:r>
      <w:r>
        <w:rPr>
          <w:color w:val="0E4660"/>
          <w:spacing w:val="-4"/>
        </w:rPr>
        <w:t>las</w:t>
      </w:r>
      <w:r>
        <w:rPr>
          <w:color w:val="0E4660"/>
        </w:rPr>
        <w:tab/>
      </w:r>
      <w:proofErr w:type="spellStart"/>
      <w:r>
        <w:rPr>
          <w:color w:val="0E4660"/>
          <w:spacing w:val="-2"/>
        </w:rPr>
        <w:t>ecoescuelas</w:t>
      </w:r>
      <w:proofErr w:type="spellEnd"/>
      <w:r>
        <w:rPr>
          <w:color w:val="0E4660"/>
        </w:rPr>
        <w:tab/>
      </w:r>
      <w:r>
        <w:rPr>
          <w:color w:val="0E4660"/>
          <w:spacing w:val="-6"/>
        </w:rPr>
        <w:t>de</w:t>
      </w:r>
      <w:r>
        <w:rPr>
          <w:color w:val="0E4660"/>
        </w:rPr>
        <w:tab/>
      </w:r>
      <w:r>
        <w:rPr>
          <w:color w:val="0E4660"/>
          <w:spacing w:val="-2"/>
        </w:rPr>
        <w:t xml:space="preserve">pequeños </w:t>
      </w:r>
      <w:bookmarkEnd w:id="42"/>
      <w:r>
        <w:rPr>
          <w:color w:val="0E4660"/>
        </w:rPr>
        <w:t>contenedores de papel y cartón y de envases (azules y amarillos)</w:t>
      </w:r>
    </w:p>
    <w:p w14:paraId="79EC4DEA" w14:textId="77777777" w:rsidR="00516CE9" w:rsidRDefault="00000000">
      <w:pPr>
        <w:pStyle w:val="Ttulo4"/>
        <w:spacing w:before="238"/>
      </w:pPr>
      <w:r>
        <w:rPr>
          <w:spacing w:val="-2"/>
        </w:rPr>
        <w:t>OBJETIVOS</w:t>
      </w:r>
    </w:p>
    <w:p w14:paraId="79760EDA" w14:textId="77777777" w:rsidR="00516CE9" w:rsidRDefault="00000000">
      <w:pPr>
        <w:pStyle w:val="Textoindependiente"/>
        <w:spacing w:before="204" w:line="278" w:lineRule="auto"/>
        <w:ind w:right="281"/>
        <w:jc w:val="both"/>
      </w:pPr>
      <w:r>
        <w:t>El objetivo de esta campaña es el de favorecer la recogida selectiva en los centros educativos, fundamentalmente de papel/cartón y de envases.</w:t>
      </w:r>
    </w:p>
    <w:p w14:paraId="4124C359" w14:textId="77777777" w:rsidR="00516CE9" w:rsidRDefault="00000000">
      <w:pPr>
        <w:pStyle w:val="Ttulo4"/>
        <w:spacing w:before="155"/>
      </w:pPr>
      <w:r>
        <w:rPr>
          <w:spacing w:val="-2"/>
        </w:rPr>
        <w:t>DESCRIPCIÓN</w:t>
      </w:r>
    </w:p>
    <w:p w14:paraId="3A66F471" w14:textId="77777777" w:rsidR="00516CE9" w:rsidRDefault="00000000">
      <w:pPr>
        <w:pStyle w:val="Textoindependiente"/>
        <w:spacing w:before="205" w:line="276" w:lineRule="auto"/>
        <w:ind w:right="284"/>
        <w:jc w:val="both"/>
      </w:pPr>
      <w:r>
        <w:t xml:space="preserve">Durante el mes de diciembre de 2025 tuvo lugar la campaña de distribución de contenedores portátiles y desmontables, entre las </w:t>
      </w:r>
      <w:proofErr w:type="spellStart"/>
      <w:r>
        <w:t>Ecoescuelas</w:t>
      </w:r>
      <w:proofErr w:type="spellEnd"/>
      <w:r>
        <w:t xml:space="preserve"> que lo habían </w:t>
      </w:r>
      <w:r>
        <w:rPr>
          <w:spacing w:val="-2"/>
        </w:rPr>
        <w:t>demandado.</w:t>
      </w:r>
    </w:p>
    <w:p w14:paraId="1ABC54FE" w14:textId="77777777" w:rsidR="00516CE9" w:rsidRDefault="00000000">
      <w:pPr>
        <w:pStyle w:val="Textoindependiente"/>
        <w:spacing w:before="160" w:line="276" w:lineRule="auto"/>
        <w:ind w:right="285"/>
        <w:jc w:val="both"/>
      </w:pPr>
      <w:r>
        <w:t xml:space="preserve">Para ello se envió en noviembre un correo a las </w:t>
      </w:r>
      <w:proofErr w:type="spellStart"/>
      <w:r>
        <w:t>Ecoescuelas</w:t>
      </w:r>
      <w:proofErr w:type="spellEnd"/>
      <w:r>
        <w:t xml:space="preserve"> preguntando sus necesidades</w:t>
      </w:r>
      <w:r>
        <w:rPr>
          <w:spacing w:val="24"/>
        </w:rPr>
        <w:t xml:space="preserve"> </w:t>
      </w:r>
      <w:r>
        <w:t>y</w:t>
      </w:r>
      <w:r>
        <w:rPr>
          <w:spacing w:val="21"/>
        </w:rPr>
        <w:t xml:space="preserve"> </w:t>
      </w:r>
      <w:r>
        <w:t>tras</w:t>
      </w:r>
      <w:r>
        <w:rPr>
          <w:spacing w:val="21"/>
        </w:rPr>
        <w:t xml:space="preserve"> </w:t>
      </w:r>
      <w:r>
        <w:t>recibir</w:t>
      </w:r>
      <w:r>
        <w:rPr>
          <w:spacing w:val="24"/>
        </w:rPr>
        <w:t xml:space="preserve"> </w:t>
      </w:r>
      <w:r>
        <w:t>sus</w:t>
      </w:r>
      <w:r>
        <w:rPr>
          <w:spacing w:val="23"/>
        </w:rPr>
        <w:t xml:space="preserve"> </w:t>
      </w:r>
      <w:r>
        <w:t>solicitudes</w:t>
      </w:r>
      <w:r>
        <w:rPr>
          <w:spacing w:val="24"/>
        </w:rPr>
        <w:t xml:space="preserve"> </w:t>
      </w:r>
      <w:r>
        <w:t>se</w:t>
      </w:r>
      <w:r>
        <w:rPr>
          <w:spacing w:val="22"/>
        </w:rPr>
        <w:t xml:space="preserve"> </w:t>
      </w:r>
      <w:r>
        <w:t>ha</w:t>
      </w:r>
      <w:r>
        <w:rPr>
          <w:spacing w:val="21"/>
        </w:rPr>
        <w:t xml:space="preserve"> </w:t>
      </w:r>
      <w:r>
        <w:t>procedido</w:t>
      </w:r>
      <w:r>
        <w:rPr>
          <w:spacing w:val="22"/>
        </w:rPr>
        <w:t xml:space="preserve"> </w:t>
      </w:r>
      <w:r>
        <w:t>a</w:t>
      </w:r>
      <w:r>
        <w:rPr>
          <w:spacing w:val="21"/>
        </w:rPr>
        <w:t xml:space="preserve"> </w:t>
      </w:r>
      <w:r>
        <w:t>pedir</w:t>
      </w:r>
      <w:r>
        <w:rPr>
          <w:spacing w:val="22"/>
        </w:rPr>
        <w:t xml:space="preserve"> </w:t>
      </w:r>
      <w:r>
        <w:t>los</w:t>
      </w:r>
      <w:r>
        <w:rPr>
          <w:spacing w:val="22"/>
        </w:rPr>
        <w:t xml:space="preserve"> </w:t>
      </w:r>
      <w:r>
        <w:t>contenedores</w:t>
      </w:r>
      <w:r>
        <w:rPr>
          <w:spacing w:val="24"/>
        </w:rPr>
        <w:t xml:space="preserve"> </w:t>
      </w:r>
      <w:r>
        <w:t>a</w:t>
      </w:r>
    </w:p>
    <w:p w14:paraId="461541C1"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38886CC5" w14:textId="77777777" w:rsidR="00516CE9" w:rsidRDefault="00516CE9">
      <w:pPr>
        <w:pStyle w:val="Textoindependiente"/>
        <w:spacing w:before="63"/>
        <w:ind w:left="0"/>
      </w:pPr>
    </w:p>
    <w:p w14:paraId="64C18B5E" w14:textId="77777777" w:rsidR="00516CE9" w:rsidRDefault="00000000">
      <w:pPr>
        <w:pStyle w:val="Textoindependiente"/>
        <w:spacing w:line="278" w:lineRule="auto"/>
        <w:ind w:right="286"/>
        <w:jc w:val="both"/>
      </w:pPr>
      <w:proofErr w:type="spellStart"/>
      <w:r>
        <w:t>Ecoembes</w:t>
      </w:r>
      <w:proofErr w:type="spellEnd"/>
      <w:r>
        <w:t>,</w:t>
      </w:r>
      <w:r>
        <w:rPr>
          <w:spacing w:val="-1"/>
        </w:rPr>
        <w:t xml:space="preserve"> </w:t>
      </w:r>
      <w:r>
        <w:t>que</w:t>
      </w:r>
      <w:r>
        <w:rPr>
          <w:spacing w:val="-1"/>
        </w:rPr>
        <w:t xml:space="preserve"> </w:t>
      </w:r>
      <w:r>
        <w:t>ha</w:t>
      </w:r>
      <w:r>
        <w:rPr>
          <w:spacing w:val="-2"/>
        </w:rPr>
        <w:t xml:space="preserve"> </w:t>
      </w:r>
      <w:r>
        <w:t>proporcionado</w:t>
      </w:r>
      <w:r>
        <w:rPr>
          <w:spacing w:val="-1"/>
        </w:rPr>
        <w:t xml:space="preserve"> </w:t>
      </w:r>
      <w:r>
        <w:t>50</w:t>
      </w:r>
      <w:r>
        <w:rPr>
          <w:spacing w:val="-1"/>
        </w:rPr>
        <w:t xml:space="preserve"> </w:t>
      </w:r>
      <w:r>
        <w:t>unidades de</w:t>
      </w:r>
      <w:r>
        <w:rPr>
          <w:spacing w:val="-1"/>
        </w:rPr>
        <w:t xml:space="preserve"> </w:t>
      </w:r>
      <w:r>
        <w:t>cada color, suficientes</w:t>
      </w:r>
      <w:r>
        <w:rPr>
          <w:spacing w:val="-2"/>
        </w:rPr>
        <w:t xml:space="preserve"> </w:t>
      </w:r>
      <w:r>
        <w:t xml:space="preserve">para que cada </w:t>
      </w:r>
      <w:proofErr w:type="spellStart"/>
      <w:r>
        <w:t>Ecoescuela</w:t>
      </w:r>
      <w:proofErr w:type="spellEnd"/>
      <w:r>
        <w:t xml:space="preserve"> pueda recibir al menos uno o dos de cada.</w:t>
      </w:r>
    </w:p>
    <w:p w14:paraId="700C9220" w14:textId="77777777" w:rsidR="00516CE9" w:rsidRDefault="00000000">
      <w:pPr>
        <w:pStyle w:val="Ttulo4"/>
      </w:pPr>
      <w:r>
        <w:t>IMPACTOS</w:t>
      </w:r>
      <w:r>
        <w:rPr>
          <w:spacing w:val="-3"/>
        </w:rPr>
        <w:t xml:space="preserve"> </w:t>
      </w:r>
      <w:r>
        <w:rPr>
          <w:spacing w:val="-2"/>
        </w:rPr>
        <w:t>GENERADOS</w:t>
      </w:r>
    </w:p>
    <w:p w14:paraId="2D4ED4EE" w14:textId="77777777" w:rsidR="00516CE9" w:rsidRDefault="00000000">
      <w:pPr>
        <w:pStyle w:val="Textoindependiente"/>
        <w:spacing w:before="204" w:line="276" w:lineRule="auto"/>
        <w:ind w:right="285"/>
        <w:jc w:val="both"/>
      </w:pPr>
      <w:r>
        <w:t>Las</w:t>
      </w:r>
      <w:r>
        <w:rPr>
          <w:spacing w:val="-7"/>
        </w:rPr>
        <w:t xml:space="preserve"> </w:t>
      </w:r>
      <w:proofErr w:type="spellStart"/>
      <w:r>
        <w:t>Ecoescuelas</w:t>
      </w:r>
      <w:proofErr w:type="spellEnd"/>
      <w:r>
        <w:rPr>
          <w:spacing w:val="-10"/>
        </w:rPr>
        <w:t xml:space="preserve"> </w:t>
      </w:r>
      <w:r>
        <w:t>que</w:t>
      </w:r>
      <w:r>
        <w:rPr>
          <w:spacing w:val="-9"/>
        </w:rPr>
        <w:t xml:space="preserve"> </w:t>
      </w:r>
      <w:r>
        <w:t>han</w:t>
      </w:r>
      <w:r>
        <w:rPr>
          <w:spacing w:val="-11"/>
        </w:rPr>
        <w:t xml:space="preserve"> </w:t>
      </w:r>
      <w:r>
        <w:t>recibido</w:t>
      </w:r>
      <w:r>
        <w:rPr>
          <w:spacing w:val="-9"/>
        </w:rPr>
        <w:t xml:space="preserve"> </w:t>
      </w:r>
      <w:r>
        <w:t>los</w:t>
      </w:r>
      <w:r>
        <w:rPr>
          <w:spacing w:val="-9"/>
        </w:rPr>
        <w:t xml:space="preserve"> </w:t>
      </w:r>
      <w:r>
        <w:t>contenedores</w:t>
      </w:r>
      <w:r>
        <w:rPr>
          <w:spacing w:val="-8"/>
        </w:rPr>
        <w:t xml:space="preserve"> </w:t>
      </w:r>
      <w:r>
        <w:t>los</w:t>
      </w:r>
      <w:r>
        <w:rPr>
          <w:spacing w:val="-9"/>
        </w:rPr>
        <w:t xml:space="preserve"> </w:t>
      </w:r>
      <w:r>
        <w:t>han</w:t>
      </w:r>
      <w:r>
        <w:rPr>
          <w:spacing w:val="-8"/>
        </w:rPr>
        <w:t xml:space="preserve"> </w:t>
      </w:r>
      <w:r>
        <w:t>instalado</w:t>
      </w:r>
      <w:r>
        <w:rPr>
          <w:spacing w:val="-7"/>
        </w:rPr>
        <w:t xml:space="preserve"> </w:t>
      </w:r>
      <w:r>
        <w:t>en</w:t>
      </w:r>
      <w:r>
        <w:rPr>
          <w:spacing w:val="-6"/>
        </w:rPr>
        <w:t xml:space="preserve"> </w:t>
      </w:r>
      <w:r>
        <w:t>sus</w:t>
      </w:r>
      <w:r>
        <w:rPr>
          <w:spacing w:val="-10"/>
        </w:rPr>
        <w:t xml:space="preserve"> </w:t>
      </w:r>
      <w:r>
        <w:t>centros</w:t>
      </w:r>
      <w:r>
        <w:rPr>
          <w:spacing w:val="-8"/>
        </w:rPr>
        <w:t xml:space="preserve"> </w:t>
      </w:r>
      <w:r>
        <w:t>y</w:t>
      </w:r>
      <w:r>
        <w:rPr>
          <w:spacing w:val="-10"/>
        </w:rPr>
        <w:t xml:space="preserve"> </w:t>
      </w:r>
      <w:r>
        <w:t>de esta</w:t>
      </w:r>
      <w:r>
        <w:rPr>
          <w:spacing w:val="-3"/>
        </w:rPr>
        <w:t xml:space="preserve"> </w:t>
      </w:r>
      <w:r>
        <w:t>forma</w:t>
      </w:r>
      <w:r>
        <w:rPr>
          <w:spacing w:val="-2"/>
        </w:rPr>
        <w:t xml:space="preserve"> </w:t>
      </w:r>
      <w:r>
        <w:t>están</w:t>
      </w:r>
      <w:r>
        <w:rPr>
          <w:spacing w:val="-1"/>
        </w:rPr>
        <w:t xml:space="preserve"> </w:t>
      </w:r>
      <w:r>
        <w:t>además</w:t>
      </w:r>
      <w:r>
        <w:rPr>
          <w:spacing w:val="-1"/>
        </w:rPr>
        <w:t xml:space="preserve"> </w:t>
      </w:r>
      <w:r>
        <w:t>realizando</w:t>
      </w:r>
      <w:r>
        <w:rPr>
          <w:spacing w:val="-2"/>
        </w:rPr>
        <w:t xml:space="preserve"> </w:t>
      </w:r>
      <w:r>
        <w:t>una</w:t>
      </w:r>
      <w:r>
        <w:rPr>
          <w:spacing w:val="-3"/>
        </w:rPr>
        <w:t xml:space="preserve"> </w:t>
      </w:r>
      <w:r>
        <w:t>labor</w:t>
      </w:r>
      <w:r>
        <w:rPr>
          <w:spacing w:val="-2"/>
        </w:rPr>
        <w:t xml:space="preserve"> </w:t>
      </w:r>
      <w:r>
        <w:t>didáctica y</w:t>
      </w:r>
      <w:r>
        <w:rPr>
          <w:spacing w:val="-3"/>
        </w:rPr>
        <w:t xml:space="preserve"> </w:t>
      </w:r>
      <w:r>
        <w:t>educativa</w:t>
      </w:r>
      <w:r>
        <w:rPr>
          <w:spacing w:val="-3"/>
        </w:rPr>
        <w:t xml:space="preserve"> </w:t>
      </w:r>
      <w:r>
        <w:t>entre</w:t>
      </w:r>
      <w:r>
        <w:rPr>
          <w:spacing w:val="-2"/>
        </w:rPr>
        <w:t xml:space="preserve"> </w:t>
      </w:r>
      <w:r>
        <w:t>los</w:t>
      </w:r>
      <w:r>
        <w:rPr>
          <w:spacing w:val="-2"/>
        </w:rPr>
        <w:t xml:space="preserve"> </w:t>
      </w:r>
      <w:r>
        <w:t>escolares mediante el ejemplo.</w:t>
      </w:r>
    </w:p>
    <w:p w14:paraId="444B7950" w14:textId="77777777" w:rsidR="00516CE9" w:rsidRDefault="00000000">
      <w:pPr>
        <w:pStyle w:val="Ttulo2"/>
        <w:numPr>
          <w:ilvl w:val="1"/>
          <w:numId w:val="12"/>
        </w:numPr>
        <w:tabs>
          <w:tab w:val="left" w:pos="721"/>
        </w:tabs>
        <w:spacing w:before="243"/>
        <w:ind w:left="721" w:hanging="578"/>
        <w:rPr>
          <w:color w:val="0E4660"/>
        </w:rPr>
      </w:pPr>
      <w:bookmarkStart w:id="43" w:name="_TOC_250021"/>
      <w:r>
        <w:rPr>
          <w:color w:val="0E4660"/>
        </w:rPr>
        <w:t>Programa</w:t>
      </w:r>
      <w:r>
        <w:rPr>
          <w:color w:val="0E4660"/>
          <w:spacing w:val="-5"/>
        </w:rPr>
        <w:t xml:space="preserve"> </w:t>
      </w:r>
      <w:r>
        <w:rPr>
          <w:color w:val="0E4660"/>
        </w:rPr>
        <w:t>de</w:t>
      </w:r>
      <w:r>
        <w:rPr>
          <w:color w:val="0E4660"/>
          <w:spacing w:val="-4"/>
        </w:rPr>
        <w:t xml:space="preserve"> </w:t>
      </w:r>
      <w:r>
        <w:rPr>
          <w:color w:val="0E4660"/>
        </w:rPr>
        <w:t>educación</w:t>
      </w:r>
      <w:r>
        <w:rPr>
          <w:color w:val="0E4660"/>
          <w:spacing w:val="-2"/>
        </w:rPr>
        <w:t xml:space="preserve"> </w:t>
      </w:r>
      <w:r>
        <w:rPr>
          <w:color w:val="0E4660"/>
        </w:rPr>
        <w:t>ambiental</w:t>
      </w:r>
      <w:r>
        <w:rPr>
          <w:color w:val="0E4660"/>
          <w:spacing w:val="-3"/>
        </w:rPr>
        <w:t xml:space="preserve"> </w:t>
      </w:r>
      <w:r>
        <w:rPr>
          <w:color w:val="0E4660"/>
        </w:rPr>
        <w:t>para</w:t>
      </w:r>
      <w:r>
        <w:rPr>
          <w:color w:val="0E4660"/>
          <w:spacing w:val="-4"/>
        </w:rPr>
        <w:t xml:space="preserve"> </w:t>
      </w:r>
      <w:r>
        <w:rPr>
          <w:color w:val="0E4660"/>
        </w:rPr>
        <w:t>la</w:t>
      </w:r>
      <w:r>
        <w:rPr>
          <w:color w:val="0E4660"/>
          <w:spacing w:val="-5"/>
        </w:rPr>
        <w:t xml:space="preserve"> </w:t>
      </w:r>
      <w:r>
        <w:rPr>
          <w:color w:val="0E4660"/>
        </w:rPr>
        <w:t>red</w:t>
      </w:r>
      <w:r>
        <w:rPr>
          <w:color w:val="0E4660"/>
          <w:spacing w:val="-3"/>
        </w:rPr>
        <w:t xml:space="preserve"> </w:t>
      </w:r>
      <w:r>
        <w:rPr>
          <w:color w:val="0E4660"/>
        </w:rPr>
        <w:t>de</w:t>
      </w:r>
      <w:bookmarkEnd w:id="43"/>
      <w:r>
        <w:rPr>
          <w:color w:val="0E4660"/>
          <w:spacing w:val="-2"/>
        </w:rPr>
        <w:t xml:space="preserve"> </w:t>
      </w:r>
      <w:proofErr w:type="spellStart"/>
      <w:r>
        <w:rPr>
          <w:color w:val="0E4660"/>
          <w:spacing w:val="-2"/>
        </w:rPr>
        <w:t>ecoescuelas</w:t>
      </w:r>
      <w:proofErr w:type="spellEnd"/>
    </w:p>
    <w:p w14:paraId="1E79DD83" w14:textId="77777777" w:rsidR="00516CE9" w:rsidRDefault="00000000">
      <w:pPr>
        <w:pStyle w:val="Ttulo4"/>
        <w:spacing w:before="238"/>
      </w:pPr>
      <w:r>
        <w:rPr>
          <w:spacing w:val="-2"/>
        </w:rPr>
        <w:t>OBJETIVOS</w:t>
      </w:r>
    </w:p>
    <w:p w14:paraId="4433B033" w14:textId="77777777" w:rsidR="00516CE9" w:rsidRDefault="00000000">
      <w:pPr>
        <w:pStyle w:val="Textoindependiente"/>
        <w:spacing w:before="204" w:line="276" w:lineRule="auto"/>
        <w:ind w:right="286"/>
        <w:jc w:val="both"/>
      </w:pPr>
      <w:r>
        <w:t>Desde el Servicio de Educación Ambiental se pretende alcanzar a toda la comunidad educativa</w:t>
      </w:r>
      <w:r>
        <w:rPr>
          <w:spacing w:val="-3"/>
        </w:rPr>
        <w:t xml:space="preserve"> </w:t>
      </w:r>
      <w:r>
        <w:t>con</w:t>
      </w:r>
      <w:r>
        <w:rPr>
          <w:spacing w:val="-2"/>
        </w:rPr>
        <w:t xml:space="preserve"> </w:t>
      </w:r>
      <w:r>
        <w:t>la</w:t>
      </w:r>
      <w:r>
        <w:rPr>
          <w:spacing w:val="-7"/>
        </w:rPr>
        <w:t xml:space="preserve"> </w:t>
      </w:r>
      <w:r>
        <w:t>propuesta</w:t>
      </w:r>
      <w:r>
        <w:rPr>
          <w:spacing w:val="-5"/>
        </w:rPr>
        <w:t xml:space="preserve"> </w:t>
      </w:r>
      <w:r>
        <w:t>de</w:t>
      </w:r>
      <w:r>
        <w:rPr>
          <w:spacing w:val="-5"/>
        </w:rPr>
        <w:t xml:space="preserve"> </w:t>
      </w:r>
      <w:r>
        <w:t>un</w:t>
      </w:r>
      <w:r>
        <w:rPr>
          <w:spacing w:val="-4"/>
        </w:rPr>
        <w:t xml:space="preserve"> </w:t>
      </w:r>
      <w:r>
        <w:t>programa</w:t>
      </w:r>
      <w:r>
        <w:rPr>
          <w:spacing w:val="-3"/>
        </w:rPr>
        <w:t xml:space="preserve"> </w:t>
      </w:r>
      <w:r>
        <w:t>muy</w:t>
      </w:r>
      <w:r>
        <w:rPr>
          <w:spacing w:val="-3"/>
        </w:rPr>
        <w:t xml:space="preserve"> </w:t>
      </w:r>
      <w:r>
        <w:t>variado</w:t>
      </w:r>
      <w:r>
        <w:rPr>
          <w:spacing w:val="-5"/>
        </w:rPr>
        <w:t xml:space="preserve"> </w:t>
      </w:r>
      <w:r>
        <w:t>y</w:t>
      </w:r>
      <w:r>
        <w:rPr>
          <w:spacing w:val="-3"/>
        </w:rPr>
        <w:t xml:space="preserve"> </w:t>
      </w:r>
      <w:r>
        <w:t>atractivo</w:t>
      </w:r>
      <w:r>
        <w:rPr>
          <w:spacing w:val="-7"/>
        </w:rPr>
        <w:t xml:space="preserve"> </w:t>
      </w:r>
      <w:r>
        <w:t>para</w:t>
      </w:r>
      <w:r>
        <w:rPr>
          <w:spacing w:val="-4"/>
        </w:rPr>
        <w:t xml:space="preserve"> </w:t>
      </w:r>
      <w:r>
        <w:t>el</w:t>
      </w:r>
      <w:r>
        <w:rPr>
          <w:spacing w:val="-5"/>
        </w:rPr>
        <w:t xml:space="preserve"> </w:t>
      </w:r>
      <w:r>
        <w:t>fomento</w:t>
      </w:r>
      <w:r>
        <w:rPr>
          <w:spacing w:val="-4"/>
        </w:rPr>
        <w:t xml:space="preserve"> </w:t>
      </w:r>
      <w:r>
        <w:t>de la sensibilización y concienciación medioambiental, basados en el conocimiento y respeto por el medio ambiente.</w:t>
      </w:r>
    </w:p>
    <w:p w14:paraId="0DFB648E" w14:textId="77777777" w:rsidR="00516CE9" w:rsidRDefault="00000000">
      <w:pPr>
        <w:pStyle w:val="Textoindependiente"/>
        <w:spacing w:before="160" w:line="276" w:lineRule="auto"/>
        <w:ind w:right="286"/>
        <w:jc w:val="both"/>
      </w:pPr>
      <w:r>
        <w:t>Por</w:t>
      </w:r>
      <w:r>
        <w:rPr>
          <w:spacing w:val="-14"/>
        </w:rPr>
        <w:t xml:space="preserve"> </w:t>
      </w:r>
      <w:r>
        <w:t>ello</w:t>
      </w:r>
      <w:r>
        <w:rPr>
          <w:spacing w:val="-11"/>
        </w:rPr>
        <w:t xml:space="preserve"> </w:t>
      </w:r>
      <w:r>
        <w:t>se</w:t>
      </w:r>
      <w:r>
        <w:rPr>
          <w:spacing w:val="-14"/>
        </w:rPr>
        <w:t xml:space="preserve"> </w:t>
      </w:r>
      <w:r>
        <w:t>apoyan</w:t>
      </w:r>
      <w:r>
        <w:rPr>
          <w:spacing w:val="-12"/>
        </w:rPr>
        <w:t xml:space="preserve"> </w:t>
      </w:r>
      <w:r>
        <w:t>las</w:t>
      </w:r>
      <w:r>
        <w:rPr>
          <w:spacing w:val="-14"/>
        </w:rPr>
        <w:t xml:space="preserve"> </w:t>
      </w:r>
      <w:r>
        <w:t>disciplinas</w:t>
      </w:r>
      <w:r>
        <w:rPr>
          <w:spacing w:val="-14"/>
        </w:rPr>
        <w:t xml:space="preserve"> </w:t>
      </w:r>
      <w:r>
        <w:t>de</w:t>
      </w:r>
      <w:r>
        <w:rPr>
          <w:spacing w:val="-13"/>
        </w:rPr>
        <w:t xml:space="preserve"> </w:t>
      </w:r>
      <w:r>
        <w:t>los</w:t>
      </w:r>
      <w:r>
        <w:rPr>
          <w:spacing w:val="-12"/>
        </w:rPr>
        <w:t xml:space="preserve"> </w:t>
      </w:r>
      <w:r>
        <w:t>centros</w:t>
      </w:r>
      <w:r>
        <w:rPr>
          <w:spacing w:val="-12"/>
        </w:rPr>
        <w:t xml:space="preserve"> </w:t>
      </w:r>
      <w:r>
        <w:t>escolares</w:t>
      </w:r>
      <w:r>
        <w:rPr>
          <w:spacing w:val="-12"/>
        </w:rPr>
        <w:t xml:space="preserve"> </w:t>
      </w:r>
      <w:r>
        <w:t>que</w:t>
      </w:r>
      <w:r>
        <w:rPr>
          <w:spacing w:val="-14"/>
        </w:rPr>
        <w:t xml:space="preserve"> </w:t>
      </w:r>
      <w:r>
        <w:t>versan</w:t>
      </w:r>
      <w:r>
        <w:rPr>
          <w:spacing w:val="-12"/>
        </w:rPr>
        <w:t xml:space="preserve"> </w:t>
      </w:r>
      <w:r>
        <w:t>sobre</w:t>
      </w:r>
      <w:r>
        <w:rPr>
          <w:spacing w:val="-14"/>
        </w:rPr>
        <w:t xml:space="preserve"> </w:t>
      </w:r>
      <w:r>
        <w:t>esta</w:t>
      </w:r>
      <w:r>
        <w:rPr>
          <w:spacing w:val="-13"/>
        </w:rPr>
        <w:t xml:space="preserve"> </w:t>
      </w:r>
      <w:r>
        <w:t>temática con actividades que ayudan a ampliar conocimientos y a crear una conciencia medioambiental más motivada.</w:t>
      </w:r>
    </w:p>
    <w:p w14:paraId="004D4EC4" w14:textId="77777777" w:rsidR="00516CE9" w:rsidRDefault="00000000">
      <w:pPr>
        <w:pStyle w:val="Ttulo4"/>
        <w:spacing w:before="160"/>
      </w:pPr>
      <w:r>
        <w:rPr>
          <w:spacing w:val="-2"/>
        </w:rPr>
        <w:t>DESCRIPCIÓN</w:t>
      </w:r>
    </w:p>
    <w:p w14:paraId="30D36B01" w14:textId="77777777" w:rsidR="00516CE9" w:rsidRDefault="00000000">
      <w:pPr>
        <w:pStyle w:val="Textoindependiente"/>
        <w:spacing w:before="204" w:line="276" w:lineRule="auto"/>
        <w:ind w:right="280"/>
        <w:jc w:val="both"/>
      </w:pPr>
      <w:r>
        <w:t xml:space="preserve">El Programa </w:t>
      </w:r>
      <w:proofErr w:type="spellStart"/>
      <w:r>
        <w:t>Ecoescuelas</w:t>
      </w:r>
      <w:proofErr w:type="spellEnd"/>
      <w:r>
        <w:t>, promovido</w:t>
      </w:r>
      <w:r>
        <w:rPr>
          <w:spacing w:val="-2"/>
        </w:rPr>
        <w:t xml:space="preserve"> </w:t>
      </w:r>
      <w:r>
        <w:t>y</w:t>
      </w:r>
      <w:r>
        <w:rPr>
          <w:spacing w:val="-3"/>
        </w:rPr>
        <w:t xml:space="preserve"> </w:t>
      </w:r>
      <w:r>
        <w:t>desarrollado</w:t>
      </w:r>
      <w:r>
        <w:rPr>
          <w:spacing w:val="-2"/>
        </w:rPr>
        <w:t xml:space="preserve"> </w:t>
      </w:r>
      <w:r>
        <w:t>por</w:t>
      </w:r>
      <w:r>
        <w:rPr>
          <w:spacing w:val="-2"/>
        </w:rPr>
        <w:t xml:space="preserve"> </w:t>
      </w:r>
      <w:r>
        <w:t>la Fundación</w:t>
      </w:r>
      <w:r>
        <w:rPr>
          <w:spacing w:val="-1"/>
        </w:rPr>
        <w:t xml:space="preserve"> </w:t>
      </w:r>
      <w:r>
        <w:t>para</w:t>
      </w:r>
      <w:r>
        <w:rPr>
          <w:spacing w:val="-2"/>
        </w:rPr>
        <w:t xml:space="preserve"> </w:t>
      </w:r>
      <w:r>
        <w:t>la Educación Ambiental (ADEAC), cuenta con más de 59.000 centros participantes en 68 países de todo</w:t>
      </w:r>
      <w:r>
        <w:rPr>
          <w:spacing w:val="-4"/>
        </w:rPr>
        <w:t xml:space="preserve"> </w:t>
      </w:r>
      <w:r>
        <w:t>el</w:t>
      </w:r>
      <w:r>
        <w:rPr>
          <w:spacing w:val="-4"/>
        </w:rPr>
        <w:t xml:space="preserve"> </w:t>
      </w:r>
      <w:r>
        <w:t>mundo.</w:t>
      </w:r>
      <w:r>
        <w:rPr>
          <w:spacing w:val="-2"/>
        </w:rPr>
        <w:t xml:space="preserve"> </w:t>
      </w:r>
      <w:r>
        <w:t>Durante</w:t>
      </w:r>
      <w:r>
        <w:rPr>
          <w:spacing w:val="-3"/>
        </w:rPr>
        <w:t xml:space="preserve"> </w:t>
      </w:r>
      <w:r>
        <w:t>el</w:t>
      </w:r>
      <w:r>
        <w:rPr>
          <w:spacing w:val="-1"/>
        </w:rPr>
        <w:t xml:space="preserve"> </w:t>
      </w:r>
      <w:r>
        <w:t>año</w:t>
      </w:r>
      <w:r>
        <w:rPr>
          <w:spacing w:val="-1"/>
        </w:rPr>
        <w:t xml:space="preserve"> </w:t>
      </w:r>
      <w:r>
        <w:t>2025</w:t>
      </w:r>
      <w:r>
        <w:rPr>
          <w:spacing w:val="-1"/>
        </w:rPr>
        <w:t xml:space="preserve"> </w:t>
      </w:r>
      <w:r>
        <w:t>en</w:t>
      </w:r>
      <w:r>
        <w:rPr>
          <w:spacing w:val="-3"/>
        </w:rPr>
        <w:t xml:space="preserve"> </w:t>
      </w:r>
      <w:r>
        <w:t>Las</w:t>
      </w:r>
      <w:r>
        <w:rPr>
          <w:spacing w:val="-2"/>
        </w:rPr>
        <w:t xml:space="preserve"> </w:t>
      </w:r>
      <w:r>
        <w:t>Rozas</w:t>
      </w:r>
      <w:r>
        <w:rPr>
          <w:spacing w:val="-1"/>
        </w:rPr>
        <w:t xml:space="preserve"> </w:t>
      </w:r>
      <w:r>
        <w:t>se</w:t>
      </w:r>
      <w:r>
        <w:rPr>
          <w:spacing w:val="-1"/>
        </w:rPr>
        <w:t xml:space="preserve"> </w:t>
      </w:r>
      <w:r>
        <w:t>ha</w:t>
      </w:r>
      <w:r>
        <w:rPr>
          <w:spacing w:val="-4"/>
        </w:rPr>
        <w:t xml:space="preserve"> </w:t>
      </w:r>
      <w:r>
        <w:t>alcanzado</w:t>
      </w:r>
      <w:r>
        <w:rPr>
          <w:spacing w:val="-1"/>
        </w:rPr>
        <w:t xml:space="preserve"> </w:t>
      </w:r>
      <w:r>
        <w:t>la</w:t>
      </w:r>
      <w:r>
        <w:rPr>
          <w:spacing w:val="-4"/>
        </w:rPr>
        <w:t xml:space="preserve"> </w:t>
      </w:r>
      <w:r>
        <w:t>cifra</w:t>
      </w:r>
      <w:r>
        <w:rPr>
          <w:spacing w:val="-3"/>
        </w:rPr>
        <w:t xml:space="preserve"> </w:t>
      </w:r>
      <w:r>
        <w:t>de</w:t>
      </w:r>
      <w:r>
        <w:rPr>
          <w:spacing w:val="-1"/>
        </w:rPr>
        <w:t xml:space="preserve"> </w:t>
      </w:r>
      <w:r>
        <w:t>27</w:t>
      </w:r>
      <w:r>
        <w:rPr>
          <w:spacing w:val="-1"/>
        </w:rPr>
        <w:t xml:space="preserve"> </w:t>
      </w:r>
      <w:r>
        <w:t>centros adheridos</w:t>
      </w:r>
      <w:r>
        <w:rPr>
          <w:spacing w:val="-4"/>
        </w:rPr>
        <w:t xml:space="preserve"> </w:t>
      </w:r>
      <w:r>
        <w:t>que</w:t>
      </w:r>
      <w:r>
        <w:rPr>
          <w:spacing w:val="-4"/>
        </w:rPr>
        <w:t xml:space="preserve"> </w:t>
      </w:r>
      <w:r>
        <w:t>forman</w:t>
      </w:r>
      <w:r>
        <w:rPr>
          <w:spacing w:val="-4"/>
        </w:rPr>
        <w:t xml:space="preserve"> </w:t>
      </w:r>
      <w:r>
        <w:t>parte</w:t>
      </w:r>
      <w:r>
        <w:rPr>
          <w:spacing w:val="-4"/>
        </w:rPr>
        <w:t xml:space="preserve"> </w:t>
      </w:r>
      <w:r>
        <w:t>de</w:t>
      </w:r>
      <w:r>
        <w:rPr>
          <w:spacing w:val="-4"/>
        </w:rPr>
        <w:t xml:space="preserve"> </w:t>
      </w:r>
      <w:r>
        <w:t>la</w:t>
      </w:r>
      <w:r>
        <w:rPr>
          <w:spacing w:val="-4"/>
        </w:rPr>
        <w:t xml:space="preserve"> </w:t>
      </w:r>
      <w:r>
        <w:t>Red</w:t>
      </w:r>
      <w:r>
        <w:rPr>
          <w:spacing w:val="-4"/>
        </w:rPr>
        <w:t xml:space="preserve"> </w:t>
      </w:r>
      <w:r>
        <w:t>de</w:t>
      </w:r>
      <w:r>
        <w:rPr>
          <w:spacing w:val="-4"/>
        </w:rPr>
        <w:t xml:space="preserve"> </w:t>
      </w:r>
      <w:proofErr w:type="spellStart"/>
      <w:r>
        <w:t>Ecoescuelas</w:t>
      </w:r>
      <w:proofErr w:type="spellEnd"/>
      <w:r>
        <w:t>,</w:t>
      </w:r>
      <w:r>
        <w:rPr>
          <w:spacing w:val="-4"/>
        </w:rPr>
        <w:t xml:space="preserve"> </w:t>
      </w:r>
      <w:r>
        <w:t>siendo</w:t>
      </w:r>
      <w:r>
        <w:rPr>
          <w:spacing w:val="-4"/>
        </w:rPr>
        <w:t xml:space="preserve"> </w:t>
      </w:r>
      <w:r>
        <w:t>éste</w:t>
      </w:r>
      <w:r>
        <w:rPr>
          <w:spacing w:val="-4"/>
        </w:rPr>
        <w:t xml:space="preserve"> </w:t>
      </w:r>
      <w:r>
        <w:t>el</w:t>
      </w:r>
      <w:r>
        <w:rPr>
          <w:spacing w:val="-2"/>
        </w:rPr>
        <w:t xml:space="preserve"> </w:t>
      </w:r>
      <w:r>
        <w:t>municipio</w:t>
      </w:r>
      <w:r>
        <w:rPr>
          <w:spacing w:val="-4"/>
        </w:rPr>
        <w:t xml:space="preserve"> </w:t>
      </w:r>
      <w:r>
        <w:t xml:space="preserve">español con más colegios inscritos. Se ha solicitado a las </w:t>
      </w:r>
      <w:proofErr w:type="spellStart"/>
      <w:r>
        <w:t>Ecoescuelas</w:t>
      </w:r>
      <w:proofErr w:type="spellEnd"/>
      <w:r>
        <w:t xml:space="preserve"> la adhesión a los PACTOS VERDES LOCALES (local </w:t>
      </w:r>
      <w:proofErr w:type="spellStart"/>
      <w:r>
        <w:t>green</w:t>
      </w:r>
      <w:proofErr w:type="spellEnd"/>
      <w:r>
        <w:t xml:space="preserve"> deal, LGD) mediante la firma de un convenio, considerando que los centros educativos son agentes locales que pueden ayudar a acelerar</w:t>
      </w:r>
      <w:r>
        <w:rPr>
          <w:spacing w:val="-8"/>
        </w:rPr>
        <w:t xml:space="preserve"> </w:t>
      </w:r>
      <w:r>
        <w:t>el</w:t>
      </w:r>
      <w:r>
        <w:rPr>
          <w:spacing w:val="-8"/>
        </w:rPr>
        <w:t xml:space="preserve"> </w:t>
      </w:r>
      <w:r>
        <w:t>paso</w:t>
      </w:r>
      <w:r>
        <w:rPr>
          <w:spacing w:val="-8"/>
        </w:rPr>
        <w:t xml:space="preserve"> </w:t>
      </w:r>
      <w:r>
        <w:t>del</w:t>
      </w:r>
      <w:r>
        <w:rPr>
          <w:spacing w:val="-8"/>
        </w:rPr>
        <w:t xml:space="preserve"> </w:t>
      </w:r>
      <w:r>
        <w:t>compromiso</w:t>
      </w:r>
      <w:r>
        <w:rPr>
          <w:spacing w:val="-8"/>
        </w:rPr>
        <w:t xml:space="preserve"> </w:t>
      </w:r>
      <w:r>
        <w:t>a</w:t>
      </w:r>
      <w:r>
        <w:rPr>
          <w:spacing w:val="-6"/>
        </w:rPr>
        <w:t xml:space="preserve"> </w:t>
      </w:r>
      <w:r>
        <w:t>la</w:t>
      </w:r>
      <w:r>
        <w:rPr>
          <w:spacing w:val="-6"/>
        </w:rPr>
        <w:t xml:space="preserve"> </w:t>
      </w:r>
      <w:r>
        <w:t>acción,</w:t>
      </w:r>
      <w:r>
        <w:rPr>
          <w:spacing w:val="-9"/>
        </w:rPr>
        <w:t xml:space="preserve"> </w:t>
      </w:r>
      <w:r>
        <w:t>para</w:t>
      </w:r>
      <w:r>
        <w:rPr>
          <w:spacing w:val="-8"/>
        </w:rPr>
        <w:t xml:space="preserve"> </w:t>
      </w:r>
      <w:r>
        <w:t>así</w:t>
      </w:r>
      <w:r>
        <w:rPr>
          <w:spacing w:val="-6"/>
        </w:rPr>
        <w:t xml:space="preserve"> </w:t>
      </w:r>
      <w:r>
        <w:t>conseguir</w:t>
      </w:r>
      <w:r>
        <w:rPr>
          <w:spacing w:val="-8"/>
        </w:rPr>
        <w:t xml:space="preserve"> </w:t>
      </w:r>
      <w:r>
        <w:t>el</w:t>
      </w:r>
      <w:r>
        <w:rPr>
          <w:spacing w:val="-8"/>
        </w:rPr>
        <w:t xml:space="preserve"> </w:t>
      </w:r>
      <w:r>
        <w:t>Objetivo</w:t>
      </w:r>
      <w:r>
        <w:rPr>
          <w:spacing w:val="-9"/>
        </w:rPr>
        <w:t xml:space="preserve"> </w:t>
      </w:r>
      <w:r>
        <w:t>Cero</w:t>
      </w:r>
      <w:r>
        <w:rPr>
          <w:spacing w:val="-8"/>
        </w:rPr>
        <w:t xml:space="preserve"> </w:t>
      </w:r>
      <w:r>
        <w:t>2030</w:t>
      </w:r>
      <w:r>
        <w:rPr>
          <w:spacing w:val="-8"/>
        </w:rPr>
        <w:t xml:space="preserve"> </w:t>
      </w:r>
      <w:r>
        <w:t>de neutralidad climática.</w:t>
      </w:r>
    </w:p>
    <w:p w14:paraId="39BCC8E0" w14:textId="77777777" w:rsidR="00516CE9" w:rsidRDefault="00000000">
      <w:pPr>
        <w:pStyle w:val="Textoindependiente"/>
        <w:spacing w:before="160"/>
        <w:jc w:val="both"/>
      </w:pPr>
      <w:r>
        <w:t>Los</w:t>
      </w:r>
      <w:r>
        <w:rPr>
          <w:spacing w:val="-2"/>
        </w:rPr>
        <w:t xml:space="preserve"> </w:t>
      </w:r>
      <w:r>
        <w:t>centros</w:t>
      </w:r>
      <w:r>
        <w:rPr>
          <w:spacing w:val="-3"/>
        </w:rPr>
        <w:t xml:space="preserve"> </w:t>
      </w:r>
      <w:r>
        <w:t>adheridos</w:t>
      </w:r>
      <w:r>
        <w:rPr>
          <w:spacing w:val="-5"/>
        </w:rPr>
        <w:t xml:space="preserve"> </w:t>
      </w:r>
      <w:r>
        <w:t>en</w:t>
      </w:r>
      <w:r>
        <w:rPr>
          <w:spacing w:val="-4"/>
        </w:rPr>
        <w:t xml:space="preserve"> </w:t>
      </w:r>
      <w:r>
        <w:t>2025</w:t>
      </w:r>
      <w:r>
        <w:rPr>
          <w:spacing w:val="-2"/>
        </w:rPr>
        <w:t xml:space="preserve"> </w:t>
      </w:r>
      <w:r>
        <w:t>son</w:t>
      </w:r>
      <w:r>
        <w:rPr>
          <w:spacing w:val="-2"/>
        </w:rPr>
        <w:t xml:space="preserve"> </w:t>
      </w:r>
      <w:r>
        <w:t>los</w:t>
      </w:r>
      <w:r>
        <w:rPr>
          <w:spacing w:val="-4"/>
        </w:rPr>
        <w:t xml:space="preserve"> </w:t>
      </w:r>
      <w:r>
        <w:rPr>
          <w:spacing w:val="-2"/>
        </w:rPr>
        <w:t>siguientes:</w:t>
      </w:r>
    </w:p>
    <w:p w14:paraId="1A73147E" w14:textId="77777777" w:rsidR="00516CE9" w:rsidRDefault="00000000">
      <w:pPr>
        <w:pStyle w:val="Prrafodelista"/>
        <w:numPr>
          <w:ilvl w:val="0"/>
          <w:numId w:val="4"/>
        </w:numPr>
        <w:tabs>
          <w:tab w:val="left" w:pos="861"/>
        </w:tabs>
        <w:spacing w:before="205"/>
        <w:ind w:left="861" w:hanging="359"/>
        <w:rPr>
          <w:sz w:val="24"/>
        </w:rPr>
      </w:pPr>
      <w:r>
        <w:rPr>
          <w:sz w:val="24"/>
        </w:rPr>
        <w:t>Colegio</w:t>
      </w:r>
      <w:r>
        <w:rPr>
          <w:spacing w:val="-3"/>
          <w:sz w:val="24"/>
        </w:rPr>
        <w:t xml:space="preserve"> </w:t>
      </w:r>
      <w:r>
        <w:rPr>
          <w:sz w:val="24"/>
        </w:rPr>
        <w:t>Zola</w:t>
      </w:r>
      <w:r>
        <w:rPr>
          <w:spacing w:val="-4"/>
          <w:sz w:val="24"/>
        </w:rPr>
        <w:t xml:space="preserve"> </w:t>
      </w:r>
      <w:r>
        <w:rPr>
          <w:sz w:val="24"/>
        </w:rPr>
        <w:t>Las</w:t>
      </w:r>
      <w:r>
        <w:rPr>
          <w:spacing w:val="-1"/>
          <w:sz w:val="24"/>
        </w:rPr>
        <w:t xml:space="preserve"> </w:t>
      </w:r>
      <w:r>
        <w:rPr>
          <w:spacing w:val="-4"/>
          <w:sz w:val="24"/>
        </w:rPr>
        <w:t>Rozas</w:t>
      </w:r>
    </w:p>
    <w:p w14:paraId="4BE5D474" w14:textId="77777777" w:rsidR="00516CE9" w:rsidRDefault="00000000">
      <w:pPr>
        <w:pStyle w:val="Prrafodelista"/>
        <w:numPr>
          <w:ilvl w:val="0"/>
          <w:numId w:val="4"/>
        </w:numPr>
        <w:tabs>
          <w:tab w:val="left" w:pos="861"/>
        </w:tabs>
        <w:spacing w:before="43"/>
        <w:ind w:left="861" w:hanging="359"/>
        <w:rPr>
          <w:sz w:val="24"/>
        </w:rPr>
      </w:pPr>
      <w:r>
        <w:rPr>
          <w:sz w:val="24"/>
        </w:rPr>
        <w:t>EEI</w:t>
      </w:r>
      <w:r>
        <w:rPr>
          <w:spacing w:val="-5"/>
          <w:sz w:val="24"/>
        </w:rPr>
        <w:t xml:space="preserve"> </w:t>
      </w:r>
      <w:r>
        <w:rPr>
          <w:sz w:val="24"/>
        </w:rPr>
        <w:t>Cigüeña</w:t>
      </w:r>
      <w:r>
        <w:rPr>
          <w:spacing w:val="-3"/>
          <w:sz w:val="24"/>
        </w:rPr>
        <w:t xml:space="preserve"> </w:t>
      </w:r>
      <w:r>
        <w:rPr>
          <w:spacing w:val="-4"/>
          <w:sz w:val="24"/>
        </w:rPr>
        <w:t>María</w:t>
      </w:r>
    </w:p>
    <w:p w14:paraId="4B144633" w14:textId="77777777" w:rsidR="00516CE9" w:rsidRDefault="00000000">
      <w:pPr>
        <w:pStyle w:val="Prrafodelista"/>
        <w:numPr>
          <w:ilvl w:val="0"/>
          <w:numId w:val="4"/>
        </w:numPr>
        <w:tabs>
          <w:tab w:val="left" w:pos="861"/>
        </w:tabs>
        <w:spacing w:before="45"/>
        <w:ind w:left="861" w:hanging="359"/>
        <w:rPr>
          <w:sz w:val="24"/>
        </w:rPr>
      </w:pPr>
      <w:r>
        <w:rPr>
          <w:sz w:val="24"/>
        </w:rPr>
        <w:t>IES</w:t>
      </w:r>
      <w:r>
        <w:rPr>
          <w:spacing w:val="-3"/>
          <w:sz w:val="24"/>
        </w:rPr>
        <w:t xml:space="preserve"> </w:t>
      </w:r>
      <w:r>
        <w:rPr>
          <w:sz w:val="24"/>
        </w:rPr>
        <w:t>El</w:t>
      </w:r>
      <w:r>
        <w:rPr>
          <w:spacing w:val="-2"/>
          <w:sz w:val="24"/>
        </w:rPr>
        <w:t xml:space="preserve"> </w:t>
      </w:r>
      <w:r>
        <w:rPr>
          <w:sz w:val="24"/>
        </w:rPr>
        <w:t>Burgo-Ignacio</w:t>
      </w:r>
      <w:r>
        <w:rPr>
          <w:spacing w:val="-3"/>
          <w:sz w:val="24"/>
        </w:rPr>
        <w:t xml:space="preserve"> </w:t>
      </w:r>
      <w:r>
        <w:rPr>
          <w:spacing w:val="-2"/>
          <w:sz w:val="24"/>
        </w:rPr>
        <w:t>Echeverría</w:t>
      </w:r>
    </w:p>
    <w:p w14:paraId="63D5E71F" w14:textId="77777777" w:rsidR="00516CE9" w:rsidRDefault="00000000">
      <w:pPr>
        <w:pStyle w:val="Prrafodelista"/>
        <w:numPr>
          <w:ilvl w:val="0"/>
          <w:numId w:val="4"/>
        </w:numPr>
        <w:tabs>
          <w:tab w:val="left" w:pos="861"/>
        </w:tabs>
        <w:spacing w:before="43"/>
        <w:ind w:left="861" w:hanging="359"/>
        <w:rPr>
          <w:sz w:val="24"/>
        </w:rPr>
      </w:pPr>
      <w:r>
        <w:rPr>
          <w:sz w:val="24"/>
        </w:rPr>
        <w:t>CPEE</w:t>
      </w:r>
      <w:r>
        <w:rPr>
          <w:spacing w:val="-2"/>
          <w:sz w:val="24"/>
        </w:rPr>
        <w:t xml:space="preserve"> </w:t>
      </w:r>
      <w:r>
        <w:rPr>
          <w:sz w:val="24"/>
        </w:rPr>
        <w:t>Monte</w:t>
      </w:r>
      <w:r>
        <w:rPr>
          <w:spacing w:val="-2"/>
          <w:sz w:val="24"/>
        </w:rPr>
        <w:t xml:space="preserve"> Abantos</w:t>
      </w:r>
    </w:p>
    <w:p w14:paraId="20106CE0" w14:textId="77777777" w:rsidR="00516CE9" w:rsidRDefault="00000000">
      <w:pPr>
        <w:pStyle w:val="Prrafodelista"/>
        <w:numPr>
          <w:ilvl w:val="0"/>
          <w:numId w:val="4"/>
        </w:numPr>
        <w:tabs>
          <w:tab w:val="left" w:pos="861"/>
        </w:tabs>
        <w:spacing w:before="43"/>
        <w:ind w:left="861" w:hanging="359"/>
        <w:rPr>
          <w:sz w:val="24"/>
        </w:rPr>
      </w:pPr>
      <w:r>
        <w:rPr>
          <w:sz w:val="24"/>
        </w:rPr>
        <w:t>IES</w:t>
      </w:r>
      <w:r>
        <w:rPr>
          <w:spacing w:val="-2"/>
          <w:sz w:val="24"/>
        </w:rPr>
        <w:t xml:space="preserve"> </w:t>
      </w:r>
      <w:r>
        <w:rPr>
          <w:sz w:val="24"/>
        </w:rPr>
        <w:t>Las</w:t>
      </w:r>
      <w:r>
        <w:rPr>
          <w:spacing w:val="-2"/>
          <w:sz w:val="24"/>
        </w:rPr>
        <w:t xml:space="preserve"> </w:t>
      </w:r>
      <w:r>
        <w:rPr>
          <w:sz w:val="24"/>
        </w:rPr>
        <w:t>Rozas</w:t>
      </w:r>
      <w:r>
        <w:rPr>
          <w:spacing w:val="-3"/>
          <w:sz w:val="24"/>
        </w:rPr>
        <w:t xml:space="preserve"> </w:t>
      </w:r>
      <w:r>
        <w:rPr>
          <w:spacing w:val="-10"/>
          <w:sz w:val="24"/>
        </w:rPr>
        <w:t>I</w:t>
      </w:r>
    </w:p>
    <w:p w14:paraId="312D9455" w14:textId="77777777" w:rsidR="00516CE9" w:rsidRDefault="00000000">
      <w:pPr>
        <w:pStyle w:val="Prrafodelista"/>
        <w:numPr>
          <w:ilvl w:val="0"/>
          <w:numId w:val="4"/>
        </w:numPr>
        <w:tabs>
          <w:tab w:val="left" w:pos="861"/>
        </w:tabs>
        <w:spacing w:before="46"/>
        <w:ind w:left="861" w:hanging="359"/>
        <w:rPr>
          <w:sz w:val="24"/>
        </w:rPr>
      </w:pPr>
      <w:r>
        <w:rPr>
          <w:sz w:val="24"/>
        </w:rPr>
        <w:t>Logos</w:t>
      </w:r>
      <w:r>
        <w:rPr>
          <w:spacing w:val="-6"/>
          <w:sz w:val="24"/>
        </w:rPr>
        <w:t xml:space="preserve"> </w:t>
      </w:r>
      <w:r>
        <w:rPr>
          <w:sz w:val="24"/>
        </w:rPr>
        <w:t>International</w:t>
      </w:r>
      <w:r>
        <w:rPr>
          <w:spacing w:val="-5"/>
          <w:sz w:val="24"/>
        </w:rPr>
        <w:t xml:space="preserve"> </w:t>
      </w:r>
      <w:r>
        <w:rPr>
          <w:spacing w:val="-2"/>
          <w:sz w:val="24"/>
        </w:rPr>
        <w:t>School</w:t>
      </w:r>
    </w:p>
    <w:p w14:paraId="3CA05B3E" w14:textId="77777777" w:rsidR="00516CE9" w:rsidRDefault="00516CE9">
      <w:pPr>
        <w:pStyle w:val="Prrafodelista"/>
        <w:rPr>
          <w:sz w:val="24"/>
        </w:rPr>
        <w:sectPr w:rsidR="00516CE9">
          <w:pgSz w:w="11910" w:h="16840"/>
          <w:pgMar w:top="2320" w:right="1417" w:bottom="1240" w:left="1559" w:header="13" w:footer="1044" w:gutter="0"/>
          <w:cols w:space="720"/>
        </w:sectPr>
      </w:pPr>
    </w:p>
    <w:p w14:paraId="6ED9359C" w14:textId="77777777" w:rsidR="00516CE9" w:rsidRDefault="00516CE9">
      <w:pPr>
        <w:pStyle w:val="Textoindependiente"/>
        <w:spacing w:before="63"/>
        <w:ind w:left="0"/>
      </w:pPr>
    </w:p>
    <w:p w14:paraId="1DEA8494" w14:textId="77777777" w:rsidR="00516CE9" w:rsidRDefault="00000000">
      <w:pPr>
        <w:pStyle w:val="Prrafodelista"/>
        <w:numPr>
          <w:ilvl w:val="0"/>
          <w:numId w:val="4"/>
        </w:numPr>
        <w:tabs>
          <w:tab w:val="left" w:pos="861"/>
        </w:tabs>
        <w:spacing w:before="0"/>
        <w:ind w:left="861" w:hanging="359"/>
        <w:rPr>
          <w:sz w:val="24"/>
        </w:rPr>
      </w:pPr>
      <w:r>
        <w:rPr>
          <w:sz w:val="24"/>
        </w:rPr>
        <w:t xml:space="preserve">EI </w:t>
      </w:r>
      <w:r>
        <w:rPr>
          <w:spacing w:val="-2"/>
          <w:sz w:val="24"/>
        </w:rPr>
        <w:t>Cabás</w:t>
      </w:r>
    </w:p>
    <w:p w14:paraId="48ECF29D" w14:textId="77777777" w:rsidR="00516CE9" w:rsidRDefault="00000000">
      <w:pPr>
        <w:pStyle w:val="Prrafodelista"/>
        <w:numPr>
          <w:ilvl w:val="0"/>
          <w:numId w:val="4"/>
        </w:numPr>
        <w:tabs>
          <w:tab w:val="left" w:pos="861"/>
        </w:tabs>
        <w:spacing w:before="46"/>
        <w:ind w:left="861" w:hanging="359"/>
        <w:rPr>
          <w:sz w:val="24"/>
        </w:rPr>
      </w:pPr>
      <w:r>
        <w:rPr>
          <w:sz w:val="24"/>
        </w:rPr>
        <w:t>CEIP</w:t>
      </w:r>
      <w:r>
        <w:rPr>
          <w:spacing w:val="-1"/>
          <w:sz w:val="24"/>
        </w:rPr>
        <w:t xml:space="preserve"> </w:t>
      </w:r>
      <w:r>
        <w:rPr>
          <w:sz w:val="24"/>
        </w:rPr>
        <w:t xml:space="preserve">Los </w:t>
      </w:r>
      <w:r>
        <w:rPr>
          <w:spacing w:val="-2"/>
          <w:sz w:val="24"/>
        </w:rPr>
        <w:t>Jarales</w:t>
      </w:r>
    </w:p>
    <w:p w14:paraId="45244A80" w14:textId="77777777" w:rsidR="00516CE9" w:rsidRDefault="00000000">
      <w:pPr>
        <w:pStyle w:val="Prrafodelista"/>
        <w:numPr>
          <w:ilvl w:val="0"/>
          <w:numId w:val="4"/>
        </w:numPr>
        <w:tabs>
          <w:tab w:val="left" w:pos="861"/>
        </w:tabs>
        <w:spacing w:before="43"/>
        <w:ind w:left="861" w:hanging="359"/>
        <w:rPr>
          <w:sz w:val="24"/>
        </w:rPr>
      </w:pPr>
      <w:r>
        <w:rPr>
          <w:sz w:val="24"/>
        </w:rPr>
        <w:t>Los</w:t>
      </w:r>
      <w:r>
        <w:rPr>
          <w:spacing w:val="-1"/>
          <w:sz w:val="24"/>
        </w:rPr>
        <w:t xml:space="preserve"> </w:t>
      </w:r>
      <w:r>
        <w:rPr>
          <w:spacing w:val="-2"/>
          <w:sz w:val="24"/>
        </w:rPr>
        <w:t>Peñascales</w:t>
      </w:r>
    </w:p>
    <w:p w14:paraId="1C4AE5B2" w14:textId="77777777" w:rsidR="00516CE9" w:rsidRDefault="00000000">
      <w:pPr>
        <w:pStyle w:val="Prrafodelista"/>
        <w:numPr>
          <w:ilvl w:val="0"/>
          <w:numId w:val="4"/>
        </w:numPr>
        <w:tabs>
          <w:tab w:val="left" w:pos="860"/>
        </w:tabs>
        <w:spacing w:before="45"/>
        <w:ind w:left="860" w:hanging="358"/>
        <w:rPr>
          <w:sz w:val="24"/>
        </w:rPr>
      </w:pPr>
      <w:r>
        <w:rPr>
          <w:sz w:val="24"/>
        </w:rPr>
        <w:t>CEIP</w:t>
      </w:r>
      <w:r>
        <w:rPr>
          <w:spacing w:val="-1"/>
          <w:sz w:val="24"/>
        </w:rPr>
        <w:t xml:space="preserve"> </w:t>
      </w:r>
      <w:r>
        <w:rPr>
          <w:sz w:val="24"/>
        </w:rPr>
        <w:t>San</w:t>
      </w:r>
      <w:r>
        <w:rPr>
          <w:spacing w:val="-2"/>
          <w:sz w:val="24"/>
        </w:rPr>
        <w:t xml:space="preserve"> Miguel</w:t>
      </w:r>
    </w:p>
    <w:p w14:paraId="005AA54D" w14:textId="77777777" w:rsidR="00516CE9" w:rsidRDefault="00000000">
      <w:pPr>
        <w:pStyle w:val="Prrafodelista"/>
        <w:numPr>
          <w:ilvl w:val="0"/>
          <w:numId w:val="4"/>
        </w:numPr>
        <w:tabs>
          <w:tab w:val="left" w:pos="860"/>
        </w:tabs>
        <w:spacing w:before="43"/>
        <w:ind w:left="860" w:hanging="358"/>
        <w:rPr>
          <w:sz w:val="24"/>
        </w:rPr>
      </w:pPr>
      <w:r>
        <w:rPr>
          <w:sz w:val="24"/>
        </w:rPr>
        <w:t>Colegio</w:t>
      </w:r>
      <w:r>
        <w:rPr>
          <w:spacing w:val="-3"/>
          <w:sz w:val="24"/>
        </w:rPr>
        <w:t xml:space="preserve"> </w:t>
      </w:r>
      <w:r>
        <w:rPr>
          <w:sz w:val="24"/>
        </w:rPr>
        <w:t>Europeo</w:t>
      </w:r>
      <w:r>
        <w:rPr>
          <w:spacing w:val="-4"/>
          <w:sz w:val="24"/>
        </w:rPr>
        <w:t xml:space="preserve"> </w:t>
      </w:r>
      <w:r>
        <w:rPr>
          <w:sz w:val="24"/>
        </w:rPr>
        <w:t>de</w:t>
      </w:r>
      <w:r>
        <w:rPr>
          <w:spacing w:val="-4"/>
          <w:sz w:val="24"/>
        </w:rPr>
        <w:t xml:space="preserve"> </w:t>
      </w:r>
      <w:r>
        <w:rPr>
          <w:sz w:val="24"/>
        </w:rPr>
        <w:t>Madrid</w:t>
      </w:r>
      <w:r>
        <w:rPr>
          <w:spacing w:val="-2"/>
          <w:sz w:val="24"/>
        </w:rPr>
        <w:t xml:space="preserve"> </w:t>
      </w:r>
      <w:r>
        <w:rPr>
          <w:spacing w:val="-4"/>
          <w:sz w:val="24"/>
        </w:rPr>
        <w:t>(CEM)</w:t>
      </w:r>
    </w:p>
    <w:p w14:paraId="308420F6" w14:textId="77777777" w:rsidR="00516CE9" w:rsidRDefault="00000000">
      <w:pPr>
        <w:pStyle w:val="Prrafodelista"/>
        <w:numPr>
          <w:ilvl w:val="0"/>
          <w:numId w:val="4"/>
        </w:numPr>
        <w:tabs>
          <w:tab w:val="left" w:pos="860"/>
        </w:tabs>
        <w:spacing w:before="43"/>
        <w:ind w:left="860" w:hanging="358"/>
        <w:rPr>
          <w:sz w:val="24"/>
        </w:rPr>
      </w:pPr>
      <w:r>
        <w:rPr>
          <w:sz w:val="24"/>
        </w:rPr>
        <w:t>CE</w:t>
      </w:r>
      <w:r>
        <w:rPr>
          <w:spacing w:val="-1"/>
          <w:sz w:val="24"/>
        </w:rPr>
        <w:t xml:space="preserve"> </w:t>
      </w:r>
      <w:r>
        <w:rPr>
          <w:sz w:val="24"/>
        </w:rPr>
        <w:t>Punta</w:t>
      </w:r>
      <w:r>
        <w:rPr>
          <w:spacing w:val="-1"/>
          <w:sz w:val="24"/>
        </w:rPr>
        <w:t xml:space="preserve"> </w:t>
      </w:r>
      <w:r>
        <w:rPr>
          <w:spacing w:val="-4"/>
          <w:sz w:val="24"/>
        </w:rPr>
        <w:t>Galea</w:t>
      </w:r>
    </w:p>
    <w:p w14:paraId="57F15ABA" w14:textId="77777777" w:rsidR="00516CE9" w:rsidRDefault="00000000">
      <w:pPr>
        <w:pStyle w:val="Prrafodelista"/>
        <w:numPr>
          <w:ilvl w:val="0"/>
          <w:numId w:val="4"/>
        </w:numPr>
        <w:tabs>
          <w:tab w:val="left" w:pos="860"/>
        </w:tabs>
        <w:spacing w:before="46"/>
        <w:ind w:left="860" w:hanging="358"/>
        <w:rPr>
          <w:sz w:val="24"/>
        </w:rPr>
      </w:pPr>
      <w:r>
        <w:rPr>
          <w:sz w:val="24"/>
        </w:rPr>
        <w:t>Escuela</w:t>
      </w:r>
      <w:r>
        <w:rPr>
          <w:spacing w:val="-4"/>
          <w:sz w:val="24"/>
        </w:rPr>
        <w:t xml:space="preserve"> </w:t>
      </w:r>
      <w:r>
        <w:rPr>
          <w:sz w:val="24"/>
        </w:rPr>
        <w:t>Infantil</w:t>
      </w:r>
      <w:r>
        <w:rPr>
          <w:spacing w:val="-4"/>
          <w:sz w:val="24"/>
        </w:rPr>
        <w:t xml:space="preserve"> </w:t>
      </w:r>
      <w:r>
        <w:rPr>
          <w:sz w:val="24"/>
        </w:rPr>
        <w:t>Municipal</w:t>
      </w:r>
      <w:r>
        <w:rPr>
          <w:spacing w:val="-3"/>
          <w:sz w:val="24"/>
        </w:rPr>
        <w:t xml:space="preserve"> </w:t>
      </w:r>
      <w:r>
        <w:rPr>
          <w:sz w:val="24"/>
        </w:rPr>
        <w:t>La</w:t>
      </w:r>
      <w:r>
        <w:rPr>
          <w:spacing w:val="-3"/>
          <w:sz w:val="24"/>
        </w:rPr>
        <w:t xml:space="preserve"> </w:t>
      </w:r>
      <w:proofErr w:type="spellStart"/>
      <w:r>
        <w:rPr>
          <w:spacing w:val="-2"/>
          <w:sz w:val="24"/>
        </w:rPr>
        <w:t>Marazuela</w:t>
      </w:r>
      <w:proofErr w:type="spellEnd"/>
    </w:p>
    <w:p w14:paraId="6132863B" w14:textId="77777777" w:rsidR="00516CE9" w:rsidRDefault="00000000">
      <w:pPr>
        <w:pStyle w:val="Prrafodelista"/>
        <w:numPr>
          <w:ilvl w:val="0"/>
          <w:numId w:val="4"/>
        </w:numPr>
        <w:tabs>
          <w:tab w:val="left" w:pos="860"/>
        </w:tabs>
        <w:spacing w:before="43"/>
        <w:ind w:left="860" w:hanging="358"/>
        <w:rPr>
          <w:sz w:val="24"/>
        </w:rPr>
      </w:pPr>
      <w:r>
        <w:rPr>
          <w:sz w:val="24"/>
        </w:rPr>
        <w:t>Colegio</w:t>
      </w:r>
      <w:r>
        <w:rPr>
          <w:spacing w:val="-2"/>
          <w:sz w:val="24"/>
        </w:rPr>
        <w:t xml:space="preserve"> </w:t>
      </w:r>
      <w:r>
        <w:rPr>
          <w:sz w:val="24"/>
        </w:rPr>
        <w:t>Gredos</w:t>
      </w:r>
      <w:r>
        <w:rPr>
          <w:spacing w:val="-2"/>
          <w:sz w:val="24"/>
        </w:rPr>
        <w:t xml:space="preserve"> </w:t>
      </w:r>
      <w:r>
        <w:rPr>
          <w:sz w:val="24"/>
        </w:rPr>
        <w:t>San</w:t>
      </w:r>
      <w:r>
        <w:rPr>
          <w:spacing w:val="-3"/>
          <w:sz w:val="24"/>
        </w:rPr>
        <w:t xml:space="preserve"> </w:t>
      </w:r>
      <w:r>
        <w:rPr>
          <w:sz w:val="24"/>
        </w:rPr>
        <w:t>Diego</w:t>
      </w:r>
      <w:r>
        <w:rPr>
          <w:spacing w:val="-1"/>
          <w:sz w:val="24"/>
        </w:rPr>
        <w:t xml:space="preserve"> </w:t>
      </w:r>
      <w:r>
        <w:rPr>
          <w:spacing w:val="-4"/>
          <w:sz w:val="24"/>
        </w:rPr>
        <w:t>(GSD)</w:t>
      </w:r>
    </w:p>
    <w:p w14:paraId="6A547E84" w14:textId="77777777" w:rsidR="00516CE9" w:rsidRDefault="00000000">
      <w:pPr>
        <w:pStyle w:val="Prrafodelista"/>
        <w:numPr>
          <w:ilvl w:val="0"/>
          <w:numId w:val="4"/>
        </w:numPr>
        <w:tabs>
          <w:tab w:val="left" w:pos="860"/>
        </w:tabs>
        <w:spacing w:before="46"/>
        <w:ind w:left="860" w:hanging="358"/>
        <w:rPr>
          <w:sz w:val="24"/>
        </w:rPr>
      </w:pPr>
      <w:r>
        <w:rPr>
          <w:sz w:val="24"/>
        </w:rPr>
        <w:t>CEIP</w:t>
      </w:r>
      <w:r>
        <w:rPr>
          <w:spacing w:val="-2"/>
          <w:sz w:val="24"/>
        </w:rPr>
        <w:t xml:space="preserve"> </w:t>
      </w:r>
      <w:r>
        <w:rPr>
          <w:sz w:val="24"/>
        </w:rPr>
        <w:t xml:space="preserve">La </w:t>
      </w:r>
      <w:r>
        <w:rPr>
          <w:spacing w:val="-2"/>
          <w:sz w:val="24"/>
        </w:rPr>
        <w:t>Encina</w:t>
      </w:r>
    </w:p>
    <w:p w14:paraId="46867C2C" w14:textId="77777777" w:rsidR="00516CE9" w:rsidRDefault="00000000">
      <w:pPr>
        <w:pStyle w:val="Prrafodelista"/>
        <w:numPr>
          <w:ilvl w:val="0"/>
          <w:numId w:val="4"/>
        </w:numPr>
        <w:tabs>
          <w:tab w:val="left" w:pos="860"/>
        </w:tabs>
        <w:spacing w:before="43"/>
        <w:ind w:left="860" w:hanging="358"/>
        <w:rPr>
          <w:sz w:val="24"/>
        </w:rPr>
      </w:pPr>
      <w:r>
        <w:rPr>
          <w:sz w:val="24"/>
        </w:rPr>
        <w:t>CEIP</w:t>
      </w:r>
      <w:r>
        <w:rPr>
          <w:spacing w:val="-2"/>
          <w:sz w:val="24"/>
        </w:rPr>
        <w:t xml:space="preserve"> </w:t>
      </w:r>
      <w:r>
        <w:rPr>
          <w:sz w:val="24"/>
        </w:rPr>
        <w:t>Mario</w:t>
      </w:r>
      <w:r>
        <w:rPr>
          <w:spacing w:val="-4"/>
          <w:sz w:val="24"/>
        </w:rPr>
        <w:t xml:space="preserve"> </w:t>
      </w:r>
      <w:r>
        <w:rPr>
          <w:sz w:val="24"/>
        </w:rPr>
        <w:t>Vargas</w:t>
      </w:r>
      <w:r>
        <w:rPr>
          <w:spacing w:val="-4"/>
          <w:sz w:val="24"/>
        </w:rPr>
        <w:t xml:space="preserve"> </w:t>
      </w:r>
      <w:r>
        <w:rPr>
          <w:spacing w:val="-2"/>
          <w:sz w:val="24"/>
        </w:rPr>
        <w:t>Llosa</w:t>
      </w:r>
    </w:p>
    <w:p w14:paraId="3056853E" w14:textId="77777777" w:rsidR="00516CE9" w:rsidRDefault="00000000">
      <w:pPr>
        <w:pStyle w:val="Prrafodelista"/>
        <w:numPr>
          <w:ilvl w:val="0"/>
          <w:numId w:val="4"/>
        </w:numPr>
        <w:tabs>
          <w:tab w:val="left" w:pos="860"/>
        </w:tabs>
        <w:spacing w:before="43"/>
        <w:ind w:left="860" w:hanging="358"/>
        <w:rPr>
          <w:sz w:val="24"/>
        </w:rPr>
      </w:pPr>
      <w:r>
        <w:rPr>
          <w:sz w:val="24"/>
        </w:rPr>
        <w:t>CEIP</w:t>
      </w:r>
      <w:r>
        <w:rPr>
          <w:spacing w:val="-4"/>
          <w:sz w:val="24"/>
        </w:rPr>
        <w:t xml:space="preserve"> </w:t>
      </w:r>
      <w:r>
        <w:rPr>
          <w:sz w:val="24"/>
        </w:rPr>
        <w:t>Fernando</w:t>
      </w:r>
      <w:r>
        <w:rPr>
          <w:spacing w:val="-2"/>
          <w:sz w:val="24"/>
        </w:rPr>
        <w:t xml:space="preserve"> </w:t>
      </w:r>
      <w:r>
        <w:rPr>
          <w:sz w:val="24"/>
        </w:rPr>
        <w:t>de</w:t>
      </w:r>
      <w:r>
        <w:rPr>
          <w:spacing w:val="-1"/>
          <w:sz w:val="24"/>
        </w:rPr>
        <w:t xml:space="preserve"> </w:t>
      </w:r>
      <w:r>
        <w:rPr>
          <w:sz w:val="24"/>
        </w:rPr>
        <w:t>los</w:t>
      </w:r>
      <w:r>
        <w:rPr>
          <w:spacing w:val="-4"/>
          <w:sz w:val="24"/>
        </w:rPr>
        <w:t xml:space="preserve"> Ríos</w:t>
      </w:r>
    </w:p>
    <w:p w14:paraId="02426C86" w14:textId="77777777" w:rsidR="00516CE9" w:rsidRDefault="00000000">
      <w:pPr>
        <w:pStyle w:val="Prrafodelista"/>
        <w:numPr>
          <w:ilvl w:val="0"/>
          <w:numId w:val="4"/>
        </w:numPr>
        <w:tabs>
          <w:tab w:val="left" w:pos="860"/>
        </w:tabs>
        <w:spacing w:before="45"/>
        <w:ind w:left="860" w:hanging="358"/>
        <w:rPr>
          <w:sz w:val="24"/>
        </w:rPr>
      </w:pPr>
      <w:r>
        <w:rPr>
          <w:sz w:val="24"/>
        </w:rPr>
        <w:t>IES</w:t>
      </w:r>
      <w:r>
        <w:rPr>
          <w:spacing w:val="-3"/>
          <w:sz w:val="24"/>
        </w:rPr>
        <w:t xml:space="preserve"> </w:t>
      </w:r>
      <w:r>
        <w:rPr>
          <w:sz w:val="24"/>
        </w:rPr>
        <w:t>Federico</w:t>
      </w:r>
      <w:r>
        <w:rPr>
          <w:spacing w:val="-2"/>
          <w:sz w:val="24"/>
        </w:rPr>
        <w:t xml:space="preserve"> </w:t>
      </w:r>
      <w:r>
        <w:rPr>
          <w:sz w:val="24"/>
        </w:rPr>
        <w:t>García</w:t>
      </w:r>
      <w:r>
        <w:rPr>
          <w:spacing w:val="-3"/>
          <w:sz w:val="24"/>
        </w:rPr>
        <w:t xml:space="preserve"> </w:t>
      </w:r>
      <w:r>
        <w:rPr>
          <w:spacing w:val="-4"/>
          <w:sz w:val="24"/>
        </w:rPr>
        <w:t>Lorca</w:t>
      </w:r>
    </w:p>
    <w:p w14:paraId="494A11B8" w14:textId="77777777" w:rsidR="00516CE9" w:rsidRDefault="00000000">
      <w:pPr>
        <w:pStyle w:val="Prrafodelista"/>
        <w:numPr>
          <w:ilvl w:val="0"/>
          <w:numId w:val="4"/>
        </w:numPr>
        <w:tabs>
          <w:tab w:val="left" w:pos="860"/>
        </w:tabs>
        <w:spacing w:before="43"/>
        <w:ind w:left="860" w:hanging="358"/>
        <w:rPr>
          <w:sz w:val="24"/>
        </w:rPr>
      </w:pPr>
      <w:r>
        <w:rPr>
          <w:sz w:val="24"/>
        </w:rPr>
        <w:t>Fundación</w:t>
      </w:r>
      <w:r>
        <w:rPr>
          <w:spacing w:val="-5"/>
          <w:sz w:val="24"/>
        </w:rPr>
        <w:t xml:space="preserve"> </w:t>
      </w:r>
      <w:r>
        <w:rPr>
          <w:sz w:val="24"/>
        </w:rPr>
        <w:t>Colegio</w:t>
      </w:r>
      <w:r>
        <w:rPr>
          <w:spacing w:val="-5"/>
          <w:sz w:val="24"/>
        </w:rPr>
        <w:t xml:space="preserve"> </w:t>
      </w:r>
      <w:r>
        <w:rPr>
          <w:spacing w:val="-2"/>
          <w:sz w:val="24"/>
        </w:rPr>
        <w:t>Bérriz</w:t>
      </w:r>
    </w:p>
    <w:p w14:paraId="39968CCC" w14:textId="77777777" w:rsidR="00516CE9" w:rsidRDefault="00000000">
      <w:pPr>
        <w:pStyle w:val="Prrafodelista"/>
        <w:numPr>
          <w:ilvl w:val="0"/>
          <w:numId w:val="4"/>
        </w:numPr>
        <w:tabs>
          <w:tab w:val="left" w:pos="860"/>
        </w:tabs>
        <w:spacing w:before="43"/>
        <w:ind w:left="860" w:hanging="358"/>
        <w:rPr>
          <w:sz w:val="24"/>
        </w:rPr>
      </w:pPr>
      <w:r>
        <w:rPr>
          <w:sz w:val="24"/>
        </w:rPr>
        <w:t>CEIP</w:t>
      </w:r>
      <w:r>
        <w:rPr>
          <w:spacing w:val="-3"/>
          <w:sz w:val="24"/>
        </w:rPr>
        <w:t xml:space="preserve"> </w:t>
      </w:r>
      <w:r>
        <w:rPr>
          <w:sz w:val="24"/>
        </w:rPr>
        <w:t xml:space="preserve">Los </w:t>
      </w:r>
      <w:r>
        <w:rPr>
          <w:spacing w:val="-2"/>
          <w:sz w:val="24"/>
        </w:rPr>
        <w:t>Olivos</w:t>
      </w:r>
    </w:p>
    <w:p w14:paraId="5FA44D7E" w14:textId="77777777" w:rsidR="00516CE9" w:rsidRDefault="00000000">
      <w:pPr>
        <w:pStyle w:val="Prrafodelista"/>
        <w:numPr>
          <w:ilvl w:val="0"/>
          <w:numId w:val="4"/>
        </w:numPr>
        <w:tabs>
          <w:tab w:val="left" w:pos="860"/>
        </w:tabs>
        <w:spacing w:before="46"/>
        <w:ind w:left="860" w:hanging="358"/>
        <w:rPr>
          <w:sz w:val="24"/>
        </w:rPr>
      </w:pPr>
      <w:r>
        <w:rPr>
          <w:sz w:val="24"/>
        </w:rPr>
        <w:t>IES</w:t>
      </w:r>
      <w:r>
        <w:rPr>
          <w:spacing w:val="-1"/>
          <w:sz w:val="24"/>
        </w:rPr>
        <w:t xml:space="preserve"> </w:t>
      </w:r>
      <w:r>
        <w:rPr>
          <w:sz w:val="24"/>
        </w:rPr>
        <w:t>García</w:t>
      </w:r>
      <w:r>
        <w:rPr>
          <w:spacing w:val="-2"/>
          <w:sz w:val="24"/>
        </w:rPr>
        <w:t xml:space="preserve"> </w:t>
      </w:r>
      <w:r>
        <w:rPr>
          <w:spacing w:val="-4"/>
          <w:sz w:val="24"/>
        </w:rPr>
        <w:t>Nieto</w:t>
      </w:r>
    </w:p>
    <w:p w14:paraId="3D3DBD61" w14:textId="77777777" w:rsidR="00516CE9" w:rsidRDefault="00000000">
      <w:pPr>
        <w:pStyle w:val="Prrafodelista"/>
        <w:numPr>
          <w:ilvl w:val="0"/>
          <w:numId w:val="4"/>
        </w:numPr>
        <w:tabs>
          <w:tab w:val="left" w:pos="860"/>
        </w:tabs>
        <w:spacing w:before="43"/>
        <w:ind w:left="860" w:hanging="358"/>
        <w:rPr>
          <w:sz w:val="24"/>
        </w:rPr>
      </w:pPr>
      <w:r>
        <w:rPr>
          <w:sz w:val="24"/>
        </w:rPr>
        <w:t>EI</w:t>
      </w:r>
      <w:r>
        <w:rPr>
          <w:spacing w:val="-1"/>
          <w:sz w:val="24"/>
        </w:rPr>
        <w:t xml:space="preserve"> </w:t>
      </w:r>
      <w:r>
        <w:rPr>
          <w:sz w:val="24"/>
        </w:rPr>
        <w:t>Aserrín</w:t>
      </w:r>
      <w:r>
        <w:rPr>
          <w:spacing w:val="-2"/>
          <w:sz w:val="24"/>
        </w:rPr>
        <w:t xml:space="preserve"> </w:t>
      </w:r>
      <w:proofErr w:type="spellStart"/>
      <w:r>
        <w:rPr>
          <w:spacing w:val="-2"/>
          <w:sz w:val="24"/>
        </w:rPr>
        <w:t>Aserrán</w:t>
      </w:r>
      <w:proofErr w:type="spellEnd"/>
    </w:p>
    <w:p w14:paraId="04970D94" w14:textId="77777777" w:rsidR="00516CE9" w:rsidRDefault="00000000">
      <w:pPr>
        <w:pStyle w:val="Prrafodelista"/>
        <w:numPr>
          <w:ilvl w:val="0"/>
          <w:numId w:val="4"/>
        </w:numPr>
        <w:tabs>
          <w:tab w:val="left" w:pos="860"/>
        </w:tabs>
        <w:spacing w:before="45"/>
        <w:ind w:left="860" w:hanging="358"/>
        <w:rPr>
          <w:sz w:val="24"/>
        </w:rPr>
      </w:pPr>
      <w:r>
        <w:rPr>
          <w:sz w:val="24"/>
        </w:rPr>
        <w:t>IES</w:t>
      </w:r>
      <w:r>
        <w:rPr>
          <w:spacing w:val="-3"/>
          <w:sz w:val="24"/>
        </w:rPr>
        <w:t xml:space="preserve"> </w:t>
      </w:r>
      <w:r>
        <w:rPr>
          <w:sz w:val="24"/>
        </w:rPr>
        <w:t>Carmen</w:t>
      </w:r>
      <w:r>
        <w:rPr>
          <w:spacing w:val="-2"/>
          <w:sz w:val="24"/>
        </w:rPr>
        <w:t xml:space="preserve"> </w:t>
      </w:r>
      <w:r>
        <w:rPr>
          <w:spacing w:val="-4"/>
          <w:sz w:val="24"/>
        </w:rPr>
        <w:t>Conde</w:t>
      </w:r>
    </w:p>
    <w:p w14:paraId="31F0AA5A" w14:textId="77777777" w:rsidR="00516CE9" w:rsidRDefault="00000000">
      <w:pPr>
        <w:pStyle w:val="Prrafodelista"/>
        <w:numPr>
          <w:ilvl w:val="0"/>
          <w:numId w:val="4"/>
        </w:numPr>
        <w:tabs>
          <w:tab w:val="left" w:pos="860"/>
        </w:tabs>
        <w:spacing w:before="43"/>
        <w:ind w:left="860" w:hanging="358"/>
        <w:rPr>
          <w:sz w:val="24"/>
        </w:rPr>
      </w:pPr>
      <w:r>
        <w:rPr>
          <w:sz w:val="24"/>
        </w:rPr>
        <w:t>CEIP</w:t>
      </w:r>
      <w:r>
        <w:rPr>
          <w:spacing w:val="-3"/>
          <w:sz w:val="24"/>
        </w:rPr>
        <w:t xml:space="preserve"> </w:t>
      </w:r>
      <w:r>
        <w:rPr>
          <w:sz w:val="24"/>
        </w:rPr>
        <w:t>San</w:t>
      </w:r>
      <w:r>
        <w:rPr>
          <w:spacing w:val="1"/>
          <w:sz w:val="24"/>
        </w:rPr>
        <w:t xml:space="preserve"> </w:t>
      </w:r>
      <w:r>
        <w:rPr>
          <w:spacing w:val="-4"/>
          <w:sz w:val="24"/>
        </w:rPr>
        <w:t>José</w:t>
      </w:r>
    </w:p>
    <w:p w14:paraId="78C41263" w14:textId="77777777" w:rsidR="00516CE9" w:rsidRDefault="00000000">
      <w:pPr>
        <w:pStyle w:val="Prrafodelista"/>
        <w:numPr>
          <w:ilvl w:val="0"/>
          <w:numId w:val="4"/>
        </w:numPr>
        <w:tabs>
          <w:tab w:val="left" w:pos="860"/>
        </w:tabs>
        <w:spacing w:before="43"/>
        <w:ind w:left="860" w:hanging="358"/>
        <w:rPr>
          <w:sz w:val="24"/>
        </w:rPr>
      </w:pPr>
      <w:proofErr w:type="spellStart"/>
      <w:r>
        <w:rPr>
          <w:spacing w:val="-2"/>
          <w:sz w:val="24"/>
        </w:rPr>
        <w:t>Nemomarlin</w:t>
      </w:r>
      <w:proofErr w:type="spellEnd"/>
    </w:p>
    <w:p w14:paraId="15025C0D" w14:textId="77777777" w:rsidR="00516CE9" w:rsidRDefault="00000000">
      <w:pPr>
        <w:pStyle w:val="Prrafodelista"/>
        <w:numPr>
          <w:ilvl w:val="0"/>
          <w:numId w:val="4"/>
        </w:numPr>
        <w:tabs>
          <w:tab w:val="left" w:pos="860"/>
        </w:tabs>
        <w:spacing w:before="46"/>
        <w:ind w:left="860" w:hanging="358"/>
        <w:rPr>
          <w:sz w:val="24"/>
        </w:rPr>
      </w:pPr>
      <w:r>
        <w:rPr>
          <w:sz w:val="24"/>
        </w:rPr>
        <w:t>CEIP</w:t>
      </w:r>
      <w:r>
        <w:rPr>
          <w:spacing w:val="-2"/>
          <w:sz w:val="24"/>
        </w:rPr>
        <w:t xml:space="preserve"> </w:t>
      </w:r>
      <w:r>
        <w:rPr>
          <w:sz w:val="24"/>
        </w:rPr>
        <w:t>Siglo</w:t>
      </w:r>
      <w:r>
        <w:rPr>
          <w:spacing w:val="-1"/>
          <w:sz w:val="24"/>
        </w:rPr>
        <w:t xml:space="preserve"> </w:t>
      </w:r>
      <w:r>
        <w:rPr>
          <w:spacing w:val="-5"/>
          <w:sz w:val="24"/>
        </w:rPr>
        <w:t>XXI</w:t>
      </w:r>
    </w:p>
    <w:p w14:paraId="16920A69" w14:textId="77777777" w:rsidR="00516CE9" w:rsidRDefault="00000000">
      <w:pPr>
        <w:pStyle w:val="Prrafodelista"/>
        <w:numPr>
          <w:ilvl w:val="0"/>
          <w:numId w:val="4"/>
        </w:numPr>
        <w:tabs>
          <w:tab w:val="left" w:pos="860"/>
        </w:tabs>
        <w:spacing w:before="43"/>
        <w:ind w:left="860" w:hanging="358"/>
        <w:rPr>
          <w:sz w:val="24"/>
        </w:rPr>
      </w:pPr>
      <w:r>
        <w:rPr>
          <w:sz w:val="24"/>
        </w:rPr>
        <w:t>CEIPSO</w:t>
      </w:r>
      <w:r>
        <w:rPr>
          <w:spacing w:val="-2"/>
          <w:sz w:val="24"/>
        </w:rPr>
        <w:t xml:space="preserve"> Cantizal</w:t>
      </w:r>
    </w:p>
    <w:p w14:paraId="7BA60DA5" w14:textId="77777777" w:rsidR="00516CE9" w:rsidRDefault="00000000">
      <w:pPr>
        <w:pStyle w:val="Textoindependiente"/>
        <w:spacing w:before="204" w:line="276" w:lineRule="auto"/>
        <w:ind w:right="287"/>
        <w:jc w:val="both"/>
      </w:pPr>
      <w:r>
        <w:t xml:space="preserve">En el marco internacional de este Programa, y con la colaboración de la Asociación Española de Educación Ambiental, Las Rozas de Madrid trabaja con sus </w:t>
      </w:r>
      <w:proofErr w:type="spellStart"/>
      <w:r>
        <w:t>Ecoescuelas</w:t>
      </w:r>
      <w:proofErr w:type="spellEnd"/>
      <w:r>
        <w:t xml:space="preserve"> sobre los Objetivos de Desarrollo Sostenible; en especial, en temas como la Huella de Carbono, el Agua, la Energía o los Residuos.</w:t>
      </w:r>
    </w:p>
    <w:p w14:paraId="2C66794A" w14:textId="77777777" w:rsidR="00516CE9" w:rsidRDefault="00000000">
      <w:pPr>
        <w:pStyle w:val="Textoindependiente"/>
        <w:spacing w:before="160" w:line="276" w:lineRule="auto"/>
        <w:ind w:right="282"/>
        <w:jc w:val="both"/>
      </w:pPr>
      <w:r>
        <w:t>Se ha involucrado a la comunidad educativa</w:t>
      </w:r>
      <w:r>
        <w:rPr>
          <w:spacing w:val="-1"/>
        </w:rPr>
        <w:t xml:space="preserve"> </w:t>
      </w:r>
      <w:r>
        <w:t>en un proyecto para el cálculo de la huella de</w:t>
      </w:r>
      <w:r>
        <w:rPr>
          <w:spacing w:val="-6"/>
        </w:rPr>
        <w:t xml:space="preserve"> </w:t>
      </w:r>
      <w:r>
        <w:t>carbono</w:t>
      </w:r>
      <w:r>
        <w:rPr>
          <w:spacing w:val="-6"/>
        </w:rPr>
        <w:t xml:space="preserve"> </w:t>
      </w:r>
      <w:r>
        <w:t>de</w:t>
      </w:r>
      <w:r>
        <w:rPr>
          <w:spacing w:val="-6"/>
        </w:rPr>
        <w:t xml:space="preserve"> </w:t>
      </w:r>
      <w:r>
        <w:t>cada</w:t>
      </w:r>
      <w:r>
        <w:rPr>
          <w:spacing w:val="-6"/>
        </w:rPr>
        <w:t xml:space="preserve"> </w:t>
      </w:r>
      <w:r>
        <w:t>uno</w:t>
      </w:r>
      <w:r>
        <w:rPr>
          <w:spacing w:val="-8"/>
        </w:rPr>
        <w:t xml:space="preserve"> </w:t>
      </w:r>
      <w:r>
        <w:t>de</w:t>
      </w:r>
      <w:r>
        <w:rPr>
          <w:spacing w:val="-6"/>
        </w:rPr>
        <w:t xml:space="preserve"> </w:t>
      </w:r>
      <w:r>
        <w:t>los</w:t>
      </w:r>
      <w:r>
        <w:rPr>
          <w:spacing w:val="-6"/>
        </w:rPr>
        <w:t xml:space="preserve"> </w:t>
      </w:r>
      <w:r>
        <w:t>centros,</w:t>
      </w:r>
      <w:r>
        <w:rPr>
          <w:spacing w:val="-6"/>
        </w:rPr>
        <w:t xml:space="preserve"> </w:t>
      </w:r>
      <w:r>
        <w:t>que</w:t>
      </w:r>
      <w:r>
        <w:rPr>
          <w:spacing w:val="-6"/>
        </w:rPr>
        <w:t xml:space="preserve"> </w:t>
      </w:r>
      <w:r>
        <w:t>ya</w:t>
      </w:r>
      <w:r>
        <w:rPr>
          <w:spacing w:val="-7"/>
        </w:rPr>
        <w:t xml:space="preserve"> </w:t>
      </w:r>
      <w:r>
        <w:t>se</w:t>
      </w:r>
      <w:r>
        <w:rPr>
          <w:spacing w:val="-8"/>
        </w:rPr>
        <w:t xml:space="preserve"> </w:t>
      </w:r>
      <w:r>
        <w:t>empezó</w:t>
      </w:r>
      <w:r>
        <w:rPr>
          <w:spacing w:val="-6"/>
        </w:rPr>
        <w:t xml:space="preserve"> </w:t>
      </w:r>
      <w:r>
        <w:t>en</w:t>
      </w:r>
      <w:r>
        <w:rPr>
          <w:spacing w:val="-7"/>
        </w:rPr>
        <w:t xml:space="preserve"> </w:t>
      </w:r>
      <w:r>
        <w:t>2024</w:t>
      </w:r>
      <w:r>
        <w:rPr>
          <w:spacing w:val="-6"/>
        </w:rPr>
        <w:t xml:space="preserve"> </w:t>
      </w:r>
      <w:r>
        <w:t>y</w:t>
      </w:r>
      <w:r>
        <w:rPr>
          <w:spacing w:val="-7"/>
        </w:rPr>
        <w:t xml:space="preserve"> </w:t>
      </w:r>
      <w:r>
        <w:t>ha</w:t>
      </w:r>
      <w:r>
        <w:rPr>
          <w:spacing w:val="-6"/>
        </w:rPr>
        <w:t xml:space="preserve"> </w:t>
      </w:r>
      <w:r>
        <w:t>tenido</w:t>
      </w:r>
      <w:r>
        <w:rPr>
          <w:spacing w:val="-6"/>
        </w:rPr>
        <w:t xml:space="preserve"> </w:t>
      </w:r>
      <w:r>
        <w:t>su</w:t>
      </w:r>
      <w:r>
        <w:rPr>
          <w:spacing w:val="-6"/>
        </w:rPr>
        <w:t xml:space="preserve"> </w:t>
      </w:r>
      <w:r>
        <w:t>mayor desarrollo en 2025.</w:t>
      </w:r>
      <w:r>
        <w:rPr>
          <w:spacing w:val="40"/>
        </w:rPr>
        <w:t xml:space="preserve"> </w:t>
      </w:r>
      <w:r>
        <w:t>Con esta información el Ayuntamiento se va acercando al conocimiento de la huella de todo el municipio, que será reportada a la OECC.</w:t>
      </w:r>
    </w:p>
    <w:p w14:paraId="7247D995" w14:textId="77777777" w:rsidR="00516CE9" w:rsidRDefault="00000000">
      <w:pPr>
        <w:pStyle w:val="Textoindependiente"/>
        <w:spacing w:before="162" w:line="276" w:lineRule="auto"/>
        <w:ind w:right="279"/>
        <w:jc w:val="both"/>
      </w:pPr>
      <w:r>
        <w:t>Las</w:t>
      </w:r>
      <w:r>
        <w:rPr>
          <w:spacing w:val="-3"/>
        </w:rPr>
        <w:t xml:space="preserve"> </w:t>
      </w:r>
      <w:r>
        <w:t>principales</w:t>
      </w:r>
      <w:r>
        <w:rPr>
          <w:spacing w:val="-3"/>
        </w:rPr>
        <w:t xml:space="preserve"> </w:t>
      </w:r>
      <w:r>
        <w:t>actividades</w:t>
      </w:r>
      <w:r>
        <w:rPr>
          <w:spacing w:val="-3"/>
        </w:rPr>
        <w:t xml:space="preserve"> </w:t>
      </w:r>
      <w:r>
        <w:t>desarrolladas</w:t>
      </w:r>
      <w:r>
        <w:rPr>
          <w:spacing w:val="-5"/>
        </w:rPr>
        <w:t xml:space="preserve"> </w:t>
      </w:r>
      <w:r>
        <w:t>en</w:t>
      </w:r>
      <w:r>
        <w:rPr>
          <w:spacing w:val="-4"/>
        </w:rPr>
        <w:t xml:space="preserve"> </w:t>
      </w:r>
      <w:r>
        <w:t>2025</w:t>
      </w:r>
      <w:r>
        <w:rPr>
          <w:spacing w:val="-4"/>
        </w:rPr>
        <w:t xml:space="preserve"> </w:t>
      </w:r>
      <w:r>
        <w:t>en</w:t>
      </w:r>
      <w:r>
        <w:rPr>
          <w:spacing w:val="-4"/>
        </w:rPr>
        <w:t xml:space="preserve"> </w:t>
      </w:r>
      <w:r>
        <w:t>el</w:t>
      </w:r>
      <w:r>
        <w:rPr>
          <w:spacing w:val="-2"/>
        </w:rPr>
        <w:t xml:space="preserve"> </w:t>
      </w:r>
      <w:r>
        <w:t>Programa</w:t>
      </w:r>
      <w:r>
        <w:rPr>
          <w:spacing w:val="-4"/>
        </w:rPr>
        <w:t xml:space="preserve"> </w:t>
      </w:r>
      <w:proofErr w:type="spellStart"/>
      <w:r>
        <w:t>Ecoescuelas</w:t>
      </w:r>
      <w:proofErr w:type="spellEnd"/>
      <w:r>
        <w:rPr>
          <w:spacing w:val="-3"/>
        </w:rPr>
        <w:t xml:space="preserve"> </w:t>
      </w:r>
      <w:r>
        <w:t>por</w:t>
      </w:r>
      <w:r>
        <w:rPr>
          <w:spacing w:val="-4"/>
        </w:rPr>
        <w:t xml:space="preserve"> </w:t>
      </w:r>
      <w:r>
        <w:t>parte del Servicio de Educación Ambiental del Ayuntamiento, han sido las siguientes.</w:t>
      </w:r>
    </w:p>
    <w:p w14:paraId="497310D4" w14:textId="77777777" w:rsidR="00516CE9" w:rsidRDefault="00000000">
      <w:pPr>
        <w:pStyle w:val="Textoindependiente"/>
        <w:spacing w:before="159"/>
        <w:jc w:val="both"/>
      </w:pPr>
      <w:r>
        <w:rPr>
          <w:u w:val="single"/>
        </w:rPr>
        <w:t>Proyectos</w:t>
      </w:r>
      <w:r>
        <w:rPr>
          <w:spacing w:val="-2"/>
          <w:u w:val="single"/>
        </w:rPr>
        <w:t xml:space="preserve"> anuales</w:t>
      </w:r>
    </w:p>
    <w:p w14:paraId="5E597DD7" w14:textId="77777777" w:rsidR="00516CE9" w:rsidRDefault="00000000">
      <w:pPr>
        <w:pStyle w:val="Prrafodelista"/>
        <w:numPr>
          <w:ilvl w:val="1"/>
          <w:numId w:val="4"/>
        </w:numPr>
        <w:tabs>
          <w:tab w:val="left" w:pos="1208"/>
        </w:tabs>
        <w:spacing w:before="204"/>
        <w:rPr>
          <w:sz w:val="24"/>
        </w:rPr>
      </w:pPr>
      <w:r>
        <w:rPr>
          <w:sz w:val="24"/>
        </w:rPr>
        <w:t>PLAN</w:t>
      </w:r>
      <w:r>
        <w:rPr>
          <w:spacing w:val="3"/>
          <w:sz w:val="24"/>
        </w:rPr>
        <w:t xml:space="preserve"> </w:t>
      </w:r>
      <w:r>
        <w:rPr>
          <w:sz w:val="24"/>
        </w:rPr>
        <w:t>DE</w:t>
      </w:r>
      <w:r>
        <w:rPr>
          <w:spacing w:val="7"/>
          <w:sz w:val="24"/>
        </w:rPr>
        <w:t xml:space="preserve"> </w:t>
      </w:r>
      <w:r>
        <w:rPr>
          <w:sz w:val="24"/>
        </w:rPr>
        <w:t>REDUCCIÓN</w:t>
      </w:r>
      <w:r>
        <w:rPr>
          <w:spacing w:val="9"/>
          <w:sz w:val="24"/>
        </w:rPr>
        <w:t xml:space="preserve"> </w:t>
      </w:r>
      <w:r>
        <w:rPr>
          <w:sz w:val="24"/>
        </w:rPr>
        <w:t>DE</w:t>
      </w:r>
      <w:r>
        <w:rPr>
          <w:spacing w:val="5"/>
          <w:sz w:val="24"/>
        </w:rPr>
        <w:t xml:space="preserve"> </w:t>
      </w:r>
      <w:r>
        <w:rPr>
          <w:sz w:val="24"/>
        </w:rPr>
        <w:t>EMISIONES</w:t>
      </w:r>
      <w:r>
        <w:rPr>
          <w:spacing w:val="6"/>
          <w:sz w:val="24"/>
        </w:rPr>
        <w:t xml:space="preserve"> </w:t>
      </w:r>
      <w:r>
        <w:rPr>
          <w:sz w:val="24"/>
        </w:rPr>
        <w:t>DEL</w:t>
      </w:r>
      <w:r>
        <w:rPr>
          <w:spacing w:val="5"/>
          <w:sz w:val="24"/>
        </w:rPr>
        <w:t xml:space="preserve"> </w:t>
      </w:r>
      <w:r>
        <w:rPr>
          <w:sz w:val="24"/>
        </w:rPr>
        <w:t>CENTRO</w:t>
      </w:r>
      <w:r>
        <w:rPr>
          <w:spacing w:val="7"/>
          <w:sz w:val="24"/>
        </w:rPr>
        <w:t xml:space="preserve"> </w:t>
      </w:r>
      <w:r>
        <w:rPr>
          <w:sz w:val="24"/>
        </w:rPr>
        <w:t>ESCOLAR</w:t>
      </w:r>
      <w:r>
        <w:rPr>
          <w:spacing w:val="6"/>
          <w:sz w:val="24"/>
        </w:rPr>
        <w:t xml:space="preserve"> </w:t>
      </w:r>
      <w:r>
        <w:rPr>
          <w:sz w:val="24"/>
        </w:rPr>
        <w:t>(curso</w:t>
      </w:r>
      <w:r>
        <w:rPr>
          <w:spacing w:val="8"/>
          <w:sz w:val="24"/>
        </w:rPr>
        <w:t xml:space="preserve"> </w:t>
      </w:r>
      <w:r>
        <w:rPr>
          <w:spacing w:val="-2"/>
          <w:sz w:val="24"/>
        </w:rPr>
        <w:t>2024/25,</w:t>
      </w:r>
    </w:p>
    <w:p w14:paraId="2A3D7F5E" w14:textId="77777777" w:rsidR="00516CE9" w:rsidRDefault="00000000">
      <w:pPr>
        <w:pStyle w:val="Textoindependiente"/>
        <w:spacing w:before="43"/>
        <w:ind w:left="1208"/>
      </w:pPr>
      <w:r>
        <w:t>en</w:t>
      </w:r>
      <w:r>
        <w:rPr>
          <w:spacing w:val="-1"/>
        </w:rPr>
        <w:t xml:space="preserve"> </w:t>
      </w:r>
      <w:r>
        <w:t>los</w:t>
      </w:r>
      <w:r>
        <w:rPr>
          <w:spacing w:val="-5"/>
        </w:rPr>
        <w:t xml:space="preserve"> </w:t>
      </w:r>
      <w:r>
        <w:t>trimestres</w:t>
      </w:r>
      <w:r>
        <w:rPr>
          <w:spacing w:val="-4"/>
        </w:rPr>
        <w:t xml:space="preserve"> </w:t>
      </w:r>
      <w:r>
        <w:t>correspondientes</w:t>
      </w:r>
      <w:r>
        <w:rPr>
          <w:spacing w:val="-3"/>
        </w:rPr>
        <w:t xml:space="preserve"> </w:t>
      </w:r>
      <w:r>
        <w:t>al</w:t>
      </w:r>
      <w:r>
        <w:rPr>
          <w:spacing w:val="-4"/>
        </w:rPr>
        <w:t xml:space="preserve"> </w:t>
      </w:r>
      <w:r>
        <w:t>año</w:t>
      </w:r>
      <w:r>
        <w:rPr>
          <w:spacing w:val="-4"/>
        </w:rPr>
        <w:t xml:space="preserve"> 2025)</w:t>
      </w:r>
    </w:p>
    <w:p w14:paraId="144BFFF5" w14:textId="77777777" w:rsidR="00516CE9" w:rsidRDefault="00516CE9">
      <w:pPr>
        <w:pStyle w:val="Textoindependiente"/>
        <w:sectPr w:rsidR="00516CE9">
          <w:pgSz w:w="11910" w:h="16840"/>
          <w:pgMar w:top="2320" w:right="1417" w:bottom="1240" w:left="1559" w:header="13" w:footer="1044" w:gutter="0"/>
          <w:cols w:space="720"/>
        </w:sectPr>
      </w:pPr>
    </w:p>
    <w:p w14:paraId="42A7266E" w14:textId="77777777" w:rsidR="00516CE9" w:rsidRDefault="00516CE9">
      <w:pPr>
        <w:pStyle w:val="Textoindependiente"/>
        <w:spacing w:before="63"/>
        <w:ind w:left="0"/>
      </w:pPr>
    </w:p>
    <w:p w14:paraId="217A2E4B" w14:textId="77777777" w:rsidR="00516CE9" w:rsidRDefault="00000000">
      <w:pPr>
        <w:pStyle w:val="Textoindependiente"/>
        <w:spacing w:line="278" w:lineRule="auto"/>
        <w:ind w:right="276"/>
      </w:pPr>
      <w:r>
        <w:rPr>
          <w:u w:val="single"/>
        </w:rPr>
        <w:t>Proyectos</w:t>
      </w:r>
      <w:r>
        <w:rPr>
          <w:spacing w:val="-3"/>
          <w:u w:val="single"/>
        </w:rPr>
        <w:t xml:space="preserve"> </w:t>
      </w:r>
      <w:r>
        <w:rPr>
          <w:u w:val="single"/>
        </w:rPr>
        <w:t>trimestrales</w:t>
      </w:r>
      <w:r>
        <w:rPr>
          <w:spacing w:val="-2"/>
        </w:rPr>
        <w:t xml:space="preserve"> </w:t>
      </w:r>
      <w:r>
        <w:t>(curso</w:t>
      </w:r>
      <w:r>
        <w:rPr>
          <w:spacing w:val="-1"/>
        </w:rPr>
        <w:t xml:space="preserve"> </w:t>
      </w:r>
      <w:r>
        <w:t>2024/25,</w:t>
      </w:r>
      <w:r>
        <w:rPr>
          <w:spacing w:val="-4"/>
        </w:rPr>
        <w:t xml:space="preserve"> </w:t>
      </w:r>
      <w:r>
        <w:t>en</w:t>
      </w:r>
      <w:r>
        <w:rPr>
          <w:spacing w:val="-1"/>
        </w:rPr>
        <w:t xml:space="preserve"> </w:t>
      </w:r>
      <w:r>
        <w:t>los</w:t>
      </w:r>
      <w:r>
        <w:rPr>
          <w:spacing w:val="-3"/>
        </w:rPr>
        <w:t xml:space="preserve"> </w:t>
      </w:r>
      <w:r>
        <w:t>trimestres</w:t>
      </w:r>
      <w:r>
        <w:rPr>
          <w:spacing w:val="-2"/>
        </w:rPr>
        <w:t xml:space="preserve"> </w:t>
      </w:r>
      <w:r>
        <w:t>correspondientes</w:t>
      </w:r>
      <w:r>
        <w:rPr>
          <w:spacing w:val="-2"/>
        </w:rPr>
        <w:t xml:space="preserve"> </w:t>
      </w:r>
      <w:r>
        <w:t>al</w:t>
      </w:r>
      <w:r>
        <w:rPr>
          <w:spacing w:val="-1"/>
        </w:rPr>
        <w:t xml:space="preserve"> </w:t>
      </w:r>
      <w:r>
        <w:t>año</w:t>
      </w:r>
      <w:r>
        <w:rPr>
          <w:spacing w:val="-1"/>
        </w:rPr>
        <w:t xml:space="preserve"> </w:t>
      </w:r>
      <w:r>
        <w:t>2025, y primer trimestre del curso 2025/26)</w:t>
      </w:r>
    </w:p>
    <w:p w14:paraId="674EAF09" w14:textId="77777777" w:rsidR="00516CE9" w:rsidRDefault="00000000">
      <w:pPr>
        <w:pStyle w:val="Prrafodelista"/>
        <w:numPr>
          <w:ilvl w:val="1"/>
          <w:numId w:val="4"/>
        </w:numPr>
        <w:tabs>
          <w:tab w:val="left" w:pos="1208"/>
        </w:tabs>
        <w:spacing w:before="156"/>
        <w:rPr>
          <w:sz w:val="24"/>
        </w:rPr>
      </w:pPr>
      <w:r>
        <w:rPr>
          <w:sz w:val="24"/>
        </w:rPr>
        <w:t>Navidad</w:t>
      </w:r>
      <w:r>
        <w:rPr>
          <w:spacing w:val="-5"/>
          <w:sz w:val="24"/>
        </w:rPr>
        <w:t xml:space="preserve"> </w:t>
      </w:r>
      <w:r>
        <w:rPr>
          <w:sz w:val="24"/>
        </w:rPr>
        <w:t>con</w:t>
      </w:r>
      <w:r>
        <w:rPr>
          <w:spacing w:val="-4"/>
          <w:sz w:val="24"/>
        </w:rPr>
        <w:t xml:space="preserve"> </w:t>
      </w:r>
      <w:r>
        <w:rPr>
          <w:sz w:val="24"/>
        </w:rPr>
        <w:t>nuestros</w:t>
      </w:r>
      <w:r>
        <w:rPr>
          <w:spacing w:val="-2"/>
          <w:sz w:val="24"/>
        </w:rPr>
        <w:t xml:space="preserve"> mayores</w:t>
      </w:r>
    </w:p>
    <w:p w14:paraId="509DEA86" w14:textId="77777777" w:rsidR="00516CE9" w:rsidRDefault="00000000">
      <w:pPr>
        <w:pStyle w:val="Prrafodelista"/>
        <w:numPr>
          <w:ilvl w:val="1"/>
          <w:numId w:val="4"/>
        </w:numPr>
        <w:tabs>
          <w:tab w:val="left" w:pos="1208"/>
        </w:tabs>
        <w:spacing w:before="43"/>
        <w:rPr>
          <w:sz w:val="24"/>
        </w:rPr>
      </w:pPr>
      <w:r>
        <w:rPr>
          <w:spacing w:val="-2"/>
          <w:sz w:val="24"/>
        </w:rPr>
        <w:t>Compostaje</w:t>
      </w:r>
    </w:p>
    <w:p w14:paraId="553AF2FE" w14:textId="77777777" w:rsidR="00516CE9" w:rsidRDefault="00000000">
      <w:pPr>
        <w:pStyle w:val="Prrafodelista"/>
        <w:numPr>
          <w:ilvl w:val="1"/>
          <w:numId w:val="4"/>
        </w:numPr>
        <w:tabs>
          <w:tab w:val="left" w:pos="1208"/>
        </w:tabs>
        <w:spacing w:before="45"/>
        <w:rPr>
          <w:sz w:val="24"/>
        </w:rPr>
      </w:pPr>
      <w:r>
        <w:rPr>
          <w:sz w:val="24"/>
        </w:rPr>
        <w:t>Huertos</w:t>
      </w:r>
      <w:r>
        <w:rPr>
          <w:spacing w:val="-6"/>
          <w:sz w:val="24"/>
        </w:rPr>
        <w:t xml:space="preserve"> </w:t>
      </w:r>
      <w:r>
        <w:rPr>
          <w:spacing w:val="-2"/>
          <w:sz w:val="24"/>
        </w:rPr>
        <w:t>municipales</w:t>
      </w:r>
    </w:p>
    <w:p w14:paraId="5188CBB8" w14:textId="77777777" w:rsidR="00516CE9" w:rsidRDefault="00000000">
      <w:pPr>
        <w:pStyle w:val="Prrafodelista"/>
        <w:numPr>
          <w:ilvl w:val="1"/>
          <w:numId w:val="4"/>
        </w:numPr>
        <w:tabs>
          <w:tab w:val="left" w:pos="1208"/>
        </w:tabs>
        <w:spacing w:before="43"/>
        <w:rPr>
          <w:sz w:val="24"/>
        </w:rPr>
      </w:pPr>
      <w:r>
        <w:rPr>
          <w:sz w:val="24"/>
        </w:rPr>
        <w:t>Huerto</w:t>
      </w:r>
      <w:r>
        <w:rPr>
          <w:spacing w:val="-3"/>
          <w:sz w:val="24"/>
        </w:rPr>
        <w:t xml:space="preserve"> </w:t>
      </w:r>
      <w:r>
        <w:rPr>
          <w:spacing w:val="-2"/>
          <w:sz w:val="24"/>
        </w:rPr>
        <w:t>robótico</w:t>
      </w:r>
    </w:p>
    <w:p w14:paraId="07FC3CB2" w14:textId="77777777" w:rsidR="00516CE9" w:rsidRDefault="00000000">
      <w:pPr>
        <w:pStyle w:val="Prrafodelista"/>
        <w:numPr>
          <w:ilvl w:val="1"/>
          <w:numId w:val="4"/>
        </w:numPr>
        <w:tabs>
          <w:tab w:val="left" w:pos="1208"/>
        </w:tabs>
        <w:spacing w:before="43"/>
      </w:pPr>
      <w:r>
        <w:t>Arte</w:t>
      </w:r>
      <w:r>
        <w:rPr>
          <w:spacing w:val="-3"/>
        </w:rPr>
        <w:t xml:space="preserve"> </w:t>
      </w:r>
      <w:r>
        <w:t>terapia</w:t>
      </w:r>
      <w:r>
        <w:rPr>
          <w:spacing w:val="-2"/>
        </w:rPr>
        <w:t xml:space="preserve"> </w:t>
      </w:r>
      <w:r>
        <w:t>en</w:t>
      </w:r>
      <w:r>
        <w:rPr>
          <w:spacing w:val="-2"/>
        </w:rPr>
        <w:t xml:space="preserve"> </w:t>
      </w:r>
      <w:r>
        <w:t>la</w:t>
      </w:r>
      <w:r>
        <w:rPr>
          <w:spacing w:val="-4"/>
        </w:rPr>
        <w:t xml:space="preserve"> </w:t>
      </w:r>
      <w:r>
        <w:rPr>
          <w:spacing w:val="-2"/>
        </w:rPr>
        <w:t>naturaleza</w:t>
      </w:r>
    </w:p>
    <w:p w14:paraId="72B12CE3" w14:textId="77777777" w:rsidR="00516CE9" w:rsidRDefault="00000000">
      <w:pPr>
        <w:pStyle w:val="Prrafodelista"/>
        <w:numPr>
          <w:ilvl w:val="1"/>
          <w:numId w:val="4"/>
        </w:numPr>
        <w:tabs>
          <w:tab w:val="left" w:pos="1208"/>
        </w:tabs>
        <w:spacing w:before="41"/>
      </w:pPr>
      <w:r>
        <w:t>Salimos</w:t>
      </w:r>
      <w:r>
        <w:rPr>
          <w:spacing w:val="-5"/>
        </w:rPr>
        <w:t xml:space="preserve"> </w:t>
      </w:r>
      <w:r>
        <w:t>a</w:t>
      </w:r>
      <w:r>
        <w:rPr>
          <w:spacing w:val="-2"/>
        </w:rPr>
        <w:t xml:space="preserve"> </w:t>
      </w:r>
      <w:r>
        <w:t>conocer</w:t>
      </w:r>
      <w:r>
        <w:rPr>
          <w:spacing w:val="-4"/>
        </w:rPr>
        <w:t xml:space="preserve"> </w:t>
      </w:r>
      <w:r>
        <w:t>el</w:t>
      </w:r>
      <w:r>
        <w:rPr>
          <w:spacing w:val="-4"/>
        </w:rPr>
        <w:t xml:space="preserve"> </w:t>
      </w:r>
      <w:r>
        <w:t>medio</w:t>
      </w:r>
      <w:r>
        <w:rPr>
          <w:spacing w:val="-4"/>
        </w:rPr>
        <w:t xml:space="preserve"> </w:t>
      </w:r>
      <w:r>
        <w:t>ambiente</w:t>
      </w:r>
      <w:r>
        <w:rPr>
          <w:spacing w:val="-2"/>
        </w:rPr>
        <w:t xml:space="preserve"> </w:t>
      </w:r>
      <w:r>
        <w:t>de</w:t>
      </w:r>
      <w:r>
        <w:rPr>
          <w:spacing w:val="-4"/>
        </w:rPr>
        <w:t xml:space="preserve"> </w:t>
      </w:r>
      <w:r>
        <w:t>Las</w:t>
      </w:r>
      <w:r>
        <w:rPr>
          <w:spacing w:val="-4"/>
        </w:rPr>
        <w:t xml:space="preserve"> </w:t>
      </w:r>
      <w:r>
        <w:rPr>
          <w:spacing w:val="-2"/>
        </w:rPr>
        <w:t>Rozas</w:t>
      </w:r>
    </w:p>
    <w:p w14:paraId="1213F176" w14:textId="77777777" w:rsidR="00516CE9" w:rsidRDefault="00000000">
      <w:pPr>
        <w:pStyle w:val="Textoindependiente"/>
        <w:spacing w:before="201"/>
      </w:pPr>
      <w:r>
        <w:rPr>
          <w:spacing w:val="-2"/>
          <w:u w:val="single"/>
        </w:rPr>
        <w:t>Jornadas</w:t>
      </w:r>
    </w:p>
    <w:p w14:paraId="2222EC0C" w14:textId="77777777" w:rsidR="00516CE9" w:rsidRDefault="00000000">
      <w:pPr>
        <w:pStyle w:val="Prrafodelista"/>
        <w:numPr>
          <w:ilvl w:val="1"/>
          <w:numId w:val="4"/>
        </w:numPr>
        <w:tabs>
          <w:tab w:val="left" w:pos="1208"/>
        </w:tabs>
        <w:spacing w:before="206" w:line="276" w:lineRule="auto"/>
        <w:ind w:right="284"/>
        <w:jc w:val="both"/>
        <w:rPr>
          <w:sz w:val="24"/>
        </w:rPr>
      </w:pPr>
      <w:r>
        <w:rPr>
          <w:sz w:val="24"/>
        </w:rPr>
        <w:t>Durante</w:t>
      </w:r>
      <w:r>
        <w:rPr>
          <w:spacing w:val="-10"/>
          <w:sz w:val="24"/>
        </w:rPr>
        <w:t xml:space="preserve"> </w:t>
      </w:r>
      <w:r>
        <w:rPr>
          <w:sz w:val="24"/>
        </w:rPr>
        <w:t>la</w:t>
      </w:r>
      <w:r>
        <w:rPr>
          <w:spacing w:val="-8"/>
          <w:sz w:val="24"/>
        </w:rPr>
        <w:t xml:space="preserve"> </w:t>
      </w:r>
      <w:r>
        <w:rPr>
          <w:sz w:val="24"/>
        </w:rPr>
        <w:t>SEMANA</w:t>
      </w:r>
      <w:r>
        <w:rPr>
          <w:spacing w:val="-10"/>
          <w:sz w:val="24"/>
        </w:rPr>
        <w:t xml:space="preserve"> </w:t>
      </w:r>
      <w:r>
        <w:rPr>
          <w:sz w:val="24"/>
        </w:rPr>
        <w:t>EUROPEA</w:t>
      </w:r>
      <w:r>
        <w:rPr>
          <w:spacing w:val="-8"/>
          <w:sz w:val="24"/>
        </w:rPr>
        <w:t xml:space="preserve"> </w:t>
      </w:r>
      <w:r>
        <w:rPr>
          <w:sz w:val="24"/>
        </w:rPr>
        <w:t>DE</w:t>
      </w:r>
      <w:r>
        <w:rPr>
          <w:spacing w:val="-8"/>
          <w:sz w:val="24"/>
        </w:rPr>
        <w:t xml:space="preserve"> </w:t>
      </w:r>
      <w:r>
        <w:rPr>
          <w:sz w:val="24"/>
        </w:rPr>
        <w:t>LA</w:t>
      </w:r>
      <w:r>
        <w:rPr>
          <w:spacing w:val="-10"/>
          <w:sz w:val="24"/>
        </w:rPr>
        <w:t xml:space="preserve"> </w:t>
      </w:r>
      <w:r>
        <w:rPr>
          <w:sz w:val="24"/>
        </w:rPr>
        <w:t>SOSTENIBILIDAD</w:t>
      </w:r>
      <w:r>
        <w:rPr>
          <w:spacing w:val="-7"/>
          <w:sz w:val="24"/>
        </w:rPr>
        <w:t xml:space="preserve"> </w:t>
      </w:r>
      <w:r>
        <w:rPr>
          <w:sz w:val="24"/>
        </w:rPr>
        <w:t>(ESDW)</w:t>
      </w:r>
      <w:r>
        <w:rPr>
          <w:spacing w:val="-9"/>
          <w:sz w:val="24"/>
        </w:rPr>
        <w:t xml:space="preserve"> </w:t>
      </w:r>
      <w:r>
        <w:rPr>
          <w:sz w:val="24"/>
        </w:rPr>
        <w:t>en</w:t>
      </w:r>
      <w:r>
        <w:rPr>
          <w:spacing w:val="-7"/>
          <w:sz w:val="24"/>
        </w:rPr>
        <w:t xml:space="preserve"> </w:t>
      </w:r>
      <w:r>
        <w:rPr>
          <w:sz w:val="24"/>
        </w:rPr>
        <w:t xml:space="preserve">septiembre de 2025, se presentó a las </w:t>
      </w:r>
      <w:proofErr w:type="spellStart"/>
      <w:r>
        <w:rPr>
          <w:sz w:val="24"/>
        </w:rPr>
        <w:t>Ecoescuelas</w:t>
      </w:r>
      <w:proofErr w:type="spellEnd"/>
      <w:r>
        <w:rPr>
          <w:sz w:val="24"/>
        </w:rPr>
        <w:t xml:space="preserve"> de Las Rozas el programa del curso </w:t>
      </w:r>
      <w:r>
        <w:rPr>
          <w:spacing w:val="-2"/>
          <w:sz w:val="24"/>
        </w:rPr>
        <w:t>2025/2026.</w:t>
      </w:r>
    </w:p>
    <w:p w14:paraId="30C65A55" w14:textId="77777777" w:rsidR="00516CE9" w:rsidRDefault="00000000">
      <w:pPr>
        <w:pStyle w:val="Prrafodelista"/>
        <w:numPr>
          <w:ilvl w:val="1"/>
          <w:numId w:val="4"/>
        </w:numPr>
        <w:tabs>
          <w:tab w:val="left" w:pos="1208"/>
        </w:tabs>
        <w:spacing w:before="0" w:line="276" w:lineRule="auto"/>
        <w:ind w:right="286"/>
        <w:jc w:val="both"/>
        <w:rPr>
          <w:sz w:val="24"/>
        </w:rPr>
      </w:pPr>
      <w:r>
        <w:rPr>
          <w:sz w:val="24"/>
        </w:rPr>
        <w:t xml:space="preserve">Presentación de los trabajos realizados por las </w:t>
      </w:r>
      <w:proofErr w:type="spellStart"/>
      <w:r>
        <w:rPr>
          <w:sz w:val="24"/>
        </w:rPr>
        <w:t>Ecoescuelas</w:t>
      </w:r>
      <w:proofErr w:type="spellEnd"/>
      <w:r>
        <w:rPr>
          <w:sz w:val="24"/>
        </w:rPr>
        <w:t xml:space="preserve"> </w:t>
      </w:r>
      <w:proofErr w:type="spellStart"/>
      <w:r>
        <w:rPr>
          <w:sz w:val="24"/>
        </w:rPr>
        <w:t>roceñas</w:t>
      </w:r>
      <w:proofErr w:type="spellEnd"/>
      <w:r>
        <w:rPr>
          <w:sz w:val="24"/>
        </w:rPr>
        <w:t xml:space="preserve"> en el ámbito de la SEMANA VERDE EUROPEA (junio 2025)</w:t>
      </w:r>
    </w:p>
    <w:p w14:paraId="44843DC7" w14:textId="77777777" w:rsidR="00516CE9" w:rsidRDefault="00000000">
      <w:pPr>
        <w:pStyle w:val="Prrafodelista"/>
        <w:numPr>
          <w:ilvl w:val="1"/>
          <w:numId w:val="4"/>
        </w:numPr>
        <w:tabs>
          <w:tab w:val="left" w:pos="1208"/>
        </w:tabs>
        <w:spacing w:before="0" w:line="291" w:lineRule="exact"/>
        <w:rPr>
          <w:sz w:val="24"/>
        </w:rPr>
      </w:pPr>
      <w:r>
        <w:rPr>
          <w:sz w:val="24"/>
        </w:rPr>
        <w:t>Visitas</w:t>
      </w:r>
      <w:r>
        <w:rPr>
          <w:spacing w:val="-3"/>
          <w:sz w:val="24"/>
        </w:rPr>
        <w:t xml:space="preserve"> </w:t>
      </w:r>
      <w:r>
        <w:rPr>
          <w:sz w:val="24"/>
        </w:rPr>
        <w:t>guiadas</w:t>
      </w:r>
      <w:r>
        <w:rPr>
          <w:spacing w:val="-4"/>
          <w:sz w:val="24"/>
        </w:rPr>
        <w:t xml:space="preserve"> </w:t>
      </w:r>
      <w:r>
        <w:rPr>
          <w:sz w:val="24"/>
        </w:rPr>
        <w:t>al</w:t>
      </w:r>
      <w:r>
        <w:rPr>
          <w:spacing w:val="-2"/>
          <w:sz w:val="24"/>
        </w:rPr>
        <w:t xml:space="preserve"> </w:t>
      </w:r>
      <w:r>
        <w:rPr>
          <w:sz w:val="24"/>
        </w:rPr>
        <w:t>centro</w:t>
      </w:r>
      <w:r>
        <w:rPr>
          <w:spacing w:val="-5"/>
          <w:sz w:val="24"/>
        </w:rPr>
        <w:t xml:space="preserve"> </w:t>
      </w:r>
      <w:r>
        <w:rPr>
          <w:sz w:val="24"/>
        </w:rPr>
        <w:t>del</w:t>
      </w:r>
      <w:r>
        <w:rPr>
          <w:spacing w:val="-1"/>
          <w:sz w:val="24"/>
        </w:rPr>
        <w:t xml:space="preserve"> </w:t>
      </w:r>
      <w:r>
        <w:rPr>
          <w:sz w:val="24"/>
        </w:rPr>
        <w:t>medio</w:t>
      </w:r>
      <w:r>
        <w:rPr>
          <w:spacing w:val="-5"/>
          <w:sz w:val="24"/>
        </w:rPr>
        <w:t xml:space="preserve"> </w:t>
      </w:r>
      <w:r>
        <w:rPr>
          <w:sz w:val="24"/>
        </w:rPr>
        <w:t>ambiente</w:t>
      </w:r>
      <w:r>
        <w:rPr>
          <w:spacing w:val="-1"/>
          <w:sz w:val="24"/>
        </w:rPr>
        <w:t xml:space="preserve"> </w:t>
      </w:r>
      <w:r>
        <w:rPr>
          <w:sz w:val="24"/>
        </w:rPr>
        <w:t>“La</w:t>
      </w:r>
      <w:r>
        <w:rPr>
          <w:spacing w:val="-6"/>
          <w:sz w:val="24"/>
        </w:rPr>
        <w:t xml:space="preserve"> </w:t>
      </w:r>
      <w:proofErr w:type="spellStart"/>
      <w:r>
        <w:rPr>
          <w:spacing w:val="-2"/>
          <w:sz w:val="24"/>
        </w:rPr>
        <w:t>Talaverona</w:t>
      </w:r>
      <w:proofErr w:type="spellEnd"/>
      <w:r>
        <w:rPr>
          <w:spacing w:val="-2"/>
          <w:sz w:val="24"/>
        </w:rPr>
        <w:t>”</w:t>
      </w:r>
    </w:p>
    <w:p w14:paraId="2042DF66" w14:textId="77777777" w:rsidR="00516CE9" w:rsidRDefault="00000000">
      <w:pPr>
        <w:pStyle w:val="Prrafodelista"/>
        <w:numPr>
          <w:ilvl w:val="1"/>
          <w:numId w:val="4"/>
        </w:numPr>
        <w:tabs>
          <w:tab w:val="left" w:pos="1208"/>
        </w:tabs>
        <w:spacing w:before="45" w:line="276" w:lineRule="auto"/>
        <w:ind w:right="278"/>
        <w:rPr>
          <w:sz w:val="24"/>
        </w:rPr>
      </w:pPr>
      <w:r>
        <w:rPr>
          <w:sz w:val="24"/>
        </w:rPr>
        <w:t>Encuentro</w:t>
      </w:r>
      <w:r>
        <w:rPr>
          <w:spacing w:val="40"/>
          <w:sz w:val="24"/>
        </w:rPr>
        <w:t xml:space="preserve"> </w:t>
      </w:r>
      <w:r>
        <w:rPr>
          <w:sz w:val="24"/>
        </w:rPr>
        <w:t>de</w:t>
      </w:r>
      <w:r>
        <w:rPr>
          <w:spacing w:val="40"/>
          <w:sz w:val="24"/>
        </w:rPr>
        <w:t xml:space="preserve"> </w:t>
      </w:r>
      <w:proofErr w:type="spellStart"/>
      <w:r>
        <w:rPr>
          <w:sz w:val="24"/>
        </w:rPr>
        <w:t>Ecoescuelas</w:t>
      </w:r>
      <w:proofErr w:type="spellEnd"/>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Comunidad</w:t>
      </w:r>
      <w:r>
        <w:rPr>
          <w:spacing w:val="40"/>
          <w:sz w:val="24"/>
        </w:rPr>
        <w:t xml:space="preserve"> </w:t>
      </w:r>
      <w:r>
        <w:rPr>
          <w:sz w:val="24"/>
        </w:rPr>
        <w:t>de</w:t>
      </w:r>
      <w:r>
        <w:rPr>
          <w:spacing w:val="40"/>
          <w:sz w:val="24"/>
        </w:rPr>
        <w:t xml:space="preserve"> </w:t>
      </w:r>
      <w:r>
        <w:rPr>
          <w:sz w:val="24"/>
        </w:rPr>
        <w:t>Madrid,</w:t>
      </w:r>
      <w:r>
        <w:rPr>
          <w:spacing w:val="40"/>
          <w:sz w:val="24"/>
        </w:rPr>
        <w:t xml:space="preserve"> </w:t>
      </w:r>
      <w:r>
        <w:rPr>
          <w:sz w:val="24"/>
        </w:rPr>
        <w:t>que</w:t>
      </w:r>
      <w:r>
        <w:rPr>
          <w:spacing w:val="40"/>
          <w:sz w:val="24"/>
        </w:rPr>
        <w:t xml:space="preserve"> </w:t>
      </w:r>
      <w:r>
        <w:rPr>
          <w:sz w:val="24"/>
        </w:rPr>
        <w:t>en</w:t>
      </w:r>
      <w:r>
        <w:rPr>
          <w:spacing w:val="40"/>
          <w:sz w:val="24"/>
        </w:rPr>
        <w:t xml:space="preserve"> </w:t>
      </w:r>
      <w:r>
        <w:rPr>
          <w:sz w:val="24"/>
        </w:rPr>
        <w:t>2025</w:t>
      </w:r>
      <w:r>
        <w:rPr>
          <w:spacing w:val="40"/>
          <w:sz w:val="24"/>
        </w:rPr>
        <w:t xml:space="preserve"> </w:t>
      </w:r>
      <w:r>
        <w:rPr>
          <w:sz w:val="24"/>
        </w:rPr>
        <w:t>ha tenido lugar en Alcalá de Henares.</w:t>
      </w:r>
    </w:p>
    <w:p w14:paraId="4081194E" w14:textId="77777777" w:rsidR="00516CE9" w:rsidRDefault="00000000">
      <w:pPr>
        <w:pStyle w:val="Ttulo5"/>
        <w:spacing w:before="159"/>
      </w:pPr>
      <w:r>
        <w:t>Campaña</w:t>
      </w:r>
      <w:r>
        <w:rPr>
          <w:spacing w:val="-2"/>
        </w:rPr>
        <w:t xml:space="preserve"> </w:t>
      </w:r>
      <w:r>
        <w:t>de</w:t>
      </w:r>
      <w:r>
        <w:rPr>
          <w:spacing w:val="-3"/>
        </w:rPr>
        <w:t xml:space="preserve"> </w:t>
      </w:r>
      <w:r>
        <w:t>reciclaje</w:t>
      </w:r>
      <w:r>
        <w:rPr>
          <w:spacing w:val="-2"/>
        </w:rPr>
        <w:t xml:space="preserve"> </w:t>
      </w:r>
      <w:r>
        <w:t>en</w:t>
      </w:r>
      <w:r>
        <w:rPr>
          <w:spacing w:val="-2"/>
        </w:rPr>
        <w:t xml:space="preserve"> </w:t>
      </w:r>
      <w:r>
        <w:t>ECOESCUELAS:</w:t>
      </w:r>
      <w:r>
        <w:rPr>
          <w:spacing w:val="-3"/>
        </w:rPr>
        <w:t xml:space="preserve"> </w:t>
      </w:r>
      <w:r>
        <w:t>cortos</w:t>
      </w:r>
      <w:r>
        <w:rPr>
          <w:spacing w:val="-3"/>
        </w:rPr>
        <w:t xml:space="preserve"> </w:t>
      </w:r>
      <w:r>
        <w:t>x</w:t>
      </w:r>
      <w:r>
        <w:rPr>
          <w:spacing w:val="-2"/>
        </w:rPr>
        <w:t xml:space="preserve"> reciclaje</w:t>
      </w:r>
    </w:p>
    <w:p w14:paraId="33B4A997" w14:textId="77777777" w:rsidR="00516CE9" w:rsidRDefault="00000000">
      <w:pPr>
        <w:pStyle w:val="Textoindependiente"/>
        <w:spacing w:before="204" w:line="276" w:lineRule="auto"/>
        <w:ind w:right="279"/>
        <w:jc w:val="both"/>
      </w:pPr>
      <w:r>
        <w:t xml:space="preserve">En colaboración con </w:t>
      </w:r>
      <w:proofErr w:type="spellStart"/>
      <w:r>
        <w:t>Ecoembes</w:t>
      </w:r>
      <w:proofErr w:type="spellEnd"/>
      <w:r>
        <w:t xml:space="preserve"> se ha desarrollado una campaña destinada a la sensibilización sobre la economía circular y sus ventajas, así como del reciclaje de envases</w:t>
      </w:r>
      <w:r>
        <w:rPr>
          <w:spacing w:val="-9"/>
        </w:rPr>
        <w:t xml:space="preserve"> </w:t>
      </w:r>
      <w:r>
        <w:t>y</w:t>
      </w:r>
      <w:r>
        <w:rPr>
          <w:spacing w:val="-9"/>
        </w:rPr>
        <w:t xml:space="preserve"> </w:t>
      </w:r>
      <w:r>
        <w:t>papel</w:t>
      </w:r>
      <w:r>
        <w:rPr>
          <w:spacing w:val="-9"/>
        </w:rPr>
        <w:t xml:space="preserve"> </w:t>
      </w:r>
      <w:r>
        <w:t>dentro</w:t>
      </w:r>
      <w:r>
        <w:rPr>
          <w:spacing w:val="-8"/>
        </w:rPr>
        <w:t xml:space="preserve"> </w:t>
      </w:r>
      <w:r>
        <w:t>de</w:t>
      </w:r>
      <w:r>
        <w:rPr>
          <w:spacing w:val="-8"/>
        </w:rPr>
        <w:t xml:space="preserve"> </w:t>
      </w:r>
      <w:r>
        <w:t>la</w:t>
      </w:r>
      <w:r>
        <w:rPr>
          <w:spacing w:val="-9"/>
        </w:rPr>
        <w:t xml:space="preserve"> </w:t>
      </w:r>
      <w:r>
        <w:t>economía</w:t>
      </w:r>
      <w:r>
        <w:rPr>
          <w:spacing w:val="-9"/>
        </w:rPr>
        <w:t xml:space="preserve"> </w:t>
      </w:r>
      <w:r>
        <w:t>circular.</w:t>
      </w:r>
      <w:r>
        <w:rPr>
          <w:spacing w:val="-9"/>
        </w:rPr>
        <w:t xml:space="preserve"> </w:t>
      </w:r>
      <w:r>
        <w:t>La</w:t>
      </w:r>
      <w:r>
        <w:rPr>
          <w:spacing w:val="-9"/>
        </w:rPr>
        <w:t xml:space="preserve"> </w:t>
      </w:r>
      <w:r>
        <w:t>propuesta</w:t>
      </w:r>
      <w:r>
        <w:rPr>
          <w:spacing w:val="-11"/>
        </w:rPr>
        <w:t xml:space="preserve"> </w:t>
      </w:r>
      <w:r>
        <w:t>de</w:t>
      </w:r>
      <w:r>
        <w:rPr>
          <w:spacing w:val="-8"/>
        </w:rPr>
        <w:t xml:space="preserve"> </w:t>
      </w:r>
      <w:r>
        <w:t>este</w:t>
      </w:r>
      <w:r>
        <w:rPr>
          <w:spacing w:val="-8"/>
        </w:rPr>
        <w:t xml:space="preserve"> </w:t>
      </w:r>
      <w:r>
        <w:t>año</w:t>
      </w:r>
      <w:r>
        <w:rPr>
          <w:spacing w:val="-6"/>
        </w:rPr>
        <w:t xml:space="preserve"> </w:t>
      </w:r>
      <w:r>
        <w:t>consiste</w:t>
      </w:r>
      <w:r>
        <w:rPr>
          <w:spacing w:val="-8"/>
        </w:rPr>
        <w:t xml:space="preserve"> </w:t>
      </w:r>
      <w:r>
        <w:t>en</w:t>
      </w:r>
      <w:r>
        <w:rPr>
          <w:spacing w:val="-8"/>
        </w:rPr>
        <w:t xml:space="preserve"> </w:t>
      </w:r>
      <w:r>
        <w:t xml:space="preserve">un proyecto educativo y creativo dirigido a alumnos de Secundaria (ESO). El objetivo es concienciar sobre la correcta gestión de residuos a través de la creación audiovisual, donde los jóvenes elaboran cortos originales para promover la sostenibilidad y el </w:t>
      </w:r>
      <w:r>
        <w:rPr>
          <w:spacing w:val="-2"/>
        </w:rPr>
        <w:t>reciclaje.</w:t>
      </w:r>
    </w:p>
    <w:p w14:paraId="34DAE10B" w14:textId="77777777" w:rsidR="00516CE9" w:rsidRDefault="00000000">
      <w:pPr>
        <w:pStyle w:val="Textoindependiente"/>
        <w:spacing w:before="162" w:line="276" w:lineRule="auto"/>
        <w:ind w:right="286"/>
        <w:jc w:val="both"/>
      </w:pPr>
      <w:r>
        <w:t>Esta iniciativa utiliza el lenguaje audiovisual como herramienta efectiva para fomentar valores de sostenibilidad, liderazgo y responsabilidad colectiva entre los jóvenes.</w:t>
      </w:r>
    </w:p>
    <w:p w14:paraId="4BF83F02" w14:textId="77777777" w:rsidR="00516CE9" w:rsidRDefault="00000000">
      <w:pPr>
        <w:pStyle w:val="Textoindependiente"/>
        <w:spacing w:before="159" w:line="276" w:lineRule="auto"/>
        <w:ind w:right="282"/>
        <w:jc w:val="both"/>
      </w:pPr>
      <w:r>
        <w:t>Para empezar la actividad se han desarrollado unos talleres para los alumnos interesados donde se ha abordado y trabajado el tema de los residuos y del correcto reciclaje. Una vez adquiridos estos conocimientos y con la ayuda de una empresa con experiencia en la materia que ha proporcionado el material audiovisual y el apoyo necesario</w:t>
      </w:r>
      <w:r>
        <w:rPr>
          <w:spacing w:val="-14"/>
        </w:rPr>
        <w:t xml:space="preserve"> </w:t>
      </w:r>
      <w:r>
        <w:t>para</w:t>
      </w:r>
      <w:r>
        <w:rPr>
          <w:spacing w:val="-14"/>
        </w:rPr>
        <w:t xml:space="preserve"> </w:t>
      </w:r>
      <w:r>
        <w:t>la</w:t>
      </w:r>
      <w:r>
        <w:rPr>
          <w:spacing w:val="-13"/>
        </w:rPr>
        <w:t xml:space="preserve"> </w:t>
      </w:r>
      <w:r>
        <w:t>realización</w:t>
      </w:r>
      <w:r>
        <w:rPr>
          <w:spacing w:val="-14"/>
        </w:rPr>
        <w:t xml:space="preserve"> </w:t>
      </w:r>
      <w:r>
        <w:t>de</w:t>
      </w:r>
      <w:r>
        <w:rPr>
          <w:spacing w:val="-13"/>
        </w:rPr>
        <w:t xml:space="preserve"> </w:t>
      </w:r>
      <w:r>
        <w:t>los</w:t>
      </w:r>
      <w:r>
        <w:rPr>
          <w:spacing w:val="-14"/>
        </w:rPr>
        <w:t xml:space="preserve"> </w:t>
      </w:r>
      <w:r>
        <w:t>cortos,</w:t>
      </w:r>
      <w:r>
        <w:rPr>
          <w:spacing w:val="-13"/>
        </w:rPr>
        <w:t xml:space="preserve"> </w:t>
      </w:r>
      <w:r>
        <w:t>los</w:t>
      </w:r>
      <w:r>
        <w:rPr>
          <w:spacing w:val="-14"/>
        </w:rPr>
        <w:t xml:space="preserve"> </w:t>
      </w:r>
      <w:r>
        <w:t>centros</w:t>
      </w:r>
      <w:r>
        <w:rPr>
          <w:spacing w:val="-14"/>
        </w:rPr>
        <w:t xml:space="preserve"> </w:t>
      </w:r>
      <w:r>
        <w:t>escolares</w:t>
      </w:r>
      <w:r>
        <w:rPr>
          <w:spacing w:val="-13"/>
        </w:rPr>
        <w:t xml:space="preserve"> </w:t>
      </w:r>
      <w:r>
        <w:t>apuntados</w:t>
      </w:r>
      <w:r>
        <w:rPr>
          <w:spacing w:val="-14"/>
        </w:rPr>
        <w:t xml:space="preserve"> </w:t>
      </w:r>
      <w:r>
        <w:t>han</w:t>
      </w:r>
      <w:r>
        <w:rPr>
          <w:spacing w:val="-13"/>
        </w:rPr>
        <w:t xml:space="preserve"> </w:t>
      </w:r>
      <w:r>
        <w:t>realizado sus filmaciones (una por cada centro) a lo largo del último trimestre de 2025.</w:t>
      </w:r>
    </w:p>
    <w:p w14:paraId="0D960BAB"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504A4DBA" w14:textId="77777777" w:rsidR="00516CE9" w:rsidRDefault="00516CE9">
      <w:pPr>
        <w:pStyle w:val="Textoindependiente"/>
        <w:spacing w:before="63"/>
        <w:ind w:left="0"/>
      </w:pPr>
    </w:p>
    <w:p w14:paraId="4D94B1A9" w14:textId="77777777" w:rsidR="00516CE9" w:rsidRDefault="00000000">
      <w:pPr>
        <w:pStyle w:val="Textoindependiente"/>
        <w:spacing w:line="276" w:lineRule="auto"/>
        <w:ind w:right="279"/>
        <w:jc w:val="both"/>
      </w:pPr>
      <w:r>
        <w:t>En el primer trimestre de 2026 los cortos ya realizados serán emitidos en primicia en una</w:t>
      </w:r>
      <w:r>
        <w:rPr>
          <w:spacing w:val="-6"/>
        </w:rPr>
        <w:t xml:space="preserve"> </w:t>
      </w:r>
      <w:r>
        <w:t>gala</w:t>
      </w:r>
      <w:r>
        <w:rPr>
          <w:spacing w:val="-4"/>
        </w:rPr>
        <w:t xml:space="preserve"> </w:t>
      </w:r>
      <w:r>
        <w:t>y</w:t>
      </w:r>
      <w:r>
        <w:rPr>
          <w:spacing w:val="-7"/>
        </w:rPr>
        <w:t xml:space="preserve"> </w:t>
      </w:r>
      <w:r>
        <w:t>a</w:t>
      </w:r>
      <w:r>
        <w:rPr>
          <w:spacing w:val="-6"/>
        </w:rPr>
        <w:t xml:space="preserve"> </w:t>
      </w:r>
      <w:r>
        <w:t>partir</w:t>
      </w:r>
      <w:r>
        <w:rPr>
          <w:spacing w:val="-6"/>
        </w:rPr>
        <w:t xml:space="preserve"> </w:t>
      </w:r>
      <w:r>
        <w:t>de</w:t>
      </w:r>
      <w:r>
        <w:rPr>
          <w:spacing w:val="-3"/>
        </w:rPr>
        <w:t xml:space="preserve"> </w:t>
      </w:r>
      <w:r>
        <w:t>ahí</w:t>
      </w:r>
      <w:r>
        <w:rPr>
          <w:spacing w:val="-6"/>
        </w:rPr>
        <w:t xml:space="preserve"> </w:t>
      </w:r>
      <w:r>
        <w:t>se</w:t>
      </w:r>
      <w:r>
        <w:rPr>
          <w:spacing w:val="-4"/>
        </w:rPr>
        <w:t xml:space="preserve"> </w:t>
      </w:r>
      <w:r>
        <w:t>subirán</w:t>
      </w:r>
      <w:r>
        <w:rPr>
          <w:spacing w:val="-5"/>
        </w:rPr>
        <w:t xml:space="preserve"> </w:t>
      </w:r>
      <w:r>
        <w:t>a</w:t>
      </w:r>
      <w:r>
        <w:rPr>
          <w:spacing w:val="-4"/>
        </w:rPr>
        <w:t xml:space="preserve"> </w:t>
      </w:r>
      <w:r>
        <w:t>las</w:t>
      </w:r>
      <w:r>
        <w:rPr>
          <w:spacing w:val="-6"/>
        </w:rPr>
        <w:t xml:space="preserve"> </w:t>
      </w:r>
      <w:r>
        <w:t>RRSS</w:t>
      </w:r>
      <w:r>
        <w:rPr>
          <w:spacing w:val="-4"/>
        </w:rPr>
        <w:t xml:space="preserve"> </w:t>
      </w:r>
      <w:r>
        <w:t>para</w:t>
      </w:r>
      <w:r>
        <w:rPr>
          <w:spacing w:val="-4"/>
        </w:rPr>
        <w:t xml:space="preserve"> </w:t>
      </w:r>
      <w:r>
        <w:t>su</w:t>
      </w:r>
      <w:r>
        <w:rPr>
          <w:spacing w:val="-3"/>
        </w:rPr>
        <w:t xml:space="preserve"> </w:t>
      </w:r>
      <w:r>
        <w:t>valoración</w:t>
      </w:r>
      <w:r>
        <w:rPr>
          <w:spacing w:val="-5"/>
        </w:rPr>
        <w:t xml:space="preserve"> </w:t>
      </w:r>
      <w:r>
        <w:t>por</w:t>
      </w:r>
      <w:r>
        <w:rPr>
          <w:spacing w:val="-6"/>
        </w:rPr>
        <w:t xml:space="preserve"> </w:t>
      </w:r>
      <w:r>
        <w:t>el</w:t>
      </w:r>
      <w:r>
        <w:rPr>
          <w:spacing w:val="-6"/>
        </w:rPr>
        <w:t xml:space="preserve"> </w:t>
      </w:r>
      <w:r>
        <w:t>público.</w:t>
      </w:r>
      <w:r>
        <w:rPr>
          <w:spacing w:val="-4"/>
        </w:rPr>
        <w:t xml:space="preserve"> </w:t>
      </w:r>
      <w:r>
        <w:t>El</w:t>
      </w:r>
      <w:r>
        <w:rPr>
          <w:spacing w:val="-6"/>
        </w:rPr>
        <w:t xml:space="preserve"> </w:t>
      </w:r>
      <w:r>
        <w:t>corto que obtenga el mayor número de votos (además del voto de un jurado compuesto por miembros</w:t>
      </w:r>
      <w:r>
        <w:rPr>
          <w:spacing w:val="-12"/>
        </w:rPr>
        <w:t xml:space="preserve"> </w:t>
      </w:r>
      <w:r>
        <w:t>del</w:t>
      </w:r>
      <w:r>
        <w:rPr>
          <w:spacing w:val="-12"/>
        </w:rPr>
        <w:t xml:space="preserve"> </w:t>
      </w:r>
      <w:r>
        <w:t>Ayuntamiento</w:t>
      </w:r>
      <w:r>
        <w:rPr>
          <w:spacing w:val="-12"/>
        </w:rPr>
        <w:t xml:space="preserve"> </w:t>
      </w:r>
      <w:r>
        <w:t>de</w:t>
      </w:r>
      <w:r>
        <w:rPr>
          <w:spacing w:val="-9"/>
        </w:rPr>
        <w:t xml:space="preserve"> </w:t>
      </w:r>
      <w:r>
        <w:t>Las</w:t>
      </w:r>
      <w:r>
        <w:rPr>
          <w:spacing w:val="-12"/>
        </w:rPr>
        <w:t xml:space="preserve"> </w:t>
      </w:r>
      <w:r>
        <w:t>Rozas)</w:t>
      </w:r>
      <w:r>
        <w:rPr>
          <w:spacing w:val="-11"/>
        </w:rPr>
        <w:t xml:space="preserve"> </w:t>
      </w:r>
      <w:r>
        <w:t>será</w:t>
      </w:r>
      <w:r>
        <w:rPr>
          <w:spacing w:val="-11"/>
        </w:rPr>
        <w:t xml:space="preserve"> </w:t>
      </w:r>
      <w:r>
        <w:t>en</w:t>
      </w:r>
      <w:r>
        <w:rPr>
          <w:spacing w:val="-11"/>
        </w:rPr>
        <w:t xml:space="preserve"> </w:t>
      </w:r>
      <w:r>
        <w:t>ganador</w:t>
      </w:r>
      <w:r>
        <w:rPr>
          <w:spacing w:val="-11"/>
        </w:rPr>
        <w:t xml:space="preserve"> </w:t>
      </w:r>
      <w:r>
        <w:t>de</w:t>
      </w:r>
      <w:r>
        <w:rPr>
          <w:spacing w:val="-12"/>
        </w:rPr>
        <w:t xml:space="preserve"> </w:t>
      </w:r>
      <w:r>
        <w:t>un</w:t>
      </w:r>
      <w:r>
        <w:rPr>
          <w:spacing w:val="-11"/>
        </w:rPr>
        <w:t xml:space="preserve"> </w:t>
      </w:r>
      <w:r>
        <w:t>premio:</w:t>
      </w:r>
      <w:r>
        <w:rPr>
          <w:spacing w:val="-9"/>
        </w:rPr>
        <w:t xml:space="preserve"> </w:t>
      </w:r>
      <w:r>
        <w:t>una</w:t>
      </w:r>
      <w:r>
        <w:rPr>
          <w:spacing w:val="-12"/>
        </w:rPr>
        <w:t xml:space="preserve"> </w:t>
      </w:r>
      <w:r>
        <w:t>excursión con todos los gastos pagados al Parque Warner Madrid para todo el equipo que ha participado en la elaboración de la filmación.</w:t>
      </w:r>
    </w:p>
    <w:p w14:paraId="5C70791C" w14:textId="77777777" w:rsidR="00516CE9" w:rsidRDefault="00000000">
      <w:pPr>
        <w:pStyle w:val="Ttulo2"/>
        <w:numPr>
          <w:ilvl w:val="1"/>
          <w:numId w:val="12"/>
        </w:numPr>
        <w:tabs>
          <w:tab w:val="left" w:pos="721"/>
        </w:tabs>
        <w:spacing w:before="242"/>
        <w:ind w:left="721" w:right="281" w:hanging="579"/>
        <w:rPr>
          <w:color w:val="0E4660"/>
        </w:rPr>
      </w:pPr>
      <w:bookmarkStart w:id="44" w:name="_TOC_250020"/>
      <w:r>
        <w:rPr>
          <w:color w:val="0E4660"/>
        </w:rPr>
        <w:t>Programa</w:t>
      </w:r>
      <w:r>
        <w:rPr>
          <w:color w:val="0E4660"/>
          <w:spacing w:val="80"/>
        </w:rPr>
        <w:t xml:space="preserve"> </w:t>
      </w:r>
      <w:r>
        <w:rPr>
          <w:color w:val="0E4660"/>
        </w:rPr>
        <w:t>de</w:t>
      </w:r>
      <w:r>
        <w:rPr>
          <w:color w:val="0E4660"/>
          <w:spacing w:val="80"/>
        </w:rPr>
        <w:t xml:space="preserve"> </w:t>
      </w:r>
      <w:r>
        <w:rPr>
          <w:color w:val="0E4660"/>
        </w:rPr>
        <w:t>educación</w:t>
      </w:r>
      <w:r>
        <w:rPr>
          <w:color w:val="0E4660"/>
          <w:spacing w:val="80"/>
        </w:rPr>
        <w:t xml:space="preserve"> </w:t>
      </w:r>
      <w:r>
        <w:rPr>
          <w:color w:val="0E4660"/>
        </w:rPr>
        <w:t>ambiental</w:t>
      </w:r>
      <w:r>
        <w:rPr>
          <w:color w:val="0E4660"/>
          <w:spacing w:val="80"/>
        </w:rPr>
        <w:t xml:space="preserve"> </w:t>
      </w:r>
      <w:r>
        <w:rPr>
          <w:color w:val="0E4660"/>
        </w:rPr>
        <w:t>para</w:t>
      </w:r>
      <w:r>
        <w:rPr>
          <w:color w:val="0E4660"/>
          <w:spacing w:val="80"/>
        </w:rPr>
        <w:t xml:space="preserve"> </w:t>
      </w:r>
      <w:r>
        <w:rPr>
          <w:color w:val="0E4660"/>
        </w:rPr>
        <w:t>vecinos</w:t>
      </w:r>
      <w:r>
        <w:rPr>
          <w:color w:val="0E4660"/>
          <w:spacing w:val="80"/>
        </w:rPr>
        <w:t xml:space="preserve"> </w:t>
      </w:r>
      <w:r>
        <w:rPr>
          <w:color w:val="0E4660"/>
        </w:rPr>
        <w:t>de</w:t>
      </w:r>
      <w:r>
        <w:rPr>
          <w:color w:val="0E4660"/>
          <w:spacing w:val="80"/>
        </w:rPr>
        <w:t xml:space="preserve"> </w:t>
      </w:r>
      <w:r>
        <w:rPr>
          <w:color w:val="0E4660"/>
        </w:rPr>
        <w:t>las</w:t>
      </w:r>
      <w:r>
        <w:rPr>
          <w:color w:val="0E4660"/>
          <w:spacing w:val="80"/>
        </w:rPr>
        <w:t xml:space="preserve"> </w:t>
      </w:r>
      <w:r>
        <w:rPr>
          <w:color w:val="0E4660"/>
        </w:rPr>
        <w:t>rozas</w:t>
      </w:r>
      <w:r>
        <w:rPr>
          <w:color w:val="0E4660"/>
          <w:spacing w:val="80"/>
        </w:rPr>
        <w:t xml:space="preserve"> </w:t>
      </w:r>
      <w:bookmarkEnd w:id="44"/>
      <w:r>
        <w:rPr>
          <w:color w:val="0E4660"/>
        </w:rPr>
        <w:t>y actividades desarrolladas durante el año 2025</w:t>
      </w:r>
    </w:p>
    <w:p w14:paraId="61E30368" w14:textId="77777777" w:rsidR="00516CE9" w:rsidRDefault="00000000">
      <w:pPr>
        <w:pStyle w:val="Ttulo4"/>
        <w:spacing w:before="241"/>
      </w:pPr>
      <w:r>
        <w:rPr>
          <w:spacing w:val="-2"/>
        </w:rPr>
        <w:t>OBJETIVOS</w:t>
      </w:r>
    </w:p>
    <w:p w14:paraId="5D069D9F" w14:textId="77777777" w:rsidR="00516CE9" w:rsidRDefault="00000000">
      <w:pPr>
        <w:pStyle w:val="Textoindependiente"/>
        <w:spacing w:before="204" w:line="276" w:lineRule="auto"/>
        <w:ind w:right="285"/>
        <w:jc w:val="both"/>
      </w:pPr>
      <w:r>
        <w:t>Dentro del extenso programa de Educación Ambiental se han programado y llevado a cabo numerosas y variadas actividades, organizadas para ser disfrutadas por todos los vecinos</w:t>
      </w:r>
      <w:r>
        <w:rPr>
          <w:spacing w:val="-6"/>
        </w:rPr>
        <w:t xml:space="preserve"> </w:t>
      </w:r>
      <w:r>
        <w:t>de</w:t>
      </w:r>
      <w:r>
        <w:rPr>
          <w:spacing w:val="-6"/>
        </w:rPr>
        <w:t xml:space="preserve"> </w:t>
      </w:r>
      <w:r>
        <w:t>Las</w:t>
      </w:r>
      <w:r>
        <w:rPr>
          <w:spacing w:val="-6"/>
        </w:rPr>
        <w:t xml:space="preserve"> </w:t>
      </w:r>
      <w:r>
        <w:t>Rozas,</w:t>
      </w:r>
      <w:r>
        <w:rPr>
          <w:spacing w:val="-9"/>
        </w:rPr>
        <w:t xml:space="preserve"> </w:t>
      </w:r>
      <w:r>
        <w:t>para</w:t>
      </w:r>
      <w:r>
        <w:rPr>
          <w:spacing w:val="-6"/>
        </w:rPr>
        <w:t xml:space="preserve"> </w:t>
      </w:r>
      <w:r>
        <w:t>un</w:t>
      </w:r>
      <w:r>
        <w:rPr>
          <w:spacing w:val="-5"/>
        </w:rPr>
        <w:t xml:space="preserve"> </w:t>
      </w:r>
      <w:r>
        <w:t>amplio</w:t>
      </w:r>
      <w:r>
        <w:rPr>
          <w:spacing w:val="-6"/>
        </w:rPr>
        <w:t xml:space="preserve"> </w:t>
      </w:r>
      <w:r>
        <w:t>abanico</w:t>
      </w:r>
      <w:r>
        <w:rPr>
          <w:spacing w:val="-6"/>
        </w:rPr>
        <w:t xml:space="preserve"> </w:t>
      </w:r>
      <w:r>
        <w:t>de</w:t>
      </w:r>
      <w:r>
        <w:rPr>
          <w:spacing w:val="-6"/>
        </w:rPr>
        <w:t xml:space="preserve"> </w:t>
      </w:r>
      <w:r>
        <w:t>colectivos,</w:t>
      </w:r>
      <w:r>
        <w:rPr>
          <w:spacing w:val="-6"/>
        </w:rPr>
        <w:t xml:space="preserve"> </w:t>
      </w:r>
      <w:r>
        <w:t>que</w:t>
      </w:r>
      <w:r>
        <w:rPr>
          <w:spacing w:val="-6"/>
        </w:rPr>
        <w:t xml:space="preserve"> </w:t>
      </w:r>
      <w:r>
        <w:t>van</w:t>
      </w:r>
      <w:r>
        <w:rPr>
          <w:spacing w:val="-8"/>
        </w:rPr>
        <w:t xml:space="preserve"> </w:t>
      </w:r>
      <w:r>
        <w:t>desde</w:t>
      </w:r>
      <w:r>
        <w:rPr>
          <w:spacing w:val="-8"/>
        </w:rPr>
        <w:t xml:space="preserve"> </w:t>
      </w:r>
      <w:r>
        <w:t>las</w:t>
      </w:r>
      <w:r>
        <w:rPr>
          <w:spacing w:val="-6"/>
        </w:rPr>
        <w:t xml:space="preserve"> </w:t>
      </w:r>
      <w:r>
        <w:t>familias</w:t>
      </w:r>
      <w:r>
        <w:rPr>
          <w:spacing w:val="-9"/>
        </w:rPr>
        <w:t xml:space="preserve"> </w:t>
      </w:r>
      <w:r>
        <w:t>a los clubes de mayores y de jóvenes o a los hortelanos, entre otros.</w:t>
      </w:r>
    </w:p>
    <w:p w14:paraId="61D9CBBB" w14:textId="77777777" w:rsidR="00516CE9" w:rsidRDefault="00000000">
      <w:pPr>
        <w:pStyle w:val="Textoindependiente"/>
        <w:spacing w:before="160" w:line="276" w:lineRule="auto"/>
        <w:ind w:right="284"/>
        <w:jc w:val="both"/>
      </w:pPr>
      <w:r>
        <w:t xml:space="preserve">El programa contempla distintos aspectos, todos ellos dirigidos a la población </w:t>
      </w:r>
      <w:proofErr w:type="spellStart"/>
      <w:r>
        <w:t>roceña</w:t>
      </w:r>
      <w:proofErr w:type="spellEnd"/>
      <w:r>
        <w:t xml:space="preserve"> con el objetivo de transmitir conocimientos sobre el medo ambiente del municipio y sensibilizar acerca de sus problemas más importantes y de las consecuencias de nuestros actos cotidianos sobre el medio, para promover una conciencia medioambiental reflexiva y participativa entre los ciudadanos de todas las edades.</w:t>
      </w:r>
    </w:p>
    <w:p w14:paraId="7B699F25" w14:textId="77777777" w:rsidR="00516CE9" w:rsidRDefault="00000000">
      <w:pPr>
        <w:pStyle w:val="Ttulo4"/>
        <w:spacing w:before="159"/>
      </w:pPr>
      <w:r>
        <w:rPr>
          <w:spacing w:val="-2"/>
        </w:rPr>
        <w:t>DESCRIPCIÓN</w:t>
      </w:r>
    </w:p>
    <w:p w14:paraId="1E0B42F5" w14:textId="77777777" w:rsidR="00516CE9" w:rsidRDefault="00000000">
      <w:pPr>
        <w:pStyle w:val="Textoindependiente"/>
        <w:spacing w:before="203" w:line="278" w:lineRule="auto"/>
        <w:ind w:right="287"/>
        <w:jc w:val="both"/>
      </w:pPr>
      <w:r>
        <w:t>Las actividades que se han programado en 2025 y que se han llevado a cabo con gran éxito de participación son las siguientes:</w:t>
      </w:r>
    </w:p>
    <w:p w14:paraId="311475DD" w14:textId="77777777" w:rsidR="00516CE9" w:rsidRDefault="00000000">
      <w:pPr>
        <w:pStyle w:val="Textoindependiente"/>
        <w:spacing w:before="156"/>
        <w:jc w:val="both"/>
      </w:pPr>
      <w:r>
        <w:rPr>
          <w:u w:val="single"/>
        </w:rPr>
        <w:t>Itinerarios</w:t>
      </w:r>
      <w:r>
        <w:rPr>
          <w:spacing w:val="-3"/>
          <w:u w:val="single"/>
        </w:rPr>
        <w:t xml:space="preserve"> </w:t>
      </w:r>
      <w:r>
        <w:rPr>
          <w:spacing w:val="-2"/>
          <w:u w:val="single"/>
        </w:rPr>
        <w:t>guiados</w:t>
      </w:r>
    </w:p>
    <w:p w14:paraId="78FA7659" w14:textId="77777777" w:rsidR="00516CE9" w:rsidRDefault="00000000">
      <w:pPr>
        <w:pStyle w:val="Textoindependiente"/>
        <w:spacing w:before="204" w:line="276" w:lineRule="auto"/>
        <w:ind w:right="284"/>
        <w:jc w:val="both"/>
      </w:pPr>
      <w:r>
        <w:t>Desde el Servicio de Educación Ambiental se han organizado unas rutas guiadas gratuitas</w:t>
      </w:r>
      <w:r>
        <w:rPr>
          <w:spacing w:val="-9"/>
        </w:rPr>
        <w:t xml:space="preserve"> </w:t>
      </w:r>
      <w:r>
        <w:t>por</w:t>
      </w:r>
      <w:r>
        <w:rPr>
          <w:spacing w:val="-8"/>
        </w:rPr>
        <w:t xml:space="preserve"> </w:t>
      </w:r>
      <w:r>
        <w:t>el</w:t>
      </w:r>
      <w:r>
        <w:rPr>
          <w:spacing w:val="-8"/>
        </w:rPr>
        <w:t xml:space="preserve"> </w:t>
      </w:r>
      <w:r>
        <w:t>entorno</w:t>
      </w:r>
      <w:r>
        <w:rPr>
          <w:spacing w:val="-8"/>
        </w:rPr>
        <w:t xml:space="preserve"> </w:t>
      </w:r>
      <w:r>
        <w:t>natural</w:t>
      </w:r>
      <w:r>
        <w:rPr>
          <w:spacing w:val="-8"/>
        </w:rPr>
        <w:t xml:space="preserve"> </w:t>
      </w:r>
      <w:r>
        <w:t>de</w:t>
      </w:r>
      <w:r>
        <w:rPr>
          <w:spacing w:val="-6"/>
        </w:rPr>
        <w:t xml:space="preserve"> </w:t>
      </w:r>
      <w:r>
        <w:t>Las</w:t>
      </w:r>
      <w:r>
        <w:rPr>
          <w:spacing w:val="-6"/>
        </w:rPr>
        <w:t xml:space="preserve"> </w:t>
      </w:r>
      <w:r>
        <w:t>Rozas</w:t>
      </w:r>
      <w:r>
        <w:rPr>
          <w:spacing w:val="-9"/>
        </w:rPr>
        <w:t xml:space="preserve"> </w:t>
      </w:r>
      <w:r>
        <w:t>para</w:t>
      </w:r>
      <w:r>
        <w:rPr>
          <w:spacing w:val="-8"/>
        </w:rPr>
        <w:t xml:space="preserve"> </w:t>
      </w:r>
      <w:r>
        <w:t>dar</w:t>
      </w:r>
      <w:r>
        <w:rPr>
          <w:spacing w:val="-8"/>
        </w:rPr>
        <w:t xml:space="preserve"> </w:t>
      </w:r>
      <w:r>
        <w:t>a</w:t>
      </w:r>
      <w:r>
        <w:rPr>
          <w:spacing w:val="-6"/>
        </w:rPr>
        <w:t xml:space="preserve"> </w:t>
      </w:r>
      <w:r>
        <w:t>conocer</w:t>
      </w:r>
      <w:r>
        <w:rPr>
          <w:spacing w:val="-8"/>
        </w:rPr>
        <w:t xml:space="preserve"> </w:t>
      </w:r>
      <w:r>
        <w:t>a</w:t>
      </w:r>
      <w:r>
        <w:rPr>
          <w:spacing w:val="-9"/>
        </w:rPr>
        <w:t xml:space="preserve"> </w:t>
      </w:r>
      <w:r>
        <w:t>un</w:t>
      </w:r>
      <w:r>
        <w:rPr>
          <w:spacing w:val="-8"/>
        </w:rPr>
        <w:t xml:space="preserve"> </w:t>
      </w:r>
      <w:r>
        <w:t>público</w:t>
      </w:r>
      <w:r>
        <w:rPr>
          <w:spacing w:val="-6"/>
        </w:rPr>
        <w:t xml:space="preserve"> </w:t>
      </w:r>
      <w:r>
        <w:t>familiar</w:t>
      </w:r>
      <w:r>
        <w:rPr>
          <w:spacing w:val="-6"/>
        </w:rPr>
        <w:t xml:space="preserve"> </w:t>
      </w:r>
      <w:r>
        <w:t>de forma lúdica aquellos ecosistemas del municipio que tienen un especial interés medioambiental. De la mano de los educadores ambientales estos itinerarios aportan conocimientos interesantes y asequibles tanto para los pequeños como para los mayores, con el fin de concienciar acerca de su importancia y su fragilidad y promover su protección.</w:t>
      </w:r>
    </w:p>
    <w:p w14:paraId="3B9B3715" w14:textId="77777777" w:rsidR="00516CE9" w:rsidRDefault="00000000">
      <w:pPr>
        <w:pStyle w:val="Textoindependiente"/>
        <w:spacing w:before="160"/>
        <w:jc w:val="both"/>
      </w:pPr>
      <w:r>
        <w:rPr>
          <w:u w:val="single"/>
        </w:rPr>
        <w:t>Cursos,</w:t>
      </w:r>
      <w:r>
        <w:rPr>
          <w:spacing w:val="-3"/>
          <w:u w:val="single"/>
        </w:rPr>
        <w:t xml:space="preserve"> </w:t>
      </w:r>
      <w:r>
        <w:rPr>
          <w:u w:val="single"/>
        </w:rPr>
        <w:t>talleres</w:t>
      </w:r>
      <w:r>
        <w:rPr>
          <w:spacing w:val="-2"/>
          <w:u w:val="single"/>
        </w:rPr>
        <w:t xml:space="preserve"> </w:t>
      </w:r>
      <w:r>
        <w:rPr>
          <w:u w:val="single"/>
        </w:rPr>
        <w:t>y</w:t>
      </w:r>
      <w:r>
        <w:rPr>
          <w:spacing w:val="-4"/>
          <w:u w:val="single"/>
        </w:rPr>
        <w:t xml:space="preserve"> </w:t>
      </w:r>
      <w:r>
        <w:rPr>
          <w:spacing w:val="-2"/>
          <w:u w:val="single"/>
        </w:rPr>
        <w:t>jornadas</w:t>
      </w:r>
    </w:p>
    <w:p w14:paraId="4C9CF91E" w14:textId="77777777" w:rsidR="00516CE9" w:rsidRDefault="00000000">
      <w:pPr>
        <w:pStyle w:val="Textoindependiente"/>
        <w:spacing w:before="203" w:line="276" w:lineRule="auto"/>
      </w:pPr>
      <w:r>
        <w:t>Estas actividades gratuitas de educación ambiental dirigida a varios tipos de públicos (familias,</w:t>
      </w:r>
      <w:r>
        <w:rPr>
          <w:spacing w:val="-1"/>
        </w:rPr>
        <w:t xml:space="preserve"> </w:t>
      </w:r>
      <w:r>
        <w:t>jóvenes, monitores</w:t>
      </w:r>
      <w:r>
        <w:rPr>
          <w:spacing w:val="-1"/>
        </w:rPr>
        <w:t xml:space="preserve"> </w:t>
      </w:r>
      <w:r>
        <w:t>de tiempo libre, profesores,</w:t>
      </w:r>
      <w:r>
        <w:rPr>
          <w:spacing w:val="-2"/>
        </w:rPr>
        <w:t xml:space="preserve"> </w:t>
      </w:r>
      <w:r>
        <w:t>titulares</w:t>
      </w:r>
      <w:r>
        <w:rPr>
          <w:spacing w:val="-1"/>
        </w:rPr>
        <w:t xml:space="preserve"> </w:t>
      </w:r>
      <w:r>
        <w:t xml:space="preserve">de huertos </w:t>
      </w:r>
      <w:r>
        <w:rPr>
          <w:spacing w:val="-2"/>
        </w:rPr>
        <w:t>urbanos,</w:t>
      </w:r>
    </w:p>
    <w:p w14:paraId="3D0DE198" w14:textId="77777777" w:rsidR="00516CE9" w:rsidRDefault="00516CE9">
      <w:pPr>
        <w:pStyle w:val="Textoindependiente"/>
        <w:spacing w:line="276" w:lineRule="auto"/>
        <w:sectPr w:rsidR="00516CE9">
          <w:pgSz w:w="11910" w:h="16840"/>
          <w:pgMar w:top="2320" w:right="1417" w:bottom="1240" w:left="1559" w:header="13" w:footer="1044" w:gutter="0"/>
          <w:cols w:space="720"/>
        </w:sectPr>
      </w:pPr>
    </w:p>
    <w:p w14:paraId="58945B0F" w14:textId="77777777" w:rsidR="00516CE9" w:rsidRDefault="00516CE9">
      <w:pPr>
        <w:pStyle w:val="Textoindependiente"/>
        <w:spacing w:before="63"/>
        <w:ind w:left="0"/>
      </w:pPr>
    </w:p>
    <w:p w14:paraId="4E763C4B" w14:textId="77777777" w:rsidR="00516CE9" w:rsidRDefault="00000000">
      <w:pPr>
        <w:pStyle w:val="Textoindependiente"/>
        <w:spacing w:line="276" w:lineRule="auto"/>
        <w:ind w:right="284"/>
        <w:jc w:val="both"/>
      </w:pPr>
      <w:r>
        <w:t xml:space="preserve">tercera edad, asociaciones, colectivos, receptores de composteras, </w:t>
      </w:r>
      <w:proofErr w:type="spellStart"/>
      <w:r>
        <w:t>etc</w:t>
      </w:r>
      <w:proofErr w:type="spellEnd"/>
      <w:r>
        <w:t xml:space="preserve">) se han desarrollado a lo largo del año 2025 con una gran afluencia de participantes. Con la ayuda de los educadores ambientales se han alcanzado los objetivos de concienciar, instruir y a la vez entretener a un gran número de </w:t>
      </w:r>
      <w:proofErr w:type="spellStart"/>
      <w:r>
        <w:t>roceños</w:t>
      </w:r>
      <w:proofErr w:type="spellEnd"/>
      <w:r>
        <w:t xml:space="preserve"> interesados en el conocimiento y la protección del medio ambiente.</w:t>
      </w:r>
    </w:p>
    <w:p w14:paraId="28F3EE07" w14:textId="77777777" w:rsidR="00516CE9" w:rsidRDefault="00000000">
      <w:pPr>
        <w:pStyle w:val="Textoindependiente"/>
        <w:spacing w:before="161"/>
        <w:jc w:val="both"/>
      </w:pPr>
      <w:r>
        <w:t>Entre</w:t>
      </w:r>
      <w:r>
        <w:rPr>
          <w:spacing w:val="-4"/>
        </w:rPr>
        <w:t xml:space="preserve"> </w:t>
      </w:r>
      <w:r>
        <w:t>otras</w:t>
      </w:r>
      <w:r>
        <w:rPr>
          <w:spacing w:val="-3"/>
        </w:rPr>
        <w:t xml:space="preserve"> </w:t>
      </w:r>
      <w:r>
        <w:t>actividades,</w:t>
      </w:r>
      <w:r>
        <w:rPr>
          <w:spacing w:val="-5"/>
        </w:rPr>
        <w:t xml:space="preserve"> </w:t>
      </w:r>
      <w:r>
        <w:t>en</w:t>
      </w:r>
      <w:r>
        <w:rPr>
          <w:spacing w:val="-1"/>
        </w:rPr>
        <w:t xml:space="preserve"> </w:t>
      </w:r>
      <w:r>
        <w:t>2025</w:t>
      </w:r>
      <w:r>
        <w:rPr>
          <w:spacing w:val="-4"/>
        </w:rPr>
        <w:t xml:space="preserve"> </w:t>
      </w:r>
      <w:r>
        <w:t>se</w:t>
      </w:r>
      <w:r>
        <w:rPr>
          <w:spacing w:val="-5"/>
        </w:rPr>
        <w:t xml:space="preserve"> </w:t>
      </w:r>
      <w:r>
        <w:t>han</w:t>
      </w:r>
      <w:r>
        <w:rPr>
          <w:spacing w:val="-4"/>
        </w:rPr>
        <w:t xml:space="preserve"> </w:t>
      </w:r>
      <w:r>
        <w:t>desarrollado</w:t>
      </w:r>
      <w:r>
        <w:rPr>
          <w:spacing w:val="-2"/>
        </w:rPr>
        <w:t xml:space="preserve"> </w:t>
      </w:r>
      <w:r>
        <w:t>las</w:t>
      </w:r>
      <w:r>
        <w:rPr>
          <w:spacing w:val="-4"/>
        </w:rPr>
        <w:t xml:space="preserve"> </w:t>
      </w:r>
      <w:r>
        <w:rPr>
          <w:spacing w:val="-2"/>
        </w:rPr>
        <w:t>siguientes:</w:t>
      </w:r>
    </w:p>
    <w:p w14:paraId="30FF41C9" w14:textId="77777777" w:rsidR="00516CE9" w:rsidRDefault="00000000">
      <w:pPr>
        <w:pStyle w:val="Prrafodelista"/>
        <w:numPr>
          <w:ilvl w:val="0"/>
          <w:numId w:val="3"/>
        </w:numPr>
        <w:tabs>
          <w:tab w:val="left" w:pos="861"/>
        </w:tabs>
        <w:spacing w:before="206"/>
        <w:ind w:left="861" w:hanging="359"/>
        <w:jc w:val="both"/>
        <w:rPr>
          <w:sz w:val="24"/>
        </w:rPr>
      </w:pPr>
      <w:r>
        <w:rPr>
          <w:sz w:val="24"/>
        </w:rPr>
        <w:t>Cursos</w:t>
      </w:r>
      <w:r>
        <w:rPr>
          <w:spacing w:val="-4"/>
          <w:sz w:val="24"/>
        </w:rPr>
        <w:t xml:space="preserve"> </w:t>
      </w:r>
      <w:r>
        <w:rPr>
          <w:sz w:val="24"/>
        </w:rPr>
        <w:t>de</w:t>
      </w:r>
      <w:r>
        <w:rPr>
          <w:spacing w:val="-6"/>
          <w:sz w:val="24"/>
        </w:rPr>
        <w:t xml:space="preserve"> </w:t>
      </w:r>
      <w:r>
        <w:rPr>
          <w:sz w:val="24"/>
        </w:rPr>
        <w:t>horticultura</w:t>
      </w:r>
      <w:r>
        <w:rPr>
          <w:spacing w:val="-3"/>
          <w:sz w:val="24"/>
        </w:rPr>
        <w:t xml:space="preserve"> </w:t>
      </w:r>
      <w:r>
        <w:rPr>
          <w:spacing w:val="-2"/>
          <w:sz w:val="24"/>
        </w:rPr>
        <w:t>ecológica</w:t>
      </w:r>
    </w:p>
    <w:p w14:paraId="4B8B7B2F" w14:textId="77777777" w:rsidR="00516CE9" w:rsidRDefault="00000000">
      <w:pPr>
        <w:pStyle w:val="Prrafodelista"/>
        <w:numPr>
          <w:ilvl w:val="0"/>
          <w:numId w:val="3"/>
        </w:numPr>
        <w:tabs>
          <w:tab w:val="left" w:pos="862"/>
        </w:tabs>
        <w:spacing w:before="45" w:line="273" w:lineRule="auto"/>
        <w:ind w:left="862" w:right="278"/>
        <w:jc w:val="both"/>
        <w:rPr>
          <w:sz w:val="24"/>
        </w:rPr>
      </w:pPr>
      <w:r>
        <w:rPr>
          <w:sz w:val="24"/>
        </w:rPr>
        <w:t>Atrapa</w:t>
      </w:r>
      <w:r>
        <w:rPr>
          <w:spacing w:val="-2"/>
          <w:sz w:val="24"/>
        </w:rPr>
        <w:t xml:space="preserve"> </w:t>
      </w:r>
      <w:r>
        <w:rPr>
          <w:sz w:val="24"/>
        </w:rPr>
        <w:t>tu</w:t>
      </w:r>
      <w:r>
        <w:rPr>
          <w:spacing w:val="-1"/>
          <w:sz w:val="24"/>
        </w:rPr>
        <w:t xml:space="preserve"> </w:t>
      </w:r>
      <w:r>
        <w:rPr>
          <w:sz w:val="24"/>
        </w:rPr>
        <w:t>huella: itinerario guiado</w:t>
      </w:r>
      <w:r>
        <w:rPr>
          <w:spacing w:val="-1"/>
          <w:sz w:val="24"/>
        </w:rPr>
        <w:t xml:space="preserve"> </w:t>
      </w:r>
      <w:r>
        <w:rPr>
          <w:sz w:val="24"/>
        </w:rPr>
        <w:t>para</w:t>
      </w:r>
      <w:r>
        <w:rPr>
          <w:spacing w:val="-1"/>
          <w:sz w:val="24"/>
        </w:rPr>
        <w:t xml:space="preserve"> </w:t>
      </w:r>
      <w:r>
        <w:rPr>
          <w:sz w:val="24"/>
        </w:rPr>
        <w:t>descubrir</w:t>
      </w:r>
      <w:r>
        <w:rPr>
          <w:spacing w:val="-1"/>
          <w:sz w:val="24"/>
        </w:rPr>
        <w:t xml:space="preserve"> </w:t>
      </w:r>
      <w:r>
        <w:rPr>
          <w:sz w:val="24"/>
        </w:rPr>
        <w:t>las huellas</w:t>
      </w:r>
      <w:r>
        <w:rPr>
          <w:spacing w:val="-2"/>
          <w:sz w:val="24"/>
        </w:rPr>
        <w:t xml:space="preserve"> </w:t>
      </w:r>
      <w:r>
        <w:rPr>
          <w:sz w:val="24"/>
        </w:rPr>
        <w:t xml:space="preserve">de los animales del ecosistema </w:t>
      </w:r>
      <w:proofErr w:type="spellStart"/>
      <w:r>
        <w:rPr>
          <w:sz w:val="24"/>
        </w:rPr>
        <w:t>roceño</w:t>
      </w:r>
      <w:proofErr w:type="spellEnd"/>
      <w:r>
        <w:rPr>
          <w:sz w:val="24"/>
        </w:rPr>
        <w:t>, aprendiendo como viven a partir de sus rastros</w:t>
      </w:r>
    </w:p>
    <w:p w14:paraId="410198A2" w14:textId="77777777" w:rsidR="00516CE9" w:rsidRDefault="00000000">
      <w:pPr>
        <w:pStyle w:val="Prrafodelista"/>
        <w:numPr>
          <w:ilvl w:val="0"/>
          <w:numId w:val="3"/>
        </w:numPr>
        <w:tabs>
          <w:tab w:val="left" w:pos="862"/>
        </w:tabs>
        <w:spacing w:before="6" w:line="273" w:lineRule="auto"/>
        <w:ind w:left="862" w:right="283"/>
        <w:jc w:val="both"/>
        <w:rPr>
          <w:sz w:val="24"/>
        </w:rPr>
      </w:pPr>
      <w:r>
        <w:rPr>
          <w:sz w:val="24"/>
        </w:rPr>
        <w:t xml:space="preserve">Biodiversidad escondida: yincana en la que las familias tienen la ocasión de demostrar sus capacidades para superar unas pruebas muy divertidas para los más pequeños, para conocer el entorno que nos rodea al detalle y descubrir la fauna y la flora de </w:t>
      </w:r>
      <w:proofErr w:type="spellStart"/>
      <w:r>
        <w:rPr>
          <w:sz w:val="24"/>
        </w:rPr>
        <w:t>Navalcarbón</w:t>
      </w:r>
      <w:proofErr w:type="spellEnd"/>
      <w:r>
        <w:rPr>
          <w:sz w:val="24"/>
        </w:rPr>
        <w:t xml:space="preserve"> mediante la exploración y el juego.</w:t>
      </w:r>
    </w:p>
    <w:p w14:paraId="75496187" w14:textId="77777777" w:rsidR="00516CE9" w:rsidRDefault="00000000">
      <w:pPr>
        <w:pStyle w:val="Prrafodelista"/>
        <w:numPr>
          <w:ilvl w:val="0"/>
          <w:numId w:val="3"/>
        </w:numPr>
        <w:tabs>
          <w:tab w:val="left" w:pos="862"/>
        </w:tabs>
        <w:spacing w:before="12" w:line="273" w:lineRule="auto"/>
        <w:ind w:left="862" w:right="282"/>
        <w:jc w:val="both"/>
        <w:rPr>
          <w:sz w:val="24"/>
        </w:rPr>
      </w:pPr>
      <w:r>
        <w:rPr>
          <w:sz w:val="24"/>
        </w:rPr>
        <w:t>Land</w:t>
      </w:r>
      <w:r>
        <w:rPr>
          <w:spacing w:val="-2"/>
          <w:sz w:val="24"/>
        </w:rPr>
        <w:t xml:space="preserve"> </w:t>
      </w:r>
      <w:r>
        <w:rPr>
          <w:sz w:val="24"/>
        </w:rPr>
        <w:t>art; otoñarte. Taller</w:t>
      </w:r>
      <w:r>
        <w:rPr>
          <w:spacing w:val="-2"/>
          <w:sz w:val="24"/>
        </w:rPr>
        <w:t xml:space="preserve"> </w:t>
      </w:r>
      <w:r>
        <w:rPr>
          <w:sz w:val="24"/>
        </w:rPr>
        <w:t>para</w:t>
      </w:r>
      <w:r>
        <w:rPr>
          <w:spacing w:val="-2"/>
          <w:sz w:val="24"/>
        </w:rPr>
        <w:t xml:space="preserve"> </w:t>
      </w:r>
      <w:r>
        <w:rPr>
          <w:sz w:val="24"/>
        </w:rPr>
        <w:t>descubrir</w:t>
      </w:r>
      <w:r>
        <w:rPr>
          <w:spacing w:val="-2"/>
          <w:sz w:val="24"/>
        </w:rPr>
        <w:t xml:space="preserve"> </w:t>
      </w:r>
      <w:r>
        <w:rPr>
          <w:sz w:val="24"/>
        </w:rPr>
        <w:t>la inmensa gama</w:t>
      </w:r>
      <w:r>
        <w:rPr>
          <w:spacing w:val="-2"/>
          <w:sz w:val="24"/>
        </w:rPr>
        <w:t xml:space="preserve"> </w:t>
      </w:r>
      <w:r>
        <w:rPr>
          <w:sz w:val="24"/>
        </w:rPr>
        <w:t>de</w:t>
      </w:r>
      <w:r>
        <w:rPr>
          <w:spacing w:val="-2"/>
          <w:sz w:val="24"/>
        </w:rPr>
        <w:t xml:space="preserve"> </w:t>
      </w:r>
      <w:r>
        <w:rPr>
          <w:sz w:val="24"/>
        </w:rPr>
        <w:t>colores</w:t>
      </w:r>
      <w:r>
        <w:rPr>
          <w:spacing w:val="-3"/>
          <w:sz w:val="24"/>
        </w:rPr>
        <w:t xml:space="preserve"> </w:t>
      </w:r>
      <w:r>
        <w:rPr>
          <w:sz w:val="24"/>
        </w:rPr>
        <w:t>que</w:t>
      </w:r>
      <w:r>
        <w:rPr>
          <w:spacing w:val="-5"/>
          <w:sz w:val="24"/>
        </w:rPr>
        <w:t xml:space="preserve"> </w:t>
      </w:r>
      <w:r>
        <w:rPr>
          <w:sz w:val="24"/>
        </w:rPr>
        <w:t>ofrece el otoño a través de actividades creativas realizadas en el entorno del río Guadarrama a su paso por Las Rozas, creando obras de arte sostenibles con elementos naturales.</w:t>
      </w:r>
    </w:p>
    <w:p w14:paraId="1B2F80B7" w14:textId="77777777" w:rsidR="00516CE9" w:rsidRDefault="00000000">
      <w:pPr>
        <w:pStyle w:val="Prrafodelista"/>
        <w:numPr>
          <w:ilvl w:val="0"/>
          <w:numId w:val="3"/>
        </w:numPr>
        <w:tabs>
          <w:tab w:val="left" w:pos="861"/>
        </w:tabs>
        <w:spacing w:before="12"/>
        <w:ind w:left="861" w:hanging="359"/>
        <w:jc w:val="both"/>
        <w:rPr>
          <w:sz w:val="24"/>
        </w:rPr>
      </w:pPr>
      <w:r>
        <w:rPr>
          <w:sz w:val="24"/>
        </w:rPr>
        <w:t>Mantenimiento</w:t>
      </w:r>
      <w:r>
        <w:rPr>
          <w:spacing w:val="-6"/>
          <w:sz w:val="24"/>
        </w:rPr>
        <w:t xml:space="preserve"> </w:t>
      </w:r>
      <w:r>
        <w:rPr>
          <w:sz w:val="24"/>
        </w:rPr>
        <w:t>de</w:t>
      </w:r>
      <w:r>
        <w:rPr>
          <w:spacing w:val="-4"/>
          <w:sz w:val="24"/>
        </w:rPr>
        <w:t xml:space="preserve"> </w:t>
      </w:r>
      <w:r>
        <w:rPr>
          <w:sz w:val="24"/>
        </w:rPr>
        <w:t>cajas-nido</w:t>
      </w:r>
      <w:r>
        <w:rPr>
          <w:spacing w:val="-6"/>
          <w:sz w:val="24"/>
        </w:rPr>
        <w:t xml:space="preserve"> </w:t>
      </w:r>
      <w:r>
        <w:rPr>
          <w:sz w:val="24"/>
        </w:rPr>
        <w:t>con</w:t>
      </w:r>
      <w:r>
        <w:rPr>
          <w:spacing w:val="-3"/>
          <w:sz w:val="24"/>
        </w:rPr>
        <w:t xml:space="preserve"> </w:t>
      </w:r>
      <w:r>
        <w:rPr>
          <w:sz w:val="24"/>
        </w:rPr>
        <w:t>grupos</w:t>
      </w:r>
      <w:r>
        <w:rPr>
          <w:spacing w:val="-3"/>
          <w:sz w:val="24"/>
        </w:rPr>
        <w:t xml:space="preserve"> </w:t>
      </w:r>
      <w:r>
        <w:rPr>
          <w:spacing w:val="-2"/>
          <w:sz w:val="24"/>
        </w:rPr>
        <w:t>familiares.</w:t>
      </w:r>
    </w:p>
    <w:p w14:paraId="0869ABF3" w14:textId="77777777" w:rsidR="00516CE9" w:rsidRDefault="00000000">
      <w:pPr>
        <w:pStyle w:val="Prrafodelista"/>
        <w:numPr>
          <w:ilvl w:val="0"/>
          <w:numId w:val="3"/>
        </w:numPr>
        <w:tabs>
          <w:tab w:val="left" w:pos="861"/>
        </w:tabs>
        <w:spacing w:before="42"/>
        <w:ind w:left="861" w:hanging="359"/>
        <w:jc w:val="both"/>
        <w:rPr>
          <w:sz w:val="24"/>
        </w:rPr>
      </w:pPr>
      <w:r>
        <w:rPr>
          <w:sz w:val="24"/>
        </w:rPr>
        <w:t>Especial</w:t>
      </w:r>
      <w:r>
        <w:rPr>
          <w:spacing w:val="-3"/>
          <w:sz w:val="24"/>
        </w:rPr>
        <w:t xml:space="preserve"> </w:t>
      </w:r>
      <w:r>
        <w:rPr>
          <w:sz w:val="24"/>
        </w:rPr>
        <w:t>Halloween</w:t>
      </w:r>
      <w:r>
        <w:rPr>
          <w:spacing w:val="-2"/>
          <w:sz w:val="24"/>
        </w:rPr>
        <w:t xml:space="preserve"> </w:t>
      </w:r>
      <w:r>
        <w:rPr>
          <w:sz w:val="24"/>
        </w:rPr>
        <w:t>en</w:t>
      </w:r>
      <w:r>
        <w:rPr>
          <w:spacing w:val="-1"/>
          <w:sz w:val="24"/>
        </w:rPr>
        <w:t xml:space="preserve"> </w:t>
      </w:r>
      <w:r>
        <w:rPr>
          <w:sz w:val="24"/>
        </w:rPr>
        <w:t>La</w:t>
      </w:r>
      <w:r>
        <w:rPr>
          <w:spacing w:val="-4"/>
          <w:sz w:val="24"/>
        </w:rPr>
        <w:t xml:space="preserve"> </w:t>
      </w:r>
      <w:proofErr w:type="spellStart"/>
      <w:r>
        <w:rPr>
          <w:spacing w:val="-2"/>
          <w:sz w:val="24"/>
        </w:rPr>
        <w:t>Talaverona</w:t>
      </w:r>
      <w:proofErr w:type="spellEnd"/>
      <w:r>
        <w:rPr>
          <w:spacing w:val="-2"/>
          <w:sz w:val="24"/>
        </w:rPr>
        <w:t>.</w:t>
      </w:r>
    </w:p>
    <w:p w14:paraId="58F636FB" w14:textId="77777777" w:rsidR="00516CE9" w:rsidRDefault="00000000">
      <w:pPr>
        <w:pStyle w:val="Prrafodelista"/>
        <w:numPr>
          <w:ilvl w:val="0"/>
          <w:numId w:val="3"/>
        </w:numPr>
        <w:tabs>
          <w:tab w:val="left" w:pos="862"/>
        </w:tabs>
        <w:spacing w:before="45" w:line="273" w:lineRule="auto"/>
        <w:ind w:left="862" w:right="283"/>
        <w:jc w:val="both"/>
        <w:rPr>
          <w:sz w:val="24"/>
        </w:rPr>
      </w:pPr>
      <w:r>
        <w:rPr>
          <w:sz w:val="24"/>
        </w:rPr>
        <w:t>Los</w:t>
      </w:r>
      <w:r>
        <w:rPr>
          <w:spacing w:val="-9"/>
          <w:sz w:val="24"/>
        </w:rPr>
        <w:t xml:space="preserve"> </w:t>
      </w:r>
      <w:r>
        <w:rPr>
          <w:sz w:val="24"/>
        </w:rPr>
        <w:t>secretos</w:t>
      </w:r>
      <w:r>
        <w:rPr>
          <w:spacing w:val="-12"/>
          <w:sz w:val="24"/>
        </w:rPr>
        <w:t xml:space="preserve"> </w:t>
      </w:r>
      <w:r>
        <w:rPr>
          <w:sz w:val="24"/>
        </w:rPr>
        <w:t>del</w:t>
      </w:r>
      <w:r>
        <w:rPr>
          <w:spacing w:val="-12"/>
          <w:sz w:val="24"/>
        </w:rPr>
        <w:t xml:space="preserve"> </w:t>
      </w:r>
      <w:r>
        <w:rPr>
          <w:sz w:val="24"/>
        </w:rPr>
        <w:t>bosque:</w:t>
      </w:r>
      <w:r>
        <w:rPr>
          <w:spacing w:val="-13"/>
          <w:sz w:val="24"/>
        </w:rPr>
        <w:t xml:space="preserve"> </w:t>
      </w:r>
      <w:r>
        <w:rPr>
          <w:sz w:val="24"/>
        </w:rPr>
        <w:t>Ruta</w:t>
      </w:r>
      <w:r>
        <w:rPr>
          <w:spacing w:val="-12"/>
          <w:sz w:val="24"/>
        </w:rPr>
        <w:t xml:space="preserve"> </w:t>
      </w:r>
      <w:r>
        <w:rPr>
          <w:sz w:val="24"/>
        </w:rPr>
        <w:t>para</w:t>
      </w:r>
      <w:r>
        <w:rPr>
          <w:spacing w:val="-11"/>
          <w:sz w:val="24"/>
        </w:rPr>
        <w:t xml:space="preserve"> </w:t>
      </w:r>
      <w:r>
        <w:rPr>
          <w:sz w:val="24"/>
        </w:rPr>
        <w:t>descubrir</w:t>
      </w:r>
      <w:r>
        <w:rPr>
          <w:spacing w:val="-12"/>
          <w:sz w:val="24"/>
        </w:rPr>
        <w:t xml:space="preserve"> </w:t>
      </w:r>
      <w:r>
        <w:rPr>
          <w:sz w:val="24"/>
        </w:rPr>
        <w:t>a</w:t>
      </w:r>
      <w:r>
        <w:rPr>
          <w:spacing w:val="-12"/>
          <w:sz w:val="24"/>
        </w:rPr>
        <w:t xml:space="preserve"> </w:t>
      </w:r>
      <w:r>
        <w:rPr>
          <w:sz w:val="24"/>
        </w:rPr>
        <w:t>través</w:t>
      </w:r>
      <w:r>
        <w:rPr>
          <w:spacing w:val="-10"/>
          <w:sz w:val="24"/>
        </w:rPr>
        <w:t xml:space="preserve"> </w:t>
      </w:r>
      <w:r>
        <w:rPr>
          <w:sz w:val="24"/>
        </w:rPr>
        <w:t>de</w:t>
      </w:r>
      <w:r>
        <w:rPr>
          <w:spacing w:val="-12"/>
          <w:sz w:val="24"/>
        </w:rPr>
        <w:t xml:space="preserve"> </w:t>
      </w:r>
      <w:r>
        <w:rPr>
          <w:sz w:val="24"/>
        </w:rPr>
        <w:t>los</w:t>
      </w:r>
      <w:r>
        <w:rPr>
          <w:spacing w:val="-12"/>
          <w:sz w:val="24"/>
        </w:rPr>
        <w:t xml:space="preserve"> </w:t>
      </w:r>
      <w:r>
        <w:rPr>
          <w:sz w:val="24"/>
        </w:rPr>
        <w:t>sentidos</w:t>
      </w:r>
      <w:r>
        <w:rPr>
          <w:spacing w:val="-9"/>
          <w:sz w:val="24"/>
        </w:rPr>
        <w:t xml:space="preserve"> </w:t>
      </w:r>
      <w:r>
        <w:rPr>
          <w:sz w:val="24"/>
        </w:rPr>
        <w:t>los</w:t>
      </w:r>
      <w:r>
        <w:rPr>
          <w:spacing w:val="-9"/>
          <w:sz w:val="24"/>
        </w:rPr>
        <w:t xml:space="preserve"> </w:t>
      </w:r>
      <w:r>
        <w:rPr>
          <w:sz w:val="24"/>
        </w:rPr>
        <w:t>secretos que</w:t>
      </w:r>
      <w:r>
        <w:rPr>
          <w:spacing w:val="-8"/>
          <w:sz w:val="24"/>
        </w:rPr>
        <w:t xml:space="preserve"> </w:t>
      </w:r>
      <w:r>
        <w:rPr>
          <w:sz w:val="24"/>
        </w:rPr>
        <w:t>aguarda</w:t>
      </w:r>
      <w:r>
        <w:rPr>
          <w:spacing w:val="-7"/>
          <w:sz w:val="24"/>
        </w:rPr>
        <w:t xml:space="preserve"> </w:t>
      </w:r>
      <w:r>
        <w:rPr>
          <w:sz w:val="24"/>
        </w:rPr>
        <w:t>el</w:t>
      </w:r>
      <w:r>
        <w:rPr>
          <w:spacing w:val="-8"/>
          <w:sz w:val="24"/>
        </w:rPr>
        <w:t xml:space="preserve"> </w:t>
      </w:r>
      <w:r>
        <w:rPr>
          <w:sz w:val="24"/>
        </w:rPr>
        <w:t>entorno</w:t>
      </w:r>
      <w:r>
        <w:rPr>
          <w:spacing w:val="-8"/>
          <w:sz w:val="24"/>
        </w:rPr>
        <w:t xml:space="preserve"> </w:t>
      </w:r>
      <w:r>
        <w:rPr>
          <w:sz w:val="24"/>
        </w:rPr>
        <w:t>natural</w:t>
      </w:r>
      <w:r>
        <w:rPr>
          <w:spacing w:val="-8"/>
          <w:sz w:val="24"/>
        </w:rPr>
        <w:t xml:space="preserve"> </w:t>
      </w:r>
      <w:r>
        <w:rPr>
          <w:sz w:val="24"/>
        </w:rPr>
        <w:t>del</w:t>
      </w:r>
      <w:r>
        <w:rPr>
          <w:spacing w:val="-8"/>
          <w:sz w:val="24"/>
        </w:rPr>
        <w:t xml:space="preserve"> </w:t>
      </w:r>
      <w:r>
        <w:rPr>
          <w:sz w:val="24"/>
        </w:rPr>
        <w:t>arroyo</w:t>
      </w:r>
      <w:r>
        <w:rPr>
          <w:spacing w:val="-9"/>
          <w:sz w:val="24"/>
        </w:rPr>
        <w:t xml:space="preserve"> </w:t>
      </w:r>
      <w:r>
        <w:rPr>
          <w:sz w:val="24"/>
        </w:rPr>
        <w:t>de</w:t>
      </w:r>
      <w:r>
        <w:rPr>
          <w:spacing w:val="-8"/>
          <w:sz w:val="24"/>
        </w:rPr>
        <w:t xml:space="preserve"> </w:t>
      </w:r>
      <w:r>
        <w:rPr>
          <w:sz w:val="24"/>
        </w:rPr>
        <w:t>la</w:t>
      </w:r>
      <w:r>
        <w:rPr>
          <w:spacing w:val="-7"/>
          <w:sz w:val="24"/>
        </w:rPr>
        <w:t xml:space="preserve"> </w:t>
      </w:r>
      <w:r>
        <w:rPr>
          <w:sz w:val="24"/>
        </w:rPr>
        <w:t>Torre,</w:t>
      </w:r>
      <w:r>
        <w:rPr>
          <w:spacing w:val="-7"/>
          <w:sz w:val="24"/>
        </w:rPr>
        <w:t xml:space="preserve"> </w:t>
      </w:r>
      <w:r>
        <w:rPr>
          <w:sz w:val="24"/>
        </w:rPr>
        <w:t>con</w:t>
      </w:r>
      <w:r>
        <w:rPr>
          <w:spacing w:val="-7"/>
          <w:sz w:val="24"/>
        </w:rPr>
        <w:t xml:space="preserve"> </w:t>
      </w:r>
      <w:r>
        <w:rPr>
          <w:sz w:val="24"/>
        </w:rPr>
        <w:t>visita</w:t>
      </w:r>
      <w:r>
        <w:rPr>
          <w:spacing w:val="-7"/>
          <w:sz w:val="24"/>
        </w:rPr>
        <w:t xml:space="preserve"> </w:t>
      </w:r>
      <w:r>
        <w:rPr>
          <w:sz w:val="24"/>
        </w:rPr>
        <w:t>al</w:t>
      </w:r>
      <w:r>
        <w:rPr>
          <w:spacing w:val="-7"/>
          <w:sz w:val="24"/>
        </w:rPr>
        <w:t xml:space="preserve"> </w:t>
      </w:r>
      <w:r>
        <w:rPr>
          <w:sz w:val="24"/>
        </w:rPr>
        <w:t>alcornocal.</w:t>
      </w:r>
      <w:r>
        <w:rPr>
          <w:spacing w:val="-7"/>
          <w:sz w:val="24"/>
        </w:rPr>
        <w:t xml:space="preserve"> </w:t>
      </w:r>
      <w:r>
        <w:rPr>
          <w:sz w:val="24"/>
        </w:rPr>
        <w:t>Es un</w:t>
      </w:r>
      <w:r>
        <w:rPr>
          <w:spacing w:val="-14"/>
          <w:sz w:val="24"/>
        </w:rPr>
        <w:t xml:space="preserve"> </w:t>
      </w:r>
      <w:r>
        <w:rPr>
          <w:sz w:val="24"/>
        </w:rPr>
        <w:t>día</w:t>
      </w:r>
      <w:r>
        <w:rPr>
          <w:spacing w:val="-14"/>
          <w:sz w:val="24"/>
        </w:rPr>
        <w:t xml:space="preserve"> </w:t>
      </w:r>
      <w:r>
        <w:rPr>
          <w:sz w:val="24"/>
        </w:rPr>
        <w:t>en</w:t>
      </w:r>
      <w:r>
        <w:rPr>
          <w:spacing w:val="-13"/>
          <w:sz w:val="24"/>
        </w:rPr>
        <w:t xml:space="preserve"> </w:t>
      </w:r>
      <w:r>
        <w:rPr>
          <w:sz w:val="24"/>
        </w:rPr>
        <w:t>familia</w:t>
      </w:r>
      <w:r>
        <w:rPr>
          <w:spacing w:val="-14"/>
          <w:sz w:val="24"/>
        </w:rPr>
        <w:t xml:space="preserve"> </w:t>
      </w:r>
      <w:r>
        <w:rPr>
          <w:sz w:val="24"/>
        </w:rPr>
        <w:t>de</w:t>
      </w:r>
      <w:r>
        <w:rPr>
          <w:spacing w:val="-13"/>
          <w:sz w:val="24"/>
        </w:rPr>
        <w:t xml:space="preserve"> </w:t>
      </w:r>
      <w:r>
        <w:rPr>
          <w:sz w:val="24"/>
        </w:rPr>
        <w:t>aprendizaje</w:t>
      </w:r>
      <w:r>
        <w:rPr>
          <w:spacing w:val="-14"/>
          <w:sz w:val="24"/>
        </w:rPr>
        <w:t xml:space="preserve"> </w:t>
      </w:r>
      <w:r>
        <w:rPr>
          <w:sz w:val="24"/>
        </w:rPr>
        <w:t>y</w:t>
      </w:r>
      <w:r>
        <w:rPr>
          <w:spacing w:val="-13"/>
          <w:sz w:val="24"/>
        </w:rPr>
        <w:t xml:space="preserve"> </w:t>
      </w:r>
      <w:r>
        <w:rPr>
          <w:sz w:val="24"/>
        </w:rPr>
        <w:t>educación</w:t>
      </w:r>
      <w:r>
        <w:rPr>
          <w:spacing w:val="-13"/>
          <w:sz w:val="24"/>
        </w:rPr>
        <w:t xml:space="preserve"> </w:t>
      </w:r>
      <w:r>
        <w:rPr>
          <w:sz w:val="24"/>
        </w:rPr>
        <w:t>en</w:t>
      </w:r>
      <w:r>
        <w:rPr>
          <w:spacing w:val="-13"/>
          <w:sz w:val="24"/>
        </w:rPr>
        <w:t xml:space="preserve"> </w:t>
      </w:r>
      <w:r>
        <w:rPr>
          <w:sz w:val="24"/>
        </w:rPr>
        <w:t>el</w:t>
      </w:r>
      <w:r>
        <w:rPr>
          <w:spacing w:val="-13"/>
          <w:sz w:val="24"/>
        </w:rPr>
        <w:t xml:space="preserve"> </w:t>
      </w:r>
      <w:r>
        <w:rPr>
          <w:sz w:val="24"/>
        </w:rPr>
        <w:t>respeto</w:t>
      </w:r>
      <w:r>
        <w:rPr>
          <w:spacing w:val="-14"/>
          <w:sz w:val="24"/>
        </w:rPr>
        <w:t xml:space="preserve"> </w:t>
      </w:r>
      <w:r>
        <w:rPr>
          <w:sz w:val="24"/>
        </w:rPr>
        <w:t>por</w:t>
      </w:r>
      <w:r>
        <w:rPr>
          <w:spacing w:val="-13"/>
          <w:sz w:val="24"/>
        </w:rPr>
        <w:t xml:space="preserve"> </w:t>
      </w:r>
      <w:r>
        <w:rPr>
          <w:sz w:val="24"/>
        </w:rPr>
        <w:t>el</w:t>
      </w:r>
      <w:r>
        <w:rPr>
          <w:spacing w:val="-13"/>
          <w:sz w:val="24"/>
        </w:rPr>
        <w:t xml:space="preserve"> </w:t>
      </w:r>
      <w:r>
        <w:rPr>
          <w:sz w:val="24"/>
        </w:rPr>
        <w:t>medio</w:t>
      </w:r>
      <w:r>
        <w:rPr>
          <w:spacing w:val="-13"/>
          <w:sz w:val="24"/>
        </w:rPr>
        <w:t xml:space="preserve"> </w:t>
      </w:r>
      <w:r>
        <w:rPr>
          <w:sz w:val="24"/>
        </w:rPr>
        <w:t>ambiente mediante la experimentación, el autodescubrimiento y el juego.</w:t>
      </w:r>
    </w:p>
    <w:p w14:paraId="78A833BD" w14:textId="77777777" w:rsidR="00516CE9" w:rsidRDefault="00000000">
      <w:pPr>
        <w:pStyle w:val="Prrafodelista"/>
        <w:numPr>
          <w:ilvl w:val="0"/>
          <w:numId w:val="3"/>
        </w:numPr>
        <w:tabs>
          <w:tab w:val="left" w:pos="861"/>
        </w:tabs>
        <w:spacing w:before="12"/>
        <w:ind w:left="861" w:hanging="359"/>
        <w:jc w:val="both"/>
        <w:rPr>
          <w:sz w:val="24"/>
        </w:rPr>
      </w:pPr>
      <w:r>
        <w:rPr>
          <w:sz w:val="24"/>
        </w:rPr>
        <w:t>Jornada</w:t>
      </w:r>
      <w:r>
        <w:rPr>
          <w:spacing w:val="-6"/>
          <w:sz w:val="24"/>
        </w:rPr>
        <w:t xml:space="preserve"> </w:t>
      </w:r>
      <w:r>
        <w:rPr>
          <w:sz w:val="24"/>
        </w:rPr>
        <w:t>navideña:</w:t>
      </w:r>
      <w:r>
        <w:rPr>
          <w:spacing w:val="-3"/>
          <w:sz w:val="24"/>
        </w:rPr>
        <w:t xml:space="preserve"> </w:t>
      </w:r>
      <w:r>
        <w:rPr>
          <w:sz w:val="24"/>
        </w:rPr>
        <w:t>arreglos</w:t>
      </w:r>
      <w:r>
        <w:rPr>
          <w:spacing w:val="-3"/>
          <w:sz w:val="24"/>
        </w:rPr>
        <w:t xml:space="preserve"> </w:t>
      </w:r>
      <w:r>
        <w:rPr>
          <w:sz w:val="24"/>
        </w:rPr>
        <w:t>florales,</w:t>
      </w:r>
      <w:r>
        <w:rPr>
          <w:spacing w:val="-4"/>
          <w:sz w:val="24"/>
        </w:rPr>
        <w:t xml:space="preserve"> </w:t>
      </w:r>
      <w:r>
        <w:rPr>
          <w:sz w:val="24"/>
        </w:rPr>
        <w:t>yincana,</w:t>
      </w:r>
      <w:r>
        <w:rPr>
          <w:spacing w:val="-6"/>
          <w:sz w:val="24"/>
        </w:rPr>
        <w:t xml:space="preserve"> </w:t>
      </w:r>
      <w:r>
        <w:rPr>
          <w:sz w:val="24"/>
        </w:rPr>
        <w:t>navidad</w:t>
      </w:r>
      <w:r>
        <w:rPr>
          <w:spacing w:val="-5"/>
          <w:sz w:val="24"/>
        </w:rPr>
        <w:t xml:space="preserve"> </w:t>
      </w:r>
      <w:r>
        <w:rPr>
          <w:sz w:val="24"/>
        </w:rPr>
        <w:t>en</w:t>
      </w:r>
      <w:r>
        <w:rPr>
          <w:spacing w:val="-5"/>
          <w:sz w:val="24"/>
        </w:rPr>
        <w:t xml:space="preserve"> </w:t>
      </w:r>
      <w:r>
        <w:rPr>
          <w:sz w:val="24"/>
        </w:rPr>
        <w:t>el</w:t>
      </w:r>
      <w:r>
        <w:rPr>
          <w:spacing w:val="-4"/>
          <w:sz w:val="24"/>
        </w:rPr>
        <w:t xml:space="preserve"> </w:t>
      </w:r>
      <w:r>
        <w:rPr>
          <w:spacing w:val="-2"/>
          <w:sz w:val="24"/>
        </w:rPr>
        <w:t>huerto</w:t>
      </w:r>
    </w:p>
    <w:p w14:paraId="67D5E3D3" w14:textId="77777777" w:rsidR="00516CE9" w:rsidRDefault="00000000">
      <w:pPr>
        <w:pStyle w:val="Textoindependiente"/>
        <w:spacing w:before="201"/>
        <w:jc w:val="both"/>
      </w:pPr>
      <w:r>
        <w:rPr>
          <w:u w:val="single"/>
        </w:rPr>
        <w:t>Visitas</w:t>
      </w:r>
      <w:r>
        <w:rPr>
          <w:spacing w:val="-3"/>
          <w:u w:val="single"/>
        </w:rPr>
        <w:t xml:space="preserve"> </w:t>
      </w:r>
      <w:r>
        <w:rPr>
          <w:u w:val="single"/>
        </w:rPr>
        <w:t>y</w:t>
      </w:r>
      <w:r>
        <w:rPr>
          <w:spacing w:val="-3"/>
          <w:u w:val="single"/>
        </w:rPr>
        <w:t xml:space="preserve"> </w:t>
      </w:r>
      <w:r>
        <w:rPr>
          <w:u w:val="single"/>
        </w:rPr>
        <w:t>actividades</w:t>
      </w:r>
      <w:r>
        <w:rPr>
          <w:spacing w:val="-3"/>
          <w:u w:val="single"/>
        </w:rPr>
        <w:t xml:space="preserve"> </w:t>
      </w:r>
      <w:r>
        <w:rPr>
          <w:u w:val="single"/>
        </w:rPr>
        <w:t>en</w:t>
      </w:r>
      <w:r>
        <w:rPr>
          <w:spacing w:val="-2"/>
          <w:u w:val="single"/>
        </w:rPr>
        <w:t xml:space="preserve"> </w:t>
      </w:r>
      <w:r>
        <w:rPr>
          <w:u w:val="single"/>
        </w:rPr>
        <w:t>el</w:t>
      </w:r>
      <w:r>
        <w:rPr>
          <w:spacing w:val="-3"/>
          <w:u w:val="single"/>
        </w:rPr>
        <w:t xml:space="preserve"> </w:t>
      </w:r>
      <w:r>
        <w:rPr>
          <w:u w:val="single"/>
        </w:rPr>
        <w:t>centro</w:t>
      </w:r>
      <w:r>
        <w:rPr>
          <w:spacing w:val="-4"/>
          <w:u w:val="single"/>
        </w:rPr>
        <w:t xml:space="preserve"> </w:t>
      </w:r>
      <w:r>
        <w:rPr>
          <w:u w:val="single"/>
        </w:rPr>
        <w:t>del</w:t>
      </w:r>
      <w:r>
        <w:rPr>
          <w:spacing w:val="-2"/>
          <w:u w:val="single"/>
        </w:rPr>
        <w:t xml:space="preserve"> </w:t>
      </w:r>
      <w:r>
        <w:rPr>
          <w:u w:val="single"/>
        </w:rPr>
        <w:t>medioambiente</w:t>
      </w:r>
      <w:r>
        <w:rPr>
          <w:spacing w:val="-5"/>
          <w:u w:val="single"/>
        </w:rPr>
        <w:t xml:space="preserve"> </w:t>
      </w:r>
      <w:r>
        <w:rPr>
          <w:u w:val="single"/>
        </w:rPr>
        <w:t>“La</w:t>
      </w:r>
      <w:r>
        <w:rPr>
          <w:spacing w:val="-1"/>
          <w:u w:val="single"/>
        </w:rPr>
        <w:t xml:space="preserve"> </w:t>
      </w:r>
      <w:proofErr w:type="spellStart"/>
      <w:r>
        <w:rPr>
          <w:spacing w:val="-2"/>
          <w:u w:val="single"/>
        </w:rPr>
        <w:t>Talaverona</w:t>
      </w:r>
      <w:proofErr w:type="spellEnd"/>
      <w:r>
        <w:rPr>
          <w:spacing w:val="-2"/>
          <w:u w:val="single"/>
        </w:rPr>
        <w:t>”</w:t>
      </w:r>
    </w:p>
    <w:p w14:paraId="139213C2" w14:textId="77777777" w:rsidR="00516CE9" w:rsidRDefault="00000000">
      <w:pPr>
        <w:pStyle w:val="Textoindependiente"/>
        <w:spacing w:before="204" w:line="276" w:lineRule="auto"/>
        <w:ind w:right="278"/>
        <w:jc w:val="both"/>
      </w:pPr>
      <w:r>
        <w:t>En las visitas guiadas gratuitas, dirigidas a distintos públicos, se enseñan todas las instalaciones</w:t>
      </w:r>
      <w:r>
        <w:rPr>
          <w:spacing w:val="-6"/>
        </w:rPr>
        <w:t xml:space="preserve"> </w:t>
      </w:r>
      <w:r>
        <w:t>del</w:t>
      </w:r>
      <w:r>
        <w:rPr>
          <w:spacing w:val="-6"/>
        </w:rPr>
        <w:t xml:space="preserve"> </w:t>
      </w:r>
      <w:r>
        <w:t>centro.</w:t>
      </w:r>
      <w:r>
        <w:rPr>
          <w:spacing w:val="-6"/>
        </w:rPr>
        <w:t xml:space="preserve"> </w:t>
      </w:r>
      <w:r>
        <w:t>La</w:t>
      </w:r>
      <w:r>
        <w:rPr>
          <w:spacing w:val="-6"/>
        </w:rPr>
        <w:t xml:space="preserve"> </w:t>
      </w:r>
      <w:r>
        <w:t>ruta</w:t>
      </w:r>
      <w:r>
        <w:rPr>
          <w:spacing w:val="-6"/>
        </w:rPr>
        <w:t xml:space="preserve"> </w:t>
      </w:r>
      <w:r>
        <w:t>se</w:t>
      </w:r>
      <w:r>
        <w:rPr>
          <w:spacing w:val="-8"/>
        </w:rPr>
        <w:t xml:space="preserve"> </w:t>
      </w:r>
      <w:r>
        <w:t>divide</w:t>
      </w:r>
      <w:r>
        <w:rPr>
          <w:spacing w:val="-6"/>
        </w:rPr>
        <w:t xml:space="preserve"> </w:t>
      </w:r>
      <w:r>
        <w:t>en</w:t>
      </w:r>
      <w:r>
        <w:rPr>
          <w:spacing w:val="-5"/>
        </w:rPr>
        <w:t xml:space="preserve"> </w:t>
      </w:r>
      <w:r>
        <w:t>tres</w:t>
      </w:r>
      <w:r>
        <w:rPr>
          <w:spacing w:val="-6"/>
        </w:rPr>
        <w:t xml:space="preserve"> </w:t>
      </w:r>
      <w:r>
        <w:t>partes.</w:t>
      </w:r>
      <w:r>
        <w:rPr>
          <w:spacing w:val="-7"/>
        </w:rPr>
        <w:t xml:space="preserve"> </w:t>
      </w:r>
      <w:r>
        <w:t>Primero,</w:t>
      </w:r>
      <w:r>
        <w:rPr>
          <w:spacing w:val="-6"/>
        </w:rPr>
        <w:t xml:space="preserve"> </w:t>
      </w:r>
      <w:r>
        <w:t>el</w:t>
      </w:r>
      <w:r>
        <w:rPr>
          <w:spacing w:val="-6"/>
        </w:rPr>
        <w:t xml:space="preserve"> </w:t>
      </w:r>
      <w:r>
        <w:t>arboreto,</w:t>
      </w:r>
      <w:r>
        <w:rPr>
          <w:spacing w:val="-6"/>
        </w:rPr>
        <w:t xml:space="preserve"> </w:t>
      </w:r>
      <w:r>
        <w:t>en</w:t>
      </w:r>
      <w:r>
        <w:rPr>
          <w:spacing w:val="-5"/>
        </w:rPr>
        <w:t xml:space="preserve"> </w:t>
      </w:r>
      <w:r>
        <w:t>el</w:t>
      </w:r>
      <w:r>
        <w:rPr>
          <w:spacing w:val="-6"/>
        </w:rPr>
        <w:t xml:space="preserve"> </w:t>
      </w:r>
      <w:r>
        <w:t>cual se</w:t>
      </w:r>
      <w:r>
        <w:rPr>
          <w:spacing w:val="-14"/>
        </w:rPr>
        <w:t xml:space="preserve"> </w:t>
      </w:r>
      <w:r>
        <w:t>encuentran</w:t>
      </w:r>
      <w:r>
        <w:rPr>
          <w:spacing w:val="-14"/>
        </w:rPr>
        <w:t xml:space="preserve"> </w:t>
      </w:r>
      <w:r>
        <w:t>los</w:t>
      </w:r>
      <w:r>
        <w:rPr>
          <w:spacing w:val="-13"/>
        </w:rPr>
        <w:t xml:space="preserve"> </w:t>
      </w:r>
      <w:r>
        <w:t>ecosistemas</w:t>
      </w:r>
      <w:r>
        <w:rPr>
          <w:spacing w:val="-14"/>
        </w:rPr>
        <w:t xml:space="preserve"> </w:t>
      </w:r>
      <w:r>
        <w:t>más</w:t>
      </w:r>
      <w:r>
        <w:rPr>
          <w:spacing w:val="-13"/>
        </w:rPr>
        <w:t xml:space="preserve"> </w:t>
      </w:r>
      <w:r>
        <w:t>representativos</w:t>
      </w:r>
      <w:r>
        <w:rPr>
          <w:spacing w:val="-14"/>
        </w:rPr>
        <w:t xml:space="preserve"> </w:t>
      </w:r>
      <w:r>
        <w:t>de</w:t>
      </w:r>
      <w:r>
        <w:rPr>
          <w:spacing w:val="-13"/>
        </w:rPr>
        <w:t xml:space="preserve"> </w:t>
      </w:r>
      <w:r>
        <w:t>Las</w:t>
      </w:r>
      <w:r>
        <w:rPr>
          <w:spacing w:val="-14"/>
        </w:rPr>
        <w:t xml:space="preserve"> </w:t>
      </w:r>
      <w:r>
        <w:t>Rozas</w:t>
      </w:r>
      <w:r>
        <w:rPr>
          <w:spacing w:val="-14"/>
        </w:rPr>
        <w:t xml:space="preserve"> </w:t>
      </w:r>
      <w:r>
        <w:t>con</w:t>
      </w:r>
      <w:r>
        <w:rPr>
          <w:spacing w:val="-13"/>
        </w:rPr>
        <w:t xml:space="preserve"> </w:t>
      </w:r>
      <w:r>
        <w:t>diferentes</w:t>
      </w:r>
      <w:r>
        <w:rPr>
          <w:spacing w:val="-14"/>
        </w:rPr>
        <w:t xml:space="preserve"> </w:t>
      </w:r>
      <w:r>
        <w:t>especies botánicas. Después, las composteras, donde se explica qué es el compostaje y cómo se elabora. Por último, se muestran los huertos municipales y el huerto robótico.</w:t>
      </w:r>
    </w:p>
    <w:p w14:paraId="660CC7D9" w14:textId="77777777" w:rsidR="00516CE9" w:rsidRDefault="00000000">
      <w:pPr>
        <w:pStyle w:val="Textoindependiente"/>
        <w:spacing w:before="162"/>
        <w:jc w:val="both"/>
      </w:pPr>
      <w:r>
        <w:rPr>
          <w:u w:val="single"/>
        </w:rPr>
        <w:t>Gran</w:t>
      </w:r>
      <w:r>
        <w:rPr>
          <w:spacing w:val="-2"/>
          <w:u w:val="single"/>
        </w:rPr>
        <w:t xml:space="preserve"> </w:t>
      </w:r>
      <w:r>
        <w:rPr>
          <w:u w:val="single"/>
        </w:rPr>
        <w:t>plantación</w:t>
      </w:r>
      <w:r>
        <w:rPr>
          <w:spacing w:val="-3"/>
          <w:u w:val="single"/>
        </w:rPr>
        <w:t xml:space="preserve"> </w:t>
      </w:r>
      <w:r>
        <w:rPr>
          <w:u w:val="single"/>
        </w:rPr>
        <w:t>familiar:</w:t>
      </w:r>
      <w:r>
        <w:rPr>
          <w:spacing w:val="-4"/>
          <w:u w:val="single"/>
        </w:rPr>
        <w:t xml:space="preserve"> </w:t>
      </w:r>
      <w:r>
        <w:rPr>
          <w:u w:val="single"/>
        </w:rPr>
        <w:t>18</w:t>
      </w:r>
      <w:r>
        <w:rPr>
          <w:spacing w:val="-3"/>
          <w:u w:val="single"/>
        </w:rPr>
        <w:t xml:space="preserve"> </w:t>
      </w:r>
      <w:r>
        <w:rPr>
          <w:u w:val="single"/>
        </w:rPr>
        <w:t>de</w:t>
      </w:r>
      <w:r>
        <w:rPr>
          <w:spacing w:val="-4"/>
          <w:u w:val="single"/>
        </w:rPr>
        <w:t xml:space="preserve"> </w:t>
      </w:r>
      <w:r>
        <w:rPr>
          <w:u w:val="single"/>
        </w:rPr>
        <w:t>octubre</w:t>
      </w:r>
      <w:r>
        <w:rPr>
          <w:spacing w:val="-3"/>
          <w:u w:val="single"/>
        </w:rPr>
        <w:t xml:space="preserve"> </w:t>
      </w:r>
      <w:r>
        <w:rPr>
          <w:u w:val="single"/>
        </w:rPr>
        <w:t>de</w:t>
      </w:r>
      <w:r>
        <w:rPr>
          <w:spacing w:val="-4"/>
          <w:u w:val="single"/>
        </w:rPr>
        <w:t xml:space="preserve"> 2025</w:t>
      </w:r>
    </w:p>
    <w:p w14:paraId="135BCFE3" w14:textId="77777777" w:rsidR="00516CE9" w:rsidRDefault="00000000">
      <w:pPr>
        <w:pStyle w:val="Textoindependiente"/>
        <w:spacing w:before="204" w:line="276" w:lineRule="auto"/>
        <w:ind w:right="284"/>
        <w:jc w:val="both"/>
      </w:pPr>
      <w:r>
        <w:t xml:space="preserve">Actividad familiar organizada por la </w:t>
      </w:r>
      <w:proofErr w:type="gramStart"/>
      <w:r>
        <w:t>Concejalía</w:t>
      </w:r>
      <w:proofErr w:type="gramEnd"/>
      <w:r>
        <w:t xml:space="preserve"> de Medio Ambiente y Servicios a la Ciudad</w:t>
      </w:r>
      <w:r>
        <w:rPr>
          <w:spacing w:val="-6"/>
        </w:rPr>
        <w:t xml:space="preserve"> </w:t>
      </w:r>
      <w:r>
        <w:t>para</w:t>
      </w:r>
      <w:r>
        <w:rPr>
          <w:spacing w:val="-4"/>
        </w:rPr>
        <w:t xml:space="preserve"> </w:t>
      </w:r>
      <w:r>
        <w:t>la</w:t>
      </w:r>
      <w:r>
        <w:rPr>
          <w:spacing w:val="-5"/>
        </w:rPr>
        <w:t xml:space="preserve"> </w:t>
      </w:r>
      <w:r>
        <w:t>repoblación</w:t>
      </w:r>
      <w:r>
        <w:rPr>
          <w:spacing w:val="-3"/>
        </w:rPr>
        <w:t xml:space="preserve"> </w:t>
      </w:r>
      <w:r>
        <w:t>con</w:t>
      </w:r>
      <w:r>
        <w:rPr>
          <w:spacing w:val="-6"/>
        </w:rPr>
        <w:t xml:space="preserve"> </w:t>
      </w:r>
      <w:r>
        <w:t>especies</w:t>
      </w:r>
      <w:r>
        <w:rPr>
          <w:spacing w:val="-7"/>
        </w:rPr>
        <w:t xml:space="preserve"> </w:t>
      </w:r>
      <w:r>
        <w:t>autóctonas</w:t>
      </w:r>
      <w:r>
        <w:rPr>
          <w:spacing w:val="-5"/>
        </w:rPr>
        <w:t xml:space="preserve"> </w:t>
      </w:r>
      <w:r>
        <w:t>en</w:t>
      </w:r>
      <w:r>
        <w:rPr>
          <w:spacing w:val="-6"/>
        </w:rPr>
        <w:t xml:space="preserve"> </w:t>
      </w:r>
      <w:r>
        <w:t>un</w:t>
      </w:r>
      <w:r>
        <w:rPr>
          <w:spacing w:val="-4"/>
        </w:rPr>
        <w:t xml:space="preserve"> </w:t>
      </w:r>
      <w:r>
        <w:t>entorno</w:t>
      </w:r>
      <w:r>
        <w:rPr>
          <w:spacing w:val="-7"/>
        </w:rPr>
        <w:t xml:space="preserve"> </w:t>
      </w:r>
      <w:r>
        <w:t>natural</w:t>
      </w:r>
      <w:r>
        <w:rPr>
          <w:spacing w:val="-5"/>
        </w:rPr>
        <w:t xml:space="preserve"> </w:t>
      </w:r>
      <w:r>
        <w:t>de</w:t>
      </w:r>
      <w:r>
        <w:rPr>
          <w:spacing w:val="-4"/>
        </w:rPr>
        <w:t xml:space="preserve"> </w:t>
      </w:r>
      <w:r>
        <w:t>Las</w:t>
      </w:r>
      <w:r>
        <w:rPr>
          <w:spacing w:val="-5"/>
        </w:rPr>
        <w:t xml:space="preserve"> </w:t>
      </w:r>
      <w:r>
        <w:t>Rozas en</w:t>
      </w:r>
      <w:r>
        <w:rPr>
          <w:spacing w:val="23"/>
        </w:rPr>
        <w:t xml:space="preserve"> </w:t>
      </w:r>
      <w:r>
        <w:t>la</w:t>
      </w:r>
      <w:r>
        <w:rPr>
          <w:spacing w:val="21"/>
        </w:rPr>
        <w:t xml:space="preserve"> </w:t>
      </w:r>
      <w:r>
        <w:t>Urbanización</w:t>
      </w:r>
      <w:r>
        <w:rPr>
          <w:spacing w:val="22"/>
        </w:rPr>
        <w:t xml:space="preserve"> </w:t>
      </w:r>
      <w:r>
        <w:t>del</w:t>
      </w:r>
      <w:r>
        <w:rPr>
          <w:spacing w:val="19"/>
        </w:rPr>
        <w:t xml:space="preserve"> </w:t>
      </w:r>
      <w:r>
        <w:t>Golf.</w:t>
      </w:r>
      <w:r>
        <w:rPr>
          <w:spacing w:val="21"/>
        </w:rPr>
        <w:t xml:space="preserve"> </w:t>
      </w:r>
      <w:r>
        <w:t>Se</w:t>
      </w:r>
      <w:r>
        <w:rPr>
          <w:spacing w:val="22"/>
        </w:rPr>
        <w:t xml:space="preserve"> </w:t>
      </w:r>
      <w:r>
        <w:t>plantaron</w:t>
      </w:r>
      <w:r>
        <w:rPr>
          <w:spacing w:val="22"/>
        </w:rPr>
        <w:t xml:space="preserve"> </w:t>
      </w:r>
      <w:r>
        <w:t>alrededor</w:t>
      </w:r>
      <w:r>
        <w:rPr>
          <w:spacing w:val="20"/>
        </w:rPr>
        <w:t xml:space="preserve"> </w:t>
      </w:r>
      <w:r>
        <w:t>de</w:t>
      </w:r>
      <w:r>
        <w:rPr>
          <w:spacing w:val="22"/>
        </w:rPr>
        <w:t xml:space="preserve"> </w:t>
      </w:r>
      <w:r>
        <w:t>más</w:t>
      </w:r>
      <w:r>
        <w:rPr>
          <w:spacing w:val="21"/>
        </w:rPr>
        <w:t xml:space="preserve"> </w:t>
      </w:r>
      <w:r>
        <w:t>de</w:t>
      </w:r>
      <w:r>
        <w:rPr>
          <w:spacing w:val="22"/>
        </w:rPr>
        <w:t xml:space="preserve"> </w:t>
      </w:r>
      <w:r>
        <w:t>1.600</w:t>
      </w:r>
      <w:r>
        <w:rPr>
          <w:spacing w:val="22"/>
        </w:rPr>
        <w:t xml:space="preserve"> </w:t>
      </w:r>
      <w:r>
        <w:t>entre</w:t>
      </w:r>
      <w:r>
        <w:rPr>
          <w:spacing w:val="22"/>
        </w:rPr>
        <w:t xml:space="preserve"> </w:t>
      </w:r>
      <w:r>
        <w:t>árboles</w:t>
      </w:r>
      <w:r>
        <w:rPr>
          <w:spacing w:val="21"/>
        </w:rPr>
        <w:t xml:space="preserve"> </w:t>
      </w:r>
      <w:r>
        <w:t>y</w:t>
      </w:r>
    </w:p>
    <w:p w14:paraId="4442FB33"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58ABB528" w14:textId="77777777" w:rsidR="00516CE9" w:rsidRDefault="00516CE9">
      <w:pPr>
        <w:pStyle w:val="Textoindependiente"/>
        <w:spacing w:before="63"/>
        <w:ind w:left="0"/>
      </w:pPr>
    </w:p>
    <w:p w14:paraId="4E51B35F" w14:textId="77777777" w:rsidR="00516CE9" w:rsidRDefault="00000000">
      <w:pPr>
        <w:pStyle w:val="Textoindependiente"/>
        <w:spacing w:line="276" w:lineRule="auto"/>
        <w:ind w:right="286"/>
        <w:jc w:val="both"/>
      </w:pPr>
      <w:r>
        <w:t>arbustos,</w:t>
      </w:r>
      <w:r>
        <w:rPr>
          <w:spacing w:val="-2"/>
        </w:rPr>
        <w:t xml:space="preserve"> </w:t>
      </w:r>
      <w:r>
        <w:t>con</w:t>
      </w:r>
      <w:r>
        <w:rPr>
          <w:spacing w:val="-4"/>
        </w:rPr>
        <w:t xml:space="preserve"> </w:t>
      </w:r>
      <w:r>
        <w:t>una</w:t>
      </w:r>
      <w:r>
        <w:rPr>
          <w:spacing w:val="-3"/>
        </w:rPr>
        <w:t xml:space="preserve"> </w:t>
      </w:r>
      <w:r>
        <w:t>afluencia</w:t>
      </w:r>
      <w:r>
        <w:rPr>
          <w:spacing w:val="-3"/>
        </w:rPr>
        <w:t xml:space="preserve"> </w:t>
      </w:r>
      <w:r>
        <w:t>de</w:t>
      </w:r>
      <w:r>
        <w:rPr>
          <w:spacing w:val="-5"/>
        </w:rPr>
        <w:t xml:space="preserve"> </w:t>
      </w:r>
      <w:r>
        <w:t>público</w:t>
      </w:r>
      <w:r>
        <w:rPr>
          <w:spacing w:val="-5"/>
        </w:rPr>
        <w:t xml:space="preserve"> </w:t>
      </w:r>
      <w:r>
        <w:t>muy</w:t>
      </w:r>
      <w:r>
        <w:rPr>
          <w:spacing w:val="-6"/>
        </w:rPr>
        <w:t xml:space="preserve"> </w:t>
      </w:r>
      <w:r>
        <w:t>nutrida</w:t>
      </w:r>
      <w:r>
        <w:rPr>
          <w:spacing w:val="-3"/>
        </w:rPr>
        <w:t xml:space="preserve"> </w:t>
      </w:r>
      <w:r>
        <w:t>ya</w:t>
      </w:r>
      <w:r>
        <w:rPr>
          <w:spacing w:val="-6"/>
        </w:rPr>
        <w:t xml:space="preserve"> </w:t>
      </w:r>
      <w:r>
        <w:t>que</w:t>
      </w:r>
      <w:r>
        <w:rPr>
          <w:spacing w:val="-5"/>
        </w:rPr>
        <w:t xml:space="preserve"> </w:t>
      </w:r>
      <w:r>
        <w:t>participaron</w:t>
      </w:r>
      <w:r>
        <w:rPr>
          <w:spacing w:val="-4"/>
        </w:rPr>
        <w:t xml:space="preserve"> </w:t>
      </w:r>
      <w:r>
        <w:t>en</w:t>
      </w:r>
      <w:r>
        <w:rPr>
          <w:spacing w:val="-2"/>
        </w:rPr>
        <w:t xml:space="preserve"> </w:t>
      </w:r>
      <w:r>
        <w:t>el</w:t>
      </w:r>
      <w:r>
        <w:rPr>
          <w:spacing w:val="-5"/>
        </w:rPr>
        <w:t xml:space="preserve"> </w:t>
      </w:r>
      <w:r>
        <w:t>evento</w:t>
      </w:r>
      <w:r>
        <w:rPr>
          <w:spacing w:val="-4"/>
        </w:rPr>
        <w:t xml:space="preserve"> </w:t>
      </w:r>
      <w:r>
        <w:t>un gran</w:t>
      </w:r>
      <w:r>
        <w:rPr>
          <w:spacing w:val="-9"/>
        </w:rPr>
        <w:t xml:space="preserve"> </w:t>
      </w:r>
      <w:r>
        <w:t>número</w:t>
      </w:r>
      <w:r>
        <w:rPr>
          <w:spacing w:val="-9"/>
        </w:rPr>
        <w:t xml:space="preserve"> </w:t>
      </w:r>
      <w:r>
        <w:t>de</w:t>
      </w:r>
      <w:r>
        <w:rPr>
          <w:spacing w:val="-9"/>
        </w:rPr>
        <w:t xml:space="preserve"> </w:t>
      </w:r>
      <w:r>
        <w:t>familias</w:t>
      </w:r>
      <w:r>
        <w:rPr>
          <w:spacing w:val="-12"/>
        </w:rPr>
        <w:t xml:space="preserve"> </w:t>
      </w:r>
      <w:proofErr w:type="spellStart"/>
      <w:r>
        <w:t>roceñas</w:t>
      </w:r>
      <w:proofErr w:type="spellEnd"/>
      <w:r>
        <w:rPr>
          <w:spacing w:val="-7"/>
        </w:rPr>
        <w:t xml:space="preserve"> </w:t>
      </w:r>
      <w:r>
        <w:t>comprometidas</w:t>
      </w:r>
      <w:r>
        <w:rPr>
          <w:spacing w:val="-10"/>
        </w:rPr>
        <w:t xml:space="preserve"> </w:t>
      </w:r>
      <w:r>
        <w:t>con</w:t>
      </w:r>
      <w:r>
        <w:rPr>
          <w:spacing w:val="-6"/>
        </w:rPr>
        <w:t xml:space="preserve"> </w:t>
      </w:r>
      <w:r>
        <w:t>el</w:t>
      </w:r>
      <w:r>
        <w:rPr>
          <w:spacing w:val="-9"/>
        </w:rPr>
        <w:t xml:space="preserve"> </w:t>
      </w:r>
      <w:r>
        <w:t>medio</w:t>
      </w:r>
      <w:r>
        <w:rPr>
          <w:spacing w:val="-7"/>
        </w:rPr>
        <w:t xml:space="preserve"> </w:t>
      </w:r>
      <w:r>
        <w:t>ambiente.</w:t>
      </w:r>
      <w:r>
        <w:rPr>
          <w:spacing w:val="-10"/>
        </w:rPr>
        <w:t xml:space="preserve"> </w:t>
      </w:r>
      <w:r>
        <w:t>Se</w:t>
      </w:r>
      <w:r>
        <w:rPr>
          <w:spacing w:val="-7"/>
        </w:rPr>
        <w:t xml:space="preserve"> </w:t>
      </w:r>
      <w:r>
        <w:t>estima</w:t>
      </w:r>
      <w:r>
        <w:rPr>
          <w:spacing w:val="-7"/>
        </w:rPr>
        <w:t xml:space="preserve"> </w:t>
      </w:r>
      <w:r>
        <w:t>que la colaboración contó con unos 4000 vecinos.</w:t>
      </w:r>
    </w:p>
    <w:p w14:paraId="2F5B164F" w14:textId="77777777" w:rsidR="00516CE9" w:rsidRDefault="00000000">
      <w:pPr>
        <w:pStyle w:val="Textoindependiente"/>
        <w:spacing w:before="161" w:line="278" w:lineRule="auto"/>
        <w:ind w:right="282"/>
        <w:jc w:val="both"/>
      </w:pPr>
      <w:r>
        <w:t>Como</w:t>
      </w:r>
      <w:r>
        <w:rPr>
          <w:spacing w:val="-10"/>
        </w:rPr>
        <w:t xml:space="preserve"> </w:t>
      </w:r>
      <w:r>
        <w:t>actividades</w:t>
      </w:r>
      <w:r>
        <w:rPr>
          <w:spacing w:val="-11"/>
        </w:rPr>
        <w:t xml:space="preserve"> </w:t>
      </w:r>
      <w:r>
        <w:t>complementarias</w:t>
      </w:r>
      <w:r>
        <w:rPr>
          <w:spacing w:val="-13"/>
        </w:rPr>
        <w:t xml:space="preserve"> </w:t>
      </w:r>
      <w:r>
        <w:t>se</w:t>
      </w:r>
      <w:r>
        <w:rPr>
          <w:spacing w:val="-13"/>
        </w:rPr>
        <w:t xml:space="preserve"> </w:t>
      </w:r>
      <w:r>
        <w:t>realizaron</w:t>
      </w:r>
      <w:r>
        <w:rPr>
          <w:spacing w:val="-14"/>
        </w:rPr>
        <w:t xml:space="preserve"> </w:t>
      </w:r>
      <w:r>
        <w:t>varios</w:t>
      </w:r>
      <w:r>
        <w:rPr>
          <w:spacing w:val="-11"/>
        </w:rPr>
        <w:t xml:space="preserve"> </w:t>
      </w:r>
      <w:r>
        <w:t>talleres</w:t>
      </w:r>
      <w:r>
        <w:rPr>
          <w:spacing w:val="-13"/>
        </w:rPr>
        <w:t xml:space="preserve"> </w:t>
      </w:r>
      <w:r>
        <w:t>de</w:t>
      </w:r>
      <w:r>
        <w:rPr>
          <w:spacing w:val="-13"/>
        </w:rPr>
        <w:t xml:space="preserve"> </w:t>
      </w:r>
      <w:r>
        <w:t>educación</w:t>
      </w:r>
      <w:r>
        <w:rPr>
          <w:spacing w:val="-12"/>
        </w:rPr>
        <w:t xml:space="preserve"> </w:t>
      </w:r>
      <w:r>
        <w:t>ambiental y manualidades con elementos de la naturaleza.</w:t>
      </w:r>
    </w:p>
    <w:p w14:paraId="5473A386" w14:textId="77777777" w:rsidR="00516CE9" w:rsidRDefault="00000000">
      <w:pPr>
        <w:pStyle w:val="Textoindependiente"/>
        <w:spacing w:before="155" w:line="276" w:lineRule="auto"/>
        <w:ind w:right="288"/>
        <w:jc w:val="both"/>
      </w:pPr>
      <w:r>
        <w:t>Además, se contó</w:t>
      </w:r>
      <w:r>
        <w:rPr>
          <w:spacing w:val="-1"/>
        </w:rPr>
        <w:t xml:space="preserve"> </w:t>
      </w:r>
      <w:r>
        <w:t>con la</w:t>
      </w:r>
      <w:r>
        <w:rPr>
          <w:spacing w:val="-3"/>
        </w:rPr>
        <w:t xml:space="preserve"> </w:t>
      </w:r>
      <w:r>
        <w:t>participación</w:t>
      </w:r>
      <w:r>
        <w:rPr>
          <w:spacing w:val="-2"/>
        </w:rPr>
        <w:t xml:space="preserve"> </w:t>
      </w:r>
      <w:r>
        <w:t>de</w:t>
      </w:r>
      <w:r>
        <w:rPr>
          <w:spacing w:val="-2"/>
        </w:rPr>
        <w:t xml:space="preserve"> </w:t>
      </w:r>
      <w:r>
        <w:t>un grupo musical y</w:t>
      </w:r>
      <w:r>
        <w:rPr>
          <w:spacing w:val="-3"/>
        </w:rPr>
        <w:t xml:space="preserve"> </w:t>
      </w:r>
      <w:r>
        <w:t>de</w:t>
      </w:r>
      <w:r>
        <w:rPr>
          <w:spacing w:val="-2"/>
        </w:rPr>
        <w:t xml:space="preserve"> </w:t>
      </w:r>
      <w:r>
        <w:t>la</w:t>
      </w:r>
      <w:r>
        <w:rPr>
          <w:spacing w:val="-3"/>
        </w:rPr>
        <w:t xml:space="preserve"> </w:t>
      </w:r>
      <w:r>
        <w:t>exhibición</w:t>
      </w:r>
      <w:r>
        <w:rPr>
          <w:spacing w:val="-1"/>
        </w:rPr>
        <w:t xml:space="preserve"> </w:t>
      </w:r>
      <w:r>
        <w:t>de grupos de danza.</w:t>
      </w:r>
    </w:p>
    <w:p w14:paraId="735528D0" w14:textId="77777777" w:rsidR="00516CE9" w:rsidRDefault="00000000">
      <w:pPr>
        <w:pStyle w:val="Textoindependiente"/>
        <w:spacing w:before="160"/>
        <w:jc w:val="both"/>
      </w:pPr>
      <w:r>
        <w:t>Los</w:t>
      </w:r>
      <w:r>
        <w:rPr>
          <w:spacing w:val="-3"/>
        </w:rPr>
        <w:t xml:space="preserve"> </w:t>
      </w:r>
      <w:r>
        <w:t>ejemplares</w:t>
      </w:r>
      <w:r>
        <w:rPr>
          <w:spacing w:val="-5"/>
        </w:rPr>
        <w:t xml:space="preserve"> </w:t>
      </w:r>
      <w:r>
        <w:t>plantados,</w:t>
      </w:r>
      <w:r>
        <w:rPr>
          <w:spacing w:val="-3"/>
        </w:rPr>
        <w:t xml:space="preserve"> </w:t>
      </w:r>
      <w:r>
        <w:t>entre</w:t>
      </w:r>
      <w:r>
        <w:rPr>
          <w:spacing w:val="-4"/>
        </w:rPr>
        <w:t xml:space="preserve"> </w:t>
      </w:r>
      <w:r>
        <w:t>otros,</w:t>
      </w:r>
      <w:r>
        <w:rPr>
          <w:spacing w:val="-4"/>
        </w:rPr>
        <w:t xml:space="preserve"> </w:t>
      </w:r>
      <w:r>
        <w:rPr>
          <w:spacing w:val="-2"/>
        </w:rPr>
        <w:t>fueron</w:t>
      </w:r>
    </w:p>
    <w:p w14:paraId="250BAB4D" w14:textId="77777777" w:rsidR="00516CE9" w:rsidRDefault="00516CE9">
      <w:pPr>
        <w:pStyle w:val="Textoindependiente"/>
        <w:spacing w:before="9"/>
        <w:ind w:left="0"/>
        <w:rPr>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2768"/>
        <w:gridCol w:w="2823"/>
      </w:tblGrid>
      <w:tr w:rsidR="00516CE9" w14:paraId="684F7D6C" w14:textId="77777777">
        <w:trPr>
          <w:trHeight w:val="338"/>
        </w:trPr>
        <w:tc>
          <w:tcPr>
            <w:tcW w:w="2905" w:type="dxa"/>
          </w:tcPr>
          <w:p w14:paraId="4BB766A3" w14:textId="77777777" w:rsidR="00516CE9" w:rsidRDefault="00000000">
            <w:pPr>
              <w:pStyle w:val="TableParagraph"/>
              <w:spacing w:line="292" w:lineRule="exact"/>
              <w:ind w:left="5"/>
              <w:rPr>
                <w:b/>
                <w:sz w:val="24"/>
              </w:rPr>
            </w:pPr>
            <w:r>
              <w:rPr>
                <w:b/>
                <w:spacing w:val="-2"/>
                <w:sz w:val="24"/>
              </w:rPr>
              <w:t>ÁRBOLES</w:t>
            </w:r>
          </w:p>
        </w:tc>
        <w:tc>
          <w:tcPr>
            <w:tcW w:w="2768" w:type="dxa"/>
          </w:tcPr>
          <w:p w14:paraId="55E967DC" w14:textId="77777777" w:rsidR="00516CE9" w:rsidRDefault="00000000">
            <w:pPr>
              <w:pStyle w:val="TableParagraph"/>
              <w:spacing w:line="292" w:lineRule="exact"/>
              <w:ind w:left="841"/>
              <w:jc w:val="left"/>
              <w:rPr>
                <w:b/>
                <w:sz w:val="24"/>
              </w:rPr>
            </w:pPr>
            <w:r>
              <w:rPr>
                <w:b/>
                <w:spacing w:val="-2"/>
                <w:sz w:val="24"/>
              </w:rPr>
              <w:t>ARBUSTOS</w:t>
            </w:r>
          </w:p>
        </w:tc>
        <w:tc>
          <w:tcPr>
            <w:tcW w:w="2823" w:type="dxa"/>
          </w:tcPr>
          <w:p w14:paraId="76424B4B" w14:textId="77777777" w:rsidR="00516CE9" w:rsidRDefault="00000000">
            <w:pPr>
              <w:pStyle w:val="TableParagraph"/>
              <w:spacing w:line="292" w:lineRule="exact"/>
              <w:ind w:left="726"/>
              <w:jc w:val="left"/>
              <w:rPr>
                <w:b/>
                <w:sz w:val="24"/>
              </w:rPr>
            </w:pPr>
            <w:r>
              <w:rPr>
                <w:b/>
                <w:spacing w:val="-2"/>
                <w:sz w:val="24"/>
              </w:rPr>
              <w:t>AROMÁTICAS</w:t>
            </w:r>
          </w:p>
        </w:tc>
      </w:tr>
      <w:tr w:rsidR="00516CE9" w14:paraId="2A561D62" w14:textId="77777777">
        <w:trPr>
          <w:trHeight w:val="314"/>
        </w:trPr>
        <w:tc>
          <w:tcPr>
            <w:tcW w:w="2905" w:type="dxa"/>
            <w:tcBorders>
              <w:bottom w:val="nil"/>
            </w:tcBorders>
          </w:tcPr>
          <w:p w14:paraId="4C8B77C4" w14:textId="77777777" w:rsidR="00516CE9" w:rsidRDefault="00000000">
            <w:pPr>
              <w:pStyle w:val="TableParagraph"/>
              <w:spacing w:line="292" w:lineRule="exact"/>
              <w:ind w:left="107"/>
              <w:jc w:val="left"/>
              <w:rPr>
                <w:sz w:val="24"/>
              </w:rPr>
            </w:pPr>
            <w:r>
              <w:rPr>
                <w:sz w:val="24"/>
              </w:rPr>
              <w:t>Quercus</w:t>
            </w:r>
            <w:r>
              <w:rPr>
                <w:spacing w:val="-2"/>
                <w:sz w:val="24"/>
              </w:rPr>
              <w:t xml:space="preserve"> </w:t>
            </w:r>
            <w:proofErr w:type="spellStart"/>
            <w:r>
              <w:rPr>
                <w:spacing w:val="-4"/>
                <w:sz w:val="24"/>
              </w:rPr>
              <w:t>ilex</w:t>
            </w:r>
            <w:proofErr w:type="spellEnd"/>
          </w:p>
        </w:tc>
        <w:tc>
          <w:tcPr>
            <w:tcW w:w="2768" w:type="dxa"/>
            <w:tcBorders>
              <w:bottom w:val="nil"/>
            </w:tcBorders>
          </w:tcPr>
          <w:p w14:paraId="1D7E8ABF" w14:textId="77777777" w:rsidR="00516CE9" w:rsidRDefault="00000000">
            <w:pPr>
              <w:pStyle w:val="TableParagraph"/>
              <w:spacing w:line="292" w:lineRule="exact"/>
              <w:ind w:left="107"/>
              <w:jc w:val="left"/>
              <w:rPr>
                <w:sz w:val="24"/>
              </w:rPr>
            </w:pPr>
            <w:r>
              <w:rPr>
                <w:sz w:val="24"/>
              </w:rPr>
              <w:t>Quercus</w:t>
            </w:r>
            <w:r>
              <w:rPr>
                <w:spacing w:val="-2"/>
                <w:sz w:val="24"/>
              </w:rPr>
              <w:t xml:space="preserve"> </w:t>
            </w:r>
            <w:proofErr w:type="spellStart"/>
            <w:r>
              <w:rPr>
                <w:spacing w:val="-2"/>
                <w:sz w:val="24"/>
              </w:rPr>
              <w:t>coccifera</w:t>
            </w:r>
            <w:proofErr w:type="spellEnd"/>
          </w:p>
        </w:tc>
        <w:tc>
          <w:tcPr>
            <w:tcW w:w="2823" w:type="dxa"/>
            <w:tcBorders>
              <w:bottom w:val="nil"/>
            </w:tcBorders>
          </w:tcPr>
          <w:p w14:paraId="1A9D947C" w14:textId="77777777" w:rsidR="00516CE9" w:rsidRDefault="00000000">
            <w:pPr>
              <w:pStyle w:val="TableParagraph"/>
              <w:spacing w:line="292" w:lineRule="exact"/>
              <w:ind w:left="106"/>
              <w:jc w:val="left"/>
              <w:rPr>
                <w:sz w:val="24"/>
              </w:rPr>
            </w:pPr>
            <w:proofErr w:type="spellStart"/>
            <w:r>
              <w:rPr>
                <w:sz w:val="24"/>
              </w:rPr>
              <w:t>Lavandula</w:t>
            </w:r>
            <w:proofErr w:type="spellEnd"/>
            <w:r>
              <w:rPr>
                <w:spacing w:val="-6"/>
                <w:sz w:val="24"/>
              </w:rPr>
              <w:t xml:space="preserve"> </w:t>
            </w:r>
            <w:proofErr w:type="spellStart"/>
            <w:r>
              <w:rPr>
                <w:spacing w:val="-2"/>
                <w:sz w:val="24"/>
              </w:rPr>
              <w:t>stoechas</w:t>
            </w:r>
            <w:proofErr w:type="spellEnd"/>
          </w:p>
        </w:tc>
      </w:tr>
      <w:tr w:rsidR="00516CE9" w14:paraId="06BBBC33" w14:textId="77777777">
        <w:trPr>
          <w:trHeight w:val="292"/>
        </w:trPr>
        <w:tc>
          <w:tcPr>
            <w:tcW w:w="2905" w:type="dxa"/>
            <w:tcBorders>
              <w:top w:val="nil"/>
              <w:bottom w:val="nil"/>
            </w:tcBorders>
          </w:tcPr>
          <w:p w14:paraId="44B20541" w14:textId="77777777" w:rsidR="00516CE9" w:rsidRDefault="00000000">
            <w:pPr>
              <w:pStyle w:val="TableParagraph"/>
              <w:spacing w:line="271" w:lineRule="exact"/>
              <w:ind w:left="107"/>
              <w:jc w:val="left"/>
              <w:rPr>
                <w:sz w:val="24"/>
              </w:rPr>
            </w:pPr>
            <w:r>
              <w:rPr>
                <w:sz w:val="24"/>
              </w:rPr>
              <w:t>Quercus</w:t>
            </w:r>
            <w:r>
              <w:rPr>
                <w:spacing w:val="-2"/>
                <w:sz w:val="24"/>
              </w:rPr>
              <w:t xml:space="preserve"> </w:t>
            </w:r>
            <w:proofErr w:type="spellStart"/>
            <w:r>
              <w:rPr>
                <w:spacing w:val="-2"/>
                <w:sz w:val="24"/>
              </w:rPr>
              <w:t>faginea</w:t>
            </w:r>
            <w:proofErr w:type="spellEnd"/>
          </w:p>
        </w:tc>
        <w:tc>
          <w:tcPr>
            <w:tcW w:w="2768" w:type="dxa"/>
            <w:tcBorders>
              <w:top w:val="nil"/>
              <w:bottom w:val="nil"/>
            </w:tcBorders>
          </w:tcPr>
          <w:p w14:paraId="7C80617B" w14:textId="77777777" w:rsidR="00516CE9" w:rsidRDefault="00000000">
            <w:pPr>
              <w:pStyle w:val="TableParagraph"/>
              <w:spacing w:line="271" w:lineRule="exact"/>
              <w:ind w:left="107"/>
              <w:jc w:val="left"/>
              <w:rPr>
                <w:sz w:val="24"/>
              </w:rPr>
            </w:pPr>
            <w:proofErr w:type="spellStart"/>
            <w:r>
              <w:rPr>
                <w:sz w:val="24"/>
              </w:rPr>
              <w:t>Crataegus</w:t>
            </w:r>
            <w:proofErr w:type="spellEnd"/>
            <w:r>
              <w:rPr>
                <w:spacing w:val="-3"/>
                <w:sz w:val="24"/>
              </w:rPr>
              <w:t xml:space="preserve"> </w:t>
            </w:r>
            <w:proofErr w:type="spellStart"/>
            <w:r>
              <w:rPr>
                <w:spacing w:val="-2"/>
                <w:sz w:val="24"/>
              </w:rPr>
              <w:t>monogyna</w:t>
            </w:r>
            <w:proofErr w:type="spellEnd"/>
          </w:p>
        </w:tc>
        <w:tc>
          <w:tcPr>
            <w:tcW w:w="2823" w:type="dxa"/>
            <w:tcBorders>
              <w:top w:val="nil"/>
              <w:bottom w:val="nil"/>
            </w:tcBorders>
          </w:tcPr>
          <w:p w14:paraId="6428A7D7" w14:textId="77777777" w:rsidR="00516CE9" w:rsidRDefault="00000000">
            <w:pPr>
              <w:pStyle w:val="TableParagraph"/>
              <w:spacing w:line="271" w:lineRule="exact"/>
              <w:ind w:left="106"/>
              <w:jc w:val="left"/>
              <w:rPr>
                <w:sz w:val="24"/>
              </w:rPr>
            </w:pPr>
            <w:proofErr w:type="spellStart"/>
            <w:r>
              <w:rPr>
                <w:sz w:val="24"/>
              </w:rPr>
              <w:t>Lavandula</w:t>
            </w:r>
            <w:proofErr w:type="spellEnd"/>
            <w:r>
              <w:rPr>
                <w:spacing w:val="-6"/>
                <w:sz w:val="24"/>
              </w:rPr>
              <w:t xml:space="preserve"> </w:t>
            </w:r>
            <w:r>
              <w:rPr>
                <w:spacing w:val="-2"/>
                <w:sz w:val="24"/>
              </w:rPr>
              <w:t>angustifolia</w:t>
            </w:r>
          </w:p>
        </w:tc>
      </w:tr>
      <w:tr w:rsidR="00516CE9" w14:paraId="2D996473" w14:textId="77777777">
        <w:trPr>
          <w:trHeight w:val="292"/>
        </w:trPr>
        <w:tc>
          <w:tcPr>
            <w:tcW w:w="2905" w:type="dxa"/>
            <w:tcBorders>
              <w:top w:val="nil"/>
              <w:bottom w:val="nil"/>
            </w:tcBorders>
          </w:tcPr>
          <w:p w14:paraId="6B2FA2E0" w14:textId="77777777" w:rsidR="00516CE9" w:rsidRDefault="00000000">
            <w:pPr>
              <w:pStyle w:val="TableParagraph"/>
              <w:spacing w:line="271" w:lineRule="exact"/>
              <w:ind w:left="107"/>
              <w:jc w:val="left"/>
              <w:rPr>
                <w:sz w:val="24"/>
              </w:rPr>
            </w:pPr>
            <w:proofErr w:type="spellStart"/>
            <w:r>
              <w:rPr>
                <w:sz w:val="24"/>
              </w:rPr>
              <w:t>Pinus</w:t>
            </w:r>
            <w:proofErr w:type="spellEnd"/>
            <w:r>
              <w:rPr>
                <w:spacing w:val="-5"/>
                <w:sz w:val="24"/>
              </w:rPr>
              <w:t xml:space="preserve"> </w:t>
            </w:r>
            <w:r>
              <w:rPr>
                <w:spacing w:val="-2"/>
                <w:sz w:val="24"/>
              </w:rPr>
              <w:t>pinea</w:t>
            </w:r>
          </w:p>
        </w:tc>
        <w:tc>
          <w:tcPr>
            <w:tcW w:w="2768" w:type="dxa"/>
            <w:tcBorders>
              <w:top w:val="nil"/>
              <w:bottom w:val="nil"/>
            </w:tcBorders>
          </w:tcPr>
          <w:p w14:paraId="1D886DFA" w14:textId="77777777" w:rsidR="00516CE9" w:rsidRDefault="00000000">
            <w:pPr>
              <w:pStyle w:val="TableParagraph"/>
              <w:spacing w:line="271" w:lineRule="exact"/>
              <w:ind w:left="107"/>
              <w:jc w:val="left"/>
              <w:rPr>
                <w:sz w:val="24"/>
              </w:rPr>
            </w:pPr>
            <w:proofErr w:type="spellStart"/>
            <w:r>
              <w:rPr>
                <w:sz w:val="24"/>
              </w:rPr>
              <w:t>Prunus</w:t>
            </w:r>
            <w:proofErr w:type="spellEnd"/>
            <w:r>
              <w:rPr>
                <w:spacing w:val="-4"/>
                <w:sz w:val="24"/>
              </w:rPr>
              <w:t xml:space="preserve"> </w:t>
            </w:r>
            <w:proofErr w:type="spellStart"/>
            <w:r>
              <w:rPr>
                <w:spacing w:val="-2"/>
                <w:sz w:val="24"/>
              </w:rPr>
              <w:t>spinosa</w:t>
            </w:r>
            <w:proofErr w:type="spellEnd"/>
          </w:p>
        </w:tc>
        <w:tc>
          <w:tcPr>
            <w:tcW w:w="2823" w:type="dxa"/>
            <w:tcBorders>
              <w:top w:val="nil"/>
              <w:bottom w:val="nil"/>
            </w:tcBorders>
          </w:tcPr>
          <w:p w14:paraId="15EFDA60" w14:textId="77777777" w:rsidR="00516CE9" w:rsidRDefault="00000000">
            <w:pPr>
              <w:pStyle w:val="TableParagraph"/>
              <w:spacing w:line="271" w:lineRule="exact"/>
              <w:ind w:left="106"/>
              <w:jc w:val="left"/>
              <w:rPr>
                <w:sz w:val="24"/>
              </w:rPr>
            </w:pPr>
            <w:r>
              <w:rPr>
                <w:sz w:val="24"/>
              </w:rPr>
              <w:t xml:space="preserve">Salvia </w:t>
            </w:r>
            <w:proofErr w:type="spellStart"/>
            <w:r>
              <w:rPr>
                <w:spacing w:val="-2"/>
                <w:sz w:val="24"/>
              </w:rPr>
              <w:t>rosmarinus</w:t>
            </w:r>
            <w:proofErr w:type="spellEnd"/>
          </w:p>
        </w:tc>
      </w:tr>
      <w:tr w:rsidR="00516CE9" w14:paraId="6470118C" w14:textId="77777777">
        <w:trPr>
          <w:trHeight w:val="292"/>
        </w:trPr>
        <w:tc>
          <w:tcPr>
            <w:tcW w:w="2905" w:type="dxa"/>
            <w:tcBorders>
              <w:top w:val="nil"/>
              <w:bottom w:val="nil"/>
            </w:tcBorders>
          </w:tcPr>
          <w:p w14:paraId="70AF65DE" w14:textId="77777777" w:rsidR="00516CE9" w:rsidRDefault="00000000">
            <w:pPr>
              <w:pStyle w:val="TableParagraph"/>
              <w:spacing w:line="271" w:lineRule="exact"/>
              <w:ind w:left="107"/>
              <w:jc w:val="left"/>
              <w:rPr>
                <w:sz w:val="24"/>
              </w:rPr>
            </w:pPr>
            <w:r>
              <w:rPr>
                <w:sz w:val="24"/>
              </w:rPr>
              <w:t>Acer</w:t>
            </w:r>
            <w:r>
              <w:rPr>
                <w:spacing w:val="1"/>
                <w:sz w:val="24"/>
              </w:rPr>
              <w:t xml:space="preserve"> </w:t>
            </w:r>
            <w:proofErr w:type="spellStart"/>
            <w:r>
              <w:rPr>
                <w:spacing w:val="-2"/>
                <w:sz w:val="24"/>
              </w:rPr>
              <w:t>monspessulanum</w:t>
            </w:r>
            <w:proofErr w:type="spellEnd"/>
          </w:p>
        </w:tc>
        <w:tc>
          <w:tcPr>
            <w:tcW w:w="2768" w:type="dxa"/>
            <w:tcBorders>
              <w:top w:val="nil"/>
              <w:bottom w:val="nil"/>
            </w:tcBorders>
          </w:tcPr>
          <w:p w14:paraId="13E3EA8A" w14:textId="77777777" w:rsidR="00516CE9" w:rsidRDefault="00000000">
            <w:pPr>
              <w:pStyle w:val="TableParagraph"/>
              <w:spacing w:line="271" w:lineRule="exact"/>
              <w:ind w:left="107"/>
              <w:jc w:val="left"/>
              <w:rPr>
                <w:sz w:val="24"/>
              </w:rPr>
            </w:pPr>
            <w:r>
              <w:rPr>
                <w:sz w:val="24"/>
              </w:rPr>
              <w:t>Arbutus</w:t>
            </w:r>
            <w:r>
              <w:rPr>
                <w:spacing w:val="-5"/>
                <w:sz w:val="24"/>
              </w:rPr>
              <w:t xml:space="preserve"> </w:t>
            </w:r>
            <w:proofErr w:type="spellStart"/>
            <w:r>
              <w:rPr>
                <w:spacing w:val="-2"/>
                <w:sz w:val="24"/>
              </w:rPr>
              <w:t>unedo</w:t>
            </w:r>
            <w:proofErr w:type="spellEnd"/>
          </w:p>
        </w:tc>
        <w:tc>
          <w:tcPr>
            <w:tcW w:w="2823" w:type="dxa"/>
            <w:tcBorders>
              <w:top w:val="nil"/>
              <w:bottom w:val="nil"/>
            </w:tcBorders>
          </w:tcPr>
          <w:p w14:paraId="29A97166" w14:textId="77777777" w:rsidR="00516CE9" w:rsidRDefault="00000000">
            <w:pPr>
              <w:pStyle w:val="TableParagraph"/>
              <w:spacing w:line="271" w:lineRule="exact"/>
              <w:ind w:left="106"/>
              <w:jc w:val="left"/>
              <w:rPr>
                <w:sz w:val="24"/>
              </w:rPr>
            </w:pPr>
            <w:proofErr w:type="spellStart"/>
            <w:r>
              <w:rPr>
                <w:sz w:val="24"/>
              </w:rPr>
              <w:t>Thymus</w:t>
            </w:r>
            <w:proofErr w:type="spellEnd"/>
            <w:r>
              <w:rPr>
                <w:spacing w:val="-4"/>
                <w:sz w:val="24"/>
              </w:rPr>
              <w:t xml:space="preserve"> </w:t>
            </w:r>
            <w:proofErr w:type="spellStart"/>
            <w:r>
              <w:rPr>
                <w:spacing w:val="-2"/>
                <w:sz w:val="24"/>
              </w:rPr>
              <w:t>vulgaris</w:t>
            </w:r>
            <w:proofErr w:type="spellEnd"/>
          </w:p>
        </w:tc>
      </w:tr>
      <w:tr w:rsidR="00516CE9" w14:paraId="2DDBD337" w14:textId="77777777">
        <w:trPr>
          <w:trHeight w:val="292"/>
        </w:trPr>
        <w:tc>
          <w:tcPr>
            <w:tcW w:w="2905" w:type="dxa"/>
            <w:tcBorders>
              <w:top w:val="nil"/>
              <w:bottom w:val="nil"/>
            </w:tcBorders>
          </w:tcPr>
          <w:p w14:paraId="3A5E0A3E" w14:textId="77777777" w:rsidR="00516CE9" w:rsidRDefault="00516CE9">
            <w:pPr>
              <w:pStyle w:val="TableParagraph"/>
              <w:jc w:val="left"/>
              <w:rPr>
                <w:rFonts w:ascii="Times New Roman"/>
                <w:sz w:val="20"/>
              </w:rPr>
            </w:pPr>
          </w:p>
        </w:tc>
        <w:tc>
          <w:tcPr>
            <w:tcW w:w="2768" w:type="dxa"/>
            <w:tcBorders>
              <w:top w:val="nil"/>
              <w:bottom w:val="nil"/>
            </w:tcBorders>
          </w:tcPr>
          <w:p w14:paraId="44BBB2F5" w14:textId="77777777" w:rsidR="00516CE9" w:rsidRDefault="00000000">
            <w:pPr>
              <w:pStyle w:val="TableParagraph"/>
              <w:spacing w:line="271" w:lineRule="exact"/>
              <w:ind w:left="107"/>
              <w:jc w:val="left"/>
              <w:rPr>
                <w:sz w:val="24"/>
              </w:rPr>
            </w:pPr>
            <w:proofErr w:type="spellStart"/>
            <w:r>
              <w:rPr>
                <w:sz w:val="24"/>
              </w:rPr>
              <w:t>Pistacia</w:t>
            </w:r>
            <w:proofErr w:type="spellEnd"/>
            <w:r>
              <w:rPr>
                <w:spacing w:val="1"/>
                <w:sz w:val="24"/>
              </w:rPr>
              <w:t xml:space="preserve"> </w:t>
            </w:r>
            <w:proofErr w:type="spellStart"/>
            <w:r>
              <w:rPr>
                <w:spacing w:val="-2"/>
                <w:sz w:val="24"/>
              </w:rPr>
              <w:t>lentiscus</w:t>
            </w:r>
            <w:proofErr w:type="spellEnd"/>
          </w:p>
        </w:tc>
        <w:tc>
          <w:tcPr>
            <w:tcW w:w="2823" w:type="dxa"/>
            <w:tcBorders>
              <w:top w:val="nil"/>
              <w:bottom w:val="nil"/>
            </w:tcBorders>
          </w:tcPr>
          <w:p w14:paraId="6FCD30F3" w14:textId="77777777" w:rsidR="00516CE9" w:rsidRDefault="00516CE9">
            <w:pPr>
              <w:pStyle w:val="TableParagraph"/>
              <w:jc w:val="left"/>
              <w:rPr>
                <w:rFonts w:ascii="Times New Roman"/>
                <w:sz w:val="20"/>
              </w:rPr>
            </w:pPr>
          </w:p>
        </w:tc>
      </w:tr>
      <w:tr w:rsidR="00516CE9" w14:paraId="1E402FBB" w14:textId="77777777">
        <w:trPr>
          <w:trHeight w:val="292"/>
        </w:trPr>
        <w:tc>
          <w:tcPr>
            <w:tcW w:w="2905" w:type="dxa"/>
            <w:tcBorders>
              <w:top w:val="nil"/>
              <w:bottom w:val="nil"/>
            </w:tcBorders>
          </w:tcPr>
          <w:p w14:paraId="65429F0C" w14:textId="77777777" w:rsidR="00516CE9" w:rsidRDefault="00516CE9">
            <w:pPr>
              <w:pStyle w:val="TableParagraph"/>
              <w:jc w:val="left"/>
              <w:rPr>
                <w:rFonts w:ascii="Times New Roman"/>
                <w:sz w:val="20"/>
              </w:rPr>
            </w:pPr>
          </w:p>
        </w:tc>
        <w:tc>
          <w:tcPr>
            <w:tcW w:w="2768" w:type="dxa"/>
            <w:tcBorders>
              <w:top w:val="nil"/>
              <w:bottom w:val="nil"/>
            </w:tcBorders>
          </w:tcPr>
          <w:p w14:paraId="47DC86CB" w14:textId="77777777" w:rsidR="00516CE9" w:rsidRDefault="00000000">
            <w:pPr>
              <w:pStyle w:val="TableParagraph"/>
              <w:spacing w:line="271" w:lineRule="exact"/>
              <w:ind w:left="107"/>
              <w:jc w:val="left"/>
              <w:rPr>
                <w:sz w:val="24"/>
              </w:rPr>
            </w:pPr>
            <w:proofErr w:type="spellStart"/>
            <w:r>
              <w:rPr>
                <w:sz w:val="24"/>
              </w:rPr>
              <w:t>Cytisus</w:t>
            </w:r>
            <w:proofErr w:type="spellEnd"/>
            <w:r>
              <w:rPr>
                <w:spacing w:val="-4"/>
                <w:sz w:val="24"/>
              </w:rPr>
              <w:t xml:space="preserve"> </w:t>
            </w:r>
            <w:proofErr w:type="spellStart"/>
            <w:r>
              <w:rPr>
                <w:spacing w:val="-2"/>
                <w:sz w:val="24"/>
              </w:rPr>
              <w:t>scoparius</w:t>
            </w:r>
            <w:proofErr w:type="spellEnd"/>
          </w:p>
        </w:tc>
        <w:tc>
          <w:tcPr>
            <w:tcW w:w="2823" w:type="dxa"/>
            <w:tcBorders>
              <w:top w:val="nil"/>
              <w:bottom w:val="nil"/>
            </w:tcBorders>
          </w:tcPr>
          <w:p w14:paraId="722C081D" w14:textId="77777777" w:rsidR="00516CE9" w:rsidRDefault="00516CE9">
            <w:pPr>
              <w:pStyle w:val="TableParagraph"/>
              <w:jc w:val="left"/>
              <w:rPr>
                <w:rFonts w:ascii="Times New Roman"/>
                <w:sz w:val="20"/>
              </w:rPr>
            </w:pPr>
          </w:p>
        </w:tc>
      </w:tr>
      <w:tr w:rsidR="00516CE9" w14:paraId="7A563B3C" w14:textId="77777777">
        <w:trPr>
          <w:trHeight w:val="273"/>
        </w:trPr>
        <w:tc>
          <w:tcPr>
            <w:tcW w:w="2905" w:type="dxa"/>
            <w:tcBorders>
              <w:top w:val="nil"/>
            </w:tcBorders>
          </w:tcPr>
          <w:p w14:paraId="1F73E1B1" w14:textId="77777777" w:rsidR="00516CE9" w:rsidRDefault="00516CE9">
            <w:pPr>
              <w:pStyle w:val="TableParagraph"/>
              <w:jc w:val="left"/>
              <w:rPr>
                <w:rFonts w:ascii="Times New Roman"/>
                <w:sz w:val="20"/>
              </w:rPr>
            </w:pPr>
          </w:p>
        </w:tc>
        <w:tc>
          <w:tcPr>
            <w:tcW w:w="2768" w:type="dxa"/>
            <w:tcBorders>
              <w:top w:val="nil"/>
            </w:tcBorders>
          </w:tcPr>
          <w:p w14:paraId="3BA60517" w14:textId="77777777" w:rsidR="00516CE9" w:rsidRDefault="00000000">
            <w:pPr>
              <w:pStyle w:val="TableParagraph"/>
              <w:spacing w:line="253" w:lineRule="exact"/>
              <w:ind w:left="107"/>
              <w:jc w:val="left"/>
              <w:rPr>
                <w:sz w:val="24"/>
              </w:rPr>
            </w:pPr>
            <w:proofErr w:type="spellStart"/>
            <w:r>
              <w:rPr>
                <w:sz w:val="24"/>
              </w:rPr>
              <w:t>Pistacia</w:t>
            </w:r>
            <w:proofErr w:type="spellEnd"/>
            <w:r>
              <w:rPr>
                <w:spacing w:val="-1"/>
                <w:sz w:val="24"/>
              </w:rPr>
              <w:t xml:space="preserve"> </w:t>
            </w:r>
            <w:proofErr w:type="spellStart"/>
            <w:r>
              <w:rPr>
                <w:spacing w:val="-2"/>
                <w:sz w:val="24"/>
              </w:rPr>
              <w:t>terebinthus</w:t>
            </w:r>
            <w:proofErr w:type="spellEnd"/>
          </w:p>
        </w:tc>
        <w:tc>
          <w:tcPr>
            <w:tcW w:w="2823" w:type="dxa"/>
            <w:tcBorders>
              <w:top w:val="nil"/>
            </w:tcBorders>
          </w:tcPr>
          <w:p w14:paraId="6B1E0943" w14:textId="77777777" w:rsidR="00516CE9" w:rsidRDefault="00516CE9">
            <w:pPr>
              <w:pStyle w:val="TableParagraph"/>
              <w:jc w:val="left"/>
              <w:rPr>
                <w:rFonts w:ascii="Times New Roman"/>
                <w:sz w:val="20"/>
              </w:rPr>
            </w:pPr>
          </w:p>
        </w:tc>
      </w:tr>
    </w:tbl>
    <w:p w14:paraId="592B5C37" w14:textId="77777777" w:rsidR="00516CE9" w:rsidRDefault="00516CE9">
      <w:pPr>
        <w:pStyle w:val="Textoindependiente"/>
        <w:spacing w:before="207"/>
        <w:ind w:left="0"/>
      </w:pPr>
    </w:p>
    <w:p w14:paraId="6F7D87B7" w14:textId="77777777" w:rsidR="00516CE9" w:rsidRDefault="00000000">
      <w:pPr>
        <w:pStyle w:val="Ttulo4"/>
        <w:spacing w:before="0"/>
      </w:pPr>
      <w:r>
        <w:t>IMPACTOS</w:t>
      </w:r>
      <w:r>
        <w:rPr>
          <w:spacing w:val="-3"/>
        </w:rPr>
        <w:t xml:space="preserve"> </w:t>
      </w:r>
      <w:r>
        <w:rPr>
          <w:spacing w:val="-2"/>
        </w:rPr>
        <w:t>GENERADOS</w:t>
      </w:r>
    </w:p>
    <w:p w14:paraId="3DCC5A3D" w14:textId="77777777" w:rsidR="00516CE9" w:rsidRDefault="00000000">
      <w:pPr>
        <w:pStyle w:val="Textoindependiente"/>
        <w:spacing w:before="204" w:line="276" w:lineRule="auto"/>
        <w:ind w:right="283"/>
        <w:jc w:val="both"/>
      </w:pPr>
      <w:r>
        <w:t>La gran aceptación de las actividades propuestas y la afluencia de público de todas las edades y aficiones ha demostrado un año más que el Servicio de Educación Ambiental es una propuesta muy bien recibida por los vecinos de Las Rozas y que cubre una demanda</w:t>
      </w:r>
      <w:r>
        <w:rPr>
          <w:spacing w:val="-14"/>
        </w:rPr>
        <w:t xml:space="preserve"> </w:t>
      </w:r>
      <w:r>
        <w:t>social</w:t>
      </w:r>
      <w:r>
        <w:rPr>
          <w:spacing w:val="-14"/>
        </w:rPr>
        <w:t xml:space="preserve"> </w:t>
      </w:r>
      <w:r>
        <w:t>importante,</w:t>
      </w:r>
      <w:r>
        <w:rPr>
          <w:spacing w:val="-13"/>
        </w:rPr>
        <w:t xml:space="preserve"> </w:t>
      </w:r>
      <w:r>
        <w:t>dado</w:t>
      </w:r>
      <w:r>
        <w:rPr>
          <w:spacing w:val="-14"/>
        </w:rPr>
        <w:t xml:space="preserve"> </w:t>
      </w:r>
      <w:r>
        <w:t>que</w:t>
      </w:r>
      <w:r>
        <w:rPr>
          <w:spacing w:val="-13"/>
        </w:rPr>
        <w:t xml:space="preserve"> </w:t>
      </w:r>
      <w:r>
        <w:t>en</w:t>
      </w:r>
      <w:r>
        <w:rPr>
          <w:spacing w:val="-14"/>
        </w:rPr>
        <w:t xml:space="preserve"> </w:t>
      </w:r>
      <w:r>
        <w:t>esta</w:t>
      </w:r>
      <w:r>
        <w:rPr>
          <w:spacing w:val="-13"/>
        </w:rPr>
        <w:t xml:space="preserve"> </w:t>
      </w:r>
      <w:r>
        <w:t>ciudad</w:t>
      </w:r>
      <w:r>
        <w:rPr>
          <w:spacing w:val="-14"/>
        </w:rPr>
        <w:t xml:space="preserve"> </w:t>
      </w:r>
      <w:r>
        <w:t>la</w:t>
      </w:r>
      <w:r>
        <w:rPr>
          <w:spacing w:val="-14"/>
        </w:rPr>
        <w:t xml:space="preserve"> </w:t>
      </w:r>
      <w:r>
        <w:t>conciencia</w:t>
      </w:r>
      <w:r>
        <w:rPr>
          <w:spacing w:val="-13"/>
        </w:rPr>
        <w:t xml:space="preserve"> </w:t>
      </w:r>
      <w:r>
        <w:t>medio</w:t>
      </w:r>
      <w:r>
        <w:rPr>
          <w:spacing w:val="-14"/>
        </w:rPr>
        <w:t xml:space="preserve"> </w:t>
      </w:r>
      <w:r>
        <w:t>ambiental</w:t>
      </w:r>
      <w:r>
        <w:rPr>
          <w:spacing w:val="-13"/>
        </w:rPr>
        <w:t xml:space="preserve"> </w:t>
      </w:r>
      <w:r>
        <w:t xml:space="preserve">está muy viva y las iniciativas que versan sobre esta temática tiene un gran calado entre el público </w:t>
      </w:r>
      <w:proofErr w:type="spellStart"/>
      <w:r>
        <w:t>roceño</w:t>
      </w:r>
      <w:proofErr w:type="spellEnd"/>
      <w:r>
        <w:t>.</w:t>
      </w:r>
    </w:p>
    <w:p w14:paraId="63AE9938" w14:textId="77777777" w:rsidR="00516CE9" w:rsidRDefault="00000000">
      <w:pPr>
        <w:pStyle w:val="Textoindependiente"/>
        <w:spacing w:before="161" w:line="276" w:lineRule="auto"/>
        <w:ind w:right="284"/>
        <w:jc w:val="both"/>
      </w:pPr>
      <w:r>
        <w:t>Mediante estas propuestas se está consiguiendo llegar a todos los estratos de edad de la</w:t>
      </w:r>
      <w:r>
        <w:rPr>
          <w:spacing w:val="-12"/>
        </w:rPr>
        <w:t xml:space="preserve"> </w:t>
      </w:r>
      <w:r>
        <w:t>población</w:t>
      </w:r>
      <w:r>
        <w:rPr>
          <w:spacing w:val="-11"/>
        </w:rPr>
        <w:t xml:space="preserve"> </w:t>
      </w:r>
      <w:r>
        <w:t>para</w:t>
      </w:r>
      <w:r>
        <w:rPr>
          <w:spacing w:val="-12"/>
        </w:rPr>
        <w:t xml:space="preserve"> </w:t>
      </w:r>
      <w:r>
        <w:t>transmitir</w:t>
      </w:r>
      <w:r>
        <w:rPr>
          <w:spacing w:val="-12"/>
        </w:rPr>
        <w:t xml:space="preserve"> </w:t>
      </w:r>
      <w:r>
        <w:t>conocimientos</w:t>
      </w:r>
      <w:r>
        <w:rPr>
          <w:spacing w:val="-12"/>
        </w:rPr>
        <w:t xml:space="preserve"> </w:t>
      </w:r>
      <w:r>
        <w:t>y</w:t>
      </w:r>
      <w:r>
        <w:rPr>
          <w:spacing w:val="-13"/>
        </w:rPr>
        <w:t xml:space="preserve"> </w:t>
      </w:r>
      <w:r>
        <w:t>fomentar</w:t>
      </w:r>
      <w:r>
        <w:rPr>
          <w:spacing w:val="-12"/>
        </w:rPr>
        <w:t xml:space="preserve"> </w:t>
      </w:r>
      <w:r>
        <w:t>intereses</w:t>
      </w:r>
      <w:r>
        <w:rPr>
          <w:spacing w:val="-12"/>
        </w:rPr>
        <w:t xml:space="preserve"> </w:t>
      </w:r>
      <w:r>
        <w:t>que</w:t>
      </w:r>
      <w:r>
        <w:rPr>
          <w:spacing w:val="-12"/>
        </w:rPr>
        <w:t xml:space="preserve"> </w:t>
      </w:r>
      <w:r>
        <w:t>hacen</w:t>
      </w:r>
      <w:r>
        <w:rPr>
          <w:spacing w:val="-14"/>
        </w:rPr>
        <w:t xml:space="preserve"> </w:t>
      </w:r>
      <w:r>
        <w:t>de</w:t>
      </w:r>
      <w:r>
        <w:rPr>
          <w:spacing w:val="-11"/>
        </w:rPr>
        <w:t xml:space="preserve"> </w:t>
      </w:r>
      <w:r>
        <w:t>Las</w:t>
      </w:r>
      <w:r>
        <w:rPr>
          <w:spacing w:val="-12"/>
        </w:rPr>
        <w:t xml:space="preserve"> </w:t>
      </w:r>
      <w:r>
        <w:t>Rozas una ciudad cada día más comprometida con el respeto y cuidado del medio ambiente.</w:t>
      </w:r>
    </w:p>
    <w:p w14:paraId="3C38E8FD" w14:textId="77777777" w:rsidR="00516CE9" w:rsidRDefault="00000000">
      <w:pPr>
        <w:pStyle w:val="Ttulo2"/>
        <w:numPr>
          <w:ilvl w:val="1"/>
          <w:numId w:val="12"/>
        </w:numPr>
        <w:tabs>
          <w:tab w:val="left" w:pos="721"/>
        </w:tabs>
        <w:spacing w:before="240"/>
        <w:ind w:left="721" w:hanging="578"/>
        <w:rPr>
          <w:color w:val="0E4660"/>
        </w:rPr>
      </w:pPr>
      <w:bookmarkStart w:id="45" w:name="_TOC_250019"/>
      <w:r>
        <w:rPr>
          <w:color w:val="0E4660"/>
        </w:rPr>
        <w:t>Mantenimiento</w:t>
      </w:r>
      <w:r>
        <w:rPr>
          <w:color w:val="0E4660"/>
          <w:spacing w:val="-8"/>
        </w:rPr>
        <w:t xml:space="preserve"> </w:t>
      </w:r>
      <w:r>
        <w:rPr>
          <w:color w:val="0E4660"/>
        </w:rPr>
        <w:t>y</w:t>
      </w:r>
      <w:r>
        <w:rPr>
          <w:color w:val="0E4660"/>
          <w:spacing w:val="-6"/>
        </w:rPr>
        <w:t xml:space="preserve"> </w:t>
      </w:r>
      <w:r>
        <w:rPr>
          <w:color w:val="0E4660"/>
        </w:rPr>
        <w:t>revalidación</w:t>
      </w:r>
      <w:r>
        <w:rPr>
          <w:color w:val="0E4660"/>
          <w:spacing w:val="-4"/>
        </w:rPr>
        <w:t xml:space="preserve"> </w:t>
      </w:r>
      <w:r>
        <w:rPr>
          <w:color w:val="0E4660"/>
        </w:rPr>
        <w:t>del</w:t>
      </w:r>
      <w:r>
        <w:rPr>
          <w:color w:val="0E4660"/>
          <w:spacing w:val="-7"/>
        </w:rPr>
        <w:t xml:space="preserve"> </w:t>
      </w:r>
      <w:r>
        <w:rPr>
          <w:color w:val="0E4660"/>
        </w:rPr>
        <w:t>galardón</w:t>
      </w:r>
      <w:r>
        <w:rPr>
          <w:color w:val="0E4660"/>
          <w:spacing w:val="-4"/>
        </w:rPr>
        <w:t xml:space="preserve"> </w:t>
      </w:r>
      <w:r>
        <w:rPr>
          <w:color w:val="0E4660"/>
        </w:rPr>
        <w:t>senderos</w:t>
      </w:r>
      <w:r>
        <w:rPr>
          <w:color w:val="0E4660"/>
          <w:spacing w:val="-5"/>
        </w:rPr>
        <w:t xml:space="preserve"> </w:t>
      </w:r>
      <w:bookmarkEnd w:id="45"/>
      <w:r>
        <w:rPr>
          <w:color w:val="0E4660"/>
          <w:spacing w:val="-2"/>
        </w:rPr>
        <w:t>azules</w:t>
      </w:r>
    </w:p>
    <w:p w14:paraId="6E4EFE1C" w14:textId="77777777" w:rsidR="00516CE9" w:rsidRDefault="00000000">
      <w:pPr>
        <w:pStyle w:val="Ttulo4"/>
        <w:spacing w:before="239"/>
      </w:pPr>
      <w:r>
        <w:rPr>
          <w:spacing w:val="-2"/>
        </w:rPr>
        <w:t>OBJETIVOS</w:t>
      </w:r>
    </w:p>
    <w:p w14:paraId="67776DF5" w14:textId="77777777" w:rsidR="00516CE9" w:rsidRDefault="00000000">
      <w:pPr>
        <w:pStyle w:val="Textoindependiente"/>
        <w:spacing w:before="204" w:line="276" w:lineRule="auto"/>
        <w:ind w:right="284"/>
        <w:jc w:val="both"/>
      </w:pPr>
      <w:r>
        <w:t>El galardón Senderos Azules, otorgado por ADEAC, reconoce aquellos itinerarios, caminos y senderos que destacan por su valor ambiental, paisajístico, patrimonial y educativo, así como por su adecuada conservación, señalización, accesibilidad y uso público sostenible.</w:t>
      </w:r>
    </w:p>
    <w:p w14:paraId="6BC23E85"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15E57173" w14:textId="77777777" w:rsidR="00516CE9" w:rsidRDefault="00516CE9">
      <w:pPr>
        <w:pStyle w:val="Textoindependiente"/>
        <w:spacing w:before="63"/>
        <w:ind w:left="0"/>
      </w:pPr>
    </w:p>
    <w:p w14:paraId="1E3E0971" w14:textId="77777777" w:rsidR="00516CE9" w:rsidRDefault="00000000">
      <w:pPr>
        <w:pStyle w:val="Textoindependiente"/>
        <w:spacing w:line="278" w:lineRule="auto"/>
        <w:ind w:right="288"/>
        <w:jc w:val="both"/>
      </w:pPr>
      <w:r>
        <w:t>Los principales</w:t>
      </w:r>
      <w:r>
        <w:rPr>
          <w:spacing w:val="-1"/>
        </w:rPr>
        <w:t xml:space="preserve"> </w:t>
      </w:r>
      <w:r>
        <w:t>objetivos</w:t>
      </w:r>
      <w:r>
        <w:rPr>
          <w:spacing w:val="-3"/>
        </w:rPr>
        <w:t xml:space="preserve"> </w:t>
      </w:r>
      <w:r>
        <w:t>asociados a la obtención</w:t>
      </w:r>
      <w:r>
        <w:rPr>
          <w:spacing w:val="-2"/>
        </w:rPr>
        <w:t xml:space="preserve"> </w:t>
      </w:r>
      <w:r>
        <w:t xml:space="preserve">del galardón Senderos Azules son los </w:t>
      </w:r>
      <w:r>
        <w:rPr>
          <w:spacing w:val="-2"/>
        </w:rPr>
        <w:t>siguientes:</w:t>
      </w:r>
    </w:p>
    <w:p w14:paraId="4CFD0486" w14:textId="77777777" w:rsidR="00516CE9" w:rsidRDefault="00000000">
      <w:pPr>
        <w:pStyle w:val="Prrafodelista"/>
        <w:numPr>
          <w:ilvl w:val="0"/>
          <w:numId w:val="2"/>
        </w:numPr>
        <w:tabs>
          <w:tab w:val="left" w:pos="862"/>
        </w:tabs>
        <w:spacing w:before="158"/>
        <w:ind w:left="862"/>
        <w:rPr>
          <w:sz w:val="24"/>
        </w:rPr>
      </w:pPr>
      <w:r>
        <w:rPr>
          <w:sz w:val="24"/>
        </w:rPr>
        <w:t>Proteger</w:t>
      </w:r>
      <w:r>
        <w:rPr>
          <w:spacing w:val="-4"/>
          <w:sz w:val="24"/>
        </w:rPr>
        <w:t xml:space="preserve"> </w:t>
      </w:r>
      <w:r>
        <w:rPr>
          <w:sz w:val="24"/>
        </w:rPr>
        <w:t>y</w:t>
      </w:r>
      <w:r>
        <w:rPr>
          <w:spacing w:val="-3"/>
          <w:sz w:val="24"/>
        </w:rPr>
        <w:t xml:space="preserve"> </w:t>
      </w:r>
      <w:r>
        <w:rPr>
          <w:sz w:val="24"/>
        </w:rPr>
        <w:t>conservar</w:t>
      </w:r>
      <w:r>
        <w:rPr>
          <w:spacing w:val="-2"/>
          <w:sz w:val="24"/>
        </w:rPr>
        <w:t xml:space="preserve"> </w:t>
      </w:r>
      <w:r>
        <w:rPr>
          <w:sz w:val="24"/>
        </w:rPr>
        <w:t>los</w:t>
      </w:r>
      <w:r>
        <w:rPr>
          <w:spacing w:val="-4"/>
          <w:sz w:val="24"/>
        </w:rPr>
        <w:t xml:space="preserve"> </w:t>
      </w:r>
      <w:r>
        <w:rPr>
          <w:sz w:val="24"/>
        </w:rPr>
        <w:t>espacios</w:t>
      </w:r>
      <w:r>
        <w:rPr>
          <w:spacing w:val="-2"/>
          <w:sz w:val="24"/>
        </w:rPr>
        <w:t xml:space="preserve"> </w:t>
      </w:r>
      <w:r>
        <w:rPr>
          <w:sz w:val="24"/>
        </w:rPr>
        <w:t>naturales</w:t>
      </w:r>
      <w:r>
        <w:rPr>
          <w:spacing w:val="-3"/>
          <w:sz w:val="24"/>
        </w:rPr>
        <w:t xml:space="preserve"> </w:t>
      </w:r>
      <w:r>
        <w:rPr>
          <w:sz w:val="24"/>
        </w:rPr>
        <w:t>y</w:t>
      </w:r>
      <w:r>
        <w:rPr>
          <w:spacing w:val="-6"/>
          <w:sz w:val="24"/>
        </w:rPr>
        <w:t xml:space="preserve"> </w:t>
      </w:r>
      <w:r>
        <w:rPr>
          <w:sz w:val="24"/>
        </w:rPr>
        <w:t>periurbanos</w:t>
      </w:r>
      <w:r>
        <w:rPr>
          <w:spacing w:val="-4"/>
          <w:sz w:val="24"/>
        </w:rPr>
        <w:t xml:space="preserve"> </w:t>
      </w:r>
      <w:r>
        <w:rPr>
          <w:sz w:val="24"/>
        </w:rPr>
        <w:t>del</w:t>
      </w:r>
      <w:r>
        <w:rPr>
          <w:spacing w:val="-1"/>
          <w:sz w:val="24"/>
        </w:rPr>
        <w:t xml:space="preserve"> </w:t>
      </w:r>
      <w:r>
        <w:rPr>
          <w:spacing w:val="-2"/>
          <w:sz w:val="24"/>
        </w:rPr>
        <w:t>municipio.</w:t>
      </w:r>
    </w:p>
    <w:p w14:paraId="21A365AB" w14:textId="77777777" w:rsidR="00516CE9" w:rsidRDefault="00000000">
      <w:pPr>
        <w:pStyle w:val="Prrafodelista"/>
        <w:numPr>
          <w:ilvl w:val="0"/>
          <w:numId w:val="2"/>
        </w:numPr>
        <w:tabs>
          <w:tab w:val="left" w:pos="862"/>
        </w:tabs>
        <w:spacing w:before="44"/>
        <w:ind w:left="862"/>
        <w:rPr>
          <w:sz w:val="24"/>
        </w:rPr>
      </w:pPr>
      <w:r>
        <w:rPr>
          <w:sz w:val="24"/>
        </w:rPr>
        <w:t>Fomentar</w:t>
      </w:r>
      <w:r>
        <w:rPr>
          <w:spacing w:val="-2"/>
          <w:sz w:val="24"/>
        </w:rPr>
        <w:t xml:space="preserve"> </w:t>
      </w:r>
      <w:r>
        <w:rPr>
          <w:sz w:val="24"/>
        </w:rPr>
        <w:t>la</w:t>
      </w:r>
      <w:r>
        <w:rPr>
          <w:spacing w:val="-4"/>
          <w:sz w:val="24"/>
        </w:rPr>
        <w:t xml:space="preserve"> </w:t>
      </w:r>
      <w:r>
        <w:rPr>
          <w:sz w:val="24"/>
        </w:rPr>
        <w:t>biodiversidad</w:t>
      </w:r>
      <w:r>
        <w:rPr>
          <w:spacing w:val="-2"/>
          <w:sz w:val="24"/>
        </w:rPr>
        <w:t xml:space="preserve"> </w:t>
      </w:r>
      <w:r>
        <w:rPr>
          <w:sz w:val="24"/>
        </w:rPr>
        <w:t>y</w:t>
      </w:r>
      <w:r>
        <w:rPr>
          <w:spacing w:val="-3"/>
          <w:sz w:val="24"/>
        </w:rPr>
        <w:t xml:space="preserve"> </w:t>
      </w:r>
      <w:r>
        <w:rPr>
          <w:sz w:val="24"/>
        </w:rPr>
        <w:t>la</w:t>
      </w:r>
      <w:r>
        <w:rPr>
          <w:spacing w:val="-4"/>
          <w:sz w:val="24"/>
        </w:rPr>
        <w:t xml:space="preserve"> </w:t>
      </w:r>
      <w:r>
        <w:rPr>
          <w:sz w:val="24"/>
        </w:rPr>
        <w:t>conectividad</w:t>
      </w:r>
      <w:r>
        <w:rPr>
          <w:spacing w:val="-3"/>
          <w:sz w:val="24"/>
        </w:rPr>
        <w:t xml:space="preserve"> </w:t>
      </w:r>
      <w:r>
        <w:rPr>
          <w:spacing w:val="-2"/>
          <w:sz w:val="24"/>
        </w:rPr>
        <w:t>ecológica.</w:t>
      </w:r>
    </w:p>
    <w:p w14:paraId="1480148F" w14:textId="77777777" w:rsidR="00516CE9" w:rsidRDefault="00000000">
      <w:pPr>
        <w:pStyle w:val="Prrafodelista"/>
        <w:numPr>
          <w:ilvl w:val="0"/>
          <w:numId w:val="2"/>
        </w:numPr>
        <w:tabs>
          <w:tab w:val="left" w:pos="862"/>
        </w:tabs>
        <w:spacing w:before="42"/>
        <w:ind w:left="862"/>
        <w:rPr>
          <w:sz w:val="24"/>
        </w:rPr>
      </w:pPr>
      <w:r>
        <w:rPr>
          <w:sz w:val="24"/>
        </w:rPr>
        <w:t>Promover</w:t>
      </w:r>
      <w:r>
        <w:rPr>
          <w:spacing w:val="-7"/>
          <w:sz w:val="24"/>
        </w:rPr>
        <w:t xml:space="preserve"> </w:t>
      </w:r>
      <w:r>
        <w:rPr>
          <w:sz w:val="24"/>
        </w:rPr>
        <w:t>un</w:t>
      </w:r>
      <w:r>
        <w:rPr>
          <w:spacing w:val="-2"/>
          <w:sz w:val="24"/>
        </w:rPr>
        <w:t xml:space="preserve"> </w:t>
      </w:r>
      <w:r>
        <w:rPr>
          <w:sz w:val="24"/>
        </w:rPr>
        <w:t>uso</w:t>
      </w:r>
      <w:r>
        <w:rPr>
          <w:spacing w:val="-1"/>
          <w:sz w:val="24"/>
        </w:rPr>
        <w:t xml:space="preserve"> </w:t>
      </w:r>
      <w:r>
        <w:rPr>
          <w:sz w:val="24"/>
        </w:rPr>
        <w:t>responsable</w:t>
      </w:r>
      <w:r>
        <w:rPr>
          <w:spacing w:val="-2"/>
          <w:sz w:val="24"/>
        </w:rPr>
        <w:t xml:space="preserve"> </w:t>
      </w:r>
      <w:r>
        <w:rPr>
          <w:sz w:val="24"/>
        </w:rPr>
        <w:t>y</w:t>
      </w:r>
      <w:r>
        <w:rPr>
          <w:spacing w:val="-3"/>
          <w:sz w:val="24"/>
        </w:rPr>
        <w:t xml:space="preserve"> </w:t>
      </w:r>
      <w:r>
        <w:rPr>
          <w:sz w:val="24"/>
        </w:rPr>
        <w:t>sostenible</w:t>
      </w:r>
      <w:r>
        <w:rPr>
          <w:spacing w:val="-4"/>
          <w:sz w:val="24"/>
        </w:rPr>
        <w:t xml:space="preserve"> </w:t>
      </w:r>
      <w:r>
        <w:rPr>
          <w:sz w:val="24"/>
        </w:rPr>
        <w:t>del</w:t>
      </w:r>
      <w:r>
        <w:rPr>
          <w:spacing w:val="-5"/>
          <w:sz w:val="24"/>
        </w:rPr>
        <w:t xml:space="preserve"> </w:t>
      </w:r>
      <w:r>
        <w:rPr>
          <w:sz w:val="24"/>
        </w:rPr>
        <w:t>medio</w:t>
      </w:r>
      <w:r>
        <w:rPr>
          <w:spacing w:val="-3"/>
          <w:sz w:val="24"/>
        </w:rPr>
        <w:t xml:space="preserve"> </w:t>
      </w:r>
      <w:r>
        <w:rPr>
          <w:spacing w:val="-2"/>
          <w:sz w:val="24"/>
        </w:rPr>
        <w:t>natural.</w:t>
      </w:r>
    </w:p>
    <w:p w14:paraId="10A177B6" w14:textId="77777777" w:rsidR="00516CE9" w:rsidRDefault="00000000">
      <w:pPr>
        <w:pStyle w:val="Prrafodelista"/>
        <w:numPr>
          <w:ilvl w:val="0"/>
          <w:numId w:val="2"/>
        </w:numPr>
        <w:tabs>
          <w:tab w:val="left" w:pos="862"/>
        </w:tabs>
        <w:spacing w:before="45"/>
        <w:ind w:left="862"/>
        <w:rPr>
          <w:sz w:val="24"/>
        </w:rPr>
      </w:pPr>
      <w:r>
        <w:rPr>
          <w:sz w:val="24"/>
        </w:rPr>
        <w:t>Facilitar</w:t>
      </w:r>
      <w:r>
        <w:rPr>
          <w:spacing w:val="-2"/>
          <w:sz w:val="24"/>
        </w:rPr>
        <w:t xml:space="preserve"> </w:t>
      </w:r>
      <w:r>
        <w:rPr>
          <w:sz w:val="24"/>
        </w:rPr>
        <w:t>el</w:t>
      </w:r>
      <w:r>
        <w:rPr>
          <w:spacing w:val="-4"/>
          <w:sz w:val="24"/>
        </w:rPr>
        <w:t xml:space="preserve"> </w:t>
      </w:r>
      <w:r>
        <w:rPr>
          <w:sz w:val="24"/>
        </w:rPr>
        <w:t>acceso</w:t>
      </w:r>
      <w:r>
        <w:rPr>
          <w:spacing w:val="-3"/>
          <w:sz w:val="24"/>
        </w:rPr>
        <w:t xml:space="preserve"> </w:t>
      </w:r>
      <w:r>
        <w:rPr>
          <w:sz w:val="24"/>
        </w:rPr>
        <w:t>de</w:t>
      </w:r>
      <w:r>
        <w:rPr>
          <w:spacing w:val="-2"/>
          <w:sz w:val="24"/>
        </w:rPr>
        <w:t xml:space="preserve"> </w:t>
      </w:r>
      <w:r>
        <w:rPr>
          <w:sz w:val="24"/>
        </w:rPr>
        <w:t>la</w:t>
      </w:r>
      <w:r>
        <w:rPr>
          <w:spacing w:val="-4"/>
          <w:sz w:val="24"/>
        </w:rPr>
        <w:t xml:space="preserve"> </w:t>
      </w:r>
      <w:r>
        <w:rPr>
          <w:sz w:val="24"/>
        </w:rPr>
        <w:t>ciudadanía</w:t>
      </w:r>
      <w:r>
        <w:rPr>
          <w:spacing w:val="-4"/>
          <w:sz w:val="24"/>
        </w:rPr>
        <w:t xml:space="preserve"> </w:t>
      </w:r>
      <w:r>
        <w:rPr>
          <w:sz w:val="24"/>
        </w:rPr>
        <w:t>a</w:t>
      </w:r>
      <w:r>
        <w:rPr>
          <w:spacing w:val="-3"/>
          <w:sz w:val="24"/>
        </w:rPr>
        <w:t xml:space="preserve"> </w:t>
      </w:r>
      <w:r>
        <w:rPr>
          <w:sz w:val="24"/>
        </w:rPr>
        <w:t>espacios</w:t>
      </w:r>
      <w:r>
        <w:rPr>
          <w:spacing w:val="-2"/>
          <w:sz w:val="24"/>
        </w:rPr>
        <w:t xml:space="preserve"> </w:t>
      </w:r>
      <w:r>
        <w:rPr>
          <w:sz w:val="24"/>
        </w:rPr>
        <w:t>verdes</w:t>
      </w:r>
      <w:r>
        <w:rPr>
          <w:spacing w:val="-2"/>
          <w:sz w:val="24"/>
        </w:rPr>
        <w:t xml:space="preserve"> </w:t>
      </w:r>
      <w:r>
        <w:rPr>
          <w:sz w:val="24"/>
        </w:rPr>
        <w:t>de</w:t>
      </w:r>
      <w:r>
        <w:rPr>
          <w:spacing w:val="-4"/>
          <w:sz w:val="24"/>
        </w:rPr>
        <w:t xml:space="preserve"> </w:t>
      </w:r>
      <w:r>
        <w:rPr>
          <w:spacing w:val="-2"/>
          <w:sz w:val="24"/>
        </w:rPr>
        <w:t>calidad.</w:t>
      </w:r>
    </w:p>
    <w:p w14:paraId="1D7A38B7" w14:textId="77777777" w:rsidR="00516CE9" w:rsidRDefault="00000000">
      <w:pPr>
        <w:pStyle w:val="Prrafodelista"/>
        <w:numPr>
          <w:ilvl w:val="0"/>
          <w:numId w:val="2"/>
        </w:numPr>
        <w:tabs>
          <w:tab w:val="left" w:pos="862"/>
        </w:tabs>
        <w:spacing w:before="45"/>
        <w:ind w:left="862"/>
        <w:rPr>
          <w:sz w:val="24"/>
        </w:rPr>
      </w:pPr>
      <w:r>
        <w:rPr>
          <w:sz w:val="24"/>
        </w:rPr>
        <w:t>Promover</w:t>
      </w:r>
      <w:r>
        <w:rPr>
          <w:spacing w:val="-7"/>
          <w:sz w:val="24"/>
        </w:rPr>
        <w:t xml:space="preserve"> </w:t>
      </w:r>
      <w:r>
        <w:rPr>
          <w:sz w:val="24"/>
        </w:rPr>
        <w:t>hábitos</w:t>
      </w:r>
      <w:r>
        <w:rPr>
          <w:spacing w:val="-1"/>
          <w:sz w:val="24"/>
        </w:rPr>
        <w:t xml:space="preserve"> </w:t>
      </w:r>
      <w:r>
        <w:rPr>
          <w:sz w:val="24"/>
        </w:rPr>
        <w:t>de</w:t>
      </w:r>
      <w:r>
        <w:rPr>
          <w:spacing w:val="-5"/>
          <w:sz w:val="24"/>
        </w:rPr>
        <w:t xml:space="preserve"> </w:t>
      </w:r>
      <w:r>
        <w:rPr>
          <w:sz w:val="24"/>
        </w:rPr>
        <w:t>vida</w:t>
      </w:r>
      <w:r>
        <w:rPr>
          <w:spacing w:val="-2"/>
          <w:sz w:val="24"/>
        </w:rPr>
        <w:t xml:space="preserve"> </w:t>
      </w:r>
      <w:r>
        <w:rPr>
          <w:sz w:val="24"/>
        </w:rPr>
        <w:t>saludables</w:t>
      </w:r>
      <w:r>
        <w:rPr>
          <w:spacing w:val="-4"/>
          <w:sz w:val="24"/>
        </w:rPr>
        <w:t xml:space="preserve"> </w:t>
      </w:r>
      <w:r>
        <w:rPr>
          <w:sz w:val="24"/>
        </w:rPr>
        <w:t>a</w:t>
      </w:r>
      <w:r>
        <w:rPr>
          <w:spacing w:val="-5"/>
          <w:sz w:val="24"/>
        </w:rPr>
        <w:t xml:space="preserve"> </w:t>
      </w:r>
      <w:r>
        <w:rPr>
          <w:sz w:val="24"/>
        </w:rPr>
        <w:t>través</w:t>
      </w:r>
      <w:r>
        <w:rPr>
          <w:spacing w:val="-4"/>
          <w:sz w:val="24"/>
        </w:rPr>
        <w:t xml:space="preserve"> </w:t>
      </w:r>
      <w:r>
        <w:rPr>
          <w:sz w:val="24"/>
        </w:rPr>
        <w:t>del</w:t>
      </w:r>
      <w:r>
        <w:rPr>
          <w:spacing w:val="-3"/>
          <w:sz w:val="24"/>
        </w:rPr>
        <w:t xml:space="preserve"> </w:t>
      </w:r>
      <w:r>
        <w:rPr>
          <w:sz w:val="24"/>
        </w:rPr>
        <w:t>contacto</w:t>
      </w:r>
      <w:r>
        <w:rPr>
          <w:spacing w:val="-2"/>
          <w:sz w:val="24"/>
        </w:rPr>
        <w:t xml:space="preserve"> </w:t>
      </w:r>
      <w:r>
        <w:rPr>
          <w:sz w:val="24"/>
        </w:rPr>
        <w:t>con</w:t>
      </w:r>
      <w:r>
        <w:rPr>
          <w:spacing w:val="-3"/>
          <w:sz w:val="24"/>
        </w:rPr>
        <w:t xml:space="preserve"> </w:t>
      </w:r>
      <w:r>
        <w:rPr>
          <w:sz w:val="24"/>
        </w:rPr>
        <w:t>la</w:t>
      </w:r>
      <w:r>
        <w:rPr>
          <w:spacing w:val="-3"/>
          <w:sz w:val="24"/>
        </w:rPr>
        <w:t xml:space="preserve"> </w:t>
      </w:r>
      <w:r>
        <w:rPr>
          <w:spacing w:val="-2"/>
          <w:sz w:val="24"/>
        </w:rPr>
        <w:t>naturaleza.</w:t>
      </w:r>
    </w:p>
    <w:p w14:paraId="74DE95C6" w14:textId="77777777" w:rsidR="00516CE9" w:rsidRDefault="00000000">
      <w:pPr>
        <w:pStyle w:val="Prrafodelista"/>
        <w:numPr>
          <w:ilvl w:val="0"/>
          <w:numId w:val="2"/>
        </w:numPr>
        <w:tabs>
          <w:tab w:val="left" w:pos="862"/>
        </w:tabs>
        <w:spacing w:before="42"/>
        <w:ind w:left="862"/>
        <w:rPr>
          <w:sz w:val="24"/>
        </w:rPr>
      </w:pPr>
      <w:r>
        <w:rPr>
          <w:sz w:val="24"/>
        </w:rPr>
        <w:t>Garantizar</w:t>
      </w:r>
      <w:r>
        <w:rPr>
          <w:spacing w:val="-4"/>
          <w:sz w:val="24"/>
        </w:rPr>
        <w:t xml:space="preserve"> </w:t>
      </w:r>
      <w:r>
        <w:rPr>
          <w:sz w:val="24"/>
        </w:rPr>
        <w:t>itinerarios</w:t>
      </w:r>
      <w:r>
        <w:rPr>
          <w:spacing w:val="-7"/>
          <w:sz w:val="24"/>
        </w:rPr>
        <w:t xml:space="preserve"> </w:t>
      </w:r>
      <w:r>
        <w:rPr>
          <w:sz w:val="24"/>
        </w:rPr>
        <w:t>accesibles,</w:t>
      </w:r>
      <w:r>
        <w:rPr>
          <w:spacing w:val="-3"/>
          <w:sz w:val="24"/>
        </w:rPr>
        <w:t xml:space="preserve"> </w:t>
      </w:r>
      <w:r>
        <w:rPr>
          <w:sz w:val="24"/>
        </w:rPr>
        <w:t>seguros</w:t>
      </w:r>
      <w:r>
        <w:rPr>
          <w:spacing w:val="-7"/>
          <w:sz w:val="24"/>
        </w:rPr>
        <w:t xml:space="preserve"> </w:t>
      </w:r>
      <w:r>
        <w:rPr>
          <w:sz w:val="24"/>
        </w:rPr>
        <w:t>e</w:t>
      </w:r>
      <w:r>
        <w:rPr>
          <w:spacing w:val="-3"/>
          <w:sz w:val="24"/>
        </w:rPr>
        <w:t xml:space="preserve"> </w:t>
      </w:r>
      <w:r>
        <w:rPr>
          <w:spacing w:val="-2"/>
          <w:sz w:val="24"/>
        </w:rPr>
        <w:t>inclusivos.</w:t>
      </w:r>
    </w:p>
    <w:p w14:paraId="1A24D035" w14:textId="77777777" w:rsidR="00516CE9" w:rsidRDefault="00000000">
      <w:pPr>
        <w:pStyle w:val="Prrafodelista"/>
        <w:numPr>
          <w:ilvl w:val="0"/>
          <w:numId w:val="2"/>
        </w:numPr>
        <w:tabs>
          <w:tab w:val="left" w:pos="862"/>
        </w:tabs>
        <w:spacing w:before="45"/>
        <w:ind w:left="862"/>
        <w:rPr>
          <w:sz w:val="24"/>
        </w:rPr>
      </w:pPr>
      <w:r>
        <w:rPr>
          <w:sz w:val="24"/>
        </w:rPr>
        <w:t>Impulsar</w:t>
      </w:r>
      <w:r>
        <w:rPr>
          <w:spacing w:val="-6"/>
          <w:sz w:val="24"/>
        </w:rPr>
        <w:t xml:space="preserve"> </w:t>
      </w:r>
      <w:r>
        <w:rPr>
          <w:sz w:val="24"/>
        </w:rPr>
        <w:t>la</w:t>
      </w:r>
      <w:r>
        <w:rPr>
          <w:spacing w:val="-4"/>
          <w:sz w:val="24"/>
        </w:rPr>
        <w:t xml:space="preserve"> </w:t>
      </w:r>
      <w:r>
        <w:rPr>
          <w:sz w:val="24"/>
        </w:rPr>
        <w:t>educación</w:t>
      </w:r>
      <w:r>
        <w:rPr>
          <w:spacing w:val="-5"/>
          <w:sz w:val="24"/>
        </w:rPr>
        <w:t xml:space="preserve"> </w:t>
      </w:r>
      <w:r>
        <w:rPr>
          <w:sz w:val="24"/>
        </w:rPr>
        <w:t>ambiental</w:t>
      </w:r>
      <w:r>
        <w:rPr>
          <w:spacing w:val="-4"/>
          <w:sz w:val="24"/>
        </w:rPr>
        <w:t xml:space="preserve"> </w:t>
      </w:r>
      <w:r>
        <w:rPr>
          <w:sz w:val="24"/>
        </w:rPr>
        <w:t>y</w:t>
      </w:r>
      <w:r>
        <w:rPr>
          <w:spacing w:val="-7"/>
          <w:sz w:val="24"/>
        </w:rPr>
        <w:t xml:space="preserve"> </w:t>
      </w:r>
      <w:r>
        <w:rPr>
          <w:sz w:val="24"/>
        </w:rPr>
        <w:t>la</w:t>
      </w:r>
      <w:r>
        <w:rPr>
          <w:spacing w:val="-4"/>
          <w:sz w:val="24"/>
        </w:rPr>
        <w:t xml:space="preserve"> </w:t>
      </w:r>
      <w:r>
        <w:rPr>
          <w:sz w:val="24"/>
        </w:rPr>
        <w:t>sensibilización</w:t>
      </w:r>
      <w:r>
        <w:rPr>
          <w:spacing w:val="-3"/>
          <w:sz w:val="24"/>
        </w:rPr>
        <w:t xml:space="preserve"> </w:t>
      </w:r>
      <w:r>
        <w:rPr>
          <w:spacing w:val="-2"/>
          <w:sz w:val="24"/>
        </w:rPr>
        <w:t>ciudadana.</w:t>
      </w:r>
    </w:p>
    <w:p w14:paraId="11543DB9" w14:textId="77777777" w:rsidR="00516CE9" w:rsidRDefault="00000000">
      <w:pPr>
        <w:pStyle w:val="Prrafodelista"/>
        <w:numPr>
          <w:ilvl w:val="0"/>
          <w:numId w:val="2"/>
        </w:numPr>
        <w:tabs>
          <w:tab w:val="left" w:pos="862"/>
        </w:tabs>
        <w:spacing w:before="45"/>
        <w:ind w:left="862"/>
        <w:rPr>
          <w:sz w:val="24"/>
        </w:rPr>
      </w:pPr>
      <w:r>
        <w:rPr>
          <w:sz w:val="24"/>
        </w:rPr>
        <w:t>Fomentar</w:t>
      </w:r>
      <w:r>
        <w:rPr>
          <w:spacing w:val="-4"/>
          <w:sz w:val="24"/>
        </w:rPr>
        <w:t xml:space="preserve"> </w:t>
      </w:r>
      <w:r>
        <w:rPr>
          <w:sz w:val="24"/>
        </w:rPr>
        <w:t>el</w:t>
      </w:r>
      <w:r>
        <w:rPr>
          <w:spacing w:val="-4"/>
          <w:sz w:val="24"/>
        </w:rPr>
        <w:t xml:space="preserve"> </w:t>
      </w:r>
      <w:r>
        <w:rPr>
          <w:sz w:val="24"/>
        </w:rPr>
        <w:t>conocimiento</w:t>
      </w:r>
      <w:r>
        <w:rPr>
          <w:spacing w:val="-3"/>
          <w:sz w:val="24"/>
        </w:rPr>
        <w:t xml:space="preserve"> </w:t>
      </w:r>
      <w:r>
        <w:rPr>
          <w:sz w:val="24"/>
        </w:rPr>
        <w:t>del</w:t>
      </w:r>
      <w:r>
        <w:rPr>
          <w:spacing w:val="-6"/>
          <w:sz w:val="24"/>
        </w:rPr>
        <w:t xml:space="preserve"> </w:t>
      </w:r>
      <w:r>
        <w:rPr>
          <w:sz w:val="24"/>
        </w:rPr>
        <w:t>patrimonio</w:t>
      </w:r>
      <w:r>
        <w:rPr>
          <w:spacing w:val="-6"/>
          <w:sz w:val="24"/>
        </w:rPr>
        <w:t xml:space="preserve"> </w:t>
      </w:r>
      <w:r>
        <w:rPr>
          <w:sz w:val="24"/>
        </w:rPr>
        <w:t>natural</w:t>
      </w:r>
      <w:r>
        <w:rPr>
          <w:spacing w:val="-7"/>
          <w:sz w:val="24"/>
        </w:rPr>
        <w:t xml:space="preserve"> </w:t>
      </w:r>
      <w:r>
        <w:rPr>
          <w:sz w:val="24"/>
        </w:rPr>
        <w:t>y</w:t>
      </w:r>
      <w:r>
        <w:rPr>
          <w:spacing w:val="-4"/>
          <w:sz w:val="24"/>
        </w:rPr>
        <w:t xml:space="preserve"> </w:t>
      </w:r>
      <w:r>
        <w:rPr>
          <w:sz w:val="24"/>
        </w:rPr>
        <w:t>cultural</w:t>
      </w:r>
      <w:r>
        <w:rPr>
          <w:spacing w:val="-3"/>
          <w:sz w:val="24"/>
        </w:rPr>
        <w:t xml:space="preserve"> </w:t>
      </w:r>
      <w:r>
        <w:rPr>
          <w:spacing w:val="-2"/>
          <w:sz w:val="24"/>
        </w:rPr>
        <w:t>local.</w:t>
      </w:r>
    </w:p>
    <w:p w14:paraId="67D0AC16" w14:textId="77777777" w:rsidR="00516CE9" w:rsidRDefault="00000000">
      <w:pPr>
        <w:pStyle w:val="Prrafodelista"/>
        <w:numPr>
          <w:ilvl w:val="0"/>
          <w:numId w:val="2"/>
        </w:numPr>
        <w:tabs>
          <w:tab w:val="left" w:pos="862"/>
        </w:tabs>
        <w:spacing w:before="45" w:line="271" w:lineRule="auto"/>
        <w:ind w:left="862" w:right="286"/>
        <w:rPr>
          <w:sz w:val="24"/>
        </w:rPr>
      </w:pPr>
      <w:r>
        <w:rPr>
          <w:sz w:val="24"/>
        </w:rPr>
        <w:t>Integrar</w:t>
      </w:r>
      <w:r>
        <w:rPr>
          <w:spacing w:val="75"/>
          <w:sz w:val="24"/>
        </w:rPr>
        <w:t xml:space="preserve"> </w:t>
      </w:r>
      <w:r>
        <w:rPr>
          <w:sz w:val="24"/>
        </w:rPr>
        <w:t>los</w:t>
      </w:r>
      <w:r>
        <w:rPr>
          <w:spacing w:val="78"/>
          <w:sz w:val="24"/>
        </w:rPr>
        <w:t xml:space="preserve"> </w:t>
      </w:r>
      <w:r>
        <w:rPr>
          <w:sz w:val="24"/>
        </w:rPr>
        <w:t>senderos</w:t>
      </w:r>
      <w:r>
        <w:rPr>
          <w:spacing w:val="78"/>
          <w:sz w:val="24"/>
        </w:rPr>
        <w:t xml:space="preserve"> </w:t>
      </w:r>
      <w:r>
        <w:rPr>
          <w:sz w:val="24"/>
        </w:rPr>
        <w:t>como</w:t>
      </w:r>
      <w:r>
        <w:rPr>
          <w:spacing w:val="78"/>
          <w:sz w:val="24"/>
        </w:rPr>
        <w:t xml:space="preserve"> </w:t>
      </w:r>
      <w:r>
        <w:rPr>
          <w:sz w:val="24"/>
        </w:rPr>
        <w:t>recursos</w:t>
      </w:r>
      <w:r>
        <w:rPr>
          <w:spacing w:val="77"/>
          <w:sz w:val="24"/>
        </w:rPr>
        <w:t xml:space="preserve"> </w:t>
      </w:r>
      <w:r>
        <w:rPr>
          <w:sz w:val="24"/>
        </w:rPr>
        <w:t>educativos</w:t>
      </w:r>
      <w:r>
        <w:rPr>
          <w:spacing w:val="77"/>
          <w:sz w:val="24"/>
        </w:rPr>
        <w:t xml:space="preserve"> </w:t>
      </w:r>
      <w:r>
        <w:rPr>
          <w:sz w:val="24"/>
        </w:rPr>
        <w:t>para</w:t>
      </w:r>
      <w:r>
        <w:rPr>
          <w:spacing w:val="76"/>
          <w:sz w:val="24"/>
        </w:rPr>
        <w:t xml:space="preserve"> </w:t>
      </w:r>
      <w:r>
        <w:rPr>
          <w:sz w:val="24"/>
        </w:rPr>
        <w:t>centros</w:t>
      </w:r>
      <w:r>
        <w:rPr>
          <w:spacing w:val="75"/>
          <w:sz w:val="24"/>
        </w:rPr>
        <w:t xml:space="preserve"> </w:t>
      </w:r>
      <w:r>
        <w:rPr>
          <w:sz w:val="24"/>
        </w:rPr>
        <w:t>escolares</w:t>
      </w:r>
      <w:r>
        <w:rPr>
          <w:spacing w:val="77"/>
          <w:sz w:val="24"/>
        </w:rPr>
        <w:t xml:space="preserve"> </w:t>
      </w:r>
      <w:r>
        <w:rPr>
          <w:sz w:val="24"/>
        </w:rPr>
        <w:t>y colectivos sociales.</w:t>
      </w:r>
    </w:p>
    <w:p w14:paraId="4B66A594" w14:textId="77777777" w:rsidR="00516CE9" w:rsidRDefault="00000000">
      <w:pPr>
        <w:pStyle w:val="Prrafodelista"/>
        <w:numPr>
          <w:ilvl w:val="0"/>
          <w:numId w:val="2"/>
        </w:numPr>
        <w:tabs>
          <w:tab w:val="left" w:pos="862"/>
        </w:tabs>
        <w:spacing w:before="11"/>
        <w:ind w:left="862"/>
        <w:rPr>
          <w:sz w:val="24"/>
        </w:rPr>
      </w:pPr>
      <w:r>
        <w:rPr>
          <w:sz w:val="24"/>
        </w:rPr>
        <w:t>Reforzar</w:t>
      </w:r>
      <w:r>
        <w:rPr>
          <w:spacing w:val="-5"/>
          <w:sz w:val="24"/>
        </w:rPr>
        <w:t xml:space="preserve"> </w:t>
      </w:r>
      <w:r>
        <w:rPr>
          <w:sz w:val="24"/>
        </w:rPr>
        <w:t>la</w:t>
      </w:r>
      <w:r>
        <w:rPr>
          <w:spacing w:val="-4"/>
          <w:sz w:val="24"/>
        </w:rPr>
        <w:t xml:space="preserve"> </w:t>
      </w:r>
      <w:r>
        <w:rPr>
          <w:sz w:val="24"/>
        </w:rPr>
        <w:t>identidad</w:t>
      </w:r>
      <w:r>
        <w:rPr>
          <w:spacing w:val="-4"/>
          <w:sz w:val="24"/>
        </w:rPr>
        <w:t xml:space="preserve"> </w:t>
      </w:r>
      <w:r>
        <w:rPr>
          <w:sz w:val="24"/>
        </w:rPr>
        <w:t>verde</w:t>
      </w:r>
      <w:r>
        <w:rPr>
          <w:spacing w:val="-4"/>
          <w:sz w:val="24"/>
        </w:rPr>
        <w:t xml:space="preserve"> </w:t>
      </w:r>
      <w:r>
        <w:rPr>
          <w:sz w:val="24"/>
        </w:rPr>
        <w:t>del</w:t>
      </w:r>
      <w:r>
        <w:rPr>
          <w:spacing w:val="-2"/>
          <w:sz w:val="24"/>
        </w:rPr>
        <w:t xml:space="preserve"> municipio.</w:t>
      </w:r>
    </w:p>
    <w:p w14:paraId="3BEAF396" w14:textId="77777777" w:rsidR="00516CE9" w:rsidRDefault="00000000">
      <w:pPr>
        <w:pStyle w:val="Ttulo4"/>
        <w:spacing w:before="201"/>
      </w:pPr>
      <w:r>
        <w:rPr>
          <w:spacing w:val="-2"/>
        </w:rPr>
        <w:t>DESCRIPCIÓN</w:t>
      </w:r>
    </w:p>
    <w:p w14:paraId="3F8F8CA5" w14:textId="77777777" w:rsidR="00516CE9" w:rsidRDefault="00000000">
      <w:pPr>
        <w:pStyle w:val="Textoindependiente"/>
        <w:spacing w:before="204" w:line="276" w:lineRule="auto"/>
        <w:ind w:right="287"/>
        <w:jc w:val="both"/>
      </w:pPr>
      <w:r>
        <w:t xml:space="preserve">El municipio de Las Rozas ha obtenido el galardón SENDEROS AZUELES por el “Camino Viejo de Las Matas” que parte del área recreativa del Puente de Retamar y llega hasta el embalse del Molino de la Hoz. Su obtención se remonta al año 2024, pero para su revalidación cada año desde la </w:t>
      </w:r>
      <w:proofErr w:type="gramStart"/>
      <w:r>
        <w:t>Concejalía</w:t>
      </w:r>
      <w:proofErr w:type="gramEnd"/>
      <w:r>
        <w:t xml:space="preserve"> se realizan las labores de mantenimiento y adecuación necesarias, así como el envío de información a ADEAC para garantizar que los valores ambientales, sociales y educativos que lo hicieron merecedor del galardón siguen vigentes.</w:t>
      </w:r>
    </w:p>
    <w:p w14:paraId="011376E7" w14:textId="77777777" w:rsidR="00516CE9" w:rsidRDefault="00000000">
      <w:pPr>
        <w:pStyle w:val="Textoindependiente"/>
        <w:spacing w:before="160" w:line="276" w:lineRule="auto"/>
        <w:ind w:right="280"/>
        <w:jc w:val="both"/>
      </w:pPr>
      <w:r>
        <w:t>La obtención de esta distinción por parte del Ayuntamiento de Las Rozas supone un reconocimiento al trabajo realizado en materia de protección del entorno natural, planificación urbana sostenible, educación ambiental y promoción de la movilidad verde, alineado con los objetivos estratégicos municipales y con las políticas de sostenibilidad</w:t>
      </w:r>
      <w:r>
        <w:rPr>
          <w:spacing w:val="-14"/>
        </w:rPr>
        <w:t xml:space="preserve"> </w:t>
      </w:r>
      <w:r>
        <w:t>a</w:t>
      </w:r>
      <w:r>
        <w:rPr>
          <w:spacing w:val="-14"/>
        </w:rPr>
        <w:t xml:space="preserve"> </w:t>
      </w:r>
      <w:r>
        <w:t>nivel</w:t>
      </w:r>
      <w:r>
        <w:rPr>
          <w:spacing w:val="-13"/>
        </w:rPr>
        <w:t xml:space="preserve"> </w:t>
      </w:r>
      <w:r>
        <w:t>regional,</w:t>
      </w:r>
      <w:r>
        <w:rPr>
          <w:spacing w:val="-14"/>
        </w:rPr>
        <w:t xml:space="preserve"> </w:t>
      </w:r>
      <w:r>
        <w:t>nacional</w:t>
      </w:r>
      <w:r>
        <w:rPr>
          <w:spacing w:val="-13"/>
        </w:rPr>
        <w:t xml:space="preserve"> </w:t>
      </w:r>
      <w:r>
        <w:t>y</w:t>
      </w:r>
      <w:r>
        <w:rPr>
          <w:spacing w:val="-14"/>
        </w:rPr>
        <w:t xml:space="preserve"> </w:t>
      </w:r>
      <w:r>
        <w:t>europeo.</w:t>
      </w:r>
      <w:r>
        <w:rPr>
          <w:spacing w:val="-13"/>
        </w:rPr>
        <w:t xml:space="preserve"> </w:t>
      </w:r>
      <w:r>
        <w:t>En</w:t>
      </w:r>
      <w:r>
        <w:rPr>
          <w:spacing w:val="-12"/>
        </w:rPr>
        <w:t xml:space="preserve"> </w:t>
      </w:r>
      <w:r>
        <w:t>el</w:t>
      </w:r>
      <w:r>
        <w:rPr>
          <w:spacing w:val="-14"/>
        </w:rPr>
        <w:t xml:space="preserve"> </w:t>
      </w:r>
      <w:r>
        <w:t>caso</w:t>
      </w:r>
      <w:r>
        <w:rPr>
          <w:spacing w:val="-13"/>
        </w:rPr>
        <w:t xml:space="preserve"> </w:t>
      </w:r>
      <w:r>
        <w:t>del</w:t>
      </w:r>
      <w:r>
        <w:rPr>
          <w:spacing w:val="-14"/>
        </w:rPr>
        <w:t xml:space="preserve"> </w:t>
      </w:r>
      <w:r>
        <w:t>municipio</w:t>
      </w:r>
      <w:r>
        <w:rPr>
          <w:spacing w:val="-13"/>
        </w:rPr>
        <w:t xml:space="preserve"> </w:t>
      </w:r>
      <w:r>
        <w:t>de</w:t>
      </w:r>
      <w:r>
        <w:rPr>
          <w:spacing w:val="-13"/>
        </w:rPr>
        <w:t xml:space="preserve"> </w:t>
      </w:r>
      <w:r>
        <w:t>Las</w:t>
      </w:r>
      <w:r>
        <w:rPr>
          <w:spacing w:val="-14"/>
        </w:rPr>
        <w:t xml:space="preserve"> </w:t>
      </w:r>
      <w:r>
        <w:t>Rozas, la obtención de este galardón responde a una estrategia municipal basada en:</w:t>
      </w:r>
    </w:p>
    <w:p w14:paraId="62C5310A" w14:textId="77777777" w:rsidR="00516CE9" w:rsidRDefault="00000000">
      <w:pPr>
        <w:pStyle w:val="Textoindependiente"/>
        <w:spacing w:before="160" w:line="278" w:lineRule="auto"/>
        <w:ind w:right="288"/>
        <w:jc w:val="both"/>
      </w:pPr>
      <w:r>
        <w:t>El proyecto se concibe no solo como una infraestructura verde, sino como un espacio educativo, social y ambiental al servicio de la ciudadanía.</w:t>
      </w:r>
    </w:p>
    <w:p w14:paraId="41F74485" w14:textId="77777777" w:rsidR="00516CE9" w:rsidRDefault="00000000">
      <w:pPr>
        <w:pStyle w:val="Ttulo4"/>
      </w:pPr>
      <w:r>
        <w:t>IMPACTOS</w:t>
      </w:r>
      <w:r>
        <w:rPr>
          <w:spacing w:val="-3"/>
        </w:rPr>
        <w:t xml:space="preserve"> </w:t>
      </w:r>
      <w:r>
        <w:rPr>
          <w:spacing w:val="-2"/>
        </w:rPr>
        <w:t>GENERADOS</w:t>
      </w:r>
    </w:p>
    <w:p w14:paraId="460C793C" w14:textId="77777777" w:rsidR="00516CE9" w:rsidRDefault="00000000">
      <w:pPr>
        <w:pStyle w:val="Textoindependiente"/>
        <w:spacing w:before="204" w:line="276" w:lineRule="auto"/>
        <w:ind w:right="276"/>
        <w:jc w:val="both"/>
      </w:pPr>
      <w:r>
        <w:t>Al tratarse del único (por el momento) sendero azul de la Comunidad de Madrid, el hecho de esgrimir este galardón otorga a Las Rozas un atractivo turístico que impulsa un modelo de turismo verde y responsable, incrementando el uso ciudadano de espacios</w:t>
      </w:r>
      <w:r>
        <w:rPr>
          <w:spacing w:val="17"/>
        </w:rPr>
        <w:t xml:space="preserve"> </w:t>
      </w:r>
      <w:r>
        <w:t>naturales.</w:t>
      </w:r>
      <w:r>
        <w:rPr>
          <w:spacing w:val="19"/>
        </w:rPr>
        <w:t xml:space="preserve"> </w:t>
      </w:r>
      <w:r>
        <w:t>Así</w:t>
      </w:r>
      <w:r>
        <w:rPr>
          <w:spacing w:val="15"/>
        </w:rPr>
        <w:t xml:space="preserve"> </w:t>
      </w:r>
      <w:r>
        <w:t>mismo,</w:t>
      </w:r>
      <w:r>
        <w:rPr>
          <w:spacing w:val="18"/>
        </w:rPr>
        <w:t xml:space="preserve"> </w:t>
      </w:r>
      <w:r>
        <w:t>su</w:t>
      </w:r>
      <w:r>
        <w:rPr>
          <w:spacing w:val="16"/>
        </w:rPr>
        <w:t xml:space="preserve"> </w:t>
      </w:r>
      <w:r>
        <w:t>difusión</w:t>
      </w:r>
      <w:r>
        <w:rPr>
          <w:spacing w:val="17"/>
        </w:rPr>
        <w:t xml:space="preserve"> </w:t>
      </w:r>
      <w:r>
        <w:t>y</w:t>
      </w:r>
      <w:r>
        <w:rPr>
          <w:spacing w:val="17"/>
        </w:rPr>
        <w:t xml:space="preserve"> </w:t>
      </w:r>
      <w:r>
        <w:t>uso</w:t>
      </w:r>
      <w:r>
        <w:rPr>
          <w:spacing w:val="18"/>
        </w:rPr>
        <w:t xml:space="preserve"> </w:t>
      </w:r>
      <w:r>
        <w:t>por</w:t>
      </w:r>
      <w:r>
        <w:rPr>
          <w:spacing w:val="16"/>
        </w:rPr>
        <w:t xml:space="preserve"> </w:t>
      </w:r>
      <w:r>
        <w:t>parte</w:t>
      </w:r>
      <w:r>
        <w:rPr>
          <w:spacing w:val="16"/>
        </w:rPr>
        <w:t xml:space="preserve"> </w:t>
      </w:r>
      <w:r>
        <w:t>de</w:t>
      </w:r>
      <w:r>
        <w:rPr>
          <w:spacing w:val="18"/>
        </w:rPr>
        <w:t xml:space="preserve"> </w:t>
      </w:r>
      <w:r>
        <w:t>los</w:t>
      </w:r>
      <w:r>
        <w:rPr>
          <w:spacing w:val="18"/>
        </w:rPr>
        <w:t xml:space="preserve"> </w:t>
      </w:r>
      <w:r>
        <w:t>ciudadanos</w:t>
      </w:r>
      <w:r>
        <w:rPr>
          <w:spacing w:val="18"/>
        </w:rPr>
        <w:t xml:space="preserve"> </w:t>
      </w:r>
      <w:r>
        <w:t>ayuda</w:t>
      </w:r>
      <w:r>
        <w:rPr>
          <w:spacing w:val="18"/>
        </w:rPr>
        <w:t xml:space="preserve"> </w:t>
      </w:r>
      <w:r>
        <w:t>a</w:t>
      </w:r>
    </w:p>
    <w:p w14:paraId="6793C13F"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2A696E8C" w14:textId="77777777" w:rsidR="00516CE9" w:rsidRDefault="00516CE9">
      <w:pPr>
        <w:pStyle w:val="Textoindependiente"/>
        <w:spacing w:before="63"/>
        <w:ind w:left="0"/>
      </w:pPr>
    </w:p>
    <w:p w14:paraId="29C2B07A" w14:textId="77777777" w:rsidR="00516CE9" w:rsidRDefault="00000000">
      <w:pPr>
        <w:pStyle w:val="Textoindependiente"/>
        <w:spacing w:line="276" w:lineRule="auto"/>
        <w:ind w:right="281"/>
        <w:jc w:val="both"/>
      </w:pPr>
      <w:r>
        <w:t>mejorar del bienestar físico y mental de la población, fomentando actividades de educación ambiental y la sensibilización de la población sobre sostenibilidad, biodiversidad y cambio climático.</w:t>
      </w:r>
    </w:p>
    <w:p w14:paraId="2CF8F3F7" w14:textId="77777777" w:rsidR="00516CE9" w:rsidRDefault="00000000">
      <w:pPr>
        <w:pStyle w:val="Textoindependiente"/>
        <w:spacing w:before="161" w:line="276" w:lineRule="auto"/>
        <w:ind w:right="282"/>
        <w:jc w:val="both"/>
      </w:pPr>
      <w:r>
        <w:t>Este galardón refuerza la imagen institucional del Ayuntamiento como entidad comprometida con la sostenibilidad y posiciona a Las Rozas como municipio referente en políticas ambientales.</w:t>
      </w:r>
    </w:p>
    <w:p w14:paraId="65B414AF" w14:textId="77777777" w:rsidR="00516CE9" w:rsidRDefault="00000000">
      <w:pPr>
        <w:pStyle w:val="Textoindependiente"/>
        <w:spacing w:before="160" w:line="276" w:lineRule="auto"/>
        <w:ind w:right="285"/>
        <w:jc w:val="both"/>
      </w:pPr>
      <w:r>
        <w:t>La obtención del galardón Senderos Azules por parte del Ayuntamiento de Las Rozas representa</w:t>
      </w:r>
      <w:r>
        <w:rPr>
          <w:spacing w:val="-1"/>
        </w:rPr>
        <w:t xml:space="preserve"> </w:t>
      </w:r>
      <w:r>
        <w:t>un hito</w:t>
      </w:r>
      <w:r>
        <w:rPr>
          <w:spacing w:val="-1"/>
        </w:rPr>
        <w:t xml:space="preserve"> </w:t>
      </w:r>
      <w:r>
        <w:t>relevante</w:t>
      </w:r>
      <w:r>
        <w:rPr>
          <w:spacing w:val="-1"/>
        </w:rPr>
        <w:t xml:space="preserve"> </w:t>
      </w:r>
      <w:r>
        <w:t>en la</w:t>
      </w:r>
      <w:r>
        <w:rPr>
          <w:spacing w:val="-1"/>
        </w:rPr>
        <w:t xml:space="preserve"> </w:t>
      </w:r>
      <w:r>
        <w:t>estrategia municipal</w:t>
      </w:r>
      <w:r>
        <w:rPr>
          <w:spacing w:val="-1"/>
        </w:rPr>
        <w:t xml:space="preserve"> </w:t>
      </w:r>
      <w:r>
        <w:t>de</w:t>
      </w:r>
      <w:r>
        <w:rPr>
          <w:spacing w:val="-1"/>
        </w:rPr>
        <w:t xml:space="preserve"> </w:t>
      </w:r>
      <w:r>
        <w:t>sostenibilidad,</w:t>
      </w:r>
      <w:r>
        <w:rPr>
          <w:spacing w:val="-1"/>
        </w:rPr>
        <w:t xml:space="preserve"> </w:t>
      </w:r>
      <w:r>
        <w:t>conservación ambiental y calidad de vida.</w:t>
      </w:r>
    </w:p>
    <w:p w14:paraId="488A6221" w14:textId="77777777" w:rsidR="00516CE9" w:rsidRDefault="00000000">
      <w:pPr>
        <w:pStyle w:val="Textoindependiente"/>
        <w:spacing w:before="161" w:line="276" w:lineRule="auto"/>
        <w:ind w:right="278"/>
        <w:jc w:val="both"/>
      </w:pPr>
      <w:r>
        <w:t>Este</w:t>
      </w:r>
      <w:r>
        <w:rPr>
          <w:spacing w:val="-4"/>
        </w:rPr>
        <w:t xml:space="preserve"> </w:t>
      </w:r>
      <w:r>
        <w:t>reconocimiento</w:t>
      </w:r>
      <w:r>
        <w:rPr>
          <w:spacing w:val="-7"/>
        </w:rPr>
        <w:t xml:space="preserve"> </w:t>
      </w:r>
      <w:r>
        <w:t>no</w:t>
      </w:r>
      <w:r>
        <w:rPr>
          <w:spacing w:val="-4"/>
        </w:rPr>
        <w:t xml:space="preserve"> </w:t>
      </w:r>
      <w:r>
        <w:t>solo</w:t>
      </w:r>
      <w:r>
        <w:rPr>
          <w:spacing w:val="-4"/>
        </w:rPr>
        <w:t xml:space="preserve"> </w:t>
      </w:r>
      <w:r>
        <w:t>certifica</w:t>
      </w:r>
      <w:r>
        <w:rPr>
          <w:spacing w:val="-5"/>
        </w:rPr>
        <w:t xml:space="preserve"> </w:t>
      </w:r>
      <w:r>
        <w:t>la</w:t>
      </w:r>
      <w:r>
        <w:rPr>
          <w:spacing w:val="-5"/>
        </w:rPr>
        <w:t xml:space="preserve"> </w:t>
      </w:r>
      <w:r>
        <w:t>calidad</w:t>
      </w:r>
      <w:r>
        <w:rPr>
          <w:spacing w:val="-4"/>
        </w:rPr>
        <w:t xml:space="preserve"> </w:t>
      </w:r>
      <w:r>
        <w:t>ambiental</w:t>
      </w:r>
      <w:r>
        <w:rPr>
          <w:spacing w:val="-5"/>
        </w:rPr>
        <w:t xml:space="preserve"> </w:t>
      </w:r>
      <w:r>
        <w:t>y</w:t>
      </w:r>
      <w:r>
        <w:rPr>
          <w:spacing w:val="-6"/>
        </w:rPr>
        <w:t xml:space="preserve"> </w:t>
      </w:r>
      <w:r>
        <w:t>de</w:t>
      </w:r>
      <w:r>
        <w:rPr>
          <w:spacing w:val="-4"/>
        </w:rPr>
        <w:t xml:space="preserve"> </w:t>
      </w:r>
      <w:r>
        <w:t>gestión</w:t>
      </w:r>
      <w:r>
        <w:rPr>
          <w:spacing w:val="-6"/>
        </w:rPr>
        <w:t xml:space="preserve"> </w:t>
      </w:r>
      <w:r>
        <w:t>de</w:t>
      </w:r>
      <w:r>
        <w:rPr>
          <w:spacing w:val="-7"/>
        </w:rPr>
        <w:t xml:space="preserve"> </w:t>
      </w:r>
      <w:r>
        <w:t>los</w:t>
      </w:r>
      <w:r>
        <w:rPr>
          <w:spacing w:val="-4"/>
        </w:rPr>
        <w:t xml:space="preserve"> </w:t>
      </w:r>
      <w:r>
        <w:t>itinerarios reconocidos,</w:t>
      </w:r>
      <w:r>
        <w:rPr>
          <w:spacing w:val="-2"/>
        </w:rPr>
        <w:t xml:space="preserve"> </w:t>
      </w:r>
      <w:r>
        <w:t>sino</w:t>
      </w:r>
      <w:r>
        <w:rPr>
          <w:spacing w:val="-5"/>
        </w:rPr>
        <w:t xml:space="preserve"> </w:t>
      </w:r>
      <w:r>
        <w:t>que</w:t>
      </w:r>
      <w:r>
        <w:rPr>
          <w:spacing w:val="-5"/>
        </w:rPr>
        <w:t xml:space="preserve"> </w:t>
      </w:r>
      <w:r>
        <w:t>consolida</w:t>
      </w:r>
      <w:r>
        <w:rPr>
          <w:spacing w:val="-5"/>
        </w:rPr>
        <w:t xml:space="preserve"> </w:t>
      </w:r>
      <w:r>
        <w:t>un</w:t>
      </w:r>
      <w:r>
        <w:rPr>
          <w:spacing w:val="-4"/>
        </w:rPr>
        <w:t xml:space="preserve"> </w:t>
      </w:r>
      <w:r>
        <w:t>modelo</w:t>
      </w:r>
      <w:r>
        <w:rPr>
          <w:spacing w:val="-4"/>
        </w:rPr>
        <w:t xml:space="preserve"> </w:t>
      </w:r>
      <w:r>
        <w:t>de</w:t>
      </w:r>
      <w:r>
        <w:rPr>
          <w:spacing w:val="-2"/>
        </w:rPr>
        <w:t xml:space="preserve"> </w:t>
      </w:r>
      <w:r>
        <w:t>ciudad</w:t>
      </w:r>
      <w:r>
        <w:rPr>
          <w:spacing w:val="-4"/>
        </w:rPr>
        <w:t xml:space="preserve"> </w:t>
      </w:r>
      <w:r>
        <w:t>más</w:t>
      </w:r>
      <w:r>
        <w:rPr>
          <w:spacing w:val="-5"/>
        </w:rPr>
        <w:t xml:space="preserve"> </w:t>
      </w:r>
      <w:r>
        <w:t>verde,</w:t>
      </w:r>
      <w:r>
        <w:rPr>
          <w:spacing w:val="-2"/>
        </w:rPr>
        <w:t xml:space="preserve"> </w:t>
      </w:r>
      <w:r>
        <w:t>saludable,</w:t>
      </w:r>
      <w:r>
        <w:rPr>
          <w:spacing w:val="-2"/>
        </w:rPr>
        <w:t xml:space="preserve"> </w:t>
      </w:r>
      <w:r>
        <w:t>resiliente</w:t>
      </w:r>
      <w:r>
        <w:rPr>
          <w:spacing w:val="-5"/>
        </w:rPr>
        <w:t xml:space="preserve"> </w:t>
      </w:r>
      <w:r>
        <w:t>y comprometida con el desarrollo sostenible, reforzando el papel del municipio como referente en políticas ambientales e innovación territorial.</w:t>
      </w:r>
    </w:p>
    <w:p w14:paraId="7FE35CAF" w14:textId="77777777" w:rsidR="00516CE9" w:rsidRDefault="00000000">
      <w:pPr>
        <w:pStyle w:val="Ttulo2"/>
        <w:numPr>
          <w:ilvl w:val="1"/>
          <w:numId w:val="12"/>
        </w:numPr>
        <w:tabs>
          <w:tab w:val="left" w:pos="721"/>
        </w:tabs>
        <w:spacing w:before="242"/>
        <w:ind w:left="721" w:right="283" w:hanging="579"/>
        <w:rPr>
          <w:color w:val="0E4660"/>
        </w:rPr>
      </w:pPr>
      <w:bookmarkStart w:id="46" w:name="_TOC_250018"/>
      <w:r>
        <w:rPr>
          <w:color w:val="0E4660"/>
        </w:rPr>
        <w:t>Mantenimiento</w:t>
      </w:r>
      <w:r>
        <w:rPr>
          <w:color w:val="0E4660"/>
          <w:spacing w:val="-5"/>
        </w:rPr>
        <w:t xml:space="preserve"> </w:t>
      </w:r>
      <w:r>
        <w:rPr>
          <w:color w:val="0E4660"/>
        </w:rPr>
        <w:t>y</w:t>
      </w:r>
      <w:r>
        <w:rPr>
          <w:color w:val="0E4660"/>
          <w:spacing w:val="-6"/>
        </w:rPr>
        <w:t xml:space="preserve"> </w:t>
      </w:r>
      <w:r>
        <w:rPr>
          <w:color w:val="0E4660"/>
        </w:rPr>
        <w:t>revalidación</w:t>
      </w:r>
      <w:r>
        <w:rPr>
          <w:color w:val="0E4660"/>
          <w:spacing w:val="-4"/>
        </w:rPr>
        <w:t xml:space="preserve"> </w:t>
      </w:r>
      <w:r>
        <w:rPr>
          <w:color w:val="0E4660"/>
        </w:rPr>
        <w:t>del</w:t>
      </w:r>
      <w:r>
        <w:rPr>
          <w:color w:val="0E4660"/>
          <w:spacing w:val="-4"/>
        </w:rPr>
        <w:t xml:space="preserve"> </w:t>
      </w:r>
      <w:r>
        <w:rPr>
          <w:color w:val="0E4660"/>
        </w:rPr>
        <w:t>galardón</w:t>
      </w:r>
      <w:r>
        <w:rPr>
          <w:color w:val="0E4660"/>
          <w:spacing w:val="-4"/>
        </w:rPr>
        <w:t xml:space="preserve"> </w:t>
      </w:r>
      <w:r>
        <w:rPr>
          <w:color w:val="0E4660"/>
        </w:rPr>
        <w:t>Tree</w:t>
      </w:r>
      <w:r>
        <w:rPr>
          <w:color w:val="0E4660"/>
          <w:spacing w:val="-4"/>
        </w:rPr>
        <w:t xml:space="preserve"> </w:t>
      </w:r>
      <w:proofErr w:type="spellStart"/>
      <w:r>
        <w:rPr>
          <w:color w:val="0E4660"/>
        </w:rPr>
        <w:t>Cities</w:t>
      </w:r>
      <w:proofErr w:type="spellEnd"/>
      <w:r>
        <w:rPr>
          <w:color w:val="0E4660"/>
          <w:spacing w:val="-4"/>
        </w:rPr>
        <w:t xml:space="preserve"> </w:t>
      </w:r>
      <w:proofErr w:type="spellStart"/>
      <w:r>
        <w:rPr>
          <w:color w:val="0E4660"/>
        </w:rPr>
        <w:t>Of</w:t>
      </w:r>
      <w:proofErr w:type="spellEnd"/>
      <w:r>
        <w:rPr>
          <w:color w:val="0E4660"/>
          <w:spacing w:val="-6"/>
        </w:rPr>
        <w:t xml:space="preserve"> </w:t>
      </w:r>
      <w:r>
        <w:rPr>
          <w:color w:val="0E4660"/>
        </w:rPr>
        <w:t>The</w:t>
      </w:r>
      <w:r>
        <w:rPr>
          <w:color w:val="0E4660"/>
          <w:spacing w:val="-7"/>
        </w:rPr>
        <w:t xml:space="preserve"> </w:t>
      </w:r>
      <w:r>
        <w:rPr>
          <w:color w:val="0E4660"/>
        </w:rPr>
        <w:t xml:space="preserve">World </w:t>
      </w:r>
      <w:bookmarkEnd w:id="46"/>
      <w:r>
        <w:rPr>
          <w:color w:val="0E4660"/>
          <w:spacing w:val="-2"/>
        </w:rPr>
        <w:t>(TCOW)</w:t>
      </w:r>
    </w:p>
    <w:p w14:paraId="50679777" w14:textId="77777777" w:rsidR="00516CE9" w:rsidRDefault="00000000">
      <w:pPr>
        <w:pStyle w:val="Ttulo4"/>
        <w:spacing w:before="238"/>
      </w:pPr>
      <w:r>
        <w:rPr>
          <w:spacing w:val="-2"/>
        </w:rPr>
        <w:t>OBJETIVOS</w:t>
      </w:r>
    </w:p>
    <w:p w14:paraId="312A8DAB" w14:textId="77777777" w:rsidR="00516CE9" w:rsidRDefault="00000000">
      <w:pPr>
        <w:pStyle w:val="Textoindependiente"/>
        <w:spacing w:before="204" w:line="276" w:lineRule="auto"/>
        <w:ind w:right="285"/>
        <w:jc w:val="both"/>
      </w:pPr>
      <w:r>
        <w:t>El</w:t>
      </w:r>
      <w:r>
        <w:rPr>
          <w:spacing w:val="-8"/>
        </w:rPr>
        <w:t xml:space="preserve"> </w:t>
      </w:r>
      <w:r>
        <w:t>reconocimiento</w:t>
      </w:r>
      <w:r>
        <w:rPr>
          <w:spacing w:val="-8"/>
        </w:rPr>
        <w:t xml:space="preserve"> </w:t>
      </w:r>
      <w:r>
        <w:t>internacional</w:t>
      </w:r>
      <w:r>
        <w:rPr>
          <w:spacing w:val="-8"/>
        </w:rPr>
        <w:t xml:space="preserve"> </w:t>
      </w:r>
      <w:r>
        <w:t>Tree</w:t>
      </w:r>
      <w:r>
        <w:rPr>
          <w:spacing w:val="-8"/>
        </w:rPr>
        <w:t xml:space="preserve"> </w:t>
      </w:r>
      <w:proofErr w:type="spellStart"/>
      <w:r>
        <w:t>Cities</w:t>
      </w:r>
      <w:proofErr w:type="spellEnd"/>
      <w:r>
        <w:rPr>
          <w:spacing w:val="-8"/>
        </w:rPr>
        <w:t xml:space="preserve"> </w:t>
      </w:r>
      <w:proofErr w:type="spellStart"/>
      <w:r>
        <w:t>of</w:t>
      </w:r>
      <w:proofErr w:type="spellEnd"/>
      <w:r>
        <w:rPr>
          <w:spacing w:val="-7"/>
        </w:rPr>
        <w:t xml:space="preserve"> </w:t>
      </w:r>
      <w:proofErr w:type="spellStart"/>
      <w:r>
        <w:t>the</w:t>
      </w:r>
      <w:proofErr w:type="spellEnd"/>
      <w:r>
        <w:rPr>
          <w:spacing w:val="-10"/>
        </w:rPr>
        <w:t xml:space="preserve"> </w:t>
      </w:r>
      <w:r>
        <w:t>World</w:t>
      </w:r>
      <w:r>
        <w:rPr>
          <w:spacing w:val="-7"/>
        </w:rPr>
        <w:t xml:space="preserve"> </w:t>
      </w:r>
      <w:r>
        <w:t>(TCOW),</w:t>
      </w:r>
      <w:r>
        <w:rPr>
          <w:spacing w:val="-8"/>
        </w:rPr>
        <w:t xml:space="preserve"> </w:t>
      </w:r>
      <w:r>
        <w:t>promovido</w:t>
      </w:r>
      <w:r>
        <w:rPr>
          <w:spacing w:val="-8"/>
        </w:rPr>
        <w:t xml:space="preserve"> </w:t>
      </w:r>
      <w:r>
        <w:t>por</w:t>
      </w:r>
      <w:r>
        <w:rPr>
          <w:spacing w:val="-8"/>
        </w:rPr>
        <w:t xml:space="preserve"> </w:t>
      </w:r>
      <w:r>
        <w:t>la</w:t>
      </w:r>
      <w:r>
        <w:rPr>
          <w:spacing w:val="-11"/>
        </w:rPr>
        <w:t xml:space="preserve"> </w:t>
      </w:r>
      <w:r>
        <w:t>FAO y</w:t>
      </w:r>
      <w:r>
        <w:rPr>
          <w:spacing w:val="-3"/>
        </w:rPr>
        <w:t xml:space="preserve"> </w:t>
      </w:r>
      <w:r>
        <w:t>la</w:t>
      </w:r>
      <w:r>
        <w:rPr>
          <w:spacing w:val="-2"/>
        </w:rPr>
        <w:t xml:space="preserve"> </w:t>
      </w:r>
      <w:r>
        <w:t>Arbor</w:t>
      </w:r>
      <w:r>
        <w:rPr>
          <w:spacing w:val="-2"/>
        </w:rPr>
        <w:t xml:space="preserve"> </w:t>
      </w:r>
      <w:r>
        <w:t>Day</w:t>
      </w:r>
      <w:r>
        <w:rPr>
          <w:spacing w:val="-3"/>
        </w:rPr>
        <w:t xml:space="preserve"> </w:t>
      </w:r>
      <w:proofErr w:type="spellStart"/>
      <w:r>
        <w:t>Foundation</w:t>
      </w:r>
      <w:proofErr w:type="spellEnd"/>
      <w:r>
        <w:t>,</w:t>
      </w:r>
      <w:r>
        <w:rPr>
          <w:spacing w:val="-3"/>
        </w:rPr>
        <w:t xml:space="preserve"> </w:t>
      </w:r>
      <w:r>
        <w:t>distingue</w:t>
      </w:r>
      <w:r>
        <w:rPr>
          <w:spacing w:val="-2"/>
        </w:rPr>
        <w:t xml:space="preserve"> </w:t>
      </w:r>
      <w:r>
        <w:t>a</w:t>
      </w:r>
      <w:r>
        <w:rPr>
          <w:spacing w:val="-3"/>
        </w:rPr>
        <w:t xml:space="preserve"> </w:t>
      </w:r>
      <w:r>
        <w:t>aquellas</w:t>
      </w:r>
      <w:r>
        <w:rPr>
          <w:spacing w:val="-3"/>
        </w:rPr>
        <w:t xml:space="preserve"> </w:t>
      </w:r>
      <w:r>
        <w:t>ciudades</w:t>
      </w:r>
      <w:r>
        <w:rPr>
          <w:spacing w:val="-3"/>
        </w:rPr>
        <w:t xml:space="preserve"> </w:t>
      </w:r>
      <w:r>
        <w:t>comprometidas</w:t>
      </w:r>
      <w:r>
        <w:rPr>
          <w:spacing w:val="-3"/>
        </w:rPr>
        <w:t xml:space="preserve"> </w:t>
      </w:r>
      <w:r>
        <w:t>con</w:t>
      </w:r>
      <w:r>
        <w:rPr>
          <w:spacing w:val="-1"/>
        </w:rPr>
        <w:t xml:space="preserve"> </w:t>
      </w:r>
      <w:r>
        <w:t>la</w:t>
      </w:r>
      <w:r>
        <w:rPr>
          <w:spacing w:val="-3"/>
        </w:rPr>
        <w:t xml:space="preserve"> </w:t>
      </w:r>
      <w:r>
        <w:t>gestión sostenible</w:t>
      </w:r>
      <w:r>
        <w:rPr>
          <w:spacing w:val="-14"/>
        </w:rPr>
        <w:t xml:space="preserve"> </w:t>
      </w:r>
      <w:r>
        <w:t>del</w:t>
      </w:r>
      <w:r>
        <w:rPr>
          <w:spacing w:val="-13"/>
        </w:rPr>
        <w:t xml:space="preserve"> </w:t>
      </w:r>
      <w:r>
        <w:t>arbolado</w:t>
      </w:r>
      <w:r>
        <w:rPr>
          <w:spacing w:val="-14"/>
        </w:rPr>
        <w:t xml:space="preserve"> </w:t>
      </w:r>
      <w:r>
        <w:t>urbano,</w:t>
      </w:r>
      <w:r>
        <w:rPr>
          <w:spacing w:val="-13"/>
        </w:rPr>
        <w:t xml:space="preserve"> </w:t>
      </w:r>
      <w:r>
        <w:t>la</w:t>
      </w:r>
      <w:r>
        <w:rPr>
          <w:spacing w:val="-14"/>
        </w:rPr>
        <w:t xml:space="preserve"> </w:t>
      </w:r>
      <w:r>
        <w:t>protección</w:t>
      </w:r>
      <w:r>
        <w:rPr>
          <w:spacing w:val="-12"/>
        </w:rPr>
        <w:t xml:space="preserve"> </w:t>
      </w:r>
      <w:r>
        <w:t>de</w:t>
      </w:r>
      <w:r>
        <w:rPr>
          <w:spacing w:val="-14"/>
        </w:rPr>
        <w:t xml:space="preserve"> </w:t>
      </w:r>
      <w:r>
        <w:t>la</w:t>
      </w:r>
      <w:r>
        <w:rPr>
          <w:spacing w:val="-13"/>
        </w:rPr>
        <w:t xml:space="preserve"> </w:t>
      </w:r>
      <w:r>
        <w:t>infraestructura</w:t>
      </w:r>
      <w:r>
        <w:rPr>
          <w:spacing w:val="-12"/>
        </w:rPr>
        <w:t xml:space="preserve"> </w:t>
      </w:r>
      <w:r>
        <w:t>verde</w:t>
      </w:r>
      <w:r>
        <w:rPr>
          <w:spacing w:val="-12"/>
        </w:rPr>
        <w:t xml:space="preserve"> </w:t>
      </w:r>
      <w:r>
        <w:t>y</w:t>
      </w:r>
      <w:r>
        <w:rPr>
          <w:spacing w:val="-13"/>
        </w:rPr>
        <w:t xml:space="preserve"> </w:t>
      </w:r>
      <w:r>
        <w:t>la</w:t>
      </w:r>
      <w:r>
        <w:rPr>
          <w:spacing w:val="-12"/>
        </w:rPr>
        <w:t xml:space="preserve"> </w:t>
      </w:r>
      <w:r>
        <w:t>integración de la naturaleza en la planificación urbana.</w:t>
      </w:r>
    </w:p>
    <w:p w14:paraId="4889A001" w14:textId="77777777" w:rsidR="00516CE9" w:rsidRDefault="00000000">
      <w:pPr>
        <w:pStyle w:val="Textoindependiente"/>
        <w:spacing w:before="162" w:line="276" w:lineRule="auto"/>
        <w:ind w:right="287"/>
        <w:jc w:val="both"/>
      </w:pPr>
      <w:r>
        <w:t>La obtención de este galardón por parte del Ayuntamiento de Las Rozas certifica la existencia de una política municipal sólida, estructurada y continuada en materia de gestión</w:t>
      </w:r>
      <w:r>
        <w:rPr>
          <w:spacing w:val="-2"/>
        </w:rPr>
        <w:t xml:space="preserve"> </w:t>
      </w:r>
      <w:r>
        <w:t>del</w:t>
      </w:r>
      <w:r>
        <w:rPr>
          <w:spacing w:val="-3"/>
        </w:rPr>
        <w:t xml:space="preserve"> </w:t>
      </w:r>
      <w:r>
        <w:t>arbolado,</w:t>
      </w:r>
      <w:r>
        <w:rPr>
          <w:spacing w:val="-1"/>
        </w:rPr>
        <w:t xml:space="preserve"> </w:t>
      </w:r>
      <w:r>
        <w:t>renaturalización</w:t>
      </w:r>
      <w:r>
        <w:rPr>
          <w:spacing w:val="-2"/>
        </w:rPr>
        <w:t xml:space="preserve"> </w:t>
      </w:r>
      <w:r>
        <w:t>urbana,</w:t>
      </w:r>
      <w:r>
        <w:rPr>
          <w:spacing w:val="-1"/>
        </w:rPr>
        <w:t xml:space="preserve"> </w:t>
      </w:r>
      <w:r>
        <w:t>adaptación</w:t>
      </w:r>
      <w:r>
        <w:rPr>
          <w:spacing w:val="-1"/>
        </w:rPr>
        <w:t xml:space="preserve"> </w:t>
      </w:r>
      <w:r>
        <w:t>al</w:t>
      </w:r>
      <w:r>
        <w:rPr>
          <w:spacing w:val="-1"/>
        </w:rPr>
        <w:t xml:space="preserve"> </w:t>
      </w:r>
      <w:r>
        <w:t>cambio</w:t>
      </w:r>
      <w:r>
        <w:rPr>
          <w:spacing w:val="-1"/>
        </w:rPr>
        <w:t xml:space="preserve"> </w:t>
      </w:r>
      <w:r>
        <w:t>climático</w:t>
      </w:r>
      <w:r>
        <w:rPr>
          <w:spacing w:val="-1"/>
        </w:rPr>
        <w:t xml:space="preserve"> </w:t>
      </w:r>
      <w:r>
        <w:t>y</w:t>
      </w:r>
      <w:r>
        <w:rPr>
          <w:spacing w:val="-2"/>
        </w:rPr>
        <w:t xml:space="preserve"> </w:t>
      </w:r>
      <w:r>
        <w:t>mejora de la calidad ambiental, posicionando al municipio dentro de una red internacional de ciudades líderes en sostenibilidad urbana.</w:t>
      </w:r>
    </w:p>
    <w:p w14:paraId="62CC19C2" w14:textId="77777777" w:rsidR="00516CE9" w:rsidRDefault="00000000">
      <w:pPr>
        <w:pStyle w:val="Ttulo4"/>
        <w:spacing w:before="158"/>
      </w:pPr>
      <w:r>
        <w:rPr>
          <w:spacing w:val="-2"/>
        </w:rPr>
        <w:t>DESCRIPCIÓN</w:t>
      </w:r>
    </w:p>
    <w:p w14:paraId="4B0507AF" w14:textId="77777777" w:rsidR="00516CE9" w:rsidRDefault="00000000">
      <w:pPr>
        <w:pStyle w:val="Textoindependiente"/>
        <w:spacing w:before="205" w:line="276" w:lineRule="auto"/>
        <w:ind w:right="282"/>
        <w:jc w:val="both"/>
      </w:pPr>
      <w:r>
        <w:t xml:space="preserve">Cada año desde la </w:t>
      </w:r>
      <w:proofErr w:type="gramStart"/>
      <w:r>
        <w:t>Concejalía</w:t>
      </w:r>
      <w:proofErr w:type="gramEnd"/>
      <w:r>
        <w:t xml:space="preserve"> se realizan las labores de mantenimiento y mejora del arbolado urbano para poder revalidar el galardón, dado que éste representa y hace patente</w:t>
      </w:r>
      <w:r>
        <w:rPr>
          <w:spacing w:val="-9"/>
        </w:rPr>
        <w:t xml:space="preserve"> </w:t>
      </w:r>
      <w:r>
        <w:t>el</w:t>
      </w:r>
      <w:r>
        <w:rPr>
          <w:spacing w:val="-10"/>
        </w:rPr>
        <w:t xml:space="preserve"> </w:t>
      </w:r>
      <w:r>
        <w:t>esfuerzo</w:t>
      </w:r>
      <w:r>
        <w:rPr>
          <w:spacing w:val="-12"/>
        </w:rPr>
        <w:t xml:space="preserve"> </w:t>
      </w:r>
      <w:r>
        <w:t>del</w:t>
      </w:r>
      <w:r>
        <w:rPr>
          <w:spacing w:val="-9"/>
        </w:rPr>
        <w:t xml:space="preserve"> </w:t>
      </w:r>
      <w:r>
        <w:t>Ayuntamiento</w:t>
      </w:r>
      <w:r>
        <w:rPr>
          <w:spacing w:val="-9"/>
        </w:rPr>
        <w:t xml:space="preserve"> </w:t>
      </w:r>
      <w:r>
        <w:t>de</w:t>
      </w:r>
      <w:r>
        <w:rPr>
          <w:spacing w:val="-9"/>
        </w:rPr>
        <w:t xml:space="preserve"> </w:t>
      </w:r>
      <w:r>
        <w:t>Las</w:t>
      </w:r>
      <w:r>
        <w:rPr>
          <w:spacing w:val="-10"/>
        </w:rPr>
        <w:t xml:space="preserve"> </w:t>
      </w:r>
      <w:r>
        <w:t>Rozas</w:t>
      </w:r>
      <w:r>
        <w:rPr>
          <w:spacing w:val="-8"/>
        </w:rPr>
        <w:t xml:space="preserve"> </w:t>
      </w:r>
      <w:r>
        <w:t>en</w:t>
      </w:r>
      <w:r>
        <w:rPr>
          <w:spacing w:val="-8"/>
        </w:rPr>
        <w:t xml:space="preserve"> </w:t>
      </w:r>
      <w:r>
        <w:t>relación</w:t>
      </w:r>
      <w:r>
        <w:rPr>
          <w:spacing w:val="-8"/>
        </w:rPr>
        <w:t xml:space="preserve"> </w:t>
      </w:r>
      <w:r>
        <w:t>con</w:t>
      </w:r>
      <w:r>
        <w:rPr>
          <w:spacing w:val="-8"/>
        </w:rPr>
        <w:t xml:space="preserve"> </w:t>
      </w:r>
      <w:r>
        <w:t>la</w:t>
      </w:r>
      <w:r>
        <w:rPr>
          <w:spacing w:val="-10"/>
        </w:rPr>
        <w:t xml:space="preserve"> </w:t>
      </w:r>
      <w:r>
        <w:t>cobertura</w:t>
      </w:r>
      <w:r>
        <w:rPr>
          <w:spacing w:val="-9"/>
        </w:rPr>
        <w:t xml:space="preserve"> </w:t>
      </w:r>
      <w:r>
        <w:t>arbórea del municipio.</w:t>
      </w:r>
    </w:p>
    <w:p w14:paraId="1B04A71C" w14:textId="77777777" w:rsidR="00516CE9" w:rsidRDefault="00000000">
      <w:pPr>
        <w:pStyle w:val="Textoindependiente"/>
        <w:spacing w:before="159" w:line="276" w:lineRule="auto"/>
        <w:ind w:right="285"/>
        <w:jc w:val="both"/>
      </w:pPr>
      <w:r>
        <w:t>En</w:t>
      </w:r>
      <w:r>
        <w:rPr>
          <w:spacing w:val="-14"/>
        </w:rPr>
        <w:t xml:space="preserve"> </w:t>
      </w:r>
      <w:r>
        <w:t>concreto</w:t>
      </w:r>
      <w:r>
        <w:rPr>
          <w:spacing w:val="-14"/>
        </w:rPr>
        <w:t xml:space="preserve"> </w:t>
      </w:r>
      <w:r>
        <w:t>el</w:t>
      </w:r>
      <w:r>
        <w:rPr>
          <w:spacing w:val="-13"/>
        </w:rPr>
        <w:t xml:space="preserve"> </w:t>
      </w:r>
      <w:r>
        <w:t>programa</w:t>
      </w:r>
      <w:r>
        <w:rPr>
          <w:spacing w:val="-14"/>
        </w:rPr>
        <w:t xml:space="preserve"> </w:t>
      </w:r>
      <w:r>
        <w:t>Tree</w:t>
      </w:r>
      <w:r>
        <w:rPr>
          <w:spacing w:val="-13"/>
        </w:rPr>
        <w:t xml:space="preserve"> </w:t>
      </w:r>
      <w:proofErr w:type="spellStart"/>
      <w:r>
        <w:t>Cities</w:t>
      </w:r>
      <w:proofErr w:type="spellEnd"/>
      <w:r>
        <w:rPr>
          <w:spacing w:val="-14"/>
        </w:rPr>
        <w:t xml:space="preserve"> </w:t>
      </w:r>
      <w:proofErr w:type="spellStart"/>
      <w:r>
        <w:t>of</w:t>
      </w:r>
      <w:proofErr w:type="spellEnd"/>
      <w:r>
        <w:rPr>
          <w:spacing w:val="-13"/>
        </w:rPr>
        <w:t xml:space="preserve"> </w:t>
      </w:r>
      <w:proofErr w:type="spellStart"/>
      <w:r>
        <w:t>the</w:t>
      </w:r>
      <w:proofErr w:type="spellEnd"/>
      <w:r>
        <w:rPr>
          <w:spacing w:val="-14"/>
        </w:rPr>
        <w:t xml:space="preserve"> </w:t>
      </w:r>
      <w:r>
        <w:t>World</w:t>
      </w:r>
      <w:r>
        <w:rPr>
          <w:spacing w:val="-14"/>
        </w:rPr>
        <w:t xml:space="preserve"> </w:t>
      </w:r>
      <w:r>
        <w:t>reconoce</w:t>
      </w:r>
      <w:r>
        <w:rPr>
          <w:spacing w:val="-13"/>
        </w:rPr>
        <w:t xml:space="preserve"> </w:t>
      </w:r>
      <w:r>
        <w:t>a</w:t>
      </w:r>
      <w:r>
        <w:rPr>
          <w:spacing w:val="-14"/>
        </w:rPr>
        <w:t xml:space="preserve"> </w:t>
      </w:r>
      <w:r>
        <w:t>los</w:t>
      </w:r>
      <w:r>
        <w:rPr>
          <w:spacing w:val="-13"/>
        </w:rPr>
        <w:t xml:space="preserve"> </w:t>
      </w:r>
      <w:r>
        <w:t>municipios</w:t>
      </w:r>
      <w:r>
        <w:rPr>
          <w:spacing w:val="-14"/>
        </w:rPr>
        <w:t xml:space="preserve"> </w:t>
      </w:r>
      <w:r>
        <w:t>que</w:t>
      </w:r>
      <w:r>
        <w:rPr>
          <w:spacing w:val="-13"/>
        </w:rPr>
        <w:t xml:space="preserve"> </w:t>
      </w:r>
      <w:r>
        <w:t>cumplen cinco estándares internacionales:</w:t>
      </w:r>
    </w:p>
    <w:p w14:paraId="1C8B8B2E"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30672B6B" w14:textId="77777777" w:rsidR="00516CE9" w:rsidRDefault="00516CE9">
      <w:pPr>
        <w:pStyle w:val="Textoindependiente"/>
        <w:spacing w:before="63"/>
        <w:ind w:left="0"/>
      </w:pPr>
    </w:p>
    <w:p w14:paraId="00F97B32" w14:textId="77777777" w:rsidR="00516CE9" w:rsidRDefault="00000000">
      <w:pPr>
        <w:pStyle w:val="Prrafodelista"/>
        <w:numPr>
          <w:ilvl w:val="0"/>
          <w:numId w:val="1"/>
        </w:numPr>
        <w:tabs>
          <w:tab w:val="left" w:pos="861"/>
        </w:tabs>
        <w:spacing w:before="0"/>
        <w:ind w:left="861" w:hanging="359"/>
        <w:rPr>
          <w:sz w:val="24"/>
        </w:rPr>
      </w:pPr>
      <w:r>
        <w:rPr>
          <w:sz w:val="24"/>
        </w:rPr>
        <w:t>Responsabilidad</w:t>
      </w:r>
      <w:r>
        <w:rPr>
          <w:spacing w:val="-4"/>
          <w:sz w:val="24"/>
        </w:rPr>
        <w:t xml:space="preserve"> </w:t>
      </w:r>
      <w:r>
        <w:rPr>
          <w:sz w:val="24"/>
        </w:rPr>
        <w:t>institucional</w:t>
      </w:r>
      <w:r>
        <w:rPr>
          <w:spacing w:val="-4"/>
          <w:sz w:val="24"/>
        </w:rPr>
        <w:t xml:space="preserve"> </w:t>
      </w:r>
      <w:r>
        <w:rPr>
          <w:sz w:val="24"/>
        </w:rPr>
        <w:t>clara</w:t>
      </w:r>
      <w:r>
        <w:rPr>
          <w:spacing w:val="-5"/>
          <w:sz w:val="24"/>
        </w:rPr>
        <w:t xml:space="preserve"> </w:t>
      </w:r>
      <w:r>
        <w:rPr>
          <w:sz w:val="24"/>
        </w:rPr>
        <w:t>en</w:t>
      </w:r>
      <w:r>
        <w:rPr>
          <w:spacing w:val="-6"/>
          <w:sz w:val="24"/>
        </w:rPr>
        <w:t xml:space="preserve"> </w:t>
      </w:r>
      <w:r>
        <w:rPr>
          <w:sz w:val="24"/>
        </w:rPr>
        <w:t>la</w:t>
      </w:r>
      <w:r>
        <w:rPr>
          <w:spacing w:val="-4"/>
          <w:sz w:val="24"/>
        </w:rPr>
        <w:t xml:space="preserve"> </w:t>
      </w:r>
      <w:r>
        <w:rPr>
          <w:sz w:val="24"/>
        </w:rPr>
        <w:t>gestión</w:t>
      </w:r>
      <w:r>
        <w:rPr>
          <w:spacing w:val="-6"/>
          <w:sz w:val="24"/>
        </w:rPr>
        <w:t xml:space="preserve"> </w:t>
      </w:r>
      <w:r>
        <w:rPr>
          <w:sz w:val="24"/>
        </w:rPr>
        <w:t>del</w:t>
      </w:r>
      <w:r>
        <w:rPr>
          <w:spacing w:val="-3"/>
          <w:sz w:val="24"/>
        </w:rPr>
        <w:t xml:space="preserve"> </w:t>
      </w:r>
      <w:r>
        <w:rPr>
          <w:spacing w:val="-2"/>
          <w:sz w:val="24"/>
        </w:rPr>
        <w:t>arbolado.</w:t>
      </w:r>
    </w:p>
    <w:p w14:paraId="7DF7E009" w14:textId="77777777" w:rsidR="00516CE9" w:rsidRDefault="00000000">
      <w:pPr>
        <w:pStyle w:val="Prrafodelista"/>
        <w:numPr>
          <w:ilvl w:val="0"/>
          <w:numId w:val="1"/>
        </w:numPr>
        <w:tabs>
          <w:tab w:val="left" w:pos="861"/>
        </w:tabs>
        <w:spacing w:before="46"/>
        <w:ind w:left="861" w:hanging="359"/>
        <w:rPr>
          <w:sz w:val="24"/>
        </w:rPr>
      </w:pPr>
      <w:r>
        <w:rPr>
          <w:sz w:val="24"/>
        </w:rPr>
        <w:t>Marco</w:t>
      </w:r>
      <w:r>
        <w:rPr>
          <w:spacing w:val="-5"/>
          <w:sz w:val="24"/>
        </w:rPr>
        <w:t xml:space="preserve"> </w:t>
      </w:r>
      <w:r>
        <w:rPr>
          <w:sz w:val="24"/>
        </w:rPr>
        <w:t>normativo</w:t>
      </w:r>
      <w:r>
        <w:rPr>
          <w:spacing w:val="-3"/>
          <w:sz w:val="24"/>
        </w:rPr>
        <w:t xml:space="preserve"> </w:t>
      </w:r>
      <w:r>
        <w:rPr>
          <w:sz w:val="24"/>
        </w:rPr>
        <w:t>y</w:t>
      </w:r>
      <w:r>
        <w:rPr>
          <w:spacing w:val="-6"/>
          <w:sz w:val="24"/>
        </w:rPr>
        <w:t xml:space="preserve"> </w:t>
      </w:r>
      <w:r>
        <w:rPr>
          <w:sz w:val="24"/>
        </w:rPr>
        <w:t>normativas</w:t>
      </w:r>
      <w:r>
        <w:rPr>
          <w:spacing w:val="-4"/>
          <w:sz w:val="24"/>
        </w:rPr>
        <w:t xml:space="preserve"> </w:t>
      </w:r>
      <w:r>
        <w:rPr>
          <w:sz w:val="24"/>
        </w:rPr>
        <w:t>de</w:t>
      </w:r>
      <w:r>
        <w:rPr>
          <w:spacing w:val="-2"/>
          <w:sz w:val="24"/>
        </w:rPr>
        <w:t xml:space="preserve"> </w:t>
      </w:r>
      <w:r>
        <w:rPr>
          <w:sz w:val="24"/>
        </w:rPr>
        <w:t>protección</w:t>
      </w:r>
      <w:r>
        <w:rPr>
          <w:spacing w:val="-3"/>
          <w:sz w:val="24"/>
        </w:rPr>
        <w:t xml:space="preserve"> </w:t>
      </w:r>
      <w:r>
        <w:rPr>
          <w:sz w:val="24"/>
        </w:rPr>
        <w:t>del</w:t>
      </w:r>
      <w:r>
        <w:rPr>
          <w:spacing w:val="-4"/>
          <w:sz w:val="24"/>
        </w:rPr>
        <w:t xml:space="preserve"> </w:t>
      </w:r>
      <w:r>
        <w:rPr>
          <w:spacing w:val="-2"/>
          <w:sz w:val="24"/>
        </w:rPr>
        <w:t>árbol.</w:t>
      </w:r>
    </w:p>
    <w:p w14:paraId="295AC64A" w14:textId="77777777" w:rsidR="00516CE9" w:rsidRDefault="00000000">
      <w:pPr>
        <w:pStyle w:val="Prrafodelista"/>
        <w:numPr>
          <w:ilvl w:val="0"/>
          <w:numId w:val="1"/>
        </w:numPr>
        <w:tabs>
          <w:tab w:val="left" w:pos="861"/>
        </w:tabs>
        <w:spacing w:before="43"/>
        <w:ind w:left="861" w:hanging="359"/>
        <w:rPr>
          <w:sz w:val="24"/>
        </w:rPr>
      </w:pPr>
      <w:r>
        <w:rPr>
          <w:sz w:val="24"/>
        </w:rPr>
        <w:t>Inventario,</w:t>
      </w:r>
      <w:r>
        <w:rPr>
          <w:spacing w:val="-8"/>
          <w:sz w:val="24"/>
        </w:rPr>
        <w:t xml:space="preserve"> </w:t>
      </w:r>
      <w:r>
        <w:rPr>
          <w:sz w:val="24"/>
        </w:rPr>
        <w:t>planificación</w:t>
      </w:r>
      <w:r>
        <w:rPr>
          <w:spacing w:val="-7"/>
          <w:sz w:val="24"/>
        </w:rPr>
        <w:t xml:space="preserve"> </w:t>
      </w:r>
      <w:r>
        <w:rPr>
          <w:sz w:val="24"/>
        </w:rPr>
        <w:t>y</w:t>
      </w:r>
      <w:r>
        <w:rPr>
          <w:spacing w:val="-4"/>
          <w:sz w:val="24"/>
        </w:rPr>
        <w:t xml:space="preserve"> </w:t>
      </w:r>
      <w:r>
        <w:rPr>
          <w:sz w:val="24"/>
        </w:rPr>
        <w:t>gestión</w:t>
      </w:r>
      <w:r>
        <w:rPr>
          <w:spacing w:val="-5"/>
          <w:sz w:val="24"/>
        </w:rPr>
        <w:t xml:space="preserve"> </w:t>
      </w:r>
      <w:r>
        <w:rPr>
          <w:sz w:val="24"/>
        </w:rPr>
        <w:t>técnica</w:t>
      </w:r>
      <w:r>
        <w:rPr>
          <w:spacing w:val="-4"/>
          <w:sz w:val="24"/>
        </w:rPr>
        <w:t xml:space="preserve"> </w:t>
      </w:r>
      <w:r>
        <w:rPr>
          <w:sz w:val="24"/>
        </w:rPr>
        <w:t>del</w:t>
      </w:r>
      <w:r>
        <w:rPr>
          <w:spacing w:val="-3"/>
          <w:sz w:val="24"/>
        </w:rPr>
        <w:t xml:space="preserve"> </w:t>
      </w:r>
      <w:r>
        <w:rPr>
          <w:spacing w:val="-2"/>
          <w:sz w:val="24"/>
        </w:rPr>
        <w:t>arbolado.</w:t>
      </w:r>
    </w:p>
    <w:p w14:paraId="1A75BE0E" w14:textId="77777777" w:rsidR="00516CE9" w:rsidRDefault="00000000">
      <w:pPr>
        <w:pStyle w:val="Prrafodelista"/>
        <w:numPr>
          <w:ilvl w:val="0"/>
          <w:numId w:val="1"/>
        </w:numPr>
        <w:tabs>
          <w:tab w:val="left" w:pos="861"/>
        </w:tabs>
        <w:spacing w:before="45"/>
        <w:ind w:left="861" w:hanging="359"/>
        <w:rPr>
          <w:sz w:val="24"/>
        </w:rPr>
      </w:pPr>
      <w:r>
        <w:rPr>
          <w:sz w:val="24"/>
        </w:rPr>
        <w:t>Asignación</w:t>
      </w:r>
      <w:r>
        <w:rPr>
          <w:spacing w:val="-5"/>
          <w:sz w:val="24"/>
        </w:rPr>
        <w:t xml:space="preserve"> </w:t>
      </w:r>
      <w:r>
        <w:rPr>
          <w:sz w:val="24"/>
        </w:rPr>
        <w:t>de</w:t>
      </w:r>
      <w:r>
        <w:rPr>
          <w:spacing w:val="-6"/>
          <w:sz w:val="24"/>
        </w:rPr>
        <w:t xml:space="preserve"> </w:t>
      </w:r>
      <w:r>
        <w:rPr>
          <w:sz w:val="24"/>
        </w:rPr>
        <w:t>recursos</w:t>
      </w:r>
      <w:r>
        <w:rPr>
          <w:spacing w:val="-6"/>
          <w:sz w:val="24"/>
        </w:rPr>
        <w:t xml:space="preserve"> </w:t>
      </w:r>
      <w:r>
        <w:rPr>
          <w:sz w:val="24"/>
        </w:rPr>
        <w:t>económicos</w:t>
      </w:r>
      <w:r>
        <w:rPr>
          <w:spacing w:val="-3"/>
          <w:sz w:val="24"/>
        </w:rPr>
        <w:t xml:space="preserve"> </w:t>
      </w:r>
      <w:r>
        <w:rPr>
          <w:spacing w:val="-2"/>
          <w:sz w:val="24"/>
        </w:rPr>
        <w:t>específicos.</w:t>
      </w:r>
    </w:p>
    <w:p w14:paraId="3208E944" w14:textId="77777777" w:rsidR="00516CE9" w:rsidRDefault="00000000">
      <w:pPr>
        <w:pStyle w:val="Prrafodelista"/>
        <w:numPr>
          <w:ilvl w:val="0"/>
          <w:numId w:val="1"/>
        </w:numPr>
        <w:tabs>
          <w:tab w:val="left" w:pos="861"/>
        </w:tabs>
        <w:spacing w:before="43"/>
        <w:ind w:left="861" w:hanging="359"/>
        <w:rPr>
          <w:sz w:val="24"/>
        </w:rPr>
      </w:pPr>
      <w:r>
        <w:rPr>
          <w:sz w:val="24"/>
        </w:rPr>
        <w:t>Participación</w:t>
      </w:r>
      <w:r>
        <w:rPr>
          <w:spacing w:val="-7"/>
          <w:sz w:val="24"/>
        </w:rPr>
        <w:t xml:space="preserve"> </w:t>
      </w:r>
      <w:r>
        <w:rPr>
          <w:sz w:val="24"/>
        </w:rPr>
        <w:t>ciudadana</w:t>
      </w:r>
      <w:r>
        <w:rPr>
          <w:spacing w:val="-9"/>
          <w:sz w:val="24"/>
        </w:rPr>
        <w:t xml:space="preserve"> </w:t>
      </w:r>
      <w:r>
        <w:rPr>
          <w:sz w:val="24"/>
        </w:rPr>
        <w:t>y</w:t>
      </w:r>
      <w:r>
        <w:rPr>
          <w:spacing w:val="-5"/>
          <w:sz w:val="24"/>
        </w:rPr>
        <w:t xml:space="preserve"> </w:t>
      </w:r>
      <w:r>
        <w:rPr>
          <w:sz w:val="24"/>
        </w:rPr>
        <w:t>educación</w:t>
      </w:r>
      <w:r>
        <w:rPr>
          <w:spacing w:val="-4"/>
          <w:sz w:val="24"/>
        </w:rPr>
        <w:t xml:space="preserve"> </w:t>
      </w:r>
      <w:r>
        <w:rPr>
          <w:spacing w:val="-2"/>
          <w:sz w:val="24"/>
        </w:rPr>
        <w:t>ambiental.</w:t>
      </w:r>
    </w:p>
    <w:p w14:paraId="1AE9A8CD" w14:textId="77777777" w:rsidR="00516CE9" w:rsidRDefault="00000000">
      <w:pPr>
        <w:pStyle w:val="Textoindependiente"/>
        <w:spacing w:before="204" w:line="276" w:lineRule="auto"/>
        <w:ind w:right="276"/>
      </w:pPr>
      <w:r>
        <w:t>En</w:t>
      </w:r>
      <w:r>
        <w:rPr>
          <w:spacing w:val="-14"/>
        </w:rPr>
        <w:t xml:space="preserve"> </w:t>
      </w:r>
      <w:r>
        <w:t>el</w:t>
      </w:r>
      <w:r>
        <w:rPr>
          <w:spacing w:val="-14"/>
        </w:rPr>
        <w:t xml:space="preserve"> </w:t>
      </w:r>
      <w:r>
        <w:t>caso</w:t>
      </w:r>
      <w:r>
        <w:rPr>
          <w:spacing w:val="-13"/>
        </w:rPr>
        <w:t xml:space="preserve"> </w:t>
      </w:r>
      <w:r>
        <w:t>de</w:t>
      </w:r>
      <w:r>
        <w:rPr>
          <w:spacing w:val="-14"/>
        </w:rPr>
        <w:t xml:space="preserve"> </w:t>
      </w:r>
      <w:r>
        <w:t>Las</w:t>
      </w:r>
      <w:r>
        <w:rPr>
          <w:spacing w:val="-14"/>
        </w:rPr>
        <w:t xml:space="preserve"> </w:t>
      </w:r>
      <w:r>
        <w:t>Rozas,</w:t>
      </w:r>
      <w:r>
        <w:rPr>
          <w:spacing w:val="-14"/>
        </w:rPr>
        <w:t xml:space="preserve"> </w:t>
      </w:r>
      <w:r>
        <w:t>este</w:t>
      </w:r>
      <w:r>
        <w:rPr>
          <w:spacing w:val="-13"/>
        </w:rPr>
        <w:t xml:space="preserve"> </w:t>
      </w:r>
      <w:r>
        <w:t>reconocimiento</w:t>
      </w:r>
      <w:r>
        <w:rPr>
          <w:spacing w:val="-14"/>
        </w:rPr>
        <w:t xml:space="preserve"> </w:t>
      </w:r>
      <w:r>
        <w:t>se</w:t>
      </w:r>
      <w:r>
        <w:rPr>
          <w:spacing w:val="-14"/>
        </w:rPr>
        <w:t xml:space="preserve"> </w:t>
      </w:r>
      <w:r>
        <w:t>sustenta</w:t>
      </w:r>
      <w:r>
        <w:rPr>
          <w:spacing w:val="-14"/>
        </w:rPr>
        <w:t xml:space="preserve"> </w:t>
      </w:r>
      <w:r>
        <w:t>en</w:t>
      </w:r>
      <w:r>
        <w:rPr>
          <w:spacing w:val="-15"/>
        </w:rPr>
        <w:t xml:space="preserve"> </w:t>
      </w:r>
      <w:r>
        <w:t>un</w:t>
      </w:r>
      <w:r>
        <w:rPr>
          <w:spacing w:val="-13"/>
        </w:rPr>
        <w:t xml:space="preserve"> </w:t>
      </w:r>
      <w:r>
        <w:t>modelo</w:t>
      </w:r>
      <w:r>
        <w:rPr>
          <w:spacing w:val="-14"/>
        </w:rPr>
        <w:t xml:space="preserve"> </w:t>
      </w:r>
      <w:r>
        <w:t>municipal</w:t>
      </w:r>
      <w:r>
        <w:rPr>
          <w:spacing w:val="-14"/>
        </w:rPr>
        <w:t xml:space="preserve"> </w:t>
      </w:r>
      <w:r>
        <w:t xml:space="preserve">basado </w:t>
      </w:r>
      <w:r>
        <w:rPr>
          <w:spacing w:val="-4"/>
        </w:rPr>
        <w:t>en:</w:t>
      </w:r>
    </w:p>
    <w:p w14:paraId="10FD84CF" w14:textId="77777777" w:rsidR="00516CE9" w:rsidRDefault="00000000">
      <w:pPr>
        <w:pStyle w:val="Prrafodelista"/>
        <w:numPr>
          <w:ilvl w:val="1"/>
          <w:numId w:val="1"/>
        </w:numPr>
        <w:tabs>
          <w:tab w:val="left" w:pos="862"/>
        </w:tabs>
        <w:spacing w:before="161"/>
        <w:ind w:left="862"/>
        <w:rPr>
          <w:sz w:val="24"/>
        </w:rPr>
      </w:pPr>
      <w:r>
        <w:rPr>
          <w:sz w:val="24"/>
        </w:rPr>
        <w:t>Planificación</w:t>
      </w:r>
      <w:r>
        <w:rPr>
          <w:spacing w:val="-4"/>
          <w:sz w:val="24"/>
        </w:rPr>
        <w:t xml:space="preserve"> </w:t>
      </w:r>
      <w:r>
        <w:rPr>
          <w:sz w:val="24"/>
        </w:rPr>
        <w:t>estratégica</w:t>
      </w:r>
      <w:r>
        <w:rPr>
          <w:spacing w:val="-6"/>
          <w:sz w:val="24"/>
        </w:rPr>
        <w:t xml:space="preserve"> </w:t>
      </w:r>
      <w:r>
        <w:rPr>
          <w:sz w:val="24"/>
        </w:rPr>
        <w:t>del</w:t>
      </w:r>
      <w:r>
        <w:rPr>
          <w:spacing w:val="-4"/>
          <w:sz w:val="24"/>
        </w:rPr>
        <w:t xml:space="preserve"> </w:t>
      </w:r>
      <w:r>
        <w:rPr>
          <w:sz w:val="24"/>
        </w:rPr>
        <w:t>arbolado</w:t>
      </w:r>
      <w:r>
        <w:rPr>
          <w:spacing w:val="-5"/>
          <w:sz w:val="24"/>
        </w:rPr>
        <w:t xml:space="preserve"> </w:t>
      </w:r>
      <w:r>
        <w:rPr>
          <w:spacing w:val="-2"/>
          <w:sz w:val="24"/>
        </w:rPr>
        <w:t>urbano.</w:t>
      </w:r>
    </w:p>
    <w:p w14:paraId="68DCC5D9" w14:textId="77777777" w:rsidR="00516CE9" w:rsidRDefault="00000000">
      <w:pPr>
        <w:pStyle w:val="Prrafodelista"/>
        <w:numPr>
          <w:ilvl w:val="1"/>
          <w:numId w:val="1"/>
        </w:numPr>
        <w:tabs>
          <w:tab w:val="left" w:pos="862"/>
        </w:tabs>
        <w:spacing w:before="45"/>
        <w:ind w:left="862"/>
        <w:rPr>
          <w:sz w:val="24"/>
        </w:rPr>
      </w:pPr>
      <w:r>
        <w:rPr>
          <w:sz w:val="24"/>
        </w:rPr>
        <w:t>Gestión</w:t>
      </w:r>
      <w:r>
        <w:rPr>
          <w:spacing w:val="-4"/>
          <w:sz w:val="24"/>
        </w:rPr>
        <w:t xml:space="preserve"> </w:t>
      </w:r>
      <w:r>
        <w:rPr>
          <w:sz w:val="24"/>
        </w:rPr>
        <w:t>técnica</w:t>
      </w:r>
      <w:r>
        <w:rPr>
          <w:spacing w:val="-2"/>
          <w:sz w:val="24"/>
        </w:rPr>
        <w:t xml:space="preserve"> profesionalizada.</w:t>
      </w:r>
    </w:p>
    <w:p w14:paraId="789F0F10" w14:textId="77777777" w:rsidR="00516CE9" w:rsidRDefault="00000000">
      <w:pPr>
        <w:pStyle w:val="Prrafodelista"/>
        <w:numPr>
          <w:ilvl w:val="1"/>
          <w:numId w:val="1"/>
        </w:numPr>
        <w:tabs>
          <w:tab w:val="left" w:pos="862"/>
        </w:tabs>
        <w:spacing w:before="45"/>
        <w:ind w:left="862"/>
        <w:rPr>
          <w:sz w:val="24"/>
        </w:rPr>
      </w:pPr>
      <w:r>
        <w:rPr>
          <w:sz w:val="24"/>
        </w:rPr>
        <w:t>Inventarios</w:t>
      </w:r>
      <w:r>
        <w:rPr>
          <w:spacing w:val="-4"/>
          <w:sz w:val="24"/>
        </w:rPr>
        <w:t xml:space="preserve"> </w:t>
      </w:r>
      <w:r>
        <w:rPr>
          <w:sz w:val="24"/>
        </w:rPr>
        <w:t>verdes</w:t>
      </w:r>
      <w:r>
        <w:rPr>
          <w:spacing w:val="-4"/>
          <w:sz w:val="24"/>
        </w:rPr>
        <w:t xml:space="preserve"> </w:t>
      </w:r>
      <w:r>
        <w:rPr>
          <w:sz w:val="24"/>
        </w:rPr>
        <w:t>y</w:t>
      </w:r>
      <w:r>
        <w:rPr>
          <w:spacing w:val="-4"/>
          <w:sz w:val="24"/>
        </w:rPr>
        <w:t xml:space="preserve"> </w:t>
      </w:r>
      <w:r>
        <w:rPr>
          <w:sz w:val="24"/>
        </w:rPr>
        <w:t>sistemas</w:t>
      </w:r>
      <w:r>
        <w:rPr>
          <w:spacing w:val="-4"/>
          <w:sz w:val="24"/>
        </w:rPr>
        <w:t xml:space="preserve"> </w:t>
      </w:r>
      <w:r>
        <w:rPr>
          <w:sz w:val="24"/>
        </w:rPr>
        <w:t>de</w:t>
      </w:r>
      <w:r>
        <w:rPr>
          <w:spacing w:val="-5"/>
          <w:sz w:val="24"/>
        </w:rPr>
        <w:t xml:space="preserve"> </w:t>
      </w:r>
      <w:r>
        <w:rPr>
          <w:spacing w:val="-2"/>
          <w:sz w:val="24"/>
        </w:rPr>
        <w:t>seguimiento.</w:t>
      </w:r>
    </w:p>
    <w:p w14:paraId="0911D4F9" w14:textId="77777777" w:rsidR="00516CE9" w:rsidRDefault="00000000">
      <w:pPr>
        <w:pStyle w:val="Prrafodelista"/>
        <w:numPr>
          <w:ilvl w:val="1"/>
          <w:numId w:val="1"/>
        </w:numPr>
        <w:tabs>
          <w:tab w:val="left" w:pos="862"/>
        </w:tabs>
        <w:spacing w:before="44"/>
        <w:ind w:left="862"/>
        <w:rPr>
          <w:sz w:val="24"/>
        </w:rPr>
      </w:pPr>
      <w:r>
        <w:rPr>
          <w:sz w:val="24"/>
        </w:rPr>
        <w:t>Programas</w:t>
      </w:r>
      <w:r>
        <w:rPr>
          <w:spacing w:val="-7"/>
          <w:sz w:val="24"/>
        </w:rPr>
        <w:t xml:space="preserve"> </w:t>
      </w:r>
      <w:r>
        <w:rPr>
          <w:sz w:val="24"/>
        </w:rPr>
        <w:t>de</w:t>
      </w:r>
      <w:r>
        <w:rPr>
          <w:spacing w:val="-5"/>
          <w:sz w:val="24"/>
        </w:rPr>
        <w:t xml:space="preserve"> </w:t>
      </w:r>
      <w:r>
        <w:rPr>
          <w:sz w:val="24"/>
        </w:rPr>
        <w:t>plantación,</w:t>
      </w:r>
      <w:r>
        <w:rPr>
          <w:spacing w:val="-5"/>
          <w:sz w:val="24"/>
        </w:rPr>
        <w:t xml:space="preserve"> </w:t>
      </w:r>
      <w:r>
        <w:rPr>
          <w:sz w:val="24"/>
        </w:rPr>
        <w:t>conservación</w:t>
      </w:r>
      <w:r>
        <w:rPr>
          <w:spacing w:val="-3"/>
          <w:sz w:val="24"/>
        </w:rPr>
        <w:t xml:space="preserve"> </w:t>
      </w:r>
      <w:r>
        <w:rPr>
          <w:sz w:val="24"/>
        </w:rPr>
        <w:t>y</w:t>
      </w:r>
      <w:r>
        <w:rPr>
          <w:spacing w:val="-4"/>
          <w:sz w:val="24"/>
        </w:rPr>
        <w:t xml:space="preserve"> </w:t>
      </w:r>
      <w:r>
        <w:rPr>
          <w:spacing w:val="-2"/>
          <w:sz w:val="24"/>
        </w:rPr>
        <w:t>mantenimiento.</w:t>
      </w:r>
    </w:p>
    <w:p w14:paraId="0C240730" w14:textId="77777777" w:rsidR="00516CE9" w:rsidRDefault="00000000">
      <w:pPr>
        <w:pStyle w:val="Prrafodelista"/>
        <w:numPr>
          <w:ilvl w:val="1"/>
          <w:numId w:val="1"/>
        </w:numPr>
        <w:tabs>
          <w:tab w:val="left" w:pos="862"/>
        </w:tabs>
        <w:spacing w:before="43"/>
        <w:ind w:left="862"/>
        <w:rPr>
          <w:sz w:val="24"/>
        </w:rPr>
      </w:pPr>
      <w:r>
        <w:rPr>
          <w:sz w:val="24"/>
        </w:rPr>
        <w:t>Integración</w:t>
      </w:r>
      <w:r>
        <w:rPr>
          <w:spacing w:val="-4"/>
          <w:sz w:val="24"/>
        </w:rPr>
        <w:t xml:space="preserve"> </w:t>
      </w:r>
      <w:r>
        <w:rPr>
          <w:sz w:val="24"/>
        </w:rPr>
        <w:t>del</w:t>
      </w:r>
      <w:r>
        <w:rPr>
          <w:spacing w:val="-2"/>
          <w:sz w:val="24"/>
        </w:rPr>
        <w:t xml:space="preserve"> </w:t>
      </w:r>
      <w:r>
        <w:rPr>
          <w:sz w:val="24"/>
        </w:rPr>
        <w:t>arbolado</w:t>
      </w:r>
      <w:r>
        <w:rPr>
          <w:spacing w:val="-4"/>
          <w:sz w:val="24"/>
        </w:rPr>
        <w:t xml:space="preserve"> </w:t>
      </w:r>
      <w:r>
        <w:rPr>
          <w:sz w:val="24"/>
        </w:rPr>
        <w:t>en</w:t>
      </w:r>
      <w:r>
        <w:rPr>
          <w:spacing w:val="-3"/>
          <w:sz w:val="24"/>
        </w:rPr>
        <w:t xml:space="preserve"> </w:t>
      </w:r>
      <w:r>
        <w:rPr>
          <w:sz w:val="24"/>
        </w:rPr>
        <w:t>políticas</w:t>
      </w:r>
      <w:r>
        <w:rPr>
          <w:spacing w:val="-5"/>
          <w:sz w:val="24"/>
        </w:rPr>
        <w:t xml:space="preserve"> </w:t>
      </w:r>
      <w:r>
        <w:rPr>
          <w:sz w:val="24"/>
        </w:rPr>
        <w:t>de</w:t>
      </w:r>
      <w:r>
        <w:rPr>
          <w:spacing w:val="-5"/>
          <w:sz w:val="24"/>
        </w:rPr>
        <w:t xml:space="preserve"> </w:t>
      </w:r>
      <w:r>
        <w:rPr>
          <w:sz w:val="24"/>
        </w:rPr>
        <w:t>movilidad,</w:t>
      </w:r>
      <w:r>
        <w:rPr>
          <w:spacing w:val="-2"/>
          <w:sz w:val="24"/>
        </w:rPr>
        <w:t xml:space="preserve"> </w:t>
      </w:r>
      <w:r>
        <w:rPr>
          <w:sz w:val="24"/>
        </w:rPr>
        <w:t>salud,</w:t>
      </w:r>
      <w:r>
        <w:rPr>
          <w:spacing w:val="-5"/>
          <w:sz w:val="24"/>
        </w:rPr>
        <w:t xml:space="preserve"> </w:t>
      </w:r>
      <w:r>
        <w:rPr>
          <w:sz w:val="24"/>
        </w:rPr>
        <w:t>clima</w:t>
      </w:r>
      <w:r>
        <w:rPr>
          <w:spacing w:val="-2"/>
          <w:sz w:val="24"/>
        </w:rPr>
        <w:t xml:space="preserve"> </w:t>
      </w:r>
      <w:r>
        <w:rPr>
          <w:sz w:val="24"/>
        </w:rPr>
        <w:t>y</w:t>
      </w:r>
      <w:r>
        <w:rPr>
          <w:spacing w:val="-5"/>
          <w:sz w:val="24"/>
        </w:rPr>
        <w:t xml:space="preserve"> </w:t>
      </w:r>
      <w:r>
        <w:rPr>
          <w:spacing w:val="-2"/>
          <w:sz w:val="24"/>
        </w:rPr>
        <w:t>urbanismo.</w:t>
      </w:r>
    </w:p>
    <w:p w14:paraId="5D346ECA" w14:textId="77777777" w:rsidR="00516CE9" w:rsidRDefault="00000000">
      <w:pPr>
        <w:pStyle w:val="Textoindependiente"/>
        <w:spacing w:before="203" w:line="276" w:lineRule="auto"/>
        <w:ind w:right="284"/>
        <w:jc w:val="both"/>
      </w:pPr>
      <w:r>
        <w:t>El</w:t>
      </w:r>
      <w:r>
        <w:rPr>
          <w:spacing w:val="-10"/>
        </w:rPr>
        <w:t xml:space="preserve"> </w:t>
      </w:r>
      <w:r>
        <w:t>arbolado</w:t>
      </w:r>
      <w:r>
        <w:rPr>
          <w:spacing w:val="-10"/>
        </w:rPr>
        <w:t xml:space="preserve"> </w:t>
      </w:r>
      <w:r>
        <w:t>se</w:t>
      </w:r>
      <w:r>
        <w:rPr>
          <w:spacing w:val="-10"/>
        </w:rPr>
        <w:t xml:space="preserve"> </w:t>
      </w:r>
      <w:r>
        <w:t>concibe</w:t>
      </w:r>
      <w:r>
        <w:rPr>
          <w:spacing w:val="-10"/>
        </w:rPr>
        <w:t xml:space="preserve"> </w:t>
      </w:r>
      <w:r>
        <w:t>como</w:t>
      </w:r>
      <w:r>
        <w:rPr>
          <w:spacing w:val="-10"/>
        </w:rPr>
        <w:t xml:space="preserve"> </w:t>
      </w:r>
      <w:r>
        <w:t>una</w:t>
      </w:r>
      <w:r>
        <w:rPr>
          <w:spacing w:val="-11"/>
        </w:rPr>
        <w:t xml:space="preserve"> </w:t>
      </w:r>
      <w:r>
        <w:t>infraestructura</w:t>
      </w:r>
      <w:r>
        <w:rPr>
          <w:spacing w:val="-10"/>
        </w:rPr>
        <w:t xml:space="preserve"> </w:t>
      </w:r>
      <w:r>
        <w:t>verde</w:t>
      </w:r>
      <w:r>
        <w:rPr>
          <w:spacing w:val="-13"/>
        </w:rPr>
        <w:t xml:space="preserve"> </w:t>
      </w:r>
      <w:r>
        <w:t>esencial,</w:t>
      </w:r>
      <w:r>
        <w:rPr>
          <w:spacing w:val="-13"/>
        </w:rPr>
        <w:t xml:space="preserve"> </w:t>
      </w:r>
      <w:r>
        <w:t>no</w:t>
      </w:r>
      <w:r>
        <w:rPr>
          <w:spacing w:val="-10"/>
        </w:rPr>
        <w:t xml:space="preserve"> </w:t>
      </w:r>
      <w:r>
        <w:t>solo</w:t>
      </w:r>
      <w:r>
        <w:rPr>
          <w:spacing w:val="-10"/>
        </w:rPr>
        <w:t xml:space="preserve"> </w:t>
      </w:r>
      <w:r>
        <w:t>como</w:t>
      </w:r>
      <w:r>
        <w:rPr>
          <w:spacing w:val="-10"/>
        </w:rPr>
        <w:t xml:space="preserve"> </w:t>
      </w:r>
      <w:r>
        <w:t>elemento ornamental, sino como un activo ambiental, climático, social y económico.</w:t>
      </w:r>
    </w:p>
    <w:p w14:paraId="3F8B179F" w14:textId="77777777" w:rsidR="00516CE9" w:rsidRDefault="00000000">
      <w:pPr>
        <w:pStyle w:val="Ttulo4"/>
        <w:spacing w:before="159"/>
      </w:pPr>
      <w:r>
        <w:t>IMPACTOS</w:t>
      </w:r>
      <w:r>
        <w:rPr>
          <w:spacing w:val="-3"/>
        </w:rPr>
        <w:t xml:space="preserve"> </w:t>
      </w:r>
      <w:r>
        <w:rPr>
          <w:spacing w:val="-2"/>
        </w:rPr>
        <w:t>GENERADOS</w:t>
      </w:r>
    </w:p>
    <w:p w14:paraId="5615F93D" w14:textId="77777777" w:rsidR="00516CE9" w:rsidRDefault="00000000">
      <w:pPr>
        <w:pStyle w:val="Textoindependiente"/>
        <w:spacing w:before="204" w:line="276" w:lineRule="auto"/>
        <w:ind w:right="281"/>
        <w:jc w:val="both"/>
      </w:pPr>
      <w:r>
        <w:t>La</w:t>
      </w:r>
      <w:r>
        <w:rPr>
          <w:spacing w:val="-3"/>
        </w:rPr>
        <w:t xml:space="preserve"> </w:t>
      </w:r>
      <w:r>
        <w:t>obtención</w:t>
      </w:r>
      <w:r>
        <w:rPr>
          <w:spacing w:val="-1"/>
        </w:rPr>
        <w:t xml:space="preserve"> </w:t>
      </w:r>
      <w:r>
        <w:t>y</w:t>
      </w:r>
      <w:r>
        <w:rPr>
          <w:spacing w:val="-6"/>
        </w:rPr>
        <w:t xml:space="preserve"> </w:t>
      </w:r>
      <w:r>
        <w:t>el</w:t>
      </w:r>
      <w:r>
        <w:rPr>
          <w:spacing w:val="-5"/>
        </w:rPr>
        <w:t xml:space="preserve"> </w:t>
      </w:r>
      <w:r>
        <w:t>mantenimiento</w:t>
      </w:r>
      <w:r>
        <w:rPr>
          <w:spacing w:val="-1"/>
        </w:rPr>
        <w:t xml:space="preserve"> </w:t>
      </w:r>
      <w:r>
        <w:t>del</w:t>
      </w:r>
      <w:r>
        <w:rPr>
          <w:spacing w:val="-5"/>
        </w:rPr>
        <w:t xml:space="preserve"> </w:t>
      </w:r>
      <w:r>
        <w:t>reconocimiento</w:t>
      </w:r>
      <w:r>
        <w:rPr>
          <w:spacing w:val="-5"/>
        </w:rPr>
        <w:t xml:space="preserve"> </w:t>
      </w:r>
      <w:r>
        <w:t>Tree</w:t>
      </w:r>
      <w:r>
        <w:rPr>
          <w:spacing w:val="-2"/>
        </w:rPr>
        <w:t xml:space="preserve"> </w:t>
      </w:r>
      <w:proofErr w:type="spellStart"/>
      <w:r>
        <w:t>Cities</w:t>
      </w:r>
      <w:proofErr w:type="spellEnd"/>
      <w:r>
        <w:rPr>
          <w:spacing w:val="-5"/>
        </w:rPr>
        <w:t xml:space="preserve"> </w:t>
      </w:r>
      <w:proofErr w:type="spellStart"/>
      <w:r>
        <w:t>of</w:t>
      </w:r>
      <w:proofErr w:type="spellEnd"/>
      <w:r>
        <w:rPr>
          <w:spacing w:val="-4"/>
        </w:rPr>
        <w:t xml:space="preserve"> </w:t>
      </w:r>
      <w:proofErr w:type="spellStart"/>
      <w:r>
        <w:t>the</w:t>
      </w:r>
      <w:proofErr w:type="spellEnd"/>
      <w:r>
        <w:rPr>
          <w:spacing w:val="-2"/>
        </w:rPr>
        <w:t xml:space="preserve"> </w:t>
      </w:r>
      <w:r>
        <w:t>World</w:t>
      </w:r>
      <w:r>
        <w:rPr>
          <w:spacing w:val="-4"/>
        </w:rPr>
        <w:t xml:space="preserve"> </w:t>
      </w:r>
      <w:r>
        <w:t>por</w:t>
      </w:r>
      <w:r>
        <w:rPr>
          <w:spacing w:val="-4"/>
        </w:rPr>
        <w:t xml:space="preserve"> </w:t>
      </w:r>
      <w:r>
        <w:t>parte del</w:t>
      </w:r>
      <w:r>
        <w:rPr>
          <w:spacing w:val="-4"/>
        </w:rPr>
        <w:t xml:space="preserve"> </w:t>
      </w:r>
      <w:r>
        <w:t>Ayuntamiento</w:t>
      </w:r>
      <w:r>
        <w:rPr>
          <w:spacing w:val="-6"/>
        </w:rPr>
        <w:t xml:space="preserve"> </w:t>
      </w:r>
      <w:r>
        <w:t>de</w:t>
      </w:r>
      <w:r>
        <w:rPr>
          <w:spacing w:val="-4"/>
        </w:rPr>
        <w:t xml:space="preserve"> </w:t>
      </w:r>
      <w:r>
        <w:t>Las</w:t>
      </w:r>
      <w:r>
        <w:rPr>
          <w:spacing w:val="-7"/>
        </w:rPr>
        <w:t xml:space="preserve"> </w:t>
      </w:r>
      <w:r>
        <w:t>Rozas</w:t>
      </w:r>
      <w:r>
        <w:rPr>
          <w:spacing w:val="-7"/>
        </w:rPr>
        <w:t xml:space="preserve"> </w:t>
      </w:r>
      <w:r>
        <w:t>de</w:t>
      </w:r>
      <w:r>
        <w:rPr>
          <w:spacing w:val="-7"/>
        </w:rPr>
        <w:t xml:space="preserve"> </w:t>
      </w:r>
      <w:r>
        <w:t>Madrid</w:t>
      </w:r>
      <w:r>
        <w:rPr>
          <w:spacing w:val="-4"/>
        </w:rPr>
        <w:t xml:space="preserve"> </w:t>
      </w:r>
      <w:r>
        <w:t>representa</w:t>
      </w:r>
      <w:r>
        <w:rPr>
          <w:spacing w:val="-7"/>
        </w:rPr>
        <w:t xml:space="preserve"> </w:t>
      </w:r>
      <w:r>
        <w:t>la</w:t>
      </w:r>
      <w:r>
        <w:rPr>
          <w:spacing w:val="-5"/>
        </w:rPr>
        <w:t xml:space="preserve"> </w:t>
      </w:r>
      <w:r>
        <w:t>consolidación</w:t>
      </w:r>
      <w:r>
        <w:rPr>
          <w:spacing w:val="-6"/>
        </w:rPr>
        <w:t xml:space="preserve"> </w:t>
      </w:r>
      <w:r>
        <w:t>de</w:t>
      </w:r>
      <w:r>
        <w:rPr>
          <w:spacing w:val="-7"/>
        </w:rPr>
        <w:t xml:space="preserve"> </w:t>
      </w:r>
      <w:r>
        <w:t>un</w:t>
      </w:r>
      <w:r>
        <w:rPr>
          <w:spacing w:val="-4"/>
        </w:rPr>
        <w:t xml:space="preserve"> </w:t>
      </w:r>
      <w:r>
        <w:t>modelo</w:t>
      </w:r>
      <w:r>
        <w:rPr>
          <w:spacing w:val="-4"/>
        </w:rPr>
        <w:t xml:space="preserve"> </w:t>
      </w:r>
      <w:r>
        <w:t>de ciudad basado en la naturaleza, la resiliencia climática y la sostenibilidad urbana.</w:t>
      </w:r>
    </w:p>
    <w:p w14:paraId="24078822" w14:textId="77777777" w:rsidR="00516CE9" w:rsidRDefault="00000000">
      <w:pPr>
        <w:pStyle w:val="Textoindependiente"/>
        <w:spacing w:before="161" w:line="276" w:lineRule="auto"/>
        <w:ind w:right="278"/>
        <w:jc w:val="both"/>
      </w:pPr>
      <w:r>
        <w:t>Este galardón certifica una política pública sólida, estructurada y alineada con los estándares</w:t>
      </w:r>
      <w:r>
        <w:rPr>
          <w:spacing w:val="-14"/>
        </w:rPr>
        <w:t xml:space="preserve"> </w:t>
      </w:r>
      <w:r>
        <w:t>internacionales</w:t>
      </w:r>
      <w:r>
        <w:rPr>
          <w:spacing w:val="-14"/>
        </w:rPr>
        <w:t xml:space="preserve"> </w:t>
      </w:r>
      <w:r>
        <w:t>más</w:t>
      </w:r>
      <w:r>
        <w:rPr>
          <w:spacing w:val="-13"/>
        </w:rPr>
        <w:t xml:space="preserve"> </w:t>
      </w:r>
      <w:r>
        <w:t>exigentes</w:t>
      </w:r>
      <w:r>
        <w:rPr>
          <w:spacing w:val="-14"/>
        </w:rPr>
        <w:t xml:space="preserve"> </w:t>
      </w:r>
      <w:r>
        <w:t>en</w:t>
      </w:r>
      <w:r>
        <w:rPr>
          <w:spacing w:val="-11"/>
        </w:rPr>
        <w:t xml:space="preserve"> </w:t>
      </w:r>
      <w:r>
        <w:t>gestión</w:t>
      </w:r>
      <w:r>
        <w:rPr>
          <w:spacing w:val="-14"/>
        </w:rPr>
        <w:t xml:space="preserve"> </w:t>
      </w:r>
      <w:r>
        <w:t>del</w:t>
      </w:r>
      <w:r>
        <w:rPr>
          <w:spacing w:val="-14"/>
        </w:rPr>
        <w:t xml:space="preserve"> </w:t>
      </w:r>
      <w:r>
        <w:t>arbolado</w:t>
      </w:r>
      <w:r>
        <w:rPr>
          <w:spacing w:val="-13"/>
        </w:rPr>
        <w:t xml:space="preserve"> </w:t>
      </w:r>
      <w:r>
        <w:t>urbano,</w:t>
      </w:r>
      <w:r>
        <w:rPr>
          <w:spacing w:val="-14"/>
        </w:rPr>
        <w:t xml:space="preserve"> </w:t>
      </w:r>
      <w:r>
        <w:t>posicionando a</w:t>
      </w:r>
      <w:r>
        <w:rPr>
          <w:spacing w:val="-7"/>
        </w:rPr>
        <w:t xml:space="preserve"> </w:t>
      </w:r>
      <w:r>
        <w:t>Las</w:t>
      </w:r>
      <w:r>
        <w:rPr>
          <w:spacing w:val="-7"/>
        </w:rPr>
        <w:t xml:space="preserve"> </w:t>
      </w:r>
      <w:r>
        <w:t>Rozas</w:t>
      </w:r>
      <w:r>
        <w:rPr>
          <w:spacing w:val="-7"/>
        </w:rPr>
        <w:t xml:space="preserve"> </w:t>
      </w:r>
      <w:r>
        <w:t>como</w:t>
      </w:r>
      <w:r>
        <w:rPr>
          <w:spacing w:val="-9"/>
        </w:rPr>
        <w:t xml:space="preserve"> </w:t>
      </w:r>
      <w:r>
        <w:t>un</w:t>
      </w:r>
      <w:r>
        <w:rPr>
          <w:spacing w:val="-9"/>
        </w:rPr>
        <w:t xml:space="preserve"> </w:t>
      </w:r>
      <w:r>
        <w:t>municipio</w:t>
      </w:r>
      <w:r>
        <w:rPr>
          <w:spacing w:val="-7"/>
        </w:rPr>
        <w:t xml:space="preserve"> </w:t>
      </w:r>
      <w:r>
        <w:t>referente</w:t>
      </w:r>
      <w:r>
        <w:rPr>
          <w:spacing w:val="-7"/>
        </w:rPr>
        <w:t xml:space="preserve"> </w:t>
      </w:r>
      <w:r>
        <w:t>en</w:t>
      </w:r>
      <w:r>
        <w:rPr>
          <w:spacing w:val="-6"/>
        </w:rPr>
        <w:t xml:space="preserve"> </w:t>
      </w:r>
      <w:r>
        <w:t>infraestructura</w:t>
      </w:r>
      <w:r>
        <w:rPr>
          <w:spacing w:val="-7"/>
        </w:rPr>
        <w:t xml:space="preserve"> </w:t>
      </w:r>
      <w:r>
        <w:t>verde,</w:t>
      </w:r>
      <w:r>
        <w:rPr>
          <w:spacing w:val="-9"/>
        </w:rPr>
        <w:t xml:space="preserve"> </w:t>
      </w:r>
      <w:r>
        <w:t>adaptación</w:t>
      </w:r>
      <w:r>
        <w:rPr>
          <w:spacing w:val="-6"/>
        </w:rPr>
        <w:t xml:space="preserve"> </w:t>
      </w:r>
      <w:r>
        <w:t>climática y calidad de vida urbana.</w:t>
      </w:r>
    </w:p>
    <w:p w14:paraId="4FFE3434" w14:textId="77777777" w:rsidR="00516CE9" w:rsidRDefault="00000000">
      <w:pPr>
        <w:pStyle w:val="Ttulo2"/>
        <w:numPr>
          <w:ilvl w:val="1"/>
          <w:numId w:val="12"/>
        </w:numPr>
        <w:tabs>
          <w:tab w:val="left" w:pos="782"/>
        </w:tabs>
        <w:spacing w:before="242"/>
        <w:ind w:left="782" w:hanging="639"/>
        <w:rPr>
          <w:color w:val="0E4660"/>
        </w:rPr>
      </w:pPr>
      <w:bookmarkStart w:id="47" w:name="_TOC_250017"/>
      <w:bookmarkEnd w:id="47"/>
      <w:r>
        <w:rPr>
          <w:color w:val="0E4660"/>
          <w:spacing w:val="-2"/>
        </w:rPr>
        <w:t>Convenios</w:t>
      </w:r>
    </w:p>
    <w:p w14:paraId="66257D0A" w14:textId="77777777" w:rsidR="00516CE9" w:rsidRDefault="00000000">
      <w:pPr>
        <w:pStyle w:val="Ttulo4"/>
        <w:spacing w:before="238"/>
      </w:pPr>
      <w:r>
        <w:rPr>
          <w:spacing w:val="-2"/>
        </w:rPr>
        <w:t>OBJETIVOS</w:t>
      </w:r>
    </w:p>
    <w:p w14:paraId="473AD3C8" w14:textId="77777777" w:rsidR="00516CE9" w:rsidRDefault="00000000">
      <w:pPr>
        <w:pStyle w:val="Textoindependiente"/>
        <w:spacing w:before="204" w:line="276" w:lineRule="auto"/>
        <w:ind w:right="277"/>
        <w:jc w:val="both"/>
      </w:pPr>
      <w:r>
        <w:t>Durante 2025 se han firmado varios convenios entre el Ayuntamiento de Las Rozas y asociaciones</w:t>
      </w:r>
      <w:r>
        <w:rPr>
          <w:spacing w:val="-10"/>
        </w:rPr>
        <w:t xml:space="preserve"> </w:t>
      </w:r>
      <w:r>
        <w:t>u</w:t>
      </w:r>
      <w:r>
        <w:rPr>
          <w:spacing w:val="-7"/>
        </w:rPr>
        <w:t xml:space="preserve"> </w:t>
      </w:r>
      <w:r>
        <w:t>otras</w:t>
      </w:r>
      <w:r>
        <w:rPr>
          <w:spacing w:val="-8"/>
        </w:rPr>
        <w:t xml:space="preserve"> </w:t>
      </w:r>
      <w:r>
        <w:t>administraciones,</w:t>
      </w:r>
      <w:r>
        <w:rPr>
          <w:spacing w:val="-8"/>
        </w:rPr>
        <w:t xml:space="preserve"> </w:t>
      </w:r>
      <w:r>
        <w:t>con</w:t>
      </w:r>
      <w:r>
        <w:rPr>
          <w:spacing w:val="-7"/>
        </w:rPr>
        <w:t xml:space="preserve"> </w:t>
      </w:r>
      <w:r>
        <w:t>el</w:t>
      </w:r>
      <w:r>
        <w:rPr>
          <w:spacing w:val="-9"/>
        </w:rPr>
        <w:t xml:space="preserve"> </w:t>
      </w:r>
      <w:r>
        <w:t>objetivo</w:t>
      </w:r>
      <w:r>
        <w:rPr>
          <w:spacing w:val="-10"/>
        </w:rPr>
        <w:t xml:space="preserve"> </w:t>
      </w:r>
      <w:r>
        <w:t>de</w:t>
      </w:r>
      <w:r>
        <w:rPr>
          <w:spacing w:val="-8"/>
        </w:rPr>
        <w:t xml:space="preserve"> </w:t>
      </w:r>
      <w:r>
        <w:t>establecer</w:t>
      </w:r>
      <w:r>
        <w:rPr>
          <w:spacing w:val="-8"/>
        </w:rPr>
        <w:t xml:space="preserve"> </w:t>
      </w:r>
      <w:r>
        <w:t>colaboraciones</w:t>
      </w:r>
      <w:r>
        <w:rPr>
          <w:spacing w:val="-10"/>
        </w:rPr>
        <w:t xml:space="preserve"> </w:t>
      </w:r>
      <w:r>
        <w:t>que apoyen a</w:t>
      </w:r>
      <w:r>
        <w:rPr>
          <w:spacing w:val="-4"/>
        </w:rPr>
        <w:t xml:space="preserve"> </w:t>
      </w:r>
      <w:r>
        <w:t>la</w:t>
      </w:r>
      <w:r>
        <w:rPr>
          <w:spacing w:val="-2"/>
        </w:rPr>
        <w:t xml:space="preserve"> </w:t>
      </w:r>
      <w:r>
        <w:t>mejora</w:t>
      </w:r>
      <w:r>
        <w:rPr>
          <w:spacing w:val="-1"/>
        </w:rPr>
        <w:t xml:space="preserve"> </w:t>
      </w:r>
      <w:r>
        <w:t>y</w:t>
      </w:r>
      <w:r>
        <w:rPr>
          <w:spacing w:val="-2"/>
        </w:rPr>
        <w:t xml:space="preserve"> </w:t>
      </w:r>
      <w:r>
        <w:t>mantenimiento</w:t>
      </w:r>
      <w:r>
        <w:rPr>
          <w:spacing w:val="-3"/>
        </w:rPr>
        <w:t xml:space="preserve"> </w:t>
      </w:r>
      <w:r>
        <w:t>de</w:t>
      </w:r>
      <w:r>
        <w:rPr>
          <w:spacing w:val="-1"/>
        </w:rPr>
        <w:t xml:space="preserve"> </w:t>
      </w:r>
      <w:r>
        <w:t>los</w:t>
      </w:r>
      <w:r>
        <w:rPr>
          <w:spacing w:val="-3"/>
        </w:rPr>
        <w:t xml:space="preserve"> </w:t>
      </w:r>
      <w:r>
        <w:t>ecosistemas</w:t>
      </w:r>
      <w:r>
        <w:rPr>
          <w:spacing w:val="-2"/>
        </w:rPr>
        <w:t xml:space="preserve"> </w:t>
      </w:r>
      <w:proofErr w:type="spellStart"/>
      <w:r>
        <w:t>roceños</w:t>
      </w:r>
      <w:proofErr w:type="spellEnd"/>
      <w:r>
        <w:t>,</w:t>
      </w:r>
      <w:r>
        <w:rPr>
          <w:spacing w:val="-1"/>
        </w:rPr>
        <w:t xml:space="preserve"> </w:t>
      </w:r>
      <w:r>
        <w:t>además</w:t>
      </w:r>
      <w:r>
        <w:rPr>
          <w:spacing w:val="-4"/>
        </w:rPr>
        <w:t xml:space="preserve"> </w:t>
      </w:r>
      <w:r>
        <w:t>de</w:t>
      </w:r>
      <w:r>
        <w:rPr>
          <w:spacing w:val="-1"/>
        </w:rPr>
        <w:t xml:space="preserve"> </w:t>
      </w:r>
      <w:r>
        <w:t xml:space="preserve">promover la acción climática local mediante la plantación de árboles autóctonos, fomentar la educación ambiental entre población escolar y ciudadanía e involucrar a diferentes actores en la protección de la biodiversidad urbana. </w:t>
      </w:r>
      <w:proofErr w:type="gramStart"/>
      <w:r>
        <w:t>Además</w:t>
      </w:r>
      <w:proofErr w:type="gramEnd"/>
      <w:r>
        <w:t xml:space="preserve"> con las labores desarrolladas se contribuye a la mejora de las zonas verdes del municipio, ayudando a</w:t>
      </w:r>
    </w:p>
    <w:p w14:paraId="36DB6FC1"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1B5B1FA0" w14:textId="77777777" w:rsidR="00516CE9" w:rsidRDefault="00516CE9">
      <w:pPr>
        <w:pStyle w:val="Textoindependiente"/>
        <w:spacing w:before="63"/>
        <w:ind w:left="0"/>
      </w:pPr>
    </w:p>
    <w:p w14:paraId="11D8EECE" w14:textId="77777777" w:rsidR="00516CE9" w:rsidRDefault="00000000">
      <w:pPr>
        <w:pStyle w:val="Textoindependiente"/>
        <w:spacing w:line="278" w:lineRule="auto"/>
      </w:pPr>
      <w:r>
        <w:t>la</w:t>
      </w:r>
      <w:r>
        <w:rPr>
          <w:spacing w:val="-14"/>
        </w:rPr>
        <w:t xml:space="preserve"> </w:t>
      </w:r>
      <w:r>
        <w:t>absorción</w:t>
      </w:r>
      <w:r>
        <w:rPr>
          <w:spacing w:val="-14"/>
        </w:rPr>
        <w:t xml:space="preserve"> </w:t>
      </w:r>
      <w:r>
        <w:t>de</w:t>
      </w:r>
      <w:r>
        <w:rPr>
          <w:spacing w:val="-13"/>
        </w:rPr>
        <w:t xml:space="preserve"> </w:t>
      </w:r>
      <w:r>
        <w:t>CO₂</w:t>
      </w:r>
      <w:r>
        <w:rPr>
          <w:spacing w:val="-13"/>
        </w:rPr>
        <w:t xml:space="preserve"> </w:t>
      </w:r>
      <w:r>
        <w:t>y</w:t>
      </w:r>
      <w:r>
        <w:rPr>
          <w:spacing w:val="-14"/>
        </w:rPr>
        <w:t xml:space="preserve"> </w:t>
      </w:r>
      <w:r>
        <w:t>al</w:t>
      </w:r>
      <w:r>
        <w:rPr>
          <w:spacing w:val="-13"/>
        </w:rPr>
        <w:t xml:space="preserve"> </w:t>
      </w:r>
      <w:r>
        <w:t>equilibrio</w:t>
      </w:r>
      <w:r>
        <w:rPr>
          <w:spacing w:val="-13"/>
        </w:rPr>
        <w:t xml:space="preserve"> </w:t>
      </w:r>
      <w:r>
        <w:t>climático</w:t>
      </w:r>
      <w:r>
        <w:rPr>
          <w:spacing w:val="-14"/>
        </w:rPr>
        <w:t xml:space="preserve"> </w:t>
      </w:r>
      <w:r>
        <w:t>local,</w:t>
      </w:r>
      <w:r>
        <w:rPr>
          <w:spacing w:val="-13"/>
        </w:rPr>
        <w:t xml:space="preserve"> </w:t>
      </w:r>
      <w:r>
        <w:t>en</w:t>
      </w:r>
      <w:r>
        <w:rPr>
          <w:spacing w:val="-13"/>
        </w:rPr>
        <w:t xml:space="preserve"> </w:t>
      </w:r>
      <w:r>
        <w:t>línea</w:t>
      </w:r>
      <w:r>
        <w:rPr>
          <w:spacing w:val="-14"/>
        </w:rPr>
        <w:t xml:space="preserve"> </w:t>
      </w:r>
      <w:r>
        <w:t>con</w:t>
      </w:r>
      <w:r>
        <w:rPr>
          <w:spacing w:val="-13"/>
        </w:rPr>
        <w:t xml:space="preserve"> </w:t>
      </w:r>
      <w:r>
        <w:t>el</w:t>
      </w:r>
      <w:r>
        <w:rPr>
          <w:spacing w:val="-13"/>
        </w:rPr>
        <w:t xml:space="preserve"> </w:t>
      </w:r>
      <w:r>
        <w:t>plan</w:t>
      </w:r>
      <w:r>
        <w:rPr>
          <w:spacing w:val="-14"/>
        </w:rPr>
        <w:t xml:space="preserve"> </w:t>
      </w:r>
      <w:r>
        <w:t>“Las</w:t>
      </w:r>
      <w:r>
        <w:rPr>
          <w:spacing w:val="-13"/>
        </w:rPr>
        <w:t xml:space="preserve"> </w:t>
      </w:r>
      <w:r>
        <w:t>Rozas</w:t>
      </w:r>
      <w:r>
        <w:rPr>
          <w:spacing w:val="-14"/>
        </w:rPr>
        <w:t xml:space="preserve"> </w:t>
      </w:r>
      <w:r>
        <w:t>Objetivo Cero 2030”.</w:t>
      </w:r>
    </w:p>
    <w:p w14:paraId="4A4E18B8" w14:textId="77777777" w:rsidR="00516CE9" w:rsidRDefault="00000000">
      <w:pPr>
        <w:pStyle w:val="Ttulo4"/>
      </w:pPr>
      <w:r>
        <w:rPr>
          <w:spacing w:val="-2"/>
        </w:rPr>
        <w:t>DESCRIPCIÓN</w:t>
      </w:r>
    </w:p>
    <w:p w14:paraId="31173A6A" w14:textId="77777777" w:rsidR="00516CE9" w:rsidRDefault="00000000">
      <w:pPr>
        <w:pStyle w:val="Textoindependiente"/>
        <w:spacing w:before="204"/>
      </w:pPr>
      <w:r>
        <w:rPr>
          <w:u w:val="single"/>
        </w:rPr>
        <w:t>Convenio</w:t>
      </w:r>
      <w:r>
        <w:rPr>
          <w:spacing w:val="-5"/>
          <w:u w:val="single"/>
        </w:rPr>
        <w:t xml:space="preserve"> </w:t>
      </w:r>
      <w:r>
        <w:rPr>
          <w:u w:val="single"/>
        </w:rPr>
        <w:t>con</w:t>
      </w:r>
      <w:r>
        <w:rPr>
          <w:spacing w:val="-2"/>
          <w:u w:val="single"/>
        </w:rPr>
        <w:t xml:space="preserve"> </w:t>
      </w:r>
      <w:r>
        <w:rPr>
          <w:u w:val="single"/>
        </w:rPr>
        <w:t>LIFE</w:t>
      </w:r>
      <w:r>
        <w:rPr>
          <w:spacing w:val="-4"/>
          <w:u w:val="single"/>
        </w:rPr>
        <w:t xml:space="preserve"> </w:t>
      </w:r>
      <w:r>
        <w:rPr>
          <w:spacing w:val="-2"/>
          <w:u w:val="single"/>
        </w:rPr>
        <w:t>TERRA</w:t>
      </w:r>
    </w:p>
    <w:p w14:paraId="6328B9BD" w14:textId="77777777" w:rsidR="00516CE9" w:rsidRDefault="00000000">
      <w:pPr>
        <w:pStyle w:val="Textoindependiente"/>
        <w:spacing w:before="204" w:line="276" w:lineRule="auto"/>
        <w:ind w:right="278"/>
        <w:jc w:val="both"/>
      </w:pPr>
      <w:r>
        <w:t>El Ayuntamiento de Las</w:t>
      </w:r>
      <w:r>
        <w:rPr>
          <w:spacing w:val="-3"/>
        </w:rPr>
        <w:t xml:space="preserve"> </w:t>
      </w:r>
      <w:r>
        <w:t>Rozas ha colaborado</w:t>
      </w:r>
      <w:r>
        <w:rPr>
          <w:spacing w:val="-2"/>
        </w:rPr>
        <w:t xml:space="preserve"> </w:t>
      </w:r>
      <w:r>
        <w:t xml:space="preserve">durante 2025 con la Fundación </w:t>
      </w:r>
      <w:r>
        <w:rPr>
          <w:i/>
        </w:rPr>
        <w:t>Life Terra</w:t>
      </w:r>
      <w:r>
        <w:t>, organización europea dedicada a impulsar acciones de mitigación del cambio climático a través de la plantación de árboles y educación ambiental. Esta colaboración forma parte</w:t>
      </w:r>
      <w:r>
        <w:rPr>
          <w:spacing w:val="-1"/>
        </w:rPr>
        <w:t xml:space="preserve"> </w:t>
      </w:r>
      <w:r>
        <w:t>de eventos y actuaciones vinculadas</w:t>
      </w:r>
      <w:r>
        <w:rPr>
          <w:spacing w:val="-1"/>
        </w:rPr>
        <w:t xml:space="preserve"> </w:t>
      </w:r>
      <w:r>
        <w:t>a iniciativas como</w:t>
      </w:r>
      <w:r>
        <w:rPr>
          <w:spacing w:val="-1"/>
        </w:rPr>
        <w:t xml:space="preserve"> </w:t>
      </w:r>
      <w:r>
        <w:t xml:space="preserve">el </w:t>
      </w:r>
      <w:proofErr w:type="spellStart"/>
      <w:r>
        <w:rPr>
          <w:i/>
        </w:rPr>
        <w:t>European</w:t>
      </w:r>
      <w:proofErr w:type="spellEnd"/>
      <w:r>
        <w:rPr>
          <w:i/>
        </w:rPr>
        <w:t xml:space="preserve"> Tree Planting Day </w:t>
      </w:r>
      <w:r>
        <w:t>y proyectos de reforestación ciudadana en el municipio. (</w:t>
      </w:r>
    </w:p>
    <w:p w14:paraId="2C6A8192" w14:textId="77777777" w:rsidR="00516CE9" w:rsidRDefault="00000000">
      <w:pPr>
        <w:pStyle w:val="Textoindependiente"/>
        <w:spacing w:before="161"/>
        <w:jc w:val="both"/>
      </w:pPr>
      <w:r>
        <w:rPr>
          <w:u w:val="single"/>
        </w:rPr>
        <w:t>Convenio</w:t>
      </w:r>
      <w:r>
        <w:rPr>
          <w:spacing w:val="-5"/>
          <w:u w:val="single"/>
        </w:rPr>
        <w:t xml:space="preserve"> </w:t>
      </w:r>
      <w:r>
        <w:rPr>
          <w:u w:val="single"/>
        </w:rPr>
        <w:t>con</w:t>
      </w:r>
      <w:r>
        <w:rPr>
          <w:spacing w:val="-1"/>
          <w:u w:val="single"/>
        </w:rPr>
        <w:t xml:space="preserve"> </w:t>
      </w:r>
      <w:r>
        <w:rPr>
          <w:spacing w:val="-2"/>
          <w:u w:val="single"/>
        </w:rPr>
        <w:t>GEMOSCLERA</w:t>
      </w:r>
    </w:p>
    <w:p w14:paraId="0CF985D3" w14:textId="77777777" w:rsidR="00516CE9" w:rsidRDefault="00000000">
      <w:pPr>
        <w:pStyle w:val="Textoindependiente"/>
        <w:spacing w:before="204" w:line="276" w:lineRule="auto"/>
        <w:ind w:right="280"/>
        <w:jc w:val="both"/>
      </w:pPr>
      <w:proofErr w:type="spellStart"/>
      <w:r>
        <w:t>Gemosclera</w:t>
      </w:r>
      <w:proofErr w:type="spellEnd"/>
      <w:r>
        <w:t xml:space="preserve"> es una asociación ambiental especializada en el estudio, conservación y difusión del conocimiento sobre humedales y ecosistemas acuáticos. El objeto del convenio es el de regular los términos y condiciones bajo los cuales el Ayuntamiento y </w:t>
      </w:r>
      <w:proofErr w:type="spellStart"/>
      <w:r>
        <w:t>Gemosclera</w:t>
      </w:r>
      <w:proofErr w:type="spellEnd"/>
      <w:r>
        <w:t xml:space="preserve"> podrán colaborar en la ejecución de acciones para conservar y mejorar la población de nenúfar blanco (</w:t>
      </w:r>
      <w:proofErr w:type="spellStart"/>
      <w:r>
        <w:rPr>
          <w:i/>
        </w:rPr>
        <w:t>Nymphaea</w:t>
      </w:r>
      <w:proofErr w:type="spellEnd"/>
      <w:r>
        <w:rPr>
          <w:i/>
        </w:rPr>
        <w:t xml:space="preserve"> alba</w:t>
      </w:r>
      <w:r>
        <w:t xml:space="preserve">) utilizando para ello el humedal o las charcas existentes en el Centro del Medio Ambiente “La </w:t>
      </w:r>
      <w:proofErr w:type="spellStart"/>
      <w:r>
        <w:t>Talaverona</w:t>
      </w:r>
      <w:proofErr w:type="spellEnd"/>
      <w:r>
        <w:t>”, así como de cuantas actividades divulgativas y de educación ambiental puedan dirigirse a los colectivos de interés.</w:t>
      </w:r>
    </w:p>
    <w:p w14:paraId="5B8FA394" w14:textId="77777777" w:rsidR="00516CE9" w:rsidRDefault="00000000">
      <w:pPr>
        <w:pStyle w:val="Textoindependiente"/>
        <w:spacing w:before="159"/>
        <w:jc w:val="both"/>
      </w:pPr>
      <w:r>
        <w:rPr>
          <w:u w:val="single"/>
        </w:rPr>
        <w:t>Convenio</w:t>
      </w:r>
      <w:r>
        <w:rPr>
          <w:spacing w:val="-6"/>
          <w:u w:val="single"/>
        </w:rPr>
        <w:t xml:space="preserve"> </w:t>
      </w:r>
      <w:r>
        <w:rPr>
          <w:u w:val="single"/>
        </w:rPr>
        <w:t>con</w:t>
      </w:r>
      <w:r>
        <w:rPr>
          <w:spacing w:val="-2"/>
          <w:u w:val="single"/>
        </w:rPr>
        <w:t xml:space="preserve"> </w:t>
      </w:r>
      <w:r>
        <w:rPr>
          <w:u w:val="single"/>
        </w:rPr>
        <w:t>el</w:t>
      </w:r>
      <w:r>
        <w:rPr>
          <w:spacing w:val="-1"/>
          <w:u w:val="single"/>
        </w:rPr>
        <w:t xml:space="preserve"> </w:t>
      </w:r>
      <w:r>
        <w:rPr>
          <w:spacing w:val="-2"/>
          <w:u w:val="single"/>
        </w:rPr>
        <w:t>IMIDRA</w:t>
      </w:r>
    </w:p>
    <w:p w14:paraId="308339E3" w14:textId="77777777" w:rsidR="00516CE9" w:rsidRDefault="00000000">
      <w:pPr>
        <w:pStyle w:val="Textoindependiente"/>
        <w:spacing w:before="204" w:line="276" w:lineRule="auto"/>
        <w:ind w:right="279"/>
        <w:jc w:val="both"/>
      </w:pPr>
      <w:r>
        <w:t>El Instituto Madrileño de Investigación y Desarrollo Rural, Agrario y Alimentario (IMIDRA)</w:t>
      </w:r>
      <w:r>
        <w:rPr>
          <w:spacing w:val="-2"/>
        </w:rPr>
        <w:t xml:space="preserve"> </w:t>
      </w:r>
      <w:r>
        <w:t>y</w:t>
      </w:r>
      <w:r>
        <w:rPr>
          <w:spacing w:val="-1"/>
        </w:rPr>
        <w:t xml:space="preserve"> </w:t>
      </w:r>
      <w:r>
        <w:t>el Ayuntamiento</w:t>
      </w:r>
      <w:r>
        <w:rPr>
          <w:spacing w:val="-2"/>
        </w:rPr>
        <w:t xml:space="preserve"> </w:t>
      </w:r>
      <w:r>
        <w:t>de Las Rozas han</w:t>
      </w:r>
      <w:r>
        <w:rPr>
          <w:spacing w:val="-1"/>
        </w:rPr>
        <w:t xml:space="preserve"> </w:t>
      </w:r>
      <w:r>
        <w:t>firmado en 2025</w:t>
      </w:r>
      <w:r>
        <w:rPr>
          <w:spacing w:val="-1"/>
        </w:rPr>
        <w:t xml:space="preserve"> </w:t>
      </w:r>
      <w:r>
        <w:t>una adenda al convenio original del 16 de febrero de 2023, ampliando la cooperación en investigación e innovación tecnológica aplicada a las áreas verdes urbanas y promoción medioambiental dentro del municipio, con el fin de investigar y desarrollar soluciones tecnológicas para optimizar la gestión y mantenimiento de zonas verdes, mejorar la biodiversidad urbana, integrando naturaleza en entornos residenciales y áreas verdes públicas,</w:t>
      </w:r>
      <w:r>
        <w:rPr>
          <w:spacing w:val="-14"/>
        </w:rPr>
        <w:t xml:space="preserve"> </w:t>
      </w:r>
      <w:r>
        <w:t>reducir</w:t>
      </w:r>
      <w:r>
        <w:rPr>
          <w:spacing w:val="-14"/>
        </w:rPr>
        <w:t xml:space="preserve"> </w:t>
      </w:r>
      <w:r>
        <w:t>el</w:t>
      </w:r>
      <w:r>
        <w:rPr>
          <w:spacing w:val="-13"/>
        </w:rPr>
        <w:t xml:space="preserve"> </w:t>
      </w:r>
      <w:r>
        <w:t>consumo</w:t>
      </w:r>
      <w:r>
        <w:rPr>
          <w:spacing w:val="-14"/>
        </w:rPr>
        <w:t xml:space="preserve"> </w:t>
      </w:r>
      <w:r>
        <w:t>de</w:t>
      </w:r>
      <w:r>
        <w:rPr>
          <w:spacing w:val="-13"/>
        </w:rPr>
        <w:t xml:space="preserve"> </w:t>
      </w:r>
      <w:r>
        <w:t>agua</w:t>
      </w:r>
      <w:r>
        <w:rPr>
          <w:spacing w:val="-14"/>
        </w:rPr>
        <w:t xml:space="preserve"> </w:t>
      </w:r>
      <w:r>
        <w:t>y</w:t>
      </w:r>
      <w:r>
        <w:rPr>
          <w:spacing w:val="-13"/>
        </w:rPr>
        <w:t xml:space="preserve"> </w:t>
      </w:r>
      <w:r>
        <w:t>aumentar</w:t>
      </w:r>
      <w:r>
        <w:rPr>
          <w:spacing w:val="-14"/>
        </w:rPr>
        <w:t xml:space="preserve"> </w:t>
      </w:r>
      <w:r>
        <w:t>la</w:t>
      </w:r>
      <w:r>
        <w:rPr>
          <w:spacing w:val="-14"/>
        </w:rPr>
        <w:t xml:space="preserve"> </w:t>
      </w:r>
      <w:r>
        <w:t>eficiencia</w:t>
      </w:r>
      <w:r>
        <w:rPr>
          <w:spacing w:val="-13"/>
        </w:rPr>
        <w:t xml:space="preserve"> </w:t>
      </w:r>
      <w:r>
        <w:t>hídrica</w:t>
      </w:r>
      <w:r>
        <w:rPr>
          <w:spacing w:val="-14"/>
        </w:rPr>
        <w:t xml:space="preserve"> </w:t>
      </w:r>
      <w:r>
        <w:t>en</w:t>
      </w:r>
      <w:r>
        <w:rPr>
          <w:spacing w:val="-13"/>
        </w:rPr>
        <w:t xml:space="preserve"> </w:t>
      </w:r>
      <w:r>
        <w:t>espacios</w:t>
      </w:r>
      <w:r>
        <w:rPr>
          <w:spacing w:val="-14"/>
        </w:rPr>
        <w:t xml:space="preserve"> </w:t>
      </w:r>
      <w:r>
        <w:t>verdes. El convenio</w:t>
      </w:r>
      <w:r>
        <w:rPr>
          <w:spacing w:val="-1"/>
        </w:rPr>
        <w:t xml:space="preserve"> </w:t>
      </w:r>
      <w:r>
        <w:t>ha</w:t>
      </w:r>
      <w:r>
        <w:rPr>
          <w:spacing w:val="-1"/>
        </w:rPr>
        <w:t xml:space="preserve"> </w:t>
      </w:r>
      <w:r>
        <w:t xml:space="preserve">permitido </w:t>
      </w:r>
      <w:r>
        <w:rPr>
          <w:b/>
        </w:rPr>
        <w:t>asesoramiento técnico</w:t>
      </w:r>
      <w:r>
        <w:rPr>
          <w:b/>
          <w:spacing w:val="-3"/>
        </w:rPr>
        <w:t xml:space="preserve"> </w:t>
      </w:r>
      <w:r>
        <w:rPr>
          <w:b/>
        </w:rPr>
        <w:t>del</w:t>
      </w:r>
      <w:r>
        <w:rPr>
          <w:b/>
          <w:spacing w:val="-1"/>
        </w:rPr>
        <w:t xml:space="preserve"> </w:t>
      </w:r>
      <w:r>
        <w:rPr>
          <w:b/>
        </w:rPr>
        <w:t xml:space="preserve">IMIDRA </w:t>
      </w:r>
      <w:r>
        <w:t>en proyectos clave, como el</w:t>
      </w:r>
      <w:r>
        <w:rPr>
          <w:spacing w:val="-2"/>
        </w:rPr>
        <w:t xml:space="preserve"> </w:t>
      </w:r>
      <w:r>
        <w:rPr>
          <w:b/>
        </w:rPr>
        <w:t>sistema</w:t>
      </w:r>
      <w:r>
        <w:rPr>
          <w:b/>
          <w:spacing w:val="-4"/>
        </w:rPr>
        <w:t xml:space="preserve"> </w:t>
      </w:r>
      <w:r>
        <w:rPr>
          <w:b/>
        </w:rPr>
        <w:t>pionero</w:t>
      </w:r>
      <w:r>
        <w:rPr>
          <w:b/>
          <w:spacing w:val="-2"/>
        </w:rPr>
        <w:t xml:space="preserve"> </w:t>
      </w:r>
      <w:r>
        <w:rPr>
          <w:b/>
        </w:rPr>
        <w:t>de</w:t>
      </w:r>
      <w:r>
        <w:rPr>
          <w:b/>
          <w:spacing w:val="-4"/>
        </w:rPr>
        <w:t xml:space="preserve"> </w:t>
      </w:r>
      <w:r>
        <w:rPr>
          <w:b/>
        </w:rPr>
        <w:t>aprovechamiento</w:t>
      </w:r>
      <w:r>
        <w:rPr>
          <w:b/>
          <w:spacing w:val="-2"/>
        </w:rPr>
        <w:t xml:space="preserve"> </w:t>
      </w:r>
      <w:r>
        <w:rPr>
          <w:b/>
        </w:rPr>
        <w:t>de</w:t>
      </w:r>
      <w:r>
        <w:rPr>
          <w:b/>
          <w:spacing w:val="-4"/>
        </w:rPr>
        <w:t xml:space="preserve"> </w:t>
      </w:r>
      <w:r>
        <w:rPr>
          <w:b/>
        </w:rPr>
        <w:t>aguas</w:t>
      </w:r>
      <w:r>
        <w:rPr>
          <w:b/>
          <w:spacing w:val="-3"/>
        </w:rPr>
        <w:t xml:space="preserve"> </w:t>
      </w:r>
      <w:r>
        <w:rPr>
          <w:b/>
        </w:rPr>
        <w:t>pluviales</w:t>
      </w:r>
      <w:r>
        <w:rPr>
          <w:b/>
          <w:spacing w:val="-3"/>
        </w:rPr>
        <w:t xml:space="preserve"> </w:t>
      </w:r>
      <w:r>
        <w:rPr>
          <w:b/>
        </w:rPr>
        <w:t>para</w:t>
      </w:r>
      <w:r>
        <w:rPr>
          <w:b/>
          <w:spacing w:val="-4"/>
        </w:rPr>
        <w:t xml:space="preserve"> </w:t>
      </w:r>
      <w:r>
        <w:rPr>
          <w:b/>
        </w:rPr>
        <w:t>riego</w:t>
      </w:r>
      <w:r>
        <w:rPr>
          <w:b/>
          <w:spacing w:val="-2"/>
        </w:rPr>
        <w:t xml:space="preserve"> </w:t>
      </w:r>
      <w:r>
        <w:rPr>
          <w:b/>
        </w:rPr>
        <w:t xml:space="preserve">sostenible </w:t>
      </w:r>
      <w:r>
        <w:t>en</w:t>
      </w:r>
      <w:r>
        <w:rPr>
          <w:spacing w:val="-1"/>
        </w:rPr>
        <w:t xml:space="preserve"> </w:t>
      </w:r>
      <w:r>
        <w:t xml:space="preserve">el </w:t>
      </w:r>
      <w:r>
        <w:rPr>
          <w:i/>
        </w:rPr>
        <w:t xml:space="preserve">Centro del Medioambiente La </w:t>
      </w:r>
      <w:proofErr w:type="spellStart"/>
      <w:r>
        <w:rPr>
          <w:i/>
        </w:rPr>
        <w:t>Talaverona</w:t>
      </w:r>
      <w:proofErr w:type="spellEnd"/>
      <w:r>
        <w:rPr>
          <w:i/>
        </w:rPr>
        <w:t xml:space="preserve"> </w:t>
      </w:r>
      <w:r>
        <w:t xml:space="preserve">y la implementación de herramientas de gestión innovadoras que favorecen el </w:t>
      </w:r>
      <w:r>
        <w:rPr>
          <w:b/>
        </w:rPr>
        <w:t xml:space="preserve">uso eficiente del agua en zonas verdes </w:t>
      </w:r>
      <w:r>
        <w:rPr>
          <w:b/>
          <w:spacing w:val="-2"/>
        </w:rPr>
        <w:t>municipales</w:t>
      </w:r>
      <w:r>
        <w:rPr>
          <w:spacing w:val="-2"/>
        </w:rPr>
        <w:t>.</w:t>
      </w:r>
    </w:p>
    <w:p w14:paraId="35507A21" w14:textId="77777777" w:rsidR="00516CE9" w:rsidRDefault="00000000">
      <w:pPr>
        <w:spacing w:before="161"/>
        <w:ind w:left="143"/>
        <w:jc w:val="both"/>
        <w:rPr>
          <w:b/>
          <w:sz w:val="24"/>
        </w:rPr>
      </w:pPr>
      <w:r>
        <w:rPr>
          <w:b/>
          <w:sz w:val="24"/>
          <w:u w:val="single"/>
        </w:rPr>
        <w:t xml:space="preserve">Impactos </w:t>
      </w:r>
      <w:r>
        <w:rPr>
          <w:b/>
          <w:spacing w:val="-2"/>
          <w:sz w:val="24"/>
          <w:u w:val="single"/>
        </w:rPr>
        <w:t>generados</w:t>
      </w:r>
    </w:p>
    <w:p w14:paraId="6B6A1475" w14:textId="77777777" w:rsidR="00516CE9" w:rsidRDefault="00516CE9">
      <w:pPr>
        <w:jc w:val="both"/>
        <w:rPr>
          <w:b/>
          <w:sz w:val="24"/>
        </w:rPr>
        <w:sectPr w:rsidR="00516CE9">
          <w:pgSz w:w="11910" w:h="16840"/>
          <w:pgMar w:top="2320" w:right="1417" w:bottom="1240" w:left="1559" w:header="13" w:footer="1044" w:gutter="0"/>
          <w:cols w:space="720"/>
        </w:sectPr>
      </w:pPr>
    </w:p>
    <w:p w14:paraId="5F9FCFDA" w14:textId="77777777" w:rsidR="00516CE9" w:rsidRDefault="00516CE9">
      <w:pPr>
        <w:pStyle w:val="Textoindependiente"/>
        <w:spacing w:before="63"/>
        <w:ind w:left="0"/>
        <w:rPr>
          <w:b/>
        </w:rPr>
      </w:pPr>
    </w:p>
    <w:p w14:paraId="10F5C812" w14:textId="77777777" w:rsidR="00516CE9" w:rsidRDefault="00000000">
      <w:pPr>
        <w:pStyle w:val="Textoindependiente"/>
        <w:spacing w:line="278" w:lineRule="auto"/>
      </w:pPr>
      <w:r>
        <w:t>Los convenios</w:t>
      </w:r>
      <w:r>
        <w:rPr>
          <w:spacing w:val="-2"/>
        </w:rPr>
        <w:t xml:space="preserve"> </w:t>
      </w:r>
      <w:r>
        <w:t>firmados</w:t>
      </w:r>
      <w:r>
        <w:rPr>
          <w:spacing w:val="-2"/>
        </w:rPr>
        <w:t xml:space="preserve"> </w:t>
      </w:r>
      <w:r>
        <w:t>en 2025 con Life Terra, IMIDRA,</w:t>
      </w:r>
      <w:r>
        <w:rPr>
          <w:spacing w:val="-1"/>
        </w:rPr>
        <w:t xml:space="preserve"> </w:t>
      </w:r>
      <w:r>
        <w:t>y</w:t>
      </w:r>
      <w:r>
        <w:rPr>
          <w:spacing w:val="-1"/>
        </w:rPr>
        <w:t xml:space="preserve"> </w:t>
      </w:r>
      <w:proofErr w:type="spellStart"/>
      <w:r>
        <w:t>Gemosclera</w:t>
      </w:r>
      <w:proofErr w:type="spellEnd"/>
      <w:r>
        <w:t>,</w:t>
      </w:r>
      <w:r>
        <w:rPr>
          <w:spacing w:val="-2"/>
        </w:rPr>
        <w:t xml:space="preserve"> </w:t>
      </w:r>
      <w:r>
        <w:t>han contribuido directamente a:</w:t>
      </w:r>
    </w:p>
    <w:p w14:paraId="40092744" w14:textId="77777777" w:rsidR="00516CE9" w:rsidRDefault="00000000">
      <w:pPr>
        <w:pStyle w:val="Textoindependiente"/>
        <w:spacing w:before="156" w:line="408" w:lineRule="auto"/>
        <w:ind w:right="385"/>
      </w:pPr>
      <w:r>
        <w:t>Mejorar</w:t>
      </w:r>
      <w:r>
        <w:rPr>
          <w:spacing w:val="-5"/>
        </w:rPr>
        <w:t xml:space="preserve"> </w:t>
      </w:r>
      <w:r>
        <w:t>y</w:t>
      </w:r>
      <w:r>
        <w:rPr>
          <w:spacing w:val="-3"/>
        </w:rPr>
        <w:t xml:space="preserve"> </w:t>
      </w:r>
      <w:r>
        <w:t>mantener</w:t>
      </w:r>
      <w:r>
        <w:rPr>
          <w:spacing w:val="-3"/>
        </w:rPr>
        <w:t xml:space="preserve"> </w:t>
      </w:r>
      <w:r>
        <w:t>las</w:t>
      </w:r>
      <w:r>
        <w:rPr>
          <w:spacing w:val="-3"/>
        </w:rPr>
        <w:t xml:space="preserve"> </w:t>
      </w:r>
      <w:r>
        <w:t>zonas</w:t>
      </w:r>
      <w:r>
        <w:rPr>
          <w:spacing w:val="-3"/>
        </w:rPr>
        <w:t xml:space="preserve"> </w:t>
      </w:r>
      <w:r>
        <w:t>verdes</w:t>
      </w:r>
      <w:r>
        <w:rPr>
          <w:spacing w:val="-3"/>
        </w:rPr>
        <w:t xml:space="preserve"> </w:t>
      </w:r>
      <w:r>
        <w:t>y</w:t>
      </w:r>
      <w:r>
        <w:rPr>
          <w:spacing w:val="-3"/>
        </w:rPr>
        <w:t xml:space="preserve"> </w:t>
      </w:r>
      <w:r>
        <w:t>fomentar</w:t>
      </w:r>
      <w:r>
        <w:rPr>
          <w:spacing w:val="-2"/>
        </w:rPr>
        <w:t xml:space="preserve"> </w:t>
      </w:r>
      <w:r>
        <w:t>las</w:t>
      </w:r>
      <w:r>
        <w:rPr>
          <w:spacing w:val="-1"/>
        </w:rPr>
        <w:t xml:space="preserve"> </w:t>
      </w:r>
      <w:r>
        <w:t>acciones</w:t>
      </w:r>
      <w:r>
        <w:rPr>
          <w:spacing w:val="-5"/>
        </w:rPr>
        <w:t xml:space="preserve"> </w:t>
      </w:r>
      <w:r>
        <w:t>de</w:t>
      </w:r>
      <w:r>
        <w:rPr>
          <w:spacing w:val="-2"/>
        </w:rPr>
        <w:t xml:space="preserve"> </w:t>
      </w:r>
      <w:r>
        <w:t>reforestación. Mejorar la gestión sostenible del agua y los recursos naturales.</w:t>
      </w:r>
    </w:p>
    <w:p w14:paraId="3A34358B" w14:textId="77777777" w:rsidR="00516CE9" w:rsidRDefault="00000000">
      <w:pPr>
        <w:pStyle w:val="Textoindependiente"/>
        <w:spacing w:line="290" w:lineRule="exact"/>
      </w:pPr>
      <w:r>
        <w:rPr>
          <w:spacing w:val="-2"/>
        </w:rPr>
        <w:t>Movilizar</w:t>
      </w:r>
      <w:r>
        <w:rPr>
          <w:spacing w:val="-6"/>
        </w:rPr>
        <w:t xml:space="preserve"> </w:t>
      </w:r>
      <w:r>
        <w:rPr>
          <w:spacing w:val="-2"/>
        </w:rPr>
        <w:t>a</w:t>
      </w:r>
      <w:r>
        <w:rPr>
          <w:spacing w:val="-4"/>
        </w:rPr>
        <w:t xml:space="preserve"> </w:t>
      </w:r>
      <w:r>
        <w:rPr>
          <w:spacing w:val="-2"/>
        </w:rPr>
        <w:t>la</w:t>
      </w:r>
      <w:r>
        <w:rPr>
          <w:spacing w:val="-4"/>
        </w:rPr>
        <w:t xml:space="preserve"> </w:t>
      </w:r>
      <w:r>
        <w:rPr>
          <w:spacing w:val="-2"/>
        </w:rPr>
        <w:t>comunidad</w:t>
      </w:r>
      <w:r>
        <w:rPr>
          <w:spacing w:val="-3"/>
        </w:rPr>
        <w:t xml:space="preserve"> </w:t>
      </w:r>
      <w:r>
        <w:rPr>
          <w:spacing w:val="-2"/>
        </w:rPr>
        <w:t>local</w:t>
      </w:r>
      <w:r>
        <w:rPr>
          <w:spacing w:val="-1"/>
        </w:rPr>
        <w:t xml:space="preserve"> </w:t>
      </w:r>
      <w:r>
        <w:rPr>
          <w:spacing w:val="-2"/>
        </w:rPr>
        <w:t>mediante</w:t>
      </w:r>
      <w:r>
        <w:rPr>
          <w:spacing w:val="-3"/>
        </w:rPr>
        <w:t xml:space="preserve"> </w:t>
      </w:r>
      <w:r>
        <w:rPr>
          <w:spacing w:val="-2"/>
        </w:rPr>
        <w:t>educación</w:t>
      </w:r>
      <w:r>
        <w:t xml:space="preserve"> </w:t>
      </w:r>
      <w:r>
        <w:rPr>
          <w:spacing w:val="-2"/>
        </w:rPr>
        <w:t>ambiental</w:t>
      </w:r>
      <w:r>
        <w:rPr>
          <w:spacing w:val="-5"/>
        </w:rPr>
        <w:t xml:space="preserve"> </w:t>
      </w:r>
      <w:r>
        <w:rPr>
          <w:spacing w:val="-2"/>
        </w:rPr>
        <w:t>y</w:t>
      </w:r>
      <w:r>
        <w:rPr>
          <w:spacing w:val="-5"/>
        </w:rPr>
        <w:t xml:space="preserve"> </w:t>
      </w:r>
      <w:r>
        <w:rPr>
          <w:spacing w:val="-2"/>
        </w:rPr>
        <w:t>participación</w:t>
      </w:r>
      <w:r>
        <w:rPr>
          <w:spacing w:val="1"/>
        </w:rPr>
        <w:t xml:space="preserve"> </w:t>
      </w:r>
      <w:r>
        <w:rPr>
          <w:spacing w:val="-2"/>
        </w:rPr>
        <w:t>ciudadana.</w:t>
      </w:r>
    </w:p>
    <w:p w14:paraId="7FF6E72A" w14:textId="77777777" w:rsidR="00516CE9" w:rsidRDefault="00000000">
      <w:pPr>
        <w:pStyle w:val="Textoindependiente"/>
        <w:spacing w:before="204" w:line="276" w:lineRule="auto"/>
      </w:pPr>
      <w:r>
        <w:t>Avanzar</w:t>
      </w:r>
      <w:r>
        <w:rPr>
          <w:spacing w:val="40"/>
        </w:rPr>
        <w:t xml:space="preserve"> </w:t>
      </w:r>
      <w:r>
        <w:t>en</w:t>
      </w:r>
      <w:r>
        <w:rPr>
          <w:spacing w:val="40"/>
        </w:rPr>
        <w:t xml:space="preserve"> </w:t>
      </w:r>
      <w:r>
        <w:t>los</w:t>
      </w:r>
      <w:r>
        <w:rPr>
          <w:spacing w:val="40"/>
        </w:rPr>
        <w:t xml:space="preserve"> </w:t>
      </w:r>
      <w:r>
        <w:t>objetivos</w:t>
      </w:r>
      <w:r>
        <w:rPr>
          <w:spacing w:val="40"/>
        </w:rPr>
        <w:t xml:space="preserve"> </w:t>
      </w:r>
      <w:r>
        <w:t>del</w:t>
      </w:r>
      <w:r>
        <w:rPr>
          <w:spacing w:val="40"/>
        </w:rPr>
        <w:t xml:space="preserve"> </w:t>
      </w:r>
      <w:r>
        <w:t>Plan</w:t>
      </w:r>
      <w:r>
        <w:rPr>
          <w:spacing w:val="40"/>
        </w:rPr>
        <w:t xml:space="preserve"> </w:t>
      </w:r>
      <w:r>
        <w:t>“Las</w:t>
      </w:r>
      <w:r>
        <w:rPr>
          <w:spacing w:val="40"/>
        </w:rPr>
        <w:t xml:space="preserve"> </w:t>
      </w:r>
      <w:r>
        <w:t>Rozas</w:t>
      </w:r>
      <w:r>
        <w:rPr>
          <w:spacing w:val="40"/>
        </w:rPr>
        <w:t xml:space="preserve"> </w:t>
      </w:r>
      <w:r>
        <w:t>Objetivo</w:t>
      </w:r>
      <w:r>
        <w:rPr>
          <w:spacing w:val="40"/>
        </w:rPr>
        <w:t xml:space="preserve"> </w:t>
      </w:r>
      <w:r>
        <w:t>Cero</w:t>
      </w:r>
      <w:r>
        <w:rPr>
          <w:spacing w:val="40"/>
        </w:rPr>
        <w:t xml:space="preserve"> </w:t>
      </w:r>
      <w:r>
        <w:t>2030”,</w:t>
      </w:r>
      <w:r>
        <w:rPr>
          <w:spacing w:val="40"/>
        </w:rPr>
        <w:t xml:space="preserve"> </w:t>
      </w:r>
      <w:r>
        <w:t>fortaleciendo</w:t>
      </w:r>
      <w:r>
        <w:rPr>
          <w:spacing w:val="40"/>
        </w:rPr>
        <w:t xml:space="preserve"> </w:t>
      </w:r>
      <w:r>
        <w:t>la absorción de CO₂ y la biodiversidad urbana.</w:t>
      </w:r>
    </w:p>
    <w:p w14:paraId="3E0F3603" w14:textId="77777777" w:rsidR="00516CE9" w:rsidRDefault="00000000">
      <w:pPr>
        <w:pStyle w:val="Ttulo1"/>
        <w:numPr>
          <w:ilvl w:val="0"/>
          <w:numId w:val="12"/>
        </w:numPr>
        <w:tabs>
          <w:tab w:val="left" w:pos="709"/>
        </w:tabs>
        <w:spacing w:before="241"/>
        <w:ind w:hanging="566"/>
      </w:pPr>
      <w:bookmarkStart w:id="48" w:name="_TOC_250016"/>
      <w:r>
        <w:rPr>
          <w:color w:val="0E4660"/>
        </w:rPr>
        <w:t>INNOVACIÓN</w:t>
      </w:r>
      <w:r>
        <w:rPr>
          <w:color w:val="0E4660"/>
          <w:spacing w:val="-10"/>
        </w:rPr>
        <w:t xml:space="preserve"> </w:t>
      </w:r>
      <w:bookmarkEnd w:id="48"/>
      <w:r>
        <w:rPr>
          <w:color w:val="0E4660"/>
          <w:spacing w:val="-2"/>
        </w:rPr>
        <w:t>TECNOLÓGICA</w:t>
      </w:r>
    </w:p>
    <w:p w14:paraId="6897DF63" w14:textId="77777777" w:rsidR="00516CE9" w:rsidRDefault="00000000">
      <w:pPr>
        <w:pStyle w:val="Ttulo2"/>
        <w:numPr>
          <w:ilvl w:val="1"/>
          <w:numId w:val="12"/>
        </w:numPr>
        <w:tabs>
          <w:tab w:val="left" w:pos="721"/>
        </w:tabs>
        <w:spacing w:before="292"/>
        <w:ind w:left="721" w:hanging="578"/>
        <w:rPr>
          <w:color w:val="0E4660"/>
        </w:rPr>
      </w:pPr>
      <w:bookmarkStart w:id="49" w:name="_TOC_250015"/>
      <w:r>
        <w:rPr>
          <w:color w:val="0E4660"/>
        </w:rPr>
        <w:t>Sensores</w:t>
      </w:r>
      <w:r>
        <w:rPr>
          <w:color w:val="0E4660"/>
          <w:spacing w:val="-4"/>
        </w:rPr>
        <w:t xml:space="preserve"> </w:t>
      </w:r>
      <w:r>
        <w:rPr>
          <w:color w:val="0E4660"/>
        </w:rPr>
        <w:t>de</w:t>
      </w:r>
      <w:r>
        <w:rPr>
          <w:color w:val="0E4660"/>
          <w:spacing w:val="-3"/>
        </w:rPr>
        <w:t xml:space="preserve"> </w:t>
      </w:r>
      <w:r>
        <w:rPr>
          <w:color w:val="0E4660"/>
        </w:rPr>
        <w:t>medición</w:t>
      </w:r>
      <w:r>
        <w:rPr>
          <w:color w:val="0E4660"/>
          <w:spacing w:val="-3"/>
        </w:rPr>
        <w:t xml:space="preserve"> </w:t>
      </w:r>
      <w:r>
        <w:rPr>
          <w:color w:val="0E4660"/>
        </w:rPr>
        <w:t>de</w:t>
      </w:r>
      <w:r>
        <w:rPr>
          <w:color w:val="0E4660"/>
          <w:spacing w:val="-4"/>
        </w:rPr>
        <w:t xml:space="preserve"> </w:t>
      </w:r>
      <w:r>
        <w:rPr>
          <w:color w:val="0E4660"/>
        </w:rPr>
        <w:t>calidad</w:t>
      </w:r>
      <w:r>
        <w:rPr>
          <w:color w:val="0E4660"/>
          <w:spacing w:val="-3"/>
        </w:rPr>
        <w:t xml:space="preserve"> </w:t>
      </w:r>
      <w:r>
        <w:rPr>
          <w:color w:val="0E4660"/>
        </w:rPr>
        <w:t>del</w:t>
      </w:r>
      <w:r>
        <w:rPr>
          <w:color w:val="0E4660"/>
          <w:spacing w:val="-3"/>
        </w:rPr>
        <w:t xml:space="preserve"> </w:t>
      </w:r>
      <w:r>
        <w:rPr>
          <w:color w:val="0E4660"/>
        </w:rPr>
        <w:t>aire</w:t>
      </w:r>
      <w:r>
        <w:rPr>
          <w:color w:val="0E4660"/>
          <w:spacing w:val="-4"/>
        </w:rPr>
        <w:t xml:space="preserve"> </w:t>
      </w:r>
      <w:bookmarkEnd w:id="49"/>
      <w:r>
        <w:rPr>
          <w:color w:val="0E4660"/>
          <w:spacing w:val="-2"/>
        </w:rPr>
        <w:t>municipal</w:t>
      </w:r>
    </w:p>
    <w:p w14:paraId="2561D20D" w14:textId="77777777" w:rsidR="00516CE9" w:rsidRDefault="00000000">
      <w:pPr>
        <w:pStyle w:val="Textoindependiente"/>
        <w:spacing w:before="239" w:line="276" w:lineRule="auto"/>
        <w:ind w:right="288"/>
        <w:jc w:val="both"/>
      </w:pPr>
      <w:r>
        <w:t>Desde el año 2023 el municipio de Las Rozas cuenta con una red de 11 nodos de medición</w:t>
      </w:r>
      <w:r>
        <w:rPr>
          <w:spacing w:val="-2"/>
        </w:rPr>
        <w:t xml:space="preserve"> </w:t>
      </w:r>
      <w:r>
        <w:t>de</w:t>
      </w:r>
      <w:r>
        <w:rPr>
          <w:spacing w:val="-3"/>
        </w:rPr>
        <w:t xml:space="preserve"> </w:t>
      </w:r>
      <w:r>
        <w:t>parámetros</w:t>
      </w:r>
      <w:r>
        <w:rPr>
          <w:spacing w:val="-4"/>
        </w:rPr>
        <w:t xml:space="preserve"> </w:t>
      </w:r>
      <w:r>
        <w:t>de</w:t>
      </w:r>
      <w:r>
        <w:rPr>
          <w:spacing w:val="-1"/>
        </w:rPr>
        <w:t xml:space="preserve"> </w:t>
      </w:r>
      <w:r>
        <w:t>calidad</w:t>
      </w:r>
      <w:r>
        <w:rPr>
          <w:spacing w:val="-3"/>
        </w:rPr>
        <w:t xml:space="preserve"> </w:t>
      </w:r>
      <w:r>
        <w:t>del</w:t>
      </w:r>
      <w:r>
        <w:rPr>
          <w:spacing w:val="-3"/>
        </w:rPr>
        <w:t xml:space="preserve"> </w:t>
      </w:r>
      <w:r>
        <w:t>aire</w:t>
      </w:r>
      <w:r>
        <w:rPr>
          <w:spacing w:val="-1"/>
        </w:rPr>
        <w:t xml:space="preserve"> </w:t>
      </w:r>
      <w:proofErr w:type="spellStart"/>
      <w:r>
        <w:t>Bettair</w:t>
      </w:r>
      <w:proofErr w:type="spellEnd"/>
      <w:r>
        <w:rPr>
          <w:spacing w:val="-1"/>
        </w:rPr>
        <w:t xml:space="preserve"> </w:t>
      </w:r>
      <w:r>
        <w:t>desplegados</w:t>
      </w:r>
      <w:r>
        <w:rPr>
          <w:spacing w:val="-1"/>
        </w:rPr>
        <w:t xml:space="preserve"> </w:t>
      </w:r>
      <w:r>
        <w:t>en</w:t>
      </w:r>
      <w:r>
        <w:rPr>
          <w:spacing w:val="-1"/>
        </w:rPr>
        <w:t xml:space="preserve"> </w:t>
      </w:r>
      <w:r>
        <w:t>puntos</w:t>
      </w:r>
      <w:r>
        <w:rPr>
          <w:spacing w:val="-3"/>
        </w:rPr>
        <w:t xml:space="preserve"> </w:t>
      </w:r>
      <w:r>
        <w:t>estratégicos del término municipal.</w:t>
      </w:r>
    </w:p>
    <w:p w14:paraId="34C40494" w14:textId="77777777" w:rsidR="00516CE9" w:rsidRDefault="00000000">
      <w:pPr>
        <w:pStyle w:val="Textoindependiente"/>
        <w:spacing w:before="160" w:line="276" w:lineRule="auto"/>
        <w:ind w:right="286"/>
        <w:jc w:val="both"/>
      </w:pPr>
      <w:r>
        <w:t xml:space="preserve">Cada nodo de la red está compuesto por una unidad </w:t>
      </w:r>
      <w:proofErr w:type="spellStart"/>
      <w:r>
        <w:t>sensora</w:t>
      </w:r>
      <w:proofErr w:type="spellEnd"/>
      <w:r>
        <w:t xml:space="preserve"> multiparamétrica que permite conocer y analizar en tiempo real parámetros tales como el dióxido de nitrógeno (NO2), el monóxido de nitrógeno (NO), las partículas PM10 y PM2,5 y la velocidad y dirección del viento. Una unidad de comunican inalámbrica permite la conexión remota del nodo con la plataforma de gestión. La alimentación del nodo se hace posible a través de un sistema de alimentación compuesto por un panel solar y batería, que hace posible su operación autónoma y continua.</w:t>
      </w:r>
    </w:p>
    <w:p w14:paraId="5EF08305"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4BDF4E2D" w14:textId="77777777" w:rsidR="00516CE9" w:rsidRDefault="00516CE9">
      <w:pPr>
        <w:pStyle w:val="Textoindependiente"/>
        <w:spacing w:before="113" w:after="1"/>
        <w:ind w:left="0"/>
        <w:rPr>
          <w:sz w:val="20"/>
        </w:rPr>
      </w:pPr>
    </w:p>
    <w:p w14:paraId="50C6FBBF" w14:textId="77777777" w:rsidR="00516CE9" w:rsidRDefault="00000000">
      <w:pPr>
        <w:ind w:left="142"/>
        <w:rPr>
          <w:sz w:val="20"/>
        </w:rPr>
      </w:pPr>
      <w:r>
        <w:rPr>
          <w:noProof/>
          <w:sz w:val="20"/>
        </w:rPr>
        <w:drawing>
          <wp:inline distT="0" distB="0" distL="0" distR="0" wp14:anchorId="6C17DDE1" wp14:editId="6AA7F5B3">
            <wp:extent cx="5425804" cy="361950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6" cstate="print"/>
                    <a:stretch>
                      <a:fillRect/>
                    </a:stretch>
                  </pic:blipFill>
                  <pic:spPr>
                    <a:xfrm>
                      <a:off x="0" y="0"/>
                      <a:ext cx="5425804" cy="3619500"/>
                    </a:xfrm>
                    <a:prstGeom prst="rect">
                      <a:avLst/>
                    </a:prstGeom>
                  </pic:spPr>
                </pic:pic>
              </a:graphicData>
            </a:graphic>
          </wp:inline>
        </w:drawing>
      </w:r>
    </w:p>
    <w:p w14:paraId="7CB4C1B3" w14:textId="77777777" w:rsidR="00516CE9" w:rsidRDefault="00000000">
      <w:pPr>
        <w:pStyle w:val="Textoindependiente"/>
        <w:spacing w:before="177" w:line="276" w:lineRule="auto"/>
        <w:ind w:right="284"/>
        <w:jc w:val="both"/>
      </w:pPr>
      <w:r>
        <w:t>La información recogida se transmite a la plataforma de gestión de datos donde se visualizan y procesan los datos recogidos. Esta plataforma también integra la información</w:t>
      </w:r>
      <w:r>
        <w:rPr>
          <w:spacing w:val="-14"/>
        </w:rPr>
        <w:t xml:space="preserve"> </w:t>
      </w:r>
      <w:r>
        <w:t>de</w:t>
      </w:r>
      <w:r>
        <w:rPr>
          <w:spacing w:val="-14"/>
        </w:rPr>
        <w:t xml:space="preserve"> </w:t>
      </w:r>
      <w:r>
        <w:t>la</w:t>
      </w:r>
      <w:r>
        <w:rPr>
          <w:spacing w:val="-13"/>
        </w:rPr>
        <w:t xml:space="preserve"> </w:t>
      </w:r>
      <w:r>
        <w:t>estación</w:t>
      </w:r>
      <w:r>
        <w:rPr>
          <w:spacing w:val="-14"/>
        </w:rPr>
        <w:t xml:space="preserve"> </w:t>
      </w:r>
      <w:r>
        <w:t>que</w:t>
      </w:r>
      <w:r>
        <w:rPr>
          <w:spacing w:val="-13"/>
        </w:rPr>
        <w:t xml:space="preserve"> </w:t>
      </w:r>
      <w:r>
        <w:t>la</w:t>
      </w:r>
      <w:r>
        <w:rPr>
          <w:spacing w:val="-14"/>
        </w:rPr>
        <w:t xml:space="preserve"> </w:t>
      </w:r>
      <w:r>
        <w:t>Comunidad</w:t>
      </w:r>
      <w:r>
        <w:rPr>
          <w:spacing w:val="-13"/>
        </w:rPr>
        <w:t xml:space="preserve"> </w:t>
      </w:r>
      <w:r>
        <w:t>de</w:t>
      </w:r>
      <w:r>
        <w:rPr>
          <w:spacing w:val="-14"/>
        </w:rPr>
        <w:t xml:space="preserve"> </w:t>
      </w:r>
      <w:r>
        <w:t>Madrid</w:t>
      </w:r>
      <w:r>
        <w:rPr>
          <w:spacing w:val="-14"/>
        </w:rPr>
        <w:t xml:space="preserve"> </w:t>
      </w:r>
      <w:r>
        <w:t>tiene</w:t>
      </w:r>
      <w:r>
        <w:rPr>
          <w:spacing w:val="-13"/>
        </w:rPr>
        <w:t xml:space="preserve"> </w:t>
      </w:r>
      <w:r>
        <w:t>en</w:t>
      </w:r>
      <w:r>
        <w:rPr>
          <w:spacing w:val="-14"/>
        </w:rPr>
        <w:t xml:space="preserve"> </w:t>
      </w:r>
      <w:r>
        <w:t>la</w:t>
      </w:r>
      <w:r>
        <w:rPr>
          <w:spacing w:val="-13"/>
        </w:rPr>
        <w:t xml:space="preserve"> </w:t>
      </w:r>
      <w:r>
        <w:t>zona</w:t>
      </w:r>
      <w:r>
        <w:rPr>
          <w:spacing w:val="-14"/>
        </w:rPr>
        <w:t xml:space="preserve"> </w:t>
      </w:r>
      <w:r>
        <w:t>de</w:t>
      </w:r>
      <w:r>
        <w:rPr>
          <w:spacing w:val="-13"/>
        </w:rPr>
        <w:t xml:space="preserve"> </w:t>
      </w:r>
      <w:r>
        <w:t>El</w:t>
      </w:r>
      <w:r>
        <w:rPr>
          <w:spacing w:val="-14"/>
        </w:rPr>
        <w:t xml:space="preserve"> </w:t>
      </w:r>
      <w:r>
        <w:t>Montecillo y</w:t>
      </w:r>
      <w:r>
        <w:rPr>
          <w:spacing w:val="-8"/>
        </w:rPr>
        <w:t xml:space="preserve"> </w:t>
      </w:r>
      <w:r>
        <w:t>está</w:t>
      </w:r>
      <w:r>
        <w:rPr>
          <w:spacing w:val="-7"/>
        </w:rPr>
        <w:t xml:space="preserve"> </w:t>
      </w:r>
      <w:r>
        <w:t>conectada</w:t>
      </w:r>
      <w:r>
        <w:rPr>
          <w:spacing w:val="-7"/>
        </w:rPr>
        <w:t xml:space="preserve"> </w:t>
      </w:r>
      <w:r>
        <w:t>a</w:t>
      </w:r>
      <w:r>
        <w:rPr>
          <w:spacing w:val="-7"/>
        </w:rPr>
        <w:t xml:space="preserve"> </w:t>
      </w:r>
      <w:r>
        <w:t>Cosmos,</w:t>
      </w:r>
      <w:r>
        <w:rPr>
          <w:spacing w:val="-7"/>
        </w:rPr>
        <w:t xml:space="preserve"> </w:t>
      </w:r>
      <w:r>
        <w:t>la</w:t>
      </w:r>
      <w:r>
        <w:rPr>
          <w:spacing w:val="-7"/>
        </w:rPr>
        <w:t xml:space="preserve"> </w:t>
      </w:r>
      <w:r>
        <w:t>plataforma</w:t>
      </w:r>
      <w:r>
        <w:rPr>
          <w:spacing w:val="-7"/>
        </w:rPr>
        <w:t xml:space="preserve"> </w:t>
      </w:r>
      <w:r>
        <w:t>Smart</w:t>
      </w:r>
      <w:r>
        <w:rPr>
          <w:spacing w:val="-6"/>
        </w:rPr>
        <w:t xml:space="preserve"> </w:t>
      </w:r>
      <w:r>
        <w:t>City</w:t>
      </w:r>
      <w:r>
        <w:rPr>
          <w:spacing w:val="-8"/>
        </w:rPr>
        <w:t xml:space="preserve"> </w:t>
      </w:r>
      <w:r>
        <w:t>del</w:t>
      </w:r>
      <w:r>
        <w:rPr>
          <w:spacing w:val="-7"/>
        </w:rPr>
        <w:t xml:space="preserve"> </w:t>
      </w:r>
      <w:r>
        <w:t>Ayuntamiento,</w:t>
      </w:r>
      <w:r>
        <w:rPr>
          <w:spacing w:val="-7"/>
        </w:rPr>
        <w:t xml:space="preserve"> </w:t>
      </w:r>
      <w:r>
        <w:t>desde</w:t>
      </w:r>
      <w:r>
        <w:rPr>
          <w:spacing w:val="-7"/>
        </w:rPr>
        <w:t xml:space="preserve"> </w:t>
      </w:r>
      <w:r>
        <w:t>donde</w:t>
      </w:r>
      <w:r>
        <w:rPr>
          <w:spacing w:val="-7"/>
        </w:rPr>
        <w:t xml:space="preserve"> </w:t>
      </w:r>
      <w:r>
        <w:t>se gestiona la zona de bajas emisiones y la señalética variable que regula la circulación en función de los niveles de contaminación.</w:t>
      </w:r>
    </w:p>
    <w:p w14:paraId="3D77DEC6" w14:textId="77777777" w:rsidR="00516CE9" w:rsidRDefault="00000000">
      <w:pPr>
        <w:pStyle w:val="Textoindependiente"/>
        <w:spacing w:before="160" w:line="276" w:lineRule="auto"/>
        <w:ind w:right="280"/>
        <w:jc w:val="both"/>
      </w:pPr>
      <w:r>
        <w:t>La</w:t>
      </w:r>
      <w:r>
        <w:rPr>
          <w:spacing w:val="-10"/>
        </w:rPr>
        <w:t xml:space="preserve"> </w:t>
      </w:r>
      <w:r>
        <w:t>implantación</w:t>
      </w:r>
      <w:r>
        <w:rPr>
          <w:spacing w:val="-9"/>
        </w:rPr>
        <w:t xml:space="preserve"> </w:t>
      </w:r>
      <w:r>
        <w:t>de</w:t>
      </w:r>
      <w:r>
        <w:rPr>
          <w:spacing w:val="-9"/>
        </w:rPr>
        <w:t xml:space="preserve"> </w:t>
      </w:r>
      <w:r>
        <w:t>esta</w:t>
      </w:r>
      <w:r>
        <w:rPr>
          <w:spacing w:val="-12"/>
        </w:rPr>
        <w:t xml:space="preserve"> </w:t>
      </w:r>
      <w:r>
        <w:t>tecnología,</w:t>
      </w:r>
      <w:r>
        <w:rPr>
          <w:spacing w:val="-12"/>
        </w:rPr>
        <w:t xml:space="preserve"> </w:t>
      </w:r>
      <w:r>
        <w:t>que</w:t>
      </w:r>
      <w:r>
        <w:rPr>
          <w:spacing w:val="-9"/>
        </w:rPr>
        <w:t xml:space="preserve"> </w:t>
      </w:r>
      <w:r>
        <w:t>ha</w:t>
      </w:r>
      <w:r>
        <w:rPr>
          <w:spacing w:val="-12"/>
        </w:rPr>
        <w:t xml:space="preserve"> </w:t>
      </w:r>
      <w:r>
        <w:t>supuesto</w:t>
      </w:r>
      <w:r>
        <w:rPr>
          <w:spacing w:val="-12"/>
        </w:rPr>
        <w:t xml:space="preserve"> </w:t>
      </w:r>
      <w:r>
        <w:t>una</w:t>
      </w:r>
      <w:r>
        <w:rPr>
          <w:spacing w:val="-10"/>
        </w:rPr>
        <w:t xml:space="preserve"> </w:t>
      </w:r>
      <w:r>
        <w:t>inversión</w:t>
      </w:r>
      <w:r>
        <w:rPr>
          <w:spacing w:val="-11"/>
        </w:rPr>
        <w:t xml:space="preserve"> </w:t>
      </w:r>
      <w:r>
        <w:t>de</w:t>
      </w:r>
      <w:r>
        <w:rPr>
          <w:spacing w:val="-9"/>
        </w:rPr>
        <w:t xml:space="preserve"> </w:t>
      </w:r>
      <w:r>
        <w:t>164.041,20</w:t>
      </w:r>
      <w:r>
        <w:rPr>
          <w:spacing w:val="-11"/>
        </w:rPr>
        <w:t xml:space="preserve"> </w:t>
      </w:r>
      <w:r>
        <w:t>euros, se incluye en el proyecto de la Zona de Bajas Emisiones (ZBE) dentro del Plan de Recuperación,</w:t>
      </w:r>
      <w:r>
        <w:rPr>
          <w:spacing w:val="-14"/>
        </w:rPr>
        <w:t xml:space="preserve"> </w:t>
      </w:r>
      <w:r>
        <w:t>Transformación</w:t>
      </w:r>
      <w:r>
        <w:rPr>
          <w:spacing w:val="-14"/>
        </w:rPr>
        <w:t xml:space="preserve"> </w:t>
      </w:r>
      <w:r>
        <w:t>y</w:t>
      </w:r>
      <w:r>
        <w:rPr>
          <w:spacing w:val="-13"/>
        </w:rPr>
        <w:t xml:space="preserve"> </w:t>
      </w:r>
      <w:r>
        <w:t>Resiliencia</w:t>
      </w:r>
      <w:r>
        <w:rPr>
          <w:spacing w:val="-14"/>
        </w:rPr>
        <w:t xml:space="preserve"> </w:t>
      </w:r>
      <w:r>
        <w:t>financiado</w:t>
      </w:r>
      <w:r>
        <w:rPr>
          <w:spacing w:val="-13"/>
        </w:rPr>
        <w:t xml:space="preserve"> </w:t>
      </w:r>
      <w:r>
        <w:t>por</w:t>
      </w:r>
      <w:r>
        <w:rPr>
          <w:spacing w:val="-14"/>
        </w:rPr>
        <w:t xml:space="preserve"> </w:t>
      </w:r>
      <w:r>
        <w:t>el</w:t>
      </w:r>
      <w:r>
        <w:rPr>
          <w:spacing w:val="-13"/>
        </w:rPr>
        <w:t xml:space="preserve"> </w:t>
      </w:r>
      <w:r>
        <w:t>programa</w:t>
      </w:r>
      <w:r>
        <w:rPr>
          <w:spacing w:val="-14"/>
        </w:rPr>
        <w:t xml:space="preserve"> </w:t>
      </w:r>
      <w:r>
        <w:t>Next</w:t>
      </w:r>
      <w:r>
        <w:rPr>
          <w:spacing w:val="-14"/>
        </w:rPr>
        <w:t xml:space="preserve"> </w:t>
      </w:r>
      <w:proofErr w:type="spellStart"/>
      <w:r>
        <w:t>Generation</w:t>
      </w:r>
      <w:proofErr w:type="spellEnd"/>
      <w:r>
        <w:t xml:space="preserve"> de la Unión Europea.</w:t>
      </w:r>
    </w:p>
    <w:p w14:paraId="3AAA1764" w14:textId="77777777" w:rsidR="00516CE9" w:rsidRDefault="00000000">
      <w:pPr>
        <w:pStyle w:val="Textoindependiente"/>
        <w:spacing w:before="2"/>
        <w:ind w:left="0"/>
        <w:rPr>
          <w:sz w:val="17"/>
        </w:rPr>
      </w:pPr>
      <w:r>
        <w:rPr>
          <w:noProof/>
          <w:sz w:val="17"/>
        </w:rPr>
        <w:drawing>
          <wp:anchor distT="0" distB="0" distL="0" distR="0" simplePos="0" relativeHeight="487607296" behindDoc="1" locked="0" layoutInCell="1" allowOverlap="1" wp14:anchorId="4889C2B2" wp14:editId="67FF0B5E">
            <wp:simplePos x="0" y="0"/>
            <wp:positionH relativeFrom="page">
              <wp:posOffset>1118083</wp:posOffset>
            </wp:positionH>
            <wp:positionV relativeFrom="paragraph">
              <wp:posOffset>148515</wp:posOffset>
            </wp:positionV>
            <wp:extent cx="5481171" cy="45720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7" cstate="print"/>
                    <a:stretch>
                      <a:fillRect/>
                    </a:stretch>
                  </pic:blipFill>
                  <pic:spPr>
                    <a:xfrm>
                      <a:off x="0" y="0"/>
                      <a:ext cx="5481171" cy="457200"/>
                    </a:xfrm>
                    <a:prstGeom prst="rect">
                      <a:avLst/>
                    </a:prstGeom>
                  </pic:spPr>
                </pic:pic>
              </a:graphicData>
            </a:graphic>
          </wp:anchor>
        </w:drawing>
      </w:r>
    </w:p>
    <w:p w14:paraId="2A50196B" w14:textId="77777777" w:rsidR="00516CE9" w:rsidRDefault="00000000">
      <w:pPr>
        <w:pStyle w:val="Textoindependiente"/>
        <w:spacing w:before="279" w:line="276" w:lineRule="auto"/>
        <w:ind w:right="286"/>
        <w:jc w:val="both"/>
      </w:pPr>
      <w:r>
        <w:t xml:space="preserve">Las características de interoperabilidad del sistema con plataformas de ciudad basadas en </w:t>
      </w:r>
      <w:proofErr w:type="spellStart"/>
      <w:r>
        <w:t>Fiware</w:t>
      </w:r>
      <w:proofErr w:type="spellEnd"/>
      <w:r>
        <w:t>, ha permitido en 2025 la integración del sistema en Cosmos, la plataforma Smart City del Ayuntamiento implementada con la misma tecnología, desde donde se gestiona la zona de bajas emisiones y la señalética variable que regula la circulación en función de los niveles de contaminación.</w:t>
      </w:r>
    </w:p>
    <w:p w14:paraId="5DEBD94A"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3BFBC74C" w14:textId="77777777" w:rsidR="00516CE9" w:rsidRDefault="00516CE9">
      <w:pPr>
        <w:pStyle w:val="Textoindependiente"/>
        <w:spacing w:before="63"/>
        <w:ind w:left="0"/>
      </w:pPr>
    </w:p>
    <w:p w14:paraId="4519792A" w14:textId="77777777" w:rsidR="00516CE9" w:rsidRDefault="00000000">
      <w:pPr>
        <w:pStyle w:val="Textoindependiente"/>
        <w:spacing w:line="276" w:lineRule="auto"/>
        <w:ind w:right="276"/>
        <w:jc w:val="both"/>
      </w:pPr>
      <w:r>
        <w:t>Esta</w:t>
      </w:r>
      <w:r>
        <w:rPr>
          <w:spacing w:val="-5"/>
        </w:rPr>
        <w:t xml:space="preserve"> </w:t>
      </w:r>
      <w:r>
        <w:t>estandarización</w:t>
      </w:r>
      <w:r>
        <w:rPr>
          <w:spacing w:val="-6"/>
        </w:rPr>
        <w:t xml:space="preserve"> </w:t>
      </w:r>
      <w:r>
        <w:t>de</w:t>
      </w:r>
      <w:r>
        <w:rPr>
          <w:spacing w:val="-5"/>
        </w:rPr>
        <w:t xml:space="preserve"> </w:t>
      </w:r>
      <w:r>
        <w:t>la</w:t>
      </w:r>
      <w:r>
        <w:rPr>
          <w:spacing w:val="-3"/>
        </w:rPr>
        <w:t xml:space="preserve"> </w:t>
      </w:r>
      <w:r>
        <w:t>solución</w:t>
      </w:r>
      <w:r>
        <w:rPr>
          <w:spacing w:val="-4"/>
        </w:rPr>
        <w:t xml:space="preserve"> </w:t>
      </w:r>
      <w:r>
        <w:t>software</w:t>
      </w:r>
      <w:r>
        <w:rPr>
          <w:spacing w:val="-4"/>
        </w:rPr>
        <w:t xml:space="preserve"> </w:t>
      </w:r>
      <w:r>
        <w:t>que</w:t>
      </w:r>
      <w:r>
        <w:rPr>
          <w:spacing w:val="-5"/>
        </w:rPr>
        <w:t xml:space="preserve"> </w:t>
      </w:r>
      <w:r>
        <w:t>implementa</w:t>
      </w:r>
      <w:r>
        <w:rPr>
          <w:spacing w:val="-5"/>
        </w:rPr>
        <w:t xml:space="preserve"> </w:t>
      </w:r>
      <w:r>
        <w:t>el</w:t>
      </w:r>
      <w:r>
        <w:rPr>
          <w:spacing w:val="-5"/>
        </w:rPr>
        <w:t xml:space="preserve"> </w:t>
      </w:r>
      <w:r>
        <w:t>sistema</w:t>
      </w:r>
      <w:r>
        <w:rPr>
          <w:spacing w:val="-4"/>
        </w:rPr>
        <w:t xml:space="preserve"> </w:t>
      </w:r>
      <w:r>
        <w:t>y</w:t>
      </w:r>
      <w:r>
        <w:rPr>
          <w:spacing w:val="-3"/>
        </w:rPr>
        <w:t xml:space="preserve"> </w:t>
      </w:r>
      <w:r>
        <w:t>la</w:t>
      </w:r>
      <w:r>
        <w:rPr>
          <w:spacing w:val="-3"/>
        </w:rPr>
        <w:t xml:space="preserve"> </w:t>
      </w:r>
      <w:r>
        <w:t>plataforma Smart City del Ayuntamiento, permite la interoperabilidad entre sistemas y ciudades, elevando la analítica de datos a niveles más avanzados, facilitando la integración de diversas</w:t>
      </w:r>
      <w:r>
        <w:rPr>
          <w:spacing w:val="-7"/>
        </w:rPr>
        <w:t xml:space="preserve"> </w:t>
      </w:r>
      <w:r>
        <w:t>fuentes</w:t>
      </w:r>
      <w:r>
        <w:rPr>
          <w:spacing w:val="-5"/>
        </w:rPr>
        <w:t xml:space="preserve"> </w:t>
      </w:r>
      <w:r>
        <w:t>de</w:t>
      </w:r>
      <w:r>
        <w:rPr>
          <w:spacing w:val="-4"/>
        </w:rPr>
        <w:t xml:space="preserve"> </w:t>
      </w:r>
      <w:r>
        <w:t>información</w:t>
      </w:r>
      <w:r>
        <w:rPr>
          <w:spacing w:val="-4"/>
        </w:rPr>
        <w:t xml:space="preserve"> </w:t>
      </w:r>
      <w:r>
        <w:t>y</w:t>
      </w:r>
      <w:r>
        <w:rPr>
          <w:spacing w:val="-8"/>
        </w:rPr>
        <w:t xml:space="preserve"> </w:t>
      </w:r>
      <w:r>
        <w:t>promoviendo</w:t>
      </w:r>
      <w:r>
        <w:rPr>
          <w:spacing w:val="-7"/>
        </w:rPr>
        <w:t xml:space="preserve"> </w:t>
      </w:r>
      <w:r>
        <w:t>una</w:t>
      </w:r>
      <w:r>
        <w:rPr>
          <w:spacing w:val="-7"/>
        </w:rPr>
        <w:t xml:space="preserve"> </w:t>
      </w:r>
      <w:r>
        <w:t>toma</w:t>
      </w:r>
      <w:r>
        <w:rPr>
          <w:spacing w:val="-7"/>
        </w:rPr>
        <w:t xml:space="preserve"> </w:t>
      </w:r>
      <w:r>
        <w:t>de</w:t>
      </w:r>
      <w:r>
        <w:rPr>
          <w:spacing w:val="-7"/>
        </w:rPr>
        <w:t xml:space="preserve"> </w:t>
      </w:r>
      <w:r>
        <w:t>decisiones</w:t>
      </w:r>
      <w:r>
        <w:rPr>
          <w:spacing w:val="-7"/>
        </w:rPr>
        <w:t xml:space="preserve"> </w:t>
      </w:r>
      <w:r>
        <w:t>más</w:t>
      </w:r>
      <w:r>
        <w:rPr>
          <w:spacing w:val="-5"/>
        </w:rPr>
        <w:t xml:space="preserve"> </w:t>
      </w:r>
      <w:r>
        <w:t>eficiente</w:t>
      </w:r>
      <w:r>
        <w:rPr>
          <w:spacing w:val="-4"/>
        </w:rPr>
        <w:t xml:space="preserve"> </w:t>
      </w:r>
      <w:r>
        <w:t>y basada en datos en tiempo real. Esto no solo optimiza la gestión urbana, sino que también potencia la creación de nuevos servicios innovadores y mejora la calidad de vida de los ciudadanos mediante el uso sostenible e inteligente de los recursos.</w:t>
      </w:r>
    </w:p>
    <w:p w14:paraId="7D4A0FD4" w14:textId="77777777" w:rsidR="00516CE9" w:rsidRDefault="00000000">
      <w:pPr>
        <w:pStyle w:val="Textoindependiente"/>
        <w:spacing w:before="162" w:line="276" w:lineRule="auto"/>
        <w:ind w:right="276"/>
        <w:jc w:val="both"/>
      </w:pPr>
      <w:r>
        <w:t>La</w:t>
      </w:r>
      <w:r>
        <w:rPr>
          <w:spacing w:val="-5"/>
        </w:rPr>
        <w:t xml:space="preserve"> </w:t>
      </w:r>
      <w:r>
        <w:t>acumulación</w:t>
      </w:r>
      <w:r>
        <w:rPr>
          <w:spacing w:val="-4"/>
        </w:rPr>
        <w:t xml:space="preserve"> </w:t>
      </w:r>
      <w:r>
        <w:t>histórica</w:t>
      </w:r>
      <w:r>
        <w:rPr>
          <w:spacing w:val="-6"/>
        </w:rPr>
        <w:t xml:space="preserve"> </w:t>
      </w:r>
      <w:r>
        <w:t>de</w:t>
      </w:r>
      <w:r>
        <w:rPr>
          <w:spacing w:val="-4"/>
        </w:rPr>
        <w:t xml:space="preserve"> </w:t>
      </w:r>
      <w:r>
        <w:t>información</w:t>
      </w:r>
      <w:r>
        <w:rPr>
          <w:spacing w:val="-6"/>
        </w:rPr>
        <w:t xml:space="preserve"> </w:t>
      </w:r>
      <w:r>
        <w:t>de</w:t>
      </w:r>
      <w:r>
        <w:rPr>
          <w:spacing w:val="-4"/>
        </w:rPr>
        <w:t xml:space="preserve"> </w:t>
      </w:r>
      <w:r>
        <w:t>calidad</w:t>
      </w:r>
      <w:r>
        <w:rPr>
          <w:spacing w:val="-4"/>
        </w:rPr>
        <w:t xml:space="preserve"> </w:t>
      </w:r>
      <w:r>
        <w:t>del</w:t>
      </w:r>
      <w:r>
        <w:rPr>
          <w:spacing w:val="-6"/>
        </w:rPr>
        <w:t xml:space="preserve"> </w:t>
      </w:r>
      <w:r>
        <w:t>aire</w:t>
      </w:r>
      <w:r>
        <w:rPr>
          <w:spacing w:val="-7"/>
        </w:rPr>
        <w:t xml:space="preserve"> </w:t>
      </w:r>
      <w:r>
        <w:t>permitirá</w:t>
      </w:r>
      <w:r>
        <w:rPr>
          <w:spacing w:val="-6"/>
        </w:rPr>
        <w:t xml:space="preserve"> </w:t>
      </w:r>
      <w:r>
        <w:t>predecir</w:t>
      </w:r>
      <w:r>
        <w:rPr>
          <w:spacing w:val="-5"/>
        </w:rPr>
        <w:t xml:space="preserve"> </w:t>
      </w:r>
      <w:r>
        <w:t>patrones de contaminación y tendencias a largo plazo, facilitando la anticipación de episodios críticos</w:t>
      </w:r>
      <w:r>
        <w:rPr>
          <w:spacing w:val="-7"/>
        </w:rPr>
        <w:t xml:space="preserve"> </w:t>
      </w:r>
      <w:r>
        <w:t>y</w:t>
      </w:r>
      <w:r>
        <w:rPr>
          <w:spacing w:val="-8"/>
        </w:rPr>
        <w:t xml:space="preserve"> </w:t>
      </w:r>
      <w:r>
        <w:t>la</w:t>
      </w:r>
      <w:r>
        <w:rPr>
          <w:spacing w:val="-7"/>
        </w:rPr>
        <w:t xml:space="preserve"> </w:t>
      </w:r>
      <w:r>
        <w:t>implementación</w:t>
      </w:r>
      <w:r>
        <w:rPr>
          <w:spacing w:val="-6"/>
        </w:rPr>
        <w:t xml:space="preserve"> </w:t>
      </w:r>
      <w:r>
        <w:t>de</w:t>
      </w:r>
      <w:r>
        <w:rPr>
          <w:spacing w:val="-7"/>
        </w:rPr>
        <w:t xml:space="preserve"> </w:t>
      </w:r>
      <w:r>
        <w:t>medidas</w:t>
      </w:r>
      <w:r>
        <w:rPr>
          <w:spacing w:val="-10"/>
        </w:rPr>
        <w:t xml:space="preserve"> </w:t>
      </w:r>
      <w:r>
        <w:t>preventivas.</w:t>
      </w:r>
      <w:r>
        <w:rPr>
          <w:spacing w:val="-8"/>
        </w:rPr>
        <w:t xml:space="preserve"> </w:t>
      </w:r>
      <w:r>
        <w:t>Además,</w:t>
      </w:r>
      <w:r>
        <w:rPr>
          <w:spacing w:val="-7"/>
        </w:rPr>
        <w:t xml:space="preserve"> </w:t>
      </w:r>
      <w:r>
        <w:t>esta</w:t>
      </w:r>
      <w:r>
        <w:rPr>
          <w:spacing w:val="-10"/>
        </w:rPr>
        <w:t xml:space="preserve"> </w:t>
      </w:r>
      <w:r>
        <w:t>base</w:t>
      </w:r>
      <w:r>
        <w:rPr>
          <w:spacing w:val="-7"/>
        </w:rPr>
        <w:t xml:space="preserve"> </w:t>
      </w:r>
      <w:r>
        <w:t>de</w:t>
      </w:r>
      <w:r>
        <w:rPr>
          <w:spacing w:val="-7"/>
        </w:rPr>
        <w:t xml:space="preserve"> </w:t>
      </w:r>
      <w:r>
        <w:t>datos</w:t>
      </w:r>
      <w:r>
        <w:rPr>
          <w:spacing w:val="-7"/>
        </w:rPr>
        <w:t xml:space="preserve"> </w:t>
      </w:r>
      <w:r>
        <w:t>podrá integrarse con modelos predictivos para estimar los efectos sobre la salud pública y el medio</w:t>
      </w:r>
      <w:r>
        <w:rPr>
          <w:spacing w:val="-3"/>
        </w:rPr>
        <w:t xml:space="preserve"> </w:t>
      </w:r>
      <w:r>
        <w:t>ambiente,</w:t>
      </w:r>
      <w:r>
        <w:rPr>
          <w:spacing w:val="-1"/>
        </w:rPr>
        <w:t xml:space="preserve"> </w:t>
      </w:r>
      <w:r>
        <w:t>lo</w:t>
      </w:r>
      <w:r>
        <w:rPr>
          <w:spacing w:val="-4"/>
        </w:rPr>
        <w:t xml:space="preserve"> </w:t>
      </w:r>
      <w:r>
        <w:t>que</w:t>
      </w:r>
      <w:r>
        <w:rPr>
          <w:spacing w:val="-3"/>
        </w:rPr>
        <w:t xml:space="preserve"> </w:t>
      </w:r>
      <w:r>
        <w:t>permitirá</w:t>
      </w:r>
      <w:r>
        <w:rPr>
          <w:spacing w:val="-1"/>
        </w:rPr>
        <w:t xml:space="preserve"> </w:t>
      </w:r>
      <w:r>
        <w:t>a</w:t>
      </w:r>
      <w:r>
        <w:rPr>
          <w:spacing w:val="-4"/>
        </w:rPr>
        <w:t xml:space="preserve"> </w:t>
      </w:r>
      <w:r>
        <w:t>las</w:t>
      </w:r>
      <w:r>
        <w:rPr>
          <w:spacing w:val="-2"/>
        </w:rPr>
        <w:t xml:space="preserve"> </w:t>
      </w:r>
      <w:r>
        <w:t>autoridades</w:t>
      </w:r>
      <w:r>
        <w:rPr>
          <w:spacing w:val="-2"/>
        </w:rPr>
        <w:t xml:space="preserve"> </w:t>
      </w:r>
      <w:r>
        <w:t>tomar</w:t>
      </w:r>
      <w:r>
        <w:rPr>
          <w:spacing w:val="-1"/>
        </w:rPr>
        <w:t xml:space="preserve"> </w:t>
      </w:r>
      <w:r>
        <w:t>decisiones</w:t>
      </w:r>
      <w:r>
        <w:rPr>
          <w:spacing w:val="-4"/>
        </w:rPr>
        <w:t xml:space="preserve"> </w:t>
      </w:r>
      <w:r>
        <w:t>más</w:t>
      </w:r>
      <w:r>
        <w:rPr>
          <w:spacing w:val="-4"/>
        </w:rPr>
        <w:t xml:space="preserve"> </w:t>
      </w:r>
      <w:r>
        <w:t>informadas</w:t>
      </w:r>
      <w:r>
        <w:rPr>
          <w:spacing w:val="-4"/>
        </w:rPr>
        <w:t xml:space="preserve"> </w:t>
      </w:r>
      <w:r>
        <w:t>y oportunas en la gestión de la calidad del aire y la protección de los ciudadanos.</w:t>
      </w:r>
    </w:p>
    <w:p w14:paraId="1D4E3479" w14:textId="77777777" w:rsidR="00516CE9" w:rsidRDefault="00000000">
      <w:pPr>
        <w:pStyle w:val="Ttulo4"/>
        <w:spacing w:before="161"/>
      </w:pPr>
      <w:r>
        <w:rPr>
          <w:spacing w:val="-2"/>
        </w:rPr>
        <w:t>REFERENCIAS</w:t>
      </w:r>
    </w:p>
    <w:p w14:paraId="5C3FD48E" w14:textId="77777777" w:rsidR="00516CE9" w:rsidRDefault="00000000">
      <w:pPr>
        <w:pStyle w:val="Textoindependiente"/>
        <w:spacing w:before="9"/>
        <w:ind w:left="0"/>
        <w:rPr>
          <w:b/>
          <w:sz w:val="14"/>
        </w:rPr>
      </w:pPr>
      <w:r>
        <w:rPr>
          <w:b/>
          <w:noProof/>
          <w:sz w:val="14"/>
        </w:rPr>
        <mc:AlternateContent>
          <mc:Choice Requires="wps">
            <w:drawing>
              <wp:anchor distT="0" distB="0" distL="0" distR="0" simplePos="0" relativeHeight="487607808" behindDoc="1" locked="0" layoutInCell="1" allowOverlap="1" wp14:anchorId="3E63F3C9" wp14:editId="1B8C294F">
                <wp:simplePos x="0" y="0"/>
                <wp:positionH relativeFrom="page">
                  <wp:posOffset>1080820</wp:posOffset>
                </wp:positionH>
                <wp:positionV relativeFrom="paragraph">
                  <wp:posOffset>129780</wp:posOffset>
                </wp:positionV>
                <wp:extent cx="5400675" cy="635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6350"/>
                        </a:xfrm>
                        <a:custGeom>
                          <a:avLst/>
                          <a:gdLst/>
                          <a:ahLst/>
                          <a:cxnLst/>
                          <a:rect l="l" t="t" r="r" b="b"/>
                          <a:pathLst>
                            <a:path w="5400675" h="6350">
                              <a:moveTo>
                                <a:pt x="1438910" y="0"/>
                              </a:moveTo>
                              <a:lnTo>
                                <a:pt x="0" y="0"/>
                              </a:lnTo>
                              <a:lnTo>
                                <a:pt x="0" y="6096"/>
                              </a:lnTo>
                              <a:lnTo>
                                <a:pt x="1438910" y="6096"/>
                              </a:lnTo>
                              <a:lnTo>
                                <a:pt x="1438910" y="0"/>
                              </a:lnTo>
                              <a:close/>
                            </a:path>
                            <a:path w="5400675" h="6350">
                              <a:moveTo>
                                <a:pt x="5400497" y="0"/>
                              </a:moveTo>
                              <a:lnTo>
                                <a:pt x="1445082" y="0"/>
                              </a:lnTo>
                              <a:lnTo>
                                <a:pt x="1438986" y="0"/>
                              </a:lnTo>
                              <a:lnTo>
                                <a:pt x="1438986" y="6096"/>
                              </a:lnTo>
                              <a:lnTo>
                                <a:pt x="1445082"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702BA33E" id="Graphic 73" o:spid="_x0000_s1026" style="position:absolute;margin-left:85.1pt;margin-top:10.2pt;width:425.25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5400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" path="m1438910,l,,,6096r1438910,l1438910,xem5400497,l1445082,r-6096,l1438986,6096r6096,l5400497,6096r,-6096xe" fillcolor="#8ea9db" stroked="f">
                <v:path arrowok="t"/>
                <w10:wrap type="topAndBottom" anchorx="page"/>
              </v:shape>
            </w:pict>
          </mc:Fallback>
        </mc:AlternateContent>
      </w:r>
    </w:p>
    <w:p w14:paraId="17CA3A2F" w14:textId="77777777" w:rsidR="00516CE9" w:rsidRDefault="00000000">
      <w:pPr>
        <w:pStyle w:val="Textoindependiente"/>
        <w:tabs>
          <w:tab w:val="left" w:pos="2478"/>
        </w:tabs>
        <w:spacing w:after="43"/>
        <w:ind w:left="212"/>
      </w:pPr>
      <w:r>
        <w:rPr>
          <w:spacing w:val="-2"/>
        </w:rPr>
        <w:t>BETTAIR</w:t>
      </w:r>
      <w:r>
        <w:tab/>
      </w:r>
      <w:hyperlink r:id="rId78">
        <w:r>
          <w:rPr>
            <w:color w:val="467885"/>
            <w:spacing w:val="-2"/>
            <w:u w:val="single" w:color="467885"/>
          </w:rPr>
          <w:t>https://bettaircities.com/es/home-page-</w:t>
        </w:r>
        <w:r>
          <w:rPr>
            <w:color w:val="467885"/>
            <w:spacing w:val="-5"/>
            <w:u w:val="single" w:color="467885"/>
          </w:rPr>
          <w:t>es/</w:t>
        </w:r>
      </w:hyperlink>
    </w:p>
    <w:p w14:paraId="4426D472" w14:textId="77777777" w:rsidR="00516CE9" w:rsidRDefault="00000000">
      <w:pPr>
        <w:spacing w:line="20" w:lineRule="exact"/>
        <w:ind w:left="143"/>
        <w:rPr>
          <w:sz w:val="2"/>
        </w:rPr>
      </w:pPr>
      <w:r>
        <w:rPr>
          <w:noProof/>
          <w:sz w:val="2"/>
        </w:rPr>
        <mc:AlternateContent>
          <mc:Choice Requires="wpg">
            <w:drawing>
              <wp:inline distT="0" distB="0" distL="0" distR="0" wp14:anchorId="6B197385" wp14:editId="4A719B85">
                <wp:extent cx="5400675" cy="6350"/>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675" cy="6350"/>
                          <a:chOff x="0" y="0"/>
                          <a:chExt cx="5400675" cy="6350"/>
                        </a:xfrm>
                      </wpg:grpSpPr>
                      <wps:wsp>
                        <wps:cNvPr id="75" name="Graphic 75"/>
                        <wps:cNvSpPr/>
                        <wps:spPr>
                          <a:xfrm>
                            <a:off x="0" y="0"/>
                            <a:ext cx="5400675" cy="6350"/>
                          </a:xfrm>
                          <a:custGeom>
                            <a:avLst/>
                            <a:gdLst/>
                            <a:ahLst/>
                            <a:cxnLst/>
                            <a:rect l="l" t="t" r="r" b="b"/>
                            <a:pathLst>
                              <a:path w="5400675" h="6350">
                                <a:moveTo>
                                  <a:pt x="1438910" y="0"/>
                                </a:moveTo>
                                <a:lnTo>
                                  <a:pt x="0" y="0"/>
                                </a:lnTo>
                                <a:lnTo>
                                  <a:pt x="0" y="6096"/>
                                </a:lnTo>
                                <a:lnTo>
                                  <a:pt x="1438910" y="6096"/>
                                </a:lnTo>
                                <a:lnTo>
                                  <a:pt x="1438910" y="0"/>
                                </a:lnTo>
                                <a:close/>
                              </a:path>
                              <a:path w="5400675" h="6350">
                                <a:moveTo>
                                  <a:pt x="5400497" y="0"/>
                                </a:moveTo>
                                <a:lnTo>
                                  <a:pt x="1445082" y="0"/>
                                </a:lnTo>
                                <a:lnTo>
                                  <a:pt x="1438986" y="0"/>
                                </a:lnTo>
                                <a:lnTo>
                                  <a:pt x="1438986" y="6096"/>
                                </a:lnTo>
                                <a:lnTo>
                                  <a:pt x="1445082"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wpg:wgp>
                  </a:graphicData>
                </a:graphic>
              </wp:inline>
            </w:drawing>
          </mc:Choice>
          <mc:Fallback>
            <w:pict>
              <v:group w14:anchorId="620064E2" id="Group 74" o:spid="_x0000_s1026" style="width:425.25pt;height:.5pt;mso-position-horizontal-relative:char;mso-position-vertical-relative:line" coordsize="540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">
                <v:shape id="Graphic 75" o:spid="_x0000_s1027" style="position:absolute;width:54006;height:63;visibility:visible;mso-wrap-style:square;v-text-anchor:top" coordsize="54006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" path="m1438910,l,,,6096r1438910,l1438910,xem5400497,l1445082,r-6096,l1438986,6096r6096,l5400497,6096r,-6096xe" fillcolor="#8ea9db" stroked="f">
                  <v:path arrowok="t"/>
                </v:shape>
                <w10:anchorlock/>
              </v:group>
            </w:pict>
          </mc:Fallback>
        </mc:AlternateContent>
      </w:r>
    </w:p>
    <w:p w14:paraId="20B0FC2C" w14:textId="77777777" w:rsidR="00516CE9" w:rsidRDefault="00000000">
      <w:pPr>
        <w:pStyle w:val="Textoindependiente"/>
        <w:tabs>
          <w:tab w:val="left" w:pos="2478"/>
        </w:tabs>
        <w:spacing w:line="283" w:lineRule="auto"/>
        <w:ind w:left="212" w:right="3505"/>
      </w:pPr>
      <w:r>
        <w:rPr>
          <w:noProof/>
        </w:rPr>
        <mc:AlternateContent>
          <mc:Choice Requires="wps">
            <w:drawing>
              <wp:anchor distT="0" distB="0" distL="0" distR="0" simplePos="0" relativeHeight="15751680" behindDoc="0" locked="0" layoutInCell="1" allowOverlap="1" wp14:anchorId="03680DDE" wp14:editId="49E8BB3D">
                <wp:simplePos x="0" y="0"/>
                <wp:positionH relativeFrom="page">
                  <wp:posOffset>1080820</wp:posOffset>
                </wp:positionH>
                <wp:positionV relativeFrom="paragraph">
                  <wp:posOffset>208279</wp:posOffset>
                </wp:positionV>
                <wp:extent cx="5400675" cy="63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6350"/>
                        </a:xfrm>
                        <a:custGeom>
                          <a:avLst/>
                          <a:gdLst/>
                          <a:ahLst/>
                          <a:cxnLst/>
                          <a:rect l="l" t="t" r="r" b="b"/>
                          <a:pathLst>
                            <a:path w="5400675" h="6350">
                              <a:moveTo>
                                <a:pt x="1438910" y="0"/>
                              </a:moveTo>
                              <a:lnTo>
                                <a:pt x="0" y="0"/>
                              </a:lnTo>
                              <a:lnTo>
                                <a:pt x="0" y="6096"/>
                              </a:lnTo>
                              <a:lnTo>
                                <a:pt x="1438910" y="6096"/>
                              </a:lnTo>
                              <a:lnTo>
                                <a:pt x="1438910" y="0"/>
                              </a:lnTo>
                              <a:close/>
                            </a:path>
                            <a:path w="5400675" h="6350">
                              <a:moveTo>
                                <a:pt x="5400497" y="0"/>
                              </a:moveTo>
                              <a:lnTo>
                                <a:pt x="1445082" y="0"/>
                              </a:lnTo>
                              <a:lnTo>
                                <a:pt x="1438986" y="0"/>
                              </a:lnTo>
                              <a:lnTo>
                                <a:pt x="1438986" y="6096"/>
                              </a:lnTo>
                              <a:lnTo>
                                <a:pt x="1445082"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71110B97" id="Graphic 76" o:spid="_x0000_s1026" style="position:absolute;margin-left:85.1pt;margin-top:16.4pt;width:425.25pt;height:.5pt;z-index:15751680;visibility:visible;mso-wrap-style:square;mso-wrap-distance-left:0;mso-wrap-distance-top:0;mso-wrap-distance-right:0;mso-wrap-distance-bottom:0;mso-position-horizontal:absolute;mso-position-horizontal-relative:page;mso-position-vertical:absolute;mso-position-vertical-relative:text;v-text-anchor:top" coordsize="5400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" path="m1438910,l,,,6096r1438910,l1438910,xem5400497,l1445082,r-6096,l1438986,6096r6096,l5400497,6096r,-6096xe" fillcolor="#8ea9db" stroked="f">
                <v:path arrowok="t"/>
                <w10:wrap anchorx="page"/>
              </v:shape>
            </w:pict>
          </mc:Fallback>
        </mc:AlternateContent>
      </w:r>
      <w:r>
        <w:rPr>
          <w:noProof/>
        </w:rPr>
        <mc:AlternateContent>
          <mc:Choice Requires="wps">
            <w:drawing>
              <wp:anchor distT="0" distB="0" distL="0" distR="0" simplePos="0" relativeHeight="15752192" behindDoc="0" locked="0" layoutInCell="1" allowOverlap="1" wp14:anchorId="0063F8D8" wp14:editId="164E163E">
                <wp:simplePos x="0" y="0"/>
                <wp:positionH relativeFrom="page">
                  <wp:posOffset>1080820</wp:posOffset>
                </wp:positionH>
                <wp:positionV relativeFrom="paragraph">
                  <wp:posOffset>427735</wp:posOffset>
                </wp:positionV>
                <wp:extent cx="5400675" cy="635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6350"/>
                        </a:xfrm>
                        <a:custGeom>
                          <a:avLst/>
                          <a:gdLst/>
                          <a:ahLst/>
                          <a:cxnLst/>
                          <a:rect l="l" t="t" r="r" b="b"/>
                          <a:pathLst>
                            <a:path w="5400675" h="6350">
                              <a:moveTo>
                                <a:pt x="1438910" y="0"/>
                              </a:moveTo>
                              <a:lnTo>
                                <a:pt x="0" y="0"/>
                              </a:lnTo>
                              <a:lnTo>
                                <a:pt x="0" y="6096"/>
                              </a:lnTo>
                              <a:lnTo>
                                <a:pt x="1438910" y="6096"/>
                              </a:lnTo>
                              <a:lnTo>
                                <a:pt x="1438910" y="0"/>
                              </a:lnTo>
                              <a:close/>
                            </a:path>
                            <a:path w="5400675" h="6350">
                              <a:moveTo>
                                <a:pt x="5400497" y="0"/>
                              </a:moveTo>
                              <a:lnTo>
                                <a:pt x="1445082" y="0"/>
                              </a:lnTo>
                              <a:lnTo>
                                <a:pt x="1438986" y="0"/>
                              </a:lnTo>
                              <a:lnTo>
                                <a:pt x="1438986" y="6096"/>
                              </a:lnTo>
                              <a:lnTo>
                                <a:pt x="1445082"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49343DF8" id="Graphic 77" o:spid="_x0000_s1026" style="position:absolute;margin-left:85.1pt;margin-top:33.7pt;width:425.25pt;height:.5pt;z-index:15752192;visibility:visible;mso-wrap-style:square;mso-wrap-distance-left:0;mso-wrap-distance-top:0;mso-wrap-distance-right:0;mso-wrap-distance-bottom:0;mso-position-horizontal:absolute;mso-position-horizontal-relative:page;mso-position-vertical:absolute;mso-position-vertical-relative:text;v-text-anchor:top" coordsize="5400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" path="m1438910,l,,,6096r1438910,l1438910,xem5400497,l1445082,r-6096,l1438986,6096r6096,l5400497,6096r,-6096xe" fillcolor="#8ea9db" stroked="f">
                <v:path arrowok="t"/>
                <w10:wrap anchorx="page"/>
              </v:shape>
            </w:pict>
          </mc:Fallback>
        </mc:AlternateContent>
      </w:r>
      <w:r>
        <w:rPr>
          <w:spacing w:val="-2"/>
        </w:rPr>
        <w:t>FIWARE</w:t>
      </w:r>
      <w:r>
        <w:tab/>
      </w:r>
      <w:hyperlink r:id="rId79">
        <w:r>
          <w:rPr>
            <w:color w:val="467885"/>
            <w:spacing w:val="-2"/>
            <w:u w:val="single" w:color="467885"/>
          </w:rPr>
          <w:t>http://www.fiware.org/</w:t>
        </w:r>
      </w:hyperlink>
      <w:r>
        <w:rPr>
          <w:color w:val="467885"/>
          <w:spacing w:val="-2"/>
        </w:rPr>
        <w:t xml:space="preserve"> </w:t>
      </w:r>
      <w:r>
        <w:t>SMARTDATA</w:t>
      </w:r>
      <w:r>
        <w:rPr>
          <w:spacing w:val="-14"/>
        </w:rPr>
        <w:t xml:space="preserve"> </w:t>
      </w:r>
      <w:r>
        <w:t>MODELS</w:t>
      </w:r>
      <w:r>
        <w:rPr>
          <w:spacing w:val="51"/>
        </w:rPr>
        <w:t xml:space="preserve"> </w:t>
      </w:r>
      <w:hyperlink r:id="rId80">
        <w:r>
          <w:rPr>
            <w:color w:val="467885"/>
            <w:u w:val="single" w:color="467885"/>
          </w:rPr>
          <w:t>https://smartdatamodels.org/</w:t>
        </w:r>
      </w:hyperlink>
    </w:p>
    <w:p w14:paraId="40C6E6E5" w14:textId="77777777" w:rsidR="00516CE9" w:rsidRDefault="00000000">
      <w:pPr>
        <w:pStyle w:val="Textoindependiente"/>
        <w:tabs>
          <w:tab w:val="left" w:pos="2478"/>
        </w:tabs>
        <w:ind w:left="212"/>
      </w:pPr>
      <w:r>
        <w:rPr>
          <w:noProof/>
        </w:rPr>
        <mc:AlternateContent>
          <mc:Choice Requires="wps">
            <w:drawing>
              <wp:anchor distT="0" distB="0" distL="0" distR="0" simplePos="0" relativeHeight="487608832" behindDoc="1" locked="0" layoutInCell="1" allowOverlap="1" wp14:anchorId="4CB7FC9A" wp14:editId="49626B01">
                <wp:simplePos x="0" y="0"/>
                <wp:positionH relativeFrom="page">
                  <wp:posOffset>1080820</wp:posOffset>
                </wp:positionH>
                <wp:positionV relativeFrom="paragraph">
                  <wp:posOffset>209685</wp:posOffset>
                </wp:positionV>
                <wp:extent cx="5400675" cy="635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6350"/>
                        </a:xfrm>
                        <a:custGeom>
                          <a:avLst/>
                          <a:gdLst/>
                          <a:ahLst/>
                          <a:cxnLst/>
                          <a:rect l="l" t="t" r="r" b="b"/>
                          <a:pathLst>
                            <a:path w="5400675" h="6350">
                              <a:moveTo>
                                <a:pt x="1438910" y="0"/>
                              </a:moveTo>
                              <a:lnTo>
                                <a:pt x="0" y="0"/>
                              </a:lnTo>
                              <a:lnTo>
                                <a:pt x="0" y="6083"/>
                              </a:lnTo>
                              <a:lnTo>
                                <a:pt x="1438910" y="6083"/>
                              </a:lnTo>
                              <a:lnTo>
                                <a:pt x="1438910" y="0"/>
                              </a:lnTo>
                              <a:close/>
                            </a:path>
                            <a:path w="5400675" h="6350">
                              <a:moveTo>
                                <a:pt x="5400497" y="0"/>
                              </a:moveTo>
                              <a:lnTo>
                                <a:pt x="1445082" y="0"/>
                              </a:lnTo>
                              <a:lnTo>
                                <a:pt x="1438986" y="0"/>
                              </a:lnTo>
                              <a:lnTo>
                                <a:pt x="1438986" y="6083"/>
                              </a:lnTo>
                              <a:lnTo>
                                <a:pt x="1445082" y="6083"/>
                              </a:lnTo>
                              <a:lnTo>
                                <a:pt x="5400497" y="6083"/>
                              </a:lnTo>
                              <a:lnTo>
                                <a:pt x="540049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16FA56C9" id="Graphic 78" o:spid="_x0000_s1026" style="position:absolute;margin-left:85.1pt;margin-top:16.5pt;width:425.25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5400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" path="m1438910,l,,,6083r1438910,l1438910,xem5400497,l1445082,r-6096,l1438986,6083r6096,l5400497,6083r,-6083xe" fillcolor="#8ea9db" stroked="f">
                <v:path arrowok="t"/>
                <w10:wrap type="topAndBottom" anchorx="page"/>
              </v:shape>
            </w:pict>
          </mc:Fallback>
        </mc:AlternateContent>
      </w:r>
      <w:r>
        <w:rPr>
          <w:spacing w:val="-2"/>
        </w:rPr>
        <w:t>Lasrozas.es</w:t>
      </w:r>
      <w:r>
        <w:tab/>
      </w:r>
      <w:hyperlink r:id="rId81">
        <w:r>
          <w:rPr>
            <w:spacing w:val="-2"/>
          </w:rPr>
          <w:t>https://www.lasrozas.es/node/11036</w:t>
        </w:r>
      </w:hyperlink>
    </w:p>
    <w:p w14:paraId="2994C0E6" w14:textId="77777777" w:rsidR="00516CE9" w:rsidRDefault="00000000">
      <w:pPr>
        <w:pStyle w:val="Textoindependiente"/>
        <w:tabs>
          <w:tab w:val="left" w:pos="2478"/>
        </w:tabs>
        <w:spacing w:after="46"/>
        <w:ind w:left="212"/>
      </w:pPr>
      <w:r>
        <w:rPr>
          <w:spacing w:val="-2"/>
        </w:rPr>
        <w:t>Lasrozas.es</w:t>
      </w:r>
      <w:r>
        <w:tab/>
      </w:r>
      <w:hyperlink r:id="rId82">
        <w:r>
          <w:rPr>
            <w:color w:val="467885"/>
            <w:spacing w:val="-2"/>
            <w:u w:val="single" w:color="467885"/>
          </w:rPr>
          <w:t>https://www.lasrozas.es/node/7923</w:t>
        </w:r>
      </w:hyperlink>
    </w:p>
    <w:p w14:paraId="4AB90C00" w14:textId="77777777" w:rsidR="00516CE9" w:rsidRDefault="00000000">
      <w:pPr>
        <w:spacing w:line="20" w:lineRule="exact"/>
        <w:ind w:left="143"/>
        <w:rPr>
          <w:sz w:val="2"/>
        </w:rPr>
      </w:pPr>
      <w:r>
        <w:rPr>
          <w:noProof/>
          <w:sz w:val="2"/>
        </w:rPr>
        <mc:AlternateContent>
          <mc:Choice Requires="wpg">
            <w:drawing>
              <wp:inline distT="0" distB="0" distL="0" distR="0" wp14:anchorId="5FAFE738" wp14:editId="7A4631B9">
                <wp:extent cx="5400675" cy="6350"/>
                <wp:effectExtent l="0" t="0" r="0"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675" cy="6350"/>
                          <a:chOff x="0" y="0"/>
                          <a:chExt cx="5400675" cy="6350"/>
                        </a:xfrm>
                      </wpg:grpSpPr>
                      <wps:wsp>
                        <wps:cNvPr id="80" name="Graphic 80"/>
                        <wps:cNvSpPr/>
                        <wps:spPr>
                          <a:xfrm>
                            <a:off x="0" y="0"/>
                            <a:ext cx="5400675" cy="6350"/>
                          </a:xfrm>
                          <a:custGeom>
                            <a:avLst/>
                            <a:gdLst/>
                            <a:ahLst/>
                            <a:cxnLst/>
                            <a:rect l="l" t="t" r="r" b="b"/>
                            <a:pathLst>
                              <a:path w="5400675" h="6350">
                                <a:moveTo>
                                  <a:pt x="1438910" y="0"/>
                                </a:moveTo>
                                <a:lnTo>
                                  <a:pt x="0" y="0"/>
                                </a:lnTo>
                                <a:lnTo>
                                  <a:pt x="0" y="6096"/>
                                </a:lnTo>
                                <a:lnTo>
                                  <a:pt x="1438910" y="6096"/>
                                </a:lnTo>
                                <a:lnTo>
                                  <a:pt x="1438910" y="0"/>
                                </a:lnTo>
                                <a:close/>
                              </a:path>
                              <a:path w="5400675" h="6350">
                                <a:moveTo>
                                  <a:pt x="5400497" y="0"/>
                                </a:moveTo>
                                <a:lnTo>
                                  <a:pt x="1445082" y="0"/>
                                </a:lnTo>
                                <a:lnTo>
                                  <a:pt x="1438986" y="0"/>
                                </a:lnTo>
                                <a:lnTo>
                                  <a:pt x="1438986" y="6096"/>
                                </a:lnTo>
                                <a:lnTo>
                                  <a:pt x="1445082"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wpg:wgp>
                  </a:graphicData>
                </a:graphic>
              </wp:inline>
            </w:drawing>
          </mc:Choice>
          <mc:Fallback>
            <w:pict>
              <v:group w14:anchorId="1505F6DD" id="Group 79" o:spid="_x0000_s1026" style="width:425.25pt;height:.5pt;mso-position-horizontal-relative:char;mso-position-vertical-relative:line" coordsize="540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">
                <v:shape id="Graphic 80" o:spid="_x0000_s1027" style="position:absolute;width:54006;height:63;visibility:visible;mso-wrap-style:square;v-text-anchor:top" coordsize="54006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" path="m1438910,l,,,6096r1438910,l1438910,xem5400497,l1445082,r-6096,l1438986,6096r6096,l5400497,6096r,-6096xe" fillcolor="#8ea9db" stroked="f">
                  <v:path arrowok="t"/>
                </v:shape>
                <w10:anchorlock/>
              </v:group>
            </w:pict>
          </mc:Fallback>
        </mc:AlternateContent>
      </w:r>
    </w:p>
    <w:p w14:paraId="380E2AAD" w14:textId="77777777" w:rsidR="00516CE9" w:rsidRDefault="00000000">
      <w:pPr>
        <w:pStyle w:val="Textoindependiente"/>
        <w:tabs>
          <w:tab w:val="left" w:pos="2478"/>
        </w:tabs>
        <w:ind w:left="212"/>
      </w:pPr>
      <w:r>
        <w:rPr>
          <w:noProof/>
        </w:rPr>
        <mc:AlternateContent>
          <mc:Choice Requires="wps">
            <w:drawing>
              <wp:anchor distT="0" distB="0" distL="0" distR="0" simplePos="0" relativeHeight="487609856" behindDoc="1" locked="0" layoutInCell="1" allowOverlap="1" wp14:anchorId="71EE7300" wp14:editId="63BEBD4F">
                <wp:simplePos x="0" y="0"/>
                <wp:positionH relativeFrom="page">
                  <wp:posOffset>1071676</wp:posOffset>
                </wp:positionH>
                <wp:positionV relativeFrom="paragraph">
                  <wp:posOffset>206755</wp:posOffset>
                </wp:positionV>
                <wp:extent cx="5410200" cy="635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6350"/>
                        </a:xfrm>
                        <a:custGeom>
                          <a:avLst/>
                          <a:gdLst/>
                          <a:ahLst/>
                          <a:cxnLst/>
                          <a:rect l="l" t="t" r="r" b="b"/>
                          <a:pathLst>
                            <a:path w="5410200" h="6350">
                              <a:moveTo>
                                <a:pt x="5409641" y="0"/>
                              </a:moveTo>
                              <a:lnTo>
                                <a:pt x="1448054" y="0"/>
                              </a:lnTo>
                              <a:lnTo>
                                <a:pt x="1445082" y="0"/>
                              </a:lnTo>
                              <a:lnTo>
                                <a:pt x="1438986" y="0"/>
                              </a:lnTo>
                              <a:lnTo>
                                <a:pt x="0" y="0"/>
                              </a:lnTo>
                              <a:lnTo>
                                <a:pt x="0" y="6096"/>
                              </a:lnTo>
                              <a:lnTo>
                                <a:pt x="1438986" y="6096"/>
                              </a:lnTo>
                              <a:lnTo>
                                <a:pt x="1445082" y="6096"/>
                              </a:lnTo>
                              <a:lnTo>
                                <a:pt x="1448054" y="6096"/>
                              </a:lnTo>
                              <a:lnTo>
                                <a:pt x="5409641" y="6096"/>
                              </a:lnTo>
                              <a:lnTo>
                                <a:pt x="5409641"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7A15964E" id="Graphic 81" o:spid="_x0000_s1026" style="position:absolute;margin-left:84.4pt;margin-top:16.3pt;width:426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5410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" path="m5409641,l1448054,r-2972,l1438986,,,,,6096r1438986,l1445082,6096r2972,l5409641,6096r,-6096xe" fillcolor="#8ea9db" stroked="f">
                <v:path arrowok="t"/>
                <w10:wrap type="topAndBottom" anchorx="page"/>
              </v:shape>
            </w:pict>
          </mc:Fallback>
        </mc:AlternateContent>
      </w:r>
      <w:r>
        <w:rPr>
          <w:spacing w:val="-2"/>
        </w:rPr>
        <w:t>Lasrozas.es</w:t>
      </w:r>
      <w:r>
        <w:tab/>
      </w:r>
      <w:hyperlink r:id="rId83">
        <w:r>
          <w:rPr>
            <w:color w:val="467885"/>
            <w:spacing w:val="-2"/>
            <w:u w:val="single" w:color="467885"/>
          </w:rPr>
          <w:t>https://www.lasrozas.es/node/11880</w:t>
        </w:r>
      </w:hyperlink>
    </w:p>
    <w:p w14:paraId="1287FE0D" w14:textId="77777777" w:rsidR="00516CE9" w:rsidRDefault="00516CE9">
      <w:pPr>
        <w:pStyle w:val="Textoindependiente"/>
        <w:spacing w:before="236"/>
        <w:ind w:left="0"/>
        <w:rPr>
          <w:sz w:val="28"/>
        </w:rPr>
      </w:pPr>
    </w:p>
    <w:p w14:paraId="0629EBFA" w14:textId="77777777" w:rsidR="00516CE9" w:rsidRDefault="00000000">
      <w:pPr>
        <w:pStyle w:val="Ttulo2"/>
        <w:numPr>
          <w:ilvl w:val="1"/>
          <w:numId w:val="12"/>
        </w:numPr>
        <w:tabs>
          <w:tab w:val="left" w:pos="721"/>
        </w:tabs>
        <w:ind w:left="721" w:hanging="578"/>
        <w:rPr>
          <w:color w:val="0E4660"/>
        </w:rPr>
      </w:pPr>
      <w:bookmarkStart w:id="50" w:name="_TOC_250014"/>
      <w:r>
        <w:rPr>
          <w:color w:val="0E4660"/>
        </w:rPr>
        <w:t>Papeleras</w:t>
      </w:r>
      <w:r>
        <w:rPr>
          <w:color w:val="0E4660"/>
          <w:spacing w:val="-7"/>
        </w:rPr>
        <w:t xml:space="preserve"> </w:t>
      </w:r>
      <w:r>
        <w:rPr>
          <w:color w:val="0E4660"/>
        </w:rPr>
        <w:t>inteligentes</w:t>
      </w:r>
      <w:r>
        <w:rPr>
          <w:color w:val="0E4660"/>
          <w:spacing w:val="-8"/>
        </w:rPr>
        <w:t xml:space="preserve"> </w:t>
      </w:r>
      <w:r>
        <w:rPr>
          <w:color w:val="0E4660"/>
        </w:rPr>
        <w:t>compactadores</w:t>
      </w:r>
      <w:r>
        <w:rPr>
          <w:color w:val="0E4660"/>
          <w:spacing w:val="-6"/>
        </w:rPr>
        <w:t xml:space="preserve"> </w:t>
      </w:r>
      <w:bookmarkEnd w:id="50"/>
      <w:r>
        <w:rPr>
          <w:color w:val="0E4660"/>
          <w:spacing w:val="-2"/>
        </w:rPr>
        <w:t>solares</w:t>
      </w:r>
    </w:p>
    <w:p w14:paraId="114E9297" w14:textId="77777777" w:rsidR="00516CE9" w:rsidRDefault="00000000">
      <w:pPr>
        <w:pStyle w:val="Textoindependiente"/>
        <w:spacing w:before="239" w:line="276" w:lineRule="auto"/>
        <w:ind w:right="276"/>
        <w:jc w:val="both"/>
      </w:pPr>
      <w:r>
        <w:t>Ante la necesidad de mejorar la eficiencia de los servicios municipales contratados por el Ayuntamiento de</w:t>
      </w:r>
      <w:r>
        <w:rPr>
          <w:spacing w:val="-1"/>
        </w:rPr>
        <w:t xml:space="preserve"> </w:t>
      </w:r>
      <w:r>
        <w:t>Las</w:t>
      </w:r>
      <w:r>
        <w:rPr>
          <w:spacing w:val="-4"/>
        </w:rPr>
        <w:t xml:space="preserve"> </w:t>
      </w:r>
      <w:r>
        <w:t>Rozas</w:t>
      </w:r>
      <w:r>
        <w:rPr>
          <w:spacing w:val="-2"/>
        </w:rPr>
        <w:t xml:space="preserve"> </w:t>
      </w:r>
      <w:r>
        <w:t>de</w:t>
      </w:r>
      <w:r>
        <w:rPr>
          <w:spacing w:val="-1"/>
        </w:rPr>
        <w:t xml:space="preserve"> </w:t>
      </w:r>
      <w:r>
        <w:t>Madrid</w:t>
      </w:r>
      <w:r>
        <w:rPr>
          <w:spacing w:val="-3"/>
        </w:rPr>
        <w:t xml:space="preserve"> </w:t>
      </w:r>
      <w:r>
        <w:t>para</w:t>
      </w:r>
      <w:r>
        <w:rPr>
          <w:spacing w:val="-1"/>
        </w:rPr>
        <w:t xml:space="preserve"> </w:t>
      </w:r>
      <w:r>
        <w:t>la</w:t>
      </w:r>
      <w:r>
        <w:rPr>
          <w:spacing w:val="-2"/>
        </w:rPr>
        <w:t xml:space="preserve"> </w:t>
      </w:r>
      <w:r>
        <w:t>gestión</w:t>
      </w:r>
      <w:r>
        <w:rPr>
          <w:spacing w:val="-3"/>
        </w:rPr>
        <w:t xml:space="preserve"> </w:t>
      </w:r>
      <w:r>
        <w:t>de</w:t>
      </w:r>
      <w:r>
        <w:rPr>
          <w:spacing w:val="-1"/>
        </w:rPr>
        <w:t xml:space="preserve"> </w:t>
      </w:r>
      <w:r>
        <w:t>residuos</w:t>
      </w:r>
      <w:r>
        <w:rPr>
          <w:spacing w:val="-1"/>
        </w:rPr>
        <w:t xml:space="preserve"> </w:t>
      </w:r>
      <w:r>
        <w:t>urbanos recogidos en</w:t>
      </w:r>
      <w:r>
        <w:rPr>
          <w:spacing w:val="-11"/>
        </w:rPr>
        <w:t xml:space="preserve"> </w:t>
      </w:r>
      <w:r>
        <w:t>las</w:t>
      </w:r>
      <w:r>
        <w:rPr>
          <w:spacing w:val="-12"/>
        </w:rPr>
        <w:t xml:space="preserve"> </w:t>
      </w:r>
      <w:r>
        <w:t>papeleras</w:t>
      </w:r>
      <w:r>
        <w:rPr>
          <w:spacing w:val="-12"/>
        </w:rPr>
        <w:t xml:space="preserve"> </w:t>
      </w:r>
      <w:r>
        <w:t>situadas</w:t>
      </w:r>
      <w:r>
        <w:rPr>
          <w:spacing w:val="-14"/>
        </w:rPr>
        <w:t xml:space="preserve"> </w:t>
      </w:r>
      <w:r>
        <w:t>en</w:t>
      </w:r>
      <w:r>
        <w:rPr>
          <w:spacing w:val="-10"/>
        </w:rPr>
        <w:t xml:space="preserve"> </w:t>
      </w:r>
      <w:r>
        <w:t>diversas</w:t>
      </w:r>
      <w:r>
        <w:rPr>
          <w:spacing w:val="-12"/>
        </w:rPr>
        <w:t xml:space="preserve"> </w:t>
      </w:r>
      <w:r>
        <w:t>localizaciones</w:t>
      </w:r>
      <w:r>
        <w:rPr>
          <w:spacing w:val="-7"/>
        </w:rPr>
        <w:t xml:space="preserve"> </w:t>
      </w:r>
      <w:r>
        <w:t>de</w:t>
      </w:r>
      <w:r>
        <w:rPr>
          <w:spacing w:val="-12"/>
        </w:rPr>
        <w:t xml:space="preserve"> </w:t>
      </w:r>
      <w:r>
        <w:t>la</w:t>
      </w:r>
      <w:r>
        <w:rPr>
          <w:spacing w:val="-12"/>
        </w:rPr>
        <w:t xml:space="preserve"> </w:t>
      </w:r>
      <w:r>
        <w:t>ciudad</w:t>
      </w:r>
      <w:r>
        <w:rPr>
          <w:spacing w:val="-11"/>
        </w:rPr>
        <w:t xml:space="preserve"> </w:t>
      </w:r>
      <w:r>
        <w:t>y</w:t>
      </w:r>
      <w:r>
        <w:rPr>
          <w:spacing w:val="-13"/>
        </w:rPr>
        <w:t xml:space="preserve"> </w:t>
      </w:r>
      <w:r>
        <w:t>considerando</w:t>
      </w:r>
      <w:r>
        <w:rPr>
          <w:spacing w:val="-12"/>
        </w:rPr>
        <w:t xml:space="preserve"> </w:t>
      </w:r>
      <w:r>
        <w:t>la</w:t>
      </w:r>
      <w:r>
        <w:rPr>
          <w:spacing w:val="-14"/>
        </w:rPr>
        <w:t xml:space="preserve"> </w:t>
      </w:r>
      <w:r>
        <w:t xml:space="preserve">actual disponibilidad de soluciones innovadoras de papeleras que permiten mejorar el programa Next </w:t>
      </w:r>
      <w:proofErr w:type="spellStart"/>
      <w:r>
        <w:t>Generation</w:t>
      </w:r>
      <w:proofErr w:type="spellEnd"/>
      <w:r>
        <w:t xml:space="preserve"> de la Unión Europea.</w:t>
      </w:r>
    </w:p>
    <w:p w14:paraId="0E5A6A40" w14:textId="77777777" w:rsidR="00516CE9" w:rsidRDefault="00000000">
      <w:pPr>
        <w:pStyle w:val="Textoindependiente"/>
        <w:spacing w:before="3"/>
        <w:ind w:left="0"/>
        <w:rPr>
          <w:sz w:val="17"/>
        </w:rPr>
      </w:pPr>
      <w:r>
        <w:rPr>
          <w:noProof/>
          <w:sz w:val="17"/>
        </w:rPr>
        <w:drawing>
          <wp:anchor distT="0" distB="0" distL="0" distR="0" simplePos="0" relativeHeight="487610368" behindDoc="1" locked="0" layoutInCell="1" allowOverlap="1" wp14:anchorId="277178B6" wp14:editId="47309F01">
            <wp:simplePos x="0" y="0"/>
            <wp:positionH relativeFrom="page">
              <wp:posOffset>1118083</wp:posOffset>
            </wp:positionH>
            <wp:positionV relativeFrom="paragraph">
              <wp:posOffset>149299</wp:posOffset>
            </wp:positionV>
            <wp:extent cx="5485717" cy="45720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7" cstate="print"/>
                    <a:stretch>
                      <a:fillRect/>
                    </a:stretch>
                  </pic:blipFill>
                  <pic:spPr>
                    <a:xfrm>
                      <a:off x="0" y="0"/>
                      <a:ext cx="5485717" cy="457200"/>
                    </a:xfrm>
                    <a:prstGeom prst="rect">
                      <a:avLst/>
                    </a:prstGeom>
                  </pic:spPr>
                </pic:pic>
              </a:graphicData>
            </a:graphic>
          </wp:anchor>
        </w:drawing>
      </w:r>
    </w:p>
    <w:p w14:paraId="3DAABFFD" w14:textId="77777777" w:rsidR="00516CE9" w:rsidRDefault="00000000">
      <w:pPr>
        <w:pStyle w:val="Textoindependiente"/>
        <w:spacing w:before="279" w:line="276" w:lineRule="auto"/>
        <w:ind w:right="286"/>
        <w:jc w:val="both"/>
      </w:pPr>
      <w:r>
        <w:t xml:space="preserve">Las características de interoperabilidad del sistema con plataformas de ciudad basadas en </w:t>
      </w:r>
      <w:proofErr w:type="spellStart"/>
      <w:r>
        <w:t>Fiware</w:t>
      </w:r>
      <w:proofErr w:type="spellEnd"/>
      <w:r>
        <w:t>, ha permitido en 2025 la integración del sistema en Cosmos, la plataforma Smart</w:t>
      </w:r>
      <w:r>
        <w:rPr>
          <w:spacing w:val="13"/>
        </w:rPr>
        <w:t xml:space="preserve"> </w:t>
      </w:r>
      <w:r>
        <w:t>City</w:t>
      </w:r>
      <w:r>
        <w:rPr>
          <w:spacing w:val="10"/>
        </w:rPr>
        <w:t xml:space="preserve"> </w:t>
      </w:r>
      <w:r>
        <w:t>del</w:t>
      </w:r>
      <w:r>
        <w:rPr>
          <w:spacing w:val="13"/>
        </w:rPr>
        <w:t xml:space="preserve"> </w:t>
      </w:r>
      <w:r>
        <w:t>Ayuntamiento</w:t>
      </w:r>
      <w:r>
        <w:rPr>
          <w:spacing w:val="11"/>
        </w:rPr>
        <w:t xml:space="preserve"> </w:t>
      </w:r>
      <w:r>
        <w:t>implementada</w:t>
      </w:r>
      <w:r>
        <w:rPr>
          <w:spacing w:val="10"/>
        </w:rPr>
        <w:t xml:space="preserve"> </w:t>
      </w:r>
      <w:r>
        <w:t>con</w:t>
      </w:r>
      <w:r>
        <w:rPr>
          <w:spacing w:val="11"/>
        </w:rPr>
        <w:t xml:space="preserve"> </w:t>
      </w:r>
      <w:r>
        <w:t>la</w:t>
      </w:r>
      <w:r>
        <w:rPr>
          <w:spacing w:val="13"/>
        </w:rPr>
        <w:t xml:space="preserve"> </w:t>
      </w:r>
      <w:r>
        <w:t>misma</w:t>
      </w:r>
      <w:r>
        <w:rPr>
          <w:spacing w:val="13"/>
        </w:rPr>
        <w:t xml:space="preserve"> </w:t>
      </w:r>
      <w:r>
        <w:t>tecnología,</w:t>
      </w:r>
      <w:r>
        <w:rPr>
          <w:spacing w:val="10"/>
        </w:rPr>
        <w:t xml:space="preserve"> </w:t>
      </w:r>
      <w:r>
        <w:t>desde</w:t>
      </w:r>
      <w:r>
        <w:rPr>
          <w:spacing w:val="13"/>
        </w:rPr>
        <w:t xml:space="preserve"> </w:t>
      </w:r>
      <w:r>
        <w:t>donde</w:t>
      </w:r>
      <w:r>
        <w:rPr>
          <w:spacing w:val="13"/>
        </w:rPr>
        <w:t xml:space="preserve"> </w:t>
      </w:r>
      <w:r>
        <w:rPr>
          <w:spacing w:val="-5"/>
        </w:rPr>
        <w:t>se</w:t>
      </w:r>
    </w:p>
    <w:p w14:paraId="5A94233A"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00184B81" w14:textId="77777777" w:rsidR="00516CE9" w:rsidRDefault="00516CE9">
      <w:pPr>
        <w:pStyle w:val="Textoindependiente"/>
        <w:spacing w:before="63"/>
        <w:ind w:left="0"/>
      </w:pPr>
    </w:p>
    <w:p w14:paraId="3F1548C3" w14:textId="77777777" w:rsidR="00516CE9" w:rsidRDefault="00000000">
      <w:pPr>
        <w:pStyle w:val="Textoindependiente"/>
        <w:spacing w:line="278" w:lineRule="auto"/>
        <w:ind w:right="290"/>
        <w:jc w:val="both"/>
      </w:pPr>
      <w:r>
        <w:t>gestiona la zona de bajas emisiones y la señalética variable que regula la circulación en función de los niveles de contaminación.</w:t>
      </w:r>
    </w:p>
    <w:p w14:paraId="2E9543D3" w14:textId="77777777" w:rsidR="00516CE9" w:rsidRDefault="00000000">
      <w:pPr>
        <w:pStyle w:val="Textoindependiente"/>
        <w:spacing w:before="156" w:line="276" w:lineRule="auto"/>
        <w:ind w:right="276"/>
        <w:jc w:val="both"/>
      </w:pPr>
      <w:r>
        <w:t>Esta</w:t>
      </w:r>
      <w:r>
        <w:rPr>
          <w:spacing w:val="-5"/>
        </w:rPr>
        <w:t xml:space="preserve"> </w:t>
      </w:r>
      <w:r>
        <w:t>estandarización</w:t>
      </w:r>
      <w:r>
        <w:rPr>
          <w:spacing w:val="-6"/>
        </w:rPr>
        <w:t xml:space="preserve"> </w:t>
      </w:r>
      <w:r>
        <w:t>de</w:t>
      </w:r>
      <w:r>
        <w:rPr>
          <w:spacing w:val="-5"/>
        </w:rPr>
        <w:t xml:space="preserve"> </w:t>
      </w:r>
      <w:r>
        <w:t>la</w:t>
      </w:r>
      <w:r>
        <w:rPr>
          <w:spacing w:val="-3"/>
        </w:rPr>
        <w:t xml:space="preserve"> </w:t>
      </w:r>
      <w:r>
        <w:t>solución</w:t>
      </w:r>
      <w:r>
        <w:rPr>
          <w:spacing w:val="-4"/>
        </w:rPr>
        <w:t xml:space="preserve"> </w:t>
      </w:r>
      <w:r>
        <w:t>software</w:t>
      </w:r>
      <w:r>
        <w:rPr>
          <w:spacing w:val="-4"/>
        </w:rPr>
        <w:t xml:space="preserve"> </w:t>
      </w:r>
      <w:r>
        <w:t>que</w:t>
      </w:r>
      <w:r>
        <w:rPr>
          <w:spacing w:val="-5"/>
        </w:rPr>
        <w:t xml:space="preserve"> </w:t>
      </w:r>
      <w:r>
        <w:t>implementa</w:t>
      </w:r>
      <w:r>
        <w:rPr>
          <w:spacing w:val="-5"/>
        </w:rPr>
        <w:t xml:space="preserve"> </w:t>
      </w:r>
      <w:r>
        <w:t>el</w:t>
      </w:r>
      <w:r>
        <w:rPr>
          <w:spacing w:val="-5"/>
        </w:rPr>
        <w:t xml:space="preserve"> </w:t>
      </w:r>
      <w:r>
        <w:t>sistema</w:t>
      </w:r>
      <w:r>
        <w:rPr>
          <w:spacing w:val="-4"/>
        </w:rPr>
        <w:t xml:space="preserve"> </w:t>
      </w:r>
      <w:r>
        <w:t>y</w:t>
      </w:r>
      <w:r>
        <w:rPr>
          <w:spacing w:val="-3"/>
        </w:rPr>
        <w:t xml:space="preserve"> </w:t>
      </w:r>
      <w:r>
        <w:t>la</w:t>
      </w:r>
      <w:r>
        <w:rPr>
          <w:spacing w:val="-3"/>
        </w:rPr>
        <w:t xml:space="preserve"> </w:t>
      </w:r>
      <w:r>
        <w:t>plataforma Smart City del Ayuntamiento, permite la interoperabilidad entre sistemas y ciudades, elevando la analítica de datos a niveles más avanzados, facilitando la integración de diversas</w:t>
      </w:r>
      <w:r>
        <w:rPr>
          <w:spacing w:val="-7"/>
        </w:rPr>
        <w:t xml:space="preserve"> </w:t>
      </w:r>
      <w:r>
        <w:t>fuentes</w:t>
      </w:r>
      <w:r>
        <w:rPr>
          <w:spacing w:val="-5"/>
        </w:rPr>
        <w:t xml:space="preserve"> </w:t>
      </w:r>
      <w:r>
        <w:t>de</w:t>
      </w:r>
      <w:r>
        <w:rPr>
          <w:spacing w:val="-4"/>
        </w:rPr>
        <w:t xml:space="preserve"> </w:t>
      </w:r>
      <w:r>
        <w:t>información</w:t>
      </w:r>
      <w:r>
        <w:rPr>
          <w:spacing w:val="-4"/>
        </w:rPr>
        <w:t xml:space="preserve"> </w:t>
      </w:r>
      <w:r>
        <w:t>y</w:t>
      </w:r>
      <w:r>
        <w:rPr>
          <w:spacing w:val="-8"/>
        </w:rPr>
        <w:t xml:space="preserve"> </w:t>
      </w:r>
      <w:r>
        <w:t>promoviendo</w:t>
      </w:r>
      <w:r>
        <w:rPr>
          <w:spacing w:val="-7"/>
        </w:rPr>
        <w:t xml:space="preserve"> </w:t>
      </w:r>
      <w:r>
        <w:t>una</w:t>
      </w:r>
      <w:r>
        <w:rPr>
          <w:spacing w:val="-7"/>
        </w:rPr>
        <w:t xml:space="preserve"> </w:t>
      </w:r>
      <w:r>
        <w:t>toma</w:t>
      </w:r>
      <w:r>
        <w:rPr>
          <w:spacing w:val="-7"/>
        </w:rPr>
        <w:t xml:space="preserve"> </w:t>
      </w:r>
      <w:r>
        <w:t>de</w:t>
      </w:r>
      <w:r>
        <w:rPr>
          <w:spacing w:val="-7"/>
        </w:rPr>
        <w:t xml:space="preserve"> </w:t>
      </w:r>
      <w:r>
        <w:t>decisiones</w:t>
      </w:r>
      <w:r>
        <w:rPr>
          <w:spacing w:val="-7"/>
        </w:rPr>
        <w:t xml:space="preserve"> </w:t>
      </w:r>
      <w:r>
        <w:t>más</w:t>
      </w:r>
      <w:r>
        <w:rPr>
          <w:spacing w:val="-5"/>
        </w:rPr>
        <w:t xml:space="preserve"> </w:t>
      </w:r>
      <w:r>
        <w:t>eficiente</w:t>
      </w:r>
      <w:r>
        <w:rPr>
          <w:spacing w:val="-4"/>
        </w:rPr>
        <w:t xml:space="preserve"> </w:t>
      </w:r>
      <w:r>
        <w:t>y basada en datos en tiempo real. Esto no solo optimiza la gestión urbana, sino que también potencia la creación de nuevos servicios innovadores y mejora la calidad de vida de los ciudadanos mediante el uso sostenible e inteligente de los recursos.</w:t>
      </w:r>
    </w:p>
    <w:p w14:paraId="2F57B4BE" w14:textId="77777777" w:rsidR="00516CE9" w:rsidRDefault="00000000">
      <w:pPr>
        <w:pStyle w:val="Textoindependiente"/>
        <w:spacing w:before="160" w:line="276" w:lineRule="auto"/>
        <w:ind w:right="276"/>
        <w:jc w:val="both"/>
      </w:pPr>
      <w:r>
        <w:t>La</w:t>
      </w:r>
      <w:r>
        <w:rPr>
          <w:spacing w:val="-5"/>
        </w:rPr>
        <w:t xml:space="preserve"> </w:t>
      </w:r>
      <w:r>
        <w:t>acumulación</w:t>
      </w:r>
      <w:r>
        <w:rPr>
          <w:spacing w:val="-4"/>
        </w:rPr>
        <w:t xml:space="preserve"> </w:t>
      </w:r>
      <w:r>
        <w:t>histórica</w:t>
      </w:r>
      <w:r>
        <w:rPr>
          <w:spacing w:val="-6"/>
        </w:rPr>
        <w:t xml:space="preserve"> </w:t>
      </w:r>
      <w:r>
        <w:t>de</w:t>
      </w:r>
      <w:r>
        <w:rPr>
          <w:spacing w:val="-4"/>
        </w:rPr>
        <w:t xml:space="preserve"> </w:t>
      </w:r>
      <w:r>
        <w:t>información</w:t>
      </w:r>
      <w:r>
        <w:rPr>
          <w:spacing w:val="-6"/>
        </w:rPr>
        <w:t xml:space="preserve"> </w:t>
      </w:r>
      <w:r>
        <w:t>de</w:t>
      </w:r>
      <w:r>
        <w:rPr>
          <w:spacing w:val="-4"/>
        </w:rPr>
        <w:t xml:space="preserve"> </w:t>
      </w:r>
      <w:r>
        <w:t>calidad</w:t>
      </w:r>
      <w:r>
        <w:rPr>
          <w:spacing w:val="-4"/>
        </w:rPr>
        <w:t xml:space="preserve"> </w:t>
      </w:r>
      <w:r>
        <w:t>del</w:t>
      </w:r>
      <w:r>
        <w:rPr>
          <w:spacing w:val="-6"/>
        </w:rPr>
        <w:t xml:space="preserve"> </w:t>
      </w:r>
      <w:r>
        <w:t>aire</w:t>
      </w:r>
      <w:r>
        <w:rPr>
          <w:spacing w:val="-7"/>
        </w:rPr>
        <w:t xml:space="preserve"> </w:t>
      </w:r>
      <w:r>
        <w:t>permitirá</w:t>
      </w:r>
      <w:r>
        <w:rPr>
          <w:spacing w:val="-6"/>
        </w:rPr>
        <w:t xml:space="preserve"> </w:t>
      </w:r>
      <w:r>
        <w:t>predecir</w:t>
      </w:r>
      <w:r>
        <w:rPr>
          <w:spacing w:val="-5"/>
        </w:rPr>
        <w:t xml:space="preserve"> </w:t>
      </w:r>
      <w:r>
        <w:t>patrones de contaminación y tendencias a largo plazo, facilitando la anticipación de episodios críticos</w:t>
      </w:r>
      <w:r>
        <w:rPr>
          <w:spacing w:val="-7"/>
        </w:rPr>
        <w:t xml:space="preserve"> </w:t>
      </w:r>
      <w:r>
        <w:t>y</w:t>
      </w:r>
      <w:r>
        <w:rPr>
          <w:spacing w:val="-8"/>
        </w:rPr>
        <w:t xml:space="preserve"> </w:t>
      </w:r>
      <w:r>
        <w:t>la</w:t>
      </w:r>
      <w:r>
        <w:rPr>
          <w:spacing w:val="-7"/>
        </w:rPr>
        <w:t xml:space="preserve"> </w:t>
      </w:r>
      <w:r>
        <w:t>implementación</w:t>
      </w:r>
      <w:r>
        <w:rPr>
          <w:spacing w:val="-6"/>
        </w:rPr>
        <w:t xml:space="preserve"> </w:t>
      </w:r>
      <w:r>
        <w:t>de</w:t>
      </w:r>
      <w:r>
        <w:rPr>
          <w:spacing w:val="-7"/>
        </w:rPr>
        <w:t xml:space="preserve"> </w:t>
      </w:r>
      <w:r>
        <w:t>medidas</w:t>
      </w:r>
      <w:r>
        <w:rPr>
          <w:spacing w:val="-10"/>
        </w:rPr>
        <w:t xml:space="preserve"> </w:t>
      </w:r>
      <w:r>
        <w:t>preventivas.</w:t>
      </w:r>
      <w:r>
        <w:rPr>
          <w:spacing w:val="-8"/>
        </w:rPr>
        <w:t xml:space="preserve"> </w:t>
      </w:r>
      <w:r>
        <w:t>Además,</w:t>
      </w:r>
      <w:r>
        <w:rPr>
          <w:spacing w:val="-7"/>
        </w:rPr>
        <w:t xml:space="preserve"> </w:t>
      </w:r>
      <w:r>
        <w:t>esta</w:t>
      </w:r>
      <w:r>
        <w:rPr>
          <w:spacing w:val="-10"/>
        </w:rPr>
        <w:t xml:space="preserve"> </w:t>
      </w:r>
      <w:r>
        <w:t>base</w:t>
      </w:r>
      <w:r>
        <w:rPr>
          <w:spacing w:val="-7"/>
        </w:rPr>
        <w:t xml:space="preserve"> </w:t>
      </w:r>
      <w:r>
        <w:t>de</w:t>
      </w:r>
      <w:r>
        <w:rPr>
          <w:spacing w:val="-7"/>
        </w:rPr>
        <w:t xml:space="preserve"> </w:t>
      </w:r>
      <w:r>
        <w:t>datos</w:t>
      </w:r>
      <w:r>
        <w:rPr>
          <w:spacing w:val="-7"/>
        </w:rPr>
        <w:t xml:space="preserve"> </w:t>
      </w:r>
      <w:r>
        <w:t>podrá integrarse con modelos predictivos para estimar los efectos sobre la salud pública y el medio</w:t>
      </w:r>
      <w:r>
        <w:rPr>
          <w:spacing w:val="-3"/>
        </w:rPr>
        <w:t xml:space="preserve"> </w:t>
      </w:r>
      <w:r>
        <w:t>ambiente,</w:t>
      </w:r>
      <w:r>
        <w:rPr>
          <w:spacing w:val="-1"/>
        </w:rPr>
        <w:t xml:space="preserve"> </w:t>
      </w:r>
      <w:r>
        <w:t>lo</w:t>
      </w:r>
      <w:r>
        <w:rPr>
          <w:spacing w:val="-4"/>
        </w:rPr>
        <w:t xml:space="preserve"> </w:t>
      </w:r>
      <w:r>
        <w:t>que</w:t>
      </w:r>
      <w:r>
        <w:rPr>
          <w:spacing w:val="-3"/>
        </w:rPr>
        <w:t xml:space="preserve"> </w:t>
      </w:r>
      <w:r>
        <w:t>permitirá</w:t>
      </w:r>
      <w:r>
        <w:rPr>
          <w:spacing w:val="-1"/>
        </w:rPr>
        <w:t xml:space="preserve"> </w:t>
      </w:r>
      <w:r>
        <w:t>a</w:t>
      </w:r>
      <w:r>
        <w:rPr>
          <w:spacing w:val="-4"/>
        </w:rPr>
        <w:t xml:space="preserve"> </w:t>
      </w:r>
      <w:r>
        <w:t>las</w:t>
      </w:r>
      <w:r>
        <w:rPr>
          <w:spacing w:val="-2"/>
        </w:rPr>
        <w:t xml:space="preserve"> </w:t>
      </w:r>
      <w:r>
        <w:t>autoridades</w:t>
      </w:r>
      <w:r>
        <w:rPr>
          <w:spacing w:val="-2"/>
        </w:rPr>
        <w:t xml:space="preserve"> </w:t>
      </w:r>
      <w:r>
        <w:t>tomar</w:t>
      </w:r>
      <w:r>
        <w:rPr>
          <w:spacing w:val="-1"/>
        </w:rPr>
        <w:t xml:space="preserve"> </w:t>
      </w:r>
      <w:r>
        <w:t>decisiones</w:t>
      </w:r>
      <w:r>
        <w:rPr>
          <w:spacing w:val="-4"/>
        </w:rPr>
        <w:t xml:space="preserve"> </w:t>
      </w:r>
      <w:r>
        <w:t>más</w:t>
      </w:r>
      <w:r>
        <w:rPr>
          <w:spacing w:val="-4"/>
        </w:rPr>
        <w:t xml:space="preserve"> </w:t>
      </w:r>
      <w:r>
        <w:t>informadas</w:t>
      </w:r>
      <w:r>
        <w:rPr>
          <w:spacing w:val="-4"/>
        </w:rPr>
        <w:t xml:space="preserve"> </w:t>
      </w:r>
      <w:r>
        <w:t>y oportunas en la gestión de la calidad del aire y la protección de los ciudadanos.</w:t>
      </w:r>
    </w:p>
    <w:p w14:paraId="52BDB49D" w14:textId="77777777" w:rsidR="00516CE9" w:rsidRDefault="00000000">
      <w:pPr>
        <w:pStyle w:val="Ttulo4"/>
        <w:spacing w:before="160"/>
      </w:pPr>
      <w:r>
        <w:rPr>
          <w:spacing w:val="-2"/>
        </w:rPr>
        <w:t>REFERENCIAS</w:t>
      </w:r>
    </w:p>
    <w:p w14:paraId="52C6D1D6" w14:textId="77777777" w:rsidR="00516CE9" w:rsidRDefault="00000000">
      <w:pPr>
        <w:pStyle w:val="Textoindependiente"/>
        <w:spacing w:before="9"/>
        <w:ind w:left="0"/>
        <w:rPr>
          <w:b/>
          <w:sz w:val="14"/>
        </w:rPr>
      </w:pPr>
      <w:r>
        <w:rPr>
          <w:b/>
          <w:noProof/>
          <w:sz w:val="14"/>
        </w:rPr>
        <mc:AlternateContent>
          <mc:Choice Requires="wps">
            <w:drawing>
              <wp:anchor distT="0" distB="0" distL="0" distR="0" simplePos="0" relativeHeight="487611904" behindDoc="1" locked="0" layoutInCell="1" allowOverlap="1" wp14:anchorId="2F50CEBE" wp14:editId="4A181FA5">
                <wp:simplePos x="0" y="0"/>
                <wp:positionH relativeFrom="page">
                  <wp:posOffset>1080820</wp:posOffset>
                </wp:positionH>
                <wp:positionV relativeFrom="paragraph">
                  <wp:posOffset>129864</wp:posOffset>
                </wp:positionV>
                <wp:extent cx="5400675" cy="635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6350"/>
                        </a:xfrm>
                        <a:custGeom>
                          <a:avLst/>
                          <a:gdLst/>
                          <a:ahLst/>
                          <a:cxnLst/>
                          <a:rect l="l" t="t" r="r" b="b"/>
                          <a:pathLst>
                            <a:path w="5400675" h="6350">
                              <a:moveTo>
                                <a:pt x="1438910" y="0"/>
                              </a:moveTo>
                              <a:lnTo>
                                <a:pt x="0" y="0"/>
                              </a:lnTo>
                              <a:lnTo>
                                <a:pt x="0" y="6083"/>
                              </a:lnTo>
                              <a:lnTo>
                                <a:pt x="1438910" y="6083"/>
                              </a:lnTo>
                              <a:lnTo>
                                <a:pt x="1438910" y="0"/>
                              </a:lnTo>
                              <a:close/>
                            </a:path>
                            <a:path w="5400675" h="6350">
                              <a:moveTo>
                                <a:pt x="5400497" y="0"/>
                              </a:moveTo>
                              <a:lnTo>
                                <a:pt x="1445082" y="0"/>
                              </a:lnTo>
                              <a:lnTo>
                                <a:pt x="1438986" y="0"/>
                              </a:lnTo>
                              <a:lnTo>
                                <a:pt x="1438986" y="6083"/>
                              </a:lnTo>
                              <a:lnTo>
                                <a:pt x="1445082" y="6083"/>
                              </a:lnTo>
                              <a:lnTo>
                                <a:pt x="5400497" y="6083"/>
                              </a:lnTo>
                              <a:lnTo>
                                <a:pt x="540049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2A429A9F" id="Graphic 83" o:spid="_x0000_s1026" style="position:absolute;margin-left:85.1pt;margin-top:10.25pt;width:425.25pt;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5400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" path="m1438910,l,,,6083r1438910,l1438910,xem5400497,l1445082,r-6096,l1438986,6083r6096,l5400497,6083r,-6083xe" fillcolor="#8ea9db" stroked="f">
                <v:path arrowok="t"/>
                <w10:wrap type="topAndBottom" anchorx="page"/>
              </v:shape>
            </w:pict>
          </mc:Fallback>
        </mc:AlternateContent>
      </w:r>
    </w:p>
    <w:p w14:paraId="306CE0AD" w14:textId="77777777" w:rsidR="00516CE9" w:rsidRDefault="00000000">
      <w:pPr>
        <w:pStyle w:val="Textoindependiente"/>
        <w:tabs>
          <w:tab w:val="left" w:pos="2478"/>
        </w:tabs>
        <w:spacing w:after="45"/>
        <w:ind w:left="212"/>
      </w:pPr>
      <w:r>
        <w:rPr>
          <w:spacing w:val="-2"/>
        </w:rPr>
        <w:t>BETTAIR</w:t>
      </w:r>
      <w:r>
        <w:tab/>
      </w:r>
      <w:hyperlink r:id="rId84">
        <w:r>
          <w:rPr>
            <w:color w:val="467885"/>
            <w:spacing w:val="-2"/>
            <w:u w:val="single" w:color="467885"/>
          </w:rPr>
          <w:t>https://bettaircities.com/es/home-page-</w:t>
        </w:r>
        <w:r>
          <w:rPr>
            <w:color w:val="467885"/>
            <w:spacing w:val="-5"/>
            <w:u w:val="single" w:color="467885"/>
          </w:rPr>
          <w:t>es/</w:t>
        </w:r>
      </w:hyperlink>
    </w:p>
    <w:p w14:paraId="5BF40FD5" w14:textId="77777777" w:rsidR="00516CE9" w:rsidRDefault="00000000">
      <w:pPr>
        <w:spacing w:line="20" w:lineRule="exact"/>
        <w:ind w:left="143"/>
        <w:rPr>
          <w:sz w:val="2"/>
        </w:rPr>
      </w:pPr>
      <w:r>
        <w:rPr>
          <w:noProof/>
          <w:sz w:val="2"/>
        </w:rPr>
        <mc:AlternateContent>
          <mc:Choice Requires="wpg">
            <w:drawing>
              <wp:inline distT="0" distB="0" distL="0" distR="0" wp14:anchorId="1A82E7DE" wp14:editId="2B05EAD8">
                <wp:extent cx="5400675" cy="6350"/>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675" cy="6350"/>
                          <a:chOff x="0" y="0"/>
                          <a:chExt cx="5400675" cy="6350"/>
                        </a:xfrm>
                      </wpg:grpSpPr>
                      <wps:wsp>
                        <wps:cNvPr id="85" name="Graphic 85"/>
                        <wps:cNvSpPr/>
                        <wps:spPr>
                          <a:xfrm>
                            <a:off x="0" y="12"/>
                            <a:ext cx="5400675" cy="6350"/>
                          </a:xfrm>
                          <a:custGeom>
                            <a:avLst/>
                            <a:gdLst/>
                            <a:ahLst/>
                            <a:cxnLst/>
                            <a:rect l="l" t="t" r="r" b="b"/>
                            <a:pathLst>
                              <a:path w="5400675" h="6350">
                                <a:moveTo>
                                  <a:pt x="1438910" y="0"/>
                                </a:moveTo>
                                <a:lnTo>
                                  <a:pt x="0" y="0"/>
                                </a:lnTo>
                                <a:lnTo>
                                  <a:pt x="0" y="6083"/>
                                </a:lnTo>
                                <a:lnTo>
                                  <a:pt x="1438910" y="6083"/>
                                </a:lnTo>
                                <a:lnTo>
                                  <a:pt x="1438910" y="0"/>
                                </a:lnTo>
                                <a:close/>
                              </a:path>
                              <a:path w="5400675" h="6350">
                                <a:moveTo>
                                  <a:pt x="5400497" y="0"/>
                                </a:moveTo>
                                <a:lnTo>
                                  <a:pt x="1445082" y="0"/>
                                </a:lnTo>
                                <a:lnTo>
                                  <a:pt x="1438986" y="0"/>
                                </a:lnTo>
                                <a:lnTo>
                                  <a:pt x="1438986" y="6083"/>
                                </a:lnTo>
                                <a:lnTo>
                                  <a:pt x="1445082" y="6083"/>
                                </a:lnTo>
                                <a:lnTo>
                                  <a:pt x="5400497" y="6083"/>
                                </a:lnTo>
                                <a:lnTo>
                                  <a:pt x="5400497" y="0"/>
                                </a:lnTo>
                                <a:close/>
                              </a:path>
                            </a:pathLst>
                          </a:custGeom>
                          <a:solidFill>
                            <a:srgbClr val="8EA9DB"/>
                          </a:solidFill>
                        </wps:spPr>
                        <wps:bodyPr wrap="square" lIns="0" tIns="0" rIns="0" bIns="0" rtlCol="0">
                          <a:prstTxWarp prst="textNoShape">
                            <a:avLst/>
                          </a:prstTxWarp>
                          <a:noAutofit/>
                        </wps:bodyPr>
                      </wps:wsp>
                    </wpg:wgp>
                  </a:graphicData>
                </a:graphic>
              </wp:inline>
            </w:drawing>
          </mc:Choice>
          <mc:Fallback>
            <w:pict>
              <v:group w14:anchorId="3050E911" id="Group 84" o:spid="_x0000_s1026" style="width:425.25pt;height:.5pt;mso-position-horizontal-relative:char;mso-position-vertical-relative:line" coordsize="540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">
                <v:shape id="Graphic 85" o:spid="_x0000_s1027" style="position:absolute;width:54006;height:63;visibility:visible;mso-wrap-style:square;v-text-anchor:top" coordsize="54006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" path="m1438910,l,,,6083r1438910,l1438910,xem5400497,l1445082,r-6096,l1438986,6083r6096,l5400497,6083r,-6083xe" fillcolor="#8ea9db" stroked="f">
                  <v:path arrowok="t"/>
                </v:shape>
                <w10:anchorlock/>
              </v:group>
            </w:pict>
          </mc:Fallback>
        </mc:AlternateContent>
      </w:r>
    </w:p>
    <w:p w14:paraId="3D10470E" w14:textId="77777777" w:rsidR="00516CE9" w:rsidRDefault="00000000">
      <w:pPr>
        <w:pStyle w:val="Textoindependiente"/>
        <w:tabs>
          <w:tab w:val="left" w:pos="2478"/>
        </w:tabs>
        <w:spacing w:line="285" w:lineRule="auto"/>
        <w:ind w:left="212" w:right="3505"/>
      </w:pPr>
      <w:r>
        <w:rPr>
          <w:noProof/>
        </w:rPr>
        <mc:AlternateContent>
          <mc:Choice Requires="wps">
            <w:drawing>
              <wp:anchor distT="0" distB="0" distL="0" distR="0" simplePos="0" relativeHeight="15755264" behindDoc="0" locked="0" layoutInCell="1" allowOverlap="1" wp14:anchorId="1D0F26FB" wp14:editId="69571BBC">
                <wp:simplePos x="0" y="0"/>
                <wp:positionH relativeFrom="page">
                  <wp:posOffset>1080820</wp:posOffset>
                </wp:positionH>
                <wp:positionV relativeFrom="paragraph">
                  <wp:posOffset>207009</wp:posOffset>
                </wp:positionV>
                <wp:extent cx="5400675" cy="635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6350"/>
                        </a:xfrm>
                        <a:custGeom>
                          <a:avLst/>
                          <a:gdLst/>
                          <a:ahLst/>
                          <a:cxnLst/>
                          <a:rect l="l" t="t" r="r" b="b"/>
                          <a:pathLst>
                            <a:path w="5400675" h="6350">
                              <a:moveTo>
                                <a:pt x="1438910" y="0"/>
                              </a:moveTo>
                              <a:lnTo>
                                <a:pt x="0" y="0"/>
                              </a:lnTo>
                              <a:lnTo>
                                <a:pt x="0" y="6096"/>
                              </a:lnTo>
                              <a:lnTo>
                                <a:pt x="1438910" y="6096"/>
                              </a:lnTo>
                              <a:lnTo>
                                <a:pt x="1438910" y="0"/>
                              </a:lnTo>
                              <a:close/>
                            </a:path>
                            <a:path w="5400675" h="6350">
                              <a:moveTo>
                                <a:pt x="5400497" y="0"/>
                              </a:moveTo>
                              <a:lnTo>
                                <a:pt x="1445082" y="0"/>
                              </a:lnTo>
                              <a:lnTo>
                                <a:pt x="1438986" y="0"/>
                              </a:lnTo>
                              <a:lnTo>
                                <a:pt x="1438986" y="6096"/>
                              </a:lnTo>
                              <a:lnTo>
                                <a:pt x="1445082"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2C02AE14" id="Graphic 86" o:spid="_x0000_s1026" style="position:absolute;margin-left:85.1pt;margin-top:16.3pt;width:425.25pt;height:.5pt;z-index:15755264;visibility:visible;mso-wrap-style:square;mso-wrap-distance-left:0;mso-wrap-distance-top:0;mso-wrap-distance-right:0;mso-wrap-distance-bottom:0;mso-position-horizontal:absolute;mso-position-horizontal-relative:page;mso-position-vertical:absolute;mso-position-vertical-relative:text;v-text-anchor:top" coordsize="5400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" path="m1438910,l,,,6096r1438910,l1438910,xem5400497,l1445082,r-6096,l1438986,6096r6096,l5400497,6096r,-6096xe" fillcolor="#8ea9db" stroked="f">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4DCFF01C" wp14:editId="3D3B42D4">
                <wp:simplePos x="0" y="0"/>
                <wp:positionH relativeFrom="page">
                  <wp:posOffset>1080820</wp:posOffset>
                </wp:positionH>
                <wp:positionV relativeFrom="paragraph">
                  <wp:posOffset>427989</wp:posOffset>
                </wp:positionV>
                <wp:extent cx="5400675" cy="635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6350"/>
                        </a:xfrm>
                        <a:custGeom>
                          <a:avLst/>
                          <a:gdLst/>
                          <a:ahLst/>
                          <a:cxnLst/>
                          <a:rect l="l" t="t" r="r" b="b"/>
                          <a:pathLst>
                            <a:path w="5400675" h="6350">
                              <a:moveTo>
                                <a:pt x="1438910" y="0"/>
                              </a:moveTo>
                              <a:lnTo>
                                <a:pt x="0" y="0"/>
                              </a:lnTo>
                              <a:lnTo>
                                <a:pt x="0" y="6096"/>
                              </a:lnTo>
                              <a:lnTo>
                                <a:pt x="1438910" y="6096"/>
                              </a:lnTo>
                              <a:lnTo>
                                <a:pt x="1438910" y="0"/>
                              </a:lnTo>
                              <a:close/>
                            </a:path>
                            <a:path w="5400675" h="6350">
                              <a:moveTo>
                                <a:pt x="5400497" y="0"/>
                              </a:moveTo>
                              <a:lnTo>
                                <a:pt x="1445082" y="0"/>
                              </a:lnTo>
                              <a:lnTo>
                                <a:pt x="1438986" y="0"/>
                              </a:lnTo>
                              <a:lnTo>
                                <a:pt x="1438986" y="6096"/>
                              </a:lnTo>
                              <a:lnTo>
                                <a:pt x="1445082"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2F9DAD8E" id="Graphic 87" o:spid="_x0000_s1026" style="position:absolute;margin-left:85.1pt;margin-top:33.7pt;width:425.25pt;height:.5pt;z-index:15755776;visibility:visible;mso-wrap-style:square;mso-wrap-distance-left:0;mso-wrap-distance-top:0;mso-wrap-distance-right:0;mso-wrap-distance-bottom:0;mso-position-horizontal:absolute;mso-position-horizontal-relative:page;mso-position-vertical:absolute;mso-position-vertical-relative:text;v-text-anchor:top" coordsize="5400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" path="m1438910,l,,,6096r1438910,l1438910,xem5400497,l1445082,r-6096,l1438986,6096r6096,l5400497,6096r,-6096xe" fillcolor="#8ea9db" stroked="f">
                <v:path arrowok="t"/>
                <w10:wrap anchorx="page"/>
              </v:shape>
            </w:pict>
          </mc:Fallback>
        </mc:AlternateContent>
      </w:r>
      <w:r>
        <w:rPr>
          <w:spacing w:val="-2"/>
        </w:rPr>
        <w:t>FIWARE</w:t>
      </w:r>
      <w:r>
        <w:tab/>
      </w:r>
      <w:hyperlink r:id="rId85">
        <w:r>
          <w:rPr>
            <w:color w:val="467885"/>
            <w:spacing w:val="-2"/>
            <w:u w:val="single" w:color="467885"/>
          </w:rPr>
          <w:t>http://www.fiware.org/</w:t>
        </w:r>
      </w:hyperlink>
      <w:r>
        <w:rPr>
          <w:color w:val="467885"/>
          <w:spacing w:val="-2"/>
        </w:rPr>
        <w:t xml:space="preserve"> </w:t>
      </w:r>
      <w:r>
        <w:t>SMARTDATA</w:t>
      </w:r>
      <w:r>
        <w:rPr>
          <w:spacing w:val="-14"/>
        </w:rPr>
        <w:t xml:space="preserve"> </w:t>
      </w:r>
      <w:r>
        <w:t>MODELS</w:t>
      </w:r>
      <w:r>
        <w:rPr>
          <w:spacing w:val="51"/>
        </w:rPr>
        <w:t xml:space="preserve"> </w:t>
      </w:r>
      <w:hyperlink r:id="rId86">
        <w:r>
          <w:rPr>
            <w:color w:val="467885"/>
            <w:u w:val="single" w:color="467885"/>
          </w:rPr>
          <w:t>https://smartdatamodels.org/</w:t>
        </w:r>
      </w:hyperlink>
    </w:p>
    <w:p w14:paraId="3482B469" w14:textId="77777777" w:rsidR="00516CE9" w:rsidRDefault="00000000">
      <w:pPr>
        <w:pStyle w:val="Textoindependiente"/>
        <w:tabs>
          <w:tab w:val="left" w:pos="2478"/>
        </w:tabs>
        <w:spacing w:line="290" w:lineRule="exact"/>
        <w:ind w:left="212"/>
      </w:pPr>
      <w:r>
        <w:rPr>
          <w:noProof/>
        </w:rPr>
        <mc:AlternateContent>
          <mc:Choice Requires="wps">
            <w:drawing>
              <wp:anchor distT="0" distB="0" distL="0" distR="0" simplePos="0" relativeHeight="487612928" behindDoc="1" locked="0" layoutInCell="1" allowOverlap="1" wp14:anchorId="257FA4FF" wp14:editId="2CE98648">
                <wp:simplePos x="0" y="0"/>
                <wp:positionH relativeFrom="page">
                  <wp:posOffset>1080820</wp:posOffset>
                </wp:positionH>
                <wp:positionV relativeFrom="paragraph">
                  <wp:posOffset>204694</wp:posOffset>
                </wp:positionV>
                <wp:extent cx="5400675" cy="635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6350"/>
                        </a:xfrm>
                        <a:custGeom>
                          <a:avLst/>
                          <a:gdLst/>
                          <a:ahLst/>
                          <a:cxnLst/>
                          <a:rect l="l" t="t" r="r" b="b"/>
                          <a:pathLst>
                            <a:path w="5400675" h="6350">
                              <a:moveTo>
                                <a:pt x="1438910" y="0"/>
                              </a:moveTo>
                              <a:lnTo>
                                <a:pt x="0" y="0"/>
                              </a:lnTo>
                              <a:lnTo>
                                <a:pt x="0" y="6083"/>
                              </a:lnTo>
                              <a:lnTo>
                                <a:pt x="1438910" y="6083"/>
                              </a:lnTo>
                              <a:lnTo>
                                <a:pt x="1438910" y="0"/>
                              </a:lnTo>
                              <a:close/>
                            </a:path>
                            <a:path w="5400675" h="6350">
                              <a:moveTo>
                                <a:pt x="5400497" y="0"/>
                              </a:moveTo>
                              <a:lnTo>
                                <a:pt x="1445082" y="0"/>
                              </a:lnTo>
                              <a:lnTo>
                                <a:pt x="1438986" y="0"/>
                              </a:lnTo>
                              <a:lnTo>
                                <a:pt x="1438986" y="6083"/>
                              </a:lnTo>
                              <a:lnTo>
                                <a:pt x="1445082" y="6083"/>
                              </a:lnTo>
                              <a:lnTo>
                                <a:pt x="5400497" y="6083"/>
                              </a:lnTo>
                              <a:lnTo>
                                <a:pt x="540049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10205579" id="Graphic 88" o:spid="_x0000_s1026" style="position:absolute;margin-left:85.1pt;margin-top:16.1pt;width:425.25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5400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" path="m1438910,l,,,6083r1438910,l1438910,xem5400497,l1445082,r-6096,l1438986,6083r6096,l5400497,6083r,-6083xe" fillcolor="#8ea9db" stroked="f">
                <v:path arrowok="t"/>
                <w10:wrap type="topAndBottom" anchorx="page"/>
              </v:shape>
            </w:pict>
          </mc:Fallback>
        </mc:AlternateContent>
      </w:r>
      <w:r>
        <w:rPr>
          <w:spacing w:val="-2"/>
        </w:rPr>
        <w:t>Lasrozas.es</w:t>
      </w:r>
      <w:r>
        <w:tab/>
      </w:r>
      <w:hyperlink r:id="rId87">
        <w:r>
          <w:rPr>
            <w:color w:val="467885"/>
            <w:spacing w:val="-2"/>
            <w:u w:val="single" w:color="467885"/>
          </w:rPr>
          <w:t>https://www.lasrozas.es/node/11036</w:t>
        </w:r>
      </w:hyperlink>
    </w:p>
    <w:p w14:paraId="154FEF32" w14:textId="77777777" w:rsidR="00516CE9" w:rsidRDefault="00000000">
      <w:pPr>
        <w:pStyle w:val="Textoindependiente"/>
        <w:tabs>
          <w:tab w:val="left" w:pos="2478"/>
        </w:tabs>
        <w:spacing w:before="2" w:after="43"/>
        <w:ind w:left="212"/>
      </w:pPr>
      <w:r>
        <w:rPr>
          <w:spacing w:val="-2"/>
        </w:rPr>
        <w:t>Lasrozas.es</w:t>
      </w:r>
      <w:r>
        <w:tab/>
      </w:r>
      <w:hyperlink r:id="rId88">
        <w:r>
          <w:rPr>
            <w:color w:val="467885"/>
            <w:spacing w:val="-2"/>
            <w:u w:val="single" w:color="467885"/>
          </w:rPr>
          <w:t>https://www.lasrozas.es/node/7923</w:t>
        </w:r>
      </w:hyperlink>
    </w:p>
    <w:p w14:paraId="36981CD8" w14:textId="77777777" w:rsidR="00516CE9" w:rsidRDefault="00000000">
      <w:pPr>
        <w:spacing w:line="20" w:lineRule="exact"/>
        <w:ind w:left="143"/>
        <w:rPr>
          <w:sz w:val="2"/>
        </w:rPr>
      </w:pPr>
      <w:r>
        <w:rPr>
          <w:noProof/>
          <w:sz w:val="2"/>
        </w:rPr>
        <mc:AlternateContent>
          <mc:Choice Requires="wpg">
            <w:drawing>
              <wp:inline distT="0" distB="0" distL="0" distR="0" wp14:anchorId="15D1421D" wp14:editId="17E210BA">
                <wp:extent cx="5400675" cy="6350"/>
                <wp:effectExtent l="0" t="0"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675" cy="6350"/>
                          <a:chOff x="0" y="0"/>
                          <a:chExt cx="5400675" cy="6350"/>
                        </a:xfrm>
                      </wpg:grpSpPr>
                      <wps:wsp>
                        <wps:cNvPr id="90" name="Graphic 90"/>
                        <wps:cNvSpPr/>
                        <wps:spPr>
                          <a:xfrm>
                            <a:off x="0" y="0"/>
                            <a:ext cx="5400675" cy="6350"/>
                          </a:xfrm>
                          <a:custGeom>
                            <a:avLst/>
                            <a:gdLst/>
                            <a:ahLst/>
                            <a:cxnLst/>
                            <a:rect l="l" t="t" r="r" b="b"/>
                            <a:pathLst>
                              <a:path w="5400675" h="6350">
                                <a:moveTo>
                                  <a:pt x="1438910" y="0"/>
                                </a:moveTo>
                                <a:lnTo>
                                  <a:pt x="0" y="0"/>
                                </a:lnTo>
                                <a:lnTo>
                                  <a:pt x="0" y="6096"/>
                                </a:lnTo>
                                <a:lnTo>
                                  <a:pt x="1438910" y="6096"/>
                                </a:lnTo>
                                <a:lnTo>
                                  <a:pt x="1438910" y="0"/>
                                </a:lnTo>
                                <a:close/>
                              </a:path>
                              <a:path w="5400675" h="6350">
                                <a:moveTo>
                                  <a:pt x="5400497" y="0"/>
                                </a:moveTo>
                                <a:lnTo>
                                  <a:pt x="1445082" y="0"/>
                                </a:lnTo>
                                <a:lnTo>
                                  <a:pt x="1438986" y="0"/>
                                </a:lnTo>
                                <a:lnTo>
                                  <a:pt x="1438986" y="6096"/>
                                </a:lnTo>
                                <a:lnTo>
                                  <a:pt x="1445082"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wpg:wgp>
                  </a:graphicData>
                </a:graphic>
              </wp:inline>
            </w:drawing>
          </mc:Choice>
          <mc:Fallback>
            <w:pict>
              <v:group w14:anchorId="4470550B" id="Group 89" o:spid="_x0000_s1026" style="width:425.25pt;height:.5pt;mso-position-horizontal-relative:char;mso-position-vertical-relative:line" coordsize="540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">
                <v:shape id="Graphic 90" o:spid="_x0000_s1027" style="position:absolute;width:54006;height:63;visibility:visible;mso-wrap-style:square;v-text-anchor:top" coordsize="54006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" path="m1438910,l,,,6096r1438910,l1438910,xem5400497,l1445082,r-6096,l1438986,6096r6096,l5400497,6096r,-6096xe" fillcolor="#8ea9db" stroked="f">
                  <v:path arrowok="t"/>
                </v:shape>
                <w10:anchorlock/>
              </v:group>
            </w:pict>
          </mc:Fallback>
        </mc:AlternateContent>
      </w:r>
    </w:p>
    <w:p w14:paraId="04974F7B" w14:textId="77777777" w:rsidR="00516CE9" w:rsidRDefault="00000000">
      <w:pPr>
        <w:pStyle w:val="Textoindependiente"/>
        <w:tabs>
          <w:tab w:val="left" w:pos="2478"/>
        </w:tabs>
        <w:ind w:left="212"/>
      </w:pPr>
      <w:r>
        <w:rPr>
          <w:noProof/>
        </w:rPr>
        <mc:AlternateContent>
          <mc:Choice Requires="wps">
            <w:drawing>
              <wp:anchor distT="0" distB="0" distL="0" distR="0" simplePos="0" relativeHeight="487613952" behindDoc="1" locked="0" layoutInCell="1" allowOverlap="1" wp14:anchorId="56A88044" wp14:editId="194DA299">
                <wp:simplePos x="0" y="0"/>
                <wp:positionH relativeFrom="page">
                  <wp:posOffset>1071676</wp:posOffset>
                </wp:positionH>
                <wp:positionV relativeFrom="paragraph">
                  <wp:posOffset>208293</wp:posOffset>
                </wp:positionV>
                <wp:extent cx="5410200" cy="635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6350"/>
                        </a:xfrm>
                        <a:custGeom>
                          <a:avLst/>
                          <a:gdLst/>
                          <a:ahLst/>
                          <a:cxnLst/>
                          <a:rect l="l" t="t" r="r" b="b"/>
                          <a:pathLst>
                            <a:path w="5410200" h="6350">
                              <a:moveTo>
                                <a:pt x="5409641" y="0"/>
                              </a:moveTo>
                              <a:lnTo>
                                <a:pt x="1448054" y="0"/>
                              </a:lnTo>
                              <a:lnTo>
                                <a:pt x="1445082" y="0"/>
                              </a:lnTo>
                              <a:lnTo>
                                <a:pt x="1438986" y="0"/>
                              </a:lnTo>
                              <a:lnTo>
                                <a:pt x="0" y="0"/>
                              </a:lnTo>
                              <a:lnTo>
                                <a:pt x="0" y="6083"/>
                              </a:lnTo>
                              <a:lnTo>
                                <a:pt x="1438986" y="6083"/>
                              </a:lnTo>
                              <a:lnTo>
                                <a:pt x="1445082" y="6083"/>
                              </a:lnTo>
                              <a:lnTo>
                                <a:pt x="1448054" y="6083"/>
                              </a:lnTo>
                              <a:lnTo>
                                <a:pt x="5409641" y="6083"/>
                              </a:lnTo>
                              <a:lnTo>
                                <a:pt x="5409641"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05FDFA73" id="Graphic 91" o:spid="_x0000_s1026" style="position:absolute;margin-left:84.4pt;margin-top:16.4pt;width:426pt;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5410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" path="m5409641,l1448054,r-2972,l1438986,,,,,6083r1438986,l1445082,6083r2972,l5409641,6083r,-6083xe" fillcolor="#8ea9db" stroked="f">
                <v:path arrowok="t"/>
                <w10:wrap type="topAndBottom" anchorx="page"/>
              </v:shape>
            </w:pict>
          </mc:Fallback>
        </mc:AlternateContent>
      </w:r>
      <w:r>
        <w:rPr>
          <w:spacing w:val="-2"/>
        </w:rPr>
        <w:t>Lasrozas.es</w:t>
      </w:r>
      <w:r>
        <w:tab/>
      </w:r>
      <w:hyperlink r:id="rId89">
        <w:r>
          <w:rPr>
            <w:color w:val="467885"/>
            <w:spacing w:val="-2"/>
            <w:u w:val="single" w:color="467885"/>
          </w:rPr>
          <w:t>https://www.lasrozas.es/node/11880</w:t>
        </w:r>
      </w:hyperlink>
    </w:p>
    <w:p w14:paraId="3BD0E053" w14:textId="77777777" w:rsidR="00516CE9" w:rsidRDefault="00000000">
      <w:pPr>
        <w:pStyle w:val="Ttulo2"/>
        <w:numPr>
          <w:ilvl w:val="1"/>
          <w:numId w:val="12"/>
        </w:numPr>
        <w:tabs>
          <w:tab w:val="left" w:pos="721"/>
        </w:tabs>
        <w:spacing w:before="239"/>
        <w:ind w:left="721" w:hanging="578"/>
        <w:rPr>
          <w:color w:val="0E4660"/>
        </w:rPr>
      </w:pPr>
      <w:bookmarkStart w:id="51" w:name="_TOC_250013"/>
      <w:r>
        <w:rPr>
          <w:color w:val="0E4660"/>
        </w:rPr>
        <w:t>Papeleras</w:t>
      </w:r>
      <w:r>
        <w:rPr>
          <w:color w:val="0E4660"/>
          <w:spacing w:val="-7"/>
        </w:rPr>
        <w:t xml:space="preserve"> </w:t>
      </w:r>
      <w:r>
        <w:rPr>
          <w:color w:val="0E4660"/>
        </w:rPr>
        <w:t>inteligentes</w:t>
      </w:r>
      <w:r>
        <w:rPr>
          <w:color w:val="0E4660"/>
          <w:spacing w:val="-8"/>
        </w:rPr>
        <w:t xml:space="preserve"> </w:t>
      </w:r>
      <w:r>
        <w:rPr>
          <w:color w:val="0E4660"/>
        </w:rPr>
        <w:t>compactadores</w:t>
      </w:r>
      <w:r>
        <w:rPr>
          <w:color w:val="0E4660"/>
          <w:spacing w:val="-6"/>
        </w:rPr>
        <w:t xml:space="preserve"> </w:t>
      </w:r>
      <w:bookmarkEnd w:id="51"/>
      <w:r>
        <w:rPr>
          <w:color w:val="0E4660"/>
          <w:spacing w:val="-2"/>
        </w:rPr>
        <w:t>solares</w:t>
      </w:r>
    </w:p>
    <w:p w14:paraId="573AA44C" w14:textId="77777777" w:rsidR="00516CE9" w:rsidRDefault="00000000">
      <w:pPr>
        <w:pStyle w:val="Textoindependiente"/>
        <w:spacing w:before="239" w:line="276" w:lineRule="auto"/>
        <w:ind w:right="276"/>
        <w:jc w:val="both"/>
      </w:pPr>
      <w:r>
        <w:t>Ante la necesidad de mejorar la eficiencia de los servicios municipales contratados por el Ayuntamiento de</w:t>
      </w:r>
      <w:r>
        <w:rPr>
          <w:spacing w:val="-1"/>
        </w:rPr>
        <w:t xml:space="preserve"> </w:t>
      </w:r>
      <w:r>
        <w:t>Las</w:t>
      </w:r>
      <w:r>
        <w:rPr>
          <w:spacing w:val="-4"/>
        </w:rPr>
        <w:t xml:space="preserve"> </w:t>
      </w:r>
      <w:r>
        <w:t>Rozas</w:t>
      </w:r>
      <w:r>
        <w:rPr>
          <w:spacing w:val="-2"/>
        </w:rPr>
        <w:t xml:space="preserve"> </w:t>
      </w:r>
      <w:r>
        <w:t>de</w:t>
      </w:r>
      <w:r>
        <w:rPr>
          <w:spacing w:val="-1"/>
        </w:rPr>
        <w:t xml:space="preserve"> </w:t>
      </w:r>
      <w:r>
        <w:t>Madrid</w:t>
      </w:r>
      <w:r>
        <w:rPr>
          <w:spacing w:val="-3"/>
        </w:rPr>
        <w:t xml:space="preserve"> </w:t>
      </w:r>
      <w:r>
        <w:t>para</w:t>
      </w:r>
      <w:r>
        <w:rPr>
          <w:spacing w:val="-1"/>
        </w:rPr>
        <w:t xml:space="preserve"> </w:t>
      </w:r>
      <w:r>
        <w:t>la</w:t>
      </w:r>
      <w:r>
        <w:rPr>
          <w:spacing w:val="-2"/>
        </w:rPr>
        <w:t xml:space="preserve"> </w:t>
      </w:r>
      <w:r>
        <w:t>gestión</w:t>
      </w:r>
      <w:r>
        <w:rPr>
          <w:spacing w:val="-3"/>
        </w:rPr>
        <w:t xml:space="preserve"> </w:t>
      </w:r>
      <w:r>
        <w:t>de</w:t>
      </w:r>
      <w:r>
        <w:rPr>
          <w:spacing w:val="-1"/>
        </w:rPr>
        <w:t xml:space="preserve"> </w:t>
      </w:r>
      <w:r>
        <w:t>residuos</w:t>
      </w:r>
      <w:r>
        <w:rPr>
          <w:spacing w:val="-1"/>
        </w:rPr>
        <w:t xml:space="preserve"> </w:t>
      </w:r>
      <w:r>
        <w:t>urbanos recogidos en</w:t>
      </w:r>
      <w:r>
        <w:rPr>
          <w:spacing w:val="-11"/>
        </w:rPr>
        <w:t xml:space="preserve"> </w:t>
      </w:r>
      <w:r>
        <w:t>las</w:t>
      </w:r>
      <w:r>
        <w:rPr>
          <w:spacing w:val="-12"/>
        </w:rPr>
        <w:t xml:space="preserve"> </w:t>
      </w:r>
      <w:r>
        <w:t>papeleras</w:t>
      </w:r>
      <w:r>
        <w:rPr>
          <w:spacing w:val="-12"/>
        </w:rPr>
        <w:t xml:space="preserve"> </w:t>
      </w:r>
      <w:r>
        <w:t>situadas</w:t>
      </w:r>
      <w:r>
        <w:rPr>
          <w:spacing w:val="-14"/>
        </w:rPr>
        <w:t xml:space="preserve"> </w:t>
      </w:r>
      <w:r>
        <w:t>en</w:t>
      </w:r>
      <w:r>
        <w:rPr>
          <w:spacing w:val="-10"/>
        </w:rPr>
        <w:t xml:space="preserve"> </w:t>
      </w:r>
      <w:r>
        <w:t>diversas</w:t>
      </w:r>
      <w:r>
        <w:rPr>
          <w:spacing w:val="-12"/>
        </w:rPr>
        <w:t xml:space="preserve"> </w:t>
      </w:r>
      <w:r>
        <w:t>localizaciones</w:t>
      </w:r>
      <w:r>
        <w:rPr>
          <w:spacing w:val="-7"/>
        </w:rPr>
        <w:t xml:space="preserve"> </w:t>
      </w:r>
      <w:r>
        <w:t>de</w:t>
      </w:r>
      <w:r>
        <w:rPr>
          <w:spacing w:val="-12"/>
        </w:rPr>
        <w:t xml:space="preserve"> </w:t>
      </w:r>
      <w:r>
        <w:t>la</w:t>
      </w:r>
      <w:r>
        <w:rPr>
          <w:spacing w:val="-12"/>
        </w:rPr>
        <w:t xml:space="preserve"> </w:t>
      </w:r>
      <w:r>
        <w:t>ciudad</w:t>
      </w:r>
      <w:r>
        <w:rPr>
          <w:spacing w:val="-11"/>
        </w:rPr>
        <w:t xml:space="preserve"> </w:t>
      </w:r>
      <w:r>
        <w:t>y</w:t>
      </w:r>
      <w:r>
        <w:rPr>
          <w:spacing w:val="-13"/>
        </w:rPr>
        <w:t xml:space="preserve"> </w:t>
      </w:r>
      <w:r>
        <w:t>considerando</w:t>
      </w:r>
      <w:r>
        <w:rPr>
          <w:spacing w:val="-12"/>
        </w:rPr>
        <w:t xml:space="preserve"> </w:t>
      </w:r>
      <w:r>
        <w:t>la</w:t>
      </w:r>
      <w:r>
        <w:rPr>
          <w:spacing w:val="-14"/>
        </w:rPr>
        <w:t xml:space="preserve"> </w:t>
      </w:r>
      <w:r>
        <w:t>actual disponibilidad de soluciones innovadoras de papeleras que permiten mejorar el volumen de recogida, realizar una monitorización de parámetros específicos de estado y uso de las papeleras y mejorar los servicios de recogida adaptándolos a su nivel de carga,</w:t>
      </w:r>
      <w:r>
        <w:rPr>
          <w:spacing w:val="-1"/>
        </w:rPr>
        <w:t xml:space="preserve"> </w:t>
      </w:r>
      <w:r>
        <w:t>en</w:t>
      </w:r>
      <w:r>
        <w:rPr>
          <w:spacing w:val="-3"/>
        </w:rPr>
        <w:t xml:space="preserve"> </w:t>
      </w:r>
      <w:r>
        <w:t>el</w:t>
      </w:r>
      <w:r>
        <w:rPr>
          <w:spacing w:val="-3"/>
        </w:rPr>
        <w:t xml:space="preserve"> </w:t>
      </w:r>
      <w:r>
        <w:t>año</w:t>
      </w:r>
      <w:r>
        <w:rPr>
          <w:spacing w:val="-4"/>
        </w:rPr>
        <w:t xml:space="preserve"> </w:t>
      </w:r>
      <w:r>
        <w:t>2024</w:t>
      </w:r>
      <w:r>
        <w:rPr>
          <w:spacing w:val="-3"/>
        </w:rPr>
        <w:t xml:space="preserve"> </w:t>
      </w:r>
      <w:r>
        <w:t>el</w:t>
      </w:r>
      <w:r>
        <w:rPr>
          <w:spacing w:val="-4"/>
        </w:rPr>
        <w:t xml:space="preserve"> </w:t>
      </w:r>
      <w:r>
        <w:t>Ayuntamiento</w:t>
      </w:r>
      <w:r>
        <w:rPr>
          <w:spacing w:val="-4"/>
        </w:rPr>
        <w:t xml:space="preserve"> </w:t>
      </w:r>
      <w:r>
        <w:t>de</w:t>
      </w:r>
      <w:r>
        <w:rPr>
          <w:spacing w:val="-1"/>
        </w:rPr>
        <w:t xml:space="preserve"> </w:t>
      </w:r>
      <w:r>
        <w:t>Las</w:t>
      </w:r>
      <w:r>
        <w:rPr>
          <w:spacing w:val="-4"/>
        </w:rPr>
        <w:t xml:space="preserve"> </w:t>
      </w:r>
      <w:r>
        <w:t>Rozas</w:t>
      </w:r>
      <w:r>
        <w:rPr>
          <w:spacing w:val="-4"/>
        </w:rPr>
        <w:t xml:space="preserve"> </w:t>
      </w:r>
      <w:r>
        <w:t>puso</w:t>
      </w:r>
      <w:r>
        <w:rPr>
          <w:spacing w:val="-4"/>
        </w:rPr>
        <w:t xml:space="preserve"> </w:t>
      </w:r>
      <w:r>
        <w:t>en</w:t>
      </w:r>
      <w:r>
        <w:rPr>
          <w:spacing w:val="-3"/>
        </w:rPr>
        <w:t xml:space="preserve"> </w:t>
      </w:r>
      <w:r>
        <w:t>marcha</w:t>
      </w:r>
      <w:r>
        <w:rPr>
          <w:spacing w:val="-4"/>
        </w:rPr>
        <w:t xml:space="preserve"> </w:t>
      </w:r>
      <w:r>
        <w:t>la</w:t>
      </w:r>
      <w:r>
        <w:rPr>
          <w:spacing w:val="-4"/>
        </w:rPr>
        <w:t xml:space="preserve"> </w:t>
      </w:r>
      <w:r>
        <w:t>contratación</w:t>
      </w:r>
      <w:r>
        <w:rPr>
          <w:spacing w:val="-5"/>
        </w:rPr>
        <w:t xml:space="preserve"> </w:t>
      </w:r>
      <w:r>
        <w:t xml:space="preserve">del suministro e instalación de un conjunto de papeleras solares compactadoras en el </w:t>
      </w:r>
      <w:r>
        <w:rPr>
          <w:spacing w:val="-2"/>
        </w:rPr>
        <w:t>municipio.</w:t>
      </w:r>
    </w:p>
    <w:p w14:paraId="7FBDD0C5"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2FFF1B9D" w14:textId="77777777" w:rsidR="00516CE9" w:rsidRDefault="00516CE9">
      <w:pPr>
        <w:pStyle w:val="Textoindependiente"/>
        <w:spacing w:before="63"/>
        <w:ind w:left="0"/>
      </w:pPr>
    </w:p>
    <w:p w14:paraId="68D32E39" w14:textId="77777777" w:rsidR="00516CE9" w:rsidRDefault="00000000">
      <w:pPr>
        <w:pStyle w:val="Textoindependiente"/>
        <w:spacing w:line="276" w:lineRule="auto"/>
        <w:ind w:right="284"/>
        <w:jc w:val="both"/>
      </w:pPr>
      <w:r>
        <w:t>El empleo de soluciones de Internet de las Cosas (</w:t>
      </w:r>
      <w:proofErr w:type="spellStart"/>
      <w:r>
        <w:t>IoT</w:t>
      </w:r>
      <w:proofErr w:type="spellEnd"/>
      <w:r>
        <w:t>) aplicadas a los servicios municipales mejoran y optimizan el desempeño de la gestión urbana, facilitando la monitorización en tiempo real de infraestructuras, recursos y servicios, lo que permite una toma de decisiones</w:t>
      </w:r>
      <w:r>
        <w:rPr>
          <w:spacing w:val="-2"/>
        </w:rPr>
        <w:t xml:space="preserve"> </w:t>
      </w:r>
      <w:r>
        <w:t>más eficiente y una mejor calidad de vida para los ciudadanos, al reducir costos operativos, aumentar la sostenibilidad ambiental y garantizar una respuesta más rápida a las necesidades y problemas emergentes de la comunidad.</w:t>
      </w:r>
    </w:p>
    <w:p w14:paraId="08A138E5" w14:textId="77777777" w:rsidR="00516CE9" w:rsidRDefault="00000000">
      <w:pPr>
        <w:pStyle w:val="Textoindependiente"/>
        <w:spacing w:before="161" w:line="276" w:lineRule="auto"/>
        <w:ind w:right="286"/>
        <w:jc w:val="both"/>
      </w:pPr>
      <w:r>
        <w:t>En este caso, la optimización de la recogida</w:t>
      </w:r>
      <w:r>
        <w:rPr>
          <w:spacing w:val="-3"/>
        </w:rPr>
        <w:t xml:space="preserve"> </w:t>
      </w:r>
      <w:r>
        <w:t>de los</w:t>
      </w:r>
      <w:r>
        <w:rPr>
          <w:spacing w:val="-1"/>
        </w:rPr>
        <w:t xml:space="preserve"> </w:t>
      </w:r>
      <w:r>
        <w:t>residuos impacta</w:t>
      </w:r>
      <w:r>
        <w:rPr>
          <w:spacing w:val="-3"/>
        </w:rPr>
        <w:t xml:space="preserve"> </w:t>
      </w:r>
      <w:r>
        <w:t>directamente en la reducción de la huella de carbono, al limitar el número de desplazamientos necesarios para su retirada.</w:t>
      </w:r>
    </w:p>
    <w:p w14:paraId="2C106A28" w14:textId="77777777" w:rsidR="00516CE9" w:rsidRDefault="00000000">
      <w:pPr>
        <w:pStyle w:val="Textoindependiente"/>
        <w:spacing w:before="161" w:line="276" w:lineRule="auto"/>
        <w:ind w:right="284"/>
        <w:jc w:val="both"/>
      </w:pPr>
      <w:r>
        <w:t>A lo largo del 2025 el sistema ha estado plenamente operativo dando servicio a residentes y visitantes de la ciudad y ha contribuido a mejorar el servicio de limpieza y de recogida de residuos urbanos en zonas de especial concurrencia. El equipo técnico del Ayuntamiento ha estado al cargo de la coordinar los trabajos de mantenimiento necesarios para preservar el buen estado del sistema, gestionar las incidencias reportadas de forma automática por las papeleras e iniciar los trabajos de explotación de los resultados de uso registrados por el sistema.</w:t>
      </w:r>
    </w:p>
    <w:p w14:paraId="0CC54685" w14:textId="77777777" w:rsidR="00516CE9" w:rsidRDefault="00000000">
      <w:pPr>
        <w:pStyle w:val="Textoindependiente"/>
        <w:spacing w:before="161" w:line="276" w:lineRule="auto"/>
        <w:ind w:right="280"/>
        <w:jc w:val="both"/>
      </w:pPr>
      <w:r>
        <w:t>En</w:t>
      </w:r>
      <w:r>
        <w:rPr>
          <w:spacing w:val="-6"/>
        </w:rPr>
        <w:t xml:space="preserve"> </w:t>
      </w:r>
      <w:r>
        <w:t>el</w:t>
      </w:r>
      <w:r>
        <w:rPr>
          <w:spacing w:val="-9"/>
        </w:rPr>
        <w:t xml:space="preserve"> </w:t>
      </w:r>
      <w:r>
        <w:t>futuro</w:t>
      </w:r>
      <w:r>
        <w:rPr>
          <w:spacing w:val="-7"/>
        </w:rPr>
        <w:t xml:space="preserve"> </w:t>
      </w:r>
      <w:r>
        <w:t>la</w:t>
      </w:r>
      <w:r>
        <w:rPr>
          <w:spacing w:val="-7"/>
        </w:rPr>
        <w:t xml:space="preserve"> </w:t>
      </w:r>
      <w:r>
        <w:t>recopilación</w:t>
      </w:r>
      <w:r>
        <w:rPr>
          <w:spacing w:val="-8"/>
        </w:rPr>
        <w:t xml:space="preserve"> </w:t>
      </w:r>
      <w:r>
        <w:t>de</w:t>
      </w:r>
      <w:r>
        <w:rPr>
          <w:spacing w:val="-9"/>
        </w:rPr>
        <w:t xml:space="preserve"> </w:t>
      </w:r>
      <w:r>
        <w:t>datos</w:t>
      </w:r>
      <w:r>
        <w:rPr>
          <w:spacing w:val="-7"/>
        </w:rPr>
        <w:t xml:space="preserve"> </w:t>
      </w:r>
      <w:r>
        <w:t>por</w:t>
      </w:r>
      <w:r>
        <w:rPr>
          <w:spacing w:val="-9"/>
        </w:rPr>
        <w:t xml:space="preserve"> </w:t>
      </w:r>
      <w:r>
        <w:t>parte</w:t>
      </w:r>
      <w:r>
        <w:rPr>
          <w:spacing w:val="-7"/>
        </w:rPr>
        <w:t xml:space="preserve"> </w:t>
      </w:r>
      <w:r>
        <w:t>de</w:t>
      </w:r>
      <w:r>
        <w:rPr>
          <w:spacing w:val="-9"/>
        </w:rPr>
        <w:t xml:space="preserve"> </w:t>
      </w:r>
      <w:r>
        <w:t>las</w:t>
      </w:r>
      <w:r>
        <w:rPr>
          <w:spacing w:val="-7"/>
        </w:rPr>
        <w:t xml:space="preserve"> </w:t>
      </w:r>
      <w:r>
        <w:t>papeleras</w:t>
      </w:r>
      <w:r>
        <w:rPr>
          <w:spacing w:val="-10"/>
        </w:rPr>
        <w:t xml:space="preserve"> </w:t>
      </w:r>
      <w:r>
        <w:t>inteligentes</w:t>
      </w:r>
      <w:r>
        <w:rPr>
          <w:spacing w:val="-8"/>
        </w:rPr>
        <w:t xml:space="preserve"> </w:t>
      </w:r>
      <w:r>
        <w:t>permitirá</w:t>
      </w:r>
      <w:r>
        <w:rPr>
          <w:spacing w:val="-9"/>
        </w:rPr>
        <w:t xml:space="preserve"> </w:t>
      </w:r>
      <w:r>
        <w:t>un análisis</w:t>
      </w:r>
      <w:r>
        <w:rPr>
          <w:spacing w:val="-5"/>
        </w:rPr>
        <w:t xml:space="preserve"> </w:t>
      </w:r>
      <w:r>
        <w:t>más</w:t>
      </w:r>
      <w:r>
        <w:rPr>
          <w:spacing w:val="-7"/>
        </w:rPr>
        <w:t xml:space="preserve"> </w:t>
      </w:r>
      <w:r>
        <w:t>profundo</w:t>
      </w:r>
      <w:r>
        <w:rPr>
          <w:spacing w:val="-4"/>
        </w:rPr>
        <w:t xml:space="preserve"> </w:t>
      </w:r>
      <w:r>
        <w:t>y</w:t>
      </w:r>
      <w:r>
        <w:rPr>
          <w:spacing w:val="-8"/>
        </w:rPr>
        <w:t xml:space="preserve"> </w:t>
      </w:r>
      <w:r>
        <w:t>predictivo</w:t>
      </w:r>
      <w:r>
        <w:rPr>
          <w:spacing w:val="-5"/>
        </w:rPr>
        <w:t xml:space="preserve"> </w:t>
      </w:r>
      <w:r>
        <w:t>sobre</w:t>
      </w:r>
      <w:r>
        <w:rPr>
          <w:spacing w:val="-4"/>
        </w:rPr>
        <w:t xml:space="preserve"> </w:t>
      </w:r>
      <w:r>
        <w:t>los</w:t>
      </w:r>
      <w:r>
        <w:rPr>
          <w:spacing w:val="-7"/>
        </w:rPr>
        <w:t xml:space="preserve"> </w:t>
      </w:r>
      <w:r>
        <w:t>patrones</w:t>
      </w:r>
      <w:r>
        <w:rPr>
          <w:spacing w:val="-7"/>
        </w:rPr>
        <w:t xml:space="preserve"> </w:t>
      </w:r>
      <w:r>
        <w:t>de</w:t>
      </w:r>
      <w:r>
        <w:rPr>
          <w:spacing w:val="-4"/>
        </w:rPr>
        <w:t xml:space="preserve"> </w:t>
      </w:r>
      <w:r>
        <w:t>generación</w:t>
      </w:r>
      <w:r>
        <w:rPr>
          <w:spacing w:val="-4"/>
        </w:rPr>
        <w:t xml:space="preserve"> </w:t>
      </w:r>
      <w:r>
        <w:t>de</w:t>
      </w:r>
      <w:r>
        <w:rPr>
          <w:spacing w:val="-4"/>
        </w:rPr>
        <w:t xml:space="preserve"> </w:t>
      </w:r>
      <w:r>
        <w:t>residuos,</w:t>
      </w:r>
      <w:r>
        <w:rPr>
          <w:spacing w:val="-4"/>
        </w:rPr>
        <w:t xml:space="preserve"> </w:t>
      </w:r>
      <w:r>
        <w:t>lo</w:t>
      </w:r>
      <w:r>
        <w:rPr>
          <w:spacing w:val="-4"/>
        </w:rPr>
        <w:t xml:space="preserve"> </w:t>
      </w:r>
      <w:r>
        <w:t>que ayudaría</w:t>
      </w:r>
      <w:r>
        <w:rPr>
          <w:spacing w:val="-9"/>
        </w:rPr>
        <w:t xml:space="preserve"> </w:t>
      </w:r>
      <w:r>
        <w:t>a</w:t>
      </w:r>
      <w:r>
        <w:rPr>
          <w:spacing w:val="-10"/>
        </w:rPr>
        <w:t xml:space="preserve"> </w:t>
      </w:r>
      <w:r>
        <w:t>predecir</w:t>
      </w:r>
      <w:r>
        <w:rPr>
          <w:spacing w:val="-10"/>
        </w:rPr>
        <w:t xml:space="preserve"> </w:t>
      </w:r>
      <w:r>
        <w:t>picos</w:t>
      </w:r>
      <w:r>
        <w:rPr>
          <w:spacing w:val="-9"/>
        </w:rPr>
        <w:t xml:space="preserve"> </w:t>
      </w:r>
      <w:r>
        <w:t>de</w:t>
      </w:r>
      <w:r>
        <w:rPr>
          <w:spacing w:val="-9"/>
        </w:rPr>
        <w:t xml:space="preserve"> </w:t>
      </w:r>
      <w:r>
        <w:t>recolección</w:t>
      </w:r>
      <w:r>
        <w:rPr>
          <w:spacing w:val="-6"/>
        </w:rPr>
        <w:t xml:space="preserve"> </w:t>
      </w:r>
      <w:r>
        <w:t>y</w:t>
      </w:r>
      <w:r>
        <w:rPr>
          <w:spacing w:val="-10"/>
        </w:rPr>
        <w:t xml:space="preserve"> </w:t>
      </w:r>
      <w:r>
        <w:t>mejorar</w:t>
      </w:r>
      <w:r>
        <w:rPr>
          <w:spacing w:val="-9"/>
        </w:rPr>
        <w:t xml:space="preserve"> </w:t>
      </w:r>
      <w:r>
        <w:t>la</w:t>
      </w:r>
      <w:r>
        <w:rPr>
          <w:spacing w:val="-10"/>
        </w:rPr>
        <w:t xml:space="preserve"> </w:t>
      </w:r>
      <w:r>
        <w:t>planificación</w:t>
      </w:r>
      <w:r>
        <w:rPr>
          <w:spacing w:val="-8"/>
        </w:rPr>
        <w:t xml:space="preserve"> </w:t>
      </w:r>
      <w:r>
        <w:t>de</w:t>
      </w:r>
      <w:r>
        <w:rPr>
          <w:spacing w:val="-7"/>
        </w:rPr>
        <w:t xml:space="preserve"> </w:t>
      </w:r>
      <w:r>
        <w:t>rutas</w:t>
      </w:r>
      <w:r>
        <w:rPr>
          <w:spacing w:val="-6"/>
        </w:rPr>
        <w:t xml:space="preserve"> </w:t>
      </w:r>
      <w:r>
        <w:t>y</w:t>
      </w:r>
      <w:r>
        <w:rPr>
          <w:spacing w:val="-8"/>
        </w:rPr>
        <w:t xml:space="preserve"> </w:t>
      </w:r>
      <w:r>
        <w:t>tiempos</w:t>
      </w:r>
      <w:r>
        <w:rPr>
          <w:spacing w:val="-9"/>
        </w:rPr>
        <w:t xml:space="preserve"> </w:t>
      </w:r>
      <w:r>
        <w:t>de recolección. Este análisis de datos avanzado permitirá, junto con otros elementos, reducir el impacto de los servicios de limpieza municipal.</w:t>
      </w:r>
    </w:p>
    <w:p w14:paraId="072F0275"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317E0770" w14:textId="77777777" w:rsidR="00516CE9" w:rsidRDefault="00516CE9">
      <w:pPr>
        <w:pStyle w:val="Textoindependiente"/>
        <w:spacing w:before="113" w:after="1"/>
        <w:ind w:left="0"/>
        <w:rPr>
          <w:sz w:val="20"/>
        </w:rPr>
      </w:pPr>
    </w:p>
    <w:p w14:paraId="4AF031B9" w14:textId="77777777" w:rsidR="00516CE9" w:rsidRDefault="00000000">
      <w:pPr>
        <w:ind w:left="142"/>
        <w:rPr>
          <w:sz w:val="20"/>
        </w:rPr>
      </w:pPr>
      <w:r>
        <w:rPr>
          <w:noProof/>
          <w:sz w:val="20"/>
        </w:rPr>
        <w:drawing>
          <wp:inline distT="0" distB="0" distL="0" distR="0" wp14:anchorId="52637EA7" wp14:editId="4DFEB9EA">
            <wp:extent cx="5413374" cy="295275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90" cstate="print"/>
                    <a:stretch>
                      <a:fillRect/>
                    </a:stretch>
                  </pic:blipFill>
                  <pic:spPr>
                    <a:xfrm>
                      <a:off x="0" y="0"/>
                      <a:ext cx="5413374" cy="2952750"/>
                    </a:xfrm>
                    <a:prstGeom prst="rect">
                      <a:avLst/>
                    </a:prstGeom>
                  </pic:spPr>
                </pic:pic>
              </a:graphicData>
            </a:graphic>
          </wp:inline>
        </w:drawing>
      </w:r>
    </w:p>
    <w:p w14:paraId="7BB05E78" w14:textId="77777777" w:rsidR="00516CE9" w:rsidRDefault="00000000">
      <w:pPr>
        <w:pStyle w:val="Textoindependiente"/>
        <w:spacing w:before="9"/>
        <w:ind w:left="0"/>
        <w:rPr>
          <w:sz w:val="14"/>
        </w:rPr>
      </w:pPr>
      <w:r>
        <w:rPr>
          <w:noProof/>
          <w:sz w:val="14"/>
        </w:rPr>
        <w:drawing>
          <wp:anchor distT="0" distB="0" distL="0" distR="0" simplePos="0" relativeHeight="487615488" behindDoc="1" locked="0" layoutInCell="1" allowOverlap="1" wp14:anchorId="402F1967" wp14:editId="69EE64A0">
            <wp:simplePos x="0" y="0"/>
            <wp:positionH relativeFrom="page">
              <wp:posOffset>1080135</wp:posOffset>
            </wp:positionH>
            <wp:positionV relativeFrom="paragraph">
              <wp:posOffset>129539</wp:posOffset>
            </wp:positionV>
            <wp:extent cx="5383537" cy="2714625"/>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1" cstate="print"/>
                    <a:stretch>
                      <a:fillRect/>
                    </a:stretch>
                  </pic:blipFill>
                  <pic:spPr>
                    <a:xfrm>
                      <a:off x="0" y="0"/>
                      <a:ext cx="5383537" cy="2714625"/>
                    </a:xfrm>
                    <a:prstGeom prst="rect">
                      <a:avLst/>
                    </a:prstGeom>
                  </pic:spPr>
                </pic:pic>
              </a:graphicData>
            </a:graphic>
          </wp:anchor>
        </w:drawing>
      </w:r>
    </w:p>
    <w:p w14:paraId="382520BF" w14:textId="77777777" w:rsidR="00516CE9" w:rsidRDefault="00000000">
      <w:pPr>
        <w:pStyle w:val="Textoindependiente"/>
        <w:spacing w:before="218" w:line="276" w:lineRule="auto"/>
        <w:ind w:right="284"/>
        <w:jc w:val="both"/>
      </w:pPr>
      <w:r>
        <w:t>Esta actuación ha sido financiada con cargo al programa de ayudas para el fortalecimiento de la actividad comercial en zonas turísticas en el marco del Plan de Recuperación,</w:t>
      </w:r>
      <w:r>
        <w:rPr>
          <w:spacing w:val="-5"/>
        </w:rPr>
        <w:t xml:space="preserve"> </w:t>
      </w:r>
      <w:r>
        <w:t>Transformación</w:t>
      </w:r>
      <w:r>
        <w:rPr>
          <w:spacing w:val="-5"/>
        </w:rPr>
        <w:t xml:space="preserve"> </w:t>
      </w:r>
      <w:r>
        <w:t>y</w:t>
      </w:r>
      <w:r>
        <w:rPr>
          <w:spacing w:val="-6"/>
        </w:rPr>
        <w:t xml:space="preserve"> </w:t>
      </w:r>
      <w:r>
        <w:t>Resiliencia,</w:t>
      </w:r>
      <w:r>
        <w:rPr>
          <w:spacing w:val="-7"/>
        </w:rPr>
        <w:t xml:space="preserve"> </w:t>
      </w:r>
      <w:r>
        <w:t>a</w:t>
      </w:r>
      <w:r>
        <w:rPr>
          <w:spacing w:val="-5"/>
        </w:rPr>
        <w:t xml:space="preserve"> </w:t>
      </w:r>
      <w:r>
        <w:t>tenor</w:t>
      </w:r>
      <w:r>
        <w:rPr>
          <w:spacing w:val="-5"/>
        </w:rPr>
        <w:t xml:space="preserve"> </w:t>
      </w:r>
      <w:r>
        <w:t>de</w:t>
      </w:r>
      <w:r>
        <w:rPr>
          <w:spacing w:val="-7"/>
        </w:rPr>
        <w:t xml:space="preserve"> </w:t>
      </w:r>
      <w:r>
        <w:t>la</w:t>
      </w:r>
      <w:r>
        <w:rPr>
          <w:spacing w:val="-5"/>
        </w:rPr>
        <w:t xml:space="preserve"> </w:t>
      </w:r>
      <w:r>
        <w:t>Orden</w:t>
      </w:r>
      <w:r>
        <w:rPr>
          <w:spacing w:val="-5"/>
        </w:rPr>
        <w:t xml:space="preserve"> </w:t>
      </w:r>
      <w:r>
        <w:t>ICT/951/2021</w:t>
      </w:r>
      <w:r>
        <w:rPr>
          <w:spacing w:val="-7"/>
        </w:rPr>
        <w:t xml:space="preserve"> </w:t>
      </w:r>
      <w:r>
        <w:t>de</w:t>
      </w:r>
      <w:r>
        <w:rPr>
          <w:spacing w:val="-5"/>
        </w:rPr>
        <w:t xml:space="preserve"> </w:t>
      </w:r>
      <w:r>
        <w:t>10</w:t>
      </w:r>
      <w:r>
        <w:rPr>
          <w:spacing w:val="-5"/>
        </w:rPr>
        <w:t xml:space="preserve"> </w:t>
      </w:r>
      <w:r>
        <w:t>de septiembre de 2021, y modificada por la orden ICT/567/2022 de 15 de junio de 2022, por</w:t>
      </w:r>
      <w:r>
        <w:rPr>
          <w:spacing w:val="-2"/>
        </w:rPr>
        <w:t xml:space="preserve"> </w:t>
      </w:r>
      <w:r>
        <w:t>la</w:t>
      </w:r>
      <w:r>
        <w:rPr>
          <w:spacing w:val="-4"/>
        </w:rPr>
        <w:t xml:space="preserve"> </w:t>
      </w:r>
      <w:r>
        <w:t>que</w:t>
      </w:r>
      <w:r>
        <w:rPr>
          <w:spacing w:val="-2"/>
        </w:rPr>
        <w:t xml:space="preserve"> </w:t>
      </w:r>
      <w:r>
        <w:t>se</w:t>
      </w:r>
      <w:r>
        <w:rPr>
          <w:spacing w:val="-2"/>
        </w:rPr>
        <w:t xml:space="preserve"> </w:t>
      </w:r>
      <w:r>
        <w:t>establecen</w:t>
      </w:r>
      <w:r>
        <w:rPr>
          <w:spacing w:val="-3"/>
        </w:rPr>
        <w:t xml:space="preserve"> </w:t>
      </w:r>
      <w:r>
        <w:t>las</w:t>
      </w:r>
      <w:r>
        <w:rPr>
          <w:spacing w:val="-2"/>
        </w:rPr>
        <w:t xml:space="preserve"> </w:t>
      </w:r>
      <w:r>
        <w:t>bases</w:t>
      </w:r>
      <w:r>
        <w:rPr>
          <w:spacing w:val="-4"/>
        </w:rPr>
        <w:t xml:space="preserve"> </w:t>
      </w:r>
      <w:r>
        <w:t>reguladoras,</w:t>
      </w:r>
      <w:r>
        <w:rPr>
          <w:spacing w:val="-4"/>
        </w:rPr>
        <w:t xml:space="preserve"> </w:t>
      </w:r>
      <w:r>
        <w:t>así</w:t>
      </w:r>
      <w:r>
        <w:rPr>
          <w:spacing w:val="-4"/>
        </w:rPr>
        <w:t xml:space="preserve"> </w:t>
      </w:r>
      <w:r>
        <w:t>como</w:t>
      </w:r>
      <w:r>
        <w:rPr>
          <w:spacing w:val="-2"/>
        </w:rPr>
        <w:t xml:space="preserve"> </w:t>
      </w:r>
      <w:r>
        <w:t>el</w:t>
      </w:r>
      <w:r>
        <w:rPr>
          <w:spacing w:val="-2"/>
        </w:rPr>
        <w:t xml:space="preserve"> </w:t>
      </w:r>
      <w:r>
        <w:t>Extracto</w:t>
      </w:r>
      <w:r>
        <w:rPr>
          <w:spacing w:val="-3"/>
        </w:rPr>
        <w:t xml:space="preserve"> </w:t>
      </w:r>
      <w:r>
        <w:t>de</w:t>
      </w:r>
      <w:r>
        <w:rPr>
          <w:spacing w:val="-4"/>
        </w:rPr>
        <w:t xml:space="preserve"> </w:t>
      </w:r>
      <w:r>
        <w:t>la</w:t>
      </w:r>
      <w:r>
        <w:rPr>
          <w:spacing w:val="-2"/>
        </w:rPr>
        <w:t xml:space="preserve"> </w:t>
      </w:r>
      <w:r>
        <w:t>Resolución</w:t>
      </w:r>
      <w:r>
        <w:rPr>
          <w:spacing w:val="-3"/>
        </w:rPr>
        <w:t xml:space="preserve"> </w:t>
      </w:r>
      <w:r>
        <w:t>de la Secretaría</w:t>
      </w:r>
      <w:r>
        <w:rPr>
          <w:spacing w:val="-1"/>
        </w:rPr>
        <w:t xml:space="preserve"> </w:t>
      </w:r>
      <w:r>
        <w:t>de Estado de Comercio</w:t>
      </w:r>
      <w:r>
        <w:rPr>
          <w:spacing w:val="-1"/>
        </w:rPr>
        <w:t xml:space="preserve"> </w:t>
      </w:r>
      <w:r>
        <w:t>de</w:t>
      </w:r>
      <w:r>
        <w:rPr>
          <w:spacing w:val="-1"/>
        </w:rPr>
        <w:t xml:space="preserve"> </w:t>
      </w:r>
      <w:r>
        <w:t>30 de</w:t>
      </w:r>
      <w:r>
        <w:rPr>
          <w:spacing w:val="-1"/>
        </w:rPr>
        <w:t xml:space="preserve"> </w:t>
      </w:r>
      <w:r>
        <w:t>junio de</w:t>
      </w:r>
      <w:r>
        <w:rPr>
          <w:spacing w:val="-1"/>
        </w:rPr>
        <w:t xml:space="preserve"> </w:t>
      </w:r>
      <w:r>
        <w:t>2022,</w:t>
      </w:r>
      <w:r>
        <w:rPr>
          <w:spacing w:val="-2"/>
        </w:rPr>
        <w:t xml:space="preserve"> </w:t>
      </w:r>
      <w:r>
        <w:t>por</w:t>
      </w:r>
      <w:r>
        <w:rPr>
          <w:spacing w:val="-1"/>
        </w:rPr>
        <w:t xml:space="preserve"> </w:t>
      </w:r>
      <w:r>
        <w:t>la</w:t>
      </w:r>
      <w:r>
        <w:rPr>
          <w:spacing w:val="-2"/>
        </w:rPr>
        <w:t xml:space="preserve"> </w:t>
      </w:r>
      <w:r>
        <w:t>que</w:t>
      </w:r>
      <w:r>
        <w:rPr>
          <w:spacing w:val="-1"/>
        </w:rPr>
        <w:t xml:space="preserve"> </w:t>
      </w:r>
      <w:r>
        <w:t>se</w:t>
      </w:r>
      <w:r>
        <w:rPr>
          <w:spacing w:val="-1"/>
        </w:rPr>
        <w:t xml:space="preserve"> </w:t>
      </w:r>
      <w:r>
        <w:t xml:space="preserve">convocan las </w:t>
      </w:r>
      <w:r>
        <w:rPr>
          <w:spacing w:val="-2"/>
        </w:rPr>
        <w:t>mismas.</w:t>
      </w:r>
    </w:p>
    <w:p w14:paraId="036622AC"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004CC774" w14:textId="77777777" w:rsidR="00516CE9" w:rsidRDefault="00516CE9">
      <w:pPr>
        <w:pStyle w:val="Textoindependiente"/>
        <w:spacing w:before="188"/>
        <w:ind w:left="0"/>
        <w:rPr>
          <w:sz w:val="20"/>
        </w:rPr>
      </w:pPr>
    </w:p>
    <w:p w14:paraId="1C8C4BA4" w14:textId="77777777" w:rsidR="00516CE9" w:rsidRDefault="00000000">
      <w:pPr>
        <w:ind w:left="201"/>
        <w:rPr>
          <w:sz w:val="20"/>
        </w:rPr>
      </w:pPr>
      <w:r>
        <w:rPr>
          <w:noProof/>
          <w:sz w:val="20"/>
        </w:rPr>
        <w:drawing>
          <wp:inline distT="0" distB="0" distL="0" distR="0" wp14:anchorId="799730A7" wp14:editId="38327167">
            <wp:extent cx="5480415" cy="45720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7" cstate="print"/>
                    <a:stretch>
                      <a:fillRect/>
                    </a:stretch>
                  </pic:blipFill>
                  <pic:spPr>
                    <a:xfrm>
                      <a:off x="0" y="0"/>
                      <a:ext cx="5480415" cy="457200"/>
                    </a:xfrm>
                    <a:prstGeom prst="rect">
                      <a:avLst/>
                    </a:prstGeom>
                  </pic:spPr>
                </pic:pic>
              </a:graphicData>
            </a:graphic>
          </wp:inline>
        </w:drawing>
      </w:r>
    </w:p>
    <w:p w14:paraId="4D3E8348" w14:textId="77777777" w:rsidR="00516CE9" w:rsidRDefault="00516CE9">
      <w:pPr>
        <w:pStyle w:val="Textoindependiente"/>
        <w:spacing w:before="50"/>
        <w:ind w:left="0"/>
      </w:pPr>
    </w:p>
    <w:p w14:paraId="723F4BED" w14:textId="77777777" w:rsidR="00516CE9" w:rsidRDefault="00000000">
      <w:pPr>
        <w:pStyle w:val="Ttulo4"/>
        <w:spacing w:before="1"/>
      </w:pPr>
      <w:r>
        <w:rPr>
          <w:spacing w:val="-2"/>
        </w:rPr>
        <w:t>REFERENCIAS</w:t>
      </w:r>
    </w:p>
    <w:p w14:paraId="0150BD16" w14:textId="77777777" w:rsidR="00516CE9" w:rsidRDefault="00516CE9">
      <w:pPr>
        <w:pStyle w:val="Textoindependiente"/>
        <w:spacing w:before="8" w:after="1"/>
        <w:ind w:left="0"/>
        <w:rPr>
          <w:b/>
          <w:sz w:val="16"/>
        </w:rPr>
      </w:pPr>
    </w:p>
    <w:p w14:paraId="11729D62" w14:textId="77777777" w:rsidR="00516CE9" w:rsidRDefault="00000000">
      <w:pPr>
        <w:spacing w:line="20" w:lineRule="exact"/>
        <w:ind w:left="143"/>
        <w:rPr>
          <w:sz w:val="2"/>
        </w:rPr>
      </w:pPr>
      <w:r>
        <w:rPr>
          <w:noProof/>
          <w:sz w:val="2"/>
        </w:rPr>
        <mc:AlternateContent>
          <mc:Choice Requires="wpg">
            <w:drawing>
              <wp:inline distT="0" distB="0" distL="0" distR="0" wp14:anchorId="02354447" wp14:editId="508912B0">
                <wp:extent cx="5400675" cy="6350"/>
                <wp:effectExtent l="0" t="0" r="0"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675" cy="6350"/>
                          <a:chOff x="0" y="0"/>
                          <a:chExt cx="5400675" cy="6350"/>
                        </a:xfrm>
                      </wpg:grpSpPr>
                      <wps:wsp>
                        <wps:cNvPr id="96" name="Graphic 96"/>
                        <wps:cNvSpPr/>
                        <wps:spPr>
                          <a:xfrm>
                            <a:off x="0" y="0"/>
                            <a:ext cx="5400675" cy="6350"/>
                          </a:xfrm>
                          <a:custGeom>
                            <a:avLst/>
                            <a:gdLst/>
                            <a:ahLst/>
                            <a:cxnLst/>
                            <a:rect l="l" t="t" r="r" b="b"/>
                            <a:pathLst>
                              <a:path w="5400675" h="6350">
                                <a:moveTo>
                                  <a:pt x="1714754" y="0"/>
                                </a:moveTo>
                                <a:lnTo>
                                  <a:pt x="0" y="0"/>
                                </a:lnTo>
                                <a:lnTo>
                                  <a:pt x="0" y="6096"/>
                                </a:lnTo>
                                <a:lnTo>
                                  <a:pt x="1714754" y="6096"/>
                                </a:lnTo>
                                <a:lnTo>
                                  <a:pt x="1714754" y="0"/>
                                </a:lnTo>
                                <a:close/>
                              </a:path>
                              <a:path w="5400675" h="6350">
                                <a:moveTo>
                                  <a:pt x="1720913" y="0"/>
                                </a:moveTo>
                                <a:lnTo>
                                  <a:pt x="1714830" y="0"/>
                                </a:lnTo>
                                <a:lnTo>
                                  <a:pt x="1714830" y="6096"/>
                                </a:lnTo>
                                <a:lnTo>
                                  <a:pt x="1720913" y="6096"/>
                                </a:lnTo>
                                <a:lnTo>
                                  <a:pt x="1720913" y="0"/>
                                </a:lnTo>
                                <a:close/>
                              </a:path>
                              <a:path w="5400675" h="6350">
                                <a:moveTo>
                                  <a:pt x="5400497" y="0"/>
                                </a:moveTo>
                                <a:lnTo>
                                  <a:pt x="1720926" y="0"/>
                                </a:lnTo>
                                <a:lnTo>
                                  <a:pt x="1720926"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wpg:wgp>
                  </a:graphicData>
                </a:graphic>
              </wp:inline>
            </w:drawing>
          </mc:Choice>
          <mc:Fallback>
            <w:pict>
              <v:group w14:anchorId="3D136E32" id="Group 95" o:spid="_x0000_s1026" style="width:425.25pt;height:.5pt;mso-position-horizontal-relative:char;mso-position-vertical-relative:line" coordsize="540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">
                <v:shape id="Graphic 96" o:spid="_x0000_s1027" style="position:absolute;width:54006;height:63;visibility:visible;mso-wrap-style:square;v-text-anchor:top" coordsize="54006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" path="m1714754,l,,,6096r1714754,l1714754,xem1720913,r-6083,l1714830,6096r6083,l1720913,xem5400497,l1720926,r,6096l5400497,6096r,-6096xe" fillcolor="#8ea9db" stroked="f">
                  <v:path arrowok="t"/>
                </v:shape>
                <w10:anchorlock/>
              </v:group>
            </w:pict>
          </mc:Fallback>
        </mc:AlternateContent>
      </w:r>
    </w:p>
    <w:p w14:paraId="750C6867" w14:textId="77777777" w:rsidR="00516CE9" w:rsidRDefault="00516CE9">
      <w:pPr>
        <w:spacing w:line="20" w:lineRule="exact"/>
        <w:rPr>
          <w:sz w:val="2"/>
        </w:rPr>
        <w:sectPr w:rsidR="00516CE9">
          <w:pgSz w:w="11910" w:h="16840"/>
          <w:pgMar w:top="2320" w:right="1417" w:bottom="1240" w:left="1559" w:header="13" w:footer="1044" w:gutter="0"/>
          <w:cols w:space="720"/>
        </w:sectPr>
      </w:pPr>
    </w:p>
    <w:p w14:paraId="780E3EC6" w14:textId="77777777" w:rsidR="00516CE9" w:rsidRDefault="00000000">
      <w:pPr>
        <w:pStyle w:val="Textoindependiente"/>
        <w:spacing w:before="282"/>
        <w:ind w:left="212"/>
      </w:pPr>
      <w:r>
        <w:rPr>
          <w:spacing w:val="-2"/>
        </w:rPr>
        <w:t>DRAGO</w:t>
      </w:r>
    </w:p>
    <w:p w14:paraId="558B2432" w14:textId="77777777" w:rsidR="00516CE9" w:rsidRDefault="00516CE9">
      <w:pPr>
        <w:pStyle w:val="Textoindependiente"/>
        <w:ind w:left="0"/>
      </w:pPr>
    </w:p>
    <w:p w14:paraId="55F86C27" w14:textId="77777777" w:rsidR="00516CE9" w:rsidRDefault="00516CE9">
      <w:pPr>
        <w:pStyle w:val="Textoindependiente"/>
        <w:spacing w:before="11"/>
        <w:ind w:left="0"/>
      </w:pPr>
    </w:p>
    <w:p w14:paraId="3659F3C7" w14:textId="77777777" w:rsidR="00516CE9" w:rsidRDefault="00000000">
      <w:pPr>
        <w:pStyle w:val="Textoindependiente"/>
        <w:spacing w:before="1"/>
        <w:ind w:left="212"/>
      </w:pPr>
      <w:r>
        <w:rPr>
          <w:spacing w:val="-2"/>
        </w:rPr>
        <w:t>IINFOLASROZAS.COM</w:t>
      </w:r>
    </w:p>
    <w:p w14:paraId="33E9EA71" w14:textId="77777777" w:rsidR="00516CE9" w:rsidRDefault="00000000">
      <w:pPr>
        <w:pStyle w:val="Textoindependiente"/>
        <w:ind w:left="212" w:right="711"/>
      </w:pPr>
      <w:r>
        <w:br w:type="column"/>
      </w:r>
      <w:hyperlink r:id="rId92">
        <w:r>
          <w:rPr>
            <w:color w:val="2D5294"/>
            <w:spacing w:val="-4"/>
            <w:u w:val="single" w:color="2D5294"/>
          </w:rPr>
          <w:t>https://www.dra-go.com/blog/el-ayuntamiento-de-las-</w:t>
        </w:r>
      </w:hyperlink>
      <w:r>
        <w:rPr>
          <w:color w:val="2D5294"/>
          <w:spacing w:val="-2"/>
          <w:u w:val="single" w:color="2D5294"/>
        </w:rPr>
        <w:t>rozas-instala-10-</w:t>
      </w:r>
    </w:p>
    <w:p w14:paraId="2FD3C007" w14:textId="77777777" w:rsidR="00516CE9" w:rsidRDefault="00000000">
      <w:pPr>
        <w:pStyle w:val="Textoindependiente"/>
        <w:tabs>
          <w:tab w:val="left" w:pos="2247"/>
        </w:tabs>
        <w:spacing w:line="242" w:lineRule="auto"/>
        <w:ind w:left="212" w:right="348"/>
      </w:pPr>
      <w:r>
        <w:rPr>
          <w:noProof/>
        </w:rPr>
        <mc:AlternateContent>
          <mc:Choice Requires="wps">
            <w:drawing>
              <wp:anchor distT="0" distB="0" distL="0" distR="0" simplePos="0" relativeHeight="15757824" behindDoc="0" locked="0" layoutInCell="1" allowOverlap="1" wp14:anchorId="359EBAF0" wp14:editId="2576613B">
                <wp:simplePos x="0" y="0"/>
                <wp:positionH relativeFrom="page">
                  <wp:posOffset>1080820</wp:posOffset>
                </wp:positionH>
                <wp:positionV relativeFrom="paragraph">
                  <wp:posOffset>179109</wp:posOffset>
                </wp:positionV>
                <wp:extent cx="5400675" cy="635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6350"/>
                        </a:xfrm>
                        <a:custGeom>
                          <a:avLst/>
                          <a:gdLst/>
                          <a:ahLst/>
                          <a:cxnLst/>
                          <a:rect l="l" t="t" r="r" b="b"/>
                          <a:pathLst>
                            <a:path w="5400675" h="6350">
                              <a:moveTo>
                                <a:pt x="1714754" y="0"/>
                              </a:moveTo>
                              <a:lnTo>
                                <a:pt x="0" y="0"/>
                              </a:lnTo>
                              <a:lnTo>
                                <a:pt x="0" y="6096"/>
                              </a:lnTo>
                              <a:lnTo>
                                <a:pt x="1714754" y="6096"/>
                              </a:lnTo>
                              <a:lnTo>
                                <a:pt x="1714754" y="0"/>
                              </a:lnTo>
                              <a:close/>
                            </a:path>
                            <a:path w="5400675" h="6350">
                              <a:moveTo>
                                <a:pt x="1720913" y="0"/>
                              </a:moveTo>
                              <a:lnTo>
                                <a:pt x="1714830" y="0"/>
                              </a:lnTo>
                              <a:lnTo>
                                <a:pt x="1714830" y="6096"/>
                              </a:lnTo>
                              <a:lnTo>
                                <a:pt x="1720913" y="6096"/>
                              </a:lnTo>
                              <a:lnTo>
                                <a:pt x="1720913" y="0"/>
                              </a:lnTo>
                              <a:close/>
                            </a:path>
                            <a:path w="5400675" h="6350">
                              <a:moveTo>
                                <a:pt x="5400497" y="0"/>
                              </a:moveTo>
                              <a:lnTo>
                                <a:pt x="1720926" y="0"/>
                              </a:lnTo>
                              <a:lnTo>
                                <a:pt x="1720926"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3F2CD8B9" id="Graphic 97" o:spid="_x0000_s1026" style="position:absolute;margin-left:85.1pt;margin-top:14.1pt;width:425.25pt;height:.5pt;z-index:15757824;visibility:visible;mso-wrap-style:square;mso-wrap-distance-left:0;mso-wrap-distance-top:0;mso-wrap-distance-right:0;mso-wrap-distance-bottom:0;mso-position-horizontal:absolute;mso-position-horizontal-relative:page;mso-position-vertical:absolute;mso-position-vertical-relative:text;v-text-anchor:top" coordsize="5400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" path="m1714754,l,,,6096r1714754,l1714754,xem1720913,r-6083,l1714830,6096r6083,l1720913,xem5400497,l1720926,r,6096l5400497,6096r,-6096xe" fillcolor="#8ea9db" stroked="f">
                <v:path arrowok="t"/>
                <w10:wrap anchorx="page"/>
              </v:shape>
            </w:pict>
          </mc:Fallback>
        </mc:AlternateContent>
      </w:r>
      <w:r>
        <w:rPr>
          <w:noProof/>
        </w:rPr>
        <mc:AlternateContent>
          <mc:Choice Requires="wps">
            <w:drawing>
              <wp:anchor distT="0" distB="0" distL="0" distR="0" simplePos="0" relativeHeight="15758336" behindDoc="0" locked="0" layoutInCell="1" allowOverlap="1" wp14:anchorId="497CD852" wp14:editId="55838AFE">
                <wp:simplePos x="0" y="0"/>
                <wp:positionH relativeFrom="page">
                  <wp:posOffset>1080820</wp:posOffset>
                </wp:positionH>
                <wp:positionV relativeFrom="paragraph">
                  <wp:posOffset>744894</wp:posOffset>
                </wp:positionV>
                <wp:extent cx="5400675" cy="635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6350"/>
                        </a:xfrm>
                        <a:custGeom>
                          <a:avLst/>
                          <a:gdLst/>
                          <a:ahLst/>
                          <a:cxnLst/>
                          <a:rect l="l" t="t" r="r" b="b"/>
                          <a:pathLst>
                            <a:path w="5400675" h="6350">
                              <a:moveTo>
                                <a:pt x="1714754" y="0"/>
                              </a:moveTo>
                              <a:lnTo>
                                <a:pt x="0" y="0"/>
                              </a:lnTo>
                              <a:lnTo>
                                <a:pt x="0" y="6096"/>
                              </a:lnTo>
                              <a:lnTo>
                                <a:pt x="1714754" y="6096"/>
                              </a:lnTo>
                              <a:lnTo>
                                <a:pt x="1714754" y="0"/>
                              </a:lnTo>
                              <a:close/>
                            </a:path>
                            <a:path w="5400675" h="6350">
                              <a:moveTo>
                                <a:pt x="1720913" y="0"/>
                              </a:moveTo>
                              <a:lnTo>
                                <a:pt x="1714830" y="0"/>
                              </a:lnTo>
                              <a:lnTo>
                                <a:pt x="1714830" y="6096"/>
                              </a:lnTo>
                              <a:lnTo>
                                <a:pt x="1720913" y="6096"/>
                              </a:lnTo>
                              <a:lnTo>
                                <a:pt x="1720913" y="0"/>
                              </a:lnTo>
                              <a:close/>
                            </a:path>
                            <a:path w="5400675" h="6350">
                              <a:moveTo>
                                <a:pt x="5400497" y="0"/>
                              </a:moveTo>
                              <a:lnTo>
                                <a:pt x="1720926" y="0"/>
                              </a:lnTo>
                              <a:lnTo>
                                <a:pt x="1720926" y="6096"/>
                              </a:lnTo>
                              <a:lnTo>
                                <a:pt x="5400497" y="6096"/>
                              </a:lnTo>
                              <a:lnTo>
                                <a:pt x="540049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636EA3C8" id="Graphic 98" o:spid="_x0000_s1026" style="position:absolute;margin-left:85.1pt;margin-top:58.65pt;width:425.25pt;height:.5pt;z-index:15758336;visibility:visible;mso-wrap-style:square;mso-wrap-distance-left:0;mso-wrap-distance-top:0;mso-wrap-distance-right:0;mso-wrap-distance-bottom:0;mso-position-horizontal:absolute;mso-position-horizontal-relative:page;mso-position-vertical:absolute;mso-position-vertical-relative:text;v-text-anchor:top" coordsize="5400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" path="m1714754,l,,,6096r1714754,l1714754,xem1720913,r-6083,l1714830,6096r6083,l1720913,xem5400497,l1720926,r,6096l5400497,6096r,-6096xe" fillcolor="#8ea9db" stroked="f">
                <v:path arrowok="t"/>
                <w10:wrap anchorx="page"/>
              </v:shape>
            </w:pict>
          </mc:Fallback>
        </mc:AlternateContent>
      </w:r>
      <w:r>
        <w:rPr>
          <w:color w:val="2D5294"/>
          <w:spacing w:val="-2"/>
          <w:u w:val="single" w:color="2D5294"/>
        </w:rPr>
        <w:t>papeleras-compactadoras-solares/</w:t>
      </w:r>
      <w:r>
        <w:rPr>
          <w:color w:val="2D5294"/>
          <w:spacing w:val="-2"/>
        </w:rPr>
        <w:t xml:space="preserve"> </w:t>
      </w:r>
      <w:hyperlink r:id="rId93">
        <w:r>
          <w:rPr>
            <w:color w:val="467885"/>
            <w:spacing w:val="-2"/>
            <w:u w:val="single" w:color="467885"/>
          </w:rPr>
          <w:t>https://www.infolasrozas.com/noticias/las-rozas-instala-</w:t>
        </w:r>
      </w:hyperlink>
      <w:r>
        <w:rPr>
          <w:color w:val="467885"/>
          <w:spacing w:val="-2"/>
          <w:u w:val="single" w:color="467885"/>
        </w:rPr>
        <w:t>papeleras-solares-</w:t>
      </w:r>
      <w:r>
        <w:rPr>
          <w:color w:val="467885"/>
          <w:u w:val="single" w:color="467885"/>
        </w:rPr>
        <w:tab/>
      </w:r>
      <w:r>
        <w:rPr>
          <w:color w:val="467885"/>
          <w:spacing w:val="-2"/>
          <w:u w:val="single" w:color="467885"/>
        </w:rPr>
        <w:t>inteligentes-con-un-sistema-de-auto-</w:t>
      </w:r>
      <w:r>
        <w:rPr>
          <w:color w:val="467885"/>
          <w:u w:val="single" w:color="467885"/>
        </w:rPr>
        <w:t>prensado_77222/</w:t>
      </w:r>
      <w:proofErr w:type="gramStart"/>
      <w:r>
        <w:rPr>
          <w:color w:val="467885"/>
          <w:u w:val="single" w:color="467885"/>
        </w:rPr>
        <w:t>medio-ambiente</w:t>
      </w:r>
      <w:proofErr w:type="gramEnd"/>
      <w:r>
        <w:rPr>
          <w:color w:val="467885"/>
          <w:u w:val="single" w:color="467885"/>
        </w:rPr>
        <w:t>- en-las-rozas</w:t>
      </w:r>
    </w:p>
    <w:p w14:paraId="697A9140" w14:textId="77777777" w:rsidR="00516CE9" w:rsidRDefault="00516CE9">
      <w:pPr>
        <w:pStyle w:val="Textoindependiente"/>
        <w:spacing w:line="242" w:lineRule="auto"/>
        <w:sectPr w:rsidR="00516CE9">
          <w:type w:val="continuous"/>
          <w:pgSz w:w="11910" w:h="16840"/>
          <w:pgMar w:top="1920" w:right="1417" w:bottom="280" w:left="1559" w:header="13" w:footer="1044" w:gutter="0"/>
          <w:cols w:num="2" w:space="720" w:equalWidth="0">
            <w:col w:w="2350" w:space="351"/>
            <w:col w:w="6233"/>
          </w:cols>
        </w:sectPr>
      </w:pPr>
    </w:p>
    <w:p w14:paraId="1E2333BF" w14:textId="77777777" w:rsidR="00516CE9" w:rsidRDefault="00000000">
      <w:pPr>
        <w:pStyle w:val="Textoindependiente"/>
        <w:spacing w:line="292" w:lineRule="exact"/>
        <w:ind w:left="212"/>
      </w:pPr>
      <w:r>
        <w:t>Ayto.</w:t>
      </w:r>
      <w:r>
        <w:rPr>
          <w:spacing w:val="-3"/>
        </w:rPr>
        <w:t xml:space="preserve"> </w:t>
      </w:r>
      <w:r>
        <w:t>Las</w:t>
      </w:r>
      <w:r>
        <w:rPr>
          <w:spacing w:val="-2"/>
        </w:rPr>
        <w:t xml:space="preserve"> </w:t>
      </w:r>
      <w:r>
        <w:t>Rozas</w:t>
      </w:r>
      <w:r>
        <w:rPr>
          <w:spacing w:val="-2"/>
        </w:rPr>
        <w:t xml:space="preserve"> </w:t>
      </w:r>
      <w:r>
        <w:t>de</w:t>
      </w:r>
      <w:r>
        <w:rPr>
          <w:spacing w:val="-3"/>
        </w:rPr>
        <w:t xml:space="preserve"> </w:t>
      </w:r>
      <w:r>
        <w:t>Madrid</w:t>
      </w:r>
      <w:r>
        <w:rPr>
          <w:spacing w:val="56"/>
          <w:w w:val="150"/>
        </w:rPr>
        <w:t xml:space="preserve"> </w:t>
      </w:r>
      <w:hyperlink r:id="rId94">
        <w:r>
          <w:rPr>
            <w:spacing w:val="-2"/>
            <w:u w:val="single"/>
          </w:rPr>
          <w:t>https://www.lasrozas.es/node/11256</w:t>
        </w:r>
      </w:hyperlink>
    </w:p>
    <w:p w14:paraId="4784E4A7" w14:textId="77777777" w:rsidR="00516CE9" w:rsidRDefault="00000000">
      <w:pPr>
        <w:spacing w:line="20" w:lineRule="exact"/>
        <w:ind w:left="128"/>
        <w:rPr>
          <w:sz w:val="2"/>
        </w:rPr>
      </w:pPr>
      <w:r>
        <w:rPr>
          <w:noProof/>
          <w:sz w:val="2"/>
        </w:rPr>
        <mc:AlternateContent>
          <mc:Choice Requires="wpg">
            <w:drawing>
              <wp:inline distT="0" distB="0" distL="0" distR="0" wp14:anchorId="32781DDF" wp14:editId="451EC78F">
                <wp:extent cx="5410200" cy="6350"/>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6350"/>
                          <a:chOff x="0" y="0"/>
                          <a:chExt cx="5410200" cy="6350"/>
                        </a:xfrm>
                      </wpg:grpSpPr>
                      <wps:wsp>
                        <wps:cNvPr id="100" name="Graphic 100"/>
                        <wps:cNvSpPr/>
                        <wps:spPr>
                          <a:xfrm>
                            <a:off x="0" y="0"/>
                            <a:ext cx="5410200" cy="6350"/>
                          </a:xfrm>
                          <a:custGeom>
                            <a:avLst/>
                            <a:gdLst/>
                            <a:ahLst/>
                            <a:cxnLst/>
                            <a:rect l="l" t="t" r="r" b="b"/>
                            <a:pathLst>
                              <a:path w="5410200" h="6350">
                                <a:moveTo>
                                  <a:pt x="5409641" y="0"/>
                                </a:moveTo>
                                <a:lnTo>
                                  <a:pt x="1723898" y="0"/>
                                </a:lnTo>
                                <a:lnTo>
                                  <a:pt x="1720926" y="0"/>
                                </a:lnTo>
                                <a:lnTo>
                                  <a:pt x="1714830" y="0"/>
                                </a:lnTo>
                                <a:lnTo>
                                  <a:pt x="0" y="0"/>
                                </a:lnTo>
                                <a:lnTo>
                                  <a:pt x="0" y="6096"/>
                                </a:lnTo>
                                <a:lnTo>
                                  <a:pt x="1714830" y="6096"/>
                                </a:lnTo>
                                <a:lnTo>
                                  <a:pt x="1720926" y="6096"/>
                                </a:lnTo>
                                <a:lnTo>
                                  <a:pt x="1723898" y="6096"/>
                                </a:lnTo>
                                <a:lnTo>
                                  <a:pt x="5409641" y="6096"/>
                                </a:lnTo>
                                <a:lnTo>
                                  <a:pt x="5409641" y="0"/>
                                </a:lnTo>
                                <a:close/>
                              </a:path>
                            </a:pathLst>
                          </a:custGeom>
                          <a:solidFill>
                            <a:srgbClr val="8EA9DB"/>
                          </a:solidFill>
                        </wps:spPr>
                        <wps:bodyPr wrap="square" lIns="0" tIns="0" rIns="0" bIns="0" rtlCol="0">
                          <a:prstTxWarp prst="textNoShape">
                            <a:avLst/>
                          </a:prstTxWarp>
                          <a:noAutofit/>
                        </wps:bodyPr>
                      </wps:wsp>
                    </wpg:wgp>
                  </a:graphicData>
                </a:graphic>
              </wp:inline>
            </w:drawing>
          </mc:Choice>
          <mc:Fallback>
            <w:pict>
              <v:group w14:anchorId="69D1A0EC" id="Group 99" o:spid="_x0000_s1026" style="width:426pt;height:.5pt;mso-position-horizontal-relative:char;mso-position-vertical-relative:line" coordsize="541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">
                <v:shape id="Graphic 100" o:spid="_x0000_s1027" style="position:absolute;width:54102;height:63;visibility:visible;mso-wrap-style:square;v-text-anchor:top" coordsize="5410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" path="m5409641,l1723898,r-2972,l1714830,,,,,6096r1714830,l1720926,6096r2972,l5409641,6096r,-6096xe" fillcolor="#8ea9db" stroked="f">
                  <v:path arrowok="t"/>
                </v:shape>
                <w10:anchorlock/>
              </v:group>
            </w:pict>
          </mc:Fallback>
        </mc:AlternateContent>
      </w:r>
    </w:p>
    <w:p w14:paraId="5044B255" w14:textId="77777777" w:rsidR="00516CE9" w:rsidRDefault="00516CE9">
      <w:pPr>
        <w:pStyle w:val="Textoindependiente"/>
        <w:spacing w:before="226"/>
        <w:ind w:left="0"/>
        <w:rPr>
          <w:sz w:val="28"/>
        </w:rPr>
      </w:pPr>
    </w:p>
    <w:p w14:paraId="767A54A5" w14:textId="77777777" w:rsidR="00516CE9" w:rsidRDefault="00000000">
      <w:pPr>
        <w:pStyle w:val="Ttulo2"/>
        <w:numPr>
          <w:ilvl w:val="1"/>
          <w:numId w:val="12"/>
        </w:numPr>
        <w:tabs>
          <w:tab w:val="left" w:pos="721"/>
        </w:tabs>
        <w:ind w:left="721" w:hanging="578"/>
        <w:rPr>
          <w:color w:val="0E4660"/>
        </w:rPr>
      </w:pPr>
      <w:bookmarkStart w:id="52" w:name="_TOC_250012"/>
      <w:r>
        <w:rPr>
          <w:color w:val="0E4660"/>
        </w:rPr>
        <w:t>Proyecto</w:t>
      </w:r>
      <w:r>
        <w:rPr>
          <w:color w:val="0E4660"/>
          <w:spacing w:val="-3"/>
        </w:rPr>
        <w:t xml:space="preserve"> </w:t>
      </w:r>
      <w:bookmarkEnd w:id="52"/>
      <w:proofErr w:type="spellStart"/>
      <w:r>
        <w:rPr>
          <w:color w:val="0E4660"/>
          <w:spacing w:val="-2"/>
        </w:rPr>
        <w:t>Innobuyer</w:t>
      </w:r>
      <w:proofErr w:type="spellEnd"/>
    </w:p>
    <w:p w14:paraId="4E0E421D" w14:textId="77777777" w:rsidR="00516CE9" w:rsidRDefault="00000000">
      <w:pPr>
        <w:pStyle w:val="Textoindependiente"/>
        <w:spacing w:before="238" w:line="276" w:lineRule="auto"/>
        <w:ind w:right="283"/>
        <w:jc w:val="both"/>
      </w:pPr>
      <w:r>
        <w:t xml:space="preserve">El Programa </w:t>
      </w:r>
      <w:proofErr w:type="spellStart"/>
      <w:r>
        <w:t>InnoBuyer</w:t>
      </w:r>
      <w:proofErr w:type="spellEnd"/>
      <w:r>
        <w:t xml:space="preserve"> es una acción de coordinación y soporte, financiada por el programa de investigación e innovación Horizon Europe de la Unión Europea cuyo propósito</w:t>
      </w:r>
      <w:r>
        <w:rPr>
          <w:spacing w:val="-4"/>
        </w:rPr>
        <w:t xml:space="preserve"> </w:t>
      </w:r>
      <w:r>
        <w:t>es</w:t>
      </w:r>
      <w:r>
        <w:rPr>
          <w:spacing w:val="-3"/>
        </w:rPr>
        <w:t xml:space="preserve"> </w:t>
      </w:r>
      <w:r>
        <w:t>el</w:t>
      </w:r>
      <w:r>
        <w:rPr>
          <w:spacing w:val="-2"/>
        </w:rPr>
        <w:t xml:space="preserve"> </w:t>
      </w:r>
      <w:r>
        <w:t>de</w:t>
      </w:r>
      <w:r>
        <w:rPr>
          <w:spacing w:val="-2"/>
        </w:rPr>
        <w:t xml:space="preserve"> </w:t>
      </w:r>
      <w:r>
        <w:t>buscar</w:t>
      </w:r>
      <w:r>
        <w:rPr>
          <w:spacing w:val="-2"/>
        </w:rPr>
        <w:t xml:space="preserve"> </w:t>
      </w:r>
      <w:r>
        <w:t>soluciones</w:t>
      </w:r>
      <w:r>
        <w:rPr>
          <w:spacing w:val="-3"/>
        </w:rPr>
        <w:t xml:space="preserve"> </w:t>
      </w:r>
      <w:r>
        <w:t>innovadoras</w:t>
      </w:r>
      <w:r>
        <w:rPr>
          <w:spacing w:val="-5"/>
        </w:rPr>
        <w:t xml:space="preserve"> </w:t>
      </w:r>
      <w:r>
        <w:t>para</w:t>
      </w:r>
      <w:r>
        <w:rPr>
          <w:spacing w:val="-2"/>
        </w:rPr>
        <w:t xml:space="preserve"> </w:t>
      </w:r>
      <w:r>
        <w:t>los</w:t>
      </w:r>
      <w:r>
        <w:rPr>
          <w:spacing w:val="-2"/>
        </w:rPr>
        <w:t xml:space="preserve"> </w:t>
      </w:r>
      <w:r>
        <w:t>retos</w:t>
      </w:r>
      <w:r>
        <w:rPr>
          <w:spacing w:val="-4"/>
        </w:rPr>
        <w:t xml:space="preserve"> </w:t>
      </w:r>
      <w:r>
        <w:t>de</w:t>
      </w:r>
      <w:r>
        <w:rPr>
          <w:spacing w:val="-2"/>
        </w:rPr>
        <w:t xml:space="preserve"> </w:t>
      </w:r>
      <w:r>
        <w:t>las</w:t>
      </w:r>
      <w:r>
        <w:rPr>
          <w:spacing w:val="-3"/>
        </w:rPr>
        <w:t xml:space="preserve"> </w:t>
      </w:r>
      <w:r>
        <w:t>administraciones públicas y acelerar el proceso de contratación pública de soluciones de mercado innovadoras. Sus principales objetivos son los de fomentar el desarrollo de un ecosistema para promover la innovación colaborativa cocreando soluciones con posibles desarrolladores, lanzar y validar un programa de apoyo para el desarrollo de soluciones innovadoras mediante la colaboración entre Administración Pública y startups y demostrar el aumento de la eficiencia de los servicios públicos de la Unión Europea mediante la prueba piloto de soluciones innovadoras.</w:t>
      </w:r>
    </w:p>
    <w:p w14:paraId="140B3C43" w14:textId="77777777" w:rsidR="00516CE9" w:rsidRDefault="00000000">
      <w:pPr>
        <w:pStyle w:val="Textoindependiente"/>
        <w:spacing w:before="160" w:line="276" w:lineRule="auto"/>
        <w:ind w:right="283"/>
        <w:jc w:val="both"/>
      </w:pPr>
      <w:r>
        <w:t>Ante la necesidad por parte del Ayuntamiento de Las Rozas de Madrid de reducir las emisiones de contaminantes atmosféricos del tráfico rodado mediante la eco innovación,</w:t>
      </w:r>
      <w:r>
        <w:rPr>
          <w:spacing w:val="-2"/>
        </w:rPr>
        <w:t xml:space="preserve"> </w:t>
      </w:r>
      <w:r>
        <w:t>en el</w:t>
      </w:r>
      <w:r>
        <w:rPr>
          <w:spacing w:val="-3"/>
        </w:rPr>
        <w:t xml:space="preserve"> </w:t>
      </w:r>
      <w:r>
        <w:t>marco</w:t>
      </w:r>
      <w:r>
        <w:rPr>
          <w:spacing w:val="-3"/>
        </w:rPr>
        <w:t xml:space="preserve"> </w:t>
      </w:r>
      <w:r>
        <w:t>de</w:t>
      </w:r>
      <w:r>
        <w:rPr>
          <w:spacing w:val="-1"/>
        </w:rPr>
        <w:t xml:space="preserve"> </w:t>
      </w:r>
      <w:r>
        <w:t>Plan</w:t>
      </w:r>
      <w:r>
        <w:rPr>
          <w:spacing w:val="-1"/>
        </w:rPr>
        <w:t xml:space="preserve"> </w:t>
      </w:r>
      <w:r>
        <w:t>de</w:t>
      </w:r>
      <w:r>
        <w:rPr>
          <w:spacing w:val="-1"/>
        </w:rPr>
        <w:t xml:space="preserve"> </w:t>
      </w:r>
      <w:r>
        <w:t>movilidad</w:t>
      </w:r>
      <w:r>
        <w:rPr>
          <w:spacing w:val="-1"/>
        </w:rPr>
        <w:t xml:space="preserve"> </w:t>
      </w:r>
      <w:r>
        <w:t>Urbana</w:t>
      </w:r>
      <w:r>
        <w:rPr>
          <w:spacing w:val="-2"/>
        </w:rPr>
        <w:t xml:space="preserve"> </w:t>
      </w:r>
      <w:r>
        <w:t>Sostenible</w:t>
      </w:r>
      <w:r>
        <w:rPr>
          <w:spacing w:val="-1"/>
        </w:rPr>
        <w:t xml:space="preserve"> </w:t>
      </w:r>
      <w:r>
        <w:t>y</w:t>
      </w:r>
      <w:r>
        <w:rPr>
          <w:spacing w:val="-2"/>
        </w:rPr>
        <w:t xml:space="preserve"> </w:t>
      </w:r>
      <w:r>
        <w:t>el</w:t>
      </w:r>
      <w:r>
        <w:rPr>
          <w:spacing w:val="-2"/>
        </w:rPr>
        <w:t xml:space="preserve"> </w:t>
      </w:r>
      <w:r>
        <w:t>Plan</w:t>
      </w:r>
      <w:r>
        <w:rPr>
          <w:spacing w:val="-3"/>
        </w:rPr>
        <w:t xml:space="preserve"> </w:t>
      </w:r>
      <w:r>
        <w:t>de</w:t>
      </w:r>
      <w:r>
        <w:rPr>
          <w:spacing w:val="-1"/>
        </w:rPr>
        <w:t xml:space="preserve"> </w:t>
      </w:r>
      <w:r>
        <w:t>Reducción de</w:t>
      </w:r>
      <w:r>
        <w:rPr>
          <w:spacing w:val="-2"/>
        </w:rPr>
        <w:t xml:space="preserve"> </w:t>
      </w:r>
      <w:r>
        <w:t>Emisiones</w:t>
      </w:r>
      <w:r>
        <w:rPr>
          <w:spacing w:val="-1"/>
        </w:rPr>
        <w:t xml:space="preserve"> </w:t>
      </w:r>
      <w:r>
        <w:t>Las</w:t>
      </w:r>
      <w:r>
        <w:rPr>
          <w:spacing w:val="-3"/>
        </w:rPr>
        <w:t xml:space="preserve"> </w:t>
      </w:r>
      <w:r>
        <w:t>Rozas</w:t>
      </w:r>
      <w:r>
        <w:rPr>
          <w:spacing w:val="-3"/>
        </w:rPr>
        <w:t xml:space="preserve"> </w:t>
      </w:r>
      <w:r>
        <w:t>Cero</w:t>
      </w:r>
      <w:r>
        <w:rPr>
          <w:spacing w:val="-2"/>
        </w:rPr>
        <w:t xml:space="preserve"> </w:t>
      </w:r>
      <w:r>
        <w:t>2030</w:t>
      </w:r>
      <w:r>
        <w:rPr>
          <w:spacing w:val="-4"/>
        </w:rPr>
        <w:t xml:space="preserve"> </w:t>
      </w:r>
      <w:r>
        <w:t>del</w:t>
      </w:r>
      <w:r>
        <w:rPr>
          <w:spacing w:val="-2"/>
        </w:rPr>
        <w:t xml:space="preserve"> </w:t>
      </w:r>
      <w:r>
        <w:t>municipio,</w:t>
      </w:r>
      <w:r>
        <w:rPr>
          <w:spacing w:val="-2"/>
        </w:rPr>
        <w:t xml:space="preserve"> </w:t>
      </w:r>
      <w:r>
        <w:t>se</w:t>
      </w:r>
      <w:r>
        <w:rPr>
          <w:spacing w:val="-2"/>
        </w:rPr>
        <w:t xml:space="preserve"> </w:t>
      </w:r>
      <w:r>
        <w:t>consideró</w:t>
      </w:r>
      <w:r>
        <w:rPr>
          <w:spacing w:val="-2"/>
        </w:rPr>
        <w:t xml:space="preserve"> </w:t>
      </w:r>
      <w:r>
        <w:t>adecuado</w:t>
      </w:r>
      <w:r>
        <w:rPr>
          <w:spacing w:val="-2"/>
        </w:rPr>
        <w:t xml:space="preserve"> </w:t>
      </w:r>
      <w:r>
        <w:t>y</w:t>
      </w:r>
      <w:r>
        <w:rPr>
          <w:spacing w:val="-6"/>
        </w:rPr>
        <w:t xml:space="preserve"> </w:t>
      </w:r>
      <w:r>
        <w:t>alineado</w:t>
      </w:r>
      <w:r>
        <w:rPr>
          <w:spacing w:val="-2"/>
        </w:rPr>
        <w:t xml:space="preserve"> </w:t>
      </w:r>
      <w:r>
        <w:t>con las</w:t>
      </w:r>
      <w:r>
        <w:rPr>
          <w:spacing w:val="-13"/>
        </w:rPr>
        <w:t xml:space="preserve"> </w:t>
      </w:r>
      <w:r>
        <w:t>actuaciones</w:t>
      </w:r>
      <w:r>
        <w:rPr>
          <w:spacing w:val="-12"/>
        </w:rPr>
        <w:t xml:space="preserve"> </w:t>
      </w:r>
      <w:r>
        <w:t>y</w:t>
      </w:r>
      <w:r>
        <w:rPr>
          <w:spacing w:val="-14"/>
        </w:rPr>
        <w:t xml:space="preserve"> </w:t>
      </w:r>
      <w:r>
        <w:t>objetivos</w:t>
      </w:r>
      <w:r>
        <w:rPr>
          <w:spacing w:val="-12"/>
        </w:rPr>
        <w:t xml:space="preserve"> </w:t>
      </w:r>
      <w:r>
        <w:t>del</w:t>
      </w:r>
      <w:r>
        <w:rPr>
          <w:spacing w:val="-14"/>
        </w:rPr>
        <w:t xml:space="preserve"> </w:t>
      </w:r>
      <w:r>
        <w:t>Área</w:t>
      </w:r>
      <w:r>
        <w:rPr>
          <w:spacing w:val="-13"/>
        </w:rPr>
        <w:t xml:space="preserve"> </w:t>
      </w:r>
      <w:r>
        <w:t>de</w:t>
      </w:r>
      <w:r>
        <w:rPr>
          <w:spacing w:val="-14"/>
        </w:rPr>
        <w:t xml:space="preserve"> </w:t>
      </w:r>
      <w:r>
        <w:t>Medio</w:t>
      </w:r>
      <w:r>
        <w:rPr>
          <w:spacing w:val="-12"/>
        </w:rPr>
        <w:t xml:space="preserve"> </w:t>
      </w:r>
      <w:r>
        <w:t>Ambiente</w:t>
      </w:r>
      <w:r>
        <w:rPr>
          <w:spacing w:val="-12"/>
        </w:rPr>
        <w:t xml:space="preserve"> </w:t>
      </w:r>
      <w:r>
        <w:t>la</w:t>
      </w:r>
      <w:r>
        <w:rPr>
          <w:spacing w:val="-12"/>
        </w:rPr>
        <w:t xml:space="preserve"> </w:t>
      </w:r>
      <w:r>
        <w:t>solicitud</w:t>
      </w:r>
      <w:r>
        <w:rPr>
          <w:spacing w:val="-13"/>
        </w:rPr>
        <w:t xml:space="preserve"> </w:t>
      </w:r>
      <w:r>
        <w:t>de</w:t>
      </w:r>
      <w:r>
        <w:rPr>
          <w:spacing w:val="-12"/>
        </w:rPr>
        <w:t xml:space="preserve"> </w:t>
      </w:r>
      <w:r>
        <w:t>estas</w:t>
      </w:r>
      <w:r>
        <w:rPr>
          <w:spacing w:val="-12"/>
        </w:rPr>
        <w:t xml:space="preserve"> </w:t>
      </w:r>
      <w:r>
        <w:t>ayudas</w:t>
      </w:r>
      <w:r>
        <w:rPr>
          <w:spacing w:val="-14"/>
        </w:rPr>
        <w:t xml:space="preserve"> </w:t>
      </w:r>
      <w:r>
        <w:t>para la</w:t>
      </w:r>
      <w:r>
        <w:rPr>
          <w:spacing w:val="-7"/>
        </w:rPr>
        <w:t xml:space="preserve"> </w:t>
      </w:r>
      <w:r>
        <w:t>búsqueda</w:t>
      </w:r>
      <w:r>
        <w:rPr>
          <w:spacing w:val="-10"/>
        </w:rPr>
        <w:t xml:space="preserve"> </w:t>
      </w:r>
      <w:r>
        <w:t>de</w:t>
      </w:r>
      <w:r>
        <w:rPr>
          <w:spacing w:val="-7"/>
        </w:rPr>
        <w:t xml:space="preserve"> </w:t>
      </w:r>
      <w:r>
        <w:t>soluciones</w:t>
      </w:r>
      <w:r>
        <w:rPr>
          <w:spacing w:val="-8"/>
        </w:rPr>
        <w:t xml:space="preserve"> </w:t>
      </w:r>
      <w:r>
        <w:t>de</w:t>
      </w:r>
      <w:r>
        <w:rPr>
          <w:spacing w:val="-7"/>
        </w:rPr>
        <w:t xml:space="preserve"> </w:t>
      </w:r>
      <w:r>
        <w:t>recarga</w:t>
      </w:r>
      <w:r>
        <w:rPr>
          <w:spacing w:val="-9"/>
        </w:rPr>
        <w:t xml:space="preserve"> </w:t>
      </w:r>
      <w:r>
        <w:t>eléctrica</w:t>
      </w:r>
      <w:r>
        <w:rPr>
          <w:spacing w:val="-8"/>
        </w:rPr>
        <w:t xml:space="preserve"> </w:t>
      </w:r>
      <w:r>
        <w:t>autónomas</w:t>
      </w:r>
      <w:r>
        <w:rPr>
          <w:spacing w:val="-7"/>
        </w:rPr>
        <w:t xml:space="preserve"> </w:t>
      </w:r>
      <w:r>
        <w:t>mediante</w:t>
      </w:r>
      <w:r>
        <w:rPr>
          <w:spacing w:val="-9"/>
        </w:rPr>
        <w:t xml:space="preserve"> </w:t>
      </w:r>
      <w:r>
        <w:t>fuentes</w:t>
      </w:r>
      <w:r>
        <w:rPr>
          <w:spacing w:val="-7"/>
        </w:rPr>
        <w:t xml:space="preserve"> </w:t>
      </w:r>
      <w:r>
        <w:t>de</w:t>
      </w:r>
      <w:r>
        <w:rPr>
          <w:spacing w:val="-9"/>
        </w:rPr>
        <w:t xml:space="preserve"> </w:t>
      </w:r>
      <w:r>
        <w:t>energía renovables, estéticas e integradas en el entorno, para vehículos de movilidad personal con objeto de favorecer el intercambio modal en los desplazamientos municipales y reducir la utilización del vehículo privado.</w:t>
      </w:r>
    </w:p>
    <w:p w14:paraId="0E139522" w14:textId="77777777" w:rsidR="00516CE9" w:rsidRDefault="00000000">
      <w:pPr>
        <w:pStyle w:val="Textoindependiente"/>
        <w:spacing w:before="160" w:line="276" w:lineRule="auto"/>
        <w:ind w:right="288"/>
        <w:jc w:val="both"/>
      </w:pPr>
      <w:r>
        <w:t>El</w:t>
      </w:r>
      <w:r>
        <w:rPr>
          <w:spacing w:val="-2"/>
        </w:rPr>
        <w:t xml:space="preserve"> </w:t>
      </w:r>
      <w:r>
        <w:t>desarrollo</w:t>
      </w:r>
      <w:r>
        <w:rPr>
          <w:spacing w:val="-4"/>
        </w:rPr>
        <w:t xml:space="preserve"> </w:t>
      </w:r>
      <w:r>
        <w:t>de</w:t>
      </w:r>
      <w:r>
        <w:rPr>
          <w:spacing w:val="-4"/>
        </w:rPr>
        <w:t xml:space="preserve"> </w:t>
      </w:r>
      <w:r>
        <w:t>este</w:t>
      </w:r>
      <w:r>
        <w:rPr>
          <w:spacing w:val="-2"/>
        </w:rPr>
        <w:t xml:space="preserve"> </w:t>
      </w:r>
      <w:r>
        <w:t>proyecto</w:t>
      </w:r>
      <w:r>
        <w:rPr>
          <w:spacing w:val="-2"/>
        </w:rPr>
        <w:t xml:space="preserve"> </w:t>
      </w:r>
      <w:r>
        <w:t>se</w:t>
      </w:r>
      <w:r>
        <w:rPr>
          <w:spacing w:val="-4"/>
        </w:rPr>
        <w:t xml:space="preserve"> </w:t>
      </w:r>
      <w:r>
        <w:t>ha</w:t>
      </w:r>
      <w:r>
        <w:rPr>
          <w:spacing w:val="-4"/>
        </w:rPr>
        <w:t xml:space="preserve"> </w:t>
      </w:r>
      <w:r>
        <w:t>extendido</w:t>
      </w:r>
      <w:r>
        <w:rPr>
          <w:spacing w:val="-4"/>
        </w:rPr>
        <w:t xml:space="preserve"> </w:t>
      </w:r>
      <w:r>
        <w:t>durante</w:t>
      </w:r>
      <w:r>
        <w:rPr>
          <w:spacing w:val="-4"/>
        </w:rPr>
        <w:t xml:space="preserve"> </w:t>
      </w:r>
      <w:r>
        <w:t>el</w:t>
      </w:r>
      <w:r>
        <w:rPr>
          <w:spacing w:val="-4"/>
        </w:rPr>
        <w:t xml:space="preserve"> </w:t>
      </w:r>
      <w:r>
        <w:t>año</w:t>
      </w:r>
      <w:r>
        <w:rPr>
          <w:spacing w:val="-4"/>
        </w:rPr>
        <w:t xml:space="preserve"> </w:t>
      </w:r>
      <w:r>
        <w:t>2025</w:t>
      </w:r>
      <w:r>
        <w:rPr>
          <w:spacing w:val="-2"/>
        </w:rPr>
        <w:t xml:space="preserve"> </w:t>
      </w:r>
      <w:r>
        <w:t>con</w:t>
      </w:r>
      <w:r>
        <w:rPr>
          <w:spacing w:val="-2"/>
        </w:rPr>
        <w:t xml:space="preserve"> </w:t>
      </w:r>
      <w:r>
        <w:t>el</w:t>
      </w:r>
      <w:r>
        <w:rPr>
          <w:spacing w:val="-4"/>
        </w:rPr>
        <w:t xml:space="preserve"> </w:t>
      </w:r>
      <w:r>
        <w:t>desarrollo</w:t>
      </w:r>
      <w:r>
        <w:rPr>
          <w:spacing w:val="-2"/>
        </w:rPr>
        <w:t xml:space="preserve"> </w:t>
      </w:r>
      <w:r>
        <w:t xml:space="preserve">de la tercera y última fase de la participación en el programa </w:t>
      </w:r>
      <w:proofErr w:type="spellStart"/>
      <w:r>
        <w:t>Innobuyer</w:t>
      </w:r>
      <w:proofErr w:type="spellEnd"/>
      <w:r>
        <w:t>. Esta tercera fase ha</w:t>
      </w:r>
      <w:r>
        <w:rPr>
          <w:spacing w:val="69"/>
        </w:rPr>
        <w:t xml:space="preserve"> </w:t>
      </w:r>
      <w:r>
        <w:t>supuesto</w:t>
      </w:r>
      <w:r>
        <w:rPr>
          <w:spacing w:val="70"/>
        </w:rPr>
        <w:t xml:space="preserve"> </w:t>
      </w:r>
      <w:r>
        <w:t>la</w:t>
      </w:r>
      <w:r>
        <w:rPr>
          <w:spacing w:val="67"/>
        </w:rPr>
        <w:t xml:space="preserve"> </w:t>
      </w:r>
      <w:r>
        <w:t>puesta</w:t>
      </w:r>
      <w:r>
        <w:rPr>
          <w:spacing w:val="67"/>
        </w:rPr>
        <w:t xml:space="preserve"> </w:t>
      </w:r>
      <w:r>
        <w:t>en</w:t>
      </w:r>
      <w:r>
        <w:rPr>
          <w:spacing w:val="70"/>
        </w:rPr>
        <w:t xml:space="preserve"> </w:t>
      </w:r>
      <w:r>
        <w:t>marcha</w:t>
      </w:r>
      <w:r>
        <w:rPr>
          <w:spacing w:val="67"/>
        </w:rPr>
        <w:t xml:space="preserve"> </w:t>
      </w:r>
      <w:r>
        <w:t>de</w:t>
      </w:r>
      <w:r>
        <w:rPr>
          <w:spacing w:val="70"/>
        </w:rPr>
        <w:t xml:space="preserve"> </w:t>
      </w:r>
      <w:r>
        <w:t>las</w:t>
      </w:r>
      <w:r>
        <w:rPr>
          <w:spacing w:val="69"/>
        </w:rPr>
        <w:t xml:space="preserve"> </w:t>
      </w:r>
      <w:r>
        <w:t>instalaciones</w:t>
      </w:r>
      <w:r>
        <w:rPr>
          <w:spacing w:val="67"/>
        </w:rPr>
        <w:t xml:space="preserve"> </w:t>
      </w:r>
      <w:r>
        <w:t>piloto,</w:t>
      </w:r>
      <w:r>
        <w:rPr>
          <w:spacing w:val="70"/>
        </w:rPr>
        <w:t xml:space="preserve"> </w:t>
      </w:r>
      <w:r>
        <w:t>y</w:t>
      </w:r>
      <w:r>
        <w:rPr>
          <w:spacing w:val="66"/>
        </w:rPr>
        <w:t xml:space="preserve"> </w:t>
      </w:r>
      <w:r>
        <w:t>el</w:t>
      </w:r>
      <w:r>
        <w:rPr>
          <w:spacing w:val="67"/>
        </w:rPr>
        <w:t xml:space="preserve"> </w:t>
      </w:r>
      <w:r>
        <w:t>desarrollo</w:t>
      </w:r>
      <w:r>
        <w:rPr>
          <w:spacing w:val="70"/>
        </w:rPr>
        <w:t xml:space="preserve"> </w:t>
      </w:r>
      <w:r>
        <w:t>de</w:t>
      </w:r>
    </w:p>
    <w:p w14:paraId="204CF512" w14:textId="77777777" w:rsidR="00516CE9" w:rsidRDefault="00516CE9">
      <w:pPr>
        <w:pStyle w:val="Textoindependiente"/>
        <w:spacing w:line="276" w:lineRule="auto"/>
        <w:jc w:val="both"/>
        <w:sectPr w:rsidR="00516CE9">
          <w:type w:val="continuous"/>
          <w:pgSz w:w="11910" w:h="16840"/>
          <w:pgMar w:top="1920" w:right="1417" w:bottom="280" w:left="1559" w:header="13" w:footer="1044" w:gutter="0"/>
          <w:cols w:space="720"/>
        </w:sectPr>
      </w:pPr>
    </w:p>
    <w:p w14:paraId="43628476" w14:textId="77777777" w:rsidR="00516CE9" w:rsidRDefault="00516CE9">
      <w:pPr>
        <w:pStyle w:val="Textoindependiente"/>
        <w:spacing w:before="63"/>
        <w:ind w:left="0"/>
      </w:pPr>
    </w:p>
    <w:p w14:paraId="3580834D" w14:textId="77777777" w:rsidR="00516CE9" w:rsidRDefault="00000000">
      <w:pPr>
        <w:pStyle w:val="Textoindependiente"/>
        <w:spacing w:line="276" w:lineRule="auto"/>
        <w:ind w:right="284"/>
        <w:jc w:val="both"/>
      </w:pPr>
      <w:r>
        <w:t>actuaciones</w:t>
      </w:r>
      <w:r>
        <w:rPr>
          <w:spacing w:val="-14"/>
        </w:rPr>
        <w:t xml:space="preserve"> </w:t>
      </w:r>
      <w:r>
        <w:t>promocionales</w:t>
      </w:r>
      <w:r>
        <w:rPr>
          <w:spacing w:val="-14"/>
        </w:rPr>
        <w:t xml:space="preserve"> </w:t>
      </w:r>
      <w:r>
        <w:t>y</w:t>
      </w:r>
      <w:r>
        <w:rPr>
          <w:spacing w:val="-13"/>
        </w:rPr>
        <w:t xml:space="preserve"> </w:t>
      </w:r>
      <w:r>
        <w:t>de</w:t>
      </w:r>
      <w:r>
        <w:rPr>
          <w:spacing w:val="-14"/>
        </w:rPr>
        <w:t xml:space="preserve"> </w:t>
      </w:r>
      <w:r>
        <w:t>comunicación</w:t>
      </w:r>
      <w:r>
        <w:rPr>
          <w:spacing w:val="-13"/>
        </w:rPr>
        <w:t xml:space="preserve"> </w:t>
      </w:r>
      <w:r>
        <w:t>que</w:t>
      </w:r>
      <w:r>
        <w:rPr>
          <w:spacing w:val="-14"/>
        </w:rPr>
        <w:t xml:space="preserve"> </w:t>
      </w:r>
      <w:r>
        <w:t>han</w:t>
      </w:r>
      <w:r>
        <w:rPr>
          <w:spacing w:val="-13"/>
        </w:rPr>
        <w:t xml:space="preserve"> </w:t>
      </w:r>
      <w:r>
        <w:t>permitido</w:t>
      </w:r>
      <w:r>
        <w:rPr>
          <w:spacing w:val="-14"/>
        </w:rPr>
        <w:t xml:space="preserve"> </w:t>
      </w:r>
      <w:r>
        <w:t>dar</w:t>
      </w:r>
      <w:r>
        <w:rPr>
          <w:spacing w:val="-14"/>
        </w:rPr>
        <w:t xml:space="preserve"> </w:t>
      </w:r>
      <w:r>
        <w:t>a</w:t>
      </w:r>
      <w:r>
        <w:rPr>
          <w:spacing w:val="-13"/>
        </w:rPr>
        <w:t xml:space="preserve"> </w:t>
      </w:r>
      <w:r>
        <w:t>conocer</w:t>
      </w:r>
      <w:r>
        <w:rPr>
          <w:spacing w:val="-14"/>
        </w:rPr>
        <w:t xml:space="preserve"> </w:t>
      </w:r>
      <w:r>
        <w:t>la</w:t>
      </w:r>
      <w:r>
        <w:rPr>
          <w:spacing w:val="-13"/>
        </w:rPr>
        <w:t xml:space="preserve"> </w:t>
      </w:r>
      <w:r>
        <w:t>nueva infraestructura disponible en el municipio, e iniciar la captura de datos de uso y participación ciudadana.</w:t>
      </w:r>
    </w:p>
    <w:p w14:paraId="1E39F20C" w14:textId="77777777" w:rsidR="00516CE9" w:rsidRDefault="00000000">
      <w:pPr>
        <w:pStyle w:val="Textoindependiente"/>
        <w:spacing w:before="161" w:line="276" w:lineRule="auto"/>
        <w:ind w:right="280"/>
        <w:jc w:val="both"/>
      </w:pPr>
      <w:r>
        <w:t>La</w:t>
      </w:r>
      <w:r>
        <w:rPr>
          <w:spacing w:val="-13"/>
        </w:rPr>
        <w:t xml:space="preserve"> </w:t>
      </w:r>
      <w:r>
        <w:t>finalización</w:t>
      </w:r>
      <w:r>
        <w:rPr>
          <w:spacing w:val="-13"/>
        </w:rPr>
        <w:t xml:space="preserve"> </w:t>
      </w:r>
      <w:r>
        <w:t>y</w:t>
      </w:r>
      <w:r>
        <w:rPr>
          <w:spacing w:val="-14"/>
        </w:rPr>
        <w:t xml:space="preserve"> </w:t>
      </w:r>
      <w:r>
        <w:t>puesta</w:t>
      </w:r>
      <w:r>
        <w:rPr>
          <w:spacing w:val="-13"/>
        </w:rPr>
        <w:t xml:space="preserve"> </w:t>
      </w:r>
      <w:r>
        <w:t>en</w:t>
      </w:r>
      <w:r>
        <w:rPr>
          <w:spacing w:val="-11"/>
        </w:rPr>
        <w:t xml:space="preserve"> </w:t>
      </w:r>
      <w:r>
        <w:t>marcha</w:t>
      </w:r>
      <w:r>
        <w:rPr>
          <w:spacing w:val="-14"/>
        </w:rPr>
        <w:t xml:space="preserve"> </w:t>
      </w:r>
      <w:r>
        <w:t>de</w:t>
      </w:r>
      <w:r>
        <w:rPr>
          <w:spacing w:val="-13"/>
        </w:rPr>
        <w:t xml:space="preserve"> </w:t>
      </w:r>
      <w:r>
        <w:t>las</w:t>
      </w:r>
      <w:r>
        <w:rPr>
          <w:spacing w:val="-14"/>
        </w:rPr>
        <w:t xml:space="preserve"> </w:t>
      </w:r>
      <w:r>
        <w:t>instalaciones</w:t>
      </w:r>
      <w:r>
        <w:rPr>
          <w:spacing w:val="-13"/>
        </w:rPr>
        <w:t xml:space="preserve"> </w:t>
      </w:r>
      <w:r>
        <w:t>piloto</w:t>
      </w:r>
      <w:r>
        <w:rPr>
          <w:spacing w:val="-14"/>
        </w:rPr>
        <w:t xml:space="preserve"> </w:t>
      </w:r>
      <w:r>
        <w:t>han</w:t>
      </w:r>
      <w:r>
        <w:rPr>
          <w:spacing w:val="-11"/>
        </w:rPr>
        <w:t xml:space="preserve"> </w:t>
      </w:r>
      <w:r>
        <w:t>supuesto</w:t>
      </w:r>
      <w:r>
        <w:rPr>
          <w:spacing w:val="-14"/>
        </w:rPr>
        <w:t xml:space="preserve"> </w:t>
      </w:r>
      <w:r>
        <w:t>la</w:t>
      </w:r>
      <w:r>
        <w:rPr>
          <w:spacing w:val="-13"/>
        </w:rPr>
        <w:t xml:space="preserve"> </w:t>
      </w:r>
      <w:r>
        <w:t xml:space="preserve">finalización del programa con un resultado exitoso. El éxito de la participación de Las Rozas en el programa </w:t>
      </w:r>
      <w:proofErr w:type="spellStart"/>
      <w:r>
        <w:t>InnoBuyer</w:t>
      </w:r>
      <w:proofErr w:type="spellEnd"/>
      <w:r>
        <w:rPr>
          <w:spacing w:val="-2"/>
        </w:rPr>
        <w:t xml:space="preserve"> </w:t>
      </w:r>
      <w:r>
        <w:t>no</w:t>
      </w:r>
      <w:r>
        <w:rPr>
          <w:spacing w:val="-1"/>
        </w:rPr>
        <w:t xml:space="preserve"> </w:t>
      </w:r>
      <w:r>
        <w:t>solo reside en la instalación física</w:t>
      </w:r>
      <w:r>
        <w:rPr>
          <w:spacing w:val="-2"/>
        </w:rPr>
        <w:t xml:space="preserve"> </w:t>
      </w:r>
      <w:r>
        <w:t>de la infraestructura, sino en la</w:t>
      </w:r>
      <w:r>
        <w:rPr>
          <w:spacing w:val="-3"/>
        </w:rPr>
        <w:t xml:space="preserve"> </w:t>
      </w:r>
      <w:r>
        <w:t>adopción</w:t>
      </w:r>
      <w:r>
        <w:rPr>
          <w:spacing w:val="-4"/>
        </w:rPr>
        <w:t xml:space="preserve"> </w:t>
      </w:r>
      <w:r>
        <w:t>de</w:t>
      </w:r>
      <w:r>
        <w:rPr>
          <w:spacing w:val="-5"/>
        </w:rPr>
        <w:t xml:space="preserve"> </w:t>
      </w:r>
      <w:r>
        <w:t>una</w:t>
      </w:r>
      <w:r>
        <w:rPr>
          <w:spacing w:val="-3"/>
        </w:rPr>
        <w:t xml:space="preserve"> </w:t>
      </w:r>
      <w:r>
        <w:t>metodología</w:t>
      </w:r>
      <w:r>
        <w:rPr>
          <w:spacing w:val="-5"/>
        </w:rPr>
        <w:t xml:space="preserve"> </w:t>
      </w:r>
      <w:r>
        <w:t>de</w:t>
      </w:r>
      <w:r>
        <w:rPr>
          <w:spacing w:val="-5"/>
        </w:rPr>
        <w:t xml:space="preserve"> </w:t>
      </w:r>
      <w:r>
        <w:t>contratación</w:t>
      </w:r>
      <w:r>
        <w:rPr>
          <w:spacing w:val="-6"/>
        </w:rPr>
        <w:t xml:space="preserve"> </w:t>
      </w:r>
      <w:r>
        <w:t>y</w:t>
      </w:r>
      <w:r>
        <w:rPr>
          <w:spacing w:val="-3"/>
        </w:rPr>
        <w:t xml:space="preserve"> </w:t>
      </w:r>
      <w:r>
        <w:t>colaboración</w:t>
      </w:r>
      <w:r>
        <w:rPr>
          <w:spacing w:val="-4"/>
        </w:rPr>
        <w:t xml:space="preserve"> </w:t>
      </w:r>
      <w:r>
        <w:t>disruptiva.</w:t>
      </w:r>
      <w:r>
        <w:rPr>
          <w:spacing w:val="-4"/>
        </w:rPr>
        <w:t xml:space="preserve"> </w:t>
      </w:r>
      <w:r>
        <w:t>A</w:t>
      </w:r>
      <w:r>
        <w:rPr>
          <w:spacing w:val="-4"/>
        </w:rPr>
        <w:t xml:space="preserve"> </w:t>
      </w:r>
      <w:r>
        <w:t>diferencia de</w:t>
      </w:r>
      <w:r>
        <w:rPr>
          <w:spacing w:val="-1"/>
        </w:rPr>
        <w:t xml:space="preserve"> </w:t>
      </w:r>
      <w:r>
        <w:t>los</w:t>
      </w:r>
      <w:r>
        <w:rPr>
          <w:spacing w:val="-3"/>
        </w:rPr>
        <w:t xml:space="preserve"> </w:t>
      </w:r>
      <w:r>
        <w:t>procesos</w:t>
      </w:r>
      <w:r>
        <w:rPr>
          <w:spacing w:val="-4"/>
        </w:rPr>
        <w:t xml:space="preserve"> </w:t>
      </w:r>
      <w:r>
        <w:t>de</w:t>
      </w:r>
      <w:r>
        <w:rPr>
          <w:spacing w:val="-4"/>
        </w:rPr>
        <w:t xml:space="preserve"> </w:t>
      </w:r>
      <w:r>
        <w:t>licitación</w:t>
      </w:r>
      <w:r>
        <w:rPr>
          <w:spacing w:val="-3"/>
        </w:rPr>
        <w:t xml:space="preserve"> </w:t>
      </w:r>
      <w:r>
        <w:t>tradicionales,</w:t>
      </w:r>
      <w:r>
        <w:rPr>
          <w:spacing w:val="-1"/>
        </w:rPr>
        <w:t xml:space="preserve"> </w:t>
      </w:r>
      <w:r>
        <w:t>este</w:t>
      </w:r>
      <w:r>
        <w:rPr>
          <w:spacing w:val="-4"/>
        </w:rPr>
        <w:t xml:space="preserve"> </w:t>
      </w:r>
      <w:r>
        <w:t>proyecto</w:t>
      </w:r>
      <w:r>
        <w:rPr>
          <w:spacing w:val="-1"/>
        </w:rPr>
        <w:t xml:space="preserve"> </w:t>
      </w:r>
      <w:r>
        <w:t>se</w:t>
      </w:r>
      <w:r>
        <w:rPr>
          <w:spacing w:val="-6"/>
        </w:rPr>
        <w:t xml:space="preserve"> </w:t>
      </w:r>
      <w:r>
        <w:t>ha</w:t>
      </w:r>
      <w:r>
        <w:rPr>
          <w:spacing w:val="-4"/>
        </w:rPr>
        <w:t xml:space="preserve"> </w:t>
      </w:r>
      <w:r>
        <w:t>basado</w:t>
      </w:r>
      <w:r>
        <w:rPr>
          <w:spacing w:val="-3"/>
        </w:rPr>
        <w:t xml:space="preserve"> </w:t>
      </w:r>
      <w:r>
        <w:t>en</w:t>
      </w:r>
      <w:r>
        <w:rPr>
          <w:spacing w:val="-5"/>
        </w:rPr>
        <w:t xml:space="preserve"> </w:t>
      </w:r>
      <w:r>
        <w:t>un</w:t>
      </w:r>
      <w:r>
        <w:rPr>
          <w:spacing w:val="-3"/>
        </w:rPr>
        <w:t xml:space="preserve"> </w:t>
      </w:r>
      <w:r>
        <w:t>modelo</w:t>
      </w:r>
      <w:r>
        <w:rPr>
          <w:spacing w:val="-3"/>
        </w:rPr>
        <w:t xml:space="preserve"> </w:t>
      </w:r>
      <w:r>
        <w:t xml:space="preserve">de </w:t>
      </w:r>
      <w:proofErr w:type="spellStart"/>
      <w:r>
        <w:t>co-creación</w:t>
      </w:r>
      <w:proofErr w:type="spellEnd"/>
      <w:r>
        <w:rPr>
          <w:spacing w:val="-1"/>
        </w:rPr>
        <w:t xml:space="preserve"> </w:t>
      </w:r>
      <w:r>
        <w:t>continua.</w:t>
      </w:r>
      <w:r>
        <w:rPr>
          <w:spacing w:val="-1"/>
        </w:rPr>
        <w:t xml:space="preserve"> </w:t>
      </w:r>
      <w:r>
        <w:t>La</w:t>
      </w:r>
      <w:r>
        <w:rPr>
          <w:spacing w:val="-5"/>
        </w:rPr>
        <w:t xml:space="preserve"> </w:t>
      </w:r>
      <w:r>
        <w:t>implementación</w:t>
      </w:r>
      <w:r>
        <w:rPr>
          <w:spacing w:val="-2"/>
        </w:rPr>
        <w:t xml:space="preserve"> </w:t>
      </w:r>
      <w:r>
        <w:t>de</w:t>
      </w:r>
      <w:r>
        <w:rPr>
          <w:spacing w:val="-2"/>
        </w:rPr>
        <w:t xml:space="preserve"> </w:t>
      </w:r>
      <w:r>
        <w:t>la</w:t>
      </w:r>
      <w:r>
        <w:rPr>
          <w:spacing w:val="-3"/>
        </w:rPr>
        <w:t xml:space="preserve"> </w:t>
      </w:r>
      <w:r>
        <w:t>solución</w:t>
      </w:r>
      <w:r>
        <w:rPr>
          <w:spacing w:val="-1"/>
        </w:rPr>
        <w:t xml:space="preserve"> </w:t>
      </w:r>
      <w:r>
        <w:t>definida</w:t>
      </w:r>
      <w:r>
        <w:rPr>
          <w:spacing w:val="-3"/>
        </w:rPr>
        <w:t xml:space="preserve"> </w:t>
      </w:r>
      <w:r>
        <w:t>en</w:t>
      </w:r>
      <w:r>
        <w:rPr>
          <w:spacing w:val="-1"/>
        </w:rPr>
        <w:t xml:space="preserve"> </w:t>
      </w:r>
      <w:r>
        <w:t>los</w:t>
      </w:r>
      <w:r>
        <w:rPr>
          <w:spacing w:val="-2"/>
        </w:rPr>
        <w:t xml:space="preserve"> </w:t>
      </w:r>
      <w:r>
        <w:t>pliegos técnicos ha</w:t>
      </w:r>
      <w:r>
        <w:rPr>
          <w:spacing w:val="-7"/>
        </w:rPr>
        <w:t xml:space="preserve"> </w:t>
      </w:r>
      <w:r>
        <w:t>mantenido</w:t>
      </w:r>
      <w:r>
        <w:rPr>
          <w:spacing w:val="-7"/>
        </w:rPr>
        <w:t xml:space="preserve"> </w:t>
      </w:r>
      <w:r>
        <w:t>vivo</w:t>
      </w:r>
      <w:r>
        <w:rPr>
          <w:spacing w:val="-9"/>
        </w:rPr>
        <w:t xml:space="preserve"> </w:t>
      </w:r>
      <w:r>
        <w:t>el</w:t>
      </w:r>
      <w:r>
        <w:rPr>
          <w:spacing w:val="-9"/>
        </w:rPr>
        <w:t xml:space="preserve"> </w:t>
      </w:r>
      <w:r>
        <w:t>interés</w:t>
      </w:r>
      <w:r>
        <w:rPr>
          <w:spacing w:val="-7"/>
        </w:rPr>
        <w:t xml:space="preserve"> </w:t>
      </w:r>
      <w:r>
        <w:t>por</w:t>
      </w:r>
      <w:r>
        <w:rPr>
          <w:spacing w:val="-7"/>
        </w:rPr>
        <w:t xml:space="preserve"> </w:t>
      </w:r>
      <w:r>
        <w:t>seguir</w:t>
      </w:r>
      <w:r>
        <w:rPr>
          <w:spacing w:val="-9"/>
        </w:rPr>
        <w:t xml:space="preserve"> </w:t>
      </w:r>
      <w:r>
        <w:t>diseñando</w:t>
      </w:r>
      <w:r>
        <w:rPr>
          <w:spacing w:val="-7"/>
        </w:rPr>
        <w:t xml:space="preserve"> </w:t>
      </w:r>
      <w:r>
        <w:t>la</w:t>
      </w:r>
      <w:r>
        <w:rPr>
          <w:spacing w:val="-10"/>
        </w:rPr>
        <w:t xml:space="preserve"> </w:t>
      </w:r>
      <w:r>
        <w:t>herramienta</w:t>
      </w:r>
      <w:r>
        <w:rPr>
          <w:spacing w:val="-10"/>
        </w:rPr>
        <w:t xml:space="preserve"> </w:t>
      </w:r>
      <w:r>
        <w:t>junto</w:t>
      </w:r>
      <w:r>
        <w:rPr>
          <w:spacing w:val="-9"/>
        </w:rPr>
        <w:t xml:space="preserve"> </w:t>
      </w:r>
      <w:r>
        <w:t>al</w:t>
      </w:r>
      <w:r>
        <w:rPr>
          <w:spacing w:val="-12"/>
        </w:rPr>
        <w:t xml:space="preserve"> </w:t>
      </w:r>
      <w:r>
        <w:t>adjudicatario, preservando</w:t>
      </w:r>
      <w:r>
        <w:rPr>
          <w:spacing w:val="-14"/>
        </w:rPr>
        <w:t xml:space="preserve"> </w:t>
      </w:r>
      <w:r>
        <w:t>así</w:t>
      </w:r>
      <w:r>
        <w:rPr>
          <w:spacing w:val="-14"/>
        </w:rPr>
        <w:t xml:space="preserve"> </w:t>
      </w:r>
      <w:r>
        <w:t>todos</w:t>
      </w:r>
      <w:r>
        <w:rPr>
          <w:spacing w:val="-13"/>
        </w:rPr>
        <w:t xml:space="preserve"> </w:t>
      </w:r>
      <w:r>
        <w:t>los</w:t>
      </w:r>
      <w:r>
        <w:rPr>
          <w:spacing w:val="-14"/>
        </w:rPr>
        <w:t xml:space="preserve"> </w:t>
      </w:r>
      <w:r>
        <w:t>beneficios</w:t>
      </w:r>
      <w:r>
        <w:rPr>
          <w:spacing w:val="-13"/>
        </w:rPr>
        <w:t xml:space="preserve"> </w:t>
      </w:r>
      <w:r>
        <w:t>y</w:t>
      </w:r>
      <w:r>
        <w:rPr>
          <w:spacing w:val="-14"/>
        </w:rPr>
        <w:t xml:space="preserve"> </w:t>
      </w:r>
      <w:r>
        <w:t>conocimientos</w:t>
      </w:r>
      <w:r>
        <w:rPr>
          <w:spacing w:val="-13"/>
        </w:rPr>
        <w:t xml:space="preserve"> </w:t>
      </w:r>
      <w:r>
        <w:t>técnicos</w:t>
      </w:r>
      <w:r>
        <w:rPr>
          <w:spacing w:val="-14"/>
        </w:rPr>
        <w:t xml:space="preserve"> </w:t>
      </w:r>
      <w:r>
        <w:t>adquiridos</w:t>
      </w:r>
      <w:r>
        <w:rPr>
          <w:spacing w:val="-14"/>
        </w:rPr>
        <w:t xml:space="preserve"> </w:t>
      </w:r>
      <w:r>
        <w:t>durante</w:t>
      </w:r>
      <w:r>
        <w:rPr>
          <w:spacing w:val="-13"/>
        </w:rPr>
        <w:t xml:space="preserve"> </w:t>
      </w:r>
      <w:r>
        <w:t>la</w:t>
      </w:r>
      <w:r>
        <w:rPr>
          <w:spacing w:val="-14"/>
        </w:rPr>
        <w:t xml:space="preserve"> </w:t>
      </w:r>
      <w:r>
        <w:t>fase piloto</w:t>
      </w:r>
      <w:r>
        <w:rPr>
          <w:spacing w:val="-7"/>
        </w:rPr>
        <w:t xml:space="preserve"> </w:t>
      </w:r>
      <w:r>
        <w:t>previa.</w:t>
      </w:r>
      <w:r>
        <w:rPr>
          <w:spacing w:val="-8"/>
        </w:rPr>
        <w:t xml:space="preserve"> </w:t>
      </w:r>
      <w:r>
        <w:t>Este</w:t>
      </w:r>
      <w:r>
        <w:rPr>
          <w:spacing w:val="-7"/>
        </w:rPr>
        <w:t xml:space="preserve"> </w:t>
      </w:r>
      <w:r>
        <w:t>enfoque</w:t>
      </w:r>
      <w:r>
        <w:rPr>
          <w:spacing w:val="-4"/>
        </w:rPr>
        <w:t xml:space="preserve"> </w:t>
      </w:r>
      <w:r>
        <w:t>colaborativo</w:t>
      </w:r>
      <w:r>
        <w:rPr>
          <w:spacing w:val="-7"/>
        </w:rPr>
        <w:t xml:space="preserve"> </w:t>
      </w:r>
      <w:r>
        <w:t>ha</w:t>
      </w:r>
      <w:r>
        <w:rPr>
          <w:spacing w:val="-7"/>
        </w:rPr>
        <w:t xml:space="preserve"> </w:t>
      </w:r>
      <w:r>
        <w:t>garantizado</w:t>
      </w:r>
      <w:r>
        <w:rPr>
          <w:spacing w:val="-7"/>
        </w:rPr>
        <w:t xml:space="preserve"> </w:t>
      </w:r>
      <w:r>
        <w:t>que</w:t>
      </w:r>
      <w:r>
        <w:rPr>
          <w:spacing w:val="-4"/>
        </w:rPr>
        <w:t xml:space="preserve"> </w:t>
      </w:r>
      <w:r>
        <w:t>la</w:t>
      </w:r>
      <w:r>
        <w:rPr>
          <w:spacing w:val="-7"/>
        </w:rPr>
        <w:t xml:space="preserve"> </w:t>
      </w:r>
      <w:r>
        <w:t>solución</w:t>
      </w:r>
      <w:r>
        <w:rPr>
          <w:spacing w:val="-6"/>
        </w:rPr>
        <w:t xml:space="preserve"> </w:t>
      </w:r>
      <w:r>
        <w:t>final</w:t>
      </w:r>
      <w:r>
        <w:rPr>
          <w:spacing w:val="-5"/>
        </w:rPr>
        <w:t xml:space="preserve"> </w:t>
      </w:r>
      <w:r>
        <w:t>no</w:t>
      </w:r>
      <w:r>
        <w:rPr>
          <w:spacing w:val="-7"/>
        </w:rPr>
        <w:t xml:space="preserve"> </w:t>
      </w:r>
      <w:r>
        <w:t>sea</w:t>
      </w:r>
      <w:r>
        <w:rPr>
          <w:spacing w:val="-7"/>
        </w:rPr>
        <w:t xml:space="preserve"> </w:t>
      </w:r>
      <w:r>
        <w:t>solo un</w:t>
      </w:r>
      <w:r>
        <w:rPr>
          <w:spacing w:val="-6"/>
        </w:rPr>
        <w:t xml:space="preserve"> </w:t>
      </w:r>
      <w:r>
        <w:t>suministro</w:t>
      </w:r>
      <w:r>
        <w:rPr>
          <w:spacing w:val="-8"/>
        </w:rPr>
        <w:t xml:space="preserve"> </w:t>
      </w:r>
      <w:r>
        <w:t>estanco,</w:t>
      </w:r>
      <w:r>
        <w:rPr>
          <w:spacing w:val="-8"/>
        </w:rPr>
        <w:t xml:space="preserve"> </w:t>
      </w:r>
      <w:r>
        <w:t>sino</w:t>
      </w:r>
      <w:r>
        <w:rPr>
          <w:spacing w:val="-7"/>
        </w:rPr>
        <w:t xml:space="preserve"> </w:t>
      </w:r>
      <w:r>
        <w:t>una</w:t>
      </w:r>
      <w:r>
        <w:rPr>
          <w:spacing w:val="-7"/>
        </w:rPr>
        <w:t xml:space="preserve"> </w:t>
      </w:r>
      <w:r>
        <w:t>respuesta</w:t>
      </w:r>
      <w:r>
        <w:rPr>
          <w:spacing w:val="-9"/>
        </w:rPr>
        <w:t xml:space="preserve"> </w:t>
      </w:r>
      <w:r>
        <w:t>dinámica</w:t>
      </w:r>
      <w:r>
        <w:rPr>
          <w:spacing w:val="-7"/>
        </w:rPr>
        <w:t xml:space="preserve"> </w:t>
      </w:r>
      <w:r>
        <w:t>y</w:t>
      </w:r>
      <w:r>
        <w:rPr>
          <w:spacing w:val="-7"/>
        </w:rPr>
        <w:t xml:space="preserve"> </w:t>
      </w:r>
      <w:r>
        <w:t>adaptada</w:t>
      </w:r>
      <w:r>
        <w:rPr>
          <w:spacing w:val="-9"/>
        </w:rPr>
        <w:t xml:space="preserve"> </w:t>
      </w:r>
      <w:r>
        <w:t>a</w:t>
      </w:r>
      <w:r>
        <w:rPr>
          <w:spacing w:val="-7"/>
        </w:rPr>
        <w:t xml:space="preserve"> </w:t>
      </w:r>
      <w:r>
        <w:t>las</w:t>
      </w:r>
      <w:r>
        <w:rPr>
          <w:spacing w:val="-9"/>
        </w:rPr>
        <w:t xml:space="preserve"> </w:t>
      </w:r>
      <w:r>
        <w:t>necesidades</w:t>
      </w:r>
      <w:r>
        <w:rPr>
          <w:spacing w:val="-9"/>
        </w:rPr>
        <w:t xml:space="preserve"> </w:t>
      </w:r>
      <w:r>
        <w:t>reales de movilidad del municipio.</w:t>
      </w:r>
    </w:p>
    <w:p w14:paraId="30077E5E" w14:textId="77777777" w:rsidR="00516CE9" w:rsidRDefault="00000000">
      <w:pPr>
        <w:pStyle w:val="Textoindependiente"/>
        <w:spacing w:before="161" w:line="276" w:lineRule="auto"/>
        <w:ind w:right="279"/>
        <w:jc w:val="both"/>
      </w:pPr>
      <w:r>
        <w:t>Desde una perspectiva operativa, el proyecto ha servido como un laboratorio de aprendizaje para la</w:t>
      </w:r>
      <w:r>
        <w:rPr>
          <w:spacing w:val="-2"/>
        </w:rPr>
        <w:t xml:space="preserve"> </w:t>
      </w:r>
      <w:r>
        <w:t>organización interna. A pesar</w:t>
      </w:r>
      <w:r>
        <w:rPr>
          <w:spacing w:val="-1"/>
        </w:rPr>
        <w:t xml:space="preserve"> </w:t>
      </w:r>
      <w:r>
        <w:t>de</w:t>
      </w:r>
      <w:r>
        <w:rPr>
          <w:spacing w:val="-1"/>
        </w:rPr>
        <w:t xml:space="preserve"> </w:t>
      </w:r>
      <w:r>
        <w:t>haber</w:t>
      </w:r>
      <w:r>
        <w:rPr>
          <w:spacing w:val="-1"/>
        </w:rPr>
        <w:t xml:space="preserve"> </w:t>
      </w:r>
      <w:r>
        <w:t>enfrentado</w:t>
      </w:r>
      <w:r>
        <w:rPr>
          <w:spacing w:val="-1"/>
        </w:rPr>
        <w:t xml:space="preserve"> </w:t>
      </w:r>
      <w:r>
        <w:t>desafíos lógicos, como</w:t>
      </w:r>
      <w:r>
        <w:rPr>
          <w:spacing w:val="-9"/>
        </w:rPr>
        <w:t xml:space="preserve"> </w:t>
      </w:r>
      <w:r>
        <w:t>el</w:t>
      </w:r>
      <w:r>
        <w:rPr>
          <w:spacing w:val="-9"/>
        </w:rPr>
        <w:t xml:space="preserve"> </w:t>
      </w:r>
      <w:r>
        <w:t>equilibrio</w:t>
      </w:r>
      <w:r>
        <w:rPr>
          <w:spacing w:val="-12"/>
        </w:rPr>
        <w:t xml:space="preserve"> </w:t>
      </w:r>
      <w:r>
        <w:t>entre</w:t>
      </w:r>
      <w:r>
        <w:rPr>
          <w:spacing w:val="-9"/>
        </w:rPr>
        <w:t xml:space="preserve"> </w:t>
      </w:r>
      <w:r>
        <w:t>los</w:t>
      </w:r>
      <w:r>
        <w:rPr>
          <w:spacing w:val="-9"/>
        </w:rPr>
        <w:t xml:space="preserve"> </w:t>
      </w:r>
      <w:r>
        <w:t>requisitos</w:t>
      </w:r>
      <w:r>
        <w:rPr>
          <w:spacing w:val="-12"/>
        </w:rPr>
        <w:t xml:space="preserve"> </w:t>
      </w:r>
      <w:r>
        <w:t>técnicos</w:t>
      </w:r>
      <w:r>
        <w:rPr>
          <w:spacing w:val="-12"/>
        </w:rPr>
        <w:t xml:space="preserve"> </w:t>
      </w:r>
      <w:r>
        <w:t>estrictos</w:t>
      </w:r>
      <w:r>
        <w:rPr>
          <w:spacing w:val="-9"/>
        </w:rPr>
        <w:t xml:space="preserve"> </w:t>
      </w:r>
      <w:r>
        <w:t>y</w:t>
      </w:r>
      <w:r>
        <w:rPr>
          <w:spacing w:val="-10"/>
        </w:rPr>
        <w:t xml:space="preserve"> </w:t>
      </w:r>
      <w:r>
        <w:t>las</w:t>
      </w:r>
      <w:r>
        <w:rPr>
          <w:spacing w:val="-10"/>
        </w:rPr>
        <w:t xml:space="preserve"> </w:t>
      </w:r>
      <w:r>
        <w:t>necesidades</w:t>
      </w:r>
      <w:r>
        <w:rPr>
          <w:spacing w:val="-10"/>
        </w:rPr>
        <w:t xml:space="preserve"> </w:t>
      </w:r>
      <w:r>
        <w:t>de</w:t>
      </w:r>
      <w:r>
        <w:rPr>
          <w:spacing w:val="-9"/>
        </w:rPr>
        <w:t xml:space="preserve"> </w:t>
      </w:r>
      <w:r>
        <w:t>innovación o las restricciones presupuestarias que exigen un alineamiento con las normativas europeas, los resultados han sido altamente satisfactorios. Se han establecido mecanismos</w:t>
      </w:r>
      <w:r>
        <w:rPr>
          <w:spacing w:val="-8"/>
        </w:rPr>
        <w:t xml:space="preserve"> </w:t>
      </w:r>
      <w:r>
        <w:t>de</w:t>
      </w:r>
      <w:r>
        <w:rPr>
          <w:spacing w:val="-4"/>
        </w:rPr>
        <w:t xml:space="preserve"> </w:t>
      </w:r>
      <w:r>
        <w:t>comunicación</w:t>
      </w:r>
      <w:r>
        <w:rPr>
          <w:spacing w:val="-4"/>
        </w:rPr>
        <w:t xml:space="preserve"> </w:t>
      </w:r>
      <w:r>
        <w:t>efectiva</w:t>
      </w:r>
      <w:r>
        <w:rPr>
          <w:spacing w:val="-5"/>
        </w:rPr>
        <w:t xml:space="preserve"> </w:t>
      </w:r>
      <w:r>
        <w:t>y</w:t>
      </w:r>
      <w:r>
        <w:rPr>
          <w:spacing w:val="-6"/>
        </w:rPr>
        <w:t xml:space="preserve"> </w:t>
      </w:r>
      <w:r>
        <w:t>compromiso</w:t>
      </w:r>
      <w:r>
        <w:rPr>
          <w:spacing w:val="-4"/>
        </w:rPr>
        <w:t xml:space="preserve"> </w:t>
      </w:r>
      <w:r>
        <w:t>con</w:t>
      </w:r>
      <w:r>
        <w:rPr>
          <w:spacing w:val="-3"/>
        </w:rPr>
        <w:t xml:space="preserve"> </w:t>
      </w:r>
      <w:r>
        <w:t>los</w:t>
      </w:r>
      <w:r>
        <w:rPr>
          <w:spacing w:val="-4"/>
        </w:rPr>
        <w:t xml:space="preserve"> </w:t>
      </w:r>
      <w:r>
        <w:t>grupos</w:t>
      </w:r>
      <w:r>
        <w:rPr>
          <w:spacing w:val="-7"/>
        </w:rPr>
        <w:t xml:space="preserve"> </w:t>
      </w:r>
      <w:r>
        <w:t>de</w:t>
      </w:r>
      <w:r>
        <w:rPr>
          <w:spacing w:val="-4"/>
        </w:rPr>
        <w:t xml:space="preserve"> </w:t>
      </w:r>
      <w:r>
        <w:t>interés</w:t>
      </w:r>
      <w:r>
        <w:rPr>
          <w:spacing w:val="-7"/>
        </w:rPr>
        <w:t xml:space="preserve"> </w:t>
      </w:r>
      <w:r>
        <w:t>que</w:t>
      </w:r>
      <w:r>
        <w:rPr>
          <w:spacing w:val="-7"/>
        </w:rPr>
        <w:t xml:space="preserve"> </w:t>
      </w:r>
      <w:r>
        <w:t>han permitido</w:t>
      </w:r>
      <w:r>
        <w:rPr>
          <w:spacing w:val="-8"/>
        </w:rPr>
        <w:t xml:space="preserve"> </w:t>
      </w:r>
      <w:r>
        <w:t>una</w:t>
      </w:r>
      <w:r>
        <w:rPr>
          <w:spacing w:val="-10"/>
        </w:rPr>
        <w:t xml:space="preserve"> </w:t>
      </w:r>
      <w:r>
        <w:t>implementación</w:t>
      </w:r>
      <w:r>
        <w:rPr>
          <w:spacing w:val="-9"/>
        </w:rPr>
        <w:t xml:space="preserve"> </w:t>
      </w:r>
      <w:r>
        <w:t>fluida</w:t>
      </w:r>
      <w:r>
        <w:rPr>
          <w:spacing w:val="-7"/>
        </w:rPr>
        <w:t xml:space="preserve"> </w:t>
      </w:r>
      <w:r>
        <w:t>en</w:t>
      </w:r>
      <w:r>
        <w:rPr>
          <w:spacing w:val="-6"/>
        </w:rPr>
        <w:t xml:space="preserve"> </w:t>
      </w:r>
      <w:r>
        <w:t>un</w:t>
      </w:r>
      <w:r>
        <w:rPr>
          <w:spacing w:val="-6"/>
        </w:rPr>
        <w:t xml:space="preserve"> </w:t>
      </w:r>
      <w:r>
        <w:t>marco</w:t>
      </w:r>
      <w:r>
        <w:rPr>
          <w:spacing w:val="-7"/>
        </w:rPr>
        <w:t xml:space="preserve"> </w:t>
      </w:r>
      <w:r>
        <w:t>temporal</w:t>
      </w:r>
      <w:r>
        <w:rPr>
          <w:spacing w:val="-9"/>
        </w:rPr>
        <w:t xml:space="preserve"> </w:t>
      </w:r>
      <w:r>
        <w:t>de</w:t>
      </w:r>
      <w:r>
        <w:rPr>
          <w:spacing w:val="-9"/>
        </w:rPr>
        <w:t xml:space="preserve"> </w:t>
      </w:r>
      <w:r>
        <w:t>tres</w:t>
      </w:r>
      <w:r>
        <w:rPr>
          <w:spacing w:val="-8"/>
        </w:rPr>
        <w:t xml:space="preserve"> </w:t>
      </w:r>
      <w:r>
        <w:t>meses</w:t>
      </w:r>
      <w:r>
        <w:rPr>
          <w:spacing w:val="-8"/>
        </w:rPr>
        <w:t xml:space="preserve"> </w:t>
      </w:r>
      <w:r>
        <w:t>de</w:t>
      </w:r>
      <w:r>
        <w:rPr>
          <w:spacing w:val="-7"/>
        </w:rPr>
        <w:t xml:space="preserve"> </w:t>
      </w:r>
      <w:r>
        <w:t>ejecución y dos años de garantía. Además, se han definido procedimientos claros para la resolución de conflictos, manteniendo siempre</w:t>
      </w:r>
      <w:r>
        <w:rPr>
          <w:spacing w:val="-2"/>
        </w:rPr>
        <w:t xml:space="preserve"> </w:t>
      </w:r>
      <w:r>
        <w:t>un entorno de cooperación que ha sido clave para el éxito del programa.</w:t>
      </w:r>
    </w:p>
    <w:p w14:paraId="2A87A4FB" w14:textId="77777777" w:rsidR="00516CE9" w:rsidRDefault="00000000">
      <w:pPr>
        <w:pStyle w:val="Textoindependiente"/>
        <w:spacing w:before="161" w:line="276" w:lineRule="auto"/>
        <w:ind w:right="286"/>
        <w:jc w:val="both"/>
      </w:pPr>
      <w:r>
        <w:t>Cabe destacar que esta iniciativa supone un proyecto plenamente alineado con el Plan de</w:t>
      </w:r>
      <w:r>
        <w:rPr>
          <w:spacing w:val="-7"/>
        </w:rPr>
        <w:t xml:space="preserve"> </w:t>
      </w:r>
      <w:r>
        <w:t>Movilidad</w:t>
      </w:r>
      <w:r>
        <w:rPr>
          <w:spacing w:val="-4"/>
        </w:rPr>
        <w:t xml:space="preserve"> </w:t>
      </w:r>
      <w:r>
        <w:t>Urbana</w:t>
      </w:r>
      <w:r>
        <w:rPr>
          <w:spacing w:val="-7"/>
        </w:rPr>
        <w:t xml:space="preserve"> </w:t>
      </w:r>
      <w:r>
        <w:t>Sostenible</w:t>
      </w:r>
      <w:r>
        <w:rPr>
          <w:spacing w:val="-4"/>
        </w:rPr>
        <w:t xml:space="preserve"> </w:t>
      </w:r>
      <w:r>
        <w:t>(PMUS)</w:t>
      </w:r>
      <w:r>
        <w:rPr>
          <w:spacing w:val="-6"/>
        </w:rPr>
        <w:t xml:space="preserve"> </w:t>
      </w:r>
      <w:r>
        <w:t>y</w:t>
      </w:r>
      <w:r>
        <w:rPr>
          <w:spacing w:val="-6"/>
        </w:rPr>
        <w:t xml:space="preserve"> </w:t>
      </w:r>
      <w:r>
        <w:t>subraya</w:t>
      </w:r>
      <w:r>
        <w:rPr>
          <w:spacing w:val="-7"/>
        </w:rPr>
        <w:t xml:space="preserve"> </w:t>
      </w:r>
      <w:r>
        <w:t>la</w:t>
      </w:r>
      <w:r>
        <w:rPr>
          <w:spacing w:val="-5"/>
        </w:rPr>
        <w:t xml:space="preserve"> </w:t>
      </w:r>
      <w:r>
        <w:t>importancia</w:t>
      </w:r>
      <w:r>
        <w:rPr>
          <w:spacing w:val="-7"/>
        </w:rPr>
        <w:t xml:space="preserve"> </w:t>
      </w:r>
      <w:r>
        <w:t>de</w:t>
      </w:r>
      <w:r>
        <w:rPr>
          <w:spacing w:val="-7"/>
        </w:rPr>
        <w:t xml:space="preserve"> </w:t>
      </w:r>
      <w:r>
        <w:t>este</w:t>
      </w:r>
      <w:r>
        <w:rPr>
          <w:spacing w:val="-7"/>
        </w:rPr>
        <w:t xml:space="preserve"> </w:t>
      </w:r>
      <w:r>
        <w:t>proyecto</w:t>
      </w:r>
      <w:r>
        <w:rPr>
          <w:spacing w:val="-7"/>
        </w:rPr>
        <w:t xml:space="preserve"> </w:t>
      </w:r>
      <w:r>
        <w:t>para posicionar a Las Rozas en el ámbito de la movilidad inteligente y sostenible.</w:t>
      </w:r>
    </w:p>
    <w:p w14:paraId="30D0F9F1" w14:textId="77777777" w:rsidR="00516CE9" w:rsidRDefault="00000000">
      <w:pPr>
        <w:pStyle w:val="Textoindependiente"/>
        <w:spacing w:before="159" w:line="276" w:lineRule="auto"/>
        <w:ind w:right="286"/>
        <w:jc w:val="both"/>
      </w:pPr>
      <w:r>
        <w:t xml:space="preserve">La culminación de </w:t>
      </w:r>
      <w:proofErr w:type="spellStart"/>
      <w:r>
        <w:t>InnoBuyer</w:t>
      </w:r>
      <w:proofErr w:type="spellEnd"/>
      <w:r>
        <w:t xml:space="preserve"> en 2025 representa el primer paso de un proceso de adopción y escalado, gracias a la experiencia adquirida en el desarrollo del piloto y la simplificación de los procesos de compra pública innovadora, sentando las bases para replicar estas soluciones en otros puntos estratégicos del municipio, asegurando la sostenibilidad del modelo a largo plazo.</w:t>
      </w:r>
    </w:p>
    <w:p w14:paraId="5C115456"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1FDD5384" w14:textId="77777777" w:rsidR="00516CE9" w:rsidRDefault="00000000">
      <w:pPr>
        <w:pStyle w:val="Textoindependiente"/>
        <w:spacing w:before="113" w:after="1"/>
        <w:ind w:left="0"/>
        <w:rPr>
          <w:sz w:val="20"/>
        </w:rPr>
      </w:pPr>
      <w:r>
        <w:rPr>
          <w:noProof/>
          <w:sz w:val="20"/>
        </w:rPr>
        <w:lastRenderedPageBreak/>
        <mc:AlternateContent>
          <mc:Choice Requires="wps">
            <w:drawing>
              <wp:anchor distT="0" distB="0" distL="0" distR="0" simplePos="0" relativeHeight="15758848" behindDoc="0" locked="0" layoutInCell="1" allowOverlap="1" wp14:anchorId="48DA80BB" wp14:editId="0189603A">
                <wp:simplePos x="0" y="0"/>
                <wp:positionH relativeFrom="page">
                  <wp:posOffset>1080820</wp:posOffset>
                </wp:positionH>
                <wp:positionV relativeFrom="page">
                  <wp:posOffset>6327025</wp:posOffset>
                </wp:positionV>
                <wp:extent cx="6109335" cy="635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9335" cy="6350"/>
                        </a:xfrm>
                        <a:custGeom>
                          <a:avLst/>
                          <a:gdLst/>
                          <a:ahLst/>
                          <a:cxnLst/>
                          <a:rect l="l" t="t" r="r" b="b"/>
                          <a:pathLst>
                            <a:path w="6109335" h="6350">
                              <a:moveTo>
                                <a:pt x="1589786" y="0"/>
                              </a:moveTo>
                              <a:lnTo>
                                <a:pt x="0" y="0"/>
                              </a:lnTo>
                              <a:lnTo>
                                <a:pt x="0" y="6083"/>
                              </a:lnTo>
                              <a:lnTo>
                                <a:pt x="1589786" y="6083"/>
                              </a:lnTo>
                              <a:lnTo>
                                <a:pt x="1589786" y="0"/>
                              </a:lnTo>
                              <a:close/>
                            </a:path>
                            <a:path w="6109335" h="6350">
                              <a:moveTo>
                                <a:pt x="6109157" y="0"/>
                              </a:moveTo>
                              <a:lnTo>
                                <a:pt x="1595958" y="0"/>
                              </a:lnTo>
                              <a:lnTo>
                                <a:pt x="1589862" y="0"/>
                              </a:lnTo>
                              <a:lnTo>
                                <a:pt x="1589862" y="6083"/>
                              </a:lnTo>
                              <a:lnTo>
                                <a:pt x="1595958" y="6083"/>
                              </a:lnTo>
                              <a:lnTo>
                                <a:pt x="6109157" y="6083"/>
                              </a:lnTo>
                              <a:lnTo>
                                <a:pt x="6109157"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3FB095DD" id="Graphic 101" o:spid="_x0000_s1026" style="position:absolute;margin-left:85.1pt;margin-top:498.2pt;width:481.05pt;height:.5pt;z-index:15758848;visibility:visible;mso-wrap-style:square;mso-wrap-distance-left:0;mso-wrap-distance-top:0;mso-wrap-distance-right:0;mso-wrap-distance-bottom:0;mso-position-horizontal:absolute;mso-position-horizontal-relative:page;mso-position-vertical:absolute;mso-position-vertical-relative:page;v-text-anchor:top" coordsize="6109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" path="m1589786,l,,,6083r1589786,l1589786,xem6109157,l1595958,r-6096,l1589862,6083r6096,l6109157,6083r,-6083xe" fillcolor="#8ea9db" stroked="f">
                <v:path arrowok="t"/>
                <w10:wrap anchorx="page" anchory="page"/>
              </v:shape>
            </w:pict>
          </mc:Fallback>
        </mc:AlternateContent>
      </w:r>
      <w:r>
        <w:rPr>
          <w:noProof/>
          <w:sz w:val="20"/>
        </w:rPr>
        <mc:AlternateContent>
          <mc:Choice Requires="wps">
            <w:drawing>
              <wp:anchor distT="0" distB="0" distL="0" distR="0" simplePos="0" relativeHeight="15759360" behindDoc="0" locked="0" layoutInCell="1" allowOverlap="1" wp14:anchorId="0E3D3FD4" wp14:editId="5EC668AE">
                <wp:simplePos x="0" y="0"/>
                <wp:positionH relativeFrom="page">
                  <wp:posOffset>1071676</wp:posOffset>
                </wp:positionH>
                <wp:positionV relativeFrom="page">
                  <wp:posOffset>6741553</wp:posOffset>
                </wp:positionV>
                <wp:extent cx="6118860" cy="635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860" cy="6350"/>
                        </a:xfrm>
                        <a:custGeom>
                          <a:avLst/>
                          <a:gdLst/>
                          <a:ahLst/>
                          <a:cxnLst/>
                          <a:rect l="l" t="t" r="r" b="b"/>
                          <a:pathLst>
                            <a:path w="6118860" h="6350">
                              <a:moveTo>
                                <a:pt x="6118301" y="0"/>
                              </a:moveTo>
                              <a:lnTo>
                                <a:pt x="6118301" y="0"/>
                              </a:lnTo>
                              <a:lnTo>
                                <a:pt x="0" y="0"/>
                              </a:lnTo>
                              <a:lnTo>
                                <a:pt x="0" y="6083"/>
                              </a:lnTo>
                              <a:lnTo>
                                <a:pt x="6118301" y="6083"/>
                              </a:lnTo>
                              <a:lnTo>
                                <a:pt x="6118301" y="0"/>
                              </a:lnTo>
                              <a:close/>
                            </a:path>
                          </a:pathLst>
                        </a:custGeom>
                        <a:solidFill>
                          <a:srgbClr val="8EA9DB"/>
                        </a:solidFill>
                      </wps:spPr>
                      <wps:bodyPr wrap="square" lIns="0" tIns="0" rIns="0" bIns="0" rtlCol="0">
                        <a:prstTxWarp prst="textNoShape">
                          <a:avLst/>
                        </a:prstTxWarp>
                        <a:noAutofit/>
                      </wps:bodyPr>
                    </wps:wsp>
                  </a:graphicData>
                </a:graphic>
              </wp:anchor>
            </w:drawing>
          </mc:Choice>
          <mc:Fallback>
            <w:pict>
              <v:shape w14:anchorId="330568F9" id="Graphic 102" o:spid="_x0000_s1026" style="position:absolute;margin-left:84.4pt;margin-top:530.85pt;width:481.8pt;height:.5pt;z-index:15759360;visibility:visible;mso-wrap-style:square;mso-wrap-distance-left:0;mso-wrap-distance-top:0;mso-wrap-distance-right:0;mso-wrap-distance-bottom:0;mso-position-horizontal:absolute;mso-position-horizontal-relative:page;mso-position-vertical:absolute;mso-position-vertical-relative:page;v-text-anchor:top" coordsize="61188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" path="m6118301,r,l,,,6083r6118301,l6118301,xe" fillcolor="#8ea9db" stroked="f">
                <v:path arrowok="t"/>
                <w10:wrap anchorx="page" anchory="page"/>
              </v:shape>
            </w:pict>
          </mc:Fallback>
        </mc:AlternateContent>
      </w:r>
    </w:p>
    <w:p w14:paraId="08D9B47E" w14:textId="77777777" w:rsidR="00516CE9" w:rsidRDefault="00000000">
      <w:pPr>
        <w:ind w:left="142"/>
        <w:rPr>
          <w:sz w:val="20"/>
        </w:rPr>
      </w:pPr>
      <w:r>
        <w:rPr>
          <w:noProof/>
          <w:sz w:val="20"/>
        </w:rPr>
        <w:drawing>
          <wp:inline distT="0" distB="0" distL="0" distR="0" wp14:anchorId="7CAAB72F" wp14:editId="3C4271AC">
            <wp:extent cx="5397499" cy="4048125"/>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5" cstate="print"/>
                    <a:stretch>
                      <a:fillRect/>
                    </a:stretch>
                  </pic:blipFill>
                  <pic:spPr>
                    <a:xfrm>
                      <a:off x="0" y="0"/>
                      <a:ext cx="5397499" cy="4048125"/>
                    </a:xfrm>
                    <a:prstGeom prst="rect">
                      <a:avLst/>
                    </a:prstGeom>
                  </pic:spPr>
                </pic:pic>
              </a:graphicData>
            </a:graphic>
          </wp:inline>
        </w:drawing>
      </w:r>
    </w:p>
    <w:p w14:paraId="22EDE878" w14:textId="77777777" w:rsidR="00516CE9" w:rsidRDefault="00516CE9">
      <w:pPr>
        <w:pStyle w:val="Textoindependiente"/>
        <w:spacing w:before="104"/>
        <w:ind w:left="0"/>
      </w:pPr>
    </w:p>
    <w:p w14:paraId="1BFBFAE5" w14:textId="77777777" w:rsidR="00516CE9" w:rsidRDefault="00000000">
      <w:pPr>
        <w:pStyle w:val="Ttulo4"/>
        <w:spacing w:before="0"/>
      </w:pPr>
      <w:r>
        <w:rPr>
          <w:spacing w:val="-2"/>
        </w:rPr>
        <w:t>REFERENCIAS</w:t>
      </w:r>
    </w:p>
    <w:p w14:paraId="2CD4D89E" w14:textId="77777777" w:rsidR="00516CE9" w:rsidRDefault="00000000">
      <w:pPr>
        <w:pStyle w:val="Textoindependiente"/>
        <w:tabs>
          <w:tab w:val="left" w:pos="2716"/>
        </w:tabs>
        <w:spacing w:before="288"/>
        <w:ind w:left="212"/>
      </w:pPr>
      <w:r>
        <w:rPr>
          <w:spacing w:val="-2"/>
        </w:rPr>
        <w:t>Lasrozas.es</w:t>
      </w:r>
      <w:r>
        <w:tab/>
      </w:r>
      <w:hyperlink r:id="rId96">
        <w:r>
          <w:rPr>
            <w:spacing w:val="-2"/>
            <w:u w:val="single"/>
          </w:rPr>
          <w:t>https://www.lasrozas.es/node/11271</w:t>
        </w:r>
      </w:hyperlink>
    </w:p>
    <w:p w14:paraId="7C86EC6D" w14:textId="77777777" w:rsidR="00516CE9" w:rsidRDefault="00516CE9">
      <w:pPr>
        <w:pStyle w:val="Textoindependiente"/>
        <w:spacing w:before="184"/>
        <w:ind w:left="0"/>
        <w:rPr>
          <w:sz w:val="28"/>
        </w:rPr>
      </w:pPr>
    </w:p>
    <w:p w14:paraId="5F29194B" w14:textId="77777777" w:rsidR="00516CE9" w:rsidRDefault="00000000">
      <w:pPr>
        <w:pStyle w:val="Ttulo2"/>
        <w:numPr>
          <w:ilvl w:val="1"/>
          <w:numId w:val="12"/>
        </w:numPr>
        <w:tabs>
          <w:tab w:val="left" w:pos="721"/>
        </w:tabs>
        <w:ind w:left="721" w:hanging="578"/>
        <w:rPr>
          <w:color w:val="0E4660"/>
        </w:rPr>
      </w:pPr>
      <w:bookmarkStart w:id="53" w:name="_TOC_250011"/>
      <w:r>
        <w:rPr>
          <w:color w:val="0E4660"/>
        </w:rPr>
        <w:t>Proyecto</w:t>
      </w:r>
      <w:r>
        <w:rPr>
          <w:color w:val="0E4660"/>
          <w:spacing w:val="-3"/>
        </w:rPr>
        <w:t xml:space="preserve"> </w:t>
      </w:r>
      <w:r>
        <w:rPr>
          <w:color w:val="0E4660"/>
        </w:rPr>
        <w:t>CPI</w:t>
      </w:r>
      <w:r>
        <w:rPr>
          <w:color w:val="0E4660"/>
          <w:spacing w:val="-3"/>
        </w:rPr>
        <w:t xml:space="preserve"> </w:t>
      </w:r>
      <w:r>
        <w:rPr>
          <w:color w:val="0E4660"/>
        </w:rPr>
        <w:t>calidad</w:t>
      </w:r>
      <w:r>
        <w:rPr>
          <w:color w:val="0E4660"/>
          <w:spacing w:val="-4"/>
        </w:rPr>
        <w:t xml:space="preserve"> </w:t>
      </w:r>
      <w:r>
        <w:rPr>
          <w:color w:val="0E4660"/>
        </w:rPr>
        <w:t>de</w:t>
      </w:r>
      <w:r>
        <w:rPr>
          <w:color w:val="0E4660"/>
          <w:spacing w:val="-1"/>
        </w:rPr>
        <w:t xml:space="preserve"> </w:t>
      </w:r>
      <w:bookmarkEnd w:id="53"/>
      <w:r>
        <w:rPr>
          <w:color w:val="0E4660"/>
          <w:spacing w:val="-4"/>
        </w:rPr>
        <w:t>Agua</w:t>
      </w:r>
    </w:p>
    <w:p w14:paraId="46BC2A49" w14:textId="77777777" w:rsidR="00516CE9" w:rsidRDefault="00000000">
      <w:pPr>
        <w:pStyle w:val="Textoindependiente"/>
        <w:spacing w:before="241" w:line="276" w:lineRule="auto"/>
        <w:ind w:right="282"/>
        <w:jc w:val="both"/>
      </w:pPr>
      <w:r>
        <w:t>En el marco estratégico de sostenibilidad medioambiental desarrollado por el Ayuntamiento de las Rozas, se planteó la necesidad de disponer de una solución que permita monitorizar en tiempo real, parámetros de calidad del agua en puntos concretos de la red de alcantarillado y puntos de vertido a cauces para garantizar la adecuada</w:t>
      </w:r>
      <w:r>
        <w:rPr>
          <w:spacing w:val="-5"/>
        </w:rPr>
        <w:t xml:space="preserve"> </w:t>
      </w:r>
      <w:r>
        <w:t>calidad</w:t>
      </w:r>
      <w:r>
        <w:rPr>
          <w:spacing w:val="-6"/>
        </w:rPr>
        <w:t xml:space="preserve"> </w:t>
      </w:r>
      <w:r>
        <w:t>del</w:t>
      </w:r>
      <w:r>
        <w:rPr>
          <w:spacing w:val="-4"/>
        </w:rPr>
        <w:t xml:space="preserve"> </w:t>
      </w:r>
      <w:r>
        <w:t>agua</w:t>
      </w:r>
      <w:r>
        <w:rPr>
          <w:spacing w:val="-5"/>
        </w:rPr>
        <w:t xml:space="preserve"> </w:t>
      </w:r>
      <w:r>
        <w:t>antes</w:t>
      </w:r>
      <w:r>
        <w:rPr>
          <w:spacing w:val="-5"/>
        </w:rPr>
        <w:t xml:space="preserve"> </w:t>
      </w:r>
      <w:r>
        <w:t>de</w:t>
      </w:r>
      <w:r>
        <w:rPr>
          <w:spacing w:val="-4"/>
        </w:rPr>
        <w:t xml:space="preserve"> </w:t>
      </w:r>
      <w:r>
        <w:t>su</w:t>
      </w:r>
      <w:r>
        <w:rPr>
          <w:spacing w:val="-6"/>
        </w:rPr>
        <w:t xml:space="preserve"> </w:t>
      </w:r>
      <w:r>
        <w:t>incorporación</w:t>
      </w:r>
      <w:r>
        <w:rPr>
          <w:spacing w:val="-3"/>
        </w:rPr>
        <w:t xml:space="preserve"> </w:t>
      </w:r>
      <w:r>
        <w:t>a</w:t>
      </w:r>
      <w:r>
        <w:rPr>
          <w:spacing w:val="-7"/>
        </w:rPr>
        <w:t xml:space="preserve"> </w:t>
      </w:r>
      <w:r>
        <w:t>los</w:t>
      </w:r>
      <w:r>
        <w:rPr>
          <w:spacing w:val="-4"/>
        </w:rPr>
        <w:t xml:space="preserve"> </w:t>
      </w:r>
      <w:r>
        <w:t>cauces</w:t>
      </w:r>
      <w:r>
        <w:rPr>
          <w:spacing w:val="-7"/>
        </w:rPr>
        <w:t xml:space="preserve"> </w:t>
      </w:r>
      <w:r>
        <w:t>y</w:t>
      </w:r>
      <w:r>
        <w:rPr>
          <w:spacing w:val="-6"/>
        </w:rPr>
        <w:t xml:space="preserve"> </w:t>
      </w:r>
      <w:r>
        <w:t>facilitar</w:t>
      </w:r>
      <w:r>
        <w:rPr>
          <w:spacing w:val="-7"/>
        </w:rPr>
        <w:t xml:space="preserve"> </w:t>
      </w:r>
      <w:r>
        <w:t>la</w:t>
      </w:r>
      <w:r>
        <w:rPr>
          <w:spacing w:val="-5"/>
        </w:rPr>
        <w:t xml:space="preserve"> </w:t>
      </w:r>
      <w:r>
        <w:t>detección y causa de posibles vertidos que pudiesen ocasionar un impacto ambiental negativo.</w:t>
      </w:r>
    </w:p>
    <w:p w14:paraId="3BAF1CC5" w14:textId="77777777" w:rsidR="00516CE9" w:rsidRDefault="00000000">
      <w:pPr>
        <w:pStyle w:val="Textoindependiente"/>
        <w:spacing w:before="281" w:line="276" w:lineRule="auto"/>
        <w:ind w:right="276"/>
        <w:jc w:val="both"/>
      </w:pPr>
      <w:r>
        <w:t>La no existencia de una solución comercial adecuada al reto planteado por el Ayuntamiento,</w:t>
      </w:r>
      <w:r>
        <w:rPr>
          <w:spacing w:val="-7"/>
        </w:rPr>
        <w:t xml:space="preserve"> </w:t>
      </w:r>
      <w:r>
        <w:t>y</w:t>
      </w:r>
      <w:r>
        <w:rPr>
          <w:spacing w:val="-6"/>
        </w:rPr>
        <w:t xml:space="preserve"> </w:t>
      </w:r>
      <w:r>
        <w:t>la</w:t>
      </w:r>
      <w:r>
        <w:rPr>
          <w:spacing w:val="-7"/>
        </w:rPr>
        <w:t xml:space="preserve"> </w:t>
      </w:r>
      <w:r>
        <w:t>valoración</w:t>
      </w:r>
      <w:r>
        <w:rPr>
          <w:spacing w:val="-6"/>
        </w:rPr>
        <w:t xml:space="preserve"> </w:t>
      </w:r>
      <w:r>
        <w:t>del</w:t>
      </w:r>
      <w:r>
        <w:rPr>
          <w:spacing w:val="-7"/>
        </w:rPr>
        <w:t xml:space="preserve"> </w:t>
      </w:r>
      <w:r>
        <w:t>carácter</w:t>
      </w:r>
      <w:r>
        <w:rPr>
          <w:spacing w:val="-7"/>
        </w:rPr>
        <w:t xml:space="preserve"> </w:t>
      </w:r>
      <w:r>
        <w:t>innovador</w:t>
      </w:r>
      <w:r>
        <w:rPr>
          <w:spacing w:val="-6"/>
        </w:rPr>
        <w:t xml:space="preserve"> </w:t>
      </w:r>
      <w:r>
        <w:t>de</w:t>
      </w:r>
      <w:r>
        <w:rPr>
          <w:spacing w:val="-7"/>
        </w:rPr>
        <w:t xml:space="preserve"> </w:t>
      </w:r>
      <w:r>
        <w:t>la</w:t>
      </w:r>
      <w:r>
        <w:rPr>
          <w:spacing w:val="-7"/>
        </w:rPr>
        <w:t xml:space="preserve"> </w:t>
      </w:r>
      <w:r>
        <w:t>solución</w:t>
      </w:r>
      <w:r>
        <w:rPr>
          <w:spacing w:val="-6"/>
        </w:rPr>
        <w:t xml:space="preserve"> </w:t>
      </w:r>
      <w:r>
        <w:t>buscada,</w:t>
      </w:r>
      <w:r>
        <w:rPr>
          <w:spacing w:val="-5"/>
        </w:rPr>
        <w:t xml:space="preserve"> </w:t>
      </w:r>
      <w:r>
        <w:t>motivaron la realización de una Consulta Preliminar al Mercado para el desarrollo de la solución tecnológica al reto planteado. El informe de resultados de la consulta realizada se ha sido</w:t>
      </w:r>
      <w:r>
        <w:rPr>
          <w:spacing w:val="39"/>
        </w:rPr>
        <w:t xml:space="preserve"> </w:t>
      </w:r>
      <w:r>
        <w:t>tenido</w:t>
      </w:r>
      <w:r>
        <w:rPr>
          <w:spacing w:val="40"/>
        </w:rPr>
        <w:t xml:space="preserve"> </w:t>
      </w:r>
      <w:r>
        <w:t>para</w:t>
      </w:r>
      <w:r>
        <w:rPr>
          <w:spacing w:val="39"/>
        </w:rPr>
        <w:t xml:space="preserve"> </w:t>
      </w:r>
      <w:r>
        <w:t>poner</w:t>
      </w:r>
      <w:r>
        <w:rPr>
          <w:spacing w:val="37"/>
        </w:rPr>
        <w:t xml:space="preserve"> </w:t>
      </w:r>
      <w:r>
        <w:t>en</w:t>
      </w:r>
      <w:r>
        <w:rPr>
          <w:spacing w:val="40"/>
        </w:rPr>
        <w:t xml:space="preserve"> </w:t>
      </w:r>
      <w:r>
        <w:t>marcha</w:t>
      </w:r>
      <w:r>
        <w:rPr>
          <w:spacing w:val="40"/>
        </w:rPr>
        <w:t xml:space="preserve"> </w:t>
      </w:r>
      <w:r>
        <w:t>en</w:t>
      </w:r>
      <w:r>
        <w:rPr>
          <w:spacing w:val="40"/>
        </w:rPr>
        <w:t xml:space="preserve"> </w:t>
      </w:r>
      <w:r>
        <w:t>el</w:t>
      </w:r>
      <w:r>
        <w:rPr>
          <w:spacing w:val="40"/>
        </w:rPr>
        <w:t xml:space="preserve"> </w:t>
      </w:r>
      <w:r>
        <w:t>año</w:t>
      </w:r>
      <w:r>
        <w:rPr>
          <w:spacing w:val="39"/>
        </w:rPr>
        <w:t xml:space="preserve"> </w:t>
      </w:r>
      <w:r>
        <w:t>2025</w:t>
      </w:r>
      <w:r>
        <w:rPr>
          <w:spacing w:val="40"/>
        </w:rPr>
        <w:t xml:space="preserve"> </w:t>
      </w:r>
      <w:r>
        <w:t>la</w:t>
      </w:r>
      <w:r>
        <w:rPr>
          <w:spacing w:val="40"/>
        </w:rPr>
        <w:t xml:space="preserve"> </w:t>
      </w:r>
      <w:r>
        <w:t>contratación</w:t>
      </w:r>
      <w:r>
        <w:rPr>
          <w:spacing w:val="40"/>
        </w:rPr>
        <w:t xml:space="preserve"> </w:t>
      </w:r>
      <w:r>
        <w:t>de</w:t>
      </w:r>
      <w:r>
        <w:rPr>
          <w:spacing w:val="37"/>
        </w:rPr>
        <w:t xml:space="preserve"> </w:t>
      </w:r>
      <w:r>
        <w:t>una</w:t>
      </w:r>
      <w:r>
        <w:rPr>
          <w:spacing w:val="40"/>
        </w:rPr>
        <w:t xml:space="preserve"> </w:t>
      </w:r>
      <w:r>
        <w:t>solución</w:t>
      </w:r>
    </w:p>
    <w:p w14:paraId="47EF7AC5"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4945C32A" w14:textId="77777777" w:rsidR="00516CE9" w:rsidRDefault="00516CE9">
      <w:pPr>
        <w:pStyle w:val="Textoindependiente"/>
        <w:spacing w:before="63"/>
        <w:ind w:left="0"/>
      </w:pPr>
    </w:p>
    <w:p w14:paraId="145CF5CE" w14:textId="77777777" w:rsidR="00516CE9" w:rsidRDefault="00000000">
      <w:pPr>
        <w:pStyle w:val="Textoindependiente"/>
        <w:spacing w:line="276" w:lineRule="auto"/>
        <w:ind w:right="286"/>
        <w:jc w:val="both"/>
      </w:pPr>
      <w:r>
        <w:t>adecuada a través de un modelo de compra pública de innovación. El objetivo del proyecto es el de implementar una red de sensores de calidad de agua para la red de alcantarillado de aguas pluviales que permita disponer de una medición continua en gran cantidad de puntos de la red de saneamiento pluvial, así como en los puntos de vertido</w:t>
      </w:r>
      <w:r>
        <w:rPr>
          <w:spacing w:val="-6"/>
        </w:rPr>
        <w:t xml:space="preserve"> </w:t>
      </w:r>
      <w:r>
        <w:t>a</w:t>
      </w:r>
      <w:r>
        <w:rPr>
          <w:spacing w:val="-6"/>
        </w:rPr>
        <w:t xml:space="preserve"> </w:t>
      </w:r>
      <w:r>
        <w:t>cauces,</w:t>
      </w:r>
      <w:r>
        <w:rPr>
          <w:spacing w:val="-6"/>
        </w:rPr>
        <w:t xml:space="preserve"> </w:t>
      </w:r>
      <w:r>
        <w:t>que</w:t>
      </w:r>
      <w:r>
        <w:rPr>
          <w:spacing w:val="-6"/>
        </w:rPr>
        <w:t xml:space="preserve"> </w:t>
      </w:r>
      <w:r>
        <w:t>no</w:t>
      </w:r>
      <w:r>
        <w:rPr>
          <w:spacing w:val="-6"/>
        </w:rPr>
        <w:t xml:space="preserve"> </w:t>
      </w:r>
      <w:r>
        <w:t>dependa</w:t>
      </w:r>
      <w:r>
        <w:rPr>
          <w:spacing w:val="-9"/>
        </w:rPr>
        <w:t xml:space="preserve"> </w:t>
      </w:r>
      <w:r>
        <w:t>de</w:t>
      </w:r>
      <w:r>
        <w:rPr>
          <w:spacing w:val="-6"/>
        </w:rPr>
        <w:t xml:space="preserve"> </w:t>
      </w:r>
      <w:r>
        <w:t>la</w:t>
      </w:r>
      <w:r>
        <w:rPr>
          <w:spacing w:val="-6"/>
        </w:rPr>
        <w:t xml:space="preserve"> </w:t>
      </w:r>
      <w:r>
        <w:t>intervención</w:t>
      </w:r>
      <w:r>
        <w:rPr>
          <w:spacing w:val="-5"/>
        </w:rPr>
        <w:t xml:space="preserve"> </w:t>
      </w:r>
      <w:r>
        <w:t>humana</w:t>
      </w:r>
      <w:r>
        <w:rPr>
          <w:spacing w:val="-6"/>
        </w:rPr>
        <w:t xml:space="preserve"> </w:t>
      </w:r>
      <w:r>
        <w:t>y</w:t>
      </w:r>
      <w:r>
        <w:rPr>
          <w:spacing w:val="-7"/>
        </w:rPr>
        <w:t xml:space="preserve"> </w:t>
      </w:r>
      <w:r>
        <w:t>que</w:t>
      </w:r>
      <w:r>
        <w:rPr>
          <w:spacing w:val="-6"/>
        </w:rPr>
        <w:t xml:space="preserve"> </w:t>
      </w:r>
      <w:r>
        <w:t>pueda</w:t>
      </w:r>
      <w:r>
        <w:rPr>
          <w:spacing w:val="-9"/>
        </w:rPr>
        <w:t xml:space="preserve"> </w:t>
      </w:r>
      <w:r>
        <w:t>detectar,</w:t>
      </w:r>
      <w:r>
        <w:rPr>
          <w:spacing w:val="-6"/>
        </w:rPr>
        <w:t xml:space="preserve"> </w:t>
      </w:r>
      <w:r>
        <w:t>con una frecuencia elevada de consulta, el estado de la calidad del agua, y las posibles sustancias que potencialmente puedan contaminar las aguas de dicha red. Para cubrir esta necesidad se planteó implementar una solución innovadora de alerta temprana, con un bajo coste de despliegue y mantenimiento, gran capilaridad y que permitiese detectar la presencia de posibles contaminantes en las aguas fluyentes mediante una red de sensores a instalar en la red de alcantarillado de aguas pluviales y en los puntos de vertido de aguas pluviales a los cauces del municipio.</w:t>
      </w:r>
    </w:p>
    <w:p w14:paraId="4D4EA79E" w14:textId="77777777" w:rsidR="00516CE9" w:rsidRDefault="00000000">
      <w:pPr>
        <w:pStyle w:val="Textoindependiente"/>
        <w:spacing w:before="283" w:line="276" w:lineRule="auto"/>
        <w:ind w:right="279"/>
        <w:jc w:val="both"/>
      </w:pPr>
      <w:r>
        <w:t xml:space="preserve">En el año 2025 se ha completado el diseño de las estaciones </w:t>
      </w:r>
      <w:proofErr w:type="spellStart"/>
      <w:r>
        <w:t>sensoras</w:t>
      </w:r>
      <w:proofErr w:type="spellEnd"/>
      <w:r>
        <w:t xml:space="preserve"> prototipo que conforman la solución técnica propuesta, constituyen la base del sistema de monitorización</w:t>
      </w:r>
      <w:r>
        <w:rPr>
          <w:spacing w:val="-4"/>
        </w:rPr>
        <w:t xml:space="preserve"> </w:t>
      </w:r>
      <w:r>
        <w:t>y</w:t>
      </w:r>
      <w:r>
        <w:rPr>
          <w:spacing w:val="-8"/>
        </w:rPr>
        <w:t xml:space="preserve"> </w:t>
      </w:r>
      <w:r>
        <w:t>permiten</w:t>
      </w:r>
      <w:r>
        <w:rPr>
          <w:spacing w:val="-4"/>
        </w:rPr>
        <w:t xml:space="preserve"> </w:t>
      </w:r>
      <w:r>
        <w:t>la</w:t>
      </w:r>
      <w:r>
        <w:rPr>
          <w:spacing w:val="-7"/>
        </w:rPr>
        <w:t xml:space="preserve"> </w:t>
      </w:r>
      <w:r>
        <w:t>medición</w:t>
      </w:r>
      <w:r>
        <w:rPr>
          <w:spacing w:val="-4"/>
        </w:rPr>
        <w:t xml:space="preserve"> </w:t>
      </w:r>
      <w:r>
        <w:t>en</w:t>
      </w:r>
      <w:r>
        <w:rPr>
          <w:spacing w:val="-6"/>
        </w:rPr>
        <w:t xml:space="preserve"> </w:t>
      </w:r>
      <w:r>
        <w:t>tiempo</w:t>
      </w:r>
      <w:r>
        <w:rPr>
          <w:spacing w:val="-7"/>
        </w:rPr>
        <w:t xml:space="preserve"> </w:t>
      </w:r>
      <w:r>
        <w:t>real</w:t>
      </w:r>
      <w:r>
        <w:rPr>
          <w:spacing w:val="-5"/>
        </w:rPr>
        <w:t xml:space="preserve"> </w:t>
      </w:r>
      <w:r>
        <w:t>de</w:t>
      </w:r>
      <w:r>
        <w:rPr>
          <w:spacing w:val="-4"/>
        </w:rPr>
        <w:t xml:space="preserve"> </w:t>
      </w:r>
      <w:r>
        <w:t>parámetros</w:t>
      </w:r>
      <w:r>
        <w:rPr>
          <w:spacing w:val="-5"/>
        </w:rPr>
        <w:t xml:space="preserve"> </w:t>
      </w:r>
      <w:r>
        <w:t>críticos</w:t>
      </w:r>
      <w:r>
        <w:rPr>
          <w:spacing w:val="-4"/>
        </w:rPr>
        <w:t xml:space="preserve"> </w:t>
      </w:r>
      <w:r>
        <w:t>de</w:t>
      </w:r>
      <w:r>
        <w:rPr>
          <w:spacing w:val="-7"/>
        </w:rPr>
        <w:t xml:space="preserve"> </w:t>
      </w:r>
      <w:r>
        <w:t>calidad del</w:t>
      </w:r>
      <w:r>
        <w:rPr>
          <w:spacing w:val="-4"/>
        </w:rPr>
        <w:t xml:space="preserve"> </w:t>
      </w:r>
      <w:r>
        <w:t>agua,</w:t>
      </w:r>
      <w:r>
        <w:rPr>
          <w:spacing w:val="-5"/>
        </w:rPr>
        <w:t xml:space="preserve"> </w:t>
      </w:r>
      <w:r>
        <w:t>tales</w:t>
      </w:r>
      <w:r>
        <w:rPr>
          <w:spacing w:val="-5"/>
        </w:rPr>
        <w:t xml:space="preserve"> </w:t>
      </w:r>
      <w:r>
        <w:t>como</w:t>
      </w:r>
      <w:r>
        <w:rPr>
          <w:spacing w:val="-4"/>
        </w:rPr>
        <w:t xml:space="preserve"> </w:t>
      </w:r>
      <w:r>
        <w:t>concentración</w:t>
      </w:r>
      <w:r>
        <w:rPr>
          <w:spacing w:val="-4"/>
        </w:rPr>
        <w:t xml:space="preserve"> </w:t>
      </w:r>
      <w:r>
        <w:t>de</w:t>
      </w:r>
      <w:r>
        <w:rPr>
          <w:spacing w:val="-7"/>
        </w:rPr>
        <w:t xml:space="preserve"> </w:t>
      </w:r>
      <w:r>
        <w:t>amoníaco</w:t>
      </w:r>
      <w:r>
        <w:rPr>
          <w:spacing w:val="-7"/>
        </w:rPr>
        <w:t xml:space="preserve"> </w:t>
      </w:r>
      <w:r>
        <w:t>(NH₄-N),</w:t>
      </w:r>
      <w:r>
        <w:rPr>
          <w:spacing w:val="-6"/>
        </w:rPr>
        <w:t xml:space="preserve"> </w:t>
      </w:r>
      <w:r>
        <w:t>demanda</w:t>
      </w:r>
      <w:r>
        <w:rPr>
          <w:spacing w:val="-5"/>
        </w:rPr>
        <w:t xml:space="preserve"> </w:t>
      </w:r>
      <w:r>
        <w:t>química</w:t>
      </w:r>
      <w:r>
        <w:rPr>
          <w:spacing w:val="-5"/>
        </w:rPr>
        <w:t xml:space="preserve"> </w:t>
      </w:r>
      <w:r>
        <w:t>y</w:t>
      </w:r>
      <w:r>
        <w:rPr>
          <w:spacing w:val="-6"/>
        </w:rPr>
        <w:t xml:space="preserve"> </w:t>
      </w:r>
      <w:r>
        <w:t>biológica de</w:t>
      </w:r>
      <w:r>
        <w:rPr>
          <w:spacing w:val="-13"/>
        </w:rPr>
        <w:t xml:space="preserve"> </w:t>
      </w:r>
      <w:r>
        <w:t>oxígeno</w:t>
      </w:r>
      <w:r>
        <w:rPr>
          <w:spacing w:val="-13"/>
        </w:rPr>
        <w:t xml:space="preserve"> </w:t>
      </w:r>
      <w:r>
        <w:t>(DQO</w:t>
      </w:r>
      <w:r>
        <w:rPr>
          <w:spacing w:val="-11"/>
        </w:rPr>
        <w:t xml:space="preserve"> </w:t>
      </w:r>
      <w:r>
        <w:t>y</w:t>
      </w:r>
      <w:r>
        <w:rPr>
          <w:spacing w:val="-11"/>
        </w:rPr>
        <w:t xml:space="preserve"> </w:t>
      </w:r>
      <w:r>
        <w:t>BOD),</w:t>
      </w:r>
      <w:r>
        <w:rPr>
          <w:spacing w:val="-13"/>
        </w:rPr>
        <w:t xml:space="preserve"> </w:t>
      </w:r>
      <w:r>
        <w:t>sólidos</w:t>
      </w:r>
      <w:r>
        <w:rPr>
          <w:spacing w:val="-10"/>
        </w:rPr>
        <w:t xml:space="preserve"> </w:t>
      </w:r>
      <w:r>
        <w:t>en</w:t>
      </w:r>
      <w:r>
        <w:rPr>
          <w:spacing w:val="-10"/>
        </w:rPr>
        <w:t xml:space="preserve"> </w:t>
      </w:r>
      <w:r>
        <w:t>suspensión</w:t>
      </w:r>
      <w:r>
        <w:rPr>
          <w:spacing w:val="-12"/>
        </w:rPr>
        <w:t xml:space="preserve"> </w:t>
      </w:r>
      <w:r>
        <w:t>(TSS),</w:t>
      </w:r>
      <w:r>
        <w:rPr>
          <w:spacing w:val="-11"/>
        </w:rPr>
        <w:t xml:space="preserve"> </w:t>
      </w:r>
      <w:r>
        <w:t>conductividad</w:t>
      </w:r>
      <w:r>
        <w:rPr>
          <w:spacing w:val="-12"/>
        </w:rPr>
        <w:t xml:space="preserve"> </w:t>
      </w:r>
      <w:r>
        <w:t>eléctrica,</w:t>
      </w:r>
      <w:r>
        <w:rPr>
          <w:spacing w:val="-10"/>
        </w:rPr>
        <w:t xml:space="preserve"> </w:t>
      </w:r>
      <w:r>
        <w:t>presencia de aceites e hidrocarburos, PH, temperatura y oxígeno disuelto.</w:t>
      </w:r>
    </w:p>
    <w:p w14:paraId="5D8132B0" w14:textId="77777777" w:rsidR="00516CE9" w:rsidRDefault="00000000">
      <w:pPr>
        <w:pStyle w:val="Textoindependiente"/>
        <w:spacing w:before="280" w:line="276" w:lineRule="auto"/>
        <w:ind w:right="276"/>
        <w:jc w:val="both"/>
      </w:pPr>
      <w:r>
        <w:t>En la instalación del prototipo se ha optado por comunicación NB-</w:t>
      </w:r>
      <w:proofErr w:type="spellStart"/>
      <w:r>
        <w:t>IoT</w:t>
      </w:r>
      <w:proofErr w:type="spellEnd"/>
      <w:r>
        <w:t xml:space="preserve"> como tecnología de</w:t>
      </w:r>
      <w:r>
        <w:rPr>
          <w:spacing w:val="-12"/>
        </w:rPr>
        <w:t xml:space="preserve"> </w:t>
      </w:r>
      <w:r>
        <w:t>transmisión</w:t>
      </w:r>
      <w:r>
        <w:rPr>
          <w:spacing w:val="-10"/>
        </w:rPr>
        <w:t xml:space="preserve"> </w:t>
      </w:r>
      <w:r>
        <w:t>de</w:t>
      </w:r>
      <w:r>
        <w:rPr>
          <w:spacing w:val="-12"/>
        </w:rPr>
        <w:t xml:space="preserve"> </w:t>
      </w:r>
      <w:r>
        <w:t>datos.</w:t>
      </w:r>
      <w:r>
        <w:rPr>
          <w:spacing w:val="-12"/>
        </w:rPr>
        <w:t xml:space="preserve"> </w:t>
      </w:r>
      <w:r>
        <w:t>Esta</w:t>
      </w:r>
      <w:r>
        <w:rPr>
          <w:spacing w:val="-10"/>
        </w:rPr>
        <w:t xml:space="preserve"> </w:t>
      </w:r>
      <w:r>
        <w:t>elección</w:t>
      </w:r>
      <w:r>
        <w:rPr>
          <w:spacing w:val="-11"/>
        </w:rPr>
        <w:t xml:space="preserve"> </w:t>
      </w:r>
      <w:r>
        <w:t>permite</w:t>
      </w:r>
      <w:r>
        <w:rPr>
          <w:spacing w:val="-12"/>
        </w:rPr>
        <w:t xml:space="preserve"> </w:t>
      </w:r>
      <w:r>
        <w:t>validar</w:t>
      </w:r>
      <w:r>
        <w:rPr>
          <w:spacing w:val="-9"/>
        </w:rPr>
        <w:t xml:space="preserve"> </w:t>
      </w:r>
      <w:r>
        <w:t>la</w:t>
      </w:r>
      <w:r>
        <w:rPr>
          <w:spacing w:val="-12"/>
        </w:rPr>
        <w:t xml:space="preserve"> </w:t>
      </w:r>
      <w:r>
        <w:t>solución</w:t>
      </w:r>
      <w:r>
        <w:rPr>
          <w:spacing w:val="-10"/>
        </w:rPr>
        <w:t xml:space="preserve"> </w:t>
      </w:r>
      <w:r>
        <w:t>en</w:t>
      </w:r>
      <w:r>
        <w:rPr>
          <w:spacing w:val="-11"/>
        </w:rPr>
        <w:t xml:space="preserve"> </w:t>
      </w:r>
      <w:r>
        <w:t>escenarios</w:t>
      </w:r>
      <w:r>
        <w:rPr>
          <w:spacing w:val="-10"/>
        </w:rPr>
        <w:t xml:space="preserve"> </w:t>
      </w:r>
      <w:r>
        <w:t>urbanos reales,</w:t>
      </w:r>
      <w:r>
        <w:rPr>
          <w:spacing w:val="-5"/>
        </w:rPr>
        <w:t xml:space="preserve"> </w:t>
      </w:r>
      <w:r>
        <w:t>aprovechando</w:t>
      </w:r>
      <w:r>
        <w:rPr>
          <w:spacing w:val="-4"/>
        </w:rPr>
        <w:t xml:space="preserve"> </w:t>
      </w:r>
      <w:r>
        <w:t>la</w:t>
      </w:r>
      <w:r>
        <w:rPr>
          <w:spacing w:val="-7"/>
        </w:rPr>
        <w:t xml:space="preserve"> </w:t>
      </w:r>
      <w:r>
        <w:t>cobertura</w:t>
      </w:r>
      <w:r>
        <w:rPr>
          <w:spacing w:val="-7"/>
        </w:rPr>
        <w:t xml:space="preserve"> </w:t>
      </w:r>
      <w:r>
        <w:t>de</w:t>
      </w:r>
      <w:r>
        <w:rPr>
          <w:spacing w:val="-7"/>
        </w:rPr>
        <w:t xml:space="preserve"> </w:t>
      </w:r>
      <w:r>
        <w:t>redes</w:t>
      </w:r>
      <w:r>
        <w:rPr>
          <w:spacing w:val="-5"/>
        </w:rPr>
        <w:t xml:space="preserve"> </w:t>
      </w:r>
      <w:r>
        <w:t>celulares</w:t>
      </w:r>
      <w:r>
        <w:rPr>
          <w:spacing w:val="-5"/>
        </w:rPr>
        <w:t xml:space="preserve"> </w:t>
      </w:r>
      <w:r>
        <w:t>ya</w:t>
      </w:r>
      <w:r>
        <w:rPr>
          <w:spacing w:val="-5"/>
        </w:rPr>
        <w:t xml:space="preserve"> </w:t>
      </w:r>
      <w:r>
        <w:t>disponibles.</w:t>
      </w:r>
      <w:r>
        <w:rPr>
          <w:spacing w:val="-5"/>
        </w:rPr>
        <w:t xml:space="preserve"> </w:t>
      </w:r>
      <w:r>
        <w:t>Además</w:t>
      </w:r>
      <w:r>
        <w:rPr>
          <w:spacing w:val="-5"/>
        </w:rPr>
        <w:t xml:space="preserve"> </w:t>
      </w:r>
      <w:r>
        <w:t>de</w:t>
      </w:r>
      <w:r>
        <w:rPr>
          <w:spacing w:val="-7"/>
        </w:rPr>
        <w:t xml:space="preserve"> </w:t>
      </w:r>
      <w:r>
        <w:t>la capa de comunicaciones, las estaciones incorporan un sistema de alimentación autónomo basado en energía solar, lo que asegura su funcionamiento continuo incluso en ubicaciones remotas o sin acceso a red eléctrica. Los datos capturados se transmiten hacia una plataforma central de monitorización y control, donde son procesados, almacenados y visualizados mediante plataformas digitales interactivas que facilitan la toma de decisiones en tiempo real.</w:t>
      </w:r>
    </w:p>
    <w:p w14:paraId="40825F0E"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6485831C" w14:textId="77777777" w:rsidR="00516CE9" w:rsidRDefault="00516CE9">
      <w:pPr>
        <w:pStyle w:val="Textoindependiente"/>
        <w:spacing w:before="113" w:after="1"/>
        <w:ind w:left="0"/>
        <w:rPr>
          <w:sz w:val="20"/>
        </w:rPr>
      </w:pPr>
    </w:p>
    <w:p w14:paraId="7103C001" w14:textId="77777777" w:rsidR="00516CE9" w:rsidRDefault="00000000">
      <w:pPr>
        <w:ind w:left="142"/>
        <w:rPr>
          <w:sz w:val="20"/>
        </w:rPr>
      </w:pPr>
      <w:r>
        <w:rPr>
          <w:noProof/>
          <w:sz w:val="20"/>
        </w:rPr>
        <w:drawing>
          <wp:inline distT="0" distB="0" distL="0" distR="0" wp14:anchorId="5C0FA707" wp14:editId="5F87A5B0">
            <wp:extent cx="5397189" cy="481012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7" cstate="print"/>
                    <a:stretch>
                      <a:fillRect/>
                    </a:stretch>
                  </pic:blipFill>
                  <pic:spPr>
                    <a:xfrm>
                      <a:off x="0" y="0"/>
                      <a:ext cx="5397189" cy="4810125"/>
                    </a:xfrm>
                    <a:prstGeom prst="rect">
                      <a:avLst/>
                    </a:prstGeom>
                  </pic:spPr>
                </pic:pic>
              </a:graphicData>
            </a:graphic>
          </wp:inline>
        </w:drawing>
      </w:r>
    </w:p>
    <w:p w14:paraId="37E9E9B7" w14:textId="77777777" w:rsidR="00516CE9" w:rsidRDefault="00000000">
      <w:pPr>
        <w:pStyle w:val="Textoindependiente"/>
        <w:spacing w:before="11"/>
        <w:ind w:left="0"/>
        <w:rPr>
          <w:sz w:val="15"/>
        </w:rPr>
      </w:pPr>
      <w:r>
        <w:rPr>
          <w:noProof/>
          <w:sz w:val="15"/>
        </w:rPr>
        <w:drawing>
          <wp:anchor distT="0" distB="0" distL="0" distR="0" simplePos="0" relativeHeight="487619072" behindDoc="1" locked="0" layoutInCell="1" allowOverlap="1" wp14:anchorId="71EC2B39" wp14:editId="0C432531">
            <wp:simplePos x="0" y="0"/>
            <wp:positionH relativeFrom="page">
              <wp:posOffset>1080135</wp:posOffset>
            </wp:positionH>
            <wp:positionV relativeFrom="paragraph">
              <wp:posOffset>139064</wp:posOffset>
            </wp:positionV>
            <wp:extent cx="5379175" cy="2590800"/>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8" cstate="print"/>
                    <a:stretch>
                      <a:fillRect/>
                    </a:stretch>
                  </pic:blipFill>
                  <pic:spPr>
                    <a:xfrm>
                      <a:off x="0" y="0"/>
                      <a:ext cx="5379175" cy="2590800"/>
                    </a:xfrm>
                    <a:prstGeom prst="rect">
                      <a:avLst/>
                    </a:prstGeom>
                  </pic:spPr>
                </pic:pic>
              </a:graphicData>
            </a:graphic>
          </wp:anchor>
        </w:drawing>
      </w:r>
    </w:p>
    <w:p w14:paraId="23B7D4FE" w14:textId="77777777" w:rsidR="00516CE9" w:rsidRDefault="00516CE9">
      <w:pPr>
        <w:pStyle w:val="Textoindependiente"/>
        <w:rPr>
          <w:sz w:val="15"/>
        </w:rPr>
        <w:sectPr w:rsidR="00516CE9">
          <w:pgSz w:w="11910" w:h="16840"/>
          <w:pgMar w:top="2320" w:right="1417" w:bottom="1240" w:left="1559" w:header="13" w:footer="1044" w:gutter="0"/>
          <w:cols w:space="720"/>
        </w:sectPr>
      </w:pPr>
    </w:p>
    <w:p w14:paraId="5E72E100" w14:textId="77777777" w:rsidR="00516CE9" w:rsidRDefault="00516CE9">
      <w:pPr>
        <w:pStyle w:val="Textoindependiente"/>
        <w:spacing w:before="66"/>
        <w:ind w:left="0"/>
      </w:pPr>
    </w:p>
    <w:p w14:paraId="782E96D6" w14:textId="77777777" w:rsidR="00516CE9" w:rsidRDefault="00000000">
      <w:pPr>
        <w:pStyle w:val="Textoindependiente"/>
        <w:spacing w:line="276" w:lineRule="auto"/>
        <w:ind w:right="286"/>
        <w:jc w:val="both"/>
      </w:pPr>
      <w:r>
        <w:t>El desarrollo de este proyecto se alinea con el interés y compromiso del Ayuntamiento de desarrollar medidas de sostenibilidad ambiental y de impulsar la transformación digital de la ciudad para alcanzar un modelo de Ciudad Inteligente. Más allá de su aplicación local La participación de las rozas en el clúster de Madrid Oeste Tecnológico (MOT)</w:t>
      </w:r>
      <w:r>
        <w:rPr>
          <w:spacing w:val="-5"/>
        </w:rPr>
        <w:t xml:space="preserve"> </w:t>
      </w:r>
      <w:r>
        <w:t>y</w:t>
      </w:r>
      <w:r>
        <w:rPr>
          <w:spacing w:val="-4"/>
        </w:rPr>
        <w:t xml:space="preserve"> </w:t>
      </w:r>
      <w:r>
        <w:t>la</w:t>
      </w:r>
      <w:r>
        <w:rPr>
          <w:spacing w:val="-5"/>
        </w:rPr>
        <w:t xml:space="preserve"> </w:t>
      </w:r>
      <w:r>
        <w:t>escalabilidad</w:t>
      </w:r>
      <w:r>
        <w:rPr>
          <w:spacing w:val="-5"/>
        </w:rPr>
        <w:t xml:space="preserve"> </w:t>
      </w:r>
      <w:r>
        <w:t>potencial</w:t>
      </w:r>
      <w:r>
        <w:rPr>
          <w:spacing w:val="-5"/>
        </w:rPr>
        <w:t xml:space="preserve"> </w:t>
      </w:r>
      <w:r>
        <w:t>de</w:t>
      </w:r>
      <w:r>
        <w:rPr>
          <w:spacing w:val="-5"/>
        </w:rPr>
        <w:t xml:space="preserve"> </w:t>
      </w:r>
      <w:r>
        <w:t>la</w:t>
      </w:r>
      <w:r>
        <w:rPr>
          <w:spacing w:val="-5"/>
        </w:rPr>
        <w:t xml:space="preserve"> </w:t>
      </w:r>
      <w:r>
        <w:t>solución</w:t>
      </w:r>
      <w:r>
        <w:rPr>
          <w:spacing w:val="-5"/>
        </w:rPr>
        <w:t xml:space="preserve"> </w:t>
      </w:r>
      <w:r>
        <w:t>y</w:t>
      </w:r>
      <w:r>
        <w:rPr>
          <w:spacing w:val="-4"/>
        </w:rPr>
        <w:t xml:space="preserve"> </w:t>
      </w:r>
      <w:r>
        <w:t>los</w:t>
      </w:r>
      <w:r>
        <w:rPr>
          <w:spacing w:val="-5"/>
        </w:rPr>
        <w:t xml:space="preserve"> </w:t>
      </w:r>
      <w:r>
        <w:t>desarrollos</w:t>
      </w:r>
      <w:r>
        <w:rPr>
          <w:spacing w:val="-5"/>
        </w:rPr>
        <w:t xml:space="preserve"> </w:t>
      </w:r>
      <w:r>
        <w:t>alcanzados</w:t>
      </w:r>
      <w:r>
        <w:rPr>
          <w:spacing w:val="-3"/>
        </w:rPr>
        <w:t xml:space="preserve"> </w:t>
      </w:r>
      <w:r>
        <w:t>permitirán su posible implantación en otros municipios adscritos al clúster contribuyendo a favorecer y acelerar la productividad, competitividad y el crecimiento sostenible del territorio gracias a la innovación digital y la aplicación de las nuevas tecnologías.</w:t>
      </w:r>
    </w:p>
    <w:p w14:paraId="2E5D87C7" w14:textId="77777777" w:rsidR="00516CE9" w:rsidRDefault="00000000">
      <w:pPr>
        <w:pStyle w:val="Ttulo2"/>
        <w:numPr>
          <w:ilvl w:val="1"/>
          <w:numId w:val="12"/>
        </w:numPr>
        <w:tabs>
          <w:tab w:val="left" w:pos="721"/>
        </w:tabs>
        <w:spacing w:before="279"/>
        <w:ind w:left="721" w:hanging="578"/>
        <w:rPr>
          <w:color w:val="0E4660"/>
        </w:rPr>
      </w:pPr>
      <w:bookmarkStart w:id="54" w:name="_TOC_250010"/>
      <w:r>
        <w:rPr>
          <w:color w:val="0E4660"/>
        </w:rPr>
        <w:t>Punto</w:t>
      </w:r>
      <w:r>
        <w:rPr>
          <w:color w:val="0E4660"/>
          <w:spacing w:val="-3"/>
        </w:rPr>
        <w:t xml:space="preserve"> </w:t>
      </w:r>
      <w:r>
        <w:rPr>
          <w:color w:val="0E4660"/>
        </w:rPr>
        <w:t>de</w:t>
      </w:r>
      <w:r>
        <w:rPr>
          <w:color w:val="0E4660"/>
          <w:spacing w:val="-3"/>
        </w:rPr>
        <w:t xml:space="preserve"> </w:t>
      </w:r>
      <w:r>
        <w:rPr>
          <w:color w:val="0E4660"/>
        </w:rPr>
        <w:t>Recarga</w:t>
      </w:r>
      <w:r>
        <w:rPr>
          <w:color w:val="0E4660"/>
          <w:spacing w:val="-3"/>
        </w:rPr>
        <w:t xml:space="preserve"> </w:t>
      </w:r>
      <w:r>
        <w:rPr>
          <w:color w:val="0E4660"/>
        </w:rPr>
        <w:t>de</w:t>
      </w:r>
      <w:r>
        <w:rPr>
          <w:color w:val="0E4660"/>
          <w:spacing w:val="-4"/>
        </w:rPr>
        <w:t xml:space="preserve"> </w:t>
      </w:r>
      <w:r>
        <w:rPr>
          <w:color w:val="0E4660"/>
        </w:rPr>
        <w:t>Vehículos</w:t>
      </w:r>
      <w:bookmarkEnd w:id="54"/>
      <w:r>
        <w:rPr>
          <w:color w:val="0E4660"/>
          <w:spacing w:val="-2"/>
        </w:rPr>
        <w:t xml:space="preserve"> Eléctricos</w:t>
      </w:r>
    </w:p>
    <w:p w14:paraId="552EB6D5" w14:textId="77777777" w:rsidR="00516CE9" w:rsidRDefault="00000000">
      <w:pPr>
        <w:pStyle w:val="Textoindependiente"/>
        <w:spacing w:before="241" w:line="276" w:lineRule="auto"/>
        <w:ind w:right="275"/>
        <w:jc w:val="both"/>
      </w:pPr>
      <w:r>
        <w:t>En la estrategia local de Cambio Climático de Las Rozas 2014-2019 se establecieron compromisos</w:t>
      </w:r>
      <w:r>
        <w:rPr>
          <w:spacing w:val="-14"/>
        </w:rPr>
        <w:t xml:space="preserve"> </w:t>
      </w:r>
      <w:r>
        <w:t>específicos</w:t>
      </w:r>
      <w:r>
        <w:rPr>
          <w:spacing w:val="-14"/>
        </w:rPr>
        <w:t xml:space="preserve"> </w:t>
      </w:r>
      <w:r>
        <w:t>para</w:t>
      </w:r>
      <w:r>
        <w:rPr>
          <w:spacing w:val="-13"/>
        </w:rPr>
        <w:t xml:space="preserve"> </w:t>
      </w:r>
      <w:r>
        <w:t>promoción</w:t>
      </w:r>
      <w:r>
        <w:rPr>
          <w:spacing w:val="-14"/>
        </w:rPr>
        <w:t xml:space="preserve"> </w:t>
      </w:r>
      <w:r>
        <w:t>del</w:t>
      </w:r>
      <w:r>
        <w:rPr>
          <w:spacing w:val="-13"/>
        </w:rPr>
        <w:t xml:space="preserve"> </w:t>
      </w:r>
      <w:r>
        <w:t>uso</w:t>
      </w:r>
      <w:r>
        <w:rPr>
          <w:spacing w:val="-14"/>
        </w:rPr>
        <w:t xml:space="preserve"> </w:t>
      </w:r>
      <w:r>
        <w:t>de</w:t>
      </w:r>
      <w:r>
        <w:rPr>
          <w:spacing w:val="-13"/>
        </w:rPr>
        <w:t xml:space="preserve"> </w:t>
      </w:r>
      <w:r>
        <w:t>vehículos</w:t>
      </w:r>
      <w:r>
        <w:rPr>
          <w:spacing w:val="-14"/>
        </w:rPr>
        <w:t xml:space="preserve"> </w:t>
      </w:r>
      <w:r>
        <w:t>eficientes,</w:t>
      </w:r>
      <w:r>
        <w:rPr>
          <w:spacing w:val="-14"/>
        </w:rPr>
        <w:t xml:space="preserve"> </w:t>
      </w:r>
      <w:r>
        <w:t>y</w:t>
      </w:r>
      <w:r>
        <w:rPr>
          <w:spacing w:val="-13"/>
        </w:rPr>
        <w:t xml:space="preserve"> </w:t>
      </w:r>
      <w:r>
        <w:t>la</w:t>
      </w:r>
      <w:r>
        <w:rPr>
          <w:spacing w:val="-14"/>
        </w:rPr>
        <w:t xml:space="preserve"> </w:t>
      </w:r>
      <w:r>
        <w:t>promoción de la utilización de los coches y bicicletas eléctricas entre los ciudadanos. Para el cumplimiento de dichos compromisos, en 2018 se implantó un punto de recarga para vehículos eléctricos aprovechando la infraestructura fotovoltaica municipal existente junto al Centro Municipal del Cantizal. Desde entonces, dicha instalación piloto se ha mostrado</w:t>
      </w:r>
      <w:r>
        <w:rPr>
          <w:spacing w:val="-11"/>
        </w:rPr>
        <w:t xml:space="preserve"> </w:t>
      </w:r>
      <w:r>
        <w:t>como</w:t>
      </w:r>
      <w:r>
        <w:rPr>
          <w:spacing w:val="-13"/>
        </w:rPr>
        <w:t xml:space="preserve"> </w:t>
      </w:r>
      <w:r>
        <w:t>muy</w:t>
      </w:r>
      <w:r>
        <w:rPr>
          <w:spacing w:val="-14"/>
        </w:rPr>
        <w:t xml:space="preserve"> </w:t>
      </w:r>
      <w:r>
        <w:t>aceptada</w:t>
      </w:r>
      <w:r>
        <w:rPr>
          <w:spacing w:val="-11"/>
        </w:rPr>
        <w:t xml:space="preserve"> </w:t>
      </w:r>
      <w:r>
        <w:t>y</w:t>
      </w:r>
      <w:r>
        <w:rPr>
          <w:spacing w:val="-14"/>
        </w:rPr>
        <w:t xml:space="preserve"> </w:t>
      </w:r>
      <w:r>
        <w:t>utilizada</w:t>
      </w:r>
      <w:r>
        <w:rPr>
          <w:spacing w:val="-12"/>
        </w:rPr>
        <w:t xml:space="preserve"> </w:t>
      </w:r>
      <w:r>
        <w:t>por</w:t>
      </w:r>
      <w:r>
        <w:rPr>
          <w:spacing w:val="-10"/>
        </w:rPr>
        <w:t xml:space="preserve"> </w:t>
      </w:r>
      <w:r>
        <w:t>la</w:t>
      </w:r>
      <w:r>
        <w:rPr>
          <w:spacing w:val="-13"/>
        </w:rPr>
        <w:t xml:space="preserve"> </w:t>
      </w:r>
      <w:r>
        <w:t>ciudadanía,</w:t>
      </w:r>
      <w:r>
        <w:rPr>
          <w:spacing w:val="-13"/>
        </w:rPr>
        <w:t xml:space="preserve"> </w:t>
      </w:r>
      <w:r>
        <w:t>siendo</w:t>
      </w:r>
      <w:r>
        <w:rPr>
          <w:spacing w:val="-13"/>
        </w:rPr>
        <w:t xml:space="preserve"> </w:t>
      </w:r>
      <w:r>
        <w:t>una</w:t>
      </w:r>
      <w:r>
        <w:rPr>
          <w:spacing w:val="-13"/>
        </w:rPr>
        <w:t xml:space="preserve"> </w:t>
      </w:r>
      <w:r>
        <w:t>referencia</w:t>
      </w:r>
      <w:r>
        <w:rPr>
          <w:spacing w:val="-13"/>
        </w:rPr>
        <w:t xml:space="preserve"> </w:t>
      </w:r>
      <w:r>
        <w:t>desde el</w:t>
      </w:r>
      <w:r>
        <w:rPr>
          <w:spacing w:val="-4"/>
        </w:rPr>
        <w:t xml:space="preserve"> </w:t>
      </w:r>
      <w:r>
        <w:t>punto</w:t>
      </w:r>
      <w:r>
        <w:rPr>
          <w:spacing w:val="-4"/>
        </w:rPr>
        <w:t xml:space="preserve"> </w:t>
      </w:r>
      <w:r>
        <w:t>de</w:t>
      </w:r>
      <w:r>
        <w:rPr>
          <w:spacing w:val="-4"/>
        </w:rPr>
        <w:t xml:space="preserve"> </w:t>
      </w:r>
      <w:r>
        <w:t>la</w:t>
      </w:r>
      <w:r>
        <w:rPr>
          <w:spacing w:val="-5"/>
        </w:rPr>
        <w:t xml:space="preserve"> </w:t>
      </w:r>
      <w:r>
        <w:t>movilidad</w:t>
      </w:r>
      <w:r>
        <w:rPr>
          <w:spacing w:val="-6"/>
        </w:rPr>
        <w:t xml:space="preserve"> </w:t>
      </w:r>
      <w:r>
        <w:t>sostenible,</w:t>
      </w:r>
      <w:r>
        <w:rPr>
          <w:spacing w:val="-4"/>
        </w:rPr>
        <w:t xml:space="preserve"> </w:t>
      </w:r>
      <w:r>
        <w:t>si</w:t>
      </w:r>
      <w:r>
        <w:rPr>
          <w:spacing w:val="-7"/>
        </w:rPr>
        <w:t xml:space="preserve"> </w:t>
      </w:r>
      <w:r>
        <w:t>bien</w:t>
      </w:r>
      <w:r>
        <w:rPr>
          <w:spacing w:val="-4"/>
        </w:rPr>
        <w:t xml:space="preserve"> </w:t>
      </w:r>
      <w:r>
        <w:t>existían</w:t>
      </w:r>
      <w:r>
        <w:rPr>
          <w:spacing w:val="-4"/>
        </w:rPr>
        <w:t xml:space="preserve"> </w:t>
      </w:r>
      <w:r>
        <w:t>diversos</w:t>
      </w:r>
      <w:r>
        <w:rPr>
          <w:spacing w:val="-4"/>
        </w:rPr>
        <w:t xml:space="preserve"> </w:t>
      </w:r>
      <w:r>
        <w:t>factores</w:t>
      </w:r>
      <w:r>
        <w:rPr>
          <w:spacing w:val="-7"/>
        </w:rPr>
        <w:t xml:space="preserve"> </w:t>
      </w:r>
      <w:r>
        <w:t>de</w:t>
      </w:r>
      <w:r>
        <w:rPr>
          <w:spacing w:val="-4"/>
        </w:rPr>
        <w:t xml:space="preserve"> </w:t>
      </w:r>
      <w:r>
        <w:t>mejora</w:t>
      </w:r>
      <w:r>
        <w:rPr>
          <w:spacing w:val="-5"/>
        </w:rPr>
        <w:t xml:space="preserve"> </w:t>
      </w:r>
      <w:r>
        <w:t>que</w:t>
      </w:r>
      <w:r>
        <w:rPr>
          <w:spacing w:val="-4"/>
        </w:rPr>
        <w:t xml:space="preserve"> </w:t>
      </w:r>
      <w:r>
        <w:t>son necesarios</w:t>
      </w:r>
      <w:r>
        <w:rPr>
          <w:spacing w:val="-4"/>
        </w:rPr>
        <w:t xml:space="preserve"> </w:t>
      </w:r>
      <w:r>
        <w:t>incorporar</w:t>
      </w:r>
      <w:r>
        <w:rPr>
          <w:spacing w:val="-4"/>
        </w:rPr>
        <w:t xml:space="preserve"> </w:t>
      </w:r>
      <w:r>
        <w:t>en</w:t>
      </w:r>
      <w:r>
        <w:rPr>
          <w:spacing w:val="-3"/>
        </w:rPr>
        <w:t xml:space="preserve"> </w:t>
      </w:r>
      <w:r>
        <w:t>el</w:t>
      </w:r>
      <w:r>
        <w:rPr>
          <w:spacing w:val="-4"/>
        </w:rPr>
        <w:t xml:space="preserve"> </w:t>
      </w:r>
      <w:r>
        <w:t>punto</w:t>
      </w:r>
      <w:r>
        <w:rPr>
          <w:spacing w:val="-4"/>
        </w:rPr>
        <w:t xml:space="preserve"> </w:t>
      </w:r>
      <w:r>
        <w:t>de</w:t>
      </w:r>
      <w:r>
        <w:rPr>
          <w:spacing w:val="-4"/>
        </w:rPr>
        <w:t xml:space="preserve"> </w:t>
      </w:r>
      <w:r>
        <w:t>recarga</w:t>
      </w:r>
      <w:r>
        <w:rPr>
          <w:spacing w:val="-4"/>
        </w:rPr>
        <w:t xml:space="preserve"> </w:t>
      </w:r>
      <w:r>
        <w:t>para</w:t>
      </w:r>
      <w:r>
        <w:rPr>
          <w:spacing w:val="-3"/>
        </w:rPr>
        <w:t xml:space="preserve"> </w:t>
      </w:r>
      <w:r>
        <w:t>su</w:t>
      </w:r>
      <w:r>
        <w:rPr>
          <w:spacing w:val="-3"/>
        </w:rPr>
        <w:t xml:space="preserve"> </w:t>
      </w:r>
      <w:r>
        <w:t>operación</w:t>
      </w:r>
      <w:r>
        <w:rPr>
          <w:spacing w:val="-3"/>
        </w:rPr>
        <w:t xml:space="preserve"> </w:t>
      </w:r>
      <w:r>
        <w:t>eficiente</w:t>
      </w:r>
      <w:r>
        <w:rPr>
          <w:spacing w:val="-4"/>
        </w:rPr>
        <w:t xml:space="preserve"> </w:t>
      </w:r>
      <w:r>
        <w:t>e</w:t>
      </w:r>
      <w:r>
        <w:rPr>
          <w:spacing w:val="-6"/>
        </w:rPr>
        <w:t xml:space="preserve"> </w:t>
      </w:r>
      <w:r>
        <w:t>inteligente</w:t>
      </w:r>
      <w:r>
        <w:rPr>
          <w:spacing w:val="-1"/>
        </w:rPr>
        <w:t xml:space="preserve"> </w:t>
      </w:r>
      <w:r>
        <w:t xml:space="preserve">y abrir la oportunidad de desarrollar la escalabilidad del proyecto en otros puntos del </w:t>
      </w:r>
      <w:r>
        <w:rPr>
          <w:spacing w:val="-2"/>
        </w:rPr>
        <w:t>municipio.</w:t>
      </w:r>
    </w:p>
    <w:p w14:paraId="7C28E58A" w14:textId="77777777" w:rsidR="00516CE9" w:rsidRDefault="00000000">
      <w:pPr>
        <w:pStyle w:val="Textoindependiente"/>
        <w:spacing w:before="158" w:line="276" w:lineRule="auto"/>
        <w:ind w:right="277"/>
        <w:jc w:val="both"/>
      </w:pPr>
      <w:r>
        <w:t>Durante la operación del sistema se han ido incorporando diversas mejoras tales como la</w:t>
      </w:r>
      <w:r>
        <w:rPr>
          <w:spacing w:val="-5"/>
        </w:rPr>
        <w:t xml:space="preserve"> </w:t>
      </w:r>
      <w:r>
        <w:t>aplicación</w:t>
      </w:r>
      <w:r>
        <w:rPr>
          <w:spacing w:val="-6"/>
        </w:rPr>
        <w:t xml:space="preserve"> </w:t>
      </w:r>
      <w:r>
        <w:t>y</w:t>
      </w:r>
      <w:r>
        <w:rPr>
          <w:spacing w:val="-6"/>
        </w:rPr>
        <w:t xml:space="preserve"> </w:t>
      </w:r>
      <w:r>
        <w:t>la</w:t>
      </w:r>
      <w:r>
        <w:rPr>
          <w:spacing w:val="-7"/>
        </w:rPr>
        <w:t xml:space="preserve"> </w:t>
      </w:r>
      <w:r>
        <w:t>instalación</w:t>
      </w:r>
      <w:r>
        <w:rPr>
          <w:spacing w:val="-6"/>
        </w:rPr>
        <w:t xml:space="preserve"> </w:t>
      </w:r>
      <w:r>
        <w:t>para</w:t>
      </w:r>
      <w:r>
        <w:rPr>
          <w:spacing w:val="-7"/>
        </w:rPr>
        <w:t xml:space="preserve"> </w:t>
      </w:r>
      <w:r>
        <w:t>el</w:t>
      </w:r>
      <w:r>
        <w:rPr>
          <w:spacing w:val="-7"/>
        </w:rPr>
        <w:t xml:space="preserve"> </w:t>
      </w:r>
      <w:r>
        <w:t>suministro</w:t>
      </w:r>
      <w:r>
        <w:rPr>
          <w:spacing w:val="-6"/>
        </w:rPr>
        <w:t xml:space="preserve"> </w:t>
      </w:r>
      <w:r>
        <w:t>de</w:t>
      </w:r>
      <w:r>
        <w:rPr>
          <w:spacing w:val="-7"/>
        </w:rPr>
        <w:t xml:space="preserve"> </w:t>
      </w:r>
      <w:r>
        <w:t>alimentación</w:t>
      </w:r>
      <w:r>
        <w:rPr>
          <w:spacing w:val="-6"/>
        </w:rPr>
        <w:t xml:space="preserve"> </w:t>
      </w:r>
      <w:r>
        <w:t>a</w:t>
      </w:r>
      <w:r>
        <w:rPr>
          <w:spacing w:val="-7"/>
        </w:rPr>
        <w:t xml:space="preserve"> </w:t>
      </w:r>
      <w:r>
        <w:t>vehículos</w:t>
      </w:r>
      <w:r>
        <w:rPr>
          <w:spacing w:val="-9"/>
        </w:rPr>
        <w:t xml:space="preserve"> </w:t>
      </w:r>
      <w:r>
        <w:t>eléctricos</w:t>
      </w:r>
      <w:r>
        <w:rPr>
          <w:spacing w:val="-7"/>
        </w:rPr>
        <w:t xml:space="preserve"> </w:t>
      </w:r>
      <w:r>
        <w:t>de movilidad personal, o el desarrollo de una aplicación móvil gratuita que ha facilitado la reserva y uso del sistema.</w:t>
      </w:r>
    </w:p>
    <w:p w14:paraId="47FAC902" w14:textId="77777777" w:rsidR="00516CE9" w:rsidRDefault="00000000">
      <w:pPr>
        <w:pStyle w:val="Textoindependiente"/>
        <w:spacing w:before="162" w:line="276" w:lineRule="auto"/>
        <w:ind w:right="285"/>
        <w:jc w:val="both"/>
      </w:pPr>
      <w:r>
        <w:t>Con la finalización del piloto en el año 2025 se ha procedido a la retirada de la instalación, que ha pasado a dar servicio a la recarga de los vehículos eléctricos municipales, sin</w:t>
      </w:r>
      <w:r>
        <w:rPr>
          <w:spacing w:val="-2"/>
        </w:rPr>
        <w:t xml:space="preserve"> </w:t>
      </w:r>
      <w:r>
        <w:t>descontinuar la</w:t>
      </w:r>
      <w:r>
        <w:rPr>
          <w:spacing w:val="-3"/>
        </w:rPr>
        <w:t xml:space="preserve"> </w:t>
      </w:r>
      <w:r>
        <w:t>oferta municipal</w:t>
      </w:r>
      <w:r>
        <w:rPr>
          <w:spacing w:val="-2"/>
        </w:rPr>
        <w:t xml:space="preserve"> </w:t>
      </w:r>
      <w:r>
        <w:t>del servicio de recarga</w:t>
      </w:r>
      <w:r>
        <w:rPr>
          <w:spacing w:val="-2"/>
        </w:rPr>
        <w:t xml:space="preserve"> </w:t>
      </w:r>
      <w:r>
        <w:t>para vehículos eléctricos que se ha consolidado con otros puntos de recarga que se han ido implementando en diversos puntos del municipio.</w:t>
      </w:r>
    </w:p>
    <w:p w14:paraId="7AFE1E86" w14:textId="77777777" w:rsidR="00516CE9" w:rsidRDefault="00000000">
      <w:pPr>
        <w:spacing w:before="160"/>
        <w:ind w:left="143"/>
        <w:jc w:val="both"/>
        <w:rPr>
          <w:sz w:val="26"/>
        </w:rPr>
      </w:pPr>
      <w:r>
        <w:rPr>
          <w:color w:val="091D2F"/>
          <w:sz w:val="26"/>
        </w:rPr>
        <w:t>Huerto</w:t>
      </w:r>
      <w:r>
        <w:rPr>
          <w:color w:val="091D2F"/>
          <w:spacing w:val="-10"/>
          <w:sz w:val="26"/>
        </w:rPr>
        <w:t xml:space="preserve"> </w:t>
      </w:r>
      <w:r>
        <w:rPr>
          <w:color w:val="091D2F"/>
          <w:spacing w:val="-2"/>
          <w:sz w:val="26"/>
        </w:rPr>
        <w:t>Robótico</w:t>
      </w:r>
    </w:p>
    <w:p w14:paraId="01E601DB" w14:textId="77777777" w:rsidR="00516CE9" w:rsidRDefault="00000000">
      <w:pPr>
        <w:pStyle w:val="Textoindependiente"/>
        <w:spacing w:before="208" w:line="276" w:lineRule="auto"/>
        <w:ind w:right="286"/>
        <w:jc w:val="both"/>
      </w:pPr>
      <w:r>
        <w:t xml:space="preserve">Desde el año 2023 el Ayuntamiento de Las Rozas de Madrid dispone en el Centro Medioambiental de La </w:t>
      </w:r>
      <w:proofErr w:type="spellStart"/>
      <w:r>
        <w:t>Talaverona</w:t>
      </w:r>
      <w:proofErr w:type="spellEnd"/>
      <w:r>
        <w:t xml:space="preserve"> un huerto robótico que incorpora a la oferta educativa</w:t>
      </w:r>
      <w:r>
        <w:rPr>
          <w:spacing w:val="-3"/>
        </w:rPr>
        <w:t xml:space="preserve"> </w:t>
      </w:r>
      <w:r>
        <w:t>del</w:t>
      </w:r>
      <w:r>
        <w:rPr>
          <w:spacing w:val="-5"/>
        </w:rPr>
        <w:t xml:space="preserve"> </w:t>
      </w:r>
      <w:r>
        <w:t>Centro</w:t>
      </w:r>
      <w:r>
        <w:rPr>
          <w:spacing w:val="-2"/>
        </w:rPr>
        <w:t xml:space="preserve"> </w:t>
      </w:r>
      <w:r>
        <w:t>el</w:t>
      </w:r>
      <w:r>
        <w:rPr>
          <w:spacing w:val="-5"/>
        </w:rPr>
        <w:t xml:space="preserve"> </w:t>
      </w:r>
      <w:r>
        <w:t>desarrollo</w:t>
      </w:r>
      <w:r>
        <w:rPr>
          <w:spacing w:val="-5"/>
        </w:rPr>
        <w:t xml:space="preserve"> </w:t>
      </w:r>
      <w:r>
        <w:t>de</w:t>
      </w:r>
      <w:r>
        <w:rPr>
          <w:spacing w:val="-2"/>
        </w:rPr>
        <w:t xml:space="preserve"> </w:t>
      </w:r>
      <w:r>
        <w:t>actividades</w:t>
      </w:r>
      <w:r>
        <w:rPr>
          <w:spacing w:val="-3"/>
        </w:rPr>
        <w:t xml:space="preserve"> </w:t>
      </w:r>
      <w:r>
        <w:t>formativas</w:t>
      </w:r>
      <w:r>
        <w:rPr>
          <w:spacing w:val="-4"/>
        </w:rPr>
        <w:t xml:space="preserve"> </w:t>
      </w:r>
      <w:r>
        <w:t>y</w:t>
      </w:r>
      <w:r>
        <w:rPr>
          <w:spacing w:val="-3"/>
        </w:rPr>
        <w:t xml:space="preserve"> </w:t>
      </w:r>
      <w:r>
        <w:t>científicas</w:t>
      </w:r>
      <w:r>
        <w:rPr>
          <w:spacing w:val="-3"/>
        </w:rPr>
        <w:t xml:space="preserve"> </w:t>
      </w:r>
      <w:r>
        <w:t>vinculadas</w:t>
      </w:r>
      <w:r>
        <w:rPr>
          <w:spacing w:val="-3"/>
        </w:rPr>
        <w:t xml:space="preserve"> </w:t>
      </w:r>
      <w:r>
        <w:t>a</w:t>
      </w:r>
      <w:r>
        <w:rPr>
          <w:spacing w:val="-5"/>
        </w:rPr>
        <w:t xml:space="preserve"> </w:t>
      </w:r>
      <w:r>
        <w:t>la horticultura incorporando el uso de tecnología abierta.</w:t>
      </w:r>
    </w:p>
    <w:p w14:paraId="6FE1D5BE"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45D1DA27" w14:textId="77777777" w:rsidR="00516CE9" w:rsidRDefault="00516CE9">
      <w:pPr>
        <w:pStyle w:val="Textoindependiente"/>
        <w:spacing w:before="63"/>
        <w:ind w:left="0"/>
      </w:pPr>
    </w:p>
    <w:p w14:paraId="1EAAEBF4" w14:textId="77777777" w:rsidR="00516CE9" w:rsidRDefault="00000000">
      <w:pPr>
        <w:pStyle w:val="Textoindependiente"/>
        <w:spacing w:line="276" w:lineRule="auto"/>
        <w:ind w:right="284"/>
        <w:jc w:val="both"/>
      </w:pPr>
      <w:r>
        <w:t>Este</w:t>
      </w:r>
      <w:r>
        <w:rPr>
          <w:spacing w:val="-2"/>
        </w:rPr>
        <w:t xml:space="preserve"> </w:t>
      </w:r>
      <w:r>
        <w:t>huerto</w:t>
      </w:r>
      <w:r>
        <w:rPr>
          <w:spacing w:val="-2"/>
        </w:rPr>
        <w:t xml:space="preserve"> </w:t>
      </w:r>
      <w:r>
        <w:t>robótico incorpora</w:t>
      </w:r>
      <w:r>
        <w:rPr>
          <w:spacing w:val="-5"/>
        </w:rPr>
        <w:t xml:space="preserve"> </w:t>
      </w:r>
      <w:r>
        <w:t>un</w:t>
      </w:r>
      <w:r>
        <w:rPr>
          <w:spacing w:val="-2"/>
        </w:rPr>
        <w:t xml:space="preserve"> </w:t>
      </w:r>
      <w:r>
        <w:t>módulo</w:t>
      </w:r>
      <w:r>
        <w:rPr>
          <w:spacing w:val="-2"/>
        </w:rPr>
        <w:t xml:space="preserve"> </w:t>
      </w:r>
      <w:r>
        <w:t>de</w:t>
      </w:r>
      <w:r>
        <w:rPr>
          <w:spacing w:val="-2"/>
        </w:rPr>
        <w:t xml:space="preserve"> </w:t>
      </w:r>
      <w:r>
        <w:t>huerto</w:t>
      </w:r>
      <w:r>
        <w:rPr>
          <w:spacing w:val="-4"/>
        </w:rPr>
        <w:t xml:space="preserve"> </w:t>
      </w:r>
      <w:r>
        <w:t>que</w:t>
      </w:r>
      <w:r>
        <w:rPr>
          <w:spacing w:val="-2"/>
        </w:rPr>
        <w:t xml:space="preserve"> </w:t>
      </w:r>
      <w:r>
        <w:t>se</w:t>
      </w:r>
      <w:r>
        <w:rPr>
          <w:spacing w:val="-2"/>
        </w:rPr>
        <w:t xml:space="preserve"> </w:t>
      </w:r>
      <w:r>
        <w:t>completa</w:t>
      </w:r>
      <w:r>
        <w:rPr>
          <w:spacing w:val="-3"/>
        </w:rPr>
        <w:t xml:space="preserve"> </w:t>
      </w:r>
      <w:r>
        <w:t>con</w:t>
      </w:r>
      <w:r>
        <w:rPr>
          <w:spacing w:val="-2"/>
        </w:rPr>
        <w:t xml:space="preserve"> </w:t>
      </w:r>
      <w:r>
        <w:t>una</w:t>
      </w:r>
      <w:r>
        <w:rPr>
          <w:spacing w:val="-3"/>
        </w:rPr>
        <w:t xml:space="preserve"> </w:t>
      </w:r>
      <w:r>
        <w:t>solución tecnológica basada en el uso de un robot móvil de control numérico programable mediante</w:t>
      </w:r>
      <w:r>
        <w:rPr>
          <w:spacing w:val="-9"/>
        </w:rPr>
        <w:t xml:space="preserve"> </w:t>
      </w:r>
      <w:r>
        <w:t>software</w:t>
      </w:r>
      <w:r>
        <w:rPr>
          <w:spacing w:val="-11"/>
        </w:rPr>
        <w:t xml:space="preserve"> </w:t>
      </w:r>
      <w:r>
        <w:t>de</w:t>
      </w:r>
      <w:r>
        <w:rPr>
          <w:spacing w:val="-9"/>
        </w:rPr>
        <w:t xml:space="preserve"> </w:t>
      </w:r>
      <w:r>
        <w:t>código</w:t>
      </w:r>
      <w:r>
        <w:rPr>
          <w:spacing w:val="-9"/>
        </w:rPr>
        <w:t xml:space="preserve"> </w:t>
      </w:r>
      <w:r>
        <w:t>abierto,</w:t>
      </w:r>
      <w:r>
        <w:rPr>
          <w:spacing w:val="-9"/>
        </w:rPr>
        <w:t xml:space="preserve"> </w:t>
      </w:r>
      <w:r>
        <w:t>y</w:t>
      </w:r>
      <w:r>
        <w:rPr>
          <w:spacing w:val="-10"/>
        </w:rPr>
        <w:t xml:space="preserve"> </w:t>
      </w:r>
      <w:r>
        <w:t>que</w:t>
      </w:r>
      <w:r>
        <w:rPr>
          <w:spacing w:val="-12"/>
        </w:rPr>
        <w:t xml:space="preserve"> </w:t>
      </w:r>
      <w:r>
        <w:t>permite</w:t>
      </w:r>
      <w:r>
        <w:rPr>
          <w:spacing w:val="-9"/>
        </w:rPr>
        <w:t xml:space="preserve"> </w:t>
      </w:r>
      <w:r>
        <w:t>el</w:t>
      </w:r>
      <w:r>
        <w:rPr>
          <w:spacing w:val="-9"/>
        </w:rPr>
        <w:t xml:space="preserve"> </w:t>
      </w:r>
      <w:r>
        <w:t>desarrollo</w:t>
      </w:r>
      <w:r>
        <w:rPr>
          <w:spacing w:val="-12"/>
        </w:rPr>
        <w:t xml:space="preserve"> </w:t>
      </w:r>
      <w:r>
        <w:t>de</w:t>
      </w:r>
      <w:r>
        <w:rPr>
          <w:spacing w:val="-9"/>
        </w:rPr>
        <w:t xml:space="preserve"> </w:t>
      </w:r>
      <w:r>
        <w:t>tareas</w:t>
      </w:r>
      <w:r>
        <w:rPr>
          <w:spacing w:val="-12"/>
        </w:rPr>
        <w:t xml:space="preserve"> </w:t>
      </w:r>
      <w:r>
        <w:t>automáticas de cultivo y cuidado del huerto y facilita el desarrollo de actividades educativas y científicas vinculadas a la plantación, monitorización, mantenimiento y explotación de los cultivos.</w:t>
      </w:r>
    </w:p>
    <w:p w14:paraId="1E2AA4B1" w14:textId="77777777" w:rsidR="00516CE9" w:rsidRDefault="00000000">
      <w:pPr>
        <w:pStyle w:val="Textoindependiente"/>
        <w:spacing w:before="161" w:line="276" w:lineRule="auto"/>
        <w:ind w:right="278"/>
        <w:jc w:val="both"/>
      </w:pPr>
      <w:r>
        <w:t>A lo largo de todo el año 2025 más de 200 alumnos de cinco colegios e institutos del municipio adscritos al Programa de Eco Escuelas, han participado en actuaciones divulgativas y talleres formativos vinculados a la programación y la robótica aplicada a la horticultura y el medio ambiente.</w:t>
      </w:r>
    </w:p>
    <w:p w14:paraId="64FCE4DA" w14:textId="77777777" w:rsidR="00516CE9" w:rsidRDefault="00000000">
      <w:pPr>
        <w:pStyle w:val="Textoindependiente"/>
        <w:spacing w:before="3"/>
        <w:ind w:left="0"/>
        <w:rPr>
          <w:sz w:val="11"/>
        </w:rPr>
      </w:pPr>
      <w:r>
        <w:rPr>
          <w:noProof/>
          <w:sz w:val="11"/>
        </w:rPr>
        <w:drawing>
          <wp:anchor distT="0" distB="0" distL="0" distR="0" simplePos="0" relativeHeight="487619584" behindDoc="1" locked="0" layoutInCell="1" allowOverlap="1" wp14:anchorId="06F68978" wp14:editId="3B046AB4">
            <wp:simplePos x="0" y="0"/>
            <wp:positionH relativeFrom="page">
              <wp:posOffset>1080135</wp:posOffset>
            </wp:positionH>
            <wp:positionV relativeFrom="paragraph">
              <wp:posOffset>102800</wp:posOffset>
            </wp:positionV>
            <wp:extent cx="5385348" cy="403860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9" cstate="print"/>
                    <a:stretch>
                      <a:fillRect/>
                    </a:stretch>
                  </pic:blipFill>
                  <pic:spPr>
                    <a:xfrm>
                      <a:off x="0" y="0"/>
                      <a:ext cx="5385348" cy="4038600"/>
                    </a:xfrm>
                    <a:prstGeom prst="rect">
                      <a:avLst/>
                    </a:prstGeom>
                  </pic:spPr>
                </pic:pic>
              </a:graphicData>
            </a:graphic>
          </wp:anchor>
        </w:drawing>
      </w:r>
    </w:p>
    <w:p w14:paraId="54E47522" w14:textId="77777777" w:rsidR="00516CE9" w:rsidRDefault="00000000">
      <w:pPr>
        <w:pStyle w:val="Ttulo1"/>
        <w:numPr>
          <w:ilvl w:val="0"/>
          <w:numId w:val="12"/>
        </w:numPr>
        <w:tabs>
          <w:tab w:val="left" w:pos="709"/>
        </w:tabs>
        <w:spacing w:before="292"/>
        <w:ind w:hanging="566"/>
      </w:pPr>
      <w:bookmarkStart w:id="55" w:name="_TOC_250009"/>
      <w:r>
        <w:rPr>
          <w:color w:val="0E4660"/>
        </w:rPr>
        <w:t>SERVICIOS</w:t>
      </w:r>
      <w:r>
        <w:rPr>
          <w:color w:val="0E4660"/>
          <w:spacing w:val="-3"/>
        </w:rPr>
        <w:t xml:space="preserve"> </w:t>
      </w:r>
      <w:r>
        <w:rPr>
          <w:color w:val="0E4660"/>
        </w:rPr>
        <w:t>A</w:t>
      </w:r>
      <w:r>
        <w:rPr>
          <w:color w:val="0E4660"/>
          <w:spacing w:val="-1"/>
        </w:rPr>
        <w:t xml:space="preserve"> </w:t>
      </w:r>
      <w:r>
        <w:rPr>
          <w:color w:val="0E4660"/>
        </w:rPr>
        <w:t>LA</w:t>
      </w:r>
      <w:r>
        <w:rPr>
          <w:color w:val="0E4660"/>
          <w:spacing w:val="-1"/>
        </w:rPr>
        <w:t xml:space="preserve"> </w:t>
      </w:r>
      <w:bookmarkEnd w:id="55"/>
      <w:r>
        <w:rPr>
          <w:color w:val="0E4660"/>
          <w:spacing w:val="-2"/>
        </w:rPr>
        <w:t>CIUDAD</w:t>
      </w:r>
    </w:p>
    <w:p w14:paraId="5B6E6F71" w14:textId="77777777" w:rsidR="00516CE9" w:rsidRDefault="00000000">
      <w:pPr>
        <w:pStyle w:val="Ttulo2"/>
        <w:numPr>
          <w:ilvl w:val="1"/>
          <w:numId w:val="12"/>
        </w:numPr>
        <w:tabs>
          <w:tab w:val="left" w:pos="721"/>
        </w:tabs>
        <w:spacing w:before="289"/>
        <w:ind w:left="721" w:hanging="578"/>
        <w:rPr>
          <w:color w:val="1F3862"/>
        </w:rPr>
      </w:pPr>
      <w:bookmarkStart w:id="56" w:name="_TOC_250008"/>
      <w:r>
        <w:rPr>
          <w:color w:val="0E4660"/>
        </w:rPr>
        <w:t>Distribución</w:t>
      </w:r>
      <w:r>
        <w:rPr>
          <w:color w:val="0E4660"/>
          <w:spacing w:val="-3"/>
        </w:rPr>
        <w:t xml:space="preserve"> </w:t>
      </w:r>
      <w:r>
        <w:rPr>
          <w:color w:val="0E4660"/>
        </w:rPr>
        <w:t>de</w:t>
      </w:r>
      <w:r>
        <w:rPr>
          <w:color w:val="0E4660"/>
          <w:spacing w:val="-4"/>
        </w:rPr>
        <w:t xml:space="preserve"> </w:t>
      </w:r>
      <w:r>
        <w:rPr>
          <w:color w:val="0E4660"/>
        </w:rPr>
        <w:t>agua</w:t>
      </w:r>
      <w:r>
        <w:rPr>
          <w:color w:val="0E4660"/>
          <w:spacing w:val="-5"/>
        </w:rPr>
        <w:t xml:space="preserve"> </w:t>
      </w:r>
      <w:r>
        <w:rPr>
          <w:color w:val="0E4660"/>
        </w:rPr>
        <w:t>y</w:t>
      </w:r>
      <w:r>
        <w:rPr>
          <w:color w:val="0E4660"/>
          <w:spacing w:val="-4"/>
        </w:rPr>
        <w:t xml:space="preserve"> </w:t>
      </w:r>
      <w:bookmarkEnd w:id="56"/>
      <w:r>
        <w:rPr>
          <w:color w:val="0E4660"/>
          <w:spacing w:val="-2"/>
        </w:rPr>
        <w:t>alcantarillado</w:t>
      </w:r>
    </w:p>
    <w:p w14:paraId="36B636F1" w14:textId="77777777" w:rsidR="00516CE9" w:rsidRDefault="00000000">
      <w:pPr>
        <w:pStyle w:val="Textoindependiente"/>
        <w:spacing w:before="239" w:line="278" w:lineRule="auto"/>
        <w:ind w:right="289"/>
        <w:jc w:val="both"/>
      </w:pPr>
      <w:r>
        <w:t>La gestión de las redes de distribución de agua potable y alcantarillado se realiza conforme a los siguientes documentos:</w:t>
      </w:r>
    </w:p>
    <w:p w14:paraId="07667CD1" w14:textId="77777777" w:rsidR="00516CE9" w:rsidRDefault="00516CE9">
      <w:pPr>
        <w:pStyle w:val="Textoindependiente"/>
        <w:spacing w:line="278" w:lineRule="auto"/>
        <w:jc w:val="both"/>
        <w:sectPr w:rsidR="00516CE9">
          <w:pgSz w:w="11910" w:h="16840"/>
          <w:pgMar w:top="2320" w:right="1417" w:bottom="1240" w:left="1559" w:header="13" w:footer="1044" w:gutter="0"/>
          <w:cols w:space="720"/>
        </w:sectPr>
      </w:pPr>
    </w:p>
    <w:p w14:paraId="01CF196C" w14:textId="77777777" w:rsidR="00516CE9" w:rsidRDefault="00516CE9">
      <w:pPr>
        <w:pStyle w:val="Textoindependiente"/>
        <w:spacing w:before="142"/>
        <w:ind w:left="0"/>
        <w:rPr>
          <w:sz w:val="20"/>
        </w:rPr>
      </w:pPr>
    </w:p>
    <w:p w14:paraId="010F0042" w14:textId="77777777" w:rsidR="00516CE9" w:rsidRDefault="00000000">
      <w:pPr>
        <w:ind w:left="142"/>
        <w:rPr>
          <w:sz w:val="20"/>
        </w:rPr>
      </w:pPr>
      <w:r>
        <w:rPr>
          <w:noProof/>
          <w:sz w:val="20"/>
        </w:rPr>
        <w:drawing>
          <wp:inline distT="0" distB="0" distL="0" distR="0" wp14:anchorId="337E5861" wp14:editId="111144AD">
            <wp:extent cx="5401777" cy="2240279"/>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0" cstate="print"/>
                    <a:stretch>
                      <a:fillRect/>
                    </a:stretch>
                  </pic:blipFill>
                  <pic:spPr>
                    <a:xfrm>
                      <a:off x="0" y="0"/>
                      <a:ext cx="5401777" cy="2240279"/>
                    </a:xfrm>
                    <a:prstGeom prst="rect">
                      <a:avLst/>
                    </a:prstGeom>
                  </pic:spPr>
                </pic:pic>
              </a:graphicData>
            </a:graphic>
          </wp:inline>
        </w:drawing>
      </w:r>
    </w:p>
    <w:p w14:paraId="3789840D" w14:textId="77777777" w:rsidR="00516CE9" w:rsidRDefault="00516CE9">
      <w:pPr>
        <w:pStyle w:val="Textoindependiente"/>
        <w:spacing w:before="29"/>
        <w:ind w:left="0"/>
        <w:rPr>
          <w:sz w:val="28"/>
        </w:rPr>
      </w:pPr>
    </w:p>
    <w:p w14:paraId="319BA74E" w14:textId="77777777" w:rsidR="00516CE9" w:rsidRDefault="00000000">
      <w:pPr>
        <w:pStyle w:val="Ttulo3"/>
        <w:numPr>
          <w:ilvl w:val="2"/>
          <w:numId w:val="12"/>
        </w:numPr>
        <w:tabs>
          <w:tab w:val="left" w:pos="859"/>
        </w:tabs>
        <w:spacing w:before="1"/>
        <w:ind w:left="859" w:hanging="716"/>
      </w:pPr>
      <w:bookmarkStart w:id="57" w:name="_TOC_250007"/>
      <w:r>
        <w:rPr>
          <w:color w:val="1F3862"/>
        </w:rPr>
        <w:t>Distribución</w:t>
      </w:r>
      <w:r>
        <w:rPr>
          <w:color w:val="1F3862"/>
          <w:spacing w:val="-8"/>
        </w:rPr>
        <w:t xml:space="preserve"> </w:t>
      </w:r>
      <w:r>
        <w:rPr>
          <w:color w:val="1F3862"/>
        </w:rPr>
        <w:t>de</w:t>
      </w:r>
      <w:r>
        <w:rPr>
          <w:color w:val="1F3862"/>
          <w:spacing w:val="-6"/>
        </w:rPr>
        <w:t xml:space="preserve"> </w:t>
      </w:r>
      <w:bookmarkEnd w:id="57"/>
      <w:r>
        <w:rPr>
          <w:color w:val="1F3862"/>
          <w:spacing w:val="-4"/>
        </w:rPr>
        <w:t>agua</w:t>
      </w:r>
    </w:p>
    <w:p w14:paraId="3B6E3819" w14:textId="77777777" w:rsidR="00516CE9" w:rsidRDefault="00000000">
      <w:pPr>
        <w:pStyle w:val="Textoindependiente"/>
        <w:spacing w:before="236"/>
      </w:pPr>
      <w:r>
        <w:t>Datos</w:t>
      </w:r>
      <w:r>
        <w:rPr>
          <w:spacing w:val="-9"/>
        </w:rPr>
        <w:t xml:space="preserve"> </w:t>
      </w:r>
      <w:r>
        <w:t>principales</w:t>
      </w:r>
      <w:r>
        <w:rPr>
          <w:spacing w:val="-6"/>
        </w:rPr>
        <w:t xml:space="preserve"> </w:t>
      </w:r>
      <w:r>
        <w:t>(informe</w:t>
      </w:r>
      <w:r>
        <w:rPr>
          <w:spacing w:val="-4"/>
        </w:rPr>
        <w:t xml:space="preserve"> </w:t>
      </w:r>
      <w:r>
        <w:t>económico-comercial</w:t>
      </w:r>
      <w:r>
        <w:rPr>
          <w:spacing w:val="-5"/>
        </w:rPr>
        <w:t xml:space="preserve"> </w:t>
      </w:r>
      <w:r>
        <w:t>CYII</w:t>
      </w:r>
      <w:r>
        <w:rPr>
          <w:spacing w:val="-4"/>
        </w:rPr>
        <w:t xml:space="preserve"> </w:t>
      </w:r>
      <w:r>
        <w:t>31-12-</w:t>
      </w:r>
      <w:r>
        <w:rPr>
          <w:spacing w:val="-2"/>
        </w:rPr>
        <w:t>2025):</w:t>
      </w:r>
    </w:p>
    <w:p w14:paraId="0E6AEBFB" w14:textId="77777777" w:rsidR="00516CE9" w:rsidRDefault="00000000">
      <w:pPr>
        <w:pStyle w:val="Prrafodelista"/>
        <w:numPr>
          <w:ilvl w:val="3"/>
          <w:numId w:val="12"/>
        </w:numPr>
        <w:tabs>
          <w:tab w:val="left" w:pos="1208"/>
        </w:tabs>
        <w:spacing w:before="204"/>
        <w:ind w:hanging="706"/>
        <w:rPr>
          <w:sz w:val="24"/>
        </w:rPr>
      </w:pPr>
      <w:r>
        <w:rPr>
          <w:sz w:val="24"/>
        </w:rPr>
        <w:t>Población</w:t>
      </w:r>
      <w:r>
        <w:rPr>
          <w:spacing w:val="-4"/>
          <w:sz w:val="24"/>
        </w:rPr>
        <w:t xml:space="preserve"> </w:t>
      </w:r>
      <w:r>
        <w:rPr>
          <w:sz w:val="24"/>
        </w:rPr>
        <w:t>98.590</w:t>
      </w:r>
      <w:r>
        <w:rPr>
          <w:spacing w:val="-5"/>
          <w:sz w:val="24"/>
        </w:rPr>
        <w:t xml:space="preserve"> </w:t>
      </w:r>
      <w:r>
        <w:rPr>
          <w:spacing w:val="-2"/>
          <w:sz w:val="24"/>
        </w:rPr>
        <w:t>habitantes.</w:t>
      </w:r>
    </w:p>
    <w:p w14:paraId="36EBA7F1" w14:textId="77777777" w:rsidR="00516CE9" w:rsidRDefault="00000000">
      <w:pPr>
        <w:pStyle w:val="Prrafodelista"/>
        <w:numPr>
          <w:ilvl w:val="3"/>
          <w:numId w:val="12"/>
        </w:numPr>
        <w:tabs>
          <w:tab w:val="left" w:pos="1208"/>
        </w:tabs>
        <w:spacing w:before="45"/>
        <w:ind w:hanging="706"/>
        <w:rPr>
          <w:sz w:val="24"/>
        </w:rPr>
      </w:pPr>
      <w:r>
        <w:rPr>
          <w:sz w:val="24"/>
        </w:rPr>
        <w:t>Superficie</w:t>
      </w:r>
      <w:r>
        <w:rPr>
          <w:spacing w:val="-3"/>
          <w:sz w:val="24"/>
        </w:rPr>
        <w:t xml:space="preserve"> </w:t>
      </w:r>
      <w:r>
        <w:rPr>
          <w:sz w:val="24"/>
        </w:rPr>
        <w:t>58,35</w:t>
      </w:r>
      <w:r>
        <w:rPr>
          <w:spacing w:val="-1"/>
          <w:sz w:val="24"/>
        </w:rPr>
        <w:t xml:space="preserve"> </w:t>
      </w:r>
      <w:r>
        <w:rPr>
          <w:spacing w:val="-5"/>
          <w:sz w:val="24"/>
        </w:rPr>
        <w:t>km2</w:t>
      </w:r>
    </w:p>
    <w:p w14:paraId="0996A564" w14:textId="77777777" w:rsidR="00516CE9" w:rsidRDefault="00000000">
      <w:pPr>
        <w:pStyle w:val="Prrafodelista"/>
        <w:numPr>
          <w:ilvl w:val="3"/>
          <w:numId w:val="12"/>
        </w:numPr>
        <w:tabs>
          <w:tab w:val="left" w:pos="1208"/>
        </w:tabs>
        <w:spacing w:before="43"/>
        <w:ind w:hanging="706"/>
        <w:rPr>
          <w:sz w:val="24"/>
        </w:rPr>
      </w:pPr>
      <w:r>
        <w:rPr>
          <w:sz w:val="24"/>
        </w:rPr>
        <w:t>Longitud</w:t>
      </w:r>
      <w:r>
        <w:rPr>
          <w:spacing w:val="-4"/>
          <w:sz w:val="24"/>
        </w:rPr>
        <w:t xml:space="preserve"> </w:t>
      </w:r>
      <w:r>
        <w:rPr>
          <w:sz w:val="24"/>
        </w:rPr>
        <w:t>de</w:t>
      </w:r>
      <w:r>
        <w:rPr>
          <w:spacing w:val="-5"/>
          <w:sz w:val="24"/>
        </w:rPr>
        <w:t xml:space="preserve"> </w:t>
      </w:r>
      <w:r>
        <w:rPr>
          <w:sz w:val="24"/>
        </w:rPr>
        <w:t>red</w:t>
      </w:r>
      <w:r>
        <w:rPr>
          <w:spacing w:val="-4"/>
          <w:sz w:val="24"/>
        </w:rPr>
        <w:t xml:space="preserve"> </w:t>
      </w:r>
      <w:r>
        <w:rPr>
          <w:sz w:val="24"/>
        </w:rPr>
        <w:t>abastecimiento:</w:t>
      </w:r>
      <w:r>
        <w:rPr>
          <w:spacing w:val="-4"/>
          <w:sz w:val="24"/>
        </w:rPr>
        <w:t xml:space="preserve"> </w:t>
      </w:r>
      <w:r>
        <w:rPr>
          <w:sz w:val="24"/>
        </w:rPr>
        <w:t>32,18</w:t>
      </w:r>
      <w:r>
        <w:rPr>
          <w:spacing w:val="-2"/>
          <w:sz w:val="24"/>
        </w:rPr>
        <w:t xml:space="preserve"> </w:t>
      </w:r>
      <w:r>
        <w:rPr>
          <w:spacing w:val="-5"/>
          <w:sz w:val="24"/>
        </w:rPr>
        <w:t>km</w:t>
      </w:r>
    </w:p>
    <w:p w14:paraId="7353A2D3" w14:textId="77777777" w:rsidR="00516CE9" w:rsidRDefault="00000000">
      <w:pPr>
        <w:pStyle w:val="Prrafodelista"/>
        <w:numPr>
          <w:ilvl w:val="3"/>
          <w:numId w:val="12"/>
        </w:numPr>
        <w:tabs>
          <w:tab w:val="left" w:pos="1208"/>
        </w:tabs>
        <w:spacing w:before="43"/>
        <w:ind w:hanging="706"/>
        <w:rPr>
          <w:sz w:val="24"/>
        </w:rPr>
      </w:pPr>
      <w:r>
        <w:rPr>
          <w:sz w:val="24"/>
        </w:rPr>
        <w:t>Contratos</w:t>
      </w:r>
      <w:r>
        <w:rPr>
          <w:spacing w:val="-3"/>
          <w:sz w:val="24"/>
        </w:rPr>
        <w:t xml:space="preserve"> </w:t>
      </w:r>
      <w:r>
        <w:rPr>
          <w:sz w:val="24"/>
        </w:rPr>
        <w:t>agua:</w:t>
      </w:r>
      <w:r>
        <w:rPr>
          <w:spacing w:val="-4"/>
          <w:sz w:val="24"/>
        </w:rPr>
        <w:t xml:space="preserve"> </w:t>
      </w:r>
      <w:r>
        <w:rPr>
          <w:spacing w:val="-2"/>
          <w:sz w:val="24"/>
        </w:rPr>
        <w:t>67.048</w:t>
      </w:r>
    </w:p>
    <w:p w14:paraId="6A9A6D04" w14:textId="77777777" w:rsidR="00516CE9" w:rsidRDefault="00000000">
      <w:pPr>
        <w:pStyle w:val="Prrafodelista"/>
        <w:numPr>
          <w:ilvl w:val="3"/>
          <w:numId w:val="12"/>
        </w:numPr>
        <w:tabs>
          <w:tab w:val="left" w:pos="1208"/>
        </w:tabs>
        <w:spacing w:before="46"/>
        <w:ind w:hanging="706"/>
        <w:rPr>
          <w:sz w:val="24"/>
        </w:rPr>
      </w:pPr>
      <w:r>
        <w:rPr>
          <w:sz w:val="24"/>
        </w:rPr>
        <w:t>Acometidas</w:t>
      </w:r>
      <w:r>
        <w:rPr>
          <w:spacing w:val="-5"/>
          <w:sz w:val="24"/>
        </w:rPr>
        <w:t xml:space="preserve"> </w:t>
      </w:r>
      <w:r>
        <w:rPr>
          <w:sz w:val="24"/>
        </w:rPr>
        <w:t>agua:</w:t>
      </w:r>
      <w:r>
        <w:rPr>
          <w:spacing w:val="-3"/>
          <w:sz w:val="24"/>
        </w:rPr>
        <w:t xml:space="preserve"> </w:t>
      </w:r>
      <w:r>
        <w:rPr>
          <w:spacing w:val="-2"/>
          <w:sz w:val="24"/>
        </w:rPr>
        <w:t>13.772</w:t>
      </w:r>
    </w:p>
    <w:p w14:paraId="41550FBD" w14:textId="77777777" w:rsidR="00516CE9" w:rsidRDefault="00000000">
      <w:pPr>
        <w:pStyle w:val="Textoindependiente"/>
        <w:spacing w:before="103"/>
        <w:ind w:left="0"/>
        <w:rPr>
          <w:sz w:val="20"/>
        </w:rPr>
      </w:pPr>
      <w:r>
        <w:rPr>
          <w:noProof/>
          <w:sz w:val="20"/>
        </w:rPr>
        <w:drawing>
          <wp:anchor distT="0" distB="0" distL="0" distR="0" simplePos="0" relativeHeight="487620096" behindDoc="1" locked="0" layoutInCell="1" allowOverlap="1" wp14:anchorId="5E84669B" wp14:editId="18612645">
            <wp:simplePos x="0" y="0"/>
            <wp:positionH relativeFrom="page">
              <wp:posOffset>1272503</wp:posOffset>
            </wp:positionH>
            <wp:positionV relativeFrom="paragraph">
              <wp:posOffset>235673</wp:posOffset>
            </wp:positionV>
            <wp:extent cx="5048218" cy="928115"/>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1" cstate="print"/>
                    <a:stretch>
                      <a:fillRect/>
                    </a:stretch>
                  </pic:blipFill>
                  <pic:spPr>
                    <a:xfrm>
                      <a:off x="0" y="0"/>
                      <a:ext cx="5048218" cy="928115"/>
                    </a:xfrm>
                    <a:prstGeom prst="rect">
                      <a:avLst/>
                    </a:prstGeom>
                  </pic:spPr>
                </pic:pic>
              </a:graphicData>
            </a:graphic>
          </wp:anchor>
        </w:drawing>
      </w:r>
    </w:p>
    <w:p w14:paraId="7749A4F7" w14:textId="77777777" w:rsidR="00516CE9" w:rsidRDefault="00516CE9">
      <w:pPr>
        <w:pStyle w:val="Textoindependiente"/>
        <w:ind w:left="0"/>
        <w:rPr>
          <w:sz w:val="20"/>
        </w:rPr>
      </w:pPr>
    </w:p>
    <w:p w14:paraId="5F4A99BB" w14:textId="77777777" w:rsidR="00516CE9" w:rsidRDefault="00000000">
      <w:pPr>
        <w:pStyle w:val="Textoindependiente"/>
        <w:spacing w:before="214"/>
        <w:ind w:left="0"/>
        <w:rPr>
          <w:sz w:val="20"/>
        </w:rPr>
      </w:pPr>
      <w:r>
        <w:rPr>
          <w:noProof/>
          <w:sz w:val="20"/>
        </w:rPr>
        <w:drawing>
          <wp:anchor distT="0" distB="0" distL="0" distR="0" simplePos="0" relativeHeight="487620608" behindDoc="1" locked="0" layoutInCell="1" allowOverlap="1" wp14:anchorId="6205F65D" wp14:editId="19C92AB3">
            <wp:simplePos x="0" y="0"/>
            <wp:positionH relativeFrom="page">
              <wp:posOffset>2787267</wp:posOffset>
            </wp:positionH>
            <wp:positionV relativeFrom="paragraph">
              <wp:posOffset>306358</wp:posOffset>
            </wp:positionV>
            <wp:extent cx="1971631" cy="1320165"/>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2" cstate="print"/>
                    <a:stretch>
                      <a:fillRect/>
                    </a:stretch>
                  </pic:blipFill>
                  <pic:spPr>
                    <a:xfrm>
                      <a:off x="0" y="0"/>
                      <a:ext cx="1971631" cy="1320165"/>
                    </a:xfrm>
                    <a:prstGeom prst="rect">
                      <a:avLst/>
                    </a:prstGeom>
                  </pic:spPr>
                </pic:pic>
              </a:graphicData>
            </a:graphic>
          </wp:anchor>
        </w:drawing>
      </w:r>
    </w:p>
    <w:p w14:paraId="4BF87A77" w14:textId="77777777" w:rsidR="00516CE9" w:rsidRDefault="00516CE9">
      <w:pPr>
        <w:pStyle w:val="Textoindependiente"/>
        <w:rPr>
          <w:sz w:val="20"/>
        </w:rPr>
        <w:sectPr w:rsidR="00516CE9">
          <w:pgSz w:w="11910" w:h="16840"/>
          <w:pgMar w:top="2320" w:right="1417" w:bottom="1240" w:left="1559" w:header="13" w:footer="1044" w:gutter="0"/>
          <w:cols w:space="720"/>
        </w:sectPr>
      </w:pPr>
    </w:p>
    <w:p w14:paraId="167F17C7" w14:textId="77777777" w:rsidR="00516CE9" w:rsidRDefault="00516CE9">
      <w:pPr>
        <w:pStyle w:val="Textoindependiente"/>
        <w:spacing w:before="17"/>
        <w:ind w:left="0"/>
        <w:rPr>
          <w:sz w:val="28"/>
        </w:rPr>
      </w:pPr>
    </w:p>
    <w:p w14:paraId="24BFDA07" w14:textId="77777777" w:rsidR="00516CE9" w:rsidRDefault="00000000">
      <w:pPr>
        <w:pStyle w:val="Ttulo3"/>
        <w:numPr>
          <w:ilvl w:val="2"/>
          <w:numId w:val="12"/>
        </w:numPr>
        <w:tabs>
          <w:tab w:val="left" w:pos="859"/>
        </w:tabs>
        <w:ind w:left="859" w:hanging="716"/>
      </w:pPr>
      <w:bookmarkStart w:id="58" w:name="_TOC_250006"/>
      <w:r>
        <w:rPr>
          <w:color w:val="1F3862"/>
        </w:rPr>
        <w:t>Consumo</w:t>
      </w:r>
      <w:r>
        <w:rPr>
          <w:color w:val="1F3862"/>
          <w:spacing w:val="-6"/>
        </w:rPr>
        <w:t xml:space="preserve"> </w:t>
      </w:r>
      <w:r>
        <w:rPr>
          <w:color w:val="1F3862"/>
        </w:rPr>
        <w:t>y</w:t>
      </w:r>
      <w:r>
        <w:rPr>
          <w:color w:val="1F3862"/>
          <w:spacing w:val="-6"/>
        </w:rPr>
        <w:t xml:space="preserve"> </w:t>
      </w:r>
      <w:r>
        <w:rPr>
          <w:color w:val="1F3862"/>
        </w:rPr>
        <w:t>facturación</w:t>
      </w:r>
      <w:r>
        <w:rPr>
          <w:color w:val="1F3862"/>
          <w:spacing w:val="-5"/>
        </w:rPr>
        <w:t xml:space="preserve"> </w:t>
      </w:r>
      <w:bookmarkEnd w:id="58"/>
      <w:r>
        <w:rPr>
          <w:color w:val="1F3862"/>
          <w:spacing w:val="-4"/>
        </w:rPr>
        <w:t>2025</w:t>
      </w:r>
    </w:p>
    <w:p w14:paraId="6F1C02E0" w14:textId="77777777" w:rsidR="00516CE9" w:rsidRDefault="00000000">
      <w:pPr>
        <w:pStyle w:val="Textoindependiente"/>
        <w:spacing w:before="31"/>
        <w:ind w:left="0"/>
        <w:rPr>
          <w:sz w:val="20"/>
        </w:rPr>
      </w:pPr>
      <w:r>
        <w:rPr>
          <w:noProof/>
          <w:sz w:val="20"/>
        </w:rPr>
        <w:drawing>
          <wp:anchor distT="0" distB="0" distL="0" distR="0" simplePos="0" relativeHeight="487621120" behindDoc="1" locked="0" layoutInCell="1" allowOverlap="1" wp14:anchorId="5577D17E" wp14:editId="70ACBF03">
            <wp:simplePos x="0" y="0"/>
            <wp:positionH relativeFrom="page">
              <wp:posOffset>1108807</wp:posOffset>
            </wp:positionH>
            <wp:positionV relativeFrom="paragraph">
              <wp:posOffset>190119</wp:posOffset>
            </wp:positionV>
            <wp:extent cx="5333575" cy="1476375"/>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3" cstate="print"/>
                    <a:stretch>
                      <a:fillRect/>
                    </a:stretch>
                  </pic:blipFill>
                  <pic:spPr>
                    <a:xfrm>
                      <a:off x="0" y="0"/>
                      <a:ext cx="5333575" cy="1476375"/>
                    </a:xfrm>
                    <a:prstGeom prst="rect">
                      <a:avLst/>
                    </a:prstGeom>
                  </pic:spPr>
                </pic:pic>
              </a:graphicData>
            </a:graphic>
          </wp:anchor>
        </w:drawing>
      </w:r>
      <w:r>
        <w:rPr>
          <w:noProof/>
          <w:sz w:val="20"/>
        </w:rPr>
        <w:drawing>
          <wp:anchor distT="0" distB="0" distL="0" distR="0" simplePos="0" relativeHeight="487621632" behindDoc="1" locked="0" layoutInCell="1" allowOverlap="1" wp14:anchorId="2E28DA0A" wp14:editId="70418686">
            <wp:simplePos x="0" y="0"/>
            <wp:positionH relativeFrom="page">
              <wp:posOffset>1126730</wp:posOffset>
            </wp:positionH>
            <wp:positionV relativeFrom="paragraph">
              <wp:posOffset>2240438</wp:posOffset>
            </wp:positionV>
            <wp:extent cx="3044351" cy="702183"/>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4" cstate="print"/>
                    <a:stretch>
                      <a:fillRect/>
                    </a:stretch>
                  </pic:blipFill>
                  <pic:spPr>
                    <a:xfrm>
                      <a:off x="0" y="0"/>
                      <a:ext cx="3044351" cy="702183"/>
                    </a:xfrm>
                    <a:prstGeom prst="rect">
                      <a:avLst/>
                    </a:prstGeom>
                  </pic:spPr>
                </pic:pic>
              </a:graphicData>
            </a:graphic>
          </wp:anchor>
        </w:drawing>
      </w:r>
      <w:r>
        <w:rPr>
          <w:noProof/>
          <w:sz w:val="20"/>
        </w:rPr>
        <w:drawing>
          <wp:anchor distT="0" distB="0" distL="0" distR="0" simplePos="0" relativeHeight="487622144" behindDoc="1" locked="0" layoutInCell="1" allowOverlap="1" wp14:anchorId="1CD2BB2B" wp14:editId="5B631718">
            <wp:simplePos x="0" y="0"/>
            <wp:positionH relativeFrom="page">
              <wp:posOffset>4317413</wp:posOffset>
            </wp:positionH>
            <wp:positionV relativeFrom="paragraph">
              <wp:posOffset>1852325</wp:posOffset>
            </wp:positionV>
            <wp:extent cx="2146148" cy="1176147"/>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5" cstate="print"/>
                    <a:stretch>
                      <a:fillRect/>
                    </a:stretch>
                  </pic:blipFill>
                  <pic:spPr>
                    <a:xfrm>
                      <a:off x="0" y="0"/>
                      <a:ext cx="2146148" cy="1176147"/>
                    </a:xfrm>
                    <a:prstGeom prst="rect">
                      <a:avLst/>
                    </a:prstGeom>
                  </pic:spPr>
                </pic:pic>
              </a:graphicData>
            </a:graphic>
          </wp:anchor>
        </w:drawing>
      </w:r>
    </w:p>
    <w:p w14:paraId="20A73E64" w14:textId="77777777" w:rsidR="00516CE9" w:rsidRDefault="00516CE9">
      <w:pPr>
        <w:pStyle w:val="Textoindependiente"/>
        <w:spacing w:before="24"/>
        <w:ind w:left="0"/>
        <w:rPr>
          <w:sz w:val="20"/>
        </w:rPr>
      </w:pPr>
    </w:p>
    <w:p w14:paraId="4B115546" w14:textId="77777777" w:rsidR="00516CE9" w:rsidRDefault="00000000">
      <w:pPr>
        <w:pStyle w:val="Ttulo3"/>
        <w:numPr>
          <w:ilvl w:val="2"/>
          <w:numId w:val="12"/>
        </w:numPr>
        <w:tabs>
          <w:tab w:val="left" w:pos="859"/>
        </w:tabs>
        <w:spacing w:before="321"/>
        <w:ind w:left="859" w:hanging="716"/>
      </w:pPr>
      <w:bookmarkStart w:id="59" w:name="_TOC_250005"/>
      <w:bookmarkEnd w:id="59"/>
      <w:r>
        <w:rPr>
          <w:color w:val="1F3862"/>
          <w:spacing w:val="-2"/>
        </w:rPr>
        <w:t>Alcantarillado</w:t>
      </w:r>
    </w:p>
    <w:p w14:paraId="73013B30" w14:textId="77777777" w:rsidR="00516CE9" w:rsidRDefault="00000000">
      <w:pPr>
        <w:pStyle w:val="Textoindependiente"/>
        <w:spacing w:before="239"/>
        <w:jc w:val="both"/>
      </w:pPr>
      <w:r>
        <w:t>Datos</w:t>
      </w:r>
      <w:r>
        <w:rPr>
          <w:spacing w:val="-9"/>
        </w:rPr>
        <w:t xml:space="preserve"> </w:t>
      </w:r>
      <w:r>
        <w:t>principales</w:t>
      </w:r>
      <w:r>
        <w:rPr>
          <w:spacing w:val="-6"/>
        </w:rPr>
        <w:t xml:space="preserve"> </w:t>
      </w:r>
      <w:r>
        <w:t>(informe</w:t>
      </w:r>
      <w:r>
        <w:rPr>
          <w:spacing w:val="-4"/>
        </w:rPr>
        <w:t xml:space="preserve"> </w:t>
      </w:r>
      <w:r>
        <w:t>económico-comercial</w:t>
      </w:r>
      <w:r>
        <w:rPr>
          <w:spacing w:val="-5"/>
        </w:rPr>
        <w:t xml:space="preserve"> </w:t>
      </w:r>
      <w:r>
        <w:t>CYII</w:t>
      </w:r>
      <w:r>
        <w:rPr>
          <w:spacing w:val="-4"/>
        </w:rPr>
        <w:t xml:space="preserve"> </w:t>
      </w:r>
      <w:r>
        <w:t>31-12-</w:t>
      </w:r>
      <w:r>
        <w:rPr>
          <w:spacing w:val="-2"/>
        </w:rPr>
        <w:t>2025):</w:t>
      </w:r>
    </w:p>
    <w:p w14:paraId="11489BB3" w14:textId="77777777" w:rsidR="00516CE9" w:rsidRDefault="00000000">
      <w:pPr>
        <w:pStyle w:val="Prrafodelista"/>
        <w:numPr>
          <w:ilvl w:val="3"/>
          <w:numId w:val="12"/>
        </w:numPr>
        <w:tabs>
          <w:tab w:val="left" w:pos="1208"/>
        </w:tabs>
        <w:spacing w:before="204"/>
        <w:ind w:hanging="706"/>
        <w:rPr>
          <w:sz w:val="24"/>
        </w:rPr>
      </w:pPr>
      <w:r>
        <w:rPr>
          <w:sz w:val="24"/>
        </w:rPr>
        <w:t>Población</w:t>
      </w:r>
      <w:r>
        <w:rPr>
          <w:spacing w:val="-4"/>
          <w:sz w:val="24"/>
        </w:rPr>
        <w:t xml:space="preserve"> </w:t>
      </w:r>
      <w:r>
        <w:rPr>
          <w:sz w:val="24"/>
        </w:rPr>
        <w:t>98.590</w:t>
      </w:r>
      <w:r>
        <w:rPr>
          <w:spacing w:val="-5"/>
          <w:sz w:val="24"/>
        </w:rPr>
        <w:t xml:space="preserve"> </w:t>
      </w:r>
      <w:r>
        <w:rPr>
          <w:spacing w:val="-2"/>
          <w:sz w:val="24"/>
        </w:rPr>
        <w:t>habitantes.</w:t>
      </w:r>
    </w:p>
    <w:p w14:paraId="2989CDDD" w14:textId="77777777" w:rsidR="00516CE9" w:rsidRDefault="00000000">
      <w:pPr>
        <w:pStyle w:val="Prrafodelista"/>
        <w:numPr>
          <w:ilvl w:val="3"/>
          <w:numId w:val="12"/>
        </w:numPr>
        <w:tabs>
          <w:tab w:val="left" w:pos="1208"/>
        </w:tabs>
        <w:spacing w:before="45"/>
        <w:ind w:hanging="706"/>
        <w:rPr>
          <w:sz w:val="24"/>
        </w:rPr>
      </w:pPr>
      <w:r>
        <w:rPr>
          <w:sz w:val="24"/>
        </w:rPr>
        <w:t>Superficie</w:t>
      </w:r>
      <w:r>
        <w:rPr>
          <w:spacing w:val="-3"/>
          <w:sz w:val="24"/>
        </w:rPr>
        <w:t xml:space="preserve"> </w:t>
      </w:r>
      <w:r>
        <w:rPr>
          <w:sz w:val="24"/>
        </w:rPr>
        <w:t>58,35</w:t>
      </w:r>
      <w:r>
        <w:rPr>
          <w:spacing w:val="-1"/>
          <w:sz w:val="24"/>
        </w:rPr>
        <w:t xml:space="preserve"> </w:t>
      </w:r>
      <w:r>
        <w:rPr>
          <w:spacing w:val="-5"/>
          <w:sz w:val="24"/>
        </w:rPr>
        <w:t>km2</w:t>
      </w:r>
    </w:p>
    <w:p w14:paraId="26AB54BA" w14:textId="77777777" w:rsidR="00516CE9" w:rsidRDefault="00000000">
      <w:pPr>
        <w:pStyle w:val="Prrafodelista"/>
        <w:numPr>
          <w:ilvl w:val="3"/>
          <w:numId w:val="12"/>
        </w:numPr>
        <w:tabs>
          <w:tab w:val="left" w:pos="1208"/>
        </w:tabs>
        <w:spacing w:before="43"/>
        <w:ind w:hanging="706"/>
        <w:rPr>
          <w:sz w:val="24"/>
        </w:rPr>
      </w:pPr>
      <w:r>
        <w:rPr>
          <w:sz w:val="24"/>
        </w:rPr>
        <w:t>Longitud</w:t>
      </w:r>
      <w:r>
        <w:rPr>
          <w:spacing w:val="-4"/>
          <w:sz w:val="24"/>
        </w:rPr>
        <w:t xml:space="preserve"> </w:t>
      </w:r>
      <w:r>
        <w:rPr>
          <w:sz w:val="24"/>
        </w:rPr>
        <w:t>de</w:t>
      </w:r>
      <w:r>
        <w:rPr>
          <w:spacing w:val="-5"/>
          <w:sz w:val="24"/>
        </w:rPr>
        <w:t xml:space="preserve"> </w:t>
      </w:r>
      <w:r>
        <w:rPr>
          <w:sz w:val="24"/>
        </w:rPr>
        <w:t>red</w:t>
      </w:r>
      <w:r>
        <w:rPr>
          <w:spacing w:val="-4"/>
          <w:sz w:val="24"/>
        </w:rPr>
        <w:t xml:space="preserve"> </w:t>
      </w:r>
      <w:r>
        <w:rPr>
          <w:sz w:val="24"/>
        </w:rPr>
        <w:t>alcantarillado:</w:t>
      </w:r>
      <w:r>
        <w:rPr>
          <w:spacing w:val="-4"/>
          <w:sz w:val="24"/>
        </w:rPr>
        <w:t xml:space="preserve"> </w:t>
      </w:r>
      <w:r>
        <w:rPr>
          <w:sz w:val="24"/>
        </w:rPr>
        <w:t>492,08</w:t>
      </w:r>
      <w:r>
        <w:rPr>
          <w:spacing w:val="-3"/>
          <w:sz w:val="24"/>
        </w:rPr>
        <w:t xml:space="preserve"> </w:t>
      </w:r>
      <w:r>
        <w:rPr>
          <w:spacing w:val="-5"/>
          <w:sz w:val="24"/>
        </w:rPr>
        <w:t>km</w:t>
      </w:r>
    </w:p>
    <w:p w14:paraId="15DE3B50" w14:textId="77777777" w:rsidR="00516CE9" w:rsidRDefault="00000000">
      <w:pPr>
        <w:pStyle w:val="Prrafodelista"/>
        <w:numPr>
          <w:ilvl w:val="3"/>
          <w:numId w:val="12"/>
        </w:numPr>
        <w:tabs>
          <w:tab w:val="left" w:pos="1208"/>
        </w:tabs>
        <w:spacing w:before="43"/>
        <w:ind w:hanging="706"/>
        <w:rPr>
          <w:sz w:val="24"/>
        </w:rPr>
      </w:pPr>
      <w:r>
        <w:rPr>
          <w:sz w:val="24"/>
        </w:rPr>
        <w:t>Contratos</w:t>
      </w:r>
      <w:r>
        <w:rPr>
          <w:spacing w:val="-3"/>
          <w:sz w:val="24"/>
        </w:rPr>
        <w:t xml:space="preserve"> </w:t>
      </w:r>
      <w:r>
        <w:rPr>
          <w:sz w:val="24"/>
        </w:rPr>
        <w:t>agua:</w:t>
      </w:r>
      <w:r>
        <w:rPr>
          <w:spacing w:val="-4"/>
          <w:sz w:val="24"/>
        </w:rPr>
        <w:t xml:space="preserve"> </w:t>
      </w:r>
      <w:r>
        <w:rPr>
          <w:spacing w:val="-2"/>
          <w:sz w:val="24"/>
        </w:rPr>
        <w:t>67.048</w:t>
      </w:r>
    </w:p>
    <w:p w14:paraId="09963A71" w14:textId="77777777" w:rsidR="00516CE9" w:rsidRDefault="00000000">
      <w:pPr>
        <w:pStyle w:val="Prrafodelista"/>
        <w:numPr>
          <w:ilvl w:val="3"/>
          <w:numId w:val="12"/>
        </w:numPr>
        <w:tabs>
          <w:tab w:val="left" w:pos="1208"/>
        </w:tabs>
        <w:spacing w:before="46"/>
        <w:ind w:hanging="706"/>
        <w:rPr>
          <w:sz w:val="24"/>
        </w:rPr>
      </w:pPr>
      <w:r>
        <w:rPr>
          <w:sz w:val="24"/>
        </w:rPr>
        <w:t>Acometidas</w:t>
      </w:r>
      <w:r>
        <w:rPr>
          <w:spacing w:val="-5"/>
          <w:sz w:val="24"/>
        </w:rPr>
        <w:t xml:space="preserve"> </w:t>
      </w:r>
      <w:r>
        <w:rPr>
          <w:sz w:val="24"/>
        </w:rPr>
        <w:t>agua:</w:t>
      </w:r>
      <w:r>
        <w:rPr>
          <w:spacing w:val="-3"/>
          <w:sz w:val="24"/>
        </w:rPr>
        <w:t xml:space="preserve"> </w:t>
      </w:r>
      <w:r>
        <w:rPr>
          <w:spacing w:val="-2"/>
          <w:sz w:val="24"/>
        </w:rPr>
        <w:t>13.477</w:t>
      </w:r>
    </w:p>
    <w:p w14:paraId="634CB460" w14:textId="77777777" w:rsidR="00516CE9" w:rsidRDefault="00000000">
      <w:pPr>
        <w:pStyle w:val="Ttulo3"/>
        <w:numPr>
          <w:ilvl w:val="2"/>
          <w:numId w:val="12"/>
        </w:numPr>
        <w:tabs>
          <w:tab w:val="left" w:pos="859"/>
        </w:tabs>
        <w:spacing w:before="286"/>
        <w:ind w:left="859" w:hanging="716"/>
      </w:pPr>
      <w:bookmarkStart w:id="60" w:name="_TOC_250004"/>
      <w:r>
        <w:rPr>
          <w:color w:val="1F3862"/>
        </w:rPr>
        <w:t>Plan</w:t>
      </w:r>
      <w:r>
        <w:rPr>
          <w:color w:val="1F3862"/>
          <w:spacing w:val="-4"/>
        </w:rPr>
        <w:t xml:space="preserve"> </w:t>
      </w:r>
      <w:bookmarkEnd w:id="60"/>
      <w:r>
        <w:rPr>
          <w:color w:val="1F3862"/>
          <w:spacing w:val="-2"/>
        </w:rPr>
        <w:t>Sanea</w:t>
      </w:r>
    </w:p>
    <w:p w14:paraId="10B0B0FA" w14:textId="77777777" w:rsidR="00516CE9" w:rsidRDefault="00000000">
      <w:pPr>
        <w:pStyle w:val="Textoindependiente"/>
        <w:spacing w:before="236" w:line="276" w:lineRule="auto"/>
        <w:ind w:right="281"/>
        <w:jc w:val="both"/>
      </w:pPr>
      <w:r>
        <w:t xml:space="preserve">CONVENIO de 29 de abril de 2019, </w:t>
      </w:r>
      <w:r>
        <w:rPr>
          <w:b/>
        </w:rPr>
        <w:t xml:space="preserve">de ejecución de infraestructuras </w:t>
      </w:r>
      <w:r>
        <w:t>de alcantarillado Plan SANEA, en el Municipio de Las Rozas de</w:t>
      </w:r>
      <w:r>
        <w:rPr>
          <w:spacing w:val="-1"/>
        </w:rPr>
        <w:t xml:space="preserve"> </w:t>
      </w:r>
      <w:r>
        <w:t>Madrid, con cargo a cuota suplementaria, entre el Ayuntamiento de Las Rozas de Madrid, Canal de Isabel II y Canal de Isabel II, S.A., publicado en B.O.C.M. Núm. 220 el 16 de septiembre de 2019.</w:t>
      </w:r>
    </w:p>
    <w:p w14:paraId="65822216" w14:textId="77777777" w:rsidR="00516CE9" w:rsidRDefault="00000000">
      <w:pPr>
        <w:pStyle w:val="Textoindependiente"/>
        <w:spacing w:before="162"/>
        <w:jc w:val="both"/>
      </w:pPr>
      <w:r>
        <w:t>En el</w:t>
      </w:r>
      <w:r>
        <w:rPr>
          <w:spacing w:val="-4"/>
        </w:rPr>
        <w:t xml:space="preserve"> </w:t>
      </w:r>
      <w:r>
        <w:t>convenio</w:t>
      </w:r>
      <w:r>
        <w:rPr>
          <w:spacing w:val="-1"/>
        </w:rPr>
        <w:t xml:space="preserve"> </w:t>
      </w:r>
      <w:r>
        <w:t>se</w:t>
      </w:r>
      <w:r>
        <w:rPr>
          <w:spacing w:val="-3"/>
        </w:rPr>
        <w:t xml:space="preserve"> </w:t>
      </w:r>
      <w:r>
        <w:t>recogen</w:t>
      </w:r>
      <w:r>
        <w:rPr>
          <w:spacing w:val="-1"/>
        </w:rPr>
        <w:t xml:space="preserve"> </w:t>
      </w:r>
      <w:r>
        <w:t>obras</w:t>
      </w:r>
      <w:r>
        <w:rPr>
          <w:spacing w:val="-4"/>
        </w:rPr>
        <w:t xml:space="preserve"> </w:t>
      </w:r>
      <w:r>
        <w:t>por</w:t>
      </w:r>
      <w:r>
        <w:rPr>
          <w:spacing w:val="-3"/>
        </w:rPr>
        <w:t xml:space="preserve"> </w:t>
      </w:r>
      <w:r>
        <w:t>un</w:t>
      </w:r>
      <w:r>
        <w:rPr>
          <w:spacing w:val="-2"/>
        </w:rPr>
        <w:t xml:space="preserve"> </w:t>
      </w:r>
      <w:r>
        <w:t>importe</w:t>
      </w:r>
      <w:r>
        <w:rPr>
          <w:spacing w:val="-4"/>
        </w:rPr>
        <w:t xml:space="preserve"> </w:t>
      </w:r>
      <w:r>
        <w:t>de</w:t>
      </w:r>
      <w:r>
        <w:rPr>
          <w:spacing w:val="-1"/>
        </w:rPr>
        <w:t xml:space="preserve"> </w:t>
      </w:r>
      <w:r>
        <w:t>25.458.105,80</w:t>
      </w:r>
      <w:r>
        <w:rPr>
          <w:spacing w:val="-2"/>
        </w:rPr>
        <w:t xml:space="preserve"> </w:t>
      </w:r>
      <w:r>
        <w:rPr>
          <w:spacing w:val="-5"/>
        </w:rPr>
        <w:t>€.</w:t>
      </w:r>
    </w:p>
    <w:p w14:paraId="4C6299D5" w14:textId="77777777" w:rsidR="00516CE9" w:rsidRDefault="00000000">
      <w:pPr>
        <w:pStyle w:val="Textoindependiente"/>
        <w:spacing w:before="204" w:line="276" w:lineRule="auto"/>
        <w:ind w:right="285"/>
        <w:jc w:val="both"/>
      </w:pPr>
      <w:r>
        <w:t>Según el Informe de Seguimiento de la Cuota Suplementaria de Alcantarillado del Plan Sanea datos a 31-12-2025 las obras finalizadas y en curso, con sus presupuestos, recaudación</w:t>
      </w:r>
      <w:r>
        <w:rPr>
          <w:spacing w:val="-14"/>
        </w:rPr>
        <w:t xml:space="preserve"> </w:t>
      </w:r>
      <w:r>
        <w:t>de</w:t>
      </w:r>
      <w:r>
        <w:rPr>
          <w:spacing w:val="-14"/>
        </w:rPr>
        <w:t xml:space="preserve"> </w:t>
      </w:r>
      <w:r>
        <w:t>cuota</w:t>
      </w:r>
      <w:r>
        <w:rPr>
          <w:spacing w:val="-13"/>
        </w:rPr>
        <w:t xml:space="preserve"> </w:t>
      </w:r>
      <w:r>
        <w:t>suplementaria</w:t>
      </w:r>
      <w:r>
        <w:rPr>
          <w:spacing w:val="-14"/>
        </w:rPr>
        <w:t xml:space="preserve"> </w:t>
      </w:r>
      <w:r>
        <w:t>y</w:t>
      </w:r>
      <w:r>
        <w:rPr>
          <w:spacing w:val="-13"/>
        </w:rPr>
        <w:t xml:space="preserve"> </w:t>
      </w:r>
      <w:r>
        <w:t>grado</w:t>
      </w:r>
      <w:r>
        <w:rPr>
          <w:spacing w:val="-14"/>
        </w:rPr>
        <w:t xml:space="preserve"> </w:t>
      </w:r>
      <w:r>
        <w:t>de</w:t>
      </w:r>
      <w:r>
        <w:rPr>
          <w:spacing w:val="-13"/>
        </w:rPr>
        <w:t xml:space="preserve"> </w:t>
      </w:r>
      <w:r>
        <w:t>cumplimiento,</w:t>
      </w:r>
      <w:r>
        <w:rPr>
          <w:spacing w:val="-14"/>
        </w:rPr>
        <w:t xml:space="preserve"> </w:t>
      </w:r>
      <w:r>
        <w:t>se</w:t>
      </w:r>
      <w:r>
        <w:rPr>
          <w:spacing w:val="-14"/>
        </w:rPr>
        <w:t xml:space="preserve"> </w:t>
      </w:r>
      <w:r>
        <w:t>reflejan</w:t>
      </w:r>
      <w:r>
        <w:rPr>
          <w:spacing w:val="-13"/>
        </w:rPr>
        <w:t xml:space="preserve"> </w:t>
      </w:r>
      <w:r>
        <w:t>en</w:t>
      </w:r>
      <w:r>
        <w:rPr>
          <w:spacing w:val="-14"/>
        </w:rPr>
        <w:t xml:space="preserve"> </w:t>
      </w:r>
      <w:r>
        <w:t>la</w:t>
      </w:r>
      <w:r>
        <w:rPr>
          <w:spacing w:val="-13"/>
        </w:rPr>
        <w:t xml:space="preserve"> </w:t>
      </w:r>
      <w:r>
        <w:t xml:space="preserve">siguiente </w:t>
      </w:r>
      <w:r>
        <w:rPr>
          <w:spacing w:val="-2"/>
        </w:rPr>
        <w:t>tabla:</w:t>
      </w:r>
    </w:p>
    <w:p w14:paraId="7DB4532C"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09E7B42D" w14:textId="77777777" w:rsidR="00516CE9" w:rsidRDefault="00516CE9">
      <w:pPr>
        <w:pStyle w:val="Textoindependiente"/>
        <w:spacing w:before="158" w:after="1"/>
        <w:ind w:left="0"/>
        <w:rPr>
          <w:sz w:val="20"/>
        </w:rPr>
      </w:pPr>
    </w:p>
    <w:p w14:paraId="18F7D91F" w14:textId="77777777" w:rsidR="00516CE9" w:rsidRDefault="00000000">
      <w:pPr>
        <w:ind w:left="172"/>
        <w:rPr>
          <w:sz w:val="20"/>
        </w:rPr>
      </w:pPr>
      <w:r>
        <w:rPr>
          <w:noProof/>
          <w:sz w:val="20"/>
        </w:rPr>
        <w:drawing>
          <wp:inline distT="0" distB="0" distL="0" distR="0" wp14:anchorId="0379CF96" wp14:editId="731D5520">
            <wp:extent cx="5350900" cy="116205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6" cstate="print"/>
                    <a:stretch>
                      <a:fillRect/>
                    </a:stretch>
                  </pic:blipFill>
                  <pic:spPr>
                    <a:xfrm>
                      <a:off x="0" y="0"/>
                      <a:ext cx="5350900" cy="1162050"/>
                    </a:xfrm>
                    <a:prstGeom prst="rect">
                      <a:avLst/>
                    </a:prstGeom>
                  </pic:spPr>
                </pic:pic>
              </a:graphicData>
            </a:graphic>
          </wp:inline>
        </w:drawing>
      </w:r>
    </w:p>
    <w:p w14:paraId="77514BA1" w14:textId="77777777" w:rsidR="00516CE9" w:rsidRDefault="00516CE9">
      <w:pPr>
        <w:pStyle w:val="Textoindependiente"/>
        <w:spacing w:before="124"/>
        <w:ind w:left="0"/>
        <w:rPr>
          <w:sz w:val="28"/>
        </w:rPr>
      </w:pPr>
    </w:p>
    <w:p w14:paraId="04CF69BC" w14:textId="77777777" w:rsidR="00516CE9" w:rsidRDefault="00000000">
      <w:pPr>
        <w:pStyle w:val="Ttulo1"/>
        <w:numPr>
          <w:ilvl w:val="0"/>
          <w:numId w:val="12"/>
        </w:numPr>
        <w:tabs>
          <w:tab w:val="left" w:pos="709"/>
        </w:tabs>
        <w:ind w:hanging="566"/>
      </w:pPr>
      <w:bookmarkStart w:id="61" w:name="_TOC_250003"/>
      <w:bookmarkEnd w:id="61"/>
      <w:r>
        <w:rPr>
          <w:color w:val="0E4660"/>
          <w:spacing w:val="-2"/>
        </w:rPr>
        <w:t>REDES.</w:t>
      </w:r>
    </w:p>
    <w:p w14:paraId="241809B8" w14:textId="77777777" w:rsidR="00516CE9" w:rsidRDefault="00000000">
      <w:pPr>
        <w:pStyle w:val="Textoindependiente"/>
        <w:spacing w:before="290" w:line="278" w:lineRule="auto"/>
        <w:ind w:right="286"/>
        <w:jc w:val="both"/>
      </w:pPr>
      <w:r>
        <w:t>La</w:t>
      </w:r>
      <w:r>
        <w:rPr>
          <w:spacing w:val="-14"/>
        </w:rPr>
        <w:t xml:space="preserve"> </w:t>
      </w:r>
      <w:proofErr w:type="gramStart"/>
      <w:r>
        <w:t>Concejalía</w:t>
      </w:r>
      <w:proofErr w:type="gramEnd"/>
      <w:r>
        <w:rPr>
          <w:spacing w:val="-14"/>
        </w:rPr>
        <w:t xml:space="preserve"> </w:t>
      </w:r>
      <w:r>
        <w:t>de</w:t>
      </w:r>
      <w:r>
        <w:rPr>
          <w:spacing w:val="-13"/>
        </w:rPr>
        <w:t xml:space="preserve"> </w:t>
      </w:r>
      <w:r>
        <w:t>Medio</w:t>
      </w:r>
      <w:r>
        <w:rPr>
          <w:spacing w:val="-14"/>
        </w:rPr>
        <w:t xml:space="preserve"> </w:t>
      </w:r>
      <w:r>
        <w:t>Ambiente</w:t>
      </w:r>
      <w:r>
        <w:rPr>
          <w:spacing w:val="-13"/>
        </w:rPr>
        <w:t xml:space="preserve"> </w:t>
      </w:r>
      <w:r>
        <w:t>y</w:t>
      </w:r>
      <w:r>
        <w:rPr>
          <w:spacing w:val="-14"/>
        </w:rPr>
        <w:t xml:space="preserve"> </w:t>
      </w:r>
      <w:r>
        <w:t>Servicio</w:t>
      </w:r>
      <w:r>
        <w:rPr>
          <w:spacing w:val="-13"/>
        </w:rPr>
        <w:t xml:space="preserve"> </w:t>
      </w:r>
      <w:r>
        <w:t>a</w:t>
      </w:r>
      <w:r>
        <w:rPr>
          <w:spacing w:val="-14"/>
        </w:rPr>
        <w:t xml:space="preserve"> </w:t>
      </w:r>
      <w:r>
        <w:t>la</w:t>
      </w:r>
      <w:r>
        <w:rPr>
          <w:spacing w:val="-14"/>
        </w:rPr>
        <w:t xml:space="preserve"> </w:t>
      </w:r>
      <w:r>
        <w:t>Ciudad</w:t>
      </w:r>
      <w:r>
        <w:rPr>
          <w:spacing w:val="-13"/>
        </w:rPr>
        <w:t xml:space="preserve"> </w:t>
      </w:r>
      <w:r>
        <w:t>participa</w:t>
      </w:r>
      <w:r>
        <w:rPr>
          <w:spacing w:val="-14"/>
        </w:rPr>
        <w:t xml:space="preserve"> </w:t>
      </w:r>
      <w:r>
        <w:t>ha</w:t>
      </w:r>
      <w:r>
        <w:rPr>
          <w:spacing w:val="-13"/>
        </w:rPr>
        <w:t xml:space="preserve"> </w:t>
      </w:r>
      <w:r>
        <w:t>participado</w:t>
      </w:r>
      <w:r>
        <w:rPr>
          <w:spacing w:val="-14"/>
        </w:rPr>
        <w:t xml:space="preserve"> </w:t>
      </w:r>
      <w:r>
        <w:t>a</w:t>
      </w:r>
      <w:r>
        <w:rPr>
          <w:spacing w:val="-13"/>
        </w:rPr>
        <w:t xml:space="preserve"> </w:t>
      </w:r>
      <w:r>
        <w:t>lo</w:t>
      </w:r>
      <w:r>
        <w:rPr>
          <w:spacing w:val="-14"/>
        </w:rPr>
        <w:t xml:space="preserve"> </w:t>
      </w:r>
      <w:r>
        <w:t>largo del año 2025 en las siguientes redes de innovación:</w:t>
      </w:r>
    </w:p>
    <w:p w14:paraId="4939A911" w14:textId="77777777" w:rsidR="00516CE9" w:rsidRDefault="00000000">
      <w:pPr>
        <w:pStyle w:val="Ttulo4"/>
        <w:spacing w:before="155"/>
        <w:jc w:val="both"/>
      </w:pPr>
      <w:r>
        <w:t>RED</w:t>
      </w:r>
      <w:r>
        <w:rPr>
          <w:spacing w:val="-6"/>
        </w:rPr>
        <w:t xml:space="preserve"> </w:t>
      </w:r>
      <w:r>
        <w:t>ESPAÑOLA</w:t>
      </w:r>
      <w:r>
        <w:rPr>
          <w:spacing w:val="-4"/>
        </w:rPr>
        <w:t xml:space="preserve"> </w:t>
      </w:r>
      <w:r>
        <w:t>DE</w:t>
      </w:r>
      <w:r>
        <w:rPr>
          <w:spacing w:val="-3"/>
        </w:rPr>
        <w:t xml:space="preserve"> </w:t>
      </w:r>
      <w:r>
        <w:t>CIUDADES</w:t>
      </w:r>
      <w:r>
        <w:rPr>
          <w:spacing w:val="-5"/>
        </w:rPr>
        <w:t xml:space="preserve"> </w:t>
      </w:r>
      <w:r>
        <w:t>INTELIGENTES</w:t>
      </w:r>
      <w:r>
        <w:rPr>
          <w:spacing w:val="-4"/>
        </w:rPr>
        <w:t xml:space="preserve"> </w:t>
      </w:r>
      <w:r>
        <w:rPr>
          <w:spacing w:val="-2"/>
        </w:rPr>
        <w:t>(RECI)</w:t>
      </w:r>
    </w:p>
    <w:p w14:paraId="4417C71E" w14:textId="77777777" w:rsidR="00516CE9" w:rsidRDefault="00000000">
      <w:pPr>
        <w:pStyle w:val="Textoindependiente"/>
        <w:spacing w:before="204" w:line="276" w:lineRule="auto"/>
        <w:ind w:right="286"/>
        <w:jc w:val="both"/>
      </w:pPr>
      <w:r>
        <w:t xml:space="preserve">La Red de Ciudades de la Ciencia y la Innovación (Red </w:t>
      </w:r>
      <w:proofErr w:type="spellStart"/>
      <w:r>
        <w:t>Innpulso</w:t>
      </w:r>
      <w:proofErr w:type="spellEnd"/>
      <w:r>
        <w:t>), es un proyecto impulsado</w:t>
      </w:r>
      <w:r>
        <w:rPr>
          <w:spacing w:val="-8"/>
        </w:rPr>
        <w:t xml:space="preserve"> </w:t>
      </w:r>
      <w:r>
        <w:t>y</w:t>
      </w:r>
      <w:r>
        <w:rPr>
          <w:spacing w:val="-7"/>
        </w:rPr>
        <w:t xml:space="preserve"> </w:t>
      </w:r>
      <w:r>
        <w:t>cofinanciado</w:t>
      </w:r>
      <w:r>
        <w:rPr>
          <w:spacing w:val="-5"/>
        </w:rPr>
        <w:t xml:space="preserve"> </w:t>
      </w:r>
      <w:r>
        <w:t>por</w:t>
      </w:r>
      <w:r>
        <w:rPr>
          <w:spacing w:val="-7"/>
        </w:rPr>
        <w:t xml:space="preserve"> </w:t>
      </w:r>
      <w:r>
        <w:t>el</w:t>
      </w:r>
      <w:r>
        <w:rPr>
          <w:spacing w:val="-8"/>
        </w:rPr>
        <w:t xml:space="preserve"> </w:t>
      </w:r>
      <w:r>
        <w:t>Ministerio</w:t>
      </w:r>
      <w:r>
        <w:rPr>
          <w:spacing w:val="-7"/>
        </w:rPr>
        <w:t xml:space="preserve"> </w:t>
      </w:r>
      <w:r>
        <w:t>de</w:t>
      </w:r>
      <w:r>
        <w:rPr>
          <w:spacing w:val="-8"/>
        </w:rPr>
        <w:t xml:space="preserve"> </w:t>
      </w:r>
      <w:r>
        <w:t>Ciencia,</w:t>
      </w:r>
      <w:r>
        <w:rPr>
          <w:spacing w:val="-6"/>
        </w:rPr>
        <w:t xml:space="preserve"> </w:t>
      </w:r>
      <w:r>
        <w:t>Innovación</w:t>
      </w:r>
      <w:r>
        <w:rPr>
          <w:spacing w:val="-5"/>
        </w:rPr>
        <w:t xml:space="preserve"> </w:t>
      </w:r>
      <w:r>
        <w:t>y</w:t>
      </w:r>
      <w:r>
        <w:rPr>
          <w:spacing w:val="-9"/>
        </w:rPr>
        <w:t xml:space="preserve"> </w:t>
      </w:r>
      <w:r>
        <w:t>Universidades,</w:t>
      </w:r>
      <w:r>
        <w:rPr>
          <w:spacing w:val="-8"/>
        </w:rPr>
        <w:t xml:space="preserve"> </w:t>
      </w:r>
      <w:r>
        <w:t>es</w:t>
      </w:r>
      <w:r>
        <w:rPr>
          <w:spacing w:val="-8"/>
        </w:rPr>
        <w:t xml:space="preserve"> </w:t>
      </w:r>
      <w:r>
        <w:t>el foro de encuentro de todos aquellos ayuntamientos con la distinción "Ciudad de la Ciencia</w:t>
      </w:r>
      <w:r>
        <w:rPr>
          <w:spacing w:val="-5"/>
        </w:rPr>
        <w:t xml:space="preserve"> </w:t>
      </w:r>
      <w:r>
        <w:t>y</w:t>
      </w:r>
      <w:r>
        <w:rPr>
          <w:spacing w:val="-6"/>
        </w:rPr>
        <w:t xml:space="preserve"> </w:t>
      </w:r>
      <w:r>
        <w:t>la</w:t>
      </w:r>
      <w:r>
        <w:rPr>
          <w:spacing w:val="-5"/>
        </w:rPr>
        <w:t xml:space="preserve"> </w:t>
      </w:r>
      <w:r>
        <w:t>Innovación"</w:t>
      </w:r>
      <w:r>
        <w:rPr>
          <w:spacing w:val="-8"/>
        </w:rPr>
        <w:t xml:space="preserve"> </w:t>
      </w:r>
      <w:r>
        <w:t>que</w:t>
      </w:r>
      <w:r>
        <w:rPr>
          <w:spacing w:val="-7"/>
        </w:rPr>
        <w:t xml:space="preserve"> </w:t>
      </w:r>
      <w:r>
        <w:t>pretenden</w:t>
      </w:r>
      <w:r>
        <w:rPr>
          <w:spacing w:val="-6"/>
        </w:rPr>
        <w:t xml:space="preserve"> </w:t>
      </w:r>
      <w:r>
        <w:t>avanzar</w:t>
      </w:r>
      <w:r>
        <w:rPr>
          <w:spacing w:val="-4"/>
        </w:rPr>
        <w:t xml:space="preserve"> </w:t>
      </w:r>
      <w:r>
        <w:t>en</w:t>
      </w:r>
      <w:r>
        <w:rPr>
          <w:spacing w:val="-4"/>
        </w:rPr>
        <w:t xml:space="preserve"> </w:t>
      </w:r>
      <w:r>
        <w:t>la</w:t>
      </w:r>
      <w:r>
        <w:rPr>
          <w:spacing w:val="-5"/>
        </w:rPr>
        <w:t xml:space="preserve"> </w:t>
      </w:r>
      <w:r>
        <w:t>definición</w:t>
      </w:r>
      <w:r>
        <w:rPr>
          <w:spacing w:val="-3"/>
        </w:rPr>
        <w:t xml:space="preserve"> </w:t>
      </w:r>
      <w:r>
        <w:t>y</w:t>
      </w:r>
      <w:r>
        <w:rPr>
          <w:spacing w:val="-6"/>
        </w:rPr>
        <w:t xml:space="preserve"> </w:t>
      </w:r>
      <w:r>
        <w:t>aplicación</w:t>
      </w:r>
      <w:r>
        <w:rPr>
          <w:spacing w:val="-4"/>
        </w:rPr>
        <w:t xml:space="preserve"> </w:t>
      </w:r>
      <w:r>
        <w:t>de</w:t>
      </w:r>
      <w:r>
        <w:rPr>
          <w:spacing w:val="-7"/>
        </w:rPr>
        <w:t xml:space="preserve"> </w:t>
      </w:r>
      <w:r>
        <w:t>políticas locales innovadoras.</w:t>
      </w:r>
    </w:p>
    <w:p w14:paraId="5F3EB0D9" w14:textId="77777777" w:rsidR="00516CE9" w:rsidRDefault="00000000">
      <w:pPr>
        <w:pStyle w:val="Textoindependiente"/>
        <w:spacing w:before="161" w:line="276" w:lineRule="auto"/>
        <w:ind w:right="280"/>
        <w:jc w:val="both"/>
      </w:pPr>
      <w:r>
        <w:t>El Ayuntamiento de las Rozas de Madrid forma parte del Consejo Rector y además colidera, junto con el Ayuntamiento de Riba-roja de Turia, el Grupo de Trabajo de Compra Pública de Innovación 2.0 (CPI2.0), cuyo objetivo es el de consolidar el conocimiento sobre el instrumento de la CPI, recabar experiencias, promover buenas prácticas y facilitar el desarrollo conjunto de proyectos subvencionables.</w:t>
      </w:r>
    </w:p>
    <w:p w14:paraId="031364B4" w14:textId="77777777" w:rsidR="00516CE9" w:rsidRDefault="00000000">
      <w:pPr>
        <w:pStyle w:val="Textoindependiente"/>
        <w:spacing w:before="159" w:line="276" w:lineRule="auto"/>
        <w:ind w:right="284"/>
        <w:jc w:val="both"/>
      </w:pPr>
      <w:r>
        <w:t>Con su participación el Ayuntamiento de las Rozas de Madrid contribuye a la planificación y desarrollo de los trabajos necesarios para alcanzar estos objetivos, aportando su propia experiencia en ámbitos tales como la definición de procesos, la identificación de retos, la creación de Mapas de Demanda Temprana y los procesos de licitación y contratación, y facilitando el desarrollo de los foros de encuentro y trabajo de los integrantes del grupo.</w:t>
      </w:r>
    </w:p>
    <w:p w14:paraId="1A0B0823" w14:textId="77777777" w:rsidR="00516CE9" w:rsidRDefault="00000000">
      <w:pPr>
        <w:spacing w:before="161"/>
        <w:ind w:left="143"/>
        <w:jc w:val="both"/>
        <w:rPr>
          <w:b/>
          <w:sz w:val="24"/>
        </w:rPr>
      </w:pPr>
      <w:r>
        <w:rPr>
          <w:b/>
          <w:sz w:val="24"/>
        </w:rPr>
        <w:t>PROCURA+</w:t>
      </w:r>
      <w:r>
        <w:rPr>
          <w:b/>
          <w:spacing w:val="-3"/>
          <w:sz w:val="24"/>
        </w:rPr>
        <w:t xml:space="preserve"> </w:t>
      </w:r>
      <w:r>
        <w:rPr>
          <w:b/>
          <w:spacing w:val="-2"/>
          <w:sz w:val="24"/>
        </w:rPr>
        <w:t>NETWORK</w:t>
      </w:r>
    </w:p>
    <w:p w14:paraId="3443E9C7" w14:textId="77777777" w:rsidR="00516CE9" w:rsidRDefault="00000000">
      <w:pPr>
        <w:pStyle w:val="Textoindependiente"/>
        <w:spacing w:before="204" w:line="276" w:lineRule="auto"/>
        <w:ind w:right="276"/>
        <w:jc w:val="both"/>
      </w:pPr>
      <w:r>
        <w:t>Procura+</w:t>
      </w:r>
      <w:r>
        <w:rPr>
          <w:spacing w:val="-8"/>
        </w:rPr>
        <w:t xml:space="preserve"> </w:t>
      </w:r>
      <w:r>
        <w:t>es</w:t>
      </w:r>
      <w:r>
        <w:rPr>
          <w:spacing w:val="-6"/>
        </w:rPr>
        <w:t xml:space="preserve"> </w:t>
      </w:r>
      <w:r>
        <w:t>una</w:t>
      </w:r>
      <w:r>
        <w:rPr>
          <w:spacing w:val="-6"/>
        </w:rPr>
        <w:t xml:space="preserve"> </w:t>
      </w:r>
      <w:r>
        <w:t>red</w:t>
      </w:r>
      <w:r>
        <w:rPr>
          <w:spacing w:val="-6"/>
        </w:rPr>
        <w:t xml:space="preserve"> </w:t>
      </w:r>
      <w:r>
        <w:t>formada</w:t>
      </w:r>
      <w:r>
        <w:rPr>
          <w:spacing w:val="-6"/>
        </w:rPr>
        <w:t xml:space="preserve"> </w:t>
      </w:r>
      <w:r>
        <w:t>por</w:t>
      </w:r>
      <w:r>
        <w:rPr>
          <w:spacing w:val="-6"/>
        </w:rPr>
        <w:t xml:space="preserve"> </w:t>
      </w:r>
      <w:r>
        <w:t>entidades</w:t>
      </w:r>
      <w:r>
        <w:rPr>
          <w:spacing w:val="-6"/>
        </w:rPr>
        <w:t xml:space="preserve"> </w:t>
      </w:r>
      <w:r>
        <w:t>públicas</w:t>
      </w:r>
      <w:r>
        <w:rPr>
          <w:spacing w:val="-6"/>
        </w:rPr>
        <w:t xml:space="preserve"> </w:t>
      </w:r>
      <w:r>
        <w:t>y</w:t>
      </w:r>
      <w:r>
        <w:rPr>
          <w:spacing w:val="-7"/>
        </w:rPr>
        <w:t xml:space="preserve"> </w:t>
      </w:r>
      <w:r>
        <w:t>regiones</w:t>
      </w:r>
      <w:r>
        <w:rPr>
          <w:spacing w:val="-6"/>
        </w:rPr>
        <w:t xml:space="preserve"> </w:t>
      </w:r>
      <w:r>
        <w:t>europeas</w:t>
      </w:r>
      <w:r>
        <w:rPr>
          <w:spacing w:val="-9"/>
        </w:rPr>
        <w:t xml:space="preserve"> </w:t>
      </w:r>
      <w:r>
        <w:t>que</w:t>
      </w:r>
      <w:r>
        <w:rPr>
          <w:spacing w:val="-6"/>
        </w:rPr>
        <w:t xml:space="preserve"> </w:t>
      </w:r>
      <w:r>
        <w:t>conectan, intercambian</w:t>
      </w:r>
      <w:r>
        <w:rPr>
          <w:spacing w:val="-7"/>
        </w:rPr>
        <w:t xml:space="preserve"> </w:t>
      </w:r>
      <w:r>
        <w:t>y</w:t>
      </w:r>
      <w:r>
        <w:rPr>
          <w:spacing w:val="-7"/>
        </w:rPr>
        <w:t xml:space="preserve"> </w:t>
      </w:r>
      <w:r>
        <w:t>actúan</w:t>
      </w:r>
      <w:r>
        <w:rPr>
          <w:spacing w:val="-5"/>
        </w:rPr>
        <w:t xml:space="preserve"> </w:t>
      </w:r>
      <w:r>
        <w:t>en</w:t>
      </w:r>
      <w:r>
        <w:rPr>
          <w:spacing w:val="-5"/>
        </w:rPr>
        <w:t xml:space="preserve"> </w:t>
      </w:r>
      <w:r>
        <w:t>materia</w:t>
      </w:r>
      <w:r>
        <w:rPr>
          <w:spacing w:val="-7"/>
        </w:rPr>
        <w:t xml:space="preserve"> </w:t>
      </w:r>
      <w:r>
        <w:t>de</w:t>
      </w:r>
      <w:r>
        <w:rPr>
          <w:spacing w:val="-5"/>
        </w:rPr>
        <w:t xml:space="preserve"> </w:t>
      </w:r>
      <w:r>
        <w:t>contratación</w:t>
      </w:r>
      <w:r>
        <w:rPr>
          <w:spacing w:val="-5"/>
        </w:rPr>
        <w:t xml:space="preserve"> </w:t>
      </w:r>
      <w:r>
        <w:t>sostenible</w:t>
      </w:r>
      <w:r>
        <w:rPr>
          <w:spacing w:val="-5"/>
        </w:rPr>
        <w:t xml:space="preserve"> </w:t>
      </w:r>
      <w:r>
        <w:t>e</w:t>
      </w:r>
      <w:r>
        <w:rPr>
          <w:spacing w:val="-5"/>
        </w:rPr>
        <w:t xml:space="preserve"> </w:t>
      </w:r>
      <w:r>
        <w:t>innovadora. En</w:t>
      </w:r>
      <w:r>
        <w:rPr>
          <w:spacing w:val="-5"/>
        </w:rPr>
        <w:t xml:space="preserve"> </w:t>
      </w:r>
      <w:r>
        <w:t>el</w:t>
      </w:r>
      <w:r>
        <w:rPr>
          <w:spacing w:val="-7"/>
        </w:rPr>
        <w:t xml:space="preserve"> </w:t>
      </w:r>
      <w:r>
        <w:t>marco de</w:t>
      </w:r>
      <w:r>
        <w:rPr>
          <w:spacing w:val="-3"/>
        </w:rPr>
        <w:t xml:space="preserve"> </w:t>
      </w:r>
      <w:r>
        <w:t>la</w:t>
      </w:r>
      <w:r>
        <w:rPr>
          <w:spacing w:val="-4"/>
        </w:rPr>
        <w:t xml:space="preserve"> </w:t>
      </w:r>
      <w:r>
        <w:t>red</w:t>
      </w:r>
      <w:r>
        <w:rPr>
          <w:spacing w:val="-3"/>
        </w:rPr>
        <w:t xml:space="preserve"> </w:t>
      </w:r>
      <w:r>
        <w:t>Procura+,</w:t>
      </w:r>
      <w:r>
        <w:rPr>
          <w:spacing w:val="-4"/>
        </w:rPr>
        <w:t xml:space="preserve"> </w:t>
      </w:r>
      <w:r>
        <w:t>el</w:t>
      </w:r>
      <w:r>
        <w:rPr>
          <w:spacing w:val="-6"/>
        </w:rPr>
        <w:t xml:space="preserve"> </w:t>
      </w:r>
      <w:r>
        <w:t>Equipo</w:t>
      </w:r>
      <w:r>
        <w:rPr>
          <w:spacing w:val="-6"/>
        </w:rPr>
        <w:t xml:space="preserve"> </w:t>
      </w:r>
      <w:r>
        <w:t>técnico</w:t>
      </w:r>
      <w:r>
        <w:rPr>
          <w:spacing w:val="-6"/>
        </w:rPr>
        <w:t xml:space="preserve"> </w:t>
      </w:r>
      <w:r>
        <w:t>del</w:t>
      </w:r>
      <w:r>
        <w:rPr>
          <w:spacing w:val="-3"/>
        </w:rPr>
        <w:t xml:space="preserve"> </w:t>
      </w:r>
      <w:r>
        <w:t>Ayuntamiento</w:t>
      </w:r>
      <w:r>
        <w:rPr>
          <w:spacing w:val="-3"/>
        </w:rPr>
        <w:t xml:space="preserve"> </w:t>
      </w:r>
      <w:r>
        <w:t>ha</w:t>
      </w:r>
      <w:r>
        <w:rPr>
          <w:spacing w:val="-6"/>
        </w:rPr>
        <w:t xml:space="preserve"> </w:t>
      </w:r>
      <w:r>
        <w:t>participado</w:t>
      </w:r>
      <w:r>
        <w:rPr>
          <w:spacing w:val="-6"/>
        </w:rPr>
        <w:t xml:space="preserve"> </w:t>
      </w:r>
      <w:r>
        <w:t>en</w:t>
      </w:r>
      <w:r>
        <w:rPr>
          <w:spacing w:val="-5"/>
        </w:rPr>
        <w:t xml:space="preserve"> </w:t>
      </w:r>
      <w:r>
        <w:t>el</w:t>
      </w:r>
      <w:r>
        <w:rPr>
          <w:spacing w:val="-3"/>
        </w:rPr>
        <w:t xml:space="preserve"> </w:t>
      </w:r>
      <w:r>
        <w:t>evento</w:t>
      </w:r>
      <w:r>
        <w:rPr>
          <w:spacing w:val="-3"/>
        </w:rPr>
        <w:t xml:space="preserve"> </w:t>
      </w:r>
      <w:r>
        <w:t>City Match</w:t>
      </w:r>
      <w:r>
        <w:rPr>
          <w:spacing w:val="-1"/>
        </w:rPr>
        <w:t xml:space="preserve"> </w:t>
      </w:r>
      <w:r>
        <w:t>celebrado en Londres,</w:t>
      </w:r>
      <w:r>
        <w:rPr>
          <w:spacing w:val="-1"/>
        </w:rPr>
        <w:t xml:space="preserve"> </w:t>
      </w:r>
      <w:r>
        <w:t>en</w:t>
      </w:r>
      <w:r>
        <w:rPr>
          <w:spacing w:val="-1"/>
        </w:rPr>
        <w:t xml:space="preserve"> </w:t>
      </w:r>
      <w:r>
        <w:t>el</w:t>
      </w:r>
      <w:r>
        <w:rPr>
          <w:spacing w:val="-1"/>
        </w:rPr>
        <w:t xml:space="preserve"> </w:t>
      </w:r>
      <w:r>
        <w:t>que se</w:t>
      </w:r>
      <w:r>
        <w:rPr>
          <w:spacing w:val="-1"/>
        </w:rPr>
        <w:t xml:space="preserve"> </w:t>
      </w:r>
      <w:r>
        <w:t>han</w:t>
      </w:r>
      <w:r>
        <w:rPr>
          <w:spacing w:val="-1"/>
        </w:rPr>
        <w:t xml:space="preserve"> </w:t>
      </w:r>
      <w:r>
        <w:t>reunido los</w:t>
      </w:r>
      <w:r>
        <w:rPr>
          <w:spacing w:val="-1"/>
        </w:rPr>
        <w:t xml:space="preserve"> </w:t>
      </w:r>
      <w:r>
        <w:t>principales</w:t>
      </w:r>
      <w:r>
        <w:rPr>
          <w:spacing w:val="-2"/>
        </w:rPr>
        <w:t xml:space="preserve"> </w:t>
      </w:r>
      <w:r>
        <w:t>organizadores</w:t>
      </w:r>
      <w:r>
        <w:rPr>
          <w:spacing w:val="-2"/>
        </w:rPr>
        <w:t xml:space="preserve"> </w:t>
      </w:r>
      <w:r>
        <w:t>de la red y diversas ciudades adheridas, para compartir estrategia y experiencias relacionadas</w:t>
      </w:r>
      <w:r>
        <w:rPr>
          <w:spacing w:val="40"/>
        </w:rPr>
        <w:t xml:space="preserve"> </w:t>
      </w:r>
      <w:r>
        <w:t>con</w:t>
      </w:r>
      <w:r>
        <w:rPr>
          <w:spacing w:val="40"/>
        </w:rPr>
        <w:t xml:space="preserve"> </w:t>
      </w:r>
      <w:r>
        <w:t>la</w:t>
      </w:r>
      <w:r>
        <w:rPr>
          <w:spacing w:val="39"/>
        </w:rPr>
        <w:t xml:space="preserve"> </w:t>
      </w:r>
      <w:r>
        <w:t>contratación</w:t>
      </w:r>
      <w:r>
        <w:rPr>
          <w:spacing w:val="40"/>
        </w:rPr>
        <w:t xml:space="preserve"> </w:t>
      </w:r>
      <w:r>
        <w:t>pública</w:t>
      </w:r>
      <w:r>
        <w:rPr>
          <w:spacing w:val="39"/>
        </w:rPr>
        <w:t xml:space="preserve"> </w:t>
      </w:r>
      <w:r>
        <w:t>sostenible</w:t>
      </w:r>
      <w:r>
        <w:rPr>
          <w:spacing w:val="39"/>
        </w:rPr>
        <w:t xml:space="preserve"> </w:t>
      </w:r>
      <w:r>
        <w:t>e</w:t>
      </w:r>
      <w:r>
        <w:rPr>
          <w:spacing w:val="39"/>
        </w:rPr>
        <w:t xml:space="preserve"> </w:t>
      </w:r>
      <w:r>
        <w:t>innovadora.</w:t>
      </w:r>
      <w:r>
        <w:rPr>
          <w:spacing w:val="39"/>
        </w:rPr>
        <w:t xml:space="preserve"> </w:t>
      </w:r>
      <w:r>
        <w:t>Así</w:t>
      </w:r>
      <w:r>
        <w:rPr>
          <w:spacing w:val="39"/>
        </w:rPr>
        <w:t xml:space="preserve"> </w:t>
      </w:r>
      <w:r>
        <w:t>mismo,</w:t>
      </w:r>
      <w:r>
        <w:rPr>
          <w:spacing w:val="40"/>
        </w:rPr>
        <w:t xml:space="preserve"> </w:t>
      </w:r>
      <w:r>
        <w:t>se</w:t>
      </w:r>
      <w:r>
        <w:rPr>
          <w:spacing w:val="37"/>
        </w:rPr>
        <w:t xml:space="preserve"> </w:t>
      </w:r>
      <w:r>
        <w:t>ha</w:t>
      </w:r>
    </w:p>
    <w:p w14:paraId="2C6C5794"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53688BE7" w14:textId="77777777" w:rsidR="00516CE9" w:rsidRDefault="00516CE9">
      <w:pPr>
        <w:pStyle w:val="Textoindependiente"/>
        <w:spacing w:before="63"/>
        <w:ind w:left="0"/>
      </w:pPr>
    </w:p>
    <w:p w14:paraId="6CCBED2A" w14:textId="77777777" w:rsidR="00516CE9" w:rsidRDefault="00000000">
      <w:pPr>
        <w:pStyle w:val="Textoindependiente"/>
        <w:spacing w:line="278" w:lineRule="auto"/>
        <w:ind w:right="287"/>
        <w:jc w:val="both"/>
      </w:pPr>
      <w:r>
        <w:t>participado en diversas reuniones online tanto para la organización del enveto como para la promoción de las actividades realizadas por la red.</w:t>
      </w:r>
    </w:p>
    <w:p w14:paraId="665652B3" w14:textId="77777777" w:rsidR="00516CE9" w:rsidRDefault="00000000">
      <w:pPr>
        <w:pStyle w:val="Ttulo4"/>
        <w:jc w:val="both"/>
      </w:pPr>
      <w:r>
        <w:t>RED</w:t>
      </w:r>
      <w:r>
        <w:rPr>
          <w:spacing w:val="-1"/>
        </w:rPr>
        <w:t xml:space="preserve"> </w:t>
      </w:r>
      <w:r>
        <w:rPr>
          <w:spacing w:val="-2"/>
        </w:rPr>
        <w:t>INNPULSO</w:t>
      </w:r>
    </w:p>
    <w:p w14:paraId="18AF9358" w14:textId="77777777" w:rsidR="00516CE9" w:rsidRDefault="00000000">
      <w:pPr>
        <w:pStyle w:val="Textoindependiente"/>
        <w:spacing w:before="204" w:line="276" w:lineRule="auto"/>
        <w:ind w:right="279"/>
        <w:jc w:val="both"/>
      </w:pPr>
      <w:r>
        <w:t xml:space="preserve">La Red de Ciudades de la Ciencia y la Innovación (Red </w:t>
      </w:r>
      <w:proofErr w:type="spellStart"/>
      <w:r>
        <w:t>Innpulso</w:t>
      </w:r>
      <w:proofErr w:type="spellEnd"/>
      <w:r>
        <w:t>), es un proyecto impulsado</w:t>
      </w:r>
      <w:r>
        <w:rPr>
          <w:spacing w:val="-7"/>
        </w:rPr>
        <w:t xml:space="preserve"> </w:t>
      </w:r>
      <w:r>
        <w:t>y</w:t>
      </w:r>
      <w:r>
        <w:rPr>
          <w:spacing w:val="-6"/>
        </w:rPr>
        <w:t xml:space="preserve"> </w:t>
      </w:r>
      <w:r>
        <w:t>cofinanciado</w:t>
      </w:r>
      <w:r>
        <w:rPr>
          <w:spacing w:val="-4"/>
        </w:rPr>
        <w:t xml:space="preserve"> </w:t>
      </w:r>
      <w:r>
        <w:t>por</w:t>
      </w:r>
      <w:r>
        <w:rPr>
          <w:spacing w:val="-6"/>
        </w:rPr>
        <w:t xml:space="preserve"> </w:t>
      </w:r>
      <w:r>
        <w:t>el</w:t>
      </w:r>
      <w:r>
        <w:rPr>
          <w:spacing w:val="-7"/>
        </w:rPr>
        <w:t xml:space="preserve"> </w:t>
      </w:r>
      <w:r>
        <w:t>Ministerio</w:t>
      </w:r>
      <w:r>
        <w:rPr>
          <w:spacing w:val="-6"/>
        </w:rPr>
        <w:t xml:space="preserve"> </w:t>
      </w:r>
      <w:r>
        <w:t>de</w:t>
      </w:r>
      <w:r>
        <w:rPr>
          <w:spacing w:val="-7"/>
        </w:rPr>
        <w:t xml:space="preserve"> </w:t>
      </w:r>
      <w:r>
        <w:t>Ciencia,</w:t>
      </w:r>
      <w:r>
        <w:rPr>
          <w:spacing w:val="-5"/>
        </w:rPr>
        <w:t xml:space="preserve"> </w:t>
      </w:r>
      <w:r>
        <w:t>Innovación</w:t>
      </w:r>
      <w:r>
        <w:rPr>
          <w:spacing w:val="-4"/>
        </w:rPr>
        <w:t xml:space="preserve"> </w:t>
      </w:r>
      <w:r>
        <w:t>y</w:t>
      </w:r>
      <w:r>
        <w:rPr>
          <w:spacing w:val="-8"/>
        </w:rPr>
        <w:t xml:space="preserve"> </w:t>
      </w:r>
      <w:r>
        <w:t>Universidades,</w:t>
      </w:r>
      <w:r>
        <w:rPr>
          <w:spacing w:val="-7"/>
        </w:rPr>
        <w:t xml:space="preserve"> </w:t>
      </w:r>
      <w:r>
        <w:t>es</w:t>
      </w:r>
      <w:r>
        <w:rPr>
          <w:spacing w:val="-7"/>
        </w:rPr>
        <w:t xml:space="preserve"> </w:t>
      </w:r>
      <w:r>
        <w:t>el foro de encuentro de todos aquellos ayuntamientos con la distinción "Ciudad de la Ciencia</w:t>
      </w:r>
      <w:r>
        <w:rPr>
          <w:spacing w:val="-5"/>
        </w:rPr>
        <w:t xml:space="preserve"> </w:t>
      </w:r>
      <w:r>
        <w:t>y</w:t>
      </w:r>
      <w:r>
        <w:rPr>
          <w:spacing w:val="-6"/>
        </w:rPr>
        <w:t xml:space="preserve"> </w:t>
      </w:r>
      <w:r>
        <w:t>la</w:t>
      </w:r>
      <w:r>
        <w:rPr>
          <w:spacing w:val="-5"/>
        </w:rPr>
        <w:t xml:space="preserve"> </w:t>
      </w:r>
      <w:r>
        <w:t>Innovación"</w:t>
      </w:r>
      <w:r>
        <w:rPr>
          <w:spacing w:val="-8"/>
        </w:rPr>
        <w:t xml:space="preserve"> </w:t>
      </w:r>
      <w:r>
        <w:t>que</w:t>
      </w:r>
      <w:r>
        <w:rPr>
          <w:spacing w:val="-7"/>
        </w:rPr>
        <w:t xml:space="preserve"> </w:t>
      </w:r>
      <w:r>
        <w:t>pretenden</w:t>
      </w:r>
      <w:r>
        <w:rPr>
          <w:spacing w:val="-6"/>
        </w:rPr>
        <w:t xml:space="preserve"> </w:t>
      </w:r>
      <w:r>
        <w:t>avanzar</w:t>
      </w:r>
      <w:r>
        <w:rPr>
          <w:spacing w:val="-4"/>
        </w:rPr>
        <w:t xml:space="preserve"> </w:t>
      </w:r>
      <w:r>
        <w:t>en</w:t>
      </w:r>
      <w:r>
        <w:rPr>
          <w:spacing w:val="-4"/>
        </w:rPr>
        <w:t xml:space="preserve"> </w:t>
      </w:r>
      <w:r>
        <w:t>la</w:t>
      </w:r>
      <w:r>
        <w:rPr>
          <w:spacing w:val="-5"/>
        </w:rPr>
        <w:t xml:space="preserve"> </w:t>
      </w:r>
      <w:r>
        <w:t>definición</w:t>
      </w:r>
      <w:r>
        <w:rPr>
          <w:spacing w:val="-3"/>
        </w:rPr>
        <w:t xml:space="preserve"> </w:t>
      </w:r>
      <w:r>
        <w:t>y</w:t>
      </w:r>
      <w:r>
        <w:rPr>
          <w:spacing w:val="-6"/>
        </w:rPr>
        <w:t xml:space="preserve"> </w:t>
      </w:r>
      <w:r>
        <w:t>aplicación de</w:t>
      </w:r>
      <w:r>
        <w:rPr>
          <w:spacing w:val="-7"/>
        </w:rPr>
        <w:t xml:space="preserve"> </w:t>
      </w:r>
      <w:r>
        <w:t>políticas locales innovadoras.</w:t>
      </w:r>
    </w:p>
    <w:p w14:paraId="22B4432E" w14:textId="77777777" w:rsidR="00516CE9" w:rsidRDefault="00000000">
      <w:pPr>
        <w:pStyle w:val="Ttulo4"/>
        <w:spacing w:before="161"/>
        <w:jc w:val="both"/>
      </w:pPr>
      <w:r>
        <w:t>MADRID</w:t>
      </w:r>
      <w:r>
        <w:rPr>
          <w:spacing w:val="-5"/>
        </w:rPr>
        <w:t xml:space="preserve"> </w:t>
      </w:r>
      <w:r>
        <w:t>OESTE</w:t>
      </w:r>
      <w:r>
        <w:rPr>
          <w:spacing w:val="-5"/>
        </w:rPr>
        <w:t xml:space="preserve"> </w:t>
      </w:r>
      <w:r>
        <w:t>TECNOLÓGICO</w:t>
      </w:r>
      <w:r>
        <w:rPr>
          <w:spacing w:val="-5"/>
        </w:rPr>
        <w:t xml:space="preserve"> </w:t>
      </w:r>
      <w:r>
        <w:rPr>
          <w:spacing w:val="-2"/>
        </w:rPr>
        <w:t>(MOT)</w:t>
      </w:r>
    </w:p>
    <w:p w14:paraId="7881F5A1" w14:textId="77777777" w:rsidR="00516CE9" w:rsidRDefault="00000000">
      <w:pPr>
        <w:pStyle w:val="Textoindependiente"/>
        <w:spacing w:before="204" w:line="276" w:lineRule="auto"/>
        <w:ind w:right="283"/>
        <w:jc w:val="both"/>
      </w:pPr>
      <w:r>
        <w:t>Madrid Oeste Tecnológico es un proyecto de colaboración entre los municipios de Las Rozas,</w:t>
      </w:r>
      <w:r>
        <w:rPr>
          <w:spacing w:val="-14"/>
        </w:rPr>
        <w:t xml:space="preserve"> </w:t>
      </w:r>
      <w:r>
        <w:t>Majadahonda,</w:t>
      </w:r>
      <w:r>
        <w:rPr>
          <w:spacing w:val="-14"/>
        </w:rPr>
        <w:t xml:space="preserve"> </w:t>
      </w:r>
      <w:r>
        <w:t>Pozuelo</w:t>
      </w:r>
      <w:r>
        <w:rPr>
          <w:spacing w:val="-13"/>
        </w:rPr>
        <w:t xml:space="preserve"> </w:t>
      </w:r>
      <w:r>
        <w:t>de</w:t>
      </w:r>
      <w:r>
        <w:rPr>
          <w:spacing w:val="-14"/>
        </w:rPr>
        <w:t xml:space="preserve"> </w:t>
      </w:r>
      <w:r>
        <w:t>Alarcón</w:t>
      </w:r>
      <w:r>
        <w:rPr>
          <w:spacing w:val="-13"/>
        </w:rPr>
        <w:t xml:space="preserve"> </w:t>
      </w:r>
      <w:r>
        <w:t>y</w:t>
      </w:r>
      <w:r>
        <w:rPr>
          <w:spacing w:val="-14"/>
        </w:rPr>
        <w:t xml:space="preserve"> </w:t>
      </w:r>
      <w:r>
        <w:t>Boadilla</w:t>
      </w:r>
      <w:r>
        <w:rPr>
          <w:spacing w:val="-13"/>
        </w:rPr>
        <w:t xml:space="preserve"> </w:t>
      </w:r>
      <w:r>
        <w:t>del</w:t>
      </w:r>
      <w:r>
        <w:rPr>
          <w:spacing w:val="-14"/>
        </w:rPr>
        <w:t xml:space="preserve"> </w:t>
      </w:r>
      <w:r>
        <w:t>Monte,</w:t>
      </w:r>
      <w:r>
        <w:rPr>
          <w:spacing w:val="-14"/>
        </w:rPr>
        <w:t xml:space="preserve"> </w:t>
      </w:r>
      <w:r>
        <w:t>para</w:t>
      </w:r>
      <w:r>
        <w:rPr>
          <w:spacing w:val="-13"/>
        </w:rPr>
        <w:t xml:space="preserve"> </w:t>
      </w:r>
      <w:r>
        <w:t>impulsar</w:t>
      </w:r>
      <w:r>
        <w:rPr>
          <w:spacing w:val="-14"/>
        </w:rPr>
        <w:t xml:space="preserve"> </w:t>
      </w:r>
      <w:r>
        <w:t>el</w:t>
      </w:r>
      <w:r>
        <w:rPr>
          <w:spacing w:val="-13"/>
        </w:rPr>
        <w:t xml:space="preserve"> </w:t>
      </w:r>
      <w:r>
        <w:t>fomento de</w:t>
      </w:r>
      <w:r>
        <w:rPr>
          <w:spacing w:val="-2"/>
        </w:rPr>
        <w:t xml:space="preserve"> </w:t>
      </w:r>
      <w:r>
        <w:t>la</w:t>
      </w:r>
      <w:r>
        <w:rPr>
          <w:spacing w:val="-3"/>
        </w:rPr>
        <w:t xml:space="preserve"> </w:t>
      </w:r>
      <w:r>
        <w:t>transformación</w:t>
      </w:r>
      <w:r>
        <w:rPr>
          <w:spacing w:val="-4"/>
        </w:rPr>
        <w:t xml:space="preserve"> </w:t>
      </w:r>
      <w:r>
        <w:t>digital</w:t>
      </w:r>
      <w:r>
        <w:rPr>
          <w:spacing w:val="-2"/>
        </w:rPr>
        <w:t xml:space="preserve"> </w:t>
      </w:r>
      <w:r>
        <w:t>y</w:t>
      </w:r>
      <w:r>
        <w:rPr>
          <w:spacing w:val="-3"/>
        </w:rPr>
        <w:t xml:space="preserve"> </w:t>
      </w:r>
      <w:r>
        <w:t>la</w:t>
      </w:r>
      <w:r>
        <w:rPr>
          <w:spacing w:val="-2"/>
        </w:rPr>
        <w:t xml:space="preserve"> </w:t>
      </w:r>
      <w:r>
        <w:t>creación</w:t>
      </w:r>
      <w:r>
        <w:rPr>
          <w:spacing w:val="-2"/>
        </w:rPr>
        <w:t xml:space="preserve"> </w:t>
      </w:r>
      <w:r>
        <w:t>de</w:t>
      </w:r>
      <w:r>
        <w:rPr>
          <w:spacing w:val="-2"/>
        </w:rPr>
        <w:t xml:space="preserve"> </w:t>
      </w:r>
      <w:r>
        <w:t>una</w:t>
      </w:r>
      <w:r>
        <w:rPr>
          <w:spacing w:val="-3"/>
        </w:rPr>
        <w:t xml:space="preserve"> </w:t>
      </w:r>
      <w:r>
        <w:t>Smart</w:t>
      </w:r>
      <w:r>
        <w:rPr>
          <w:spacing w:val="-2"/>
        </w:rPr>
        <w:t xml:space="preserve"> </w:t>
      </w:r>
      <w:proofErr w:type="spellStart"/>
      <w:r>
        <w:t>Metropolitan</w:t>
      </w:r>
      <w:proofErr w:type="spellEnd"/>
      <w:r>
        <w:rPr>
          <w:spacing w:val="-2"/>
        </w:rPr>
        <w:t xml:space="preserve"> </w:t>
      </w:r>
      <w:r>
        <w:t>Area,</w:t>
      </w:r>
      <w:r>
        <w:rPr>
          <w:spacing w:val="-5"/>
        </w:rPr>
        <w:t xml:space="preserve"> </w:t>
      </w:r>
      <w:r>
        <w:t>permitiendo acelerar el crecimiento sostenible del territorio gracias a la innovación y la tecnología</w:t>
      </w:r>
    </w:p>
    <w:p w14:paraId="2CB90AFD" w14:textId="77777777" w:rsidR="00516CE9" w:rsidRDefault="00000000">
      <w:pPr>
        <w:pStyle w:val="Ttulo1"/>
        <w:numPr>
          <w:ilvl w:val="0"/>
          <w:numId w:val="12"/>
        </w:numPr>
        <w:tabs>
          <w:tab w:val="left" w:pos="709"/>
        </w:tabs>
        <w:spacing w:before="242"/>
        <w:ind w:hanging="566"/>
      </w:pPr>
      <w:bookmarkStart w:id="62" w:name="_TOC_250002"/>
      <w:r>
        <w:rPr>
          <w:color w:val="0E4660"/>
        </w:rPr>
        <w:t>RECONOCIMIENTOS,</w:t>
      </w:r>
      <w:r>
        <w:rPr>
          <w:color w:val="0E4660"/>
          <w:spacing w:val="-6"/>
        </w:rPr>
        <w:t xml:space="preserve"> </w:t>
      </w:r>
      <w:r>
        <w:rPr>
          <w:color w:val="0E4660"/>
        </w:rPr>
        <w:t>PREMIOS</w:t>
      </w:r>
      <w:r>
        <w:rPr>
          <w:color w:val="0E4660"/>
          <w:spacing w:val="-6"/>
        </w:rPr>
        <w:t xml:space="preserve"> </w:t>
      </w:r>
      <w:r>
        <w:rPr>
          <w:color w:val="0E4660"/>
        </w:rPr>
        <w:t>Y</w:t>
      </w:r>
      <w:bookmarkEnd w:id="62"/>
      <w:r>
        <w:rPr>
          <w:color w:val="0E4660"/>
          <w:spacing w:val="-2"/>
        </w:rPr>
        <w:t xml:space="preserve"> GALARDONES.</w:t>
      </w:r>
    </w:p>
    <w:p w14:paraId="51E75C28" w14:textId="77777777" w:rsidR="00516CE9" w:rsidRDefault="00000000">
      <w:pPr>
        <w:pStyle w:val="Textoindependiente"/>
        <w:spacing w:before="289" w:line="276" w:lineRule="auto"/>
        <w:ind w:right="290"/>
        <w:jc w:val="both"/>
      </w:pPr>
      <w:r>
        <w:t xml:space="preserve">La </w:t>
      </w:r>
      <w:proofErr w:type="gramStart"/>
      <w:r>
        <w:t>Concejalía</w:t>
      </w:r>
      <w:proofErr w:type="gramEnd"/>
      <w:r>
        <w:t xml:space="preserve"> de Medio Ambiente y Servicios a la Ciudad ha recibido a lo largo del año 2025 los siguientes premios y galardones:</w:t>
      </w:r>
    </w:p>
    <w:p w14:paraId="33C758FA" w14:textId="77777777" w:rsidR="00516CE9" w:rsidRDefault="00000000">
      <w:pPr>
        <w:pStyle w:val="Ttulo2"/>
        <w:numPr>
          <w:ilvl w:val="1"/>
          <w:numId w:val="12"/>
        </w:numPr>
        <w:tabs>
          <w:tab w:val="left" w:pos="717"/>
        </w:tabs>
        <w:spacing w:before="241"/>
        <w:ind w:left="717" w:hanging="574"/>
        <w:rPr>
          <w:color w:val="0E4660"/>
        </w:rPr>
      </w:pPr>
      <w:bookmarkStart w:id="63" w:name="_TOC_250001"/>
      <w:r>
        <w:rPr>
          <w:color w:val="0E4660"/>
        </w:rPr>
        <w:t>Premio</w:t>
      </w:r>
      <w:r>
        <w:rPr>
          <w:color w:val="0E4660"/>
          <w:spacing w:val="-4"/>
        </w:rPr>
        <w:t xml:space="preserve"> </w:t>
      </w:r>
      <w:r>
        <w:rPr>
          <w:color w:val="0E4660"/>
        </w:rPr>
        <w:t>“Tree</w:t>
      </w:r>
      <w:r>
        <w:rPr>
          <w:color w:val="0E4660"/>
          <w:spacing w:val="-3"/>
        </w:rPr>
        <w:t xml:space="preserve"> </w:t>
      </w:r>
      <w:proofErr w:type="spellStart"/>
      <w:r>
        <w:rPr>
          <w:color w:val="0E4660"/>
        </w:rPr>
        <w:t>Cities</w:t>
      </w:r>
      <w:proofErr w:type="spellEnd"/>
      <w:r>
        <w:rPr>
          <w:color w:val="0E4660"/>
          <w:spacing w:val="-6"/>
        </w:rPr>
        <w:t xml:space="preserve"> </w:t>
      </w:r>
      <w:proofErr w:type="spellStart"/>
      <w:r>
        <w:rPr>
          <w:color w:val="0E4660"/>
        </w:rPr>
        <w:t>Of</w:t>
      </w:r>
      <w:proofErr w:type="spellEnd"/>
      <w:r>
        <w:rPr>
          <w:color w:val="0E4660"/>
          <w:spacing w:val="-6"/>
        </w:rPr>
        <w:t xml:space="preserve"> </w:t>
      </w:r>
      <w:r>
        <w:rPr>
          <w:color w:val="0E4660"/>
        </w:rPr>
        <w:t>The</w:t>
      </w:r>
      <w:r>
        <w:rPr>
          <w:color w:val="0E4660"/>
          <w:spacing w:val="-4"/>
        </w:rPr>
        <w:t xml:space="preserve"> </w:t>
      </w:r>
      <w:r>
        <w:rPr>
          <w:color w:val="0E4660"/>
        </w:rPr>
        <w:t>World</w:t>
      </w:r>
      <w:r>
        <w:rPr>
          <w:color w:val="0E4660"/>
          <w:spacing w:val="-4"/>
        </w:rPr>
        <w:t xml:space="preserve"> </w:t>
      </w:r>
      <w:r>
        <w:rPr>
          <w:color w:val="0E4660"/>
        </w:rPr>
        <w:t>2025"</w:t>
      </w:r>
      <w:r>
        <w:rPr>
          <w:color w:val="0E4660"/>
          <w:spacing w:val="-2"/>
        </w:rPr>
        <w:t xml:space="preserve"> </w:t>
      </w:r>
      <w:bookmarkEnd w:id="63"/>
      <w:r>
        <w:rPr>
          <w:color w:val="0E4660"/>
          <w:spacing w:val="-4"/>
        </w:rPr>
        <w:t>(FAO)</w:t>
      </w:r>
    </w:p>
    <w:p w14:paraId="01AD3EA0" w14:textId="77777777" w:rsidR="00516CE9" w:rsidRDefault="00000000">
      <w:pPr>
        <w:pStyle w:val="Textoindependiente"/>
        <w:spacing w:before="239" w:line="276" w:lineRule="auto"/>
        <w:ind w:right="282"/>
        <w:jc w:val="both"/>
      </w:pPr>
      <w:r>
        <w:t xml:space="preserve">En el año 2025 las Rozas de Madrid ha obtenido el premio a la gestión del arbolado urbano “Tree </w:t>
      </w:r>
      <w:proofErr w:type="spellStart"/>
      <w:r>
        <w:t>Cities</w:t>
      </w:r>
      <w:proofErr w:type="spellEnd"/>
      <w:r>
        <w:t xml:space="preserve"> </w:t>
      </w:r>
      <w:proofErr w:type="spellStart"/>
      <w:r>
        <w:t>Of</w:t>
      </w:r>
      <w:proofErr w:type="spellEnd"/>
      <w:r>
        <w:t xml:space="preserve"> The World 2025", otorgado por la </w:t>
      </w:r>
      <w:proofErr w:type="spellStart"/>
      <w:r>
        <w:t>Food</w:t>
      </w:r>
      <w:proofErr w:type="spellEnd"/>
      <w:r>
        <w:t xml:space="preserve"> and </w:t>
      </w:r>
      <w:proofErr w:type="spellStart"/>
      <w:r>
        <w:t>Agriculture</w:t>
      </w:r>
      <w:proofErr w:type="spellEnd"/>
      <w:r>
        <w:t xml:space="preserve"> </w:t>
      </w:r>
      <w:proofErr w:type="spellStart"/>
      <w:r>
        <w:t>Organization</w:t>
      </w:r>
      <w:proofErr w:type="spellEnd"/>
      <w:r>
        <w:t xml:space="preserve"> de naciones unidas (FAO)</w:t>
      </w:r>
    </w:p>
    <w:p w14:paraId="6E481E65" w14:textId="77777777" w:rsidR="00516CE9" w:rsidRDefault="00000000">
      <w:pPr>
        <w:pStyle w:val="Textoindependiente"/>
        <w:spacing w:before="160" w:line="276" w:lineRule="auto"/>
        <w:ind w:right="284"/>
        <w:jc w:val="both"/>
      </w:pPr>
      <w:r>
        <w:t xml:space="preserve">La estrategia de preservación y cuidado del arbolado urbano de Las Rozas ha vuelto a ser merecedora, por sexto año consecutivo, del reconocimiento “Tree </w:t>
      </w:r>
      <w:proofErr w:type="spellStart"/>
      <w:r>
        <w:t>Cities</w:t>
      </w:r>
      <w:proofErr w:type="spellEnd"/>
      <w:r>
        <w:t xml:space="preserve"> </w:t>
      </w:r>
      <w:proofErr w:type="spellStart"/>
      <w:r>
        <w:t>of</w:t>
      </w:r>
      <w:proofErr w:type="spellEnd"/>
      <w:r>
        <w:t xml:space="preserve"> </w:t>
      </w:r>
      <w:proofErr w:type="spellStart"/>
      <w:r>
        <w:t>the</w:t>
      </w:r>
      <w:proofErr w:type="spellEnd"/>
      <w:r>
        <w:t xml:space="preserve"> World”, otorgado por la </w:t>
      </w:r>
      <w:proofErr w:type="spellStart"/>
      <w:r>
        <w:t>Food</w:t>
      </w:r>
      <w:proofErr w:type="spellEnd"/>
      <w:r>
        <w:t xml:space="preserve"> and </w:t>
      </w:r>
      <w:proofErr w:type="spellStart"/>
      <w:r>
        <w:t>Agriculture</w:t>
      </w:r>
      <w:proofErr w:type="spellEnd"/>
      <w:r>
        <w:t xml:space="preserve"> </w:t>
      </w:r>
      <w:proofErr w:type="spellStart"/>
      <w:r>
        <w:t>Organization</w:t>
      </w:r>
      <w:proofErr w:type="spellEnd"/>
      <w:r>
        <w:t xml:space="preserve"> de Naciones Unidas (FAO) por su dedicación hacia el cuidado de sus árboles urbanos a través de las políticas e instrumentos de gestión sostenibles puestas en marcha por el Ayuntamiento durante </w:t>
      </w:r>
      <w:r>
        <w:rPr>
          <w:spacing w:val="-2"/>
        </w:rPr>
        <w:t>2025.</w:t>
      </w:r>
    </w:p>
    <w:p w14:paraId="5FC2F138" w14:textId="77777777" w:rsidR="00516CE9" w:rsidRDefault="00000000">
      <w:pPr>
        <w:pStyle w:val="Textoindependiente"/>
        <w:spacing w:before="161" w:line="276" w:lineRule="auto"/>
        <w:ind w:right="286"/>
        <w:jc w:val="both"/>
      </w:pPr>
      <w:r>
        <w:t xml:space="preserve">El compromiso con la gestión del arbolado urbano de Las Rozas ha vuelto a ser merecedor, por sexto año consecutivo, del reconocimiento “Tree </w:t>
      </w:r>
      <w:proofErr w:type="spellStart"/>
      <w:r>
        <w:t>Cities</w:t>
      </w:r>
      <w:proofErr w:type="spellEnd"/>
      <w:r>
        <w:t xml:space="preserve"> </w:t>
      </w:r>
      <w:proofErr w:type="spellStart"/>
      <w:r>
        <w:t>of</w:t>
      </w:r>
      <w:proofErr w:type="spellEnd"/>
      <w:r>
        <w:t xml:space="preserve"> </w:t>
      </w:r>
      <w:proofErr w:type="spellStart"/>
      <w:r>
        <w:t>the</w:t>
      </w:r>
      <w:proofErr w:type="spellEnd"/>
      <w:r>
        <w:t xml:space="preserve"> World”, otorgado por la </w:t>
      </w:r>
      <w:proofErr w:type="spellStart"/>
      <w:r>
        <w:t>Food</w:t>
      </w:r>
      <w:proofErr w:type="spellEnd"/>
      <w:r>
        <w:t xml:space="preserve"> and </w:t>
      </w:r>
      <w:proofErr w:type="spellStart"/>
      <w:r>
        <w:t>Agriculture</w:t>
      </w:r>
      <w:proofErr w:type="spellEnd"/>
      <w:r>
        <w:t xml:space="preserve"> </w:t>
      </w:r>
      <w:proofErr w:type="spellStart"/>
      <w:r>
        <w:t>Organization</w:t>
      </w:r>
      <w:proofErr w:type="spellEnd"/>
      <w:r>
        <w:t xml:space="preserve"> de Naciones Unidas (FAO) por su dedicación hacia el cuidado de sus árboles urbanos a través de las políticas e instrumentos de gestión sostenibles puestas en marcha por el Ayuntamiento durante </w:t>
      </w:r>
      <w:r>
        <w:rPr>
          <w:spacing w:val="-2"/>
        </w:rPr>
        <w:t>2025.</w:t>
      </w:r>
    </w:p>
    <w:p w14:paraId="54ACCABB"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03EA5C87" w14:textId="77777777" w:rsidR="00516CE9" w:rsidRDefault="00516CE9">
      <w:pPr>
        <w:pStyle w:val="Textoindependiente"/>
        <w:spacing w:before="63"/>
        <w:ind w:left="0"/>
      </w:pPr>
    </w:p>
    <w:p w14:paraId="50EC4C6E" w14:textId="77777777" w:rsidR="00516CE9" w:rsidRDefault="00000000">
      <w:pPr>
        <w:pStyle w:val="Textoindependiente"/>
        <w:spacing w:line="276" w:lineRule="auto"/>
        <w:ind w:right="285"/>
        <w:jc w:val="both"/>
      </w:pPr>
      <w:r>
        <w:t xml:space="preserve">El ámbito urbano de Las Rozas dispone de una superficie total ocupada por el dosel arbóreo de 15,65 km2, lo que supone un 32,79 % de la superficie total considerada en el estudio i-Tree </w:t>
      </w:r>
      <w:proofErr w:type="spellStart"/>
      <w:r>
        <w:t>Canopy</w:t>
      </w:r>
      <w:proofErr w:type="spellEnd"/>
      <w:r>
        <w:t xml:space="preserve">. De esta manera, Las Rozas se sitúa como una de las ciudades mundiales con mayor porcentaje de cobertura arbórea urbana atendiendo al ranking "MIT </w:t>
      </w:r>
      <w:proofErr w:type="spellStart"/>
      <w:r>
        <w:t>Senseable</w:t>
      </w:r>
      <w:proofErr w:type="spellEnd"/>
      <w:r>
        <w:t xml:space="preserve"> City Lab".</w:t>
      </w:r>
    </w:p>
    <w:p w14:paraId="143D0A4E" w14:textId="77777777" w:rsidR="00516CE9" w:rsidRDefault="00000000">
      <w:pPr>
        <w:pStyle w:val="Textoindependiente"/>
        <w:spacing w:before="161" w:line="276" w:lineRule="auto"/>
        <w:ind w:right="285"/>
        <w:jc w:val="both"/>
      </w:pPr>
      <w:r>
        <w:t>Teniendo</w:t>
      </w:r>
      <w:r>
        <w:rPr>
          <w:spacing w:val="-8"/>
        </w:rPr>
        <w:t xml:space="preserve"> </w:t>
      </w:r>
      <w:r>
        <w:t>en</w:t>
      </w:r>
      <w:r>
        <w:rPr>
          <w:spacing w:val="-5"/>
        </w:rPr>
        <w:t xml:space="preserve"> </w:t>
      </w:r>
      <w:r>
        <w:t>cuenta</w:t>
      </w:r>
      <w:r>
        <w:rPr>
          <w:spacing w:val="-6"/>
        </w:rPr>
        <w:t xml:space="preserve"> </w:t>
      </w:r>
      <w:r>
        <w:t>que</w:t>
      </w:r>
      <w:r>
        <w:rPr>
          <w:spacing w:val="-8"/>
        </w:rPr>
        <w:t xml:space="preserve"> </w:t>
      </w:r>
      <w:r>
        <w:t>la</w:t>
      </w:r>
      <w:r>
        <w:rPr>
          <w:spacing w:val="-6"/>
        </w:rPr>
        <w:t xml:space="preserve"> </w:t>
      </w:r>
      <w:r>
        <w:t>cobertura</w:t>
      </w:r>
      <w:r>
        <w:rPr>
          <w:spacing w:val="-5"/>
        </w:rPr>
        <w:t xml:space="preserve"> </w:t>
      </w:r>
      <w:r>
        <w:t>arbórea</w:t>
      </w:r>
      <w:r>
        <w:rPr>
          <w:spacing w:val="-5"/>
        </w:rPr>
        <w:t xml:space="preserve"> </w:t>
      </w:r>
      <w:r>
        <w:t>del</w:t>
      </w:r>
      <w:r>
        <w:rPr>
          <w:spacing w:val="-8"/>
        </w:rPr>
        <w:t xml:space="preserve"> </w:t>
      </w:r>
      <w:r>
        <w:t>municipio</w:t>
      </w:r>
      <w:r>
        <w:rPr>
          <w:spacing w:val="-5"/>
        </w:rPr>
        <w:t xml:space="preserve"> </w:t>
      </w:r>
      <w:r>
        <w:t>secuestra</w:t>
      </w:r>
      <w:r>
        <w:rPr>
          <w:spacing w:val="-5"/>
        </w:rPr>
        <w:t xml:space="preserve"> </w:t>
      </w:r>
      <w:r>
        <w:t>17.560</w:t>
      </w:r>
      <w:r>
        <w:rPr>
          <w:spacing w:val="-5"/>
        </w:rPr>
        <w:t xml:space="preserve"> </w:t>
      </w:r>
      <w:r>
        <w:t>toneladas de CO2 equivalente, Las Rozas se convierte así en un sumidero de carbono con un balance de -14.435 toneladas disponibles, anticipándose tanto al objetivo 55 como al hito de neutralidad 2050 fijado en el Reglamento Europeo sobre el Clima.</w:t>
      </w:r>
    </w:p>
    <w:p w14:paraId="04C10CDC" w14:textId="77777777" w:rsidR="00516CE9" w:rsidRDefault="00000000">
      <w:pPr>
        <w:pStyle w:val="Textoindependiente"/>
        <w:spacing w:before="161" w:line="276" w:lineRule="auto"/>
        <w:ind w:right="283"/>
        <w:jc w:val="both"/>
      </w:pPr>
      <w:r>
        <w:t>El</w:t>
      </w:r>
      <w:r>
        <w:rPr>
          <w:spacing w:val="-9"/>
        </w:rPr>
        <w:t xml:space="preserve"> </w:t>
      </w:r>
      <w:r>
        <w:t>Ayuntamiento</w:t>
      </w:r>
      <w:r>
        <w:rPr>
          <w:spacing w:val="-12"/>
        </w:rPr>
        <w:t xml:space="preserve"> </w:t>
      </w:r>
      <w:r>
        <w:t>de</w:t>
      </w:r>
      <w:r>
        <w:rPr>
          <w:spacing w:val="-12"/>
        </w:rPr>
        <w:t xml:space="preserve"> </w:t>
      </w:r>
      <w:r>
        <w:t>Las</w:t>
      </w:r>
      <w:r>
        <w:rPr>
          <w:spacing w:val="-10"/>
        </w:rPr>
        <w:t xml:space="preserve"> </w:t>
      </w:r>
      <w:r>
        <w:t>Rozas</w:t>
      </w:r>
      <w:r>
        <w:rPr>
          <w:spacing w:val="-10"/>
        </w:rPr>
        <w:t xml:space="preserve"> </w:t>
      </w:r>
      <w:r>
        <w:t>se</w:t>
      </w:r>
      <w:r>
        <w:rPr>
          <w:spacing w:val="-9"/>
        </w:rPr>
        <w:t xml:space="preserve"> </w:t>
      </w:r>
      <w:r>
        <w:t>convierte</w:t>
      </w:r>
      <w:r>
        <w:rPr>
          <w:spacing w:val="-9"/>
        </w:rPr>
        <w:t xml:space="preserve"> </w:t>
      </w:r>
      <w:r>
        <w:t>en</w:t>
      </w:r>
      <w:r>
        <w:rPr>
          <w:spacing w:val="-9"/>
        </w:rPr>
        <w:t xml:space="preserve"> </w:t>
      </w:r>
      <w:r>
        <w:t>la</w:t>
      </w:r>
      <w:r>
        <w:rPr>
          <w:spacing w:val="-12"/>
        </w:rPr>
        <w:t xml:space="preserve"> </w:t>
      </w:r>
      <w:r>
        <w:t>Administración</w:t>
      </w:r>
      <w:r>
        <w:rPr>
          <w:spacing w:val="-11"/>
        </w:rPr>
        <w:t xml:space="preserve"> </w:t>
      </w:r>
      <w:r>
        <w:t>Pública</w:t>
      </w:r>
      <w:r>
        <w:rPr>
          <w:spacing w:val="-10"/>
        </w:rPr>
        <w:t xml:space="preserve"> </w:t>
      </w:r>
      <w:r>
        <w:t>Local</w:t>
      </w:r>
      <w:r>
        <w:rPr>
          <w:spacing w:val="-9"/>
        </w:rPr>
        <w:t xml:space="preserve"> </w:t>
      </w:r>
      <w:r>
        <w:t>con</w:t>
      </w:r>
      <w:r>
        <w:rPr>
          <w:spacing w:val="-8"/>
        </w:rPr>
        <w:t xml:space="preserve"> </w:t>
      </w:r>
      <w:r>
        <w:t>mayor número</w:t>
      </w:r>
      <w:r>
        <w:rPr>
          <w:spacing w:val="-12"/>
        </w:rPr>
        <w:t xml:space="preserve"> </w:t>
      </w:r>
      <w:r>
        <w:t>de</w:t>
      </w:r>
      <w:r>
        <w:rPr>
          <w:spacing w:val="-14"/>
        </w:rPr>
        <w:t xml:space="preserve"> </w:t>
      </w:r>
      <w:r>
        <w:t>proyectos</w:t>
      </w:r>
      <w:r>
        <w:rPr>
          <w:spacing w:val="-12"/>
        </w:rPr>
        <w:t xml:space="preserve"> </w:t>
      </w:r>
      <w:r>
        <w:t>de</w:t>
      </w:r>
      <w:r>
        <w:rPr>
          <w:spacing w:val="-14"/>
        </w:rPr>
        <w:t xml:space="preserve"> </w:t>
      </w:r>
      <w:r>
        <w:t>absorción</w:t>
      </w:r>
      <w:r>
        <w:rPr>
          <w:spacing w:val="-13"/>
        </w:rPr>
        <w:t xml:space="preserve"> </w:t>
      </w:r>
      <w:r>
        <w:t>registrados</w:t>
      </w:r>
      <w:r>
        <w:rPr>
          <w:spacing w:val="-12"/>
        </w:rPr>
        <w:t xml:space="preserve"> </w:t>
      </w:r>
      <w:r>
        <w:t>gracias</w:t>
      </w:r>
      <w:r>
        <w:rPr>
          <w:spacing w:val="-12"/>
        </w:rPr>
        <w:t xml:space="preserve"> </w:t>
      </w:r>
      <w:r>
        <w:t>a</w:t>
      </w:r>
      <w:r>
        <w:rPr>
          <w:spacing w:val="-12"/>
        </w:rPr>
        <w:t xml:space="preserve"> </w:t>
      </w:r>
      <w:r>
        <w:t>las</w:t>
      </w:r>
      <w:r>
        <w:rPr>
          <w:spacing w:val="-12"/>
        </w:rPr>
        <w:t xml:space="preserve"> </w:t>
      </w:r>
      <w:r>
        <w:t>cinco</w:t>
      </w:r>
      <w:r>
        <w:rPr>
          <w:spacing w:val="-12"/>
        </w:rPr>
        <w:t xml:space="preserve"> </w:t>
      </w:r>
      <w:r>
        <w:t>repoblaciones</w:t>
      </w:r>
      <w:r>
        <w:rPr>
          <w:spacing w:val="-12"/>
        </w:rPr>
        <w:t xml:space="preserve"> </w:t>
      </w:r>
      <w:r>
        <w:t xml:space="preserve">llevadas a cabo en los últimos años con la colaboración de las familias en el evento </w:t>
      </w:r>
      <w:r>
        <w:rPr>
          <w:spacing w:val="-2"/>
        </w:rPr>
        <w:t>medioambiental</w:t>
      </w:r>
      <w:r>
        <w:rPr>
          <w:spacing w:val="-3"/>
        </w:rPr>
        <w:t xml:space="preserve"> </w:t>
      </w:r>
      <w:r>
        <w:rPr>
          <w:spacing w:val="-2"/>
        </w:rPr>
        <w:t>más</w:t>
      </w:r>
      <w:r>
        <w:rPr>
          <w:spacing w:val="-3"/>
        </w:rPr>
        <w:t xml:space="preserve"> </w:t>
      </w:r>
      <w:r>
        <w:rPr>
          <w:spacing w:val="-2"/>
        </w:rPr>
        <w:t>consolidado: la</w:t>
      </w:r>
      <w:r>
        <w:rPr>
          <w:spacing w:val="-3"/>
        </w:rPr>
        <w:t xml:space="preserve"> </w:t>
      </w:r>
      <w:r>
        <w:rPr>
          <w:spacing w:val="-2"/>
        </w:rPr>
        <w:t>Gran</w:t>
      </w:r>
      <w:r>
        <w:rPr>
          <w:spacing w:val="-4"/>
        </w:rPr>
        <w:t xml:space="preserve"> </w:t>
      </w:r>
      <w:r>
        <w:rPr>
          <w:spacing w:val="-2"/>
        </w:rPr>
        <w:t>Plantación Familiar,</w:t>
      </w:r>
      <w:r>
        <w:rPr>
          <w:spacing w:val="-6"/>
        </w:rPr>
        <w:t xml:space="preserve"> </w:t>
      </w:r>
      <w:r>
        <w:rPr>
          <w:spacing w:val="-2"/>
        </w:rPr>
        <w:t>que</w:t>
      </w:r>
      <w:r>
        <w:rPr>
          <w:spacing w:val="-6"/>
        </w:rPr>
        <w:t xml:space="preserve"> </w:t>
      </w:r>
      <w:r>
        <w:rPr>
          <w:spacing w:val="-2"/>
        </w:rPr>
        <w:t>este año</w:t>
      </w:r>
      <w:r>
        <w:rPr>
          <w:spacing w:val="-6"/>
        </w:rPr>
        <w:t xml:space="preserve"> </w:t>
      </w:r>
      <w:r>
        <w:rPr>
          <w:spacing w:val="-2"/>
        </w:rPr>
        <w:t xml:space="preserve">tendrá lugar </w:t>
      </w:r>
      <w:r>
        <w:t>en Las Matas el próximo 24 de octubre.</w:t>
      </w:r>
    </w:p>
    <w:p w14:paraId="7D170213" w14:textId="77777777" w:rsidR="00516CE9" w:rsidRDefault="00000000">
      <w:pPr>
        <w:pStyle w:val="Textoindependiente"/>
        <w:spacing w:before="161" w:line="276" w:lineRule="auto"/>
        <w:ind w:right="285"/>
        <w:jc w:val="both"/>
      </w:pPr>
      <w:r>
        <w:t>Son ya 21 las ciudades españolas que, incluida Las Rozas, han recibido este reconocimiento, y en todo el mundo, son 283 ciudades de 24 países las que lo han conseguido. El premio, además de suponer un reconocimiento a la estrategia y puesta en marcha de proyectos, permite formar parte de diferentes foros internacionales y poder compartir experiencias con las ciudades más avanzadas del mundo en cuanto a protección de su entorno natural</w:t>
      </w:r>
    </w:p>
    <w:p w14:paraId="76B78EE8" w14:textId="77777777" w:rsidR="00516CE9" w:rsidRDefault="00000000">
      <w:pPr>
        <w:pStyle w:val="Textoindependiente"/>
        <w:spacing w:before="160" w:line="276" w:lineRule="auto"/>
        <w:ind w:right="284"/>
        <w:jc w:val="both"/>
      </w:pPr>
      <w:r>
        <w:t xml:space="preserve">“Tree </w:t>
      </w:r>
      <w:proofErr w:type="spellStart"/>
      <w:r>
        <w:t>Cities</w:t>
      </w:r>
      <w:proofErr w:type="spellEnd"/>
      <w:r>
        <w:t xml:space="preserve"> </w:t>
      </w:r>
      <w:proofErr w:type="spellStart"/>
      <w:r>
        <w:t>of</w:t>
      </w:r>
      <w:proofErr w:type="spellEnd"/>
      <w:r>
        <w:t xml:space="preserve"> </w:t>
      </w:r>
      <w:proofErr w:type="spellStart"/>
      <w:r>
        <w:t>the</w:t>
      </w:r>
      <w:proofErr w:type="spellEnd"/>
      <w:r>
        <w:t xml:space="preserve"> World” es un programa fundado por Arbor Day </w:t>
      </w:r>
      <w:proofErr w:type="spellStart"/>
      <w:r>
        <w:t>Foundation</w:t>
      </w:r>
      <w:proofErr w:type="spellEnd"/>
      <w:r>
        <w:t>, la organización</w:t>
      </w:r>
      <w:r>
        <w:rPr>
          <w:spacing w:val="-11"/>
        </w:rPr>
        <w:t xml:space="preserve"> </w:t>
      </w:r>
      <w:r>
        <w:t>sin</w:t>
      </w:r>
      <w:r>
        <w:rPr>
          <w:spacing w:val="-11"/>
        </w:rPr>
        <w:t xml:space="preserve"> </w:t>
      </w:r>
      <w:r>
        <w:t>ánimo</w:t>
      </w:r>
      <w:r>
        <w:rPr>
          <w:spacing w:val="-12"/>
        </w:rPr>
        <w:t xml:space="preserve"> </w:t>
      </w:r>
      <w:r>
        <w:t>de</w:t>
      </w:r>
      <w:r>
        <w:rPr>
          <w:spacing w:val="-12"/>
        </w:rPr>
        <w:t xml:space="preserve"> </w:t>
      </w:r>
      <w:r>
        <w:t>lucro</w:t>
      </w:r>
      <w:r>
        <w:rPr>
          <w:spacing w:val="-12"/>
        </w:rPr>
        <w:t xml:space="preserve"> </w:t>
      </w:r>
      <w:r>
        <w:t>más</w:t>
      </w:r>
      <w:r>
        <w:rPr>
          <w:spacing w:val="-14"/>
        </w:rPr>
        <w:t xml:space="preserve"> </w:t>
      </w:r>
      <w:r>
        <w:t>grande</w:t>
      </w:r>
      <w:r>
        <w:rPr>
          <w:spacing w:val="-11"/>
        </w:rPr>
        <w:t xml:space="preserve"> </w:t>
      </w:r>
      <w:r>
        <w:t>del</w:t>
      </w:r>
      <w:r>
        <w:rPr>
          <w:spacing w:val="-12"/>
        </w:rPr>
        <w:t xml:space="preserve"> </w:t>
      </w:r>
      <w:r>
        <w:t>mundo</w:t>
      </w:r>
      <w:r>
        <w:rPr>
          <w:spacing w:val="-12"/>
        </w:rPr>
        <w:t xml:space="preserve"> </w:t>
      </w:r>
      <w:r>
        <w:t>dedicada</w:t>
      </w:r>
      <w:r>
        <w:rPr>
          <w:spacing w:val="-14"/>
        </w:rPr>
        <w:t xml:space="preserve"> </w:t>
      </w:r>
      <w:r>
        <w:t>a</w:t>
      </w:r>
      <w:r>
        <w:rPr>
          <w:spacing w:val="-11"/>
        </w:rPr>
        <w:t xml:space="preserve"> </w:t>
      </w:r>
      <w:r>
        <w:t>plantar</w:t>
      </w:r>
      <w:r>
        <w:rPr>
          <w:spacing w:val="-14"/>
        </w:rPr>
        <w:t xml:space="preserve"> </w:t>
      </w:r>
      <w:r>
        <w:t>árboles,</w:t>
      </w:r>
      <w:r>
        <w:rPr>
          <w:spacing w:val="-11"/>
        </w:rPr>
        <w:t xml:space="preserve"> </w:t>
      </w:r>
      <w:r>
        <w:t>y</w:t>
      </w:r>
      <w:r>
        <w:rPr>
          <w:spacing w:val="-14"/>
        </w:rPr>
        <w:t xml:space="preserve"> </w:t>
      </w:r>
      <w:r>
        <w:t>por la Organización</w:t>
      </w:r>
      <w:r>
        <w:rPr>
          <w:spacing w:val="-2"/>
        </w:rPr>
        <w:t xml:space="preserve"> </w:t>
      </w:r>
      <w:r>
        <w:t>de las</w:t>
      </w:r>
      <w:r>
        <w:rPr>
          <w:spacing w:val="-3"/>
        </w:rPr>
        <w:t xml:space="preserve"> </w:t>
      </w:r>
      <w:r>
        <w:t>Naciones Unidas para la Agricultura y</w:t>
      </w:r>
      <w:r>
        <w:rPr>
          <w:spacing w:val="-1"/>
        </w:rPr>
        <w:t xml:space="preserve"> </w:t>
      </w:r>
      <w:r>
        <w:t>la Alimentación (FAO)</w:t>
      </w:r>
      <w:r>
        <w:rPr>
          <w:spacing w:val="-1"/>
        </w:rPr>
        <w:t xml:space="preserve"> </w:t>
      </w:r>
      <w:r>
        <w:t xml:space="preserve">para reconocer a las ciudades de todo el mundo que se han comprometido a crear y mantener los espacios verdes de su comunidad. El programa cuenta con el apoyo de socios colaboradores en los distintos países que ayudan en el contacto directo con los municipios, labor que en España realiza la asociación </w:t>
      </w:r>
      <w:proofErr w:type="spellStart"/>
      <w:r>
        <w:t>Arbocity</w:t>
      </w:r>
      <w:proofErr w:type="spellEnd"/>
      <w:r>
        <w:t>.</w:t>
      </w:r>
    </w:p>
    <w:p w14:paraId="7AF24BCB" w14:textId="77777777" w:rsidR="00516CE9" w:rsidRDefault="00000000">
      <w:pPr>
        <w:pStyle w:val="Textoindependiente"/>
        <w:spacing w:before="159" w:line="276" w:lineRule="auto"/>
        <w:ind w:right="285"/>
        <w:jc w:val="both"/>
      </w:pPr>
      <w:r>
        <w:t xml:space="preserve">El programa “Tree </w:t>
      </w:r>
      <w:proofErr w:type="spellStart"/>
      <w:r>
        <w:t>Cities</w:t>
      </w:r>
      <w:proofErr w:type="spellEnd"/>
      <w:r>
        <w:t xml:space="preserve"> </w:t>
      </w:r>
      <w:proofErr w:type="spellStart"/>
      <w:r>
        <w:t>of</w:t>
      </w:r>
      <w:proofErr w:type="spellEnd"/>
      <w:r>
        <w:t xml:space="preserve"> </w:t>
      </w:r>
      <w:proofErr w:type="spellStart"/>
      <w:r>
        <w:t>the</w:t>
      </w:r>
      <w:proofErr w:type="spellEnd"/>
      <w:r>
        <w:t xml:space="preserve"> World” aspira a crear más espacios verdes en las zonas urbanas mediante el reconocimiento a las ciudades que destacan en la gestión de su bosque urbano. Su visión compartida es conectar ciudades de todo el mundo en una nueva red dedicada a adoptar los enfoques más exitosos para la gestión de árboles y bosques urbanos. Para conocer más sobre “Tree </w:t>
      </w:r>
      <w:proofErr w:type="spellStart"/>
      <w:r>
        <w:t>Cities</w:t>
      </w:r>
      <w:proofErr w:type="spellEnd"/>
      <w:r>
        <w:t xml:space="preserve"> </w:t>
      </w:r>
      <w:proofErr w:type="spellStart"/>
      <w:r>
        <w:t>of</w:t>
      </w:r>
      <w:proofErr w:type="spellEnd"/>
      <w:r>
        <w:t xml:space="preserve"> </w:t>
      </w:r>
      <w:proofErr w:type="spellStart"/>
      <w:r>
        <w:t>the</w:t>
      </w:r>
      <w:proofErr w:type="spellEnd"/>
      <w:r>
        <w:t xml:space="preserve"> World” y las ciudades reconocidas en el mundo, se puede consultar el siguiente enlace.</w:t>
      </w:r>
    </w:p>
    <w:p w14:paraId="3C52B224"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4B88F19C" w14:textId="77777777" w:rsidR="00516CE9" w:rsidRDefault="00516CE9">
      <w:pPr>
        <w:pStyle w:val="Textoindependiente"/>
        <w:spacing w:before="113" w:after="1"/>
        <w:ind w:left="0"/>
        <w:rPr>
          <w:sz w:val="20"/>
        </w:rPr>
      </w:pPr>
    </w:p>
    <w:p w14:paraId="5FA9C20A" w14:textId="3140580B" w:rsidR="00516CE9" w:rsidRDefault="00F344E8">
      <w:pPr>
        <w:ind w:left="142"/>
        <w:rPr>
          <w:sz w:val="20"/>
        </w:rPr>
      </w:pPr>
      <w:r>
        <w:rPr>
          <w:noProof/>
          <w:sz w:val="20"/>
        </w:rPr>
        <mc:AlternateContent>
          <mc:Choice Requires="wps">
            <w:drawing>
              <wp:anchor distT="0" distB="0" distL="114300" distR="114300" simplePos="0" relativeHeight="487624704" behindDoc="0" locked="0" layoutInCell="1" allowOverlap="1" wp14:anchorId="0C7E63E8" wp14:editId="0C28F310">
                <wp:simplePos x="0" y="0"/>
                <wp:positionH relativeFrom="column">
                  <wp:posOffset>1723090</wp:posOffset>
                </wp:positionH>
                <wp:positionV relativeFrom="paragraph">
                  <wp:posOffset>620639</wp:posOffset>
                </wp:positionV>
                <wp:extent cx="331596" cy="261257"/>
                <wp:effectExtent l="0" t="0" r="11430" b="24765"/>
                <wp:wrapNone/>
                <wp:docPr id="699451361" name="Cuadro de texto 2"/>
                <wp:cNvGraphicFramePr/>
                <a:graphic xmlns:a="http://schemas.openxmlformats.org/drawingml/2006/main">
                  <a:graphicData uri="http://schemas.microsoft.com/office/word/2010/wordprocessingShape">
                    <wps:wsp>
                      <wps:cNvSpPr txBox="1"/>
                      <wps:spPr>
                        <a:xfrm>
                          <a:off x="0" y="0"/>
                          <a:ext cx="331596" cy="261257"/>
                        </a:xfrm>
                        <a:prstGeom prst="rect">
                          <a:avLst/>
                        </a:prstGeom>
                        <a:solidFill>
                          <a:schemeClr val="lt1"/>
                        </a:solidFill>
                        <a:ln w="6350">
                          <a:solidFill>
                            <a:prstClr val="black"/>
                          </a:solidFill>
                        </a:ln>
                      </wps:spPr>
                      <wps:txbx>
                        <w:txbxContent>
                          <w:p w14:paraId="425B6CD8" w14:textId="77777777" w:rsidR="00F344E8" w:rsidRDefault="00F344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E63E8" id="Cuadro de texto 2" o:spid="_x0000_s1028" type="#_x0000_t202" style="position:absolute;left:0;text-align:left;margin-left:135.7pt;margin-top:48.85pt;width:26.1pt;height:20.55pt;z-index:48762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" fillcolor="white [3201]" strokeweight=".5pt">
                <v:textbox>
                  <w:txbxContent>
                    <w:p w14:paraId="425B6CD8" w14:textId="77777777" w:rsidR="00F344E8" w:rsidRDefault="00F344E8"/>
                  </w:txbxContent>
                </v:textbox>
              </v:shape>
            </w:pict>
          </mc:Fallback>
        </mc:AlternateContent>
      </w:r>
      <w:r w:rsidR="00000000">
        <w:rPr>
          <w:noProof/>
          <w:sz w:val="20"/>
        </w:rPr>
        <w:drawing>
          <wp:inline distT="0" distB="0" distL="0" distR="0" wp14:anchorId="4757B033" wp14:editId="0A0F6CDF">
            <wp:extent cx="3326395" cy="251460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7" cstate="print"/>
                    <a:stretch>
                      <a:fillRect/>
                    </a:stretch>
                  </pic:blipFill>
                  <pic:spPr>
                    <a:xfrm>
                      <a:off x="0" y="0"/>
                      <a:ext cx="3326395" cy="2514600"/>
                    </a:xfrm>
                    <a:prstGeom prst="rect">
                      <a:avLst/>
                    </a:prstGeom>
                  </pic:spPr>
                </pic:pic>
              </a:graphicData>
            </a:graphic>
          </wp:inline>
        </w:drawing>
      </w:r>
      <w:r w:rsidR="00000000">
        <w:rPr>
          <w:rFonts w:ascii="Times New Roman"/>
          <w:spacing w:val="70"/>
          <w:sz w:val="20"/>
        </w:rPr>
        <w:t xml:space="preserve"> </w:t>
      </w:r>
      <w:r w:rsidR="00000000">
        <w:rPr>
          <w:noProof/>
          <w:spacing w:val="70"/>
          <w:sz w:val="20"/>
        </w:rPr>
        <w:drawing>
          <wp:inline distT="0" distB="0" distL="0" distR="0" wp14:anchorId="0CD06069" wp14:editId="310F54DE">
            <wp:extent cx="1923684" cy="251231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8" cstate="print"/>
                    <a:stretch>
                      <a:fillRect/>
                    </a:stretch>
                  </pic:blipFill>
                  <pic:spPr>
                    <a:xfrm>
                      <a:off x="0" y="0"/>
                      <a:ext cx="1923684" cy="2512314"/>
                    </a:xfrm>
                    <a:prstGeom prst="rect">
                      <a:avLst/>
                    </a:prstGeom>
                  </pic:spPr>
                </pic:pic>
              </a:graphicData>
            </a:graphic>
          </wp:inline>
        </w:drawing>
      </w:r>
    </w:p>
    <w:p w14:paraId="0E85E7B5" w14:textId="77777777" w:rsidR="00516CE9" w:rsidRDefault="00000000">
      <w:pPr>
        <w:pStyle w:val="Ttulo1"/>
        <w:numPr>
          <w:ilvl w:val="1"/>
          <w:numId w:val="12"/>
        </w:numPr>
        <w:tabs>
          <w:tab w:val="left" w:pos="720"/>
        </w:tabs>
        <w:spacing w:before="294"/>
        <w:ind w:left="720" w:hanging="577"/>
        <w:rPr>
          <w:color w:val="0E4660"/>
        </w:rPr>
      </w:pPr>
      <w:bookmarkStart w:id="64" w:name="_TOC_250000"/>
      <w:r>
        <w:rPr>
          <w:color w:val="0E4660"/>
        </w:rPr>
        <w:t>ICF</w:t>
      </w:r>
      <w:r>
        <w:rPr>
          <w:color w:val="0E4660"/>
          <w:spacing w:val="-3"/>
        </w:rPr>
        <w:t xml:space="preserve"> </w:t>
      </w:r>
      <w:r>
        <w:rPr>
          <w:color w:val="0E4660"/>
        </w:rPr>
        <w:t>2025</w:t>
      </w:r>
      <w:r>
        <w:rPr>
          <w:color w:val="0E4660"/>
          <w:spacing w:val="-4"/>
        </w:rPr>
        <w:t xml:space="preserve"> </w:t>
      </w:r>
      <w:r>
        <w:rPr>
          <w:color w:val="0E4660"/>
        </w:rPr>
        <w:t>TOP</w:t>
      </w:r>
      <w:r>
        <w:rPr>
          <w:color w:val="0E4660"/>
          <w:spacing w:val="-3"/>
        </w:rPr>
        <w:t xml:space="preserve"> </w:t>
      </w:r>
      <w:bookmarkEnd w:id="64"/>
      <w:r>
        <w:rPr>
          <w:color w:val="0E4660"/>
          <w:spacing w:val="-10"/>
        </w:rPr>
        <w:t>7</w:t>
      </w:r>
    </w:p>
    <w:p w14:paraId="4216B7B6" w14:textId="77777777" w:rsidR="00516CE9" w:rsidRDefault="00000000">
      <w:pPr>
        <w:pStyle w:val="Textoindependiente"/>
        <w:spacing w:before="239" w:line="276" w:lineRule="auto"/>
        <w:ind w:right="278"/>
        <w:jc w:val="both"/>
      </w:pPr>
      <w:r>
        <w:rPr>
          <w:spacing w:val="-2"/>
        </w:rPr>
        <w:t>En</w:t>
      </w:r>
      <w:r>
        <w:rPr>
          <w:spacing w:val="-6"/>
        </w:rPr>
        <w:t xml:space="preserve"> </w:t>
      </w:r>
      <w:r>
        <w:rPr>
          <w:spacing w:val="-2"/>
        </w:rPr>
        <w:t>el</w:t>
      </w:r>
      <w:r>
        <w:rPr>
          <w:spacing w:val="-6"/>
        </w:rPr>
        <w:t xml:space="preserve"> </w:t>
      </w:r>
      <w:r>
        <w:rPr>
          <w:spacing w:val="-2"/>
        </w:rPr>
        <w:t>año</w:t>
      </w:r>
      <w:r>
        <w:rPr>
          <w:spacing w:val="-6"/>
        </w:rPr>
        <w:t xml:space="preserve"> </w:t>
      </w:r>
      <w:r>
        <w:rPr>
          <w:spacing w:val="-2"/>
        </w:rPr>
        <w:t>2025</w:t>
      </w:r>
      <w:r>
        <w:rPr>
          <w:spacing w:val="-6"/>
        </w:rPr>
        <w:t xml:space="preserve"> </w:t>
      </w:r>
      <w:r>
        <w:rPr>
          <w:spacing w:val="-2"/>
        </w:rPr>
        <w:t>Las</w:t>
      </w:r>
      <w:r>
        <w:rPr>
          <w:spacing w:val="-7"/>
        </w:rPr>
        <w:t xml:space="preserve"> </w:t>
      </w:r>
      <w:r>
        <w:rPr>
          <w:spacing w:val="-2"/>
        </w:rPr>
        <w:t>Rozas</w:t>
      </w:r>
      <w:r>
        <w:rPr>
          <w:spacing w:val="-9"/>
        </w:rPr>
        <w:t xml:space="preserve"> </w:t>
      </w:r>
      <w:r>
        <w:rPr>
          <w:spacing w:val="-2"/>
        </w:rPr>
        <w:t>ha</w:t>
      </w:r>
      <w:r>
        <w:rPr>
          <w:spacing w:val="-7"/>
        </w:rPr>
        <w:t xml:space="preserve"> </w:t>
      </w:r>
      <w:r>
        <w:rPr>
          <w:spacing w:val="-2"/>
        </w:rPr>
        <w:t>sido</w:t>
      </w:r>
      <w:r>
        <w:rPr>
          <w:spacing w:val="-6"/>
        </w:rPr>
        <w:t xml:space="preserve"> </w:t>
      </w:r>
      <w:r>
        <w:rPr>
          <w:spacing w:val="-2"/>
        </w:rPr>
        <w:t>reconocida</w:t>
      </w:r>
      <w:r>
        <w:rPr>
          <w:spacing w:val="-7"/>
        </w:rPr>
        <w:t xml:space="preserve"> </w:t>
      </w:r>
      <w:r>
        <w:rPr>
          <w:spacing w:val="-2"/>
        </w:rPr>
        <w:t>como</w:t>
      </w:r>
      <w:r>
        <w:rPr>
          <w:spacing w:val="-9"/>
        </w:rPr>
        <w:t xml:space="preserve"> </w:t>
      </w:r>
      <w:r>
        <w:rPr>
          <w:spacing w:val="-2"/>
        </w:rPr>
        <w:t>una</w:t>
      </w:r>
      <w:r>
        <w:rPr>
          <w:spacing w:val="-9"/>
        </w:rPr>
        <w:t xml:space="preserve"> </w:t>
      </w:r>
      <w:r>
        <w:rPr>
          <w:spacing w:val="-2"/>
        </w:rPr>
        <w:t>de</w:t>
      </w:r>
      <w:r>
        <w:rPr>
          <w:spacing w:val="-6"/>
        </w:rPr>
        <w:t xml:space="preserve"> </w:t>
      </w:r>
      <w:r>
        <w:rPr>
          <w:spacing w:val="-2"/>
        </w:rPr>
        <w:t>las</w:t>
      </w:r>
      <w:r>
        <w:rPr>
          <w:spacing w:val="-7"/>
        </w:rPr>
        <w:t xml:space="preserve"> </w:t>
      </w:r>
      <w:r>
        <w:rPr>
          <w:spacing w:val="-2"/>
        </w:rPr>
        <w:t>7</w:t>
      </w:r>
      <w:r>
        <w:rPr>
          <w:spacing w:val="-6"/>
        </w:rPr>
        <w:t xml:space="preserve"> </w:t>
      </w:r>
      <w:r>
        <w:rPr>
          <w:spacing w:val="-2"/>
        </w:rPr>
        <w:t>Comunidades</w:t>
      </w:r>
      <w:r>
        <w:rPr>
          <w:spacing w:val="-7"/>
        </w:rPr>
        <w:t xml:space="preserve"> </w:t>
      </w:r>
      <w:r>
        <w:rPr>
          <w:spacing w:val="-2"/>
        </w:rPr>
        <w:t xml:space="preserve">Inteligentes </w:t>
      </w:r>
      <w:r>
        <w:t xml:space="preserve">del Año, según el </w:t>
      </w:r>
      <w:proofErr w:type="spellStart"/>
      <w:r>
        <w:t>Intelligent</w:t>
      </w:r>
      <w:proofErr w:type="spellEnd"/>
      <w:r>
        <w:t xml:space="preserve"> </w:t>
      </w:r>
      <w:proofErr w:type="spellStart"/>
      <w:r>
        <w:t>Community</w:t>
      </w:r>
      <w:proofErr w:type="spellEnd"/>
      <w:r>
        <w:t xml:space="preserve"> Forum (ICF), convirtiéndose en la única ciudad europea</w:t>
      </w:r>
      <w:r>
        <w:rPr>
          <w:spacing w:val="-14"/>
        </w:rPr>
        <w:t xml:space="preserve"> </w:t>
      </w:r>
      <w:r>
        <w:t>en</w:t>
      </w:r>
      <w:r>
        <w:rPr>
          <w:spacing w:val="-14"/>
        </w:rPr>
        <w:t xml:space="preserve"> </w:t>
      </w:r>
      <w:r>
        <w:t>alcanzar</w:t>
      </w:r>
      <w:r>
        <w:rPr>
          <w:spacing w:val="-13"/>
        </w:rPr>
        <w:t xml:space="preserve"> </w:t>
      </w:r>
      <w:r>
        <w:t>esta</w:t>
      </w:r>
      <w:r>
        <w:rPr>
          <w:spacing w:val="-14"/>
        </w:rPr>
        <w:t xml:space="preserve"> </w:t>
      </w:r>
      <w:r>
        <w:t>distinción</w:t>
      </w:r>
      <w:r>
        <w:rPr>
          <w:spacing w:val="-13"/>
        </w:rPr>
        <w:t xml:space="preserve"> </w:t>
      </w:r>
      <w:r>
        <w:t>es</w:t>
      </w:r>
      <w:r>
        <w:rPr>
          <w:spacing w:val="-14"/>
        </w:rPr>
        <w:t xml:space="preserve"> </w:t>
      </w:r>
      <w:r>
        <w:t>te</w:t>
      </w:r>
      <w:r>
        <w:rPr>
          <w:spacing w:val="-13"/>
        </w:rPr>
        <w:t xml:space="preserve"> </w:t>
      </w:r>
      <w:r>
        <w:t>año.</w:t>
      </w:r>
      <w:r>
        <w:rPr>
          <w:spacing w:val="-14"/>
        </w:rPr>
        <w:t xml:space="preserve"> </w:t>
      </w:r>
      <w:r>
        <w:t>Un</w:t>
      </w:r>
      <w:r>
        <w:rPr>
          <w:spacing w:val="-14"/>
        </w:rPr>
        <w:t xml:space="preserve"> </w:t>
      </w:r>
      <w:r>
        <w:t>reconocimiento</w:t>
      </w:r>
      <w:r>
        <w:rPr>
          <w:spacing w:val="-13"/>
        </w:rPr>
        <w:t xml:space="preserve"> </w:t>
      </w:r>
      <w:r>
        <w:t>internacional</w:t>
      </w:r>
      <w:r>
        <w:rPr>
          <w:spacing w:val="-14"/>
        </w:rPr>
        <w:t xml:space="preserve"> </w:t>
      </w:r>
      <w:r>
        <w:t>que</w:t>
      </w:r>
      <w:r>
        <w:rPr>
          <w:spacing w:val="-13"/>
        </w:rPr>
        <w:t xml:space="preserve"> </w:t>
      </w:r>
      <w:r>
        <w:t>sitúa a Las Rozas en la élite mundial de la innovación, junto a otras seis comunidades de distintos continentes.</w:t>
      </w:r>
    </w:p>
    <w:p w14:paraId="7C929A5A" w14:textId="77777777" w:rsidR="00516CE9" w:rsidRDefault="00000000">
      <w:pPr>
        <w:pStyle w:val="Textoindependiente"/>
        <w:spacing w:before="159" w:line="276" w:lineRule="auto"/>
        <w:ind w:right="279"/>
        <w:jc w:val="both"/>
      </w:pPr>
      <w:r>
        <w:t>Anteriormente Las Rozas ya fue incluida por segundo año consecutivo en la lista que reúne</w:t>
      </w:r>
      <w:r>
        <w:rPr>
          <w:spacing w:val="-14"/>
        </w:rPr>
        <w:t xml:space="preserve"> </w:t>
      </w:r>
      <w:r>
        <w:t>a</w:t>
      </w:r>
      <w:r>
        <w:rPr>
          <w:spacing w:val="-14"/>
        </w:rPr>
        <w:t xml:space="preserve"> </w:t>
      </w:r>
      <w:r>
        <w:t>las</w:t>
      </w:r>
      <w:r>
        <w:rPr>
          <w:spacing w:val="-13"/>
        </w:rPr>
        <w:t xml:space="preserve"> </w:t>
      </w:r>
      <w:r>
        <w:t>21</w:t>
      </w:r>
      <w:r>
        <w:rPr>
          <w:spacing w:val="-14"/>
        </w:rPr>
        <w:t xml:space="preserve"> </w:t>
      </w:r>
      <w:r>
        <w:t>comunidades</w:t>
      </w:r>
      <w:r>
        <w:rPr>
          <w:spacing w:val="-12"/>
        </w:rPr>
        <w:t xml:space="preserve"> </w:t>
      </w:r>
      <w:r>
        <w:t>más</w:t>
      </w:r>
      <w:r>
        <w:rPr>
          <w:spacing w:val="-13"/>
        </w:rPr>
        <w:t xml:space="preserve"> </w:t>
      </w:r>
      <w:r>
        <w:t>inteligentes</w:t>
      </w:r>
      <w:r>
        <w:rPr>
          <w:spacing w:val="-14"/>
        </w:rPr>
        <w:t xml:space="preserve"> </w:t>
      </w:r>
      <w:r>
        <w:t>del</w:t>
      </w:r>
      <w:r>
        <w:rPr>
          <w:spacing w:val="-13"/>
        </w:rPr>
        <w:t xml:space="preserve"> </w:t>
      </w:r>
      <w:r>
        <w:t>mundo.</w:t>
      </w:r>
      <w:r>
        <w:rPr>
          <w:spacing w:val="-14"/>
        </w:rPr>
        <w:t xml:space="preserve"> </w:t>
      </w:r>
      <w:r>
        <w:t>Una</w:t>
      </w:r>
      <w:r>
        <w:rPr>
          <w:spacing w:val="-14"/>
        </w:rPr>
        <w:t xml:space="preserve"> </w:t>
      </w:r>
      <w:r>
        <w:t>selección</w:t>
      </w:r>
      <w:r>
        <w:rPr>
          <w:spacing w:val="-13"/>
        </w:rPr>
        <w:t xml:space="preserve"> </w:t>
      </w:r>
      <w:r>
        <w:t>inicial</w:t>
      </w:r>
      <w:r>
        <w:rPr>
          <w:spacing w:val="-13"/>
        </w:rPr>
        <w:t xml:space="preserve"> </w:t>
      </w:r>
      <w:r>
        <w:t>que</w:t>
      </w:r>
      <w:r>
        <w:rPr>
          <w:spacing w:val="-14"/>
        </w:rPr>
        <w:t xml:space="preserve"> </w:t>
      </w:r>
      <w:r>
        <w:t>marca el</w:t>
      </w:r>
      <w:r>
        <w:rPr>
          <w:spacing w:val="-4"/>
        </w:rPr>
        <w:t xml:space="preserve"> </w:t>
      </w:r>
      <w:r>
        <w:t>comienzo</w:t>
      </w:r>
      <w:r>
        <w:rPr>
          <w:spacing w:val="-8"/>
        </w:rPr>
        <w:t xml:space="preserve"> </w:t>
      </w:r>
      <w:r>
        <w:t>del</w:t>
      </w:r>
      <w:r>
        <w:rPr>
          <w:spacing w:val="-7"/>
        </w:rPr>
        <w:t xml:space="preserve"> </w:t>
      </w:r>
      <w:r>
        <w:t>proceso</w:t>
      </w:r>
      <w:r>
        <w:rPr>
          <w:spacing w:val="-8"/>
        </w:rPr>
        <w:t xml:space="preserve"> </w:t>
      </w:r>
      <w:r>
        <w:t>de</w:t>
      </w:r>
      <w:r>
        <w:rPr>
          <w:spacing w:val="-7"/>
        </w:rPr>
        <w:t xml:space="preserve"> </w:t>
      </w:r>
      <w:r>
        <w:t>evaluación</w:t>
      </w:r>
      <w:r>
        <w:rPr>
          <w:spacing w:val="-6"/>
        </w:rPr>
        <w:t xml:space="preserve"> </w:t>
      </w:r>
      <w:r>
        <w:t>del</w:t>
      </w:r>
      <w:r>
        <w:rPr>
          <w:spacing w:val="-7"/>
        </w:rPr>
        <w:t xml:space="preserve"> </w:t>
      </w:r>
      <w:r>
        <w:t>ICF,</w:t>
      </w:r>
      <w:r>
        <w:rPr>
          <w:spacing w:val="-5"/>
        </w:rPr>
        <w:t xml:space="preserve"> </w:t>
      </w:r>
      <w:r>
        <w:t>que</w:t>
      </w:r>
      <w:r>
        <w:rPr>
          <w:spacing w:val="-4"/>
        </w:rPr>
        <w:t xml:space="preserve"> </w:t>
      </w:r>
      <w:r>
        <w:t>culmina</w:t>
      </w:r>
      <w:r>
        <w:rPr>
          <w:spacing w:val="-5"/>
        </w:rPr>
        <w:t xml:space="preserve"> </w:t>
      </w:r>
      <w:r>
        <w:t>con</w:t>
      </w:r>
      <w:r>
        <w:rPr>
          <w:spacing w:val="-6"/>
        </w:rPr>
        <w:t xml:space="preserve"> </w:t>
      </w:r>
      <w:r>
        <w:t>la</w:t>
      </w:r>
      <w:r>
        <w:rPr>
          <w:spacing w:val="-5"/>
        </w:rPr>
        <w:t xml:space="preserve"> </w:t>
      </w:r>
      <w:r>
        <w:t>elección</w:t>
      </w:r>
      <w:r>
        <w:rPr>
          <w:spacing w:val="-6"/>
        </w:rPr>
        <w:t xml:space="preserve"> </w:t>
      </w:r>
      <w:r>
        <w:t>de</w:t>
      </w:r>
      <w:r>
        <w:rPr>
          <w:spacing w:val="-7"/>
        </w:rPr>
        <w:t xml:space="preserve"> </w:t>
      </w:r>
      <w:r>
        <w:t>las</w:t>
      </w:r>
      <w:r>
        <w:rPr>
          <w:spacing w:val="-7"/>
        </w:rPr>
        <w:t xml:space="preserve"> </w:t>
      </w:r>
      <w:r>
        <w:t>Top 7: las siete comunidades que destacan por su excelencia en transformación digital, sostenibilidad, inclusión social y participación ciudadana.</w:t>
      </w:r>
    </w:p>
    <w:p w14:paraId="1F387BB6" w14:textId="77777777" w:rsidR="00516CE9" w:rsidRDefault="00000000">
      <w:pPr>
        <w:pStyle w:val="Textoindependiente"/>
        <w:spacing w:before="161" w:line="276" w:lineRule="auto"/>
        <w:ind w:right="280"/>
        <w:jc w:val="both"/>
      </w:pPr>
      <w:r>
        <w:t>Este</w:t>
      </w:r>
      <w:r>
        <w:rPr>
          <w:spacing w:val="-9"/>
        </w:rPr>
        <w:t xml:space="preserve"> </w:t>
      </w:r>
      <w:r>
        <w:t>reconocimiento</w:t>
      </w:r>
      <w:r>
        <w:rPr>
          <w:spacing w:val="-12"/>
        </w:rPr>
        <w:t xml:space="preserve"> </w:t>
      </w:r>
      <w:r>
        <w:t>le</w:t>
      </w:r>
      <w:r>
        <w:rPr>
          <w:spacing w:val="-12"/>
        </w:rPr>
        <w:t xml:space="preserve"> </w:t>
      </w:r>
      <w:r>
        <w:t>fue</w:t>
      </w:r>
      <w:r>
        <w:rPr>
          <w:spacing w:val="-9"/>
        </w:rPr>
        <w:t xml:space="preserve"> </w:t>
      </w:r>
      <w:r>
        <w:t>otorgado</w:t>
      </w:r>
      <w:r>
        <w:rPr>
          <w:spacing w:val="-9"/>
        </w:rPr>
        <w:t xml:space="preserve"> </w:t>
      </w:r>
      <w:r>
        <w:t>en</w:t>
      </w:r>
      <w:r>
        <w:rPr>
          <w:spacing w:val="-9"/>
        </w:rPr>
        <w:t xml:space="preserve"> </w:t>
      </w:r>
      <w:r>
        <w:t>el</w:t>
      </w:r>
      <w:r>
        <w:rPr>
          <w:spacing w:val="-12"/>
        </w:rPr>
        <w:t xml:space="preserve"> </w:t>
      </w:r>
      <w:r>
        <w:t>marco</w:t>
      </w:r>
      <w:r>
        <w:rPr>
          <w:spacing w:val="-12"/>
        </w:rPr>
        <w:t xml:space="preserve"> </w:t>
      </w:r>
      <w:r>
        <w:t>del</w:t>
      </w:r>
      <w:r>
        <w:rPr>
          <w:spacing w:val="-9"/>
        </w:rPr>
        <w:t xml:space="preserve"> </w:t>
      </w:r>
      <w:r>
        <w:t>congreso</w:t>
      </w:r>
      <w:r>
        <w:rPr>
          <w:spacing w:val="-9"/>
        </w:rPr>
        <w:t xml:space="preserve"> </w:t>
      </w:r>
      <w:r>
        <w:t>internacional</w:t>
      </w:r>
      <w:r>
        <w:rPr>
          <w:spacing w:val="-9"/>
        </w:rPr>
        <w:t xml:space="preserve"> </w:t>
      </w:r>
      <w:r>
        <w:t>del</w:t>
      </w:r>
      <w:r>
        <w:rPr>
          <w:spacing w:val="-9"/>
        </w:rPr>
        <w:t xml:space="preserve"> </w:t>
      </w:r>
      <w:r>
        <w:t>ICF,</w:t>
      </w:r>
      <w:r>
        <w:rPr>
          <w:spacing w:val="-12"/>
        </w:rPr>
        <w:t xml:space="preserve"> </w:t>
      </w:r>
      <w:r>
        <w:t xml:space="preserve">que se celebró en el auditorio del HUB232 de El Cantizal, y que reunió durante tres días a más de 300 expertos de 15 países. Este evento coincidió con la celebración de la Asamblea General de la Red Española de Ciudades Inteligentes (RECI) —presidida por Las Rozas desde 2023—, el encuentro anual de la Red </w:t>
      </w:r>
      <w:proofErr w:type="spellStart"/>
      <w:r>
        <w:t>Innpulso</w:t>
      </w:r>
      <w:proofErr w:type="spellEnd"/>
      <w:r>
        <w:t xml:space="preserve"> (Ciudades de Ciencia e Innovación)</w:t>
      </w:r>
      <w:r>
        <w:rPr>
          <w:spacing w:val="-8"/>
        </w:rPr>
        <w:t xml:space="preserve"> </w:t>
      </w:r>
      <w:r>
        <w:t>y</w:t>
      </w:r>
      <w:r>
        <w:rPr>
          <w:spacing w:val="-8"/>
        </w:rPr>
        <w:t xml:space="preserve"> </w:t>
      </w:r>
      <w:r>
        <w:t>de</w:t>
      </w:r>
      <w:r>
        <w:rPr>
          <w:spacing w:val="-7"/>
        </w:rPr>
        <w:t xml:space="preserve"> </w:t>
      </w:r>
      <w:proofErr w:type="spellStart"/>
      <w:r>
        <w:t>Civinet</w:t>
      </w:r>
      <w:proofErr w:type="spellEnd"/>
      <w:r>
        <w:rPr>
          <w:spacing w:val="-6"/>
        </w:rPr>
        <w:t xml:space="preserve"> </w:t>
      </w:r>
      <w:r>
        <w:t>Iberia</w:t>
      </w:r>
      <w:r>
        <w:rPr>
          <w:spacing w:val="-7"/>
        </w:rPr>
        <w:t xml:space="preserve"> </w:t>
      </w:r>
      <w:r>
        <w:t>(red</w:t>
      </w:r>
      <w:r>
        <w:rPr>
          <w:spacing w:val="-6"/>
        </w:rPr>
        <w:t xml:space="preserve"> </w:t>
      </w:r>
      <w:r>
        <w:t>de</w:t>
      </w:r>
      <w:r>
        <w:rPr>
          <w:spacing w:val="-9"/>
        </w:rPr>
        <w:t xml:space="preserve"> </w:t>
      </w:r>
      <w:r>
        <w:t>movilidad</w:t>
      </w:r>
      <w:r>
        <w:rPr>
          <w:spacing w:val="-6"/>
        </w:rPr>
        <w:t xml:space="preserve"> </w:t>
      </w:r>
      <w:r>
        <w:t>sostenible</w:t>
      </w:r>
      <w:r>
        <w:rPr>
          <w:spacing w:val="-9"/>
        </w:rPr>
        <w:t xml:space="preserve"> </w:t>
      </w:r>
      <w:r>
        <w:t>hispano-lusa),</w:t>
      </w:r>
      <w:r>
        <w:rPr>
          <w:spacing w:val="-10"/>
        </w:rPr>
        <w:t xml:space="preserve"> </w:t>
      </w:r>
      <w:r>
        <w:t>consolidando a Las Rozas como un nodo clave en la red de ciudades inteligentes.</w:t>
      </w:r>
    </w:p>
    <w:p w14:paraId="54EEC943" w14:textId="77777777" w:rsidR="00516CE9" w:rsidRDefault="00000000">
      <w:pPr>
        <w:pStyle w:val="Textoindependiente"/>
        <w:spacing w:before="160" w:line="276" w:lineRule="auto"/>
        <w:ind w:right="279"/>
        <w:jc w:val="both"/>
      </w:pPr>
      <w:r>
        <w:t>Durante</w:t>
      </w:r>
      <w:r>
        <w:rPr>
          <w:spacing w:val="-12"/>
        </w:rPr>
        <w:t xml:space="preserve"> </w:t>
      </w:r>
      <w:r>
        <w:t>el</w:t>
      </w:r>
      <w:r>
        <w:rPr>
          <w:spacing w:val="-9"/>
        </w:rPr>
        <w:t xml:space="preserve"> </w:t>
      </w:r>
      <w:r>
        <w:t>congreso</w:t>
      </w:r>
      <w:r>
        <w:rPr>
          <w:spacing w:val="-9"/>
        </w:rPr>
        <w:t xml:space="preserve"> </w:t>
      </w:r>
      <w:r>
        <w:t>se</w:t>
      </w:r>
      <w:r>
        <w:rPr>
          <w:spacing w:val="-9"/>
        </w:rPr>
        <w:t xml:space="preserve"> </w:t>
      </w:r>
      <w:r>
        <w:t>abordaron</w:t>
      </w:r>
      <w:r>
        <w:rPr>
          <w:spacing w:val="-11"/>
        </w:rPr>
        <w:t xml:space="preserve"> </w:t>
      </w:r>
      <w:r>
        <w:t>temas</w:t>
      </w:r>
      <w:r>
        <w:rPr>
          <w:spacing w:val="-10"/>
        </w:rPr>
        <w:t xml:space="preserve"> </w:t>
      </w:r>
      <w:r>
        <w:t>como</w:t>
      </w:r>
      <w:r>
        <w:rPr>
          <w:spacing w:val="-9"/>
        </w:rPr>
        <w:t xml:space="preserve"> </w:t>
      </w:r>
      <w:r>
        <w:t>la</w:t>
      </w:r>
      <w:r>
        <w:rPr>
          <w:spacing w:val="-12"/>
        </w:rPr>
        <w:t xml:space="preserve"> </w:t>
      </w:r>
      <w:r>
        <w:t>inteligencia</w:t>
      </w:r>
      <w:r>
        <w:rPr>
          <w:spacing w:val="-10"/>
        </w:rPr>
        <w:t xml:space="preserve"> </w:t>
      </w:r>
      <w:r>
        <w:t>artificial,</w:t>
      </w:r>
      <w:r>
        <w:rPr>
          <w:spacing w:val="-9"/>
        </w:rPr>
        <w:t xml:space="preserve"> </w:t>
      </w:r>
      <w:r>
        <w:t>la</w:t>
      </w:r>
      <w:r>
        <w:rPr>
          <w:spacing w:val="-10"/>
        </w:rPr>
        <w:t xml:space="preserve"> </w:t>
      </w:r>
      <w:r>
        <w:t>sostenibilidad, la movilidad, la ciberseguridad, el emprendimiento y la captación de fondos europeos para</w:t>
      </w:r>
      <w:r>
        <w:rPr>
          <w:spacing w:val="-14"/>
        </w:rPr>
        <w:t xml:space="preserve"> </w:t>
      </w:r>
      <w:r>
        <w:t>impulsar</w:t>
      </w:r>
      <w:r>
        <w:rPr>
          <w:spacing w:val="-14"/>
        </w:rPr>
        <w:t xml:space="preserve"> </w:t>
      </w:r>
      <w:r>
        <w:t>la</w:t>
      </w:r>
      <w:r>
        <w:rPr>
          <w:spacing w:val="-13"/>
        </w:rPr>
        <w:t xml:space="preserve"> </w:t>
      </w:r>
      <w:r>
        <w:t>innovación</w:t>
      </w:r>
      <w:r>
        <w:rPr>
          <w:spacing w:val="-14"/>
        </w:rPr>
        <w:t xml:space="preserve"> </w:t>
      </w:r>
      <w:r>
        <w:t>en</w:t>
      </w:r>
      <w:r>
        <w:rPr>
          <w:spacing w:val="-13"/>
        </w:rPr>
        <w:t xml:space="preserve"> </w:t>
      </w:r>
      <w:r>
        <w:t>las</w:t>
      </w:r>
      <w:r>
        <w:rPr>
          <w:spacing w:val="-14"/>
        </w:rPr>
        <w:t xml:space="preserve"> </w:t>
      </w:r>
      <w:r>
        <w:t>ciudades.</w:t>
      </w:r>
      <w:r>
        <w:rPr>
          <w:spacing w:val="-13"/>
        </w:rPr>
        <w:t xml:space="preserve"> </w:t>
      </w:r>
      <w:r>
        <w:t>Paneles</w:t>
      </w:r>
      <w:r>
        <w:rPr>
          <w:spacing w:val="-14"/>
        </w:rPr>
        <w:t xml:space="preserve"> </w:t>
      </w:r>
      <w:r>
        <w:t>de</w:t>
      </w:r>
      <w:r>
        <w:rPr>
          <w:spacing w:val="-14"/>
        </w:rPr>
        <w:t xml:space="preserve"> </w:t>
      </w:r>
      <w:r>
        <w:t>expertos</w:t>
      </w:r>
      <w:r>
        <w:rPr>
          <w:spacing w:val="-13"/>
        </w:rPr>
        <w:t xml:space="preserve"> </w:t>
      </w:r>
      <w:r>
        <w:t>que</w:t>
      </w:r>
      <w:r>
        <w:rPr>
          <w:spacing w:val="-14"/>
        </w:rPr>
        <w:t xml:space="preserve"> </w:t>
      </w:r>
      <w:r>
        <w:t>han</w:t>
      </w:r>
      <w:r>
        <w:rPr>
          <w:spacing w:val="-13"/>
        </w:rPr>
        <w:t xml:space="preserve"> </w:t>
      </w:r>
      <w:r>
        <w:t>debatido</w:t>
      </w:r>
      <w:r>
        <w:rPr>
          <w:spacing w:val="-14"/>
        </w:rPr>
        <w:t xml:space="preserve"> </w:t>
      </w:r>
      <w:r>
        <w:t>sobre cómo hacer de las ciudades espacios más eficientes, seguros y humanos, donde la tecnología esté al servicio de las personas.</w:t>
      </w:r>
    </w:p>
    <w:p w14:paraId="67ABE881" w14:textId="77777777" w:rsidR="00516CE9" w:rsidRDefault="00516CE9">
      <w:pPr>
        <w:pStyle w:val="Textoindependiente"/>
        <w:spacing w:line="276" w:lineRule="auto"/>
        <w:jc w:val="both"/>
        <w:sectPr w:rsidR="00516CE9">
          <w:pgSz w:w="11910" w:h="16840"/>
          <w:pgMar w:top="2320" w:right="1417" w:bottom="1240" w:left="1559" w:header="13" w:footer="1044" w:gutter="0"/>
          <w:cols w:space="720"/>
        </w:sectPr>
      </w:pPr>
    </w:p>
    <w:p w14:paraId="49037C8C" w14:textId="77777777" w:rsidR="00516CE9" w:rsidRDefault="00516CE9">
      <w:pPr>
        <w:pStyle w:val="Textoindependiente"/>
        <w:spacing w:before="63"/>
        <w:ind w:left="0"/>
      </w:pPr>
    </w:p>
    <w:p w14:paraId="25CDDEFA" w14:textId="77777777" w:rsidR="00516CE9" w:rsidRDefault="00000000">
      <w:pPr>
        <w:pStyle w:val="Textoindependiente"/>
        <w:spacing w:line="276" w:lineRule="auto"/>
        <w:ind w:right="283"/>
        <w:jc w:val="both"/>
      </w:pPr>
      <w:r>
        <w:t xml:space="preserve">La elección de las Top 7 marcó el inicio de la fase final del programa anual de premios del ICF celebrado en octubre de 2025 durante la Cumbre Internacional del ICF en Vietnam, en el que Las Rozas ha competido por este título junto a las otras 6 ciudades </w:t>
      </w:r>
      <w:r>
        <w:rPr>
          <w:spacing w:val="-2"/>
        </w:rPr>
        <w:t>seleccionadas: Hilliard (Ohio)</w:t>
      </w:r>
      <w:r>
        <w:rPr>
          <w:spacing w:val="-3"/>
        </w:rPr>
        <w:t xml:space="preserve"> </w:t>
      </w:r>
      <w:r>
        <w:rPr>
          <w:spacing w:val="-2"/>
        </w:rPr>
        <w:t>y</w:t>
      </w:r>
      <w:r>
        <w:rPr>
          <w:spacing w:val="-5"/>
        </w:rPr>
        <w:t xml:space="preserve"> </w:t>
      </w:r>
      <w:r>
        <w:rPr>
          <w:spacing w:val="-2"/>
        </w:rPr>
        <w:t>Fairfield,</w:t>
      </w:r>
      <w:r>
        <w:rPr>
          <w:spacing w:val="-3"/>
        </w:rPr>
        <w:t xml:space="preserve"> </w:t>
      </w:r>
      <w:r>
        <w:rPr>
          <w:spacing w:val="-2"/>
        </w:rPr>
        <w:t>Condado</w:t>
      </w:r>
      <w:r>
        <w:rPr>
          <w:spacing w:val="-6"/>
        </w:rPr>
        <w:t xml:space="preserve"> </w:t>
      </w:r>
      <w:r>
        <w:rPr>
          <w:spacing w:val="-2"/>
        </w:rPr>
        <w:t>de Jefferson (Iowa)</w:t>
      </w:r>
      <w:r>
        <w:rPr>
          <w:spacing w:val="-3"/>
        </w:rPr>
        <w:t xml:space="preserve"> </w:t>
      </w:r>
      <w:r>
        <w:rPr>
          <w:spacing w:val="-2"/>
        </w:rPr>
        <w:t xml:space="preserve">en Estados Unidos; </w:t>
      </w:r>
      <w:r>
        <w:t xml:space="preserve">Kingston (Ontario) y la Región de Durham (Ontario) de Canadá; el municipio metropolitano de Bursa en Turquía y la ciudad </w:t>
      </w:r>
      <w:proofErr w:type="spellStart"/>
      <w:r>
        <w:t>Assaí</w:t>
      </w:r>
      <w:proofErr w:type="spellEnd"/>
      <w:r>
        <w:t xml:space="preserve"> (Paraná) en Brasil, siendo finalmente la región de Durham la que ha resultado nombrada como la "</w:t>
      </w:r>
      <w:proofErr w:type="spellStart"/>
      <w:r>
        <w:t>Intelligent</w:t>
      </w:r>
      <w:proofErr w:type="spellEnd"/>
      <w:r>
        <w:t xml:space="preserve"> </w:t>
      </w:r>
      <w:proofErr w:type="spellStart"/>
      <w:r>
        <w:t>Community</w:t>
      </w:r>
      <w:proofErr w:type="spellEnd"/>
      <w:r>
        <w:t xml:space="preserve"> </w:t>
      </w:r>
      <w:proofErr w:type="spellStart"/>
      <w:r>
        <w:t>of</w:t>
      </w:r>
      <w:proofErr w:type="spellEnd"/>
      <w:r>
        <w:t xml:space="preserve"> </w:t>
      </w:r>
      <w:proofErr w:type="spellStart"/>
      <w:r>
        <w:t>the</w:t>
      </w:r>
      <w:proofErr w:type="spellEnd"/>
      <w:r>
        <w:t xml:space="preserve"> </w:t>
      </w:r>
      <w:proofErr w:type="spellStart"/>
      <w:r>
        <w:t>Year</w:t>
      </w:r>
      <w:proofErr w:type="spellEnd"/>
      <w:r>
        <w:t>" (Comunidad Inteligente del Año) 2025.</w:t>
      </w:r>
    </w:p>
    <w:p w14:paraId="65EFE7AC" w14:textId="77777777" w:rsidR="00516CE9" w:rsidRDefault="00000000">
      <w:pPr>
        <w:pStyle w:val="Textoindependiente"/>
        <w:spacing w:before="3"/>
        <w:ind w:left="0"/>
        <w:rPr>
          <w:sz w:val="11"/>
        </w:rPr>
      </w:pPr>
      <w:r>
        <w:rPr>
          <w:noProof/>
          <w:sz w:val="11"/>
        </w:rPr>
        <w:drawing>
          <wp:anchor distT="0" distB="0" distL="0" distR="0" simplePos="0" relativeHeight="487622656" behindDoc="1" locked="0" layoutInCell="1" allowOverlap="1" wp14:anchorId="34378F62" wp14:editId="5284680F">
            <wp:simplePos x="0" y="0"/>
            <wp:positionH relativeFrom="page">
              <wp:posOffset>1080135</wp:posOffset>
            </wp:positionH>
            <wp:positionV relativeFrom="paragraph">
              <wp:posOffset>102818</wp:posOffset>
            </wp:positionV>
            <wp:extent cx="5347646" cy="3008090"/>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9" cstate="print"/>
                    <a:stretch>
                      <a:fillRect/>
                    </a:stretch>
                  </pic:blipFill>
                  <pic:spPr>
                    <a:xfrm>
                      <a:off x="0" y="0"/>
                      <a:ext cx="5347646" cy="3008090"/>
                    </a:xfrm>
                    <a:prstGeom prst="rect">
                      <a:avLst/>
                    </a:prstGeom>
                  </pic:spPr>
                </pic:pic>
              </a:graphicData>
            </a:graphic>
          </wp:anchor>
        </w:drawing>
      </w:r>
    </w:p>
    <w:sectPr w:rsidR="00516CE9">
      <w:pgSz w:w="11910" w:h="16840"/>
      <w:pgMar w:top="2320" w:right="1417" w:bottom="1240" w:left="1559" w:header="13"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FC6B7" w14:textId="77777777" w:rsidR="008C2B12" w:rsidRDefault="008C2B12">
      <w:r>
        <w:separator/>
      </w:r>
    </w:p>
  </w:endnote>
  <w:endnote w:type="continuationSeparator" w:id="0">
    <w:p w14:paraId="6EC8ED06" w14:textId="77777777" w:rsidR="008C2B12" w:rsidRDefault="008C2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0F1E9" w14:textId="77777777" w:rsidR="00516CE9" w:rsidRDefault="00000000">
    <w:pPr>
      <w:pStyle w:val="Textoindependiente"/>
      <w:spacing w:line="14" w:lineRule="auto"/>
      <w:ind w:left="0"/>
      <w:rPr>
        <w:sz w:val="20"/>
      </w:rPr>
    </w:pPr>
    <w:r>
      <w:rPr>
        <w:noProof/>
        <w:sz w:val="20"/>
      </w:rPr>
      <mc:AlternateContent>
        <mc:Choice Requires="wps">
          <w:drawing>
            <wp:anchor distT="0" distB="0" distL="0" distR="0" simplePos="0" relativeHeight="486369792" behindDoc="1" locked="0" layoutInCell="1" allowOverlap="1" wp14:anchorId="74FBDB2C" wp14:editId="7D1427C8">
              <wp:simplePos x="0" y="0"/>
              <wp:positionH relativeFrom="page">
                <wp:posOffset>3703954</wp:posOffset>
              </wp:positionH>
              <wp:positionV relativeFrom="page">
                <wp:posOffset>9889946</wp:posOffset>
              </wp:positionV>
              <wp:extent cx="16637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0D2C0ADB" w14:textId="77777777" w:rsidR="00516CE9" w:rsidRDefault="00000000">
                          <w:pPr>
                            <w:pStyle w:val="Textoindependiente"/>
                            <w:spacing w:line="264"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74FBDB2C" id="_x0000_t202" coordsize="21600,21600" o:spt="202" path="m,l,21600r21600,l21600,xe">
              <v:stroke joinstyle="miter"/>
              <v:path gradientshapeok="t" o:connecttype="rect"/>
            </v:shapetype>
            <v:shape id="Textbox 7" o:spid="_x0000_s1030" type="#_x0000_t202" style="position:absolute;margin-left:291.65pt;margin-top:778.75pt;width:13.1pt;height:14pt;z-index:-169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" filled="f" stroked="f">
              <v:textbox inset="0,0,0,0">
                <w:txbxContent>
                  <w:p w14:paraId="0D2C0ADB" w14:textId="77777777" w:rsidR="00516CE9" w:rsidRDefault="00000000">
                    <w:pPr>
                      <w:pStyle w:val="Textoindependiente"/>
                      <w:spacing w:line="264"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2B72C" w14:textId="77777777" w:rsidR="00516CE9" w:rsidRDefault="00000000">
    <w:pPr>
      <w:pStyle w:val="Textoindependiente"/>
      <w:spacing w:line="14" w:lineRule="auto"/>
      <w:ind w:left="0"/>
      <w:rPr>
        <w:sz w:val="20"/>
      </w:rPr>
    </w:pPr>
    <w:r>
      <w:rPr>
        <w:noProof/>
        <w:sz w:val="20"/>
      </w:rPr>
      <mc:AlternateContent>
        <mc:Choice Requires="wps">
          <w:drawing>
            <wp:anchor distT="0" distB="0" distL="0" distR="0" simplePos="0" relativeHeight="486371328" behindDoc="1" locked="0" layoutInCell="1" allowOverlap="1" wp14:anchorId="158ABB45" wp14:editId="063EF773">
              <wp:simplePos x="0" y="0"/>
              <wp:positionH relativeFrom="page">
                <wp:posOffset>3691254</wp:posOffset>
              </wp:positionH>
              <wp:positionV relativeFrom="page">
                <wp:posOffset>9889946</wp:posOffset>
              </wp:positionV>
              <wp:extent cx="180975"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26D16F05" w14:textId="77777777" w:rsidR="00516CE9" w:rsidRDefault="00000000">
                          <w:pPr>
                            <w:pStyle w:val="Textoindependiente"/>
                            <w:spacing w:line="26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58ABB45" id="_x0000_t202" coordsize="21600,21600" o:spt="202" path="m,l,21600r21600,l21600,xe">
              <v:stroke joinstyle="miter"/>
              <v:path gradientshapeok="t" o:connecttype="rect"/>
            </v:shapetype>
            <v:shape id="Textbox 10" o:spid="_x0000_s1032" type="#_x0000_t202" style="position:absolute;margin-left:290.65pt;margin-top:778.75pt;width:14.25pt;height:14pt;z-index:-169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" filled="f" stroked="f">
              <v:textbox inset="0,0,0,0">
                <w:txbxContent>
                  <w:p w14:paraId="26D16F05" w14:textId="77777777" w:rsidR="00516CE9" w:rsidRDefault="00000000">
                    <w:pPr>
                      <w:pStyle w:val="Textoindependiente"/>
                      <w:spacing w:line="26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811C7" w14:textId="77777777" w:rsidR="008C2B12" w:rsidRDefault="008C2B12">
      <w:r>
        <w:separator/>
      </w:r>
    </w:p>
  </w:footnote>
  <w:footnote w:type="continuationSeparator" w:id="0">
    <w:p w14:paraId="4277BDE0" w14:textId="77777777" w:rsidR="008C2B12" w:rsidRDefault="008C2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30683" w14:textId="77777777" w:rsidR="00516CE9" w:rsidRDefault="00000000">
    <w:pPr>
      <w:pStyle w:val="Textoindependiente"/>
      <w:spacing w:line="14" w:lineRule="auto"/>
      <w:ind w:left="0"/>
      <w:rPr>
        <w:sz w:val="20"/>
      </w:rPr>
    </w:pPr>
    <w:r>
      <w:rPr>
        <w:noProof/>
        <w:sz w:val="20"/>
      </w:rPr>
      <w:drawing>
        <wp:anchor distT="0" distB="0" distL="0" distR="0" simplePos="0" relativeHeight="486368768" behindDoc="1" locked="0" layoutInCell="1" allowOverlap="1" wp14:anchorId="23D43D75" wp14:editId="2046820E">
          <wp:simplePos x="0" y="0"/>
          <wp:positionH relativeFrom="page">
            <wp:posOffset>19686</wp:posOffset>
          </wp:positionH>
          <wp:positionV relativeFrom="page">
            <wp:posOffset>10794</wp:posOffset>
          </wp:positionV>
          <wp:extent cx="7540879" cy="147510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540879" cy="1475104"/>
                  </a:xfrm>
                  <a:prstGeom prst="rect">
                    <a:avLst/>
                  </a:prstGeom>
                </pic:spPr>
              </pic:pic>
            </a:graphicData>
          </a:graphic>
        </wp:anchor>
      </w:drawing>
    </w:r>
    <w:r>
      <w:rPr>
        <w:noProof/>
        <w:sz w:val="20"/>
      </w:rPr>
      <mc:AlternateContent>
        <mc:Choice Requires="wps">
          <w:drawing>
            <wp:anchor distT="0" distB="0" distL="0" distR="0" simplePos="0" relativeHeight="486369280" behindDoc="1" locked="0" layoutInCell="1" allowOverlap="1" wp14:anchorId="4BF810AD" wp14:editId="06A4A287">
              <wp:simplePos x="0" y="0"/>
              <wp:positionH relativeFrom="page">
                <wp:posOffset>3877183</wp:posOffset>
              </wp:positionH>
              <wp:positionV relativeFrom="page">
                <wp:posOffset>491958</wp:posOffset>
              </wp:positionV>
              <wp:extent cx="3072765" cy="514984"/>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2765" cy="514984"/>
                      </a:xfrm>
                      <a:prstGeom prst="rect">
                        <a:avLst/>
                      </a:prstGeom>
                    </wps:spPr>
                    <wps:txbx>
                      <w:txbxContent>
                        <w:p w14:paraId="556D67D8" w14:textId="77777777" w:rsidR="00516CE9" w:rsidRDefault="00000000">
                          <w:pPr>
                            <w:spacing w:before="20"/>
                            <w:jc w:val="center"/>
                            <w:rPr>
                              <w:rFonts w:ascii="Trebuchet MS" w:hAnsi="Trebuchet MS"/>
                              <w:sz w:val="28"/>
                            </w:rPr>
                          </w:pPr>
                          <w:r>
                            <w:rPr>
                              <w:rFonts w:ascii="Trebuchet MS" w:hAnsi="Trebuchet MS"/>
                              <w:w w:val="60"/>
                              <w:sz w:val="28"/>
                            </w:rPr>
                            <w:t>CONCEJALÍA</w:t>
                          </w:r>
                          <w:r>
                            <w:rPr>
                              <w:rFonts w:ascii="Trebuchet MS" w:hAnsi="Trebuchet MS"/>
                              <w:spacing w:val="2"/>
                              <w:sz w:val="28"/>
                            </w:rPr>
                            <w:t xml:space="preserve"> </w:t>
                          </w:r>
                          <w:r>
                            <w:rPr>
                              <w:rFonts w:ascii="Trebuchet MS" w:hAnsi="Trebuchet MS"/>
                              <w:w w:val="60"/>
                              <w:sz w:val="28"/>
                            </w:rPr>
                            <w:t>DE</w:t>
                          </w:r>
                          <w:r>
                            <w:rPr>
                              <w:rFonts w:ascii="Trebuchet MS" w:hAnsi="Trebuchet MS"/>
                              <w:spacing w:val="6"/>
                              <w:sz w:val="28"/>
                            </w:rPr>
                            <w:t xml:space="preserve"> </w:t>
                          </w:r>
                          <w:r>
                            <w:rPr>
                              <w:rFonts w:ascii="Trebuchet MS" w:hAnsi="Trebuchet MS"/>
                              <w:w w:val="60"/>
                              <w:sz w:val="28"/>
                            </w:rPr>
                            <w:t>MEDIO</w:t>
                          </w:r>
                          <w:r>
                            <w:rPr>
                              <w:rFonts w:ascii="Trebuchet MS" w:hAnsi="Trebuchet MS"/>
                              <w:spacing w:val="1"/>
                              <w:sz w:val="28"/>
                            </w:rPr>
                            <w:t xml:space="preserve"> </w:t>
                          </w:r>
                          <w:r>
                            <w:rPr>
                              <w:rFonts w:ascii="Trebuchet MS" w:hAnsi="Trebuchet MS"/>
                              <w:w w:val="60"/>
                              <w:sz w:val="28"/>
                            </w:rPr>
                            <w:t>AMBIENTE</w:t>
                          </w:r>
                          <w:r>
                            <w:rPr>
                              <w:rFonts w:ascii="Trebuchet MS" w:hAnsi="Trebuchet MS"/>
                              <w:spacing w:val="2"/>
                              <w:sz w:val="28"/>
                            </w:rPr>
                            <w:t xml:space="preserve"> </w:t>
                          </w:r>
                          <w:r>
                            <w:rPr>
                              <w:rFonts w:ascii="Trebuchet MS" w:hAnsi="Trebuchet MS"/>
                              <w:w w:val="60"/>
                              <w:sz w:val="28"/>
                            </w:rPr>
                            <w:t>Y</w:t>
                          </w:r>
                          <w:r>
                            <w:rPr>
                              <w:rFonts w:ascii="Trebuchet MS" w:hAnsi="Trebuchet MS"/>
                              <w:spacing w:val="3"/>
                              <w:sz w:val="28"/>
                            </w:rPr>
                            <w:t xml:space="preserve"> </w:t>
                          </w:r>
                          <w:r>
                            <w:rPr>
                              <w:rFonts w:ascii="Trebuchet MS" w:hAnsi="Trebuchet MS"/>
                              <w:w w:val="60"/>
                              <w:sz w:val="28"/>
                            </w:rPr>
                            <w:t>SERVICIOS</w:t>
                          </w:r>
                          <w:r>
                            <w:rPr>
                              <w:rFonts w:ascii="Trebuchet MS" w:hAnsi="Trebuchet MS"/>
                              <w:spacing w:val="8"/>
                              <w:sz w:val="28"/>
                            </w:rPr>
                            <w:t xml:space="preserve"> </w:t>
                          </w:r>
                          <w:r>
                            <w:rPr>
                              <w:rFonts w:ascii="Trebuchet MS" w:hAnsi="Trebuchet MS"/>
                              <w:w w:val="60"/>
                              <w:sz w:val="28"/>
                            </w:rPr>
                            <w:t>A</w:t>
                          </w:r>
                          <w:r>
                            <w:rPr>
                              <w:rFonts w:ascii="Trebuchet MS" w:hAnsi="Trebuchet MS"/>
                              <w:spacing w:val="6"/>
                              <w:sz w:val="28"/>
                            </w:rPr>
                            <w:t xml:space="preserve"> </w:t>
                          </w:r>
                          <w:r>
                            <w:rPr>
                              <w:rFonts w:ascii="Trebuchet MS" w:hAnsi="Trebuchet MS"/>
                              <w:w w:val="60"/>
                              <w:sz w:val="28"/>
                            </w:rPr>
                            <w:t>LA</w:t>
                          </w:r>
                          <w:r>
                            <w:rPr>
                              <w:rFonts w:ascii="Trebuchet MS" w:hAnsi="Trebuchet MS"/>
                              <w:spacing w:val="1"/>
                              <w:sz w:val="28"/>
                            </w:rPr>
                            <w:t xml:space="preserve"> </w:t>
                          </w:r>
                          <w:r>
                            <w:rPr>
                              <w:rFonts w:ascii="Trebuchet MS" w:hAnsi="Trebuchet MS"/>
                              <w:spacing w:val="-2"/>
                              <w:w w:val="60"/>
                              <w:sz w:val="28"/>
                            </w:rPr>
                            <w:t>CIUDAD</w:t>
                          </w:r>
                        </w:p>
                        <w:p w14:paraId="6135BD62" w14:textId="77777777" w:rsidR="00516CE9" w:rsidRDefault="00000000">
                          <w:pPr>
                            <w:spacing w:before="119"/>
                            <w:jc w:val="center"/>
                            <w:rPr>
                              <w:rFonts w:ascii="Trebuchet MS"/>
                              <w:sz w:val="28"/>
                            </w:rPr>
                          </w:pPr>
                          <w:r>
                            <w:rPr>
                              <w:rFonts w:ascii="Trebuchet MS"/>
                              <w:w w:val="65"/>
                              <w:sz w:val="28"/>
                            </w:rPr>
                            <w:t>MEMORIA</w:t>
                          </w:r>
                          <w:r>
                            <w:rPr>
                              <w:rFonts w:ascii="Trebuchet MS"/>
                              <w:spacing w:val="-3"/>
                              <w:w w:val="85"/>
                              <w:sz w:val="28"/>
                            </w:rPr>
                            <w:t xml:space="preserve"> </w:t>
                          </w:r>
                          <w:r>
                            <w:rPr>
                              <w:rFonts w:ascii="Trebuchet MS"/>
                              <w:spacing w:val="-4"/>
                              <w:w w:val="85"/>
                              <w:sz w:val="28"/>
                            </w:rPr>
                            <w:t>2025</w:t>
                          </w:r>
                        </w:p>
                      </w:txbxContent>
                    </wps:txbx>
                    <wps:bodyPr wrap="square" lIns="0" tIns="0" rIns="0" bIns="0" rtlCol="0">
                      <a:noAutofit/>
                    </wps:bodyPr>
                  </wps:wsp>
                </a:graphicData>
              </a:graphic>
            </wp:anchor>
          </w:drawing>
        </mc:Choice>
        <mc:Fallback>
          <w:pict>
            <v:shapetype w14:anchorId="4BF810AD" id="_x0000_t202" coordsize="21600,21600" o:spt="202" path="m,l,21600r21600,l21600,xe">
              <v:stroke joinstyle="miter"/>
              <v:path gradientshapeok="t" o:connecttype="rect"/>
            </v:shapetype>
            <v:shape id="Textbox 6" o:spid="_x0000_s1029" type="#_x0000_t202" style="position:absolute;margin-left:305.3pt;margin-top:38.75pt;width:241.95pt;height:40.55pt;z-index:-169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" filled="f" stroked="f">
              <v:textbox inset="0,0,0,0">
                <w:txbxContent>
                  <w:p w14:paraId="556D67D8" w14:textId="77777777" w:rsidR="00516CE9" w:rsidRDefault="00000000">
                    <w:pPr>
                      <w:spacing w:before="20"/>
                      <w:jc w:val="center"/>
                      <w:rPr>
                        <w:rFonts w:ascii="Trebuchet MS" w:hAnsi="Trebuchet MS"/>
                        <w:sz w:val="28"/>
                      </w:rPr>
                    </w:pPr>
                    <w:r>
                      <w:rPr>
                        <w:rFonts w:ascii="Trebuchet MS" w:hAnsi="Trebuchet MS"/>
                        <w:w w:val="60"/>
                        <w:sz w:val="28"/>
                      </w:rPr>
                      <w:t>CONCEJALÍA</w:t>
                    </w:r>
                    <w:r>
                      <w:rPr>
                        <w:rFonts w:ascii="Trebuchet MS" w:hAnsi="Trebuchet MS"/>
                        <w:spacing w:val="2"/>
                        <w:sz w:val="28"/>
                      </w:rPr>
                      <w:t xml:space="preserve"> </w:t>
                    </w:r>
                    <w:r>
                      <w:rPr>
                        <w:rFonts w:ascii="Trebuchet MS" w:hAnsi="Trebuchet MS"/>
                        <w:w w:val="60"/>
                        <w:sz w:val="28"/>
                      </w:rPr>
                      <w:t>DE</w:t>
                    </w:r>
                    <w:r>
                      <w:rPr>
                        <w:rFonts w:ascii="Trebuchet MS" w:hAnsi="Trebuchet MS"/>
                        <w:spacing w:val="6"/>
                        <w:sz w:val="28"/>
                      </w:rPr>
                      <w:t xml:space="preserve"> </w:t>
                    </w:r>
                    <w:r>
                      <w:rPr>
                        <w:rFonts w:ascii="Trebuchet MS" w:hAnsi="Trebuchet MS"/>
                        <w:w w:val="60"/>
                        <w:sz w:val="28"/>
                      </w:rPr>
                      <w:t>MEDIO</w:t>
                    </w:r>
                    <w:r>
                      <w:rPr>
                        <w:rFonts w:ascii="Trebuchet MS" w:hAnsi="Trebuchet MS"/>
                        <w:spacing w:val="1"/>
                        <w:sz w:val="28"/>
                      </w:rPr>
                      <w:t xml:space="preserve"> </w:t>
                    </w:r>
                    <w:r>
                      <w:rPr>
                        <w:rFonts w:ascii="Trebuchet MS" w:hAnsi="Trebuchet MS"/>
                        <w:w w:val="60"/>
                        <w:sz w:val="28"/>
                      </w:rPr>
                      <w:t>AMBIENTE</w:t>
                    </w:r>
                    <w:r>
                      <w:rPr>
                        <w:rFonts w:ascii="Trebuchet MS" w:hAnsi="Trebuchet MS"/>
                        <w:spacing w:val="2"/>
                        <w:sz w:val="28"/>
                      </w:rPr>
                      <w:t xml:space="preserve"> </w:t>
                    </w:r>
                    <w:r>
                      <w:rPr>
                        <w:rFonts w:ascii="Trebuchet MS" w:hAnsi="Trebuchet MS"/>
                        <w:w w:val="60"/>
                        <w:sz w:val="28"/>
                      </w:rPr>
                      <w:t>Y</w:t>
                    </w:r>
                    <w:r>
                      <w:rPr>
                        <w:rFonts w:ascii="Trebuchet MS" w:hAnsi="Trebuchet MS"/>
                        <w:spacing w:val="3"/>
                        <w:sz w:val="28"/>
                      </w:rPr>
                      <w:t xml:space="preserve"> </w:t>
                    </w:r>
                    <w:r>
                      <w:rPr>
                        <w:rFonts w:ascii="Trebuchet MS" w:hAnsi="Trebuchet MS"/>
                        <w:w w:val="60"/>
                        <w:sz w:val="28"/>
                      </w:rPr>
                      <w:t>SERVICIOS</w:t>
                    </w:r>
                    <w:r>
                      <w:rPr>
                        <w:rFonts w:ascii="Trebuchet MS" w:hAnsi="Trebuchet MS"/>
                        <w:spacing w:val="8"/>
                        <w:sz w:val="28"/>
                      </w:rPr>
                      <w:t xml:space="preserve"> </w:t>
                    </w:r>
                    <w:r>
                      <w:rPr>
                        <w:rFonts w:ascii="Trebuchet MS" w:hAnsi="Trebuchet MS"/>
                        <w:w w:val="60"/>
                        <w:sz w:val="28"/>
                      </w:rPr>
                      <w:t>A</w:t>
                    </w:r>
                    <w:r>
                      <w:rPr>
                        <w:rFonts w:ascii="Trebuchet MS" w:hAnsi="Trebuchet MS"/>
                        <w:spacing w:val="6"/>
                        <w:sz w:val="28"/>
                      </w:rPr>
                      <w:t xml:space="preserve"> </w:t>
                    </w:r>
                    <w:r>
                      <w:rPr>
                        <w:rFonts w:ascii="Trebuchet MS" w:hAnsi="Trebuchet MS"/>
                        <w:w w:val="60"/>
                        <w:sz w:val="28"/>
                      </w:rPr>
                      <w:t>LA</w:t>
                    </w:r>
                    <w:r>
                      <w:rPr>
                        <w:rFonts w:ascii="Trebuchet MS" w:hAnsi="Trebuchet MS"/>
                        <w:spacing w:val="1"/>
                        <w:sz w:val="28"/>
                      </w:rPr>
                      <w:t xml:space="preserve"> </w:t>
                    </w:r>
                    <w:r>
                      <w:rPr>
                        <w:rFonts w:ascii="Trebuchet MS" w:hAnsi="Trebuchet MS"/>
                        <w:spacing w:val="-2"/>
                        <w:w w:val="60"/>
                        <w:sz w:val="28"/>
                      </w:rPr>
                      <w:t>CIUDAD</w:t>
                    </w:r>
                  </w:p>
                  <w:p w14:paraId="6135BD62" w14:textId="77777777" w:rsidR="00516CE9" w:rsidRDefault="00000000">
                    <w:pPr>
                      <w:spacing w:before="119"/>
                      <w:jc w:val="center"/>
                      <w:rPr>
                        <w:rFonts w:ascii="Trebuchet MS"/>
                        <w:sz w:val="28"/>
                      </w:rPr>
                    </w:pPr>
                    <w:r>
                      <w:rPr>
                        <w:rFonts w:ascii="Trebuchet MS"/>
                        <w:w w:val="65"/>
                        <w:sz w:val="28"/>
                      </w:rPr>
                      <w:t>MEMORIA</w:t>
                    </w:r>
                    <w:r>
                      <w:rPr>
                        <w:rFonts w:ascii="Trebuchet MS"/>
                        <w:spacing w:val="-3"/>
                        <w:w w:val="85"/>
                        <w:sz w:val="28"/>
                      </w:rPr>
                      <w:t xml:space="preserve"> </w:t>
                    </w:r>
                    <w:r>
                      <w:rPr>
                        <w:rFonts w:ascii="Trebuchet MS"/>
                        <w:spacing w:val="-4"/>
                        <w:w w:val="85"/>
                        <w:sz w:val="28"/>
                      </w:rPr>
                      <w:t>2025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BE0C" w14:textId="77777777" w:rsidR="00516CE9" w:rsidRDefault="00000000">
    <w:pPr>
      <w:pStyle w:val="Textoindependiente"/>
      <w:spacing w:line="14" w:lineRule="auto"/>
      <w:ind w:left="0"/>
      <w:rPr>
        <w:sz w:val="20"/>
      </w:rPr>
    </w:pPr>
    <w:r>
      <w:rPr>
        <w:noProof/>
        <w:sz w:val="20"/>
      </w:rPr>
      <w:drawing>
        <wp:anchor distT="0" distB="0" distL="0" distR="0" simplePos="0" relativeHeight="486370304" behindDoc="1" locked="0" layoutInCell="1" allowOverlap="1" wp14:anchorId="09472D27" wp14:editId="0A9BF0A3">
          <wp:simplePos x="0" y="0"/>
          <wp:positionH relativeFrom="page">
            <wp:posOffset>11429</wp:posOffset>
          </wp:positionH>
          <wp:positionV relativeFrom="page">
            <wp:posOffset>8254</wp:posOffset>
          </wp:positionV>
          <wp:extent cx="7549133" cy="147510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7549133" cy="1475104"/>
                  </a:xfrm>
                  <a:prstGeom prst="rect">
                    <a:avLst/>
                  </a:prstGeom>
                </pic:spPr>
              </pic:pic>
            </a:graphicData>
          </a:graphic>
        </wp:anchor>
      </w:drawing>
    </w:r>
    <w:r>
      <w:rPr>
        <w:noProof/>
        <w:sz w:val="20"/>
      </w:rPr>
      <mc:AlternateContent>
        <mc:Choice Requires="wps">
          <w:drawing>
            <wp:anchor distT="0" distB="0" distL="0" distR="0" simplePos="0" relativeHeight="486370816" behindDoc="1" locked="0" layoutInCell="1" allowOverlap="1" wp14:anchorId="1B6B4AEC" wp14:editId="7E2611ED">
              <wp:simplePos x="0" y="0"/>
              <wp:positionH relativeFrom="page">
                <wp:posOffset>3877183</wp:posOffset>
              </wp:positionH>
              <wp:positionV relativeFrom="page">
                <wp:posOffset>490434</wp:posOffset>
              </wp:positionV>
              <wp:extent cx="3072765" cy="51625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2765" cy="516255"/>
                      </a:xfrm>
                      <a:prstGeom prst="rect">
                        <a:avLst/>
                      </a:prstGeom>
                    </wps:spPr>
                    <wps:txbx>
                      <w:txbxContent>
                        <w:p w14:paraId="0DD82F9C" w14:textId="77777777" w:rsidR="00516CE9" w:rsidRDefault="00000000">
                          <w:pPr>
                            <w:spacing w:before="20"/>
                            <w:jc w:val="center"/>
                            <w:rPr>
                              <w:rFonts w:ascii="Trebuchet MS" w:hAnsi="Trebuchet MS"/>
                              <w:sz w:val="28"/>
                            </w:rPr>
                          </w:pPr>
                          <w:r>
                            <w:rPr>
                              <w:rFonts w:ascii="Trebuchet MS" w:hAnsi="Trebuchet MS"/>
                              <w:w w:val="60"/>
                              <w:sz w:val="28"/>
                            </w:rPr>
                            <w:t>CONCEJALÍA</w:t>
                          </w:r>
                          <w:r>
                            <w:rPr>
                              <w:rFonts w:ascii="Trebuchet MS" w:hAnsi="Trebuchet MS"/>
                              <w:spacing w:val="2"/>
                              <w:sz w:val="28"/>
                            </w:rPr>
                            <w:t xml:space="preserve"> </w:t>
                          </w:r>
                          <w:r>
                            <w:rPr>
                              <w:rFonts w:ascii="Trebuchet MS" w:hAnsi="Trebuchet MS"/>
                              <w:w w:val="60"/>
                              <w:sz w:val="28"/>
                            </w:rPr>
                            <w:t>DE</w:t>
                          </w:r>
                          <w:r>
                            <w:rPr>
                              <w:rFonts w:ascii="Trebuchet MS" w:hAnsi="Trebuchet MS"/>
                              <w:spacing w:val="6"/>
                              <w:sz w:val="28"/>
                            </w:rPr>
                            <w:t xml:space="preserve"> </w:t>
                          </w:r>
                          <w:r>
                            <w:rPr>
                              <w:rFonts w:ascii="Trebuchet MS" w:hAnsi="Trebuchet MS"/>
                              <w:w w:val="60"/>
                              <w:sz w:val="28"/>
                            </w:rPr>
                            <w:t>MEDIO</w:t>
                          </w:r>
                          <w:r>
                            <w:rPr>
                              <w:rFonts w:ascii="Trebuchet MS" w:hAnsi="Trebuchet MS"/>
                              <w:spacing w:val="1"/>
                              <w:sz w:val="28"/>
                            </w:rPr>
                            <w:t xml:space="preserve"> </w:t>
                          </w:r>
                          <w:r>
                            <w:rPr>
                              <w:rFonts w:ascii="Trebuchet MS" w:hAnsi="Trebuchet MS"/>
                              <w:w w:val="60"/>
                              <w:sz w:val="28"/>
                            </w:rPr>
                            <w:t>AMBIENTE</w:t>
                          </w:r>
                          <w:r>
                            <w:rPr>
                              <w:rFonts w:ascii="Trebuchet MS" w:hAnsi="Trebuchet MS"/>
                              <w:spacing w:val="2"/>
                              <w:sz w:val="28"/>
                            </w:rPr>
                            <w:t xml:space="preserve"> </w:t>
                          </w:r>
                          <w:r>
                            <w:rPr>
                              <w:rFonts w:ascii="Trebuchet MS" w:hAnsi="Trebuchet MS"/>
                              <w:w w:val="60"/>
                              <w:sz w:val="28"/>
                            </w:rPr>
                            <w:t>Y</w:t>
                          </w:r>
                          <w:r>
                            <w:rPr>
                              <w:rFonts w:ascii="Trebuchet MS" w:hAnsi="Trebuchet MS"/>
                              <w:spacing w:val="3"/>
                              <w:sz w:val="28"/>
                            </w:rPr>
                            <w:t xml:space="preserve"> </w:t>
                          </w:r>
                          <w:r>
                            <w:rPr>
                              <w:rFonts w:ascii="Trebuchet MS" w:hAnsi="Trebuchet MS"/>
                              <w:w w:val="60"/>
                              <w:sz w:val="28"/>
                            </w:rPr>
                            <w:t>SERVICIOS</w:t>
                          </w:r>
                          <w:r>
                            <w:rPr>
                              <w:rFonts w:ascii="Trebuchet MS" w:hAnsi="Trebuchet MS"/>
                              <w:spacing w:val="8"/>
                              <w:sz w:val="28"/>
                            </w:rPr>
                            <w:t xml:space="preserve"> </w:t>
                          </w:r>
                          <w:r>
                            <w:rPr>
                              <w:rFonts w:ascii="Trebuchet MS" w:hAnsi="Trebuchet MS"/>
                              <w:w w:val="60"/>
                              <w:sz w:val="28"/>
                            </w:rPr>
                            <w:t>A</w:t>
                          </w:r>
                          <w:r>
                            <w:rPr>
                              <w:rFonts w:ascii="Trebuchet MS" w:hAnsi="Trebuchet MS"/>
                              <w:spacing w:val="6"/>
                              <w:sz w:val="28"/>
                            </w:rPr>
                            <w:t xml:space="preserve"> </w:t>
                          </w:r>
                          <w:r>
                            <w:rPr>
                              <w:rFonts w:ascii="Trebuchet MS" w:hAnsi="Trebuchet MS"/>
                              <w:w w:val="60"/>
                              <w:sz w:val="28"/>
                            </w:rPr>
                            <w:t>LA</w:t>
                          </w:r>
                          <w:r>
                            <w:rPr>
                              <w:rFonts w:ascii="Trebuchet MS" w:hAnsi="Trebuchet MS"/>
                              <w:spacing w:val="1"/>
                              <w:sz w:val="28"/>
                            </w:rPr>
                            <w:t xml:space="preserve"> </w:t>
                          </w:r>
                          <w:r>
                            <w:rPr>
                              <w:rFonts w:ascii="Trebuchet MS" w:hAnsi="Trebuchet MS"/>
                              <w:spacing w:val="-2"/>
                              <w:w w:val="60"/>
                              <w:sz w:val="28"/>
                            </w:rPr>
                            <w:t>CIUDAD</w:t>
                          </w:r>
                        </w:p>
                        <w:p w14:paraId="39A71CA9" w14:textId="77777777" w:rsidR="00516CE9" w:rsidRDefault="00000000">
                          <w:pPr>
                            <w:spacing w:before="122"/>
                            <w:jc w:val="center"/>
                            <w:rPr>
                              <w:rFonts w:ascii="Trebuchet MS"/>
                              <w:sz w:val="28"/>
                            </w:rPr>
                          </w:pPr>
                          <w:r>
                            <w:rPr>
                              <w:rFonts w:ascii="Trebuchet MS"/>
                              <w:w w:val="65"/>
                              <w:sz w:val="28"/>
                            </w:rPr>
                            <w:t>MEMORIA</w:t>
                          </w:r>
                          <w:r>
                            <w:rPr>
                              <w:rFonts w:ascii="Trebuchet MS"/>
                              <w:spacing w:val="-3"/>
                              <w:w w:val="85"/>
                              <w:sz w:val="28"/>
                            </w:rPr>
                            <w:t xml:space="preserve"> </w:t>
                          </w:r>
                          <w:r>
                            <w:rPr>
                              <w:rFonts w:ascii="Trebuchet MS"/>
                              <w:spacing w:val="-4"/>
                              <w:w w:val="85"/>
                              <w:sz w:val="28"/>
                            </w:rPr>
                            <w:t>2025</w:t>
                          </w:r>
                        </w:p>
                      </w:txbxContent>
                    </wps:txbx>
                    <wps:bodyPr wrap="square" lIns="0" tIns="0" rIns="0" bIns="0" rtlCol="0">
                      <a:noAutofit/>
                    </wps:bodyPr>
                  </wps:wsp>
                </a:graphicData>
              </a:graphic>
            </wp:anchor>
          </w:drawing>
        </mc:Choice>
        <mc:Fallback>
          <w:pict>
            <v:shapetype w14:anchorId="1B6B4AEC" id="_x0000_t202" coordsize="21600,21600" o:spt="202" path="m,l,21600r21600,l21600,xe">
              <v:stroke joinstyle="miter"/>
              <v:path gradientshapeok="t" o:connecttype="rect"/>
            </v:shapetype>
            <v:shape id="Textbox 9" o:spid="_x0000_s1031" type="#_x0000_t202" style="position:absolute;margin-left:305.3pt;margin-top:38.6pt;width:241.95pt;height:40.65pt;z-index:-169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" filled="f" stroked="f">
              <v:textbox inset="0,0,0,0">
                <w:txbxContent>
                  <w:p w14:paraId="0DD82F9C" w14:textId="77777777" w:rsidR="00516CE9" w:rsidRDefault="00000000">
                    <w:pPr>
                      <w:spacing w:before="20"/>
                      <w:jc w:val="center"/>
                      <w:rPr>
                        <w:rFonts w:ascii="Trebuchet MS" w:hAnsi="Trebuchet MS"/>
                        <w:sz w:val="28"/>
                      </w:rPr>
                    </w:pPr>
                    <w:r>
                      <w:rPr>
                        <w:rFonts w:ascii="Trebuchet MS" w:hAnsi="Trebuchet MS"/>
                        <w:w w:val="60"/>
                        <w:sz w:val="28"/>
                      </w:rPr>
                      <w:t>CONCEJALÍA</w:t>
                    </w:r>
                    <w:r>
                      <w:rPr>
                        <w:rFonts w:ascii="Trebuchet MS" w:hAnsi="Trebuchet MS"/>
                        <w:spacing w:val="2"/>
                        <w:sz w:val="28"/>
                      </w:rPr>
                      <w:t xml:space="preserve"> </w:t>
                    </w:r>
                    <w:r>
                      <w:rPr>
                        <w:rFonts w:ascii="Trebuchet MS" w:hAnsi="Trebuchet MS"/>
                        <w:w w:val="60"/>
                        <w:sz w:val="28"/>
                      </w:rPr>
                      <w:t>DE</w:t>
                    </w:r>
                    <w:r>
                      <w:rPr>
                        <w:rFonts w:ascii="Trebuchet MS" w:hAnsi="Trebuchet MS"/>
                        <w:spacing w:val="6"/>
                        <w:sz w:val="28"/>
                      </w:rPr>
                      <w:t xml:space="preserve"> </w:t>
                    </w:r>
                    <w:r>
                      <w:rPr>
                        <w:rFonts w:ascii="Trebuchet MS" w:hAnsi="Trebuchet MS"/>
                        <w:w w:val="60"/>
                        <w:sz w:val="28"/>
                      </w:rPr>
                      <w:t>MEDIO</w:t>
                    </w:r>
                    <w:r>
                      <w:rPr>
                        <w:rFonts w:ascii="Trebuchet MS" w:hAnsi="Trebuchet MS"/>
                        <w:spacing w:val="1"/>
                        <w:sz w:val="28"/>
                      </w:rPr>
                      <w:t xml:space="preserve"> </w:t>
                    </w:r>
                    <w:r>
                      <w:rPr>
                        <w:rFonts w:ascii="Trebuchet MS" w:hAnsi="Trebuchet MS"/>
                        <w:w w:val="60"/>
                        <w:sz w:val="28"/>
                      </w:rPr>
                      <w:t>AMBIENTE</w:t>
                    </w:r>
                    <w:r>
                      <w:rPr>
                        <w:rFonts w:ascii="Trebuchet MS" w:hAnsi="Trebuchet MS"/>
                        <w:spacing w:val="2"/>
                        <w:sz w:val="28"/>
                      </w:rPr>
                      <w:t xml:space="preserve"> </w:t>
                    </w:r>
                    <w:r>
                      <w:rPr>
                        <w:rFonts w:ascii="Trebuchet MS" w:hAnsi="Trebuchet MS"/>
                        <w:w w:val="60"/>
                        <w:sz w:val="28"/>
                      </w:rPr>
                      <w:t>Y</w:t>
                    </w:r>
                    <w:r>
                      <w:rPr>
                        <w:rFonts w:ascii="Trebuchet MS" w:hAnsi="Trebuchet MS"/>
                        <w:spacing w:val="3"/>
                        <w:sz w:val="28"/>
                      </w:rPr>
                      <w:t xml:space="preserve"> </w:t>
                    </w:r>
                    <w:r>
                      <w:rPr>
                        <w:rFonts w:ascii="Trebuchet MS" w:hAnsi="Trebuchet MS"/>
                        <w:w w:val="60"/>
                        <w:sz w:val="28"/>
                      </w:rPr>
                      <w:t>SERVICIOS</w:t>
                    </w:r>
                    <w:r>
                      <w:rPr>
                        <w:rFonts w:ascii="Trebuchet MS" w:hAnsi="Trebuchet MS"/>
                        <w:spacing w:val="8"/>
                        <w:sz w:val="28"/>
                      </w:rPr>
                      <w:t xml:space="preserve"> </w:t>
                    </w:r>
                    <w:r>
                      <w:rPr>
                        <w:rFonts w:ascii="Trebuchet MS" w:hAnsi="Trebuchet MS"/>
                        <w:w w:val="60"/>
                        <w:sz w:val="28"/>
                      </w:rPr>
                      <w:t>A</w:t>
                    </w:r>
                    <w:r>
                      <w:rPr>
                        <w:rFonts w:ascii="Trebuchet MS" w:hAnsi="Trebuchet MS"/>
                        <w:spacing w:val="6"/>
                        <w:sz w:val="28"/>
                      </w:rPr>
                      <w:t xml:space="preserve"> </w:t>
                    </w:r>
                    <w:r>
                      <w:rPr>
                        <w:rFonts w:ascii="Trebuchet MS" w:hAnsi="Trebuchet MS"/>
                        <w:w w:val="60"/>
                        <w:sz w:val="28"/>
                      </w:rPr>
                      <w:t>LA</w:t>
                    </w:r>
                    <w:r>
                      <w:rPr>
                        <w:rFonts w:ascii="Trebuchet MS" w:hAnsi="Trebuchet MS"/>
                        <w:spacing w:val="1"/>
                        <w:sz w:val="28"/>
                      </w:rPr>
                      <w:t xml:space="preserve"> </w:t>
                    </w:r>
                    <w:r>
                      <w:rPr>
                        <w:rFonts w:ascii="Trebuchet MS" w:hAnsi="Trebuchet MS"/>
                        <w:spacing w:val="-2"/>
                        <w:w w:val="60"/>
                        <w:sz w:val="28"/>
                      </w:rPr>
                      <w:t>CIUDAD</w:t>
                    </w:r>
                  </w:p>
                  <w:p w14:paraId="39A71CA9" w14:textId="77777777" w:rsidR="00516CE9" w:rsidRDefault="00000000">
                    <w:pPr>
                      <w:spacing w:before="122"/>
                      <w:jc w:val="center"/>
                      <w:rPr>
                        <w:rFonts w:ascii="Trebuchet MS"/>
                        <w:sz w:val="28"/>
                      </w:rPr>
                    </w:pPr>
                    <w:r>
                      <w:rPr>
                        <w:rFonts w:ascii="Trebuchet MS"/>
                        <w:w w:val="65"/>
                        <w:sz w:val="28"/>
                      </w:rPr>
                      <w:t>MEMORIA</w:t>
                    </w:r>
                    <w:r>
                      <w:rPr>
                        <w:rFonts w:ascii="Trebuchet MS"/>
                        <w:spacing w:val="-3"/>
                        <w:w w:val="85"/>
                        <w:sz w:val="28"/>
                      </w:rPr>
                      <w:t xml:space="preserve"> </w:t>
                    </w:r>
                    <w:r>
                      <w:rPr>
                        <w:rFonts w:ascii="Trebuchet MS"/>
                        <w:spacing w:val="-4"/>
                        <w:w w:val="85"/>
                        <w:sz w:val="28"/>
                      </w:rPr>
                      <w:t>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16E74"/>
    <w:multiLevelType w:val="hybridMultilevel"/>
    <w:tmpl w:val="626AD156"/>
    <w:lvl w:ilvl="0" w:tplc="4B00AD02">
      <w:numFmt w:val="bullet"/>
      <w:lvlText w:val=""/>
      <w:lvlJc w:val="left"/>
      <w:pPr>
        <w:ind w:left="1223" w:hanging="360"/>
      </w:pPr>
      <w:rPr>
        <w:rFonts w:ascii="Symbol" w:eastAsia="Symbol" w:hAnsi="Symbol" w:cs="Symbol" w:hint="default"/>
        <w:b w:val="0"/>
        <w:bCs w:val="0"/>
        <w:i w:val="0"/>
        <w:iCs w:val="0"/>
        <w:color w:val="313D4F"/>
        <w:spacing w:val="0"/>
        <w:w w:val="100"/>
        <w:sz w:val="24"/>
        <w:szCs w:val="24"/>
        <w:lang w:val="es-ES" w:eastAsia="en-US" w:bidi="ar-SA"/>
      </w:rPr>
    </w:lvl>
    <w:lvl w:ilvl="1" w:tplc="A36C11B2">
      <w:numFmt w:val="bullet"/>
      <w:lvlText w:val="•"/>
      <w:lvlJc w:val="left"/>
      <w:pPr>
        <w:ind w:left="1991" w:hanging="360"/>
      </w:pPr>
      <w:rPr>
        <w:rFonts w:hint="default"/>
        <w:lang w:val="es-ES" w:eastAsia="en-US" w:bidi="ar-SA"/>
      </w:rPr>
    </w:lvl>
    <w:lvl w:ilvl="2" w:tplc="28D4B4C6">
      <w:numFmt w:val="bullet"/>
      <w:lvlText w:val="•"/>
      <w:lvlJc w:val="left"/>
      <w:pPr>
        <w:ind w:left="2762" w:hanging="360"/>
      </w:pPr>
      <w:rPr>
        <w:rFonts w:hint="default"/>
        <w:lang w:val="es-ES" w:eastAsia="en-US" w:bidi="ar-SA"/>
      </w:rPr>
    </w:lvl>
    <w:lvl w:ilvl="3" w:tplc="C2E6A484">
      <w:numFmt w:val="bullet"/>
      <w:lvlText w:val="•"/>
      <w:lvlJc w:val="left"/>
      <w:pPr>
        <w:ind w:left="3533" w:hanging="360"/>
      </w:pPr>
      <w:rPr>
        <w:rFonts w:hint="default"/>
        <w:lang w:val="es-ES" w:eastAsia="en-US" w:bidi="ar-SA"/>
      </w:rPr>
    </w:lvl>
    <w:lvl w:ilvl="4" w:tplc="E61ED20A">
      <w:numFmt w:val="bullet"/>
      <w:lvlText w:val="•"/>
      <w:lvlJc w:val="left"/>
      <w:pPr>
        <w:ind w:left="4304" w:hanging="360"/>
      </w:pPr>
      <w:rPr>
        <w:rFonts w:hint="default"/>
        <w:lang w:val="es-ES" w:eastAsia="en-US" w:bidi="ar-SA"/>
      </w:rPr>
    </w:lvl>
    <w:lvl w:ilvl="5" w:tplc="6444FC44">
      <w:numFmt w:val="bullet"/>
      <w:lvlText w:val="•"/>
      <w:lvlJc w:val="left"/>
      <w:pPr>
        <w:ind w:left="5075" w:hanging="360"/>
      </w:pPr>
      <w:rPr>
        <w:rFonts w:hint="default"/>
        <w:lang w:val="es-ES" w:eastAsia="en-US" w:bidi="ar-SA"/>
      </w:rPr>
    </w:lvl>
    <w:lvl w:ilvl="6" w:tplc="5530A184">
      <w:numFmt w:val="bullet"/>
      <w:lvlText w:val="•"/>
      <w:lvlJc w:val="left"/>
      <w:pPr>
        <w:ind w:left="5846" w:hanging="360"/>
      </w:pPr>
      <w:rPr>
        <w:rFonts w:hint="default"/>
        <w:lang w:val="es-ES" w:eastAsia="en-US" w:bidi="ar-SA"/>
      </w:rPr>
    </w:lvl>
    <w:lvl w:ilvl="7" w:tplc="D3761340">
      <w:numFmt w:val="bullet"/>
      <w:lvlText w:val="•"/>
      <w:lvlJc w:val="left"/>
      <w:pPr>
        <w:ind w:left="6617" w:hanging="360"/>
      </w:pPr>
      <w:rPr>
        <w:rFonts w:hint="default"/>
        <w:lang w:val="es-ES" w:eastAsia="en-US" w:bidi="ar-SA"/>
      </w:rPr>
    </w:lvl>
    <w:lvl w:ilvl="8" w:tplc="CDCA3DCC">
      <w:numFmt w:val="bullet"/>
      <w:lvlText w:val="•"/>
      <w:lvlJc w:val="left"/>
      <w:pPr>
        <w:ind w:left="7388" w:hanging="360"/>
      </w:pPr>
      <w:rPr>
        <w:rFonts w:hint="default"/>
        <w:lang w:val="es-ES" w:eastAsia="en-US" w:bidi="ar-SA"/>
      </w:rPr>
    </w:lvl>
  </w:abstractNum>
  <w:abstractNum w:abstractNumId="1" w15:restartNumberingAfterBreak="0">
    <w:nsid w:val="22490862"/>
    <w:multiLevelType w:val="hybridMultilevel"/>
    <w:tmpl w:val="AC5CC3F2"/>
    <w:lvl w:ilvl="0" w:tplc="D1FC5892">
      <w:numFmt w:val="bullet"/>
      <w:lvlText w:val=""/>
      <w:lvlJc w:val="left"/>
      <w:pPr>
        <w:ind w:left="863" w:hanging="360"/>
      </w:pPr>
      <w:rPr>
        <w:rFonts w:ascii="Symbol" w:eastAsia="Symbol" w:hAnsi="Symbol" w:cs="Symbol" w:hint="default"/>
        <w:b w:val="0"/>
        <w:bCs w:val="0"/>
        <w:i w:val="0"/>
        <w:iCs w:val="0"/>
        <w:spacing w:val="0"/>
        <w:w w:val="100"/>
        <w:sz w:val="24"/>
        <w:szCs w:val="24"/>
        <w:lang w:val="es-ES" w:eastAsia="en-US" w:bidi="ar-SA"/>
      </w:rPr>
    </w:lvl>
    <w:lvl w:ilvl="1" w:tplc="446AEF2E">
      <w:numFmt w:val="bullet"/>
      <w:lvlText w:val="•"/>
      <w:lvlJc w:val="left"/>
      <w:pPr>
        <w:ind w:left="1667" w:hanging="360"/>
      </w:pPr>
      <w:rPr>
        <w:rFonts w:hint="default"/>
        <w:lang w:val="es-ES" w:eastAsia="en-US" w:bidi="ar-SA"/>
      </w:rPr>
    </w:lvl>
    <w:lvl w:ilvl="2" w:tplc="59103790">
      <w:numFmt w:val="bullet"/>
      <w:lvlText w:val="•"/>
      <w:lvlJc w:val="left"/>
      <w:pPr>
        <w:ind w:left="2474" w:hanging="360"/>
      </w:pPr>
      <w:rPr>
        <w:rFonts w:hint="default"/>
        <w:lang w:val="es-ES" w:eastAsia="en-US" w:bidi="ar-SA"/>
      </w:rPr>
    </w:lvl>
    <w:lvl w:ilvl="3" w:tplc="E6C4A4B6">
      <w:numFmt w:val="bullet"/>
      <w:lvlText w:val="•"/>
      <w:lvlJc w:val="left"/>
      <w:pPr>
        <w:ind w:left="3281" w:hanging="360"/>
      </w:pPr>
      <w:rPr>
        <w:rFonts w:hint="default"/>
        <w:lang w:val="es-ES" w:eastAsia="en-US" w:bidi="ar-SA"/>
      </w:rPr>
    </w:lvl>
    <w:lvl w:ilvl="4" w:tplc="60FAE5E8">
      <w:numFmt w:val="bullet"/>
      <w:lvlText w:val="•"/>
      <w:lvlJc w:val="left"/>
      <w:pPr>
        <w:ind w:left="4088" w:hanging="360"/>
      </w:pPr>
      <w:rPr>
        <w:rFonts w:hint="default"/>
        <w:lang w:val="es-ES" w:eastAsia="en-US" w:bidi="ar-SA"/>
      </w:rPr>
    </w:lvl>
    <w:lvl w:ilvl="5" w:tplc="8B141424">
      <w:numFmt w:val="bullet"/>
      <w:lvlText w:val="•"/>
      <w:lvlJc w:val="left"/>
      <w:pPr>
        <w:ind w:left="4895" w:hanging="360"/>
      </w:pPr>
      <w:rPr>
        <w:rFonts w:hint="default"/>
        <w:lang w:val="es-ES" w:eastAsia="en-US" w:bidi="ar-SA"/>
      </w:rPr>
    </w:lvl>
    <w:lvl w:ilvl="6" w:tplc="181A1532">
      <w:numFmt w:val="bullet"/>
      <w:lvlText w:val="•"/>
      <w:lvlJc w:val="left"/>
      <w:pPr>
        <w:ind w:left="5702" w:hanging="360"/>
      </w:pPr>
      <w:rPr>
        <w:rFonts w:hint="default"/>
        <w:lang w:val="es-ES" w:eastAsia="en-US" w:bidi="ar-SA"/>
      </w:rPr>
    </w:lvl>
    <w:lvl w:ilvl="7" w:tplc="87D46128">
      <w:numFmt w:val="bullet"/>
      <w:lvlText w:val="•"/>
      <w:lvlJc w:val="left"/>
      <w:pPr>
        <w:ind w:left="6509" w:hanging="360"/>
      </w:pPr>
      <w:rPr>
        <w:rFonts w:hint="default"/>
        <w:lang w:val="es-ES" w:eastAsia="en-US" w:bidi="ar-SA"/>
      </w:rPr>
    </w:lvl>
    <w:lvl w:ilvl="8" w:tplc="AEDCC100">
      <w:numFmt w:val="bullet"/>
      <w:lvlText w:val="•"/>
      <w:lvlJc w:val="left"/>
      <w:pPr>
        <w:ind w:left="7316" w:hanging="360"/>
      </w:pPr>
      <w:rPr>
        <w:rFonts w:hint="default"/>
        <w:lang w:val="es-ES" w:eastAsia="en-US" w:bidi="ar-SA"/>
      </w:rPr>
    </w:lvl>
  </w:abstractNum>
  <w:abstractNum w:abstractNumId="2" w15:restartNumberingAfterBreak="0">
    <w:nsid w:val="282F3EFE"/>
    <w:multiLevelType w:val="multilevel"/>
    <w:tmpl w:val="CF1E274A"/>
    <w:lvl w:ilvl="0">
      <w:start w:val="1"/>
      <w:numFmt w:val="decimal"/>
      <w:lvlText w:val="%1"/>
      <w:lvlJc w:val="left"/>
      <w:pPr>
        <w:ind w:left="709" w:hanging="567"/>
        <w:jc w:val="left"/>
      </w:pPr>
      <w:rPr>
        <w:rFonts w:ascii="Calibri" w:eastAsia="Calibri" w:hAnsi="Calibri" w:cs="Calibri" w:hint="default"/>
        <w:b w:val="0"/>
        <w:bCs w:val="0"/>
        <w:i w:val="0"/>
        <w:iCs w:val="0"/>
        <w:spacing w:val="0"/>
        <w:w w:val="100"/>
        <w:sz w:val="24"/>
        <w:szCs w:val="24"/>
        <w:lang w:val="es-ES" w:eastAsia="en-US" w:bidi="ar-SA"/>
      </w:rPr>
    </w:lvl>
    <w:lvl w:ilvl="1">
      <w:start w:val="1"/>
      <w:numFmt w:val="decimal"/>
      <w:lvlText w:val="%1.%2"/>
      <w:lvlJc w:val="left"/>
      <w:pPr>
        <w:ind w:left="709" w:hanging="567"/>
        <w:jc w:val="left"/>
      </w:pPr>
      <w:rPr>
        <w:rFonts w:ascii="Calibri" w:eastAsia="Calibri" w:hAnsi="Calibri" w:cs="Calibri" w:hint="default"/>
        <w:b w:val="0"/>
        <w:bCs w:val="0"/>
        <w:i w:val="0"/>
        <w:iCs w:val="0"/>
        <w:spacing w:val="0"/>
        <w:w w:val="100"/>
        <w:sz w:val="24"/>
        <w:szCs w:val="24"/>
        <w:lang w:val="es-ES" w:eastAsia="en-US" w:bidi="ar-SA"/>
      </w:rPr>
    </w:lvl>
    <w:lvl w:ilvl="2">
      <w:start w:val="1"/>
      <w:numFmt w:val="decimal"/>
      <w:lvlText w:val="%1.%2.%3"/>
      <w:lvlJc w:val="left"/>
      <w:pPr>
        <w:ind w:left="709" w:hanging="567"/>
        <w:jc w:val="left"/>
      </w:pPr>
      <w:rPr>
        <w:rFonts w:ascii="Calibri" w:eastAsia="Calibri" w:hAnsi="Calibri" w:cs="Calibri" w:hint="default"/>
        <w:b w:val="0"/>
        <w:bCs w:val="0"/>
        <w:i w:val="0"/>
        <w:iCs w:val="0"/>
        <w:spacing w:val="0"/>
        <w:w w:val="100"/>
        <w:sz w:val="24"/>
        <w:szCs w:val="24"/>
        <w:lang w:val="es-ES" w:eastAsia="en-US" w:bidi="ar-SA"/>
      </w:rPr>
    </w:lvl>
    <w:lvl w:ilvl="3">
      <w:numFmt w:val="bullet"/>
      <w:lvlText w:val="•"/>
      <w:lvlJc w:val="left"/>
      <w:pPr>
        <w:ind w:left="3169" w:hanging="567"/>
      </w:pPr>
      <w:rPr>
        <w:rFonts w:hint="default"/>
        <w:lang w:val="es-ES" w:eastAsia="en-US" w:bidi="ar-SA"/>
      </w:rPr>
    </w:lvl>
    <w:lvl w:ilvl="4">
      <w:numFmt w:val="bullet"/>
      <w:lvlText w:val="•"/>
      <w:lvlJc w:val="left"/>
      <w:pPr>
        <w:ind w:left="3992" w:hanging="567"/>
      </w:pPr>
      <w:rPr>
        <w:rFonts w:hint="default"/>
        <w:lang w:val="es-ES" w:eastAsia="en-US" w:bidi="ar-SA"/>
      </w:rPr>
    </w:lvl>
    <w:lvl w:ilvl="5">
      <w:numFmt w:val="bullet"/>
      <w:lvlText w:val="•"/>
      <w:lvlJc w:val="left"/>
      <w:pPr>
        <w:ind w:left="4815" w:hanging="567"/>
      </w:pPr>
      <w:rPr>
        <w:rFonts w:hint="default"/>
        <w:lang w:val="es-ES" w:eastAsia="en-US" w:bidi="ar-SA"/>
      </w:rPr>
    </w:lvl>
    <w:lvl w:ilvl="6">
      <w:numFmt w:val="bullet"/>
      <w:lvlText w:val="•"/>
      <w:lvlJc w:val="left"/>
      <w:pPr>
        <w:ind w:left="5638" w:hanging="567"/>
      </w:pPr>
      <w:rPr>
        <w:rFonts w:hint="default"/>
        <w:lang w:val="es-ES" w:eastAsia="en-US" w:bidi="ar-SA"/>
      </w:rPr>
    </w:lvl>
    <w:lvl w:ilvl="7">
      <w:numFmt w:val="bullet"/>
      <w:lvlText w:val="•"/>
      <w:lvlJc w:val="left"/>
      <w:pPr>
        <w:ind w:left="6461" w:hanging="567"/>
      </w:pPr>
      <w:rPr>
        <w:rFonts w:hint="default"/>
        <w:lang w:val="es-ES" w:eastAsia="en-US" w:bidi="ar-SA"/>
      </w:rPr>
    </w:lvl>
    <w:lvl w:ilvl="8">
      <w:numFmt w:val="bullet"/>
      <w:lvlText w:val="•"/>
      <w:lvlJc w:val="left"/>
      <w:pPr>
        <w:ind w:left="7284" w:hanging="567"/>
      </w:pPr>
      <w:rPr>
        <w:rFonts w:hint="default"/>
        <w:lang w:val="es-ES" w:eastAsia="en-US" w:bidi="ar-SA"/>
      </w:rPr>
    </w:lvl>
  </w:abstractNum>
  <w:abstractNum w:abstractNumId="3" w15:restartNumberingAfterBreak="0">
    <w:nsid w:val="2C683F29"/>
    <w:multiLevelType w:val="hybridMultilevel"/>
    <w:tmpl w:val="A23EBD9A"/>
    <w:lvl w:ilvl="0" w:tplc="714AA7B6">
      <w:numFmt w:val="bullet"/>
      <w:lvlText w:val=""/>
      <w:lvlJc w:val="left"/>
      <w:pPr>
        <w:ind w:left="863" w:hanging="360"/>
      </w:pPr>
      <w:rPr>
        <w:rFonts w:ascii="Symbol" w:eastAsia="Symbol" w:hAnsi="Symbol" w:cs="Symbol" w:hint="default"/>
        <w:b w:val="0"/>
        <w:bCs w:val="0"/>
        <w:i w:val="0"/>
        <w:iCs w:val="0"/>
        <w:spacing w:val="0"/>
        <w:w w:val="100"/>
        <w:sz w:val="24"/>
        <w:szCs w:val="24"/>
        <w:lang w:val="es-ES" w:eastAsia="en-US" w:bidi="ar-SA"/>
      </w:rPr>
    </w:lvl>
    <w:lvl w:ilvl="1" w:tplc="9AC0246E">
      <w:numFmt w:val="bullet"/>
      <w:lvlText w:val="•"/>
      <w:lvlJc w:val="left"/>
      <w:pPr>
        <w:ind w:left="1667" w:hanging="360"/>
      </w:pPr>
      <w:rPr>
        <w:rFonts w:hint="default"/>
        <w:lang w:val="es-ES" w:eastAsia="en-US" w:bidi="ar-SA"/>
      </w:rPr>
    </w:lvl>
    <w:lvl w:ilvl="2" w:tplc="1BB4124A">
      <w:numFmt w:val="bullet"/>
      <w:lvlText w:val="•"/>
      <w:lvlJc w:val="left"/>
      <w:pPr>
        <w:ind w:left="2474" w:hanging="360"/>
      </w:pPr>
      <w:rPr>
        <w:rFonts w:hint="default"/>
        <w:lang w:val="es-ES" w:eastAsia="en-US" w:bidi="ar-SA"/>
      </w:rPr>
    </w:lvl>
    <w:lvl w:ilvl="3" w:tplc="EE84E9E8">
      <w:numFmt w:val="bullet"/>
      <w:lvlText w:val="•"/>
      <w:lvlJc w:val="left"/>
      <w:pPr>
        <w:ind w:left="3281" w:hanging="360"/>
      </w:pPr>
      <w:rPr>
        <w:rFonts w:hint="default"/>
        <w:lang w:val="es-ES" w:eastAsia="en-US" w:bidi="ar-SA"/>
      </w:rPr>
    </w:lvl>
    <w:lvl w:ilvl="4" w:tplc="1384F728">
      <w:numFmt w:val="bullet"/>
      <w:lvlText w:val="•"/>
      <w:lvlJc w:val="left"/>
      <w:pPr>
        <w:ind w:left="4088" w:hanging="360"/>
      </w:pPr>
      <w:rPr>
        <w:rFonts w:hint="default"/>
        <w:lang w:val="es-ES" w:eastAsia="en-US" w:bidi="ar-SA"/>
      </w:rPr>
    </w:lvl>
    <w:lvl w:ilvl="5" w:tplc="5240D1E6">
      <w:numFmt w:val="bullet"/>
      <w:lvlText w:val="•"/>
      <w:lvlJc w:val="left"/>
      <w:pPr>
        <w:ind w:left="4895" w:hanging="360"/>
      </w:pPr>
      <w:rPr>
        <w:rFonts w:hint="default"/>
        <w:lang w:val="es-ES" w:eastAsia="en-US" w:bidi="ar-SA"/>
      </w:rPr>
    </w:lvl>
    <w:lvl w:ilvl="6" w:tplc="F55E9726">
      <w:numFmt w:val="bullet"/>
      <w:lvlText w:val="•"/>
      <w:lvlJc w:val="left"/>
      <w:pPr>
        <w:ind w:left="5702" w:hanging="360"/>
      </w:pPr>
      <w:rPr>
        <w:rFonts w:hint="default"/>
        <w:lang w:val="es-ES" w:eastAsia="en-US" w:bidi="ar-SA"/>
      </w:rPr>
    </w:lvl>
    <w:lvl w:ilvl="7" w:tplc="12FCA030">
      <w:numFmt w:val="bullet"/>
      <w:lvlText w:val="•"/>
      <w:lvlJc w:val="left"/>
      <w:pPr>
        <w:ind w:left="6509" w:hanging="360"/>
      </w:pPr>
      <w:rPr>
        <w:rFonts w:hint="default"/>
        <w:lang w:val="es-ES" w:eastAsia="en-US" w:bidi="ar-SA"/>
      </w:rPr>
    </w:lvl>
    <w:lvl w:ilvl="8" w:tplc="C284CC74">
      <w:numFmt w:val="bullet"/>
      <w:lvlText w:val="•"/>
      <w:lvlJc w:val="left"/>
      <w:pPr>
        <w:ind w:left="7316" w:hanging="360"/>
      </w:pPr>
      <w:rPr>
        <w:rFonts w:hint="default"/>
        <w:lang w:val="es-ES" w:eastAsia="en-US" w:bidi="ar-SA"/>
      </w:rPr>
    </w:lvl>
  </w:abstractNum>
  <w:abstractNum w:abstractNumId="4" w15:restartNumberingAfterBreak="0">
    <w:nsid w:val="351A5FCA"/>
    <w:multiLevelType w:val="hybridMultilevel"/>
    <w:tmpl w:val="32CADC70"/>
    <w:lvl w:ilvl="0" w:tplc="48F0B2CA">
      <w:start w:val="1"/>
      <w:numFmt w:val="decimal"/>
      <w:lvlText w:val="%1."/>
      <w:lvlJc w:val="left"/>
      <w:pPr>
        <w:ind w:left="863" w:hanging="360"/>
        <w:jc w:val="left"/>
      </w:pPr>
      <w:rPr>
        <w:rFonts w:ascii="Calibri" w:eastAsia="Calibri" w:hAnsi="Calibri" w:cs="Calibri" w:hint="default"/>
        <w:b w:val="0"/>
        <w:bCs w:val="0"/>
        <w:i w:val="0"/>
        <w:iCs w:val="0"/>
        <w:spacing w:val="0"/>
        <w:w w:val="100"/>
        <w:sz w:val="24"/>
        <w:szCs w:val="24"/>
        <w:lang w:val="es-ES" w:eastAsia="en-US" w:bidi="ar-SA"/>
      </w:rPr>
    </w:lvl>
    <w:lvl w:ilvl="1" w:tplc="7548D616">
      <w:numFmt w:val="bullet"/>
      <w:lvlText w:val=""/>
      <w:lvlJc w:val="left"/>
      <w:pPr>
        <w:ind w:left="863" w:hanging="360"/>
      </w:pPr>
      <w:rPr>
        <w:rFonts w:ascii="Symbol" w:eastAsia="Symbol" w:hAnsi="Symbol" w:cs="Symbol" w:hint="default"/>
        <w:b w:val="0"/>
        <w:bCs w:val="0"/>
        <w:i w:val="0"/>
        <w:iCs w:val="0"/>
        <w:spacing w:val="0"/>
        <w:w w:val="100"/>
        <w:sz w:val="24"/>
        <w:szCs w:val="24"/>
        <w:lang w:val="es-ES" w:eastAsia="en-US" w:bidi="ar-SA"/>
      </w:rPr>
    </w:lvl>
    <w:lvl w:ilvl="2" w:tplc="8DD6BAE6">
      <w:numFmt w:val="bullet"/>
      <w:lvlText w:val="•"/>
      <w:lvlJc w:val="left"/>
      <w:pPr>
        <w:ind w:left="2474" w:hanging="360"/>
      </w:pPr>
      <w:rPr>
        <w:rFonts w:hint="default"/>
        <w:lang w:val="es-ES" w:eastAsia="en-US" w:bidi="ar-SA"/>
      </w:rPr>
    </w:lvl>
    <w:lvl w:ilvl="3" w:tplc="A3929A64">
      <w:numFmt w:val="bullet"/>
      <w:lvlText w:val="•"/>
      <w:lvlJc w:val="left"/>
      <w:pPr>
        <w:ind w:left="3281" w:hanging="360"/>
      </w:pPr>
      <w:rPr>
        <w:rFonts w:hint="default"/>
        <w:lang w:val="es-ES" w:eastAsia="en-US" w:bidi="ar-SA"/>
      </w:rPr>
    </w:lvl>
    <w:lvl w:ilvl="4" w:tplc="85BCFD02">
      <w:numFmt w:val="bullet"/>
      <w:lvlText w:val="•"/>
      <w:lvlJc w:val="left"/>
      <w:pPr>
        <w:ind w:left="4088" w:hanging="360"/>
      </w:pPr>
      <w:rPr>
        <w:rFonts w:hint="default"/>
        <w:lang w:val="es-ES" w:eastAsia="en-US" w:bidi="ar-SA"/>
      </w:rPr>
    </w:lvl>
    <w:lvl w:ilvl="5" w:tplc="E384EF38">
      <w:numFmt w:val="bullet"/>
      <w:lvlText w:val="•"/>
      <w:lvlJc w:val="left"/>
      <w:pPr>
        <w:ind w:left="4895" w:hanging="360"/>
      </w:pPr>
      <w:rPr>
        <w:rFonts w:hint="default"/>
        <w:lang w:val="es-ES" w:eastAsia="en-US" w:bidi="ar-SA"/>
      </w:rPr>
    </w:lvl>
    <w:lvl w:ilvl="6" w:tplc="CCB85E3E">
      <w:numFmt w:val="bullet"/>
      <w:lvlText w:val="•"/>
      <w:lvlJc w:val="left"/>
      <w:pPr>
        <w:ind w:left="5702" w:hanging="360"/>
      </w:pPr>
      <w:rPr>
        <w:rFonts w:hint="default"/>
        <w:lang w:val="es-ES" w:eastAsia="en-US" w:bidi="ar-SA"/>
      </w:rPr>
    </w:lvl>
    <w:lvl w:ilvl="7" w:tplc="C32058B8">
      <w:numFmt w:val="bullet"/>
      <w:lvlText w:val="•"/>
      <w:lvlJc w:val="left"/>
      <w:pPr>
        <w:ind w:left="6509" w:hanging="360"/>
      </w:pPr>
      <w:rPr>
        <w:rFonts w:hint="default"/>
        <w:lang w:val="es-ES" w:eastAsia="en-US" w:bidi="ar-SA"/>
      </w:rPr>
    </w:lvl>
    <w:lvl w:ilvl="8" w:tplc="E1C01094">
      <w:numFmt w:val="bullet"/>
      <w:lvlText w:val="•"/>
      <w:lvlJc w:val="left"/>
      <w:pPr>
        <w:ind w:left="7316" w:hanging="360"/>
      </w:pPr>
      <w:rPr>
        <w:rFonts w:hint="default"/>
        <w:lang w:val="es-ES" w:eastAsia="en-US" w:bidi="ar-SA"/>
      </w:rPr>
    </w:lvl>
  </w:abstractNum>
  <w:abstractNum w:abstractNumId="5" w15:restartNumberingAfterBreak="0">
    <w:nsid w:val="3DF10711"/>
    <w:multiLevelType w:val="multilevel"/>
    <w:tmpl w:val="97D8B758"/>
    <w:lvl w:ilvl="0">
      <w:start w:val="1"/>
      <w:numFmt w:val="decimal"/>
      <w:lvlText w:val="%1"/>
      <w:lvlJc w:val="left"/>
      <w:pPr>
        <w:ind w:left="709" w:hanging="567"/>
        <w:jc w:val="left"/>
      </w:pPr>
      <w:rPr>
        <w:rFonts w:ascii="Calibri" w:eastAsia="Calibri" w:hAnsi="Calibri" w:cs="Calibri" w:hint="default"/>
        <w:b/>
        <w:bCs/>
        <w:i w:val="0"/>
        <w:iCs w:val="0"/>
        <w:color w:val="0E4660"/>
        <w:spacing w:val="0"/>
        <w:w w:val="100"/>
        <w:sz w:val="28"/>
        <w:szCs w:val="28"/>
        <w:lang w:val="es-ES" w:eastAsia="en-US" w:bidi="ar-SA"/>
      </w:rPr>
    </w:lvl>
    <w:lvl w:ilvl="1">
      <w:start w:val="1"/>
      <w:numFmt w:val="decimal"/>
      <w:lvlText w:val="%1.%2"/>
      <w:lvlJc w:val="left"/>
      <w:pPr>
        <w:ind w:left="719" w:hanging="576"/>
        <w:jc w:val="left"/>
      </w:pPr>
      <w:rPr>
        <w:rFonts w:hint="default"/>
        <w:spacing w:val="-1"/>
        <w:w w:val="100"/>
        <w:lang w:val="es-ES" w:eastAsia="en-US" w:bidi="ar-SA"/>
      </w:rPr>
    </w:lvl>
    <w:lvl w:ilvl="2">
      <w:start w:val="1"/>
      <w:numFmt w:val="decimal"/>
      <w:lvlText w:val="%1.%2.%3"/>
      <w:lvlJc w:val="left"/>
      <w:pPr>
        <w:ind w:left="863" w:hanging="576"/>
        <w:jc w:val="left"/>
      </w:pPr>
      <w:rPr>
        <w:rFonts w:ascii="Calibri" w:eastAsia="Calibri" w:hAnsi="Calibri" w:cs="Calibri" w:hint="default"/>
        <w:b w:val="0"/>
        <w:bCs w:val="0"/>
        <w:i w:val="0"/>
        <w:iCs w:val="0"/>
        <w:color w:val="1F3862"/>
        <w:spacing w:val="-1"/>
        <w:w w:val="100"/>
        <w:sz w:val="28"/>
        <w:szCs w:val="28"/>
        <w:lang w:val="es-ES" w:eastAsia="en-US" w:bidi="ar-SA"/>
      </w:rPr>
    </w:lvl>
    <w:lvl w:ilvl="3">
      <w:numFmt w:val="bullet"/>
      <w:lvlText w:val="•"/>
      <w:lvlJc w:val="left"/>
      <w:pPr>
        <w:ind w:left="1208" w:hanging="576"/>
      </w:pPr>
      <w:rPr>
        <w:rFonts w:ascii="Calibri" w:eastAsia="Calibri" w:hAnsi="Calibri" w:cs="Calibri" w:hint="default"/>
        <w:b w:val="0"/>
        <w:bCs w:val="0"/>
        <w:i w:val="0"/>
        <w:iCs w:val="0"/>
        <w:spacing w:val="0"/>
        <w:w w:val="100"/>
        <w:sz w:val="24"/>
        <w:szCs w:val="24"/>
        <w:lang w:val="es-ES" w:eastAsia="en-US" w:bidi="ar-SA"/>
      </w:rPr>
    </w:lvl>
    <w:lvl w:ilvl="4">
      <w:numFmt w:val="bullet"/>
      <w:lvlText w:val="•"/>
      <w:lvlJc w:val="left"/>
      <w:pPr>
        <w:ind w:left="2304" w:hanging="576"/>
      </w:pPr>
      <w:rPr>
        <w:rFonts w:hint="default"/>
        <w:lang w:val="es-ES" w:eastAsia="en-US" w:bidi="ar-SA"/>
      </w:rPr>
    </w:lvl>
    <w:lvl w:ilvl="5">
      <w:numFmt w:val="bullet"/>
      <w:lvlText w:val="•"/>
      <w:lvlJc w:val="left"/>
      <w:pPr>
        <w:ind w:left="3408" w:hanging="576"/>
      </w:pPr>
      <w:rPr>
        <w:rFonts w:hint="default"/>
        <w:lang w:val="es-ES" w:eastAsia="en-US" w:bidi="ar-SA"/>
      </w:rPr>
    </w:lvl>
    <w:lvl w:ilvl="6">
      <w:numFmt w:val="bullet"/>
      <w:lvlText w:val="•"/>
      <w:lvlJc w:val="left"/>
      <w:pPr>
        <w:ind w:left="4513" w:hanging="576"/>
      </w:pPr>
      <w:rPr>
        <w:rFonts w:hint="default"/>
        <w:lang w:val="es-ES" w:eastAsia="en-US" w:bidi="ar-SA"/>
      </w:rPr>
    </w:lvl>
    <w:lvl w:ilvl="7">
      <w:numFmt w:val="bullet"/>
      <w:lvlText w:val="•"/>
      <w:lvlJc w:val="left"/>
      <w:pPr>
        <w:ind w:left="5617" w:hanging="576"/>
      </w:pPr>
      <w:rPr>
        <w:rFonts w:hint="default"/>
        <w:lang w:val="es-ES" w:eastAsia="en-US" w:bidi="ar-SA"/>
      </w:rPr>
    </w:lvl>
    <w:lvl w:ilvl="8">
      <w:numFmt w:val="bullet"/>
      <w:lvlText w:val="•"/>
      <w:lvlJc w:val="left"/>
      <w:pPr>
        <w:ind w:left="6721" w:hanging="576"/>
      </w:pPr>
      <w:rPr>
        <w:rFonts w:hint="default"/>
        <w:lang w:val="es-ES" w:eastAsia="en-US" w:bidi="ar-SA"/>
      </w:rPr>
    </w:lvl>
  </w:abstractNum>
  <w:abstractNum w:abstractNumId="6" w15:restartNumberingAfterBreak="0">
    <w:nsid w:val="507A2E26"/>
    <w:multiLevelType w:val="multilevel"/>
    <w:tmpl w:val="32380C2E"/>
    <w:lvl w:ilvl="0">
      <w:start w:val="4"/>
      <w:numFmt w:val="decimal"/>
      <w:lvlText w:val="%1"/>
      <w:lvlJc w:val="left"/>
      <w:pPr>
        <w:ind w:left="709" w:hanging="567"/>
        <w:jc w:val="left"/>
      </w:pPr>
      <w:rPr>
        <w:rFonts w:hint="default"/>
        <w:lang w:val="es-ES" w:eastAsia="en-US" w:bidi="ar-SA"/>
      </w:rPr>
    </w:lvl>
    <w:lvl w:ilvl="1">
      <w:start w:val="1"/>
      <w:numFmt w:val="decimal"/>
      <w:lvlText w:val="%1.%2"/>
      <w:lvlJc w:val="left"/>
      <w:pPr>
        <w:ind w:left="709" w:hanging="567"/>
        <w:jc w:val="left"/>
      </w:pPr>
      <w:rPr>
        <w:rFonts w:hint="default"/>
        <w:lang w:val="es-ES" w:eastAsia="en-US" w:bidi="ar-SA"/>
      </w:rPr>
    </w:lvl>
    <w:lvl w:ilvl="2">
      <w:start w:val="4"/>
      <w:numFmt w:val="decimal"/>
      <w:lvlText w:val="%1.%2.%3"/>
      <w:lvlJc w:val="left"/>
      <w:pPr>
        <w:ind w:left="709" w:hanging="567"/>
        <w:jc w:val="left"/>
      </w:pPr>
      <w:rPr>
        <w:rFonts w:ascii="Calibri" w:eastAsia="Calibri" w:hAnsi="Calibri" w:cs="Calibri" w:hint="default"/>
        <w:b w:val="0"/>
        <w:bCs w:val="0"/>
        <w:i w:val="0"/>
        <w:iCs w:val="0"/>
        <w:spacing w:val="0"/>
        <w:w w:val="100"/>
        <w:sz w:val="24"/>
        <w:szCs w:val="24"/>
        <w:lang w:val="es-ES" w:eastAsia="en-US" w:bidi="ar-SA"/>
      </w:rPr>
    </w:lvl>
    <w:lvl w:ilvl="3">
      <w:numFmt w:val="bullet"/>
      <w:lvlText w:val="•"/>
      <w:lvlJc w:val="left"/>
      <w:pPr>
        <w:ind w:left="3169" w:hanging="567"/>
      </w:pPr>
      <w:rPr>
        <w:rFonts w:hint="default"/>
        <w:lang w:val="es-ES" w:eastAsia="en-US" w:bidi="ar-SA"/>
      </w:rPr>
    </w:lvl>
    <w:lvl w:ilvl="4">
      <w:numFmt w:val="bullet"/>
      <w:lvlText w:val="•"/>
      <w:lvlJc w:val="left"/>
      <w:pPr>
        <w:ind w:left="3992" w:hanging="567"/>
      </w:pPr>
      <w:rPr>
        <w:rFonts w:hint="default"/>
        <w:lang w:val="es-ES" w:eastAsia="en-US" w:bidi="ar-SA"/>
      </w:rPr>
    </w:lvl>
    <w:lvl w:ilvl="5">
      <w:numFmt w:val="bullet"/>
      <w:lvlText w:val="•"/>
      <w:lvlJc w:val="left"/>
      <w:pPr>
        <w:ind w:left="4815" w:hanging="567"/>
      </w:pPr>
      <w:rPr>
        <w:rFonts w:hint="default"/>
        <w:lang w:val="es-ES" w:eastAsia="en-US" w:bidi="ar-SA"/>
      </w:rPr>
    </w:lvl>
    <w:lvl w:ilvl="6">
      <w:numFmt w:val="bullet"/>
      <w:lvlText w:val="•"/>
      <w:lvlJc w:val="left"/>
      <w:pPr>
        <w:ind w:left="5638" w:hanging="567"/>
      </w:pPr>
      <w:rPr>
        <w:rFonts w:hint="default"/>
        <w:lang w:val="es-ES" w:eastAsia="en-US" w:bidi="ar-SA"/>
      </w:rPr>
    </w:lvl>
    <w:lvl w:ilvl="7">
      <w:numFmt w:val="bullet"/>
      <w:lvlText w:val="•"/>
      <w:lvlJc w:val="left"/>
      <w:pPr>
        <w:ind w:left="6461" w:hanging="567"/>
      </w:pPr>
      <w:rPr>
        <w:rFonts w:hint="default"/>
        <w:lang w:val="es-ES" w:eastAsia="en-US" w:bidi="ar-SA"/>
      </w:rPr>
    </w:lvl>
    <w:lvl w:ilvl="8">
      <w:numFmt w:val="bullet"/>
      <w:lvlText w:val="•"/>
      <w:lvlJc w:val="left"/>
      <w:pPr>
        <w:ind w:left="7284" w:hanging="567"/>
      </w:pPr>
      <w:rPr>
        <w:rFonts w:hint="default"/>
        <w:lang w:val="es-ES" w:eastAsia="en-US" w:bidi="ar-SA"/>
      </w:rPr>
    </w:lvl>
  </w:abstractNum>
  <w:abstractNum w:abstractNumId="7" w15:restartNumberingAfterBreak="0">
    <w:nsid w:val="59AB30F3"/>
    <w:multiLevelType w:val="hybridMultilevel"/>
    <w:tmpl w:val="2122933A"/>
    <w:lvl w:ilvl="0" w:tplc="A51477FA">
      <w:numFmt w:val="bullet"/>
      <w:lvlText w:val=""/>
      <w:lvlJc w:val="left"/>
      <w:pPr>
        <w:ind w:left="863" w:hanging="360"/>
      </w:pPr>
      <w:rPr>
        <w:rFonts w:ascii="Symbol" w:eastAsia="Symbol" w:hAnsi="Symbol" w:cs="Symbol" w:hint="default"/>
        <w:b w:val="0"/>
        <w:bCs w:val="0"/>
        <w:i w:val="0"/>
        <w:iCs w:val="0"/>
        <w:spacing w:val="0"/>
        <w:w w:val="100"/>
        <w:sz w:val="24"/>
        <w:szCs w:val="24"/>
        <w:lang w:val="es-ES" w:eastAsia="en-US" w:bidi="ar-SA"/>
      </w:rPr>
    </w:lvl>
    <w:lvl w:ilvl="1" w:tplc="38DCCC98">
      <w:numFmt w:val="bullet"/>
      <w:lvlText w:val="•"/>
      <w:lvlJc w:val="left"/>
      <w:pPr>
        <w:ind w:left="1667" w:hanging="360"/>
      </w:pPr>
      <w:rPr>
        <w:rFonts w:hint="default"/>
        <w:lang w:val="es-ES" w:eastAsia="en-US" w:bidi="ar-SA"/>
      </w:rPr>
    </w:lvl>
    <w:lvl w:ilvl="2" w:tplc="9CCA902C">
      <w:numFmt w:val="bullet"/>
      <w:lvlText w:val="•"/>
      <w:lvlJc w:val="left"/>
      <w:pPr>
        <w:ind w:left="2474" w:hanging="360"/>
      </w:pPr>
      <w:rPr>
        <w:rFonts w:hint="default"/>
        <w:lang w:val="es-ES" w:eastAsia="en-US" w:bidi="ar-SA"/>
      </w:rPr>
    </w:lvl>
    <w:lvl w:ilvl="3" w:tplc="67A0E7A6">
      <w:numFmt w:val="bullet"/>
      <w:lvlText w:val="•"/>
      <w:lvlJc w:val="left"/>
      <w:pPr>
        <w:ind w:left="3281" w:hanging="360"/>
      </w:pPr>
      <w:rPr>
        <w:rFonts w:hint="default"/>
        <w:lang w:val="es-ES" w:eastAsia="en-US" w:bidi="ar-SA"/>
      </w:rPr>
    </w:lvl>
    <w:lvl w:ilvl="4" w:tplc="7C2070C4">
      <w:numFmt w:val="bullet"/>
      <w:lvlText w:val="•"/>
      <w:lvlJc w:val="left"/>
      <w:pPr>
        <w:ind w:left="4088" w:hanging="360"/>
      </w:pPr>
      <w:rPr>
        <w:rFonts w:hint="default"/>
        <w:lang w:val="es-ES" w:eastAsia="en-US" w:bidi="ar-SA"/>
      </w:rPr>
    </w:lvl>
    <w:lvl w:ilvl="5" w:tplc="7B108172">
      <w:numFmt w:val="bullet"/>
      <w:lvlText w:val="•"/>
      <w:lvlJc w:val="left"/>
      <w:pPr>
        <w:ind w:left="4895" w:hanging="360"/>
      </w:pPr>
      <w:rPr>
        <w:rFonts w:hint="default"/>
        <w:lang w:val="es-ES" w:eastAsia="en-US" w:bidi="ar-SA"/>
      </w:rPr>
    </w:lvl>
    <w:lvl w:ilvl="6" w:tplc="839A1058">
      <w:numFmt w:val="bullet"/>
      <w:lvlText w:val="•"/>
      <w:lvlJc w:val="left"/>
      <w:pPr>
        <w:ind w:left="5702" w:hanging="360"/>
      </w:pPr>
      <w:rPr>
        <w:rFonts w:hint="default"/>
        <w:lang w:val="es-ES" w:eastAsia="en-US" w:bidi="ar-SA"/>
      </w:rPr>
    </w:lvl>
    <w:lvl w:ilvl="7" w:tplc="4CA85996">
      <w:numFmt w:val="bullet"/>
      <w:lvlText w:val="•"/>
      <w:lvlJc w:val="left"/>
      <w:pPr>
        <w:ind w:left="6509" w:hanging="360"/>
      </w:pPr>
      <w:rPr>
        <w:rFonts w:hint="default"/>
        <w:lang w:val="es-ES" w:eastAsia="en-US" w:bidi="ar-SA"/>
      </w:rPr>
    </w:lvl>
    <w:lvl w:ilvl="8" w:tplc="33AA83C6">
      <w:numFmt w:val="bullet"/>
      <w:lvlText w:val="•"/>
      <w:lvlJc w:val="left"/>
      <w:pPr>
        <w:ind w:left="7316" w:hanging="360"/>
      </w:pPr>
      <w:rPr>
        <w:rFonts w:hint="default"/>
        <w:lang w:val="es-ES" w:eastAsia="en-US" w:bidi="ar-SA"/>
      </w:rPr>
    </w:lvl>
  </w:abstractNum>
  <w:abstractNum w:abstractNumId="8" w15:restartNumberingAfterBreak="0">
    <w:nsid w:val="5AEB2B4D"/>
    <w:multiLevelType w:val="hybridMultilevel"/>
    <w:tmpl w:val="C8E6D7E0"/>
    <w:lvl w:ilvl="0" w:tplc="649C3164">
      <w:start w:val="1"/>
      <w:numFmt w:val="decimal"/>
      <w:lvlText w:val="%1."/>
      <w:lvlJc w:val="left"/>
      <w:pPr>
        <w:ind w:left="863" w:hanging="360"/>
        <w:jc w:val="left"/>
      </w:pPr>
      <w:rPr>
        <w:rFonts w:ascii="Calibri" w:eastAsia="Calibri" w:hAnsi="Calibri" w:cs="Calibri" w:hint="default"/>
        <w:b w:val="0"/>
        <w:bCs w:val="0"/>
        <w:i w:val="0"/>
        <w:iCs w:val="0"/>
        <w:spacing w:val="0"/>
        <w:w w:val="100"/>
        <w:sz w:val="24"/>
        <w:szCs w:val="24"/>
        <w:lang w:val="es-ES" w:eastAsia="en-US" w:bidi="ar-SA"/>
      </w:rPr>
    </w:lvl>
    <w:lvl w:ilvl="1" w:tplc="1BDC1FAC">
      <w:numFmt w:val="bullet"/>
      <w:lvlText w:val="•"/>
      <w:lvlJc w:val="left"/>
      <w:pPr>
        <w:ind w:left="1208" w:hanging="706"/>
      </w:pPr>
      <w:rPr>
        <w:rFonts w:ascii="Calibri" w:eastAsia="Calibri" w:hAnsi="Calibri" w:cs="Calibri" w:hint="default"/>
        <w:spacing w:val="0"/>
        <w:w w:val="100"/>
        <w:lang w:val="es-ES" w:eastAsia="en-US" w:bidi="ar-SA"/>
      </w:rPr>
    </w:lvl>
    <w:lvl w:ilvl="2" w:tplc="577A55BA">
      <w:numFmt w:val="bullet"/>
      <w:lvlText w:val="•"/>
      <w:lvlJc w:val="left"/>
      <w:pPr>
        <w:ind w:left="2058" w:hanging="706"/>
      </w:pPr>
      <w:rPr>
        <w:rFonts w:hint="default"/>
        <w:lang w:val="es-ES" w:eastAsia="en-US" w:bidi="ar-SA"/>
      </w:rPr>
    </w:lvl>
    <w:lvl w:ilvl="3" w:tplc="5972D4E8">
      <w:numFmt w:val="bullet"/>
      <w:lvlText w:val="•"/>
      <w:lvlJc w:val="left"/>
      <w:pPr>
        <w:ind w:left="2917" w:hanging="706"/>
      </w:pPr>
      <w:rPr>
        <w:rFonts w:hint="default"/>
        <w:lang w:val="es-ES" w:eastAsia="en-US" w:bidi="ar-SA"/>
      </w:rPr>
    </w:lvl>
    <w:lvl w:ilvl="4" w:tplc="75526D42">
      <w:numFmt w:val="bullet"/>
      <w:lvlText w:val="•"/>
      <w:lvlJc w:val="left"/>
      <w:pPr>
        <w:ind w:left="3776" w:hanging="706"/>
      </w:pPr>
      <w:rPr>
        <w:rFonts w:hint="default"/>
        <w:lang w:val="es-ES" w:eastAsia="en-US" w:bidi="ar-SA"/>
      </w:rPr>
    </w:lvl>
    <w:lvl w:ilvl="5" w:tplc="12C46696">
      <w:numFmt w:val="bullet"/>
      <w:lvlText w:val="•"/>
      <w:lvlJc w:val="left"/>
      <w:pPr>
        <w:ind w:left="4635" w:hanging="706"/>
      </w:pPr>
      <w:rPr>
        <w:rFonts w:hint="default"/>
        <w:lang w:val="es-ES" w:eastAsia="en-US" w:bidi="ar-SA"/>
      </w:rPr>
    </w:lvl>
    <w:lvl w:ilvl="6" w:tplc="2982CE0E">
      <w:numFmt w:val="bullet"/>
      <w:lvlText w:val="•"/>
      <w:lvlJc w:val="left"/>
      <w:pPr>
        <w:ind w:left="5494" w:hanging="706"/>
      </w:pPr>
      <w:rPr>
        <w:rFonts w:hint="default"/>
        <w:lang w:val="es-ES" w:eastAsia="en-US" w:bidi="ar-SA"/>
      </w:rPr>
    </w:lvl>
    <w:lvl w:ilvl="7" w:tplc="842E6AF8">
      <w:numFmt w:val="bullet"/>
      <w:lvlText w:val="•"/>
      <w:lvlJc w:val="left"/>
      <w:pPr>
        <w:ind w:left="6353" w:hanging="706"/>
      </w:pPr>
      <w:rPr>
        <w:rFonts w:hint="default"/>
        <w:lang w:val="es-ES" w:eastAsia="en-US" w:bidi="ar-SA"/>
      </w:rPr>
    </w:lvl>
    <w:lvl w:ilvl="8" w:tplc="31CCE07E">
      <w:numFmt w:val="bullet"/>
      <w:lvlText w:val="•"/>
      <w:lvlJc w:val="left"/>
      <w:pPr>
        <w:ind w:left="7212" w:hanging="706"/>
      </w:pPr>
      <w:rPr>
        <w:rFonts w:hint="default"/>
        <w:lang w:val="es-ES" w:eastAsia="en-US" w:bidi="ar-SA"/>
      </w:rPr>
    </w:lvl>
  </w:abstractNum>
  <w:abstractNum w:abstractNumId="9" w15:restartNumberingAfterBreak="0">
    <w:nsid w:val="64D74892"/>
    <w:multiLevelType w:val="hybridMultilevel"/>
    <w:tmpl w:val="B5CA9B16"/>
    <w:lvl w:ilvl="0" w:tplc="029C711E">
      <w:numFmt w:val="bullet"/>
      <w:lvlText w:val=""/>
      <w:lvlJc w:val="left"/>
      <w:pPr>
        <w:ind w:left="863" w:hanging="360"/>
      </w:pPr>
      <w:rPr>
        <w:rFonts w:ascii="Symbol" w:eastAsia="Symbol" w:hAnsi="Symbol" w:cs="Symbol" w:hint="default"/>
        <w:b w:val="0"/>
        <w:bCs w:val="0"/>
        <w:i w:val="0"/>
        <w:iCs w:val="0"/>
        <w:spacing w:val="0"/>
        <w:w w:val="100"/>
        <w:sz w:val="24"/>
        <w:szCs w:val="24"/>
        <w:lang w:val="es-ES" w:eastAsia="en-US" w:bidi="ar-SA"/>
      </w:rPr>
    </w:lvl>
    <w:lvl w:ilvl="1" w:tplc="1A5EF81E">
      <w:numFmt w:val="bullet"/>
      <w:lvlText w:val="•"/>
      <w:lvlJc w:val="left"/>
      <w:pPr>
        <w:ind w:left="1667" w:hanging="360"/>
      </w:pPr>
      <w:rPr>
        <w:rFonts w:hint="default"/>
        <w:lang w:val="es-ES" w:eastAsia="en-US" w:bidi="ar-SA"/>
      </w:rPr>
    </w:lvl>
    <w:lvl w:ilvl="2" w:tplc="198C84C0">
      <w:numFmt w:val="bullet"/>
      <w:lvlText w:val="•"/>
      <w:lvlJc w:val="left"/>
      <w:pPr>
        <w:ind w:left="2474" w:hanging="360"/>
      </w:pPr>
      <w:rPr>
        <w:rFonts w:hint="default"/>
        <w:lang w:val="es-ES" w:eastAsia="en-US" w:bidi="ar-SA"/>
      </w:rPr>
    </w:lvl>
    <w:lvl w:ilvl="3" w:tplc="5B24C6F0">
      <w:numFmt w:val="bullet"/>
      <w:lvlText w:val="•"/>
      <w:lvlJc w:val="left"/>
      <w:pPr>
        <w:ind w:left="3281" w:hanging="360"/>
      </w:pPr>
      <w:rPr>
        <w:rFonts w:hint="default"/>
        <w:lang w:val="es-ES" w:eastAsia="en-US" w:bidi="ar-SA"/>
      </w:rPr>
    </w:lvl>
    <w:lvl w:ilvl="4" w:tplc="8E249BD8">
      <w:numFmt w:val="bullet"/>
      <w:lvlText w:val="•"/>
      <w:lvlJc w:val="left"/>
      <w:pPr>
        <w:ind w:left="4088" w:hanging="360"/>
      </w:pPr>
      <w:rPr>
        <w:rFonts w:hint="default"/>
        <w:lang w:val="es-ES" w:eastAsia="en-US" w:bidi="ar-SA"/>
      </w:rPr>
    </w:lvl>
    <w:lvl w:ilvl="5" w:tplc="1BAABF0E">
      <w:numFmt w:val="bullet"/>
      <w:lvlText w:val="•"/>
      <w:lvlJc w:val="left"/>
      <w:pPr>
        <w:ind w:left="4895" w:hanging="360"/>
      </w:pPr>
      <w:rPr>
        <w:rFonts w:hint="default"/>
        <w:lang w:val="es-ES" w:eastAsia="en-US" w:bidi="ar-SA"/>
      </w:rPr>
    </w:lvl>
    <w:lvl w:ilvl="6" w:tplc="30906208">
      <w:numFmt w:val="bullet"/>
      <w:lvlText w:val="•"/>
      <w:lvlJc w:val="left"/>
      <w:pPr>
        <w:ind w:left="5702" w:hanging="360"/>
      </w:pPr>
      <w:rPr>
        <w:rFonts w:hint="default"/>
        <w:lang w:val="es-ES" w:eastAsia="en-US" w:bidi="ar-SA"/>
      </w:rPr>
    </w:lvl>
    <w:lvl w:ilvl="7" w:tplc="47C6D6BC">
      <w:numFmt w:val="bullet"/>
      <w:lvlText w:val="•"/>
      <w:lvlJc w:val="left"/>
      <w:pPr>
        <w:ind w:left="6509" w:hanging="360"/>
      </w:pPr>
      <w:rPr>
        <w:rFonts w:hint="default"/>
        <w:lang w:val="es-ES" w:eastAsia="en-US" w:bidi="ar-SA"/>
      </w:rPr>
    </w:lvl>
    <w:lvl w:ilvl="8" w:tplc="73EEFD88">
      <w:numFmt w:val="bullet"/>
      <w:lvlText w:val="•"/>
      <w:lvlJc w:val="left"/>
      <w:pPr>
        <w:ind w:left="7316" w:hanging="360"/>
      </w:pPr>
      <w:rPr>
        <w:rFonts w:hint="default"/>
        <w:lang w:val="es-ES" w:eastAsia="en-US" w:bidi="ar-SA"/>
      </w:rPr>
    </w:lvl>
  </w:abstractNum>
  <w:abstractNum w:abstractNumId="10" w15:restartNumberingAfterBreak="0">
    <w:nsid w:val="6808361A"/>
    <w:multiLevelType w:val="hybridMultilevel"/>
    <w:tmpl w:val="66180116"/>
    <w:lvl w:ilvl="0" w:tplc="28CA342E">
      <w:numFmt w:val="bullet"/>
      <w:lvlText w:val=""/>
      <w:lvlJc w:val="left"/>
      <w:pPr>
        <w:ind w:left="863" w:hanging="360"/>
      </w:pPr>
      <w:rPr>
        <w:rFonts w:ascii="Symbol" w:eastAsia="Symbol" w:hAnsi="Symbol" w:cs="Symbol" w:hint="default"/>
        <w:b w:val="0"/>
        <w:bCs w:val="0"/>
        <w:i w:val="0"/>
        <w:iCs w:val="0"/>
        <w:spacing w:val="0"/>
        <w:w w:val="100"/>
        <w:sz w:val="24"/>
        <w:szCs w:val="24"/>
        <w:lang w:val="es-ES" w:eastAsia="en-US" w:bidi="ar-SA"/>
      </w:rPr>
    </w:lvl>
    <w:lvl w:ilvl="1" w:tplc="2B32A252">
      <w:numFmt w:val="bullet"/>
      <w:lvlText w:val="•"/>
      <w:lvlJc w:val="left"/>
      <w:pPr>
        <w:ind w:left="1667" w:hanging="360"/>
      </w:pPr>
      <w:rPr>
        <w:rFonts w:hint="default"/>
        <w:lang w:val="es-ES" w:eastAsia="en-US" w:bidi="ar-SA"/>
      </w:rPr>
    </w:lvl>
    <w:lvl w:ilvl="2" w:tplc="9E5CB530">
      <w:numFmt w:val="bullet"/>
      <w:lvlText w:val="•"/>
      <w:lvlJc w:val="left"/>
      <w:pPr>
        <w:ind w:left="2474" w:hanging="360"/>
      </w:pPr>
      <w:rPr>
        <w:rFonts w:hint="default"/>
        <w:lang w:val="es-ES" w:eastAsia="en-US" w:bidi="ar-SA"/>
      </w:rPr>
    </w:lvl>
    <w:lvl w:ilvl="3" w:tplc="6C70999E">
      <w:numFmt w:val="bullet"/>
      <w:lvlText w:val="•"/>
      <w:lvlJc w:val="left"/>
      <w:pPr>
        <w:ind w:left="3281" w:hanging="360"/>
      </w:pPr>
      <w:rPr>
        <w:rFonts w:hint="default"/>
        <w:lang w:val="es-ES" w:eastAsia="en-US" w:bidi="ar-SA"/>
      </w:rPr>
    </w:lvl>
    <w:lvl w:ilvl="4" w:tplc="CD363608">
      <w:numFmt w:val="bullet"/>
      <w:lvlText w:val="•"/>
      <w:lvlJc w:val="left"/>
      <w:pPr>
        <w:ind w:left="4088" w:hanging="360"/>
      </w:pPr>
      <w:rPr>
        <w:rFonts w:hint="default"/>
        <w:lang w:val="es-ES" w:eastAsia="en-US" w:bidi="ar-SA"/>
      </w:rPr>
    </w:lvl>
    <w:lvl w:ilvl="5" w:tplc="5E94EC90">
      <w:numFmt w:val="bullet"/>
      <w:lvlText w:val="•"/>
      <w:lvlJc w:val="left"/>
      <w:pPr>
        <w:ind w:left="4895" w:hanging="360"/>
      </w:pPr>
      <w:rPr>
        <w:rFonts w:hint="default"/>
        <w:lang w:val="es-ES" w:eastAsia="en-US" w:bidi="ar-SA"/>
      </w:rPr>
    </w:lvl>
    <w:lvl w:ilvl="6" w:tplc="F6800CD4">
      <w:numFmt w:val="bullet"/>
      <w:lvlText w:val="•"/>
      <w:lvlJc w:val="left"/>
      <w:pPr>
        <w:ind w:left="5702" w:hanging="360"/>
      </w:pPr>
      <w:rPr>
        <w:rFonts w:hint="default"/>
        <w:lang w:val="es-ES" w:eastAsia="en-US" w:bidi="ar-SA"/>
      </w:rPr>
    </w:lvl>
    <w:lvl w:ilvl="7" w:tplc="8444A112">
      <w:numFmt w:val="bullet"/>
      <w:lvlText w:val="•"/>
      <w:lvlJc w:val="left"/>
      <w:pPr>
        <w:ind w:left="6509" w:hanging="360"/>
      </w:pPr>
      <w:rPr>
        <w:rFonts w:hint="default"/>
        <w:lang w:val="es-ES" w:eastAsia="en-US" w:bidi="ar-SA"/>
      </w:rPr>
    </w:lvl>
    <w:lvl w:ilvl="8" w:tplc="B2C0115A">
      <w:numFmt w:val="bullet"/>
      <w:lvlText w:val="•"/>
      <w:lvlJc w:val="left"/>
      <w:pPr>
        <w:ind w:left="7316" w:hanging="360"/>
      </w:pPr>
      <w:rPr>
        <w:rFonts w:hint="default"/>
        <w:lang w:val="es-ES" w:eastAsia="en-US" w:bidi="ar-SA"/>
      </w:rPr>
    </w:lvl>
  </w:abstractNum>
  <w:abstractNum w:abstractNumId="11" w15:restartNumberingAfterBreak="0">
    <w:nsid w:val="6AFC09F2"/>
    <w:multiLevelType w:val="hybridMultilevel"/>
    <w:tmpl w:val="7430B836"/>
    <w:lvl w:ilvl="0" w:tplc="8CDA178E">
      <w:numFmt w:val="bullet"/>
      <w:lvlText w:val="•"/>
      <w:lvlJc w:val="left"/>
      <w:pPr>
        <w:ind w:left="1208" w:hanging="706"/>
      </w:pPr>
      <w:rPr>
        <w:rFonts w:ascii="Calibri" w:eastAsia="Calibri" w:hAnsi="Calibri" w:cs="Calibri" w:hint="default"/>
        <w:b w:val="0"/>
        <w:bCs w:val="0"/>
        <w:i w:val="0"/>
        <w:iCs w:val="0"/>
        <w:spacing w:val="0"/>
        <w:w w:val="100"/>
        <w:sz w:val="24"/>
        <w:szCs w:val="24"/>
        <w:lang w:val="es-ES" w:eastAsia="en-US" w:bidi="ar-SA"/>
      </w:rPr>
    </w:lvl>
    <w:lvl w:ilvl="1" w:tplc="22F8D856">
      <w:numFmt w:val="bullet"/>
      <w:lvlText w:val="•"/>
      <w:lvlJc w:val="left"/>
      <w:pPr>
        <w:ind w:left="1973" w:hanging="706"/>
      </w:pPr>
      <w:rPr>
        <w:rFonts w:hint="default"/>
        <w:lang w:val="es-ES" w:eastAsia="en-US" w:bidi="ar-SA"/>
      </w:rPr>
    </w:lvl>
    <w:lvl w:ilvl="2" w:tplc="EB327908">
      <w:numFmt w:val="bullet"/>
      <w:lvlText w:val="•"/>
      <w:lvlJc w:val="left"/>
      <w:pPr>
        <w:ind w:left="2746" w:hanging="706"/>
      </w:pPr>
      <w:rPr>
        <w:rFonts w:hint="default"/>
        <w:lang w:val="es-ES" w:eastAsia="en-US" w:bidi="ar-SA"/>
      </w:rPr>
    </w:lvl>
    <w:lvl w:ilvl="3" w:tplc="C9881980">
      <w:numFmt w:val="bullet"/>
      <w:lvlText w:val="•"/>
      <w:lvlJc w:val="left"/>
      <w:pPr>
        <w:ind w:left="3519" w:hanging="706"/>
      </w:pPr>
      <w:rPr>
        <w:rFonts w:hint="default"/>
        <w:lang w:val="es-ES" w:eastAsia="en-US" w:bidi="ar-SA"/>
      </w:rPr>
    </w:lvl>
    <w:lvl w:ilvl="4" w:tplc="AD926C64">
      <w:numFmt w:val="bullet"/>
      <w:lvlText w:val="•"/>
      <w:lvlJc w:val="left"/>
      <w:pPr>
        <w:ind w:left="4292" w:hanging="706"/>
      </w:pPr>
      <w:rPr>
        <w:rFonts w:hint="default"/>
        <w:lang w:val="es-ES" w:eastAsia="en-US" w:bidi="ar-SA"/>
      </w:rPr>
    </w:lvl>
    <w:lvl w:ilvl="5" w:tplc="BAE8C8D2">
      <w:numFmt w:val="bullet"/>
      <w:lvlText w:val="•"/>
      <w:lvlJc w:val="left"/>
      <w:pPr>
        <w:ind w:left="5065" w:hanging="706"/>
      </w:pPr>
      <w:rPr>
        <w:rFonts w:hint="default"/>
        <w:lang w:val="es-ES" w:eastAsia="en-US" w:bidi="ar-SA"/>
      </w:rPr>
    </w:lvl>
    <w:lvl w:ilvl="6" w:tplc="DB7E0276">
      <w:numFmt w:val="bullet"/>
      <w:lvlText w:val="•"/>
      <w:lvlJc w:val="left"/>
      <w:pPr>
        <w:ind w:left="5838" w:hanging="706"/>
      </w:pPr>
      <w:rPr>
        <w:rFonts w:hint="default"/>
        <w:lang w:val="es-ES" w:eastAsia="en-US" w:bidi="ar-SA"/>
      </w:rPr>
    </w:lvl>
    <w:lvl w:ilvl="7" w:tplc="DA101FB0">
      <w:numFmt w:val="bullet"/>
      <w:lvlText w:val="•"/>
      <w:lvlJc w:val="left"/>
      <w:pPr>
        <w:ind w:left="6611" w:hanging="706"/>
      </w:pPr>
      <w:rPr>
        <w:rFonts w:hint="default"/>
        <w:lang w:val="es-ES" w:eastAsia="en-US" w:bidi="ar-SA"/>
      </w:rPr>
    </w:lvl>
    <w:lvl w:ilvl="8" w:tplc="19D8C30C">
      <w:numFmt w:val="bullet"/>
      <w:lvlText w:val="•"/>
      <w:lvlJc w:val="left"/>
      <w:pPr>
        <w:ind w:left="7384" w:hanging="706"/>
      </w:pPr>
      <w:rPr>
        <w:rFonts w:hint="default"/>
        <w:lang w:val="es-ES" w:eastAsia="en-US" w:bidi="ar-SA"/>
      </w:rPr>
    </w:lvl>
  </w:abstractNum>
  <w:abstractNum w:abstractNumId="12" w15:restartNumberingAfterBreak="0">
    <w:nsid w:val="6E4103DB"/>
    <w:multiLevelType w:val="hybridMultilevel"/>
    <w:tmpl w:val="4BF8E72C"/>
    <w:lvl w:ilvl="0" w:tplc="2B00EE72">
      <w:numFmt w:val="bullet"/>
      <w:lvlText w:val=""/>
      <w:lvlJc w:val="left"/>
      <w:pPr>
        <w:ind w:left="863" w:hanging="360"/>
      </w:pPr>
      <w:rPr>
        <w:rFonts w:ascii="Symbol" w:eastAsia="Symbol" w:hAnsi="Symbol" w:cs="Symbol" w:hint="default"/>
        <w:b w:val="0"/>
        <w:bCs w:val="0"/>
        <w:i w:val="0"/>
        <w:iCs w:val="0"/>
        <w:spacing w:val="0"/>
        <w:w w:val="100"/>
        <w:sz w:val="24"/>
        <w:szCs w:val="24"/>
        <w:lang w:val="es-ES" w:eastAsia="en-US" w:bidi="ar-SA"/>
      </w:rPr>
    </w:lvl>
    <w:lvl w:ilvl="1" w:tplc="25A6BF84">
      <w:numFmt w:val="bullet"/>
      <w:lvlText w:val="•"/>
      <w:lvlJc w:val="left"/>
      <w:pPr>
        <w:ind w:left="1667" w:hanging="360"/>
      </w:pPr>
      <w:rPr>
        <w:rFonts w:hint="default"/>
        <w:lang w:val="es-ES" w:eastAsia="en-US" w:bidi="ar-SA"/>
      </w:rPr>
    </w:lvl>
    <w:lvl w:ilvl="2" w:tplc="CC02F3DC">
      <w:numFmt w:val="bullet"/>
      <w:lvlText w:val="•"/>
      <w:lvlJc w:val="left"/>
      <w:pPr>
        <w:ind w:left="2474" w:hanging="360"/>
      </w:pPr>
      <w:rPr>
        <w:rFonts w:hint="default"/>
        <w:lang w:val="es-ES" w:eastAsia="en-US" w:bidi="ar-SA"/>
      </w:rPr>
    </w:lvl>
    <w:lvl w:ilvl="3" w:tplc="E4309228">
      <w:numFmt w:val="bullet"/>
      <w:lvlText w:val="•"/>
      <w:lvlJc w:val="left"/>
      <w:pPr>
        <w:ind w:left="3281" w:hanging="360"/>
      </w:pPr>
      <w:rPr>
        <w:rFonts w:hint="default"/>
        <w:lang w:val="es-ES" w:eastAsia="en-US" w:bidi="ar-SA"/>
      </w:rPr>
    </w:lvl>
    <w:lvl w:ilvl="4" w:tplc="7FFE923E">
      <w:numFmt w:val="bullet"/>
      <w:lvlText w:val="•"/>
      <w:lvlJc w:val="left"/>
      <w:pPr>
        <w:ind w:left="4088" w:hanging="360"/>
      </w:pPr>
      <w:rPr>
        <w:rFonts w:hint="default"/>
        <w:lang w:val="es-ES" w:eastAsia="en-US" w:bidi="ar-SA"/>
      </w:rPr>
    </w:lvl>
    <w:lvl w:ilvl="5" w:tplc="D89C9902">
      <w:numFmt w:val="bullet"/>
      <w:lvlText w:val="•"/>
      <w:lvlJc w:val="left"/>
      <w:pPr>
        <w:ind w:left="4895" w:hanging="360"/>
      </w:pPr>
      <w:rPr>
        <w:rFonts w:hint="default"/>
        <w:lang w:val="es-ES" w:eastAsia="en-US" w:bidi="ar-SA"/>
      </w:rPr>
    </w:lvl>
    <w:lvl w:ilvl="6" w:tplc="80C457BE">
      <w:numFmt w:val="bullet"/>
      <w:lvlText w:val="•"/>
      <w:lvlJc w:val="left"/>
      <w:pPr>
        <w:ind w:left="5702" w:hanging="360"/>
      </w:pPr>
      <w:rPr>
        <w:rFonts w:hint="default"/>
        <w:lang w:val="es-ES" w:eastAsia="en-US" w:bidi="ar-SA"/>
      </w:rPr>
    </w:lvl>
    <w:lvl w:ilvl="7" w:tplc="9A9CDA52">
      <w:numFmt w:val="bullet"/>
      <w:lvlText w:val="•"/>
      <w:lvlJc w:val="left"/>
      <w:pPr>
        <w:ind w:left="6509" w:hanging="360"/>
      </w:pPr>
      <w:rPr>
        <w:rFonts w:hint="default"/>
        <w:lang w:val="es-ES" w:eastAsia="en-US" w:bidi="ar-SA"/>
      </w:rPr>
    </w:lvl>
    <w:lvl w:ilvl="8" w:tplc="3DDEC26C">
      <w:numFmt w:val="bullet"/>
      <w:lvlText w:val="•"/>
      <w:lvlJc w:val="left"/>
      <w:pPr>
        <w:ind w:left="7316" w:hanging="360"/>
      </w:pPr>
      <w:rPr>
        <w:rFonts w:hint="default"/>
        <w:lang w:val="es-ES" w:eastAsia="en-US" w:bidi="ar-SA"/>
      </w:rPr>
    </w:lvl>
  </w:abstractNum>
  <w:abstractNum w:abstractNumId="13" w15:restartNumberingAfterBreak="0">
    <w:nsid w:val="7C56301A"/>
    <w:multiLevelType w:val="hybridMultilevel"/>
    <w:tmpl w:val="440ABE3E"/>
    <w:lvl w:ilvl="0" w:tplc="D6A61554">
      <w:numFmt w:val="bullet"/>
      <w:lvlText w:val=""/>
      <w:lvlJc w:val="left"/>
      <w:pPr>
        <w:ind w:left="863" w:hanging="360"/>
      </w:pPr>
      <w:rPr>
        <w:rFonts w:ascii="Symbol" w:eastAsia="Symbol" w:hAnsi="Symbol" w:cs="Symbol" w:hint="default"/>
        <w:b w:val="0"/>
        <w:bCs w:val="0"/>
        <w:i w:val="0"/>
        <w:iCs w:val="0"/>
        <w:spacing w:val="0"/>
        <w:w w:val="100"/>
        <w:sz w:val="24"/>
        <w:szCs w:val="24"/>
        <w:lang w:val="es-ES" w:eastAsia="en-US" w:bidi="ar-SA"/>
      </w:rPr>
    </w:lvl>
    <w:lvl w:ilvl="1" w:tplc="BCCEE23A">
      <w:numFmt w:val="bullet"/>
      <w:lvlText w:val="•"/>
      <w:lvlJc w:val="left"/>
      <w:pPr>
        <w:ind w:left="1667" w:hanging="360"/>
      </w:pPr>
      <w:rPr>
        <w:rFonts w:hint="default"/>
        <w:lang w:val="es-ES" w:eastAsia="en-US" w:bidi="ar-SA"/>
      </w:rPr>
    </w:lvl>
    <w:lvl w:ilvl="2" w:tplc="4F1A1A5C">
      <w:numFmt w:val="bullet"/>
      <w:lvlText w:val="•"/>
      <w:lvlJc w:val="left"/>
      <w:pPr>
        <w:ind w:left="2474" w:hanging="360"/>
      </w:pPr>
      <w:rPr>
        <w:rFonts w:hint="default"/>
        <w:lang w:val="es-ES" w:eastAsia="en-US" w:bidi="ar-SA"/>
      </w:rPr>
    </w:lvl>
    <w:lvl w:ilvl="3" w:tplc="B31008F0">
      <w:numFmt w:val="bullet"/>
      <w:lvlText w:val="•"/>
      <w:lvlJc w:val="left"/>
      <w:pPr>
        <w:ind w:left="3281" w:hanging="360"/>
      </w:pPr>
      <w:rPr>
        <w:rFonts w:hint="default"/>
        <w:lang w:val="es-ES" w:eastAsia="en-US" w:bidi="ar-SA"/>
      </w:rPr>
    </w:lvl>
    <w:lvl w:ilvl="4" w:tplc="540CA74E">
      <w:numFmt w:val="bullet"/>
      <w:lvlText w:val="•"/>
      <w:lvlJc w:val="left"/>
      <w:pPr>
        <w:ind w:left="4088" w:hanging="360"/>
      </w:pPr>
      <w:rPr>
        <w:rFonts w:hint="default"/>
        <w:lang w:val="es-ES" w:eastAsia="en-US" w:bidi="ar-SA"/>
      </w:rPr>
    </w:lvl>
    <w:lvl w:ilvl="5" w:tplc="0A8AB0C0">
      <w:numFmt w:val="bullet"/>
      <w:lvlText w:val="•"/>
      <w:lvlJc w:val="left"/>
      <w:pPr>
        <w:ind w:left="4895" w:hanging="360"/>
      </w:pPr>
      <w:rPr>
        <w:rFonts w:hint="default"/>
        <w:lang w:val="es-ES" w:eastAsia="en-US" w:bidi="ar-SA"/>
      </w:rPr>
    </w:lvl>
    <w:lvl w:ilvl="6" w:tplc="5590EE04">
      <w:numFmt w:val="bullet"/>
      <w:lvlText w:val="•"/>
      <w:lvlJc w:val="left"/>
      <w:pPr>
        <w:ind w:left="5702" w:hanging="360"/>
      </w:pPr>
      <w:rPr>
        <w:rFonts w:hint="default"/>
        <w:lang w:val="es-ES" w:eastAsia="en-US" w:bidi="ar-SA"/>
      </w:rPr>
    </w:lvl>
    <w:lvl w:ilvl="7" w:tplc="CF6630E0">
      <w:numFmt w:val="bullet"/>
      <w:lvlText w:val="•"/>
      <w:lvlJc w:val="left"/>
      <w:pPr>
        <w:ind w:left="6509" w:hanging="360"/>
      </w:pPr>
      <w:rPr>
        <w:rFonts w:hint="default"/>
        <w:lang w:val="es-ES" w:eastAsia="en-US" w:bidi="ar-SA"/>
      </w:rPr>
    </w:lvl>
    <w:lvl w:ilvl="8" w:tplc="91AE3E66">
      <w:numFmt w:val="bullet"/>
      <w:lvlText w:val="•"/>
      <w:lvlJc w:val="left"/>
      <w:pPr>
        <w:ind w:left="7316" w:hanging="360"/>
      </w:pPr>
      <w:rPr>
        <w:rFonts w:hint="default"/>
        <w:lang w:val="es-ES" w:eastAsia="en-US" w:bidi="ar-SA"/>
      </w:rPr>
    </w:lvl>
  </w:abstractNum>
  <w:num w:numId="1" w16cid:durableId="1447852052">
    <w:abstractNumId w:val="4"/>
  </w:num>
  <w:num w:numId="2" w16cid:durableId="2138720745">
    <w:abstractNumId w:val="12"/>
  </w:num>
  <w:num w:numId="3" w16cid:durableId="1783113772">
    <w:abstractNumId w:val="10"/>
  </w:num>
  <w:num w:numId="4" w16cid:durableId="636642850">
    <w:abstractNumId w:val="8"/>
  </w:num>
  <w:num w:numId="5" w16cid:durableId="821240311">
    <w:abstractNumId w:val="11"/>
  </w:num>
  <w:num w:numId="6" w16cid:durableId="966617607">
    <w:abstractNumId w:val="3"/>
  </w:num>
  <w:num w:numId="7" w16cid:durableId="493302642">
    <w:abstractNumId w:val="1"/>
  </w:num>
  <w:num w:numId="8" w16cid:durableId="1871845085">
    <w:abstractNumId w:val="9"/>
  </w:num>
  <w:num w:numId="9" w16cid:durableId="1436439984">
    <w:abstractNumId w:val="7"/>
  </w:num>
  <w:num w:numId="10" w16cid:durableId="888687810">
    <w:abstractNumId w:val="13"/>
  </w:num>
  <w:num w:numId="11" w16cid:durableId="521093017">
    <w:abstractNumId w:val="0"/>
  </w:num>
  <w:num w:numId="12" w16cid:durableId="397284248">
    <w:abstractNumId w:val="5"/>
  </w:num>
  <w:num w:numId="13" w16cid:durableId="907037737">
    <w:abstractNumId w:val="6"/>
  </w:num>
  <w:num w:numId="14" w16cid:durableId="10031615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16CE9"/>
    <w:rsid w:val="00223246"/>
    <w:rsid w:val="00516CE9"/>
    <w:rsid w:val="008C2B12"/>
    <w:rsid w:val="00F344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9A555"/>
  <w15:docId w15:val="{36C785B3-4FCA-452F-918C-1D4EE03F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709" w:hanging="566"/>
      <w:outlineLvl w:val="0"/>
    </w:pPr>
    <w:rPr>
      <w:b/>
      <w:bCs/>
      <w:sz w:val="28"/>
      <w:szCs w:val="28"/>
    </w:rPr>
  </w:style>
  <w:style w:type="paragraph" w:styleId="Ttulo2">
    <w:name w:val="heading 2"/>
    <w:basedOn w:val="Normal"/>
    <w:uiPriority w:val="9"/>
    <w:unhideWhenUsed/>
    <w:qFormat/>
    <w:pPr>
      <w:ind w:left="721" w:hanging="578"/>
      <w:outlineLvl w:val="1"/>
    </w:pPr>
    <w:rPr>
      <w:b/>
      <w:bCs/>
      <w:sz w:val="28"/>
      <w:szCs w:val="28"/>
    </w:rPr>
  </w:style>
  <w:style w:type="paragraph" w:styleId="Ttulo3">
    <w:name w:val="heading 3"/>
    <w:basedOn w:val="Normal"/>
    <w:uiPriority w:val="9"/>
    <w:unhideWhenUsed/>
    <w:qFormat/>
    <w:pPr>
      <w:ind w:left="859" w:hanging="716"/>
      <w:outlineLvl w:val="2"/>
    </w:pPr>
    <w:rPr>
      <w:sz w:val="28"/>
      <w:szCs w:val="28"/>
    </w:rPr>
  </w:style>
  <w:style w:type="paragraph" w:styleId="Ttulo4">
    <w:name w:val="heading 4"/>
    <w:basedOn w:val="Normal"/>
    <w:uiPriority w:val="9"/>
    <w:unhideWhenUsed/>
    <w:qFormat/>
    <w:pPr>
      <w:spacing w:before="156"/>
      <w:ind w:left="143"/>
      <w:outlineLvl w:val="3"/>
    </w:pPr>
    <w:rPr>
      <w:b/>
      <w:bCs/>
      <w:sz w:val="24"/>
      <w:szCs w:val="24"/>
    </w:rPr>
  </w:style>
  <w:style w:type="paragraph" w:styleId="Ttulo5">
    <w:name w:val="heading 5"/>
    <w:basedOn w:val="Normal"/>
    <w:uiPriority w:val="9"/>
    <w:unhideWhenUsed/>
    <w:qFormat/>
    <w:pPr>
      <w:ind w:left="143"/>
      <w:outlineLvl w:val="4"/>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4"/>
      <w:ind w:left="709" w:hanging="566"/>
    </w:pPr>
    <w:rPr>
      <w:sz w:val="24"/>
      <w:szCs w:val="24"/>
    </w:rPr>
  </w:style>
  <w:style w:type="paragraph" w:styleId="TDC2">
    <w:name w:val="toc 2"/>
    <w:basedOn w:val="Normal"/>
    <w:uiPriority w:val="1"/>
    <w:qFormat/>
    <w:pPr>
      <w:spacing w:before="144"/>
      <w:ind w:left="709" w:hanging="566"/>
    </w:pPr>
    <w:rPr>
      <w:sz w:val="24"/>
      <w:szCs w:val="24"/>
    </w:rPr>
  </w:style>
  <w:style w:type="paragraph" w:styleId="TDC3">
    <w:name w:val="toc 3"/>
    <w:basedOn w:val="Normal"/>
    <w:uiPriority w:val="1"/>
    <w:qFormat/>
    <w:pPr>
      <w:spacing w:before="43"/>
      <w:ind w:left="721"/>
    </w:pPr>
    <w:rPr>
      <w:sz w:val="24"/>
      <w:szCs w:val="24"/>
    </w:rPr>
  </w:style>
  <w:style w:type="paragraph" w:styleId="Textoindependiente">
    <w:name w:val="Body Text"/>
    <w:basedOn w:val="Normal"/>
    <w:uiPriority w:val="1"/>
    <w:qFormat/>
    <w:pPr>
      <w:ind w:left="143"/>
    </w:pPr>
    <w:rPr>
      <w:sz w:val="24"/>
      <w:szCs w:val="24"/>
    </w:rPr>
  </w:style>
  <w:style w:type="paragraph" w:styleId="Ttulo">
    <w:name w:val="Title"/>
    <w:basedOn w:val="Normal"/>
    <w:uiPriority w:val="10"/>
    <w:qFormat/>
    <w:pPr>
      <w:spacing w:before="2000"/>
      <w:ind w:left="2437" w:hanging="1712"/>
    </w:pPr>
    <w:rPr>
      <w:rFonts w:ascii="Trebuchet MS" w:eastAsia="Trebuchet MS" w:hAnsi="Trebuchet MS" w:cs="Trebuchet MS"/>
      <w:b/>
      <w:bCs/>
      <w:sz w:val="180"/>
      <w:szCs w:val="180"/>
    </w:rPr>
  </w:style>
  <w:style w:type="paragraph" w:styleId="Prrafodelista">
    <w:name w:val="List Paragraph"/>
    <w:basedOn w:val="Normal"/>
    <w:uiPriority w:val="1"/>
    <w:qFormat/>
    <w:pPr>
      <w:spacing w:before="144"/>
      <w:ind w:left="709" w:hanging="566"/>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https://bettaircities.com/es/home-page-es/" TargetMode="External"/><Relationship Id="rId89" Type="http://schemas.openxmlformats.org/officeDocument/2006/relationships/hyperlink" Target="https://www.lasrozas.es/node/11880" TargetMode="External"/><Relationship Id="rId16" Type="http://schemas.openxmlformats.org/officeDocument/2006/relationships/image" Target="media/image8.png"/><Relationship Id="rId107" Type="http://schemas.openxmlformats.org/officeDocument/2006/relationships/image" Target="media/image82.jpeg"/><Relationship Id="rId11" Type="http://schemas.openxmlformats.org/officeDocument/2006/relationships/header" Target="header1.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hyperlink" Target="http://www.fiware.org/" TargetMode="External"/><Relationship Id="rId102" Type="http://schemas.openxmlformats.org/officeDocument/2006/relationships/image" Target="media/image77.jpeg"/><Relationship Id="rId5" Type="http://schemas.openxmlformats.org/officeDocument/2006/relationships/footnotes" Target="footnotes.xml"/><Relationship Id="rId90" Type="http://schemas.openxmlformats.org/officeDocument/2006/relationships/image" Target="media/image69.jpeg"/><Relationship Id="rId95" Type="http://schemas.openxmlformats.org/officeDocument/2006/relationships/image" Target="media/image71.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hyperlink" Target="https://smartdatamodels.org/" TargetMode="External"/><Relationship Id="rId85" Type="http://schemas.openxmlformats.org/officeDocument/2006/relationships/hyperlink" Target="http://www.fiware.org/" TargetMode="External"/><Relationship Id="rId12" Type="http://schemas.openxmlformats.org/officeDocument/2006/relationships/footer" Target="footer1.xml"/><Relationship Id="rId17" Type="http://schemas.openxmlformats.org/officeDocument/2006/relationships/image" Target="media/image9.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78.jpeg"/><Relationship Id="rId108" Type="http://schemas.openxmlformats.org/officeDocument/2006/relationships/image" Target="media/image83.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70.jpeg"/><Relationship Id="rId96" Type="http://schemas.openxmlformats.org/officeDocument/2006/relationships/hyperlink" Target="https://www.lasrozas.es/node/1127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lasrozas.es/urbanismo-conservacion-y-medio-ambiente/r-vegetales" TargetMode="Externa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81.jpeg"/><Relationship Id="rId10" Type="http://schemas.openxmlformats.org/officeDocument/2006/relationships/image" Target="media/image4.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hyperlink" Target="https://bettaircities.com/es/home-page-es/" TargetMode="External"/><Relationship Id="rId81" Type="http://schemas.openxmlformats.org/officeDocument/2006/relationships/hyperlink" Target="https://www.lasrozas.es/node/11036" TargetMode="External"/><Relationship Id="rId86" Type="http://schemas.openxmlformats.org/officeDocument/2006/relationships/hyperlink" Target="https://smartdatamodels.org/" TargetMode="External"/><Relationship Id="rId94" Type="http://schemas.openxmlformats.org/officeDocument/2006/relationships/hyperlink" Target="https://www.lasrozas.es/node/11256" TargetMode="External"/><Relationship Id="rId99" Type="http://schemas.openxmlformats.org/officeDocument/2006/relationships/image" Target="media/image74.jpeg"/><Relationship Id="rId101" Type="http://schemas.openxmlformats.org/officeDocument/2006/relationships/image" Target="media/image7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image" Target="media/image84.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72.jpeg"/><Relationship Id="rId104" Type="http://schemas.openxmlformats.org/officeDocument/2006/relationships/image" Target="media/image79.jpeg"/><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hyperlink" Target="https://www.dra-go.com/blog/el-ayuntamiento-de-las-"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hyperlink" Target="https://www.lasrozas.es/node/11036" TargetMode="External"/><Relationship Id="rId110"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hyperlink" Target="https://www.lasrozas.es/node/7923" TargetMode="External"/><Relationship Id="rId19" Type="http://schemas.openxmlformats.org/officeDocument/2006/relationships/image" Target="media/image11.png"/><Relationship Id="rId14" Type="http://schemas.openxmlformats.org/officeDocument/2006/relationships/footer" Target="footer2.xml"/><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75.jpeg"/><Relationship Id="rId105" Type="http://schemas.openxmlformats.org/officeDocument/2006/relationships/image" Target="media/image80.jpe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hyperlink" Target="https://www.infolasrozas.com/noticias/las-rozas-instala-" TargetMode="External"/><Relationship Id="rId98" Type="http://schemas.openxmlformats.org/officeDocument/2006/relationships/image" Target="media/image73.jpe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7.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hyperlink" Target="https://www.lasrozas.es/node/11880" TargetMode="External"/><Relationship Id="rId88" Type="http://schemas.openxmlformats.org/officeDocument/2006/relationships/hyperlink" Target="https://www.lasrozas.es/node/7923" TargetMode="External"/><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75</Pages>
  <Words>14733</Words>
  <Characters>79855</Characters>
  <Application>Microsoft Office Word</Application>
  <DocSecurity>0</DocSecurity>
  <Lines>2047</Lines>
  <Paragraphs>1099</Paragraphs>
  <ScaleCrop>false</ScaleCrop>
  <Company/>
  <LinksUpToDate>false</LinksUpToDate>
  <CharactersWithSpaces>93489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2</cp:revision>
  <dcterms:created xsi:type="dcterms:W3CDTF">2026-03-26T11:08:00Z</dcterms:created>
  <dcterms:modified xsi:type="dcterms:W3CDTF">2026-05-05T12:31:00Z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2026-03-26T00:00:00Z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2026-03-26T00:00:00Z</vt:filetime>
  </property>
</Properties>
</file>