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71B195" w14:textId="77777777" w:rsidR="0022603C" w:rsidRDefault="0022603C">
      <w:pPr>
        <w:pStyle w:val="Textoindependiente"/>
        <w:rPr>
          <w:rFonts w:ascii="Times New Roman"/>
        </w:rPr>
      </w:pPr>
    </w:p>
    <w:p w14:paraId="25B68EE7" w14:textId="77777777" w:rsidR="0022603C" w:rsidRDefault="0022603C">
      <w:pPr>
        <w:pStyle w:val="Textoindependiente"/>
        <w:rPr>
          <w:rFonts w:ascii="Times New Roman"/>
        </w:rPr>
      </w:pPr>
    </w:p>
    <w:p w14:paraId="6794EB70" w14:textId="77777777" w:rsidR="0022603C" w:rsidRDefault="0022603C">
      <w:pPr>
        <w:pStyle w:val="Textoindependiente"/>
        <w:spacing w:before="21"/>
        <w:rPr>
          <w:rFonts w:ascii="Times New Roman"/>
        </w:rPr>
      </w:pPr>
    </w:p>
    <w:p w14:paraId="57191861" w14:textId="77777777" w:rsidR="0022603C" w:rsidRDefault="00000000">
      <w:pPr>
        <w:pStyle w:val="Textoindependiente"/>
        <w:ind w:left="141" w:right="136"/>
        <w:jc w:val="both"/>
      </w:pPr>
      <w:r>
        <w:t>Don</w:t>
      </w:r>
      <w:r>
        <w:rPr>
          <w:spacing w:val="-3"/>
        </w:rPr>
        <w:t xml:space="preserve"> </w:t>
      </w:r>
      <w:r>
        <w:t>Miguel</w:t>
      </w:r>
      <w:r>
        <w:rPr>
          <w:spacing w:val="-1"/>
        </w:rPr>
        <w:t xml:space="preserve"> </w:t>
      </w:r>
      <w:r>
        <w:t>Ángel</w:t>
      </w:r>
      <w:r>
        <w:rPr>
          <w:spacing w:val="-1"/>
        </w:rPr>
        <w:t xml:space="preserve"> </w:t>
      </w:r>
      <w:r>
        <w:t>Díez García, Concejal</w:t>
      </w:r>
      <w:r>
        <w:rPr>
          <w:spacing w:val="-1"/>
        </w:rPr>
        <w:t xml:space="preserve"> </w:t>
      </w:r>
      <w:r>
        <w:t>Portavoz</w:t>
      </w:r>
      <w:r>
        <w:rPr>
          <w:spacing w:val="-1"/>
        </w:rPr>
        <w:t xml:space="preserve"> </w:t>
      </w:r>
      <w:r>
        <w:t>del</w:t>
      </w:r>
      <w:r>
        <w:rPr>
          <w:spacing w:val="-1"/>
        </w:rPr>
        <w:t xml:space="preserve"> </w:t>
      </w:r>
      <w:r>
        <w:t>Grupo</w:t>
      </w:r>
      <w:r>
        <w:rPr>
          <w:spacing w:val="-1"/>
        </w:rPr>
        <w:t xml:space="preserve"> </w:t>
      </w:r>
      <w:r>
        <w:t>Municipal</w:t>
      </w:r>
      <w:r>
        <w:rPr>
          <w:spacing w:val="-2"/>
        </w:rPr>
        <w:t xml:space="preserve"> </w:t>
      </w:r>
      <w:r>
        <w:t>VOX en</w:t>
      </w:r>
      <w:r>
        <w:rPr>
          <w:spacing w:val="-1"/>
        </w:rPr>
        <w:t xml:space="preserve"> </w:t>
      </w:r>
      <w:r>
        <w:t>el</w:t>
      </w:r>
      <w:r>
        <w:rPr>
          <w:spacing w:val="-1"/>
        </w:rPr>
        <w:t xml:space="preserve"> </w:t>
      </w:r>
      <w:r>
        <w:t>Ayuntamiento</w:t>
      </w:r>
      <w:r>
        <w:rPr>
          <w:spacing w:val="-1"/>
        </w:rPr>
        <w:t xml:space="preserve"> </w:t>
      </w:r>
      <w:r>
        <w:t>de</w:t>
      </w:r>
      <w:r>
        <w:rPr>
          <w:spacing w:val="-1"/>
        </w:rPr>
        <w:t xml:space="preserve"> </w:t>
      </w:r>
      <w:r>
        <w:t>Las Rozas, en representación de él mismo y al amparo de lo establecido por la Ley 7/1985 de 2 de abril que regula las Bases del Régimen Local y del artículo 97.3 del Real Decreto 2568/1986 de 28 de noviembre de aprobación de Reglamento de Organización, Funcionamiento y</w:t>
      </w:r>
      <w:r>
        <w:rPr>
          <w:spacing w:val="-1"/>
        </w:rPr>
        <w:t xml:space="preserve"> </w:t>
      </w:r>
      <w:r>
        <w:t>Régimen Jurídico de las Entidades Locales, presenta la siguiente MOCIÓN</w:t>
      </w:r>
    </w:p>
    <w:p w14:paraId="78C92244" w14:textId="77777777" w:rsidR="0022603C" w:rsidRDefault="0022603C">
      <w:pPr>
        <w:pStyle w:val="Textoindependiente"/>
        <w:spacing w:before="292"/>
      </w:pPr>
    </w:p>
    <w:p w14:paraId="57349385" w14:textId="77777777" w:rsidR="0022603C" w:rsidRDefault="00000000">
      <w:pPr>
        <w:pStyle w:val="Ttulo1"/>
        <w:spacing w:before="1"/>
        <w:ind w:right="137"/>
      </w:pPr>
      <w:r>
        <w:t>MOCIÓN DEL GRUPO MUNICIPAL VOX PARA LA DEFENSA DE LA PRIORIDAD NACIONAL EN EL ACCESO A AYUDAS PÚBLICAS, VIVIENDAS Y PRESTACIONES SOCIALES</w:t>
      </w:r>
    </w:p>
    <w:p w14:paraId="170C493C" w14:textId="77777777" w:rsidR="0022603C" w:rsidRDefault="0022603C">
      <w:pPr>
        <w:pStyle w:val="Textoindependiente"/>
        <w:rPr>
          <w:b/>
        </w:rPr>
      </w:pPr>
    </w:p>
    <w:p w14:paraId="4D623632" w14:textId="77777777" w:rsidR="0022603C" w:rsidRDefault="0022603C">
      <w:pPr>
        <w:pStyle w:val="Textoindependiente"/>
        <w:spacing w:before="35"/>
        <w:rPr>
          <w:b/>
        </w:rPr>
      </w:pPr>
    </w:p>
    <w:p w14:paraId="4BC60D3B" w14:textId="77777777" w:rsidR="0022603C" w:rsidRDefault="00000000">
      <w:pPr>
        <w:pStyle w:val="Textoindependiente"/>
        <w:ind w:left="141" w:right="137"/>
        <w:jc w:val="both"/>
      </w:pPr>
      <w:r>
        <w:t>Durante años, Las Rozas fue presentada como modelo de ciudad y uno de los grandes referentes económicos de la Comunidad de Madrid, un municipio próspero con vecinos de renta media alta,</w:t>
      </w:r>
      <w:r>
        <w:rPr>
          <w:spacing w:val="40"/>
        </w:rPr>
        <w:t xml:space="preserve"> </w:t>
      </w:r>
      <w:r>
        <w:t>gran capacidad recaudatoria y una posición privilegiada dentro del noroeste madrileño.</w:t>
      </w:r>
    </w:p>
    <w:p w14:paraId="07F66DF3" w14:textId="77777777" w:rsidR="0022603C" w:rsidRDefault="00000000">
      <w:pPr>
        <w:pStyle w:val="Textoindependiente"/>
        <w:spacing w:before="280"/>
        <w:ind w:left="141" w:right="138"/>
        <w:jc w:val="both"/>
      </w:pPr>
      <w:r>
        <w:t>Pero en los últimos años algo cambió, y mientras otros municipios seguían políticas de gasto controlado e inversiones eficientes, el nuestro dilapidaba anualmente decenas millones de euros en gasto corriente, reducía las inversiones y dejaba a cero el mantenimiento de los espacios públicos.</w:t>
      </w:r>
    </w:p>
    <w:p w14:paraId="13E4AAC4" w14:textId="77777777" w:rsidR="0022603C" w:rsidRDefault="00000000">
      <w:pPr>
        <w:pStyle w:val="Textoindependiente"/>
        <w:spacing w:before="281"/>
        <w:ind w:left="141" w:right="136"/>
        <w:jc w:val="both"/>
      </w:pPr>
      <w:r>
        <w:t>Los últimos datos publicados en los indicadores presupuestarios del portal de transparencia de Las Rozas son esclarecedores, entre los años 2019 y 2024 la deuda por habitante de Las Rozas prácticamente se duplicaba, pasando de 230 a 447 euros per cápita. Y mientras nuestro Ayuntamiento se situaba en estos niveles de endeudamiento, municipios cercanos como Pozuelo o Tres Cantos presentaban niveles de deuda por habitante casi nulos (Pozuelo 8€/habitante y Tres Cantos 11 €/habitante), lo que demuestra que el problema no es tanto la falta de recursos del municipio sino las prioridades de gasto y la mala gestión presupuestaria.</w:t>
      </w:r>
    </w:p>
    <w:p w14:paraId="4677F07A" w14:textId="77777777" w:rsidR="0022603C" w:rsidRDefault="00000000">
      <w:pPr>
        <w:pStyle w:val="Textoindependiente"/>
        <w:spacing w:before="280"/>
        <w:ind w:left="141" w:right="137"/>
        <w:jc w:val="both"/>
      </w:pPr>
      <w:r>
        <w:t>En ese</w:t>
      </w:r>
      <w:r>
        <w:rPr>
          <w:spacing w:val="-1"/>
        </w:rPr>
        <w:t xml:space="preserve"> </w:t>
      </w:r>
      <w:r>
        <w:t>año</w:t>
      </w:r>
      <w:r>
        <w:rPr>
          <w:spacing w:val="-4"/>
        </w:rPr>
        <w:t xml:space="preserve"> </w:t>
      </w:r>
      <w:r>
        <w:t>2019,</w:t>
      </w:r>
      <w:r>
        <w:rPr>
          <w:spacing w:val="-4"/>
        </w:rPr>
        <w:t xml:space="preserve"> </w:t>
      </w:r>
      <w:r>
        <w:t>el</w:t>
      </w:r>
      <w:r>
        <w:rPr>
          <w:spacing w:val="-1"/>
        </w:rPr>
        <w:t xml:space="preserve"> </w:t>
      </w:r>
      <w:r>
        <w:t>Equipo</w:t>
      </w:r>
      <w:r>
        <w:rPr>
          <w:spacing w:val="-1"/>
        </w:rPr>
        <w:t xml:space="preserve"> </w:t>
      </w:r>
      <w:r>
        <w:t>de</w:t>
      </w:r>
      <w:r>
        <w:rPr>
          <w:spacing w:val="-1"/>
        </w:rPr>
        <w:t xml:space="preserve"> </w:t>
      </w:r>
      <w:r>
        <w:t>Gobierno</w:t>
      </w:r>
      <w:r>
        <w:rPr>
          <w:spacing w:val="-1"/>
        </w:rPr>
        <w:t xml:space="preserve"> </w:t>
      </w:r>
      <w:r>
        <w:t>centraba</w:t>
      </w:r>
      <w:r>
        <w:rPr>
          <w:spacing w:val="-1"/>
        </w:rPr>
        <w:t xml:space="preserve"> </w:t>
      </w:r>
      <w:r>
        <w:t>su</w:t>
      </w:r>
      <w:r>
        <w:rPr>
          <w:spacing w:val="-1"/>
        </w:rPr>
        <w:t xml:space="preserve"> </w:t>
      </w:r>
      <w:r>
        <w:t>atención</w:t>
      </w:r>
      <w:r>
        <w:rPr>
          <w:spacing w:val="-1"/>
        </w:rPr>
        <w:t xml:space="preserve"> </w:t>
      </w:r>
      <w:r>
        <w:t>en</w:t>
      </w:r>
      <w:r>
        <w:rPr>
          <w:spacing w:val="-1"/>
        </w:rPr>
        <w:t xml:space="preserve"> </w:t>
      </w:r>
      <w:r>
        <w:t>transformar una</w:t>
      </w:r>
      <w:r>
        <w:rPr>
          <w:spacing w:val="-2"/>
        </w:rPr>
        <w:t xml:space="preserve"> </w:t>
      </w:r>
      <w:r>
        <w:t>empresa</w:t>
      </w:r>
      <w:r>
        <w:rPr>
          <w:spacing w:val="-2"/>
        </w:rPr>
        <w:t xml:space="preserve"> </w:t>
      </w:r>
      <w:r>
        <w:t>pública de vivienda inutilizada llamada EMGV con un histórico lamentable, en una empresa pública de innovación a la que llamaron Las Rozas Innova y en la que pusieron todas sus esperanzas, pretendiendo captar mediante ella todos los fondos públicos posibles y desarrollar un nuevo modelo de ciudad tecnológica. Seis años despues, la empresa le supone anualmente al Ayuntamiento un gasto total de más de 3,7 millones entre cesiones de gestión, contratos directos y aportaciones a fondo perdido, sin que el retorno haya sido ni mucho menos el previsto.</w:t>
      </w:r>
    </w:p>
    <w:p w14:paraId="025158E8" w14:textId="77777777" w:rsidR="0022603C" w:rsidRDefault="0022603C">
      <w:pPr>
        <w:pStyle w:val="Textoindependiente"/>
        <w:jc w:val="both"/>
        <w:sectPr w:rsidR="0022603C">
          <w:headerReference w:type="default" r:id="rId7"/>
          <w:footerReference w:type="default" r:id="rId8"/>
          <w:type w:val="continuous"/>
          <w:pgSz w:w="11900" w:h="16850"/>
          <w:pgMar w:top="2680" w:right="708" w:bottom="1600" w:left="992" w:header="800" w:footer="1411" w:gutter="0"/>
          <w:pgNumType w:start="1"/>
          <w:cols w:space="720"/>
        </w:sectPr>
      </w:pPr>
    </w:p>
    <w:p w14:paraId="05CC74EE" w14:textId="77777777" w:rsidR="0022603C" w:rsidRDefault="0022603C">
      <w:pPr>
        <w:pStyle w:val="Textoindependiente"/>
      </w:pPr>
    </w:p>
    <w:p w14:paraId="0FAE8E3B" w14:textId="77777777" w:rsidR="0022603C" w:rsidRDefault="0022603C">
      <w:pPr>
        <w:pStyle w:val="Textoindependiente"/>
      </w:pPr>
    </w:p>
    <w:p w14:paraId="369327A5" w14:textId="77777777" w:rsidR="0022603C" w:rsidRDefault="0022603C">
      <w:pPr>
        <w:pStyle w:val="Textoindependiente"/>
        <w:spacing w:before="248"/>
      </w:pPr>
    </w:p>
    <w:p w14:paraId="4664B4B4" w14:textId="77777777" w:rsidR="0022603C" w:rsidRDefault="00000000">
      <w:pPr>
        <w:pStyle w:val="Textoindependiente"/>
        <w:spacing w:before="1"/>
        <w:ind w:left="141" w:right="137"/>
        <w:jc w:val="both"/>
      </w:pPr>
      <w:r>
        <w:t>A este proyecto, se le fueron uniendo otros muchos que no cumplieron con las expectativas</w:t>
      </w:r>
      <w:r>
        <w:rPr>
          <w:spacing w:val="40"/>
        </w:rPr>
        <w:t xml:space="preserve"> </w:t>
      </w:r>
      <w:r>
        <w:t>previstas, como las obras del Polideportivo de La Marazuela, un proyecto inacabado, que fue ideado en principio como polideportivo de Distrito y que 6 años después sigue sin inaugurarse en su totalidad, con unos costes que ya se han disparado hasta los 24 millones de euros, la linea de atención 010 que costaba anualmente 1 millón y que tres años después se redujo a menos de la</w:t>
      </w:r>
      <w:r>
        <w:rPr>
          <w:spacing w:val="40"/>
        </w:rPr>
        <w:t xml:space="preserve"> </w:t>
      </w:r>
      <w:r>
        <w:t>mitad por su falta de uso, la Finca la Talaverona con un vivero insuficiente, planes de asfalto sin terminar por falta de presupuesto, etc...</w:t>
      </w:r>
    </w:p>
    <w:p w14:paraId="207531C3" w14:textId="77777777" w:rsidR="0022603C" w:rsidRDefault="00000000">
      <w:pPr>
        <w:pStyle w:val="Textoindependiente"/>
        <w:spacing w:before="280"/>
        <w:ind w:left="141" w:right="136"/>
        <w:jc w:val="both"/>
      </w:pPr>
      <w:r>
        <w:t>Además, en estos últimos años Las Rozas ha sufrido un retraso continuado a la hora de recibir en fecha</w:t>
      </w:r>
      <w:r>
        <w:rPr>
          <w:spacing w:val="-2"/>
        </w:rPr>
        <w:t xml:space="preserve"> </w:t>
      </w:r>
      <w:r>
        <w:t>las transferencias</w:t>
      </w:r>
      <w:r>
        <w:rPr>
          <w:spacing w:val="-2"/>
        </w:rPr>
        <w:t xml:space="preserve"> </w:t>
      </w:r>
      <w:r>
        <w:t>públicas</w:t>
      </w:r>
      <w:r>
        <w:rPr>
          <w:spacing w:val="-2"/>
        </w:rPr>
        <w:t xml:space="preserve"> </w:t>
      </w:r>
      <w:r>
        <w:t>procedentes</w:t>
      </w:r>
      <w:r>
        <w:rPr>
          <w:spacing w:val="-2"/>
        </w:rPr>
        <w:t xml:space="preserve"> </w:t>
      </w:r>
      <w:r>
        <w:t>de</w:t>
      </w:r>
      <w:r>
        <w:rPr>
          <w:spacing w:val="-1"/>
        </w:rPr>
        <w:t xml:space="preserve"> </w:t>
      </w:r>
      <w:r>
        <w:t>otras</w:t>
      </w:r>
      <w:r>
        <w:rPr>
          <w:spacing w:val="-2"/>
        </w:rPr>
        <w:t xml:space="preserve"> </w:t>
      </w:r>
      <w:r>
        <w:t>Administraciones y ha</w:t>
      </w:r>
      <w:r>
        <w:rPr>
          <w:spacing w:val="-2"/>
        </w:rPr>
        <w:t xml:space="preserve"> </w:t>
      </w:r>
      <w:r>
        <w:t>sido</w:t>
      </w:r>
      <w:r>
        <w:rPr>
          <w:spacing w:val="-1"/>
        </w:rPr>
        <w:t xml:space="preserve"> </w:t>
      </w:r>
      <w:r>
        <w:t>una</w:t>
      </w:r>
      <w:r>
        <w:rPr>
          <w:spacing w:val="-2"/>
        </w:rPr>
        <w:t xml:space="preserve"> </w:t>
      </w:r>
      <w:r>
        <w:t>de las</w:t>
      </w:r>
      <w:r>
        <w:rPr>
          <w:spacing w:val="-2"/>
        </w:rPr>
        <w:t xml:space="preserve"> </w:t>
      </w:r>
      <w:r>
        <w:t>ciudades más damnificadas debido a la falta de inversiones desde la CAM o el Gobierno Central.</w:t>
      </w:r>
    </w:p>
    <w:p w14:paraId="4B02CD8C" w14:textId="77777777" w:rsidR="0022603C" w:rsidRDefault="00000000">
      <w:pPr>
        <w:pStyle w:val="Textoindependiente"/>
        <w:spacing w:before="280"/>
        <w:ind w:left="141" w:right="136"/>
        <w:jc w:val="both"/>
      </w:pPr>
      <w:r>
        <w:t>La suma de todas estas circunstancias, llevó al Equipo de Gobierno a subir los impuestos nada más renovar la alcaldía en 2023, apresurándose a adelantar el cobro de la tasa de basuras y presentarla como una “obligación inevitable”, algo que en realidad solo les servía para recaudar dos años antes 5 millones de euros anuales adicionales y así poder hacer frente a su maltrecha economía plagada de malas decisiones y poca inversión efectiva.</w:t>
      </w:r>
    </w:p>
    <w:p w14:paraId="4594472E" w14:textId="77777777" w:rsidR="0022603C" w:rsidRDefault="00000000">
      <w:pPr>
        <w:pStyle w:val="Textoindependiente"/>
        <w:spacing w:before="280"/>
        <w:ind w:left="141" w:right="137"/>
        <w:jc w:val="both"/>
      </w:pPr>
      <w:r>
        <w:t>Pero para ser justos, esta situación rocambolesca que hemos vivido en Las Rozas no se limita a nuestro ámbito municipal, ya que otras Administraciones han seguido el mismo camino dilapidando recursos públicos de manera recurrente.</w:t>
      </w:r>
    </w:p>
    <w:p w14:paraId="647B88F3" w14:textId="77777777" w:rsidR="0022603C" w:rsidRDefault="00000000">
      <w:pPr>
        <w:pStyle w:val="Textoindependiente"/>
        <w:spacing w:before="281"/>
        <w:ind w:left="141" w:right="137"/>
        <w:jc w:val="both"/>
      </w:pPr>
      <w:r>
        <w:t>Sin ir más lejos, la Comunidad de Madrid solo en materia de acogimiento residencial de menores extranjeros no acompañados tiene un gasto anual de 46,7M€ y destina anualmente casi 5M€ en políticas de cooperación internacional, además presupuesta 1,7M€ para gasto institucional de la presidenta más otros 5,44M€ en Comunicación de su Gobierno</w:t>
      </w:r>
      <w:r>
        <w:rPr>
          <w:b/>
        </w:rPr>
        <w:t xml:space="preserve">, </w:t>
      </w:r>
      <w:r>
        <w:t>tiene un acuerdo marco de</w:t>
      </w:r>
      <w:r>
        <w:rPr>
          <w:spacing w:val="40"/>
        </w:rPr>
        <w:t xml:space="preserve"> </w:t>
      </w:r>
      <w:r>
        <w:t>publicidad generalista de 27,5 M€ además de otros 81,5 M€ para Telemadrid, y esto solo es la punta del iceberg… y mientras en paralelo, se han ido desmantelando servicios esenciales como las urgencias de numerosos centros de salud, se han mantenido déficits de inversión en la red comarcal de carreteras, se han paralizado inversiones en vivienda y han “olvidado” acordar con el gobierno central inversiones estratégicas en infraestructuras como es el cierre de la M-50.</w:t>
      </w:r>
    </w:p>
    <w:p w14:paraId="7241B8ED" w14:textId="77777777" w:rsidR="0022603C" w:rsidRDefault="00000000">
      <w:pPr>
        <w:pStyle w:val="Textoindependiente"/>
        <w:spacing w:before="282"/>
        <w:ind w:left="141" w:right="138"/>
        <w:jc w:val="both"/>
      </w:pPr>
      <w:r>
        <w:t>Una Administración Central que evidentemente no queda libre de este desatino, ya que con sus decisiones y deficiente gestión de los recursos públicos han agravado la situación general</w:t>
      </w:r>
      <w:r>
        <w:rPr>
          <w:spacing w:val="40"/>
        </w:rPr>
        <w:t xml:space="preserve"> </w:t>
      </w:r>
      <w:r>
        <w:t>tensionando aún más los servicios y recursos del Estado.</w:t>
      </w:r>
    </w:p>
    <w:p w14:paraId="5E605674" w14:textId="77777777" w:rsidR="0022603C" w:rsidRDefault="0022603C">
      <w:pPr>
        <w:pStyle w:val="Textoindependiente"/>
        <w:jc w:val="both"/>
        <w:sectPr w:rsidR="0022603C">
          <w:pgSz w:w="11900" w:h="16850"/>
          <w:pgMar w:top="2680" w:right="708" w:bottom="1600" w:left="992" w:header="800" w:footer="1411" w:gutter="0"/>
          <w:cols w:space="720"/>
        </w:sectPr>
      </w:pPr>
    </w:p>
    <w:p w14:paraId="30E191CF" w14:textId="77777777" w:rsidR="0022603C" w:rsidRDefault="0022603C">
      <w:pPr>
        <w:pStyle w:val="Textoindependiente"/>
        <w:spacing w:before="263"/>
      </w:pPr>
    </w:p>
    <w:p w14:paraId="58A37ABB" w14:textId="77777777" w:rsidR="0022603C" w:rsidRDefault="00000000">
      <w:pPr>
        <w:pStyle w:val="Textoindependiente"/>
        <w:ind w:left="141" w:right="137"/>
        <w:jc w:val="both"/>
      </w:pPr>
      <w:r>
        <w:t>En la primera semana de mayo, el Tribunal de Cuentas denunciaba que el gobierno de España había destinado 2.389 millones de Fondos Europeos para pagar pensiones, una decisión que Hacienda justificaba aludiendo que eran “fondos sobrantes” y que solo se utilizaron para atender «gastos ineludibles», pero la realidad es que todos esos recursos se sacaron del llamado Servicio 50, la</w:t>
      </w:r>
      <w:r>
        <w:rPr>
          <w:spacing w:val="40"/>
        </w:rPr>
        <w:t xml:space="preserve"> </w:t>
      </w:r>
      <w:r>
        <w:t>sección especial de los Presupuestos donde se consignan desde el año 2021 los recursos recibidos de la Comisión Europea para financiar los proyectos del Plan de Recuperación, Transformación y Resiliencia y que sobre el papel solo podía utilizarse para atender gastos asociados a ese plan, es decir, destinados a miles de empresas y autónomos que nunca recibieron esas ayudas…</w:t>
      </w:r>
    </w:p>
    <w:p w14:paraId="12A82B2F" w14:textId="77777777" w:rsidR="0022603C" w:rsidRDefault="00000000">
      <w:pPr>
        <w:pStyle w:val="Textoindependiente"/>
        <w:spacing w:before="280"/>
        <w:ind w:left="141" w:right="137"/>
        <w:jc w:val="both"/>
      </w:pPr>
      <w:r>
        <w:t>Es evidente que la situación se ha ido agravando y se agravará aún más como consecuencia de las medidas aprobadas por el Gobierno de España frente a la regularización acelerada de cientos de</w:t>
      </w:r>
      <w:r>
        <w:rPr>
          <w:spacing w:val="40"/>
        </w:rPr>
        <w:t xml:space="preserve"> </w:t>
      </w:r>
      <w:r>
        <w:t>miles de inmigrantes ilegales…</w:t>
      </w:r>
    </w:p>
    <w:p w14:paraId="588D55FB" w14:textId="77777777" w:rsidR="0022603C" w:rsidRDefault="00000000">
      <w:pPr>
        <w:pStyle w:val="Textoindependiente"/>
        <w:spacing w:before="281"/>
        <w:ind w:left="141" w:right="139"/>
        <w:jc w:val="both"/>
      </w:pPr>
      <w:r>
        <w:t>Medidas</w:t>
      </w:r>
      <w:r>
        <w:rPr>
          <w:spacing w:val="-2"/>
        </w:rPr>
        <w:t xml:space="preserve"> </w:t>
      </w:r>
      <w:r>
        <w:t>como el</w:t>
      </w:r>
      <w:r>
        <w:rPr>
          <w:spacing w:val="-1"/>
        </w:rPr>
        <w:t xml:space="preserve"> </w:t>
      </w:r>
      <w:r>
        <w:t>Real</w:t>
      </w:r>
      <w:r>
        <w:rPr>
          <w:spacing w:val="-2"/>
        </w:rPr>
        <w:t xml:space="preserve"> </w:t>
      </w:r>
      <w:r>
        <w:t>Decreto</w:t>
      </w:r>
      <w:r>
        <w:rPr>
          <w:spacing w:val="-1"/>
        </w:rPr>
        <w:t xml:space="preserve"> </w:t>
      </w:r>
      <w:r>
        <w:t>180/2026,</w:t>
      </w:r>
      <w:r>
        <w:rPr>
          <w:spacing w:val="-1"/>
        </w:rPr>
        <w:t xml:space="preserve"> </w:t>
      </w:r>
      <w:r>
        <w:t>de</w:t>
      </w:r>
      <w:r>
        <w:rPr>
          <w:spacing w:val="-1"/>
        </w:rPr>
        <w:t xml:space="preserve"> </w:t>
      </w:r>
      <w:r>
        <w:t>11</w:t>
      </w:r>
      <w:r>
        <w:rPr>
          <w:spacing w:val="-3"/>
        </w:rPr>
        <w:t xml:space="preserve"> </w:t>
      </w:r>
      <w:r>
        <w:t>de</w:t>
      </w:r>
      <w:r>
        <w:rPr>
          <w:spacing w:val="-1"/>
        </w:rPr>
        <w:t xml:space="preserve"> </w:t>
      </w:r>
      <w:r>
        <w:t>marzo,</w:t>
      </w:r>
      <w:r>
        <w:rPr>
          <w:spacing w:val="-1"/>
        </w:rPr>
        <w:t xml:space="preserve"> </w:t>
      </w:r>
      <w:r>
        <w:t>por</w:t>
      </w:r>
      <w:r>
        <w:rPr>
          <w:spacing w:val="-3"/>
        </w:rPr>
        <w:t xml:space="preserve"> </w:t>
      </w:r>
      <w:r>
        <w:t>el</w:t>
      </w:r>
      <w:r>
        <w:rPr>
          <w:spacing w:val="-1"/>
        </w:rPr>
        <w:t xml:space="preserve"> </w:t>
      </w:r>
      <w:r>
        <w:t>que</w:t>
      </w:r>
      <w:r>
        <w:rPr>
          <w:spacing w:val="-1"/>
        </w:rPr>
        <w:t xml:space="preserve"> </w:t>
      </w:r>
      <w:r>
        <w:t>se</w:t>
      </w:r>
      <w:r>
        <w:rPr>
          <w:spacing w:val="-4"/>
        </w:rPr>
        <w:t xml:space="preserve"> </w:t>
      </w:r>
      <w:r>
        <w:t>ampliaba</w:t>
      </w:r>
      <w:r>
        <w:rPr>
          <w:spacing w:val="-4"/>
        </w:rPr>
        <w:t xml:space="preserve"> </w:t>
      </w:r>
      <w:r>
        <w:t>el</w:t>
      </w:r>
      <w:r>
        <w:rPr>
          <w:spacing w:val="-1"/>
        </w:rPr>
        <w:t xml:space="preserve"> </w:t>
      </w:r>
      <w:r>
        <w:t>acceso al</w:t>
      </w:r>
      <w:r>
        <w:rPr>
          <w:spacing w:val="-1"/>
        </w:rPr>
        <w:t xml:space="preserve"> </w:t>
      </w:r>
      <w:r>
        <w:t>sistema sanitario público a personas extranjeras sin residencia legal con cargo a fondos públicos y que en pocos meses colapsará las ya de por si abultadas listas de espera, o por la reciente aprobación del Real Decreto 316/2026, de 14 de abril, mediante el cual se modificaba el Reglamento de la Ley de Extranjería con el objetivo de facilitar un proceso extraordinario de regularización de personas extranjeras en situación irregular, una medida que podría afectar a cientos de miles de inmigrantes y tendría un impacto directo de colapso sobre todos los servicios públicos y la vivienda.</w:t>
      </w:r>
    </w:p>
    <w:p w14:paraId="412868F5" w14:textId="77777777" w:rsidR="0022603C" w:rsidRDefault="00000000">
      <w:pPr>
        <w:pStyle w:val="Textoindependiente"/>
        <w:spacing w:before="280"/>
        <w:ind w:left="141" w:right="136"/>
        <w:jc w:val="both"/>
      </w:pPr>
      <w:r>
        <w:t>La realidad, es</w:t>
      </w:r>
      <w:r>
        <w:rPr>
          <w:spacing w:val="-2"/>
        </w:rPr>
        <w:t xml:space="preserve"> </w:t>
      </w:r>
      <w:r>
        <w:t>que el ámbito municipal, la</w:t>
      </w:r>
      <w:r>
        <w:rPr>
          <w:spacing w:val="-2"/>
        </w:rPr>
        <w:t xml:space="preserve"> </w:t>
      </w:r>
      <w:r>
        <w:t>aprobación vía Real</w:t>
      </w:r>
      <w:r>
        <w:rPr>
          <w:spacing w:val="-2"/>
        </w:rPr>
        <w:t xml:space="preserve"> </w:t>
      </w:r>
      <w:r>
        <w:t>Decreto exprés de estas medidas ya</w:t>
      </w:r>
      <w:r>
        <w:rPr>
          <w:spacing w:val="-2"/>
        </w:rPr>
        <w:t xml:space="preserve"> </w:t>
      </w:r>
      <w:r>
        <w:t>se ha traducido en un aumento de solicitudes de ayudas sociales, informes de vulnerabilidad, trámites de empadronamiento y acceso a prestaciones municipales, con una creciente utilización del Centro</w:t>
      </w:r>
      <w:r>
        <w:rPr>
          <w:spacing w:val="40"/>
        </w:rPr>
        <w:t xml:space="preserve"> </w:t>
      </w:r>
      <w:r>
        <w:t>de Servicios Sociales como vía para facilitar empadronamientos en supuestos en los que no siempre queda suficientemente</w:t>
      </w:r>
      <w:r>
        <w:rPr>
          <w:spacing w:val="-2"/>
        </w:rPr>
        <w:t xml:space="preserve"> </w:t>
      </w:r>
      <w:r>
        <w:t>acreditada</w:t>
      </w:r>
      <w:r>
        <w:rPr>
          <w:spacing w:val="-3"/>
        </w:rPr>
        <w:t xml:space="preserve"> </w:t>
      </w:r>
      <w:r>
        <w:t>una</w:t>
      </w:r>
      <w:r>
        <w:rPr>
          <w:spacing w:val="-3"/>
        </w:rPr>
        <w:t xml:space="preserve"> </w:t>
      </w:r>
      <w:r>
        <w:t>residencia</w:t>
      </w:r>
      <w:r>
        <w:rPr>
          <w:spacing w:val="-4"/>
        </w:rPr>
        <w:t xml:space="preserve"> </w:t>
      </w:r>
      <w:r>
        <w:t>efectiva o</w:t>
      </w:r>
      <w:r>
        <w:rPr>
          <w:spacing w:val="-2"/>
        </w:rPr>
        <w:t xml:space="preserve"> </w:t>
      </w:r>
      <w:r>
        <w:t>estable</w:t>
      </w:r>
      <w:r>
        <w:rPr>
          <w:spacing w:val="-2"/>
        </w:rPr>
        <w:t xml:space="preserve"> </w:t>
      </w:r>
      <w:r>
        <w:t>en</w:t>
      </w:r>
      <w:r>
        <w:rPr>
          <w:spacing w:val="-1"/>
        </w:rPr>
        <w:t xml:space="preserve"> </w:t>
      </w:r>
      <w:r>
        <w:t>el</w:t>
      </w:r>
      <w:r>
        <w:rPr>
          <w:spacing w:val="-4"/>
        </w:rPr>
        <w:t xml:space="preserve"> </w:t>
      </w:r>
      <w:r>
        <w:t>municipio, o</w:t>
      </w:r>
      <w:r>
        <w:rPr>
          <w:spacing w:val="-2"/>
        </w:rPr>
        <w:t xml:space="preserve"> </w:t>
      </w:r>
      <w:r>
        <w:t>con</w:t>
      </w:r>
      <w:r>
        <w:rPr>
          <w:spacing w:val="-1"/>
        </w:rPr>
        <w:t xml:space="preserve"> </w:t>
      </w:r>
      <w:r>
        <w:t>un servicio de “asesoramiento y orientación gratuita a personas de origen extranjero residentes en nuestro municipio”, que ha generado inseguridad jurídica, sobrecarga a los profesionales municipales y dificultad para que los recursos públicos puedan destinarse con prioridad a atender a los vecinos de Las Rozas.</w:t>
      </w:r>
    </w:p>
    <w:p w14:paraId="464F52A0" w14:textId="77777777" w:rsidR="0022603C" w:rsidRDefault="00000000">
      <w:pPr>
        <w:pStyle w:val="Textoindependiente"/>
        <w:spacing w:before="280"/>
        <w:ind w:left="141" w:right="147"/>
        <w:jc w:val="both"/>
      </w:pPr>
      <w:r>
        <w:t>Pero esto que estamos exponiendo no solo lo decimos nosotros, todos los medios, sea cual sea su línea editorial, se empiezan a hacer eco del problema y el pasado 9 de mayo, el periódico EL PAIS publicaba un artículo que arrancaba así…</w:t>
      </w:r>
    </w:p>
    <w:p w14:paraId="6C2192DF" w14:textId="77777777" w:rsidR="0022603C" w:rsidRDefault="00000000">
      <w:pPr>
        <w:pStyle w:val="Ttulo1"/>
        <w:spacing w:before="280"/>
        <w:ind w:right="150"/>
      </w:pPr>
      <w:r>
        <w:rPr>
          <w:color w:val="111111"/>
        </w:rPr>
        <w:t>España, un país de 50 millones de habitantes con infraestructuras para 40 millones de personas: “Las costuras empiezan a chirriar”</w:t>
      </w:r>
    </w:p>
    <w:p w14:paraId="5F0C718A" w14:textId="77777777" w:rsidR="0022603C" w:rsidRDefault="0022603C">
      <w:pPr>
        <w:pStyle w:val="Ttulo1"/>
        <w:sectPr w:rsidR="0022603C">
          <w:pgSz w:w="11900" w:h="16850"/>
          <w:pgMar w:top="2680" w:right="708" w:bottom="1600" w:left="992" w:header="800" w:footer="1411" w:gutter="0"/>
          <w:cols w:space="720"/>
        </w:sectPr>
      </w:pPr>
    </w:p>
    <w:p w14:paraId="7B6CB723" w14:textId="77777777" w:rsidR="0022603C" w:rsidRDefault="0022603C">
      <w:pPr>
        <w:pStyle w:val="Textoindependiente"/>
        <w:spacing w:before="263"/>
        <w:rPr>
          <w:b/>
        </w:rPr>
      </w:pPr>
    </w:p>
    <w:p w14:paraId="14BAAB29" w14:textId="77777777" w:rsidR="0022603C" w:rsidRDefault="00000000">
      <w:pPr>
        <w:pStyle w:val="Textoindependiente"/>
        <w:ind w:left="141" w:right="140"/>
        <w:jc w:val="both"/>
      </w:pPr>
      <w:r>
        <w:t>Dos días antes el periódico EXPANSION, había publicado un artículo muy en la línea que titulaban de esta manera…</w:t>
      </w:r>
    </w:p>
    <w:p w14:paraId="5844F7AB" w14:textId="77777777" w:rsidR="0022603C" w:rsidRDefault="00000000">
      <w:pPr>
        <w:pStyle w:val="Ttulo1"/>
        <w:ind w:right="148"/>
      </w:pPr>
      <w:r>
        <w:rPr>
          <w:color w:val="111111"/>
        </w:rPr>
        <w:t xml:space="preserve">“España roza los 50 millones de habitantes en el primer trimestre de 2026 por el alza de </w:t>
      </w:r>
      <w:r>
        <w:rPr>
          <w:color w:val="111111"/>
          <w:spacing w:val="-2"/>
        </w:rPr>
        <w:t>extranjeros”</w:t>
      </w:r>
    </w:p>
    <w:p w14:paraId="68DE48AA" w14:textId="77777777" w:rsidR="0022603C" w:rsidRDefault="00000000">
      <w:pPr>
        <w:pStyle w:val="Textoindependiente"/>
        <w:spacing w:before="292"/>
        <w:ind w:left="141"/>
        <w:jc w:val="both"/>
      </w:pPr>
      <w:r>
        <w:t>En paralelo</w:t>
      </w:r>
      <w:r>
        <w:rPr>
          <w:spacing w:val="-3"/>
        </w:rPr>
        <w:t xml:space="preserve"> </w:t>
      </w:r>
      <w:r>
        <w:t>el</w:t>
      </w:r>
      <w:r>
        <w:rPr>
          <w:spacing w:val="-3"/>
        </w:rPr>
        <w:t xml:space="preserve"> </w:t>
      </w:r>
      <w:r>
        <w:t>DIARIO</w:t>
      </w:r>
      <w:r>
        <w:rPr>
          <w:spacing w:val="-2"/>
        </w:rPr>
        <w:t xml:space="preserve"> </w:t>
      </w:r>
      <w:r>
        <w:t>DE</w:t>
      </w:r>
      <w:r>
        <w:rPr>
          <w:spacing w:val="-5"/>
        </w:rPr>
        <w:t xml:space="preserve"> </w:t>
      </w:r>
      <w:r>
        <w:t>MADRID</w:t>
      </w:r>
      <w:r>
        <w:rPr>
          <w:spacing w:val="-1"/>
        </w:rPr>
        <w:t xml:space="preserve"> </w:t>
      </w:r>
      <w:r>
        <w:rPr>
          <w:spacing w:val="-2"/>
        </w:rPr>
        <w:t>publicaba</w:t>
      </w:r>
    </w:p>
    <w:p w14:paraId="32969107" w14:textId="77777777" w:rsidR="0022603C" w:rsidRDefault="0022603C">
      <w:pPr>
        <w:pStyle w:val="Textoindependiente"/>
        <w:spacing w:before="1"/>
      </w:pPr>
    </w:p>
    <w:p w14:paraId="55468944" w14:textId="77777777" w:rsidR="0022603C" w:rsidRDefault="00000000">
      <w:pPr>
        <w:pStyle w:val="Ttulo1"/>
      </w:pPr>
      <w:r>
        <w:t>“Madrid se consolida entre las regiones con mayor crecimiento poblacional, alcanzando a</w:t>
      </w:r>
      <w:r>
        <w:rPr>
          <w:spacing w:val="40"/>
        </w:rPr>
        <w:t xml:space="preserve"> </w:t>
      </w:r>
      <w:r>
        <w:t>principios de este 2026 los 7,1 millones de habitantes y dejando la vivienda como el principal problema social ante la falta de oferta y el alza continuada de los precios”.</w:t>
      </w:r>
    </w:p>
    <w:p w14:paraId="0E0CD9BC" w14:textId="77777777" w:rsidR="0022603C" w:rsidRDefault="00000000">
      <w:pPr>
        <w:pStyle w:val="Textoindependiente"/>
        <w:spacing w:before="292"/>
        <w:ind w:left="141"/>
        <w:jc w:val="both"/>
      </w:pPr>
      <w:r>
        <w:t>También</w:t>
      </w:r>
      <w:r>
        <w:rPr>
          <w:spacing w:val="-1"/>
        </w:rPr>
        <w:t xml:space="preserve"> </w:t>
      </w:r>
      <w:r>
        <w:t>el</w:t>
      </w:r>
      <w:r>
        <w:rPr>
          <w:spacing w:val="-5"/>
        </w:rPr>
        <w:t xml:space="preserve"> </w:t>
      </w:r>
      <w:r>
        <w:t>diario</w:t>
      </w:r>
      <w:r>
        <w:rPr>
          <w:spacing w:val="-2"/>
        </w:rPr>
        <w:t xml:space="preserve"> </w:t>
      </w:r>
      <w:r>
        <w:t>ECONOMIA</w:t>
      </w:r>
      <w:r>
        <w:rPr>
          <w:spacing w:val="-1"/>
        </w:rPr>
        <w:t xml:space="preserve"> </w:t>
      </w:r>
      <w:r>
        <w:t>DIGITAL,</w:t>
      </w:r>
      <w:r>
        <w:rPr>
          <w:spacing w:val="-2"/>
        </w:rPr>
        <w:t xml:space="preserve"> </w:t>
      </w:r>
      <w:r>
        <w:t>señalaba</w:t>
      </w:r>
      <w:r>
        <w:rPr>
          <w:spacing w:val="-4"/>
        </w:rPr>
        <w:t xml:space="preserve"> </w:t>
      </w:r>
      <w:r>
        <w:rPr>
          <w:spacing w:val="-5"/>
        </w:rPr>
        <w:t>que</w:t>
      </w:r>
    </w:p>
    <w:p w14:paraId="1E09C795" w14:textId="77777777" w:rsidR="0022603C" w:rsidRDefault="0022603C">
      <w:pPr>
        <w:pStyle w:val="Textoindependiente"/>
      </w:pPr>
    </w:p>
    <w:p w14:paraId="783A6123" w14:textId="77777777" w:rsidR="0022603C" w:rsidRDefault="00000000">
      <w:pPr>
        <w:pStyle w:val="Ttulo1"/>
        <w:ind w:right="139"/>
      </w:pPr>
      <w:r>
        <w:t>“Solo la</w:t>
      </w:r>
      <w:r>
        <w:rPr>
          <w:spacing w:val="-2"/>
        </w:rPr>
        <w:t xml:space="preserve"> </w:t>
      </w:r>
      <w:r>
        <w:t>Comunidad de Madrid</w:t>
      </w:r>
      <w:r>
        <w:rPr>
          <w:spacing w:val="-1"/>
        </w:rPr>
        <w:t xml:space="preserve"> </w:t>
      </w:r>
      <w:r>
        <w:t>necesita proyectar 557.089 viviendas</w:t>
      </w:r>
      <w:r>
        <w:rPr>
          <w:spacing w:val="-2"/>
        </w:rPr>
        <w:t xml:space="preserve"> </w:t>
      </w:r>
      <w:r>
        <w:t>para dar respuesta a la creación de nuevos hogares y a la presión demográfica que ejerce su condición de capital económica y administrativa”</w:t>
      </w:r>
    </w:p>
    <w:p w14:paraId="72AD7CE3" w14:textId="77777777" w:rsidR="0022603C" w:rsidRDefault="0022603C">
      <w:pPr>
        <w:pStyle w:val="Textoindependiente"/>
        <w:spacing w:before="2"/>
        <w:rPr>
          <w:b/>
        </w:rPr>
      </w:pPr>
    </w:p>
    <w:p w14:paraId="049D165E" w14:textId="77777777" w:rsidR="0022603C" w:rsidRDefault="00000000">
      <w:pPr>
        <w:pStyle w:val="Textoindependiente"/>
        <w:ind w:left="141"/>
        <w:jc w:val="both"/>
      </w:pPr>
      <w:r>
        <w:t>En</w:t>
      </w:r>
      <w:r>
        <w:rPr>
          <w:spacing w:val="-2"/>
        </w:rPr>
        <w:t xml:space="preserve"> </w:t>
      </w:r>
      <w:r>
        <w:t>resumen,</w:t>
      </w:r>
      <w:r>
        <w:rPr>
          <w:spacing w:val="-2"/>
        </w:rPr>
        <w:t xml:space="preserve"> </w:t>
      </w:r>
      <w:r>
        <w:t>todos</w:t>
      </w:r>
      <w:r>
        <w:rPr>
          <w:spacing w:val="-4"/>
        </w:rPr>
        <w:t xml:space="preserve"> </w:t>
      </w:r>
      <w:r>
        <w:t>los</w:t>
      </w:r>
      <w:r>
        <w:rPr>
          <w:spacing w:val="-1"/>
        </w:rPr>
        <w:t xml:space="preserve"> </w:t>
      </w:r>
      <w:r>
        <w:t>medios</w:t>
      </w:r>
      <w:r>
        <w:rPr>
          <w:spacing w:val="-1"/>
        </w:rPr>
        <w:t xml:space="preserve"> </w:t>
      </w:r>
      <w:r>
        <w:t>ven</w:t>
      </w:r>
      <w:r>
        <w:rPr>
          <w:spacing w:val="-3"/>
        </w:rPr>
        <w:t xml:space="preserve"> </w:t>
      </w:r>
      <w:r>
        <w:t>que</w:t>
      </w:r>
      <w:r>
        <w:rPr>
          <w:spacing w:val="-3"/>
        </w:rPr>
        <w:t xml:space="preserve"> </w:t>
      </w:r>
      <w:r>
        <w:t>el</w:t>
      </w:r>
      <w:r>
        <w:rPr>
          <w:spacing w:val="-3"/>
        </w:rPr>
        <w:t xml:space="preserve"> </w:t>
      </w:r>
      <w:r>
        <w:t>problema</w:t>
      </w:r>
      <w:r>
        <w:rPr>
          <w:spacing w:val="1"/>
        </w:rPr>
        <w:t xml:space="preserve"> </w:t>
      </w:r>
      <w:r>
        <w:t>ya</w:t>
      </w:r>
      <w:r>
        <w:rPr>
          <w:spacing w:val="-2"/>
        </w:rPr>
        <w:t xml:space="preserve"> </w:t>
      </w:r>
      <w:r>
        <w:t>es</w:t>
      </w:r>
      <w:r>
        <w:rPr>
          <w:spacing w:val="-4"/>
        </w:rPr>
        <w:t xml:space="preserve"> </w:t>
      </w:r>
      <w:r>
        <w:t>una</w:t>
      </w:r>
      <w:r>
        <w:rPr>
          <w:spacing w:val="-2"/>
        </w:rPr>
        <w:t xml:space="preserve"> realidad…</w:t>
      </w:r>
    </w:p>
    <w:p w14:paraId="196FB80B" w14:textId="77777777" w:rsidR="0022603C" w:rsidRDefault="00000000">
      <w:pPr>
        <w:pStyle w:val="Textoindependiente"/>
        <w:spacing w:before="278"/>
        <w:ind w:left="141" w:right="137"/>
        <w:jc w:val="both"/>
      </w:pPr>
      <w:r>
        <w:t xml:space="preserve">En este punto queremos hacer especial referencia a que este problema ya afecta de lleno a muchos jóvenes roceños que se encuentran con enormes obstáculos para emanciparse, alquilar o acceder a una vivienda protegida en su propio municipio debido al elevado precio y a la limitada oferta </w:t>
      </w:r>
      <w:r>
        <w:rPr>
          <w:spacing w:val="-2"/>
        </w:rPr>
        <w:t>existente.</w:t>
      </w:r>
    </w:p>
    <w:p w14:paraId="6DF431B2" w14:textId="77777777" w:rsidR="0022603C" w:rsidRDefault="00000000">
      <w:pPr>
        <w:pStyle w:val="Textoindependiente"/>
        <w:spacing w:before="280"/>
        <w:ind w:left="141" w:right="138"/>
        <w:jc w:val="both"/>
      </w:pPr>
      <w:r>
        <w:t>Una situación que parece haber pasado desapercibida para un equipo de Gobierno que, hace apenas un par de años, aprobaba mediante la conocida como Ley Ómnibus el cambio de uso de cuatro parcelas municipales destinándolas a uso residencial en régimen de alquiler, pero que dejaba sin garantizar una verdadera prioridad para los jóvenes y vecinos de Las Rozas que de facto eran los propietarios de dichas parcelas. Ya entonces advertimos en este Pleno la necesidad de que esas viviendas fueran destinadas de manera prioritaria a los empadronados en nuestro municipio, algo</w:t>
      </w:r>
      <w:r>
        <w:rPr>
          <w:spacing w:val="40"/>
        </w:rPr>
        <w:t xml:space="preserve"> </w:t>
      </w:r>
      <w:r>
        <w:t>que el Partido Popular descartó.</w:t>
      </w:r>
    </w:p>
    <w:p w14:paraId="4C23603E" w14:textId="77777777" w:rsidR="0022603C" w:rsidRDefault="00000000">
      <w:pPr>
        <w:pStyle w:val="Textoindependiente"/>
        <w:spacing w:before="283"/>
        <w:ind w:left="141" w:right="136"/>
        <w:jc w:val="both"/>
      </w:pPr>
      <w:r>
        <w:t>En coherencia con esa posición, el Grupo Municipal VOX presentaba varias enmiendas a los Presupuestos de 2026, solicitando entre ellas el recuperar las ayudas al alquiler para los vecinos con mayores dificultades económicas o sacar una nueva linea de ayudas para los jóvenes roceños, incorporando como requisito dar prioridad a los que presentaran un empadronamiento mayor de 10 años, propuesta que el Partido Popular volvió a votar en contra.</w:t>
      </w:r>
    </w:p>
    <w:p w14:paraId="042FF7A1" w14:textId="77777777" w:rsidR="0022603C" w:rsidRDefault="0022603C">
      <w:pPr>
        <w:pStyle w:val="Textoindependiente"/>
        <w:jc w:val="both"/>
        <w:sectPr w:rsidR="0022603C">
          <w:pgSz w:w="11900" w:h="16850"/>
          <w:pgMar w:top="2680" w:right="708" w:bottom="1600" w:left="992" w:header="800" w:footer="1411" w:gutter="0"/>
          <w:cols w:space="720"/>
        </w:sectPr>
      </w:pPr>
    </w:p>
    <w:p w14:paraId="3F3B8B71" w14:textId="77777777" w:rsidR="0022603C" w:rsidRDefault="0022603C">
      <w:pPr>
        <w:pStyle w:val="Textoindependiente"/>
        <w:spacing w:before="263"/>
      </w:pPr>
    </w:p>
    <w:p w14:paraId="6A61517A" w14:textId="77777777" w:rsidR="0022603C" w:rsidRDefault="00000000">
      <w:pPr>
        <w:pStyle w:val="Textoindependiente"/>
        <w:ind w:left="141" w:right="137"/>
        <w:jc w:val="both"/>
      </w:pPr>
      <w:r>
        <w:t>El Partido Popular vuelve a quedarse a medio camino, critica las consecuencias, pero no se cuestiona cual es el fondo del problema, es más, hace un año apoyaba la regularización masiva de inmigrantes ilegales con un señor Feijoo que lo refrendaba apretando la mano del señor Sánchez en el Palacio de la Moncloa, y apenas unos meses después la critica duramente advirtiendo del impacto que este mismo proceso de regularización va a tener sobre los servicios públicos, algo surrealista…</w:t>
      </w:r>
    </w:p>
    <w:p w14:paraId="327FB6F3" w14:textId="77777777" w:rsidR="0022603C" w:rsidRDefault="00000000">
      <w:pPr>
        <w:pStyle w:val="Textoindependiente"/>
        <w:spacing w:before="281"/>
        <w:ind w:left="141" w:right="139"/>
        <w:jc w:val="both"/>
      </w:pPr>
      <w:r>
        <w:t>Desde VOX siempre hemos defendido que todas las políticas públicas deben priorizar a los españoles y a los vecinos que llevan años residiendo y tributando en nuestro municipio, por eso en los últimos presupuestos presentamos 30 enmiendas con acuerdos prioritarios pensados para mejorar la calidad de vida de todos nuestros vecinos, pero que de manera sorprendente fueron rechazadas por el equipo de gobierno.</w:t>
      </w:r>
    </w:p>
    <w:p w14:paraId="689A44E4" w14:textId="77777777" w:rsidR="0022603C" w:rsidRDefault="00000000">
      <w:pPr>
        <w:pStyle w:val="Textoindependiente"/>
        <w:spacing w:before="280"/>
        <w:ind w:left="141" w:right="137"/>
        <w:jc w:val="both"/>
      </w:pPr>
      <w:r>
        <w:t>Hoy presentamos estos acuerdos recordando en este Pleno, que a todos los políticos (locales, regionales o nacionales), los españoles nos votan para que sepamos resolver sus problemas diarios, priorizando necesidades y gestionando de la manera más eficiente los recursos asignados.</w:t>
      </w:r>
    </w:p>
    <w:p w14:paraId="0151DD03" w14:textId="77777777" w:rsidR="0022603C" w:rsidRDefault="00000000">
      <w:pPr>
        <w:pStyle w:val="Textoindependiente"/>
        <w:spacing w:before="278"/>
        <w:ind w:left="141" w:right="150"/>
        <w:jc w:val="both"/>
      </w:pPr>
      <w:r>
        <w:t>Por todo ello, el Grupo Municipal de VOX en el Ayuntamiento de Las Rozas presenta los siguientes acuerdos al Pleno de la Corporación:</w:t>
      </w:r>
    </w:p>
    <w:p w14:paraId="3C986B12" w14:textId="77777777" w:rsidR="0022603C" w:rsidRDefault="00000000">
      <w:pPr>
        <w:pStyle w:val="Prrafodelista"/>
        <w:numPr>
          <w:ilvl w:val="0"/>
          <w:numId w:val="1"/>
        </w:numPr>
        <w:tabs>
          <w:tab w:val="left" w:pos="847"/>
          <w:tab w:val="left" w:pos="861"/>
        </w:tabs>
        <w:spacing w:before="281"/>
        <w:ind w:right="139" w:hanging="360"/>
        <w:jc w:val="both"/>
        <w:rPr>
          <w:b/>
          <w:i/>
          <w:sz w:val="24"/>
        </w:rPr>
      </w:pPr>
      <w:r>
        <w:rPr>
          <w:b/>
          <w:i/>
          <w:sz w:val="24"/>
        </w:rPr>
        <w:t>Instar a todas las Administraciones Públicas competentes a adoptar las medidas</w:t>
      </w:r>
      <w:r>
        <w:rPr>
          <w:b/>
          <w:i/>
          <w:spacing w:val="40"/>
          <w:sz w:val="24"/>
        </w:rPr>
        <w:t xml:space="preserve"> </w:t>
      </w:r>
      <w:r>
        <w:rPr>
          <w:b/>
          <w:i/>
          <w:sz w:val="24"/>
        </w:rPr>
        <w:t>normativas, presupuestarias y administrativas necesarias para garantizar que los recursos públicos, ayudas sociales, prestaciones, subvenciones, programas de vivienda, ayudas al alquiler y demás políticas financiadas con fondos públicos se orienten prioritariamente a atender las necesidades de los ciudadanos españoles.</w:t>
      </w:r>
    </w:p>
    <w:p w14:paraId="3E50671C" w14:textId="77777777" w:rsidR="0022603C" w:rsidRDefault="0022603C">
      <w:pPr>
        <w:pStyle w:val="Textoindependiente"/>
        <w:rPr>
          <w:b/>
          <w:i/>
        </w:rPr>
      </w:pPr>
    </w:p>
    <w:p w14:paraId="2D906CBF" w14:textId="77777777" w:rsidR="0022603C" w:rsidRDefault="0022603C">
      <w:pPr>
        <w:pStyle w:val="Textoindependiente"/>
        <w:spacing w:before="267"/>
        <w:rPr>
          <w:b/>
          <w:i/>
        </w:rPr>
      </w:pPr>
    </w:p>
    <w:p w14:paraId="18A8B17B" w14:textId="77777777" w:rsidR="0022603C" w:rsidRDefault="00000000">
      <w:pPr>
        <w:pStyle w:val="Prrafodelista"/>
        <w:numPr>
          <w:ilvl w:val="0"/>
          <w:numId w:val="1"/>
        </w:numPr>
        <w:tabs>
          <w:tab w:val="left" w:pos="847"/>
          <w:tab w:val="left" w:pos="861"/>
        </w:tabs>
        <w:ind w:right="135" w:hanging="360"/>
        <w:jc w:val="both"/>
        <w:rPr>
          <w:b/>
          <w:i/>
          <w:sz w:val="24"/>
        </w:rPr>
      </w:pPr>
      <w:r>
        <w:rPr>
          <w:b/>
          <w:i/>
          <w:sz w:val="24"/>
        </w:rPr>
        <w:t>Instar al equipo de Gobierno del Ayuntamiento de Las Rozas a reconsiderar su posición</w:t>
      </w:r>
      <w:r>
        <w:rPr>
          <w:b/>
          <w:i/>
          <w:spacing w:val="80"/>
          <w:sz w:val="24"/>
        </w:rPr>
        <w:t xml:space="preserve"> </w:t>
      </w:r>
      <w:r>
        <w:rPr>
          <w:b/>
          <w:i/>
          <w:sz w:val="24"/>
        </w:rPr>
        <w:t>sobre la vivienda en nuestro municipio, apoyando en los próximos presupuestos de manera real nuestras enmiendas 71 y 72 con el objetivo de recuperar las ayudas al alquiler para los vecinos con empadronamientos superiores a 10 años con dificultades para afrontar el pago del alquiler de su vivienda habitual y crear una nueva línea de ayudas al alquiler para jóvenes menores de 30 años con empadronamientos superiores a 15 años.</w:t>
      </w:r>
    </w:p>
    <w:p w14:paraId="1AAD8A36" w14:textId="77777777" w:rsidR="0022603C" w:rsidRDefault="0022603C">
      <w:pPr>
        <w:pStyle w:val="Textoindependiente"/>
        <w:rPr>
          <w:b/>
          <w:i/>
        </w:rPr>
      </w:pPr>
    </w:p>
    <w:p w14:paraId="0E9BFAE2" w14:textId="77777777" w:rsidR="0022603C" w:rsidRDefault="0022603C">
      <w:pPr>
        <w:pStyle w:val="Textoindependiente"/>
        <w:spacing w:before="268"/>
        <w:rPr>
          <w:b/>
          <w:i/>
        </w:rPr>
      </w:pPr>
    </w:p>
    <w:p w14:paraId="10F46B99" w14:textId="77777777" w:rsidR="0022603C" w:rsidRDefault="00000000">
      <w:pPr>
        <w:pStyle w:val="Prrafodelista"/>
        <w:numPr>
          <w:ilvl w:val="0"/>
          <w:numId w:val="1"/>
        </w:numPr>
        <w:tabs>
          <w:tab w:val="left" w:pos="847"/>
          <w:tab w:val="left" w:pos="861"/>
        </w:tabs>
        <w:ind w:hanging="360"/>
        <w:jc w:val="both"/>
        <w:rPr>
          <w:b/>
          <w:i/>
          <w:sz w:val="24"/>
        </w:rPr>
      </w:pPr>
      <w:r>
        <w:rPr>
          <w:b/>
          <w:i/>
          <w:sz w:val="24"/>
        </w:rPr>
        <w:t>Instar al equipo de Gobierno del Ayuntamiento de Las Rozas y al Consorcio Regional de Transportes para que reconsideren su posición sobre el transporte público en nuestro municipio, apoyando en</w:t>
      </w:r>
      <w:r>
        <w:rPr>
          <w:b/>
          <w:i/>
          <w:spacing w:val="-2"/>
          <w:sz w:val="24"/>
        </w:rPr>
        <w:t xml:space="preserve"> </w:t>
      </w:r>
      <w:r>
        <w:rPr>
          <w:b/>
          <w:i/>
          <w:sz w:val="24"/>
        </w:rPr>
        <w:t>los</w:t>
      </w:r>
      <w:r>
        <w:rPr>
          <w:b/>
          <w:i/>
          <w:spacing w:val="-1"/>
          <w:sz w:val="24"/>
        </w:rPr>
        <w:t xml:space="preserve"> </w:t>
      </w:r>
      <w:r>
        <w:rPr>
          <w:b/>
          <w:i/>
          <w:sz w:val="24"/>
        </w:rPr>
        <w:t>próximos</w:t>
      </w:r>
      <w:r>
        <w:rPr>
          <w:b/>
          <w:i/>
          <w:spacing w:val="-1"/>
          <w:sz w:val="24"/>
        </w:rPr>
        <w:t xml:space="preserve"> </w:t>
      </w:r>
      <w:r>
        <w:rPr>
          <w:b/>
          <w:i/>
          <w:sz w:val="24"/>
        </w:rPr>
        <w:t>presupuestos</w:t>
      </w:r>
      <w:r>
        <w:rPr>
          <w:b/>
          <w:i/>
          <w:spacing w:val="-1"/>
          <w:sz w:val="24"/>
        </w:rPr>
        <w:t xml:space="preserve"> </w:t>
      </w:r>
      <w:r>
        <w:rPr>
          <w:b/>
          <w:i/>
          <w:sz w:val="24"/>
        </w:rPr>
        <w:t>de manera real nuestras</w:t>
      </w:r>
      <w:r>
        <w:rPr>
          <w:b/>
          <w:i/>
          <w:spacing w:val="-1"/>
          <w:sz w:val="24"/>
        </w:rPr>
        <w:t xml:space="preserve"> </w:t>
      </w:r>
      <w:r>
        <w:rPr>
          <w:b/>
          <w:i/>
          <w:sz w:val="24"/>
        </w:rPr>
        <w:t>enmiendas</w:t>
      </w:r>
      <w:r>
        <w:rPr>
          <w:b/>
          <w:i/>
          <w:spacing w:val="-1"/>
          <w:sz w:val="24"/>
        </w:rPr>
        <w:t xml:space="preserve"> </w:t>
      </w:r>
      <w:r>
        <w:rPr>
          <w:b/>
          <w:i/>
          <w:sz w:val="24"/>
        </w:rPr>
        <w:t>73</w:t>
      </w:r>
      <w:r>
        <w:rPr>
          <w:b/>
          <w:i/>
          <w:spacing w:val="-2"/>
          <w:sz w:val="24"/>
        </w:rPr>
        <w:t xml:space="preserve"> </w:t>
      </w:r>
      <w:r>
        <w:rPr>
          <w:b/>
          <w:i/>
          <w:sz w:val="24"/>
        </w:rPr>
        <w:t>y 87 relacionadas con problemas reales de la deficitaria red de transportes local.</w:t>
      </w:r>
    </w:p>
    <w:p w14:paraId="0BD0889A" w14:textId="77777777" w:rsidR="0022603C" w:rsidRDefault="0022603C">
      <w:pPr>
        <w:pStyle w:val="Prrafodelista"/>
        <w:rPr>
          <w:b/>
          <w:i/>
          <w:sz w:val="24"/>
        </w:rPr>
        <w:sectPr w:rsidR="0022603C">
          <w:pgSz w:w="11900" w:h="16850"/>
          <w:pgMar w:top="2680" w:right="708" w:bottom="1600" w:left="992" w:header="800" w:footer="1411" w:gutter="0"/>
          <w:cols w:space="720"/>
        </w:sectPr>
      </w:pPr>
    </w:p>
    <w:p w14:paraId="5A154260" w14:textId="77777777" w:rsidR="0022603C" w:rsidRDefault="0022603C">
      <w:pPr>
        <w:pStyle w:val="Textoindependiente"/>
        <w:spacing w:before="263"/>
        <w:rPr>
          <w:b/>
          <w:i/>
        </w:rPr>
      </w:pPr>
    </w:p>
    <w:p w14:paraId="7CA0532F" w14:textId="77777777" w:rsidR="0022603C" w:rsidRDefault="00000000">
      <w:pPr>
        <w:pStyle w:val="Prrafodelista"/>
        <w:numPr>
          <w:ilvl w:val="0"/>
          <w:numId w:val="1"/>
        </w:numPr>
        <w:tabs>
          <w:tab w:val="left" w:pos="847"/>
          <w:tab w:val="left" w:pos="861"/>
        </w:tabs>
        <w:ind w:right="137" w:hanging="360"/>
        <w:jc w:val="both"/>
        <w:rPr>
          <w:b/>
          <w:i/>
          <w:sz w:val="24"/>
        </w:rPr>
      </w:pPr>
      <w:r>
        <w:rPr>
          <w:b/>
          <w:i/>
          <w:sz w:val="24"/>
        </w:rPr>
        <w:t>Instar al equipo de Gobierno del Ayuntamiento de Las Rozas para reconsiderar su posición sobre las inversiones en nuestro municipio, apoyando en los próximos presupuestos de manera real nuestras enmiendas 74, 75, 76, 77, 78, 80, 81, 82, 88, 89 y 93 con el objetivo de poner en marcha de manera real inversiones programadas y sostenidas sobre recintos públicos, viales, edificios, parques y jardines públicos.</w:t>
      </w:r>
    </w:p>
    <w:p w14:paraId="2DA42B03" w14:textId="77777777" w:rsidR="0022603C" w:rsidRDefault="0022603C">
      <w:pPr>
        <w:pStyle w:val="Textoindependiente"/>
        <w:rPr>
          <w:b/>
          <w:i/>
        </w:rPr>
      </w:pPr>
    </w:p>
    <w:p w14:paraId="0E12CC2A" w14:textId="77777777" w:rsidR="0022603C" w:rsidRDefault="0022603C">
      <w:pPr>
        <w:pStyle w:val="Textoindependiente"/>
        <w:spacing w:before="266"/>
        <w:rPr>
          <w:b/>
          <w:i/>
        </w:rPr>
      </w:pPr>
    </w:p>
    <w:p w14:paraId="022F11F9" w14:textId="77777777" w:rsidR="0022603C" w:rsidRDefault="00000000">
      <w:pPr>
        <w:pStyle w:val="Prrafodelista"/>
        <w:numPr>
          <w:ilvl w:val="0"/>
          <w:numId w:val="1"/>
        </w:numPr>
        <w:tabs>
          <w:tab w:val="left" w:pos="847"/>
          <w:tab w:val="left" w:pos="861"/>
        </w:tabs>
        <w:ind w:right="138" w:hanging="360"/>
        <w:jc w:val="both"/>
        <w:rPr>
          <w:b/>
          <w:i/>
          <w:sz w:val="24"/>
        </w:rPr>
      </w:pPr>
      <w:r>
        <w:rPr>
          <w:b/>
          <w:i/>
          <w:sz w:val="24"/>
        </w:rPr>
        <w:t>Instar al equipo de Gobierno del Ayuntamiento de Las Rozas, al Canal de Isabel II y a la Comunidad de Madrid para reconsiderar su posición sobre las inversiones relacionados con la red de agua en nuestro municipio, apoyando en los próximos presupuestos de manera</w:t>
      </w:r>
      <w:r>
        <w:rPr>
          <w:b/>
          <w:i/>
          <w:spacing w:val="40"/>
          <w:sz w:val="24"/>
        </w:rPr>
        <w:t xml:space="preserve"> </w:t>
      </w:r>
      <w:r>
        <w:rPr>
          <w:b/>
          <w:i/>
          <w:sz w:val="24"/>
        </w:rPr>
        <w:t>real nuestras enmiendas 79, 83, 84 y 85.</w:t>
      </w:r>
    </w:p>
    <w:p w14:paraId="62D11F19" w14:textId="77777777" w:rsidR="0022603C" w:rsidRDefault="0022603C">
      <w:pPr>
        <w:pStyle w:val="Textoindependiente"/>
        <w:rPr>
          <w:b/>
          <w:i/>
        </w:rPr>
      </w:pPr>
    </w:p>
    <w:p w14:paraId="0BA2F148" w14:textId="77777777" w:rsidR="0022603C" w:rsidRDefault="0022603C">
      <w:pPr>
        <w:pStyle w:val="Textoindependiente"/>
        <w:spacing w:before="268"/>
        <w:rPr>
          <w:b/>
          <w:i/>
        </w:rPr>
      </w:pPr>
    </w:p>
    <w:p w14:paraId="050F108E" w14:textId="77777777" w:rsidR="0022603C" w:rsidRDefault="00000000">
      <w:pPr>
        <w:pStyle w:val="Prrafodelista"/>
        <w:numPr>
          <w:ilvl w:val="0"/>
          <w:numId w:val="1"/>
        </w:numPr>
        <w:tabs>
          <w:tab w:val="left" w:pos="847"/>
          <w:tab w:val="left" w:pos="861"/>
        </w:tabs>
        <w:ind w:hanging="360"/>
        <w:jc w:val="both"/>
        <w:rPr>
          <w:b/>
          <w:i/>
          <w:sz w:val="24"/>
        </w:rPr>
      </w:pPr>
      <w:r>
        <w:rPr>
          <w:b/>
          <w:i/>
          <w:sz w:val="24"/>
        </w:rPr>
        <w:t>Instar al equipo de Gobierno del Ayuntamiento de Las Rozas y a la Comunidad de Madrid para reconsiderar su posición sobre el destino de nuestros impuestos con la devolución de la tasa de basuras, apoyo la familia, la vida y asociaciones locales que luchan contra todo tipo de enfermedades o dolencias en nuestro municipio, apoyando en los próximos presupuestos de manera real nuestras enmiendas 86, 90, 91, 92, 94, 95, 96, 97, 98, 99, 100 y 101.</w:t>
      </w:r>
    </w:p>
    <w:p w14:paraId="2DFAD04F" w14:textId="77777777" w:rsidR="0022603C" w:rsidRDefault="0022603C">
      <w:pPr>
        <w:pStyle w:val="Textoindependiente"/>
        <w:rPr>
          <w:b/>
          <w:i/>
        </w:rPr>
      </w:pPr>
    </w:p>
    <w:p w14:paraId="0A162D6F" w14:textId="77777777" w:rsidR="0022603C" w:rsidRDefault="0022603C">
      <w:pPr>
        <w:pStyle w:val="Textoindependiente"/>
        <w:spacing w:before="270"/>
        <w:rPr>
          <w:b/>
          <w:i/>
        </w:rPr>
      </w:pPr>
    </w:p>
    <w:p w14:paraId="0FD9C0C9" w14:textId="77777777" w:rsidR="0022603C" w:rsidRDefault="00000000">
      <w:pPr>
        <w:pStyle w:val="Prrafodelista"/>
        <w:numPr>
          <w:ilvl w:val="0"/>
          <w:numId w:val="1"/>
        </w:numPr>
        <w:tabs>
          <w:tab w:val="left" w:pos="847"/>
          <w:tab w:val="left" w:pos="861"/>
        </w:tabs>
        <w:spacing w:line="237" w:lineRule="auto"/>
        <w:ind w:right="147" w:hanging="360"/>
        <w:jc w:val="both"/>
        <w:rPr>
          <w:b/>
          <w:i/>
          <w:sz w:val="24"/>
        </w:rPr>
      </w:pPr>
      <w:r>
        <w:rPr>
          <w:b/>
          <w:i/>
          <w:sz w:val="24"/>
        </w:rPr>
        <w:t>Dar traslado del presente acuerdo al Gobierno de España, a la Presidencia de la Comunidad de Madrid y a los grupos parlamentarios de la Asamblea de Madrid</w:t>
      </w:r>
    </w:p>
    <w:p w14:paraId="2FC5A11C" w14:textId="77777777" w:rsidR="0022603C" w:rsidRDefault="0022603C">
      <w:pPr>
        <w:pStyle w:val="Textoindependiente"/>
        <w:rPr>
          <w:b/>
          <w:i/>
        </w:rPr>
      </w:pPr>
    </w:p>
    <w:p w14:paraId="4BC26A97" w14:textId="77777777" w:rsidR="0022603C" w:rsidRDefault="0022603C">
      <w:pPr>
        <w:pStyle w:val="Textoindependiente"/>
        <w:rPr>
          <w:b/>
          <w:i/>
        </w:rPr>
      </w:pPr>
    </w:p>
    <w:p w14:paraId="7C7FFE44" w14:textId="77777777" w:rsidR="0022603C" w:rsidRDefault="0022603C">
      <w:pPr>
        <w:pStyle w:val="Textoindependiente"/>
        <w:rPr>
          <w:b/>
          <w:i/>
        </w:rPr>
      </w:pPr>
    </w:p>
    <w:p w14:paraId="554A679E" w14:textId="77777777" w:rsidR="0022603C" w:rsidRDefault="0022603C">
      <w:pPr>
        <w:pStyle w:val="Textoindependiente"/>
        <w:spacing w:before="255"/>
        <w:rPr>
          <w:b/>
          <w:i/>
        </w:rPr>
      </w:pPr>
    </w:p>
    <w:p w14:paraId="22760E6A" w14:textId="77777777" w:rsidR="0022603C" w:rsidRDefault="00000000">
      <w:pPr>
        <w:pStyle w:val="Textoindependiente"/>
        <w:ind w:left="141"/>
      </w:pPr>
      <w:r>
        <w:rPr>
          <w:spacing w:val="-2"/>
        </w:rPr>
        <w:t>Portavoz</w:t>
      </w:r>
    </w:p>
    <w:p w14:paraId="2613AF35" w14:textId="77777777" w:rsidR="0022603C" w:rsidRDefault="00000000">
      <w:pPr>
        <w:pStyle w:val="Textoindependiente"/>
        <w:spacing w:before="281"/>
        <w:ind w:left="141"/>
      </w:pPr>
      <w:r>
        <w:t>Grupo</w:t>
      </w:r>
      <w:r>
        <w:rPr>
          <w:spacing w:val="-5"/>
        </w:rPr>
        <w:t xml:space="preserve"> </w:t>
      </w:r>
      <w:r>
        <w:t>municipal</w:t>
      </w:r>
      <w:r>
        <w:rPr>
          <w:spacing w:val="-5"/>
        </w:rPr>
        <w:t xml:space="preserve"> </w:t>
      </w:r>
      <w:r>
        <w:t>VOX</w:t>
      </w:r>
      <w:r>
        <w:rPr>
          <w:spacing w:val="-3"/>
        </w:rPr>
        <w:t xml:space="preserve"> </w:t>
      </w:r>
      <w:r>
        <w:t>Las</w:t>
      </w:r>
      <w:r>
        <w:rPr>
          <w:spacing w:val="-2"/>
        </w:rPr>
        <w:t xml:space="preserve"> Rozas</w:t>
      </w:r>
    </w:p>
    <w:p w14:paraId="5C354EA8" w14:textId="77777777" w:rsidR="0022603C" w:rsidRDefault="0022603C">
      <w:pPr>
        <w:pStyle w:val="Textoindependiente"/>
        <w:sectPr w:rsidR="0022603C">
          <w:pgSz w:w="11900" w:h="16850"/>
          <w:pgMar w:top="2680" w:right="708" w:bottom="1600" w:left="992" w:header="800" w:footer="1411" w:gutter="0"/>
          <w:cols w:space="720"/>
        </w:sectPr>
      </w:pPr>
    </w:p>
    <w:p w14:paraId="04176B09" w14:textId="77777777" w:rsidR="0022603C" w:rsidRDefault="0022603C">
      <w:pPr>
        <w:pStyle w:val="Textoindependiente"/>
        <w:spacing w:before="265"/>
        <w:rPr>
          <w:sz w:val="23"/>
        </w:rPr>
      </w:pPr>
    </w:p>
    <w:p w14:paraId="1171F03E" w14:textId="08008DB9" w:rsidR="0022603C" w:rsidRDefault="00000000">
      <w:pPr>
        <w:spacing w:line="232" w:lineRule="auto"/>
        <w:ind w:left="337" w:hanging="64"/>
        <w:jc w:val="center"/>
        <w:rPr>
          <w:rFonts w:ascii="Arial"/>
          <w:sz w:val="23"/>
        </w:rPr>
      </w:pPr>
      <w:r>
        <w:rPr>
          <w:rFonts w:ascii="Arial"/>
          <w:spacing w:val="-2"/>
          <w:sz w:val="23"/>
        </w:rPr>
        <w:t xml:space="preserve">MIGUEL </w:t>
      </w:r>
      <w:r>
        <w:rPr>
          <w:rFonts w:ascii="Arial"/>
          <w:sz w:val="23"/>
        </w:rPr>
        <w:t xml:space="preserve">ANGEL - </w:t>
      </w:r>
      <w:r w:rsidR="00857B11">
        <w:rPr>
          <w:rFonts w:ascii="Arial"/>
          <w:spacing w:val="-2"/>
          <w:sz w:val="23"/>
        </w:rPr>
        <w:t>***</w:t>
      </w:r>
      <w:r>
        <w:rPr>
          <w:rFonts w:ascii="Arial"/>
          <w:spacing w:val="-2"/>
          <w:sz w:val="23"/>
        </w:rPr>
        <w:t>6709</w:t>
      </w:r>
      <w:r w:rsidR="00857B11">
        <w:rPr>
          <w:rFonts w:ascii="Arial"/>
          <w:spacing w:val="-2"/>
          <w:sz w:val="23"/>
        </w:rPr>
        <w:t>**</w:t>
      </w:r>
    </w:p>
    <w:p w14:paraId="5B1A484C" w14:textId="77777777" w:rsidR="0022603C" w:rsidRDefault="00000000">
      <w:pPr>
        <w:pStyle w:val="Textoindependiente"/>
        <w:rPr>
          <w:rFonts w:ascii="Arial"/>
          <w:sz w:val="8"/>
        </w:rPr>
      </w:pPr>
      <w:r>
        <w:br w:type="column"/>
      </w:r>
    </w:p>
    <w:p w14:paraId="1A547A48" w14:textId="77777777" w:rsidR="0022603C" w:rsidRDefault="0022603C">
      <w:pPr>
        <w:pStyle w:val="Textoindependiente"/>
        <w:spacing w:before="14"/>
        <w:rPr>
          <w:rFonts w:ascii="Arial"/>
          <w:sz w:val="8"/>
        </w:rPr>
      </w:pPr>
    </w:p>
    <w:p w14:paraId="35E3DA7F" w14:textId="6CC06747" w:rsidR="0022603C" w:rsidRDefault="00000000">
      <w:pPr>
        <w:ind w:left="105" w:right="7397"/>
        <w:rPr>
          <w:rFonts w:ascii="Arial"/>
          <w:sz w:val="8"/>
        </w:rPr>
      </w:pPr>
      <w:r>
        <w:rPr>
          <w:rFonts w:ascii="Arial"/>
          <w:w w:val="105"/>
          <w:sz w:val="8"/>
        </w:rPr>
        <w:t>Firmado</w:t>
      </w:r>
      <w:r>
        <w:rPr>
          <w:rFonts w:ascii="Arial"/>
          <w:spacing w:val="-6"/>
          <w:w w:val="105"/>
          <w:sz w:val="8"/>
        </w:rPr>
        <w:t xml:space="preserve"> </w:t>
      </w:r>
      <w:r>
        <w:rPr>
          <w:rFonts w:ascii="Arial"/>
          <w:w w:val="105"/>
          <w:sz w:val="8"/>
        </w:rPr>
        <w:t>digitalmente</w:t>
      </w:r>
      <w:r>
        <w:rPr>
          <w:rFonts w:ascii="Arial"/>
          <w:spacing w:val="-6"/>
          <w:w w:val="105"/>
          <w:sz w:val="8"/>
        </w:rPr>
        <w:t xml:space="preserve"> </w:t>
      </w:r>
      <w:r>
        <w:rPr>
          <w:rFonts w:ascii="Arial"/>
          <w:w w:val="105"/>
          <w:sz w:val="8"/>
        </w:rPr>
        <w:t>por</w:t>
      </w:r>
      <w:r>
        <w:rPr>
          <w:rFonts w:ascii="Arial"/>
          <w:spacing w:val="-6"/>
          <w:w w:val="105"/>
          <w:sz w:val="8"/>
        </w:rPr>
        <w:t xml:space="preserve"> </w:t>
      </w:r>
      <w:r>
        <w:rPr>
          <w:rFonts w:ascii="Arial"/>
          <w:w w:val="105"/>
          <w:sz w:val="8"/>
        </w:rPr>
        <w:t>DIEZ</w:t>
      </w:r>
      <w:r>
        <w:rPr>
          <w:rFonts w:ascii="Arial"/>
          <w:spacing w:val="40"/>
          <w:w w:val="105"/>
          <w:sz w:val="8"/>
        </w:rPr>
        <w:t xml:space="preserve"> </w:t>
      </w:r>
      <w:r>
        <w:rPr>
          <w:rFonts w:ascii="Arial"/>
          <w:w w:val="105"/>
          <w:sz w:val="8"/>
        </w:rPr>
        <w:t>GARCIA MIGUEL ANGEL -</w:t>
      </w:r>
      <w:r>
        <w:rPr>
          <w:rFonts w:ascii="Arial"/>
          <w:spacing w:val="40"/>
          <w:w w:val="105"/>
          <w:sz w:val="8"/>
        </w:rPr>
        <w:t xml:space="preserve"> </w:t>
      </w:r>
      <w:r w:rsidR="00857B11">
        <w:rPr>
          <w:rFonts w:ascii="Arial"/>
          <w:spacing w:val="-2"/>
          <w:w w:val="105"/>
          <w:sz w:val="8"/>
        </w:rPr>
        <w:t>***</w:t>
      </w:r>
      <w:r>
        <w:rPr>
          <w:rFonts w:ascii="Arial"/>
          <w:spacing w:val="-2"/>
          <w:w w:val="105"/>
          <w:sz w:val="8"/>
        </w:rPr>
        <w:t>6709</w:t>
      </w:r>
      <w:r w:rsidR="00857B11">
        <w:rPr>
          <w:rFonts w:ascii="Arial"/>
          <w:spacing w:val="-2"/>
          <w:w w:val="105"/>
          <w:sz w:val="8"/>
        </w:rPr>
        <w:t>**</w:t>
      </w:r>
    </w:p>
    <w:p w14:paraId="014218C6" w14:textId="77777777" w:rsidR="0022603C" w:rsidRDefault="00000000">
      <w:pPr>
        <w:spacing w:before="4"/>
        <w:ind w:left="105"/>
        <w:rPr>
          <w:rFonts w:ascii="Arial"/>
          <w:sz w:val="8"/>
        </w:rPr>
      </w:pPr>
      <w:r>
        <w:rPr>
          <w:rFonts w:ascii="Arial"/>
          <w:noProof/>
          <w:sz w:val="8"/>
        </w:rPr>
        <mc:AlternateContent>
          <mc:Choice Requires="wpg">
            <w:drawing>
              <wp:anchor distT="0" distB="0" distL="0" distR="0" simplePos="0" relativeHeight="487507968" behindDoc="1" locked="0" layoutInCell="1" allowOverlap="1" wp14:anchorId="1DC8EEAE" wp14:editId="40795E54">
                <wp:simplePos x="0" y="0"/>
                <wp:positionH relativeFrom="page">
                  <wp:posOffset>1340802</wp:posOffset>
                </wp:positionH>
                <wp:positionV relativeFrom="paragraph">
                  <wp:posOffset>-132508</wp:posOffset>
                </wp:positionV>
                <wp:extent cx="683895" cy="683895"/>
                <wp:effectExtent l="0" t="0" r="0" b="0"/>
                <wp:wrapNone/>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3895" cy="683895"/>
                          <a:chOff x="0" y="0"/>
                          <a:chExt cx="683895" cy="683895"/>
                        </a:xfrm>
                      </wpg:grpSpPr>
                      <wps:wsp>
                        <wps:cNvPr id="11" name="Graphic 11"/>
                        <wps:cNvSpPr/>
                        <wps:spPr>
                          <a:xfrm>
                            <a:off x="0" y="0"/>
                            <a:ext cx="683895" cy="683895"/>
                          </a:xfrm>
                          <a:custGeom>
                            <a:avLst/>
                            <a:gdLst/>
                            <a:ahLst/>
                            <a:cxnLst/>
                            <a:rect l="l" t="t" r="r" b="b"/>
                            <a:pathLst>
                              <a:path w="683895" h="683895">
                                <a:moveTo>
                                  <a:pt x="508254" y="0"/>
                                </a:moveTo>
                                <a:lnTo>
                                  <a:pt x="18249" y="0"/>
                                </a:lnTo>
                                <a:lnTo>
                                  <a:pt x="11535" y="1563"/>
                                </a:lnTo>
                                <a:lnTo>
                                  <a:pt x="5691" y="5691"/>
                                </a:lnTo>
                                <a:lnTo>
                                  <a:pt x="1563" y="11535"/>
                                </a:lnTo>
                                <a:lnTo>
                                  <a:pt x="0" y="18249"/>
                                </a:lnTo>
                                <a:lnTo>
                                  <a:pt x="0" y="665251"/>
                                </a:lnTo>
                                <a:lnTo>
                                  <a:pt x="1563" y="671967"/>
                                </a:lnTo>
                                <a:lnTo>
                                  <a:pt x="5691" y="677811"/>
                                </a:lnTo>
                                <a:lnTo>
                                  <a:pt x="11535" y="681937"/>
                                </a:lnTo>
                                <a:lnTo>
                                  <a:pt x="18249" y="683501"/>
                                </a:lnTo>
                                <a:lnTo>
                                  <a:pt x="665251" y="683501"/>
                                </a:lnTo>
                                <a:lnTo>
                                  <a:pt x="671965" y="681937"/>
                                </a:lnTo>
                                <a:lnTo>
                                  <a:pt x="677810" y="677811"/>
                                </a:lnTo>
                                <a:lnTo>
                                  <a:pt x="681937" y="671967"/>
                                </a:lnTo>
                                <a:lnTo>
                                  <a:pt x="683501" y="665251"/>
                                </a:lnTo>
                                <a:lnTo>
                                  <a:pt x="683501" y="632238"/>
                                </a:lnTo>
                                <a:lnTo>
                                  <a:pt x="632231" y="632238"/>
                                </a:lnTo>
                                <a:lnTo>
                                  <a:pt x="252895" y="492125"/>
                                </a:lnTo>
                                <a:lnTo>
                                  <a:pt x="248623" y="439826"/>
                                </a:lnTo>
                                <a:lnTo>
                                  <a:pt x="240045" y="391155"/>
                                </a:lnTo>
                                <a:lnTo>
                                  <a:pt x="227366" y="345431"/>
                                </a:lnTo>
                                <a:lnTo>
                                  <a:pt x="210790" y="301976"/>
                                </a:lnTo>
                                <a:lnTo>
                                  <a:pt x="190523" y="260110"/>
                                </a:lnTo>
                                <a:lnTo>
                                  <a:pt x="166771" y="219154"/>
                                </a:lnTo>
                                <a:lnTo>
                                  <a:pt x="139738" y="178430"/>
                                </a:lnTo>
                                <a:lnTo>
                                  <a:pt x="109630" y="137257"/>
                                </a:lnTo>
                                <a:lnTo>
                                  <a:pt x="76651" y="94957"/>
                                </a:lnTo>
                                <a:lnTo>
                                  <a:pt x="41008" y="50850"/>
                                </a:lnTo>
                                <a:lnTo>
                                  <a:pt x="508254" y="50850"/>
                                </a:lnTo>
                                <a:lnTo>
                                  <a:pt x="508254" y="0"/>
                                </a:lnTo>
                                <a:close/>
                              </a:path>
                              <a:path w="683895" h="683895">
                                <a:moveTo>
                                  <a:pt x="508254" y="50850"/>
                                </a:moveTo>
                                <a:lnTo>
                                  <a:pt x="41008" y="50850"/>
                                </a:lnTo>
                                <a:lnTo>
                                  <a:pt x="73804" y="63850"/>
                                </a:lnTo>
                                <a:lnTo>
                                  <a:pt x="111714" y="81695"/>
                                </a:lnTo>
                                <a:lnTo>
                                  <a:pt x="153731" y="103721"/>
                                </a:lnTo>
                                <a:lnTo>
                                  <a:pt x="198845" y="129265"/>
                                </a:lnTo>
                                <a:lnTo>
                                  <a:pt x="246047" y="157665"/>
                                </a:lnTo>
                                <a:lnTo>
                                  <a:pt x="294330" y="188256"/>
                                </a:lnTo>
                                <a:lnTo>
                                  <a:pt x="342684" y="220377"/>
                                </a:lnTo>
                                <a:lnTo>
                                  <a:pt x="390100" y="253364"/>
                                </a:lnTo>
                                <a:lnTo>
                                  <a:pt x="435570" y="286553"/>
                                </a:lnTo>
                                <a:lnTo>
                                  <a:pt x="478084" y="319282"/>
                                </a:lnTo>
                                <a:lnTo>
                                  <a:pt x="516636" y="350888"/>
                                </a:lnTo>
                                <a:lnTo>
                                  <a:pt x="550214" y="380707"/>
                                </a:lnTo>
                                <a:lnTo>
                                  <a:pt x="564324" y="427669"/>
                                </a:lnTo>
                                <a:lnTo>
                                  <a:pt x="581057" y="478500"/>
                                </a:lnTo>
                                <a:lnTo>
                                  <a:pt x="598937" y="531003"/>
                                </a:lnTo>
                                <a:lnTo>
                                  <a:pt x="616487" y="582981"/>
                                </a:lnTo>
                                <a:lnTo>
                                  <a:pt x="632231" y="632238"/>
                                </a:lnTo>
                                <a:lnTo>
                                  <a:pt x="683501" y="632238"/>
                                </a:lnTo>
                                <a:lnTo>
                                  <a:pt x="683501" y="175450"/>
                                </a:lnTo>
                                <a:lnTo>
                                  <a:pt x="553631" y="175450"/>
                                </a:lnTo>
                                <a:lnTo>
                                  <a:pt x="535010" y="170130"/>
                                </a:lnTo>
                                <a:lnTo>
                                  <a:pt x="520693" y="160297"/>
                                </a:lnTo>
                                <a:lnTo>
                                  <a:pt x="511500" y="144852"/>
                                </a:lnTo>
                                <a:lnTo>
                                  <a:pt x="508254" y="122694"/>
                                </a:lnTo>
                                <a:lnTo>
                                  <a:pt x="508254" y="50850"/>
                                </a:lnTo>
                                <a:close/>
                              </a:path>
                              <a:path w="683895" h="683895">
                                <a:moveTo>
                                  <a:pt x="538937" y="0"/>
                                </a:moveTo>
                                <a:lnTo>
                                  <a:pt x="538937" y="122694"/>
                                </a:lnTo>
                                <a:lnTo>
                                  <a:pt x="541345" y="128454"/>
                                </a:lnTo>
                                <a:lnTo>
                                  <a:pt x="547181" y="134129"/>
                                </a:lnTo>
                                <a:lnTo>
                                  <a:pt x="554362" y="138459"/>
                                </a:lnTo>
                                <a:lnTo>
                                  <a:pt x="560806" y="140182"/>
                                </a:lnTo>
                                <a:lnTo>
                                  <a:pt x="683501" y="140182"/>
                                </a:lnTo>
                                <a:lnTo>
                                  <a:pt x="538937" y="0"/>
                                </a:lnTo>
                                <a:close/>
                              </a:path>
                            </a:pathLst>
                          </a:custGeom>
                          <a:solidFill>
                            <a:srgbClr val="E6CEE6"/>
                          </a:solidFill>
                        </wps:spPr>
                        <wps:bodyPr wrap="square" lIns="0" tIns="0" rIns="0" bIns="0" rtlCol="0">
                          <a:prstTxWarp prst="textNoShape">
                            <a:avLst/>
                          </a:prstTxWarp>
                          <a:noAutofit/>
                        </wps:bodyPr>
                      </wps:wsp>
                      <wps:wsp>
                        <wps:cNvPr id="12" name="Graphic 12"/>
                        <wps:cNvSpPr/>
                        <wps:spPr>
                          <a:xfrm>
                            <a:off x="41008" y="50850"/>
                            <a:ext cx="591820" cy="581660"/>
                          </a:xfrm>
                          <a:custGeom>
                            <a:avLst/>
                            <a:gdLst/>
                            <a:ahLst/>
                            <a:cxnLst/>
                            <a:rect l="l" t="t" r="r" b="b"/>
                            <a:pathLst>
                              <a:path w="591820" h="581660">
                                <a:moveTo>
                                  <a:pt x="0" y="0"/>
                                </a:moveTo>
                                <a:lnTo>
                                  <a:pt x="35643" y="44106"/>
                                </a:lnTo>
                                <a:lnTo>
                                  <a:pt x="68621" y="86406"/>
                                </a:lnTo>
                                <a:lnTo>
                                  <a:pt x="98730" y="127579"/>
                                </a:lnTo>
                                <a:lnTo>
                                  <a:pt x="125763" y="168303"/>
                                </a:lnTo>
                                <a:lnTo>
                                  <a:pt x="149515" y="209259"/>
                                </a:lnTo>
                                <a:lnTo>
                                  <a:pt x="169782" y="251125"/>
                                </a:lnTo>
                                <a:lnTo>
                                  <a:pt x="186357" y="294580"/>
                                </a:lnTo>
                                <a:lnTo>
                                  <a:pt x="199037" y="340304"/>
                                </a:lnTo>
                                <a:lnTo>
                                  <a:pt x="207615" y="388975"/>
                                </a:lnTo>
                                <a:lnTo>
                                  <a:pt x="211886" y="441274"/>
                                </a:lnTo>
                                <a:lnTo>
                                  <a:pt x="591223" y="581387"/>
                                </a:lnTo>
                                <a:lnTo>
                                  <a:pt x="575479" y="532130"/>
                                </a:lnTo>
                                <a:lnTo>
                                  <a:pt x="540049" y="427649"/>
                                </a:lnTo>
                                <a:lnTo>
                                  <a:pt x="523316" y="376818"/>
                                </a:lnTo>
                                <a:lnTo>
                                  <a:pt x="509206" y="329857"/>
                                </a:lnTo>
                                <a:lnTo>
                                  <a:pt x="475627" y="300037"/>
                                </a:lnTo>
                                <a:lnTo>
                                  <a:pt x="437076" y="268431"/>
                                </a:lnTo>
                                <a:lnTo>
                                  <a:pt x="394561" y="235702"/>
                                </a:lnTo>
                                <a:lnTo>
                                  <a:pt x="349091" y="202513"/>
                                </a:lnTo>
                                <a:lnTo>
                                  <a:pt x="301675" y="169526"/>
                                </a:lnTo>
                                <a:lnTo>
                                  <a:pt x="253322" y="137406"/>
                                </a:lnTo>
                                <a:lnTo>
                                  <a:pt x="205039" y="106814"/>
                                </a:lnTo>
                                <a:lnTo>
                                  <a:pt x="157837" y="78414"/>
                                </a:lnTo>
                                <a:lnTo>
                                  <a:pt x="112723" y="52870"/>
                                </a:lnTo>
                                <a:lnTo>
                                  <a:pt x="70706" y="30844"/>
                                </a:lnTo>
                                <a:lnTo>
                                  <a:pt x="32795" y="13000"/>
                                </a:lnTo>
                                <a:lnTo>
                                  <a:pt x="0" y="0"/>
                                </a:lnTo>
                                <a:close/>
                              </a:path>
                            </a:pathLst>
                          </a:custGeom>
                          <a:solidFill>
                            <a:srgbClr val="EFD6EF"/>
                          </a:solidFill>
                        </wps:spPr>
                        <wps:bodyPr wrap="square" lIns="0" tIns="0" rIns="0" bIns="0" rtlCol="0">
                          <a:prstTxWarp prst="textNoShape">
                            <a:avLst/>
                          </a:prstTxWarp>
                          <a:noAutofit/>
                        </wps:bodyPr>
                      </wps:wsp>
                      <pic:pic xmlns:pic="http://schemas.openxmlformats.org/drawingml/2006/picture">
                        <pic:nvPicPr>
                          <pic:cNvPr id="13" name="Image 13"/>
                          <pic:cNvPicPr/>
                        </pic:nvPicPr>
                        <pic:blipFill>
                          <a:blip r:embed="rId9" cstate="print"/>
                          <a:stretch>
                            <a:fillRect/>
                          </a:stretch>
                        </pic:blipFill>
                        <pic:spPr>
                          <a:xfrm>
                            <a:off x="362254" y="375926"/>
                            <a:ext cx="174294" cy="162667"/>
                          </a:xfrm>
                          <a:prstGeom prst="rect">
                            <a:avLst/>
                          </a:prstGeom>
                        </pic:spPr>
                      </pic:pic>
                      <wps:wsp>
                        <wps:cNvPr id="14" name="Graphic 14"/>
                        <wps:cNvSpPr/>
                        <wps:spPr>
                          <a:xfrm>
                            <a:off x="154952" y="109359"/>
                            <a:ext cx="374015" cy="524510"/>
                          </a:xfrm>
                          <a:custGeom>
                            <a:avLst/>
                            <a:gdLst/>
                            <a:ahLst/>
                            <a:cxnLst/>
                            <a:rect l="l" t="t" r="r" b="b"/>
                            <a:pathLst>
                              <a:path w="374015" h="524510">
                                <a:moveTo>
                                  <a:pt x="218719" y="0"/>
                                </a:moveTo>
                                <a:lnTo>
                                  <a:pt x="169149" y="3276"/>
                                </a:lnTo>
                                <a:lnTo>
                                  <a:pt x="121300" y="21078"/>
                                </a:lnTo>
                                <a:lnTo>
                                  <a:pt x="77733" y="49991"/>
                                </a:lnTo>
                                <a:lnTo>
                                  <a:pt x="41008" y="86601"/>
                                </a:lnTo>
                                <a:lnTo>
                                  <a:pt x="11098" y="143594"/>
                                </a:lnTo>
                                <a:lnTo>
                                  <a:pt x="0" y="205054"/>
                                </a:lnTo>
                                <a:lnTo>
                                  <a:pt x="6820" y="245516"/>
                                </a:lnTo>
                                <a:lnTo>
                                  <a:pt x="25618" y="283239"/>
                                </a:lnTo>
                                <a:lnTo>
                                  <a:pt x="25723" y="283450"/>
                                </a:lnTo>
                                <a:lnTo>
                                  <a:pt x="54370" y="316703"/>
                                </a:lnTo>
                                <a:lnTo>
                                  <a:pt x="90422" y="343121"/>
                                </a:lnTo>
                                <a:lnTo>
                                  <a:pt x="131540" y="360551"/>
                                </a:lnTo>
                                <a:lnTo>
                                  <a:pt x="175387" y="366839"/>
                                </a:lnTo>
                                <a:lnTo>
                                  <a:pt x="200573" y="363456"/>
                                </a:lnTo>
                                <a:lnTo>
                                  <a:pt x="252621" y="344717"/>
                                </a:lnTo>
                                <a:lnTo>
                                  <a:pt x="296447" y="310032"/>
                                </a:lnTo>
                                <a:lnTo>
                                  <a:pt x="304175" y="298643"/>
                                </a:lnTo>
                                <a:lnTo>
                                  <a:pt x="179572" y="298643"/>
                                </a:lnTo>
                                <a:lnTo>
                                  <a:pt x="145343" y="283239"/>
                                </a:lnTo>
                                <a:lnTo>
                                  <a:pt x="119481" y="253889"/>
                                </a:lnTo>
                                <a:lnTo>
                                  <a:pt x="104775" y="214147"/>
                                </a:lnTo>
                                <a:lnTo>
                                  <a:pt x="115433" y="156630"/>
                                </a:lnTo>
                                <a:lnTo>
                                  <a:pt x="143906" y="118784"/>
                                </a:lnTo>
                                <a:lnTo>
                                  <a:pt x="184938" y="97638"/>
                                </a:lnTo>
                                <a:lnTo>
                                  <a:pt x="233273" y="90220"/>
                                </a:lnTo>
                                <a:lnTo>
                                  <a:pt x="290329" y="90220"/>
                                </a:lnTo>
                                <a:lnTo>
                                  <a:pt x="279927" y="77579"/>
                                </a:lnTo>
                                <a:lnTo>
                                  <a:pt x="253697" y="56966"/>
                                </a:lnTo>
                                <a:lnTo>
                                  <a:pt x="226441" y="44424"/>
                                </a:lnTo>
                                <a:lnTo>
                                  <a:pt x="314938" y="44424"/>
                                </a:lnTo>
                                <a:lnTo>
                                  <a:pt x="297772" y="28969"/>
                                </a:lnTo>
                                <a:lnTo>
                                  <a:pt x="258309" y="7474"/>
                                </a:lnTo>
                                <a:lnTo>
                                  <a:pt x="218719" y="0"/>
                                </a:lnTo>
                                <a:close/>
                              </a:path>
                              <a:path w="374015" h="524510">
                                <a:moveTo>
                                  <a:pt x="271068" y="152628"/>
                                </a:moveTo>
                                <a:lnTo>
                                  <a:pt x="263597" y="184262"/>
                                </a:lnTo>
                                <a:lnTo>
                                  <a:pt x="243741" y="210751"/>
                                </a:lnTo>
                                <a:lnTo>
                                  <a:pt x="215336" y="226975"/>
                                </a:lnTo>
                                <a:lnTo>
                                  <a:pt x="182219" y="227812"/>
                                </a:lnTo>
                                <a:lnTo>
                                  <a:pt x="191816" y="246471"/>
                                </a:lnTo>
                                <a:lnTo>
                                  <a:pt x="207591" y="260862"/>
                                </a:lnTo>
                                <a:lnTo>
                                  <a:pt x="230618" y="270126"/>
                                </a:lnTo>
                                <a:lnTo>
                                  <a:pt x="261975" y="273405"/>
                                </a:lnTo>
                                <a:lnTo>
                                  <a:pt x="219379" y="296549"/>
                                </a:lnTo>
                                <a:lnTo>
                                  <a:pt x="179572" y="298643"/>
                                </a:lnTo>
                                <a:lnTo>
                                  <a:pt x="304175" y="298643"/>
                                </a:lnTo>
                                <a:lnTo>
                                  <a:pt x="317244" y="279382"/>
                                </a:lnTo>
                                <a:lnTo>
                                  <a:pt x="330351" y="247448"/>
                                </a:lnTo>
                                <a:lnTo>
                                  <a:pt x="334911" y="218719"/>
                                </a:lnTo>
                                <a:lnTo>
                                  <a:pt x="333006" y="195961"/>
                                </a:lnTo>
                                <a:lnTo>
                                  <a:pt x="300736" y="195961"/>
                                </a:lnTo>
                                <a:lnTo>
                                  <a:pt x="294487" y="182451"/>
                                </a:lnTo>
                                <a:lnTo>
                                  <a:pt x="288469" y="170013"/>
                                </a:lnTo>
                                <a:lnTo>
                                  <a:pt x="281167" y="159715"/>
                                </a:lnTo>
                                <a:lnTo>
                                  <a:pt x="271068" y="152628"/>
                                </a:lnTo>
                                <a:close/>
                              </a:path>
                              <a:path w="374015" h="524510">
                                <a:moveTo>
                                  <a:pt x="307568" y="141274"/>
                                </a:moveTo>
                                <a:lnTo>
                                  <a:pt x="305931" y="156630"/>
                                </a:lnTo>
                                <a:lnTo>
                                  <a:pt x="304128" y="172032"/>
                                </a:lnTo>
                                <a:lnTo>
                                  <a:pt x="302508" y="184262"/>
                                </a:lnTo>
                                <a:lnTo>
                                  <a:pt x="300736" y="195961"/>
                                </a:lnTo>
                                <a:lnTo>
                                  <a:pt x="333006" y="195961"/>
                                </a:lnTo>
                                <a:lnTo>
                                  <a:pt x="332878" y="194440"/>
                                </a:lnTo>
                                <a:lnTo>
                                  <a:pt x="327212" y="173153"/>
                                </a:lnTo>
                                <a:lnTo>
                                  <a:pt x="318559" y="155288"/>
                                </a:lnTo>
                                <a:lnTo>
                                  <a:pt x="307568" y="141274"/>
                                </a:lnTo>
                                <a:close/>
                              </a:path>
                              <a:path w="374015" h="524510">
                                <a:moveTo>
                                  <a:pt x="314938" y="44424"/>
                                </a:moveTo>
                                <a:lnTo>
                                  <a:pt x="226441" y="44424"/>
                                </a:lnTo>
                                <a:lnTo>
                                  <a:pt x="274681" y="54359"/>
                                </a:lnTo>
                                <a:lnTo>
                                  <a:pt x="320187" y="78795"/>
                                </a:lnTo>
                                <a:lnTo>
                                  <a:pt x="355608" y="109677"/>
                                </a:lnTo>
                                <a:lnTo>
                                  <a:pt x="373595" y="138950"/>
                                </a:lnTo>
                                <a:lnTo>
                                  <a:pt x="359596" y="98569"/>
                                </a:lnTo>
                                <a:lnTo>
                                  <a:pt x="332928" y="60621"/>
                                </a:lnTo>
                                <a:lnTo>
                                  <a:pt x="314938" y="44424"/>
                                </a:lnTo>
                                <a:close/>
                              </a:path>
                              <a:path w="374015" h="524510">
                                <a:moveTo>
                                  <a:pt x="290329" y="90220"/>
                                </a:moveTo>
                                <a:lnTo>
                                  <a:pt x="233273" y="90220"/>
                                </a:lnTo>
                                <a:lnTo>
                                  <a:pt x="255518" y="91376"/>
                                </a:lnTo>
                                <a:lnTo>
                                  <a:pt x="279495" y="101501"/>
                                </a:lnTo>
                                <a:lnTo>
                                  <a:pt x="299499" y="115213"/>
                                </a:lnTo>
                                <a:lnTo>
                                  <a:pt x="309829" y="127127"/>
                                </a:lnTo>
                                <a:lnTo>
                                  <a:pt x="300260" y="102290"/>
                                </a:lnTo>
                                <a:lnTo>
                                  <a:pt x="290329" y="90220"/>
                                </a:lnTo>
                                <a:close/>
                              </a:path>
                              <a:path w="374015" h="524510">
                                <a:moveTo>
                                  <a:pt x="100203" y="419188"/>
                                </a:moveTo>
                                <a:lnTo>
                                  <a:pt x="54673" y="419188"/>
                                </a:lnTo>
                                <a:lnTo>
                                  <a:pt x="54673" y="524040"/>
                                </a:lnTo>
                                <a:lnTo>
                                  <a:pt x="77431" y="524040"/>
                                </a:lnTo>
                                <a:lnTo>
                                  <a:pt x="77431" y="487540"/>
                                </a:lnTo>
                                <a:lnTo>
                                  <a:pt x="100203" y="487540"/>
                                </a:lnTo>
                                <a:lnTo>
                                  <a:pt x="123920" y="476860"/>
                                </a:lnTo>
                                <a:lnTo>
                                  <a:pt x="127223" y="467042"/>
                                </a:lnTo>
                                <a:lnTo>
                                  <a:pt x="77431" y="467042"/>
                                </a:lnTo>
                                <a:lnTo>
                                  <a:pt x="77431" y="439699"/>
                                </a:lnTo>
                                <a:lnTo>
                                  <a:pt x="127228" y="439699"/>
                                </a:lnTo>
                                <a:lnTo>
                                  <a:pt x="123920" y="429868"/>
                                </a:lnTo>
                                <a:lnTo>
                                  <a:pt x="100203" y="419188"/>
                                </a:lnTo>
                                <a:close/>
                              </a:path>
                              <a:path w="374015" h="524510">
                                <a:moveTo>
                                  <a:pt x="127228" y="439699"/>
                                </a:moveTo>
                                <a:lnTo>
                                  <a:pt x="100203" y="439699"/>
                                </a:lnTo>
                                <a:lnTo>
                                  <a:pt x="110461" y="443971"/>
                                </a:lnTo>
                                <a:lnTo>
                                  <a:pt x="113880" y="453370"/>
                                </a:lnTo>
                                <a:lnTo>
                                  <a:pt x="110461" y="462770"/>
                                </a:lnTo>
                                <a:lnTo>
                                  <a:pt x="100203" y="467042"/>
                                </a:lnTo>
                                <a:lnTo>
                                  <a:pt x="127223" y="467042"/>
                                </a:lnTo>
                                <a:lnTo>
                                  <a:pt x="131823" y="453370"/>
                                </a:lnTo>
                                <a:lnTo>
                                  <a:pt x="127228" y="439699"/>
                                </a:lnTo>
                                <a:close/>
                              </a:path>
                              <a:path w="374015" h="524510">
                                <a:moveTo>
                                  <a:pt x="195884" y="419188"/>
                                </a:moveTo>
                                <a:lnTo>
                                  <a:pt x="150367" y="419188"/>
                                </a:lnTo>
                                <a:lnTo>
                                  <a:pt x="150367" y="524040"/>
                                </a:lnTo>
                                <a:lnTo>
                                  <a:pt x="195884" y="524040"/>
                                </a:lnTo>
                                <a:lnTo>
                                  <a:pt x="229217" y="507657"/>
                                </a:lnTo>
                                <a:lnTo>
                                  <a:pt x="230488" y="503535"/>
                                </a:lnTo>
                                <a:lnTo>
                                  <a:pt x="175387" y="503535"/>
                                </a:lnTo>
                                <a:lnTo>
                                  <a:pt x="175387" y="439699"/>
                                </a:lnTo>
                                <a:lnTo>
                                  <a:pt x="230489" y="439699"/>
                                </a:lnTo>
                                <a:lnTo>
                                  <a:pt x="229217" y="435572"/>
                                </a:lnTo>
                                <a:lnTo>
                                  <a:pt x="195884" y="419188"/>
                                </a:lnTo>
                                <a:close/>
                              </a:path>
                              <a:path w="374015" h="524510">
                                <a:moveTo>
                                  <a:pt x="230489" y="439699"/>
                                </a:moveTo>
                                <a:lnTo>
                                  <a:pt x="195884" y="439699"/>
                                </a:lnTo>
                                <a:lnTo>
                                  <a:pt x="215765" y="449673"/>
                                </a:lnTo>
                                <a:lnTo>
                                  <a:pt x="222392" y="471617"/>
                                </a:lnTo>
                                <a:lnTo>
                                  <a:pt x="215765" y="493561"/>
                                </a:lnTo>
                                <a:lnTo>
                                  <a:pt x="195884" y="503535"/>
                                </a:lnTo>
                                <a:lnTo>
                                  <a:pt x="230488" y="503535"/>
                                </a:lnTo>
                                <a:lnTo>
                                  <a:pt x="240327" y="471617"/>
                                </a:lnTo>
                                <a:lnTo>
                                  <a:pt x="230489" y="439699"/>
                                </a:lnTo>
                                <a:close/>
                              </a:path>
                              <a:path w="374015" h="524510">
                                <a:moveTo>
                                  <a:pt x="337172" y="419188"/>
                                </a:moveTo>
                                <a:lnTo>
                                  <a:pt x="261975" y="419188"/>
                                </a:lnTo>
                                <a:lnTo>
                                  <a:pt x="261975" y="524040"/>
                                </a:lnTo>
                                <a:lnTo>
                                  <a:pt x="287070" y="524040"/>
                                </a:lnTo>
                                <a:lnTo>
                                  <a:pt x="287070" y="480707"/>
                                </a:lnTo>
                                <a:lnTo>
                                  <a:pt x="337172" y="480707"/>
                                </a:lnTo>
                                <a:lnTo>
                                  <a:pt x="337172" y="460197"/>
                                </a:lnTo>
                                <a:lnTo>
                                  <a:pt x="287070" y="460197"/>
                                </a:lnTo>
                                <a:lnTo>
                                  <a:pt x="287070" y="439699"/>
                                </a:lnTo>
                                <a:lnTo>
                                  <a:pt x="337172" y="439699"/>
                                </a:lnTo>
                                <a:lnTo>
                                  <a:pt x="337172" y="419188"/>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w14:anchorId="1DA4D429" id="Group 10" o:spid="_x0000_s1026" style="position:absolute;margin-left:105.55pt;margin-top:-10.45pt;width:53.85pt;height:53.85pt;z-index:-15808512;mso-wrap-distance-left:0;mso-wrap-distance-right:0;mso-position-horizontal-relative:page" coordsize="6838,683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">
                <v:shape id="Graphic 11" o:spid="_x0000_s1027" style="position:absolute;width:6838;height:6838;visibility:visible;mso-wrap-style:square;v-text-anchor:top" coordsize="683895,6838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" path="m508254,l18249,,11535,1563,5691,5691,1563,11535,,18249,,665251r1563,6716l5691,677811r5844,4126l18249,683501r647002,l671965,681937r5845,-4126l681937,671967r1564,-6716l683501,632238r-51270,l252895,492125r-4272,-52299l240045,391155,227366,345431,210790,301976,190523,260110,166771,219154,139738,178430,109630,137257,76651,94957,41008,50850r467246,l508254,xem508254,50850r-467246,l73804,63850r37910,17845l153731,103721r45114,25544l246047,157665r48283,30591l342684,220377r47416,32987l435570,286553r42514,32729l516636,350888r33578,29819l564324,427669r16733,50831l598937,531003r17550,51978l632231,632238r51270,l683501,175450r-129870,l535010,170130r-14317,-9833l511500,144852r-3246,-22158l508254,50850xem538937,r,122694l541345,128454r5836,5675l554362,138459r6444,1723l683501,140182,538937,xe" fillcolor="#e6cee6" stroked="f">
                  <v:path arrowok="t"/>
                </v:shape>
                <v:shape id="Graphic 12" o:spid="_x0000_s1028" style="position:absolute;left:410;top:508;width:5918;height:5817;visibility:visible;mso-wrap-style:square;v-text-anchor:top" coordsize="591820,581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" path="m,l35643,44106,68621,86406r30109,41173l125763,168303r23752,40956l169782,251125r16575,43455l199037,340304r8578,48671l211886,441274,591223,581387,575479,532130,540049,427649,523316,376818,509206,329857,475627,300037,437076,268431,394561,235702,349091,202513,301675,169526,253322,137406,205039,106814,157837,78414,112723,52870,70706,30844,32795,13000,,xe" fillcolor="#efd6ef"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3" o:spid="_x0000_s1029" type="#_x0000_t75" style="position:absolute;left:3622;top:3759;width:1743;height:16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">
                  <v:imagedata r:id="rId10" o:title=""/>
                </v:shape>
                <v:shape id="Graphic 14" o:spid="_x0000_s1030" style="position:absolute;left:1549;top:1093;width:3740;height:5245;visibility:visible;mso-wrap-style:square;v-text-anchor:top" coordsize="374015,524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" path="m218719,l169149,3276,121300,21078,77733,49991,41008,86601,11098,143594,,205054r6820,40462l25618,283239r105,211l54370,316703r36052,26418l131540,360551r43847,6288l200573,363456r52048,-18739l296447,310032r7728,-11389l179572,298643,145343,283239,119481,253889,104775,214147r10658,-57517l143906,118784,184938,97638r48335,-7418l290329,90220,279927,77579,253697,56966,226441,44424r88497,l297772,28969,258309,7474,218719,xem271068,152628r-7471,31634l243741,210751r-28405,16224l182219,227812r9597,18659l207591,260862r23027,9264l261975,273405r-42596,23144l179572,298643r124603,l317244,279382r13107,-31934l334911,218719r-1905,-22758l300736,195961r-6249,-13510l288469,170013r-7302,-10298l271068,152628xem307568,141274r-1637,15356l304128,172032r-1620,12230l300736,195961r32270,l332878,194440r-5666,-21287l318559,155288,307568,141274xem314938,44424r-88497,l274681,54359r45506,24436l355608,109677r17987,29273l359596,98569,332928,60621,314938,44424xem290329,90220r-57056,l255518,91376r23977,10125l299499,115213r10330,11914l300260,102290,290329,90220xem100203,419188r-45530,l54673,524040r22758,l77431,487540r22772,l123920,476860r3303,-9818l77431,467042r,-27343l127228,439699r-3308,-9831l100203,419188xem127228,439699r-27025,l110461,443971r3419,9399l110461,462770r-10258,4272l127223,467042r4600,-13672l127228,439699xem195884,419188r-45517,l150367,524040r45517,l229217,507657r1271,-4122l175387,503535r,-63836l230489,439699r-1272,-4127l195884,419188xem230489,439699r-34605,l215765,449673r6627,21944l215765,493561r-19881,9974l230488,503535r9839,-31918l230489,439699xem337172,419188r-75197,l261975,524040r25095,l287070,480707r50102,l337172,460197r-50102,l287070,439699r50102,l337172,419188xe" stroked="f">
                  <v:path arrowok="t"/>
                </v:shape>
                <w10:wrap anchorx="page"/>
              </v:group>
            </w:pict>
          </mc:Fallback>
        </mc:AlternateContent>
      </w:r>
      <w:r>
        <w:rPr>
          <w:rFonts w:ascii="Arial"/>
          <w:noProof/>
          <w:sz w:val="8"/>
        </w:rPr>
        <mc:AlternateContent>
          <mc:Choice Requires="wps">
            <w:drawing>
              <wp:anchor distT="0" distB="0" distL="0" distR="0" simplePos="0" relativeHeight="15729152" behindDoc="0" locked="0" layoutInCell="1" allowOverlap="1" wp14:anchorId="0B24A38C" wp14:editId="17A2DBF9">
                <wp:simplePos x="0" y="0"/>
                <wp:positionH relativeFrom="page">
                  <wp:posOffset>751979</wp:posOffset>
                </wp:positionH>
                <wp:positionV relativeFrom="paragraph">
                  <wp:posOffset>-116074</wp:posOffset>
                </wp:positionV>
                <wp:extent cx="931544" cy="163195"/>
                <wp:effectExtent l="0" t="0" r="0" b="0"/>
                <wp:wrapNone/>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31544" cy="163195"/>
                        </a:xfrm>
                        <a:prstGeom prst="rect">
                          <a:avLst/>
                        </a:prstGeom>
                      </wps:spPr>
                      <wps:txbx>
                        <w:txbxContent>
                          <w:p w14:paraId="4F0FA137" w14:textId="77777777" w:rsidR="0022603C" w:rsidRDefault="00000000">
                            <w:pPr>
                              <w:spacing w:line="256" w:lineRule="exact"/>
                              <w:rPr>
                                <w:rFonts w:ascii="Arial"/>
                                <w:sz w:val="23"/>
                              </w:rPr>
                            </w:pPr>
                            <w:r>
                              <w:rPr>
                                <w:rFonts w:ascii="Arial"/>
                                <w:sz w:val="23"/>
                              </w:rPr>
                              <w:t>DIEZ</w:t>
                            </w:r>
                            <w:r>
                              <w:rPr>
                                <w:rFonts w:ascii="Arial"/>
                                <w:spacing w:val="-7"/>
                                <w:sz w:val="23"/>
                              </w:rPr>
                              <w:t xml:space="preserve"> </w:t>
                            </w:r>
                            <w:r>
                              <w:rPr>
                                <w:rFonts w:ascii="Arial"/>
                                <w:spacing w:val="-2"/>
                                <w:sz w:val="23"/>
                              </w:rPr>
                              <w:t>GARCIA</w:t>
                            </w:r>
                          </w:p>
                        </w:txbxContent>
                      </wps:txbx>
                      <wps:bodyPr wrap="square" lIns="0" tIns="0" rIns="0" bIns="0" rtlCol="0">
                        <a:noAutofit/>
                      </wps:bodyPr>
                    </wps:wsp>
                  </a:graphicData>
                </a:graphic>
              </wp:anchor>
            </w:drawing>
          </mc:Choice>
          <mc:Fallback>
            <w:pict>
              <v:shapetype w14:anchorId="0B24A38C" id="_x0000_t202" coordsize="21600,21600" o:spt="202" path="m,l,21600r21600,l21600,xe">
                <v:stroke joinstyle="miter"/>
                <v:path gradientshapeok="t" o:connecttype="rect"/>
              </v:shapetype>
              <v:shape id="Textbox 15" o:spid="_x0000_s1026" type="#_x0000_t202" style="position:absolute;left:0;text-align:left;margin-left:59.2pt;margin-top:-9.15pt;width:73.35pt;height:12.85pt;z-index:157291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" filled="f" stroked="f">
                <v:textbox inset="0,0,0,0">
                  <w:txbxContent>
                    <w:p w14:paraId="4F0FA137" w14:textId="77777777" w:rsidR="0022603C" w:rsidRDefault="00000000">
                      <w:pPr>
                        <w:spacing w:line="256" w:lineRule="exact"/>
                        <w:rPr>
                          <w:rFonts w:ascii="Arial"/>
                          <w:sz w:val="23"/>
                        </w:rPr>
                      </w:pPr>
                      <w:r>
                        <w:rPr>
                          <w:rFonts w:ascii="Arial"/>
                          <w:sz w:val="23"/>
                        </w:rPr>
                        <w:t>DIEZ</w:t>
                      </w:r>
                      <w:r>
                        <w:rPr>
                          <w:rFonts w:ascii="Arial"/>
                          <w:spacing w:val="-7"/>
                          <w:sz w:val="23"/>
                        </w:rPr>
                        <w:t xml:space="preserve"> </w:t>
                      </w:r>
                      <w:r>
                        <w:rPr>
                          <w:rFonts w:ascii="Arial"/>
                          <w:spacing w:val="-2"/>
                          <w:sz w:val="23"/>
                        </w:rPr>
                        <w:t>GARCIA</w:t>
                      </w:r>
                    </w:p>
                  </w:txbxContent>
                </v:textbox>
                <w10:wrap anchorx="page"/>
              </v:shape>
            </w:pict>
          </mc:Fallback>
        </mc:AlternateContent>
      </w:r>
      <w:r>
        <w:rPr>
          <w:rFonts w:ascii="Arial"/>
          <w:w w:val="105"/>
          <w:sz w:val="8"/>
        </w:rPr>
        <w:t>DN:</w:t>
      </w:r>
      <w:r>
        <w:rPr>
          <w:rFonts w:ascii="Arial"/>
          <w:spacing w:val="-3"/>
          <w:w w:val="105"/>
          <w:sz w:val="8"/>
        </w:rPr>
        <w:t xml:space="preserve"> </w:t>
      </w:r>
      <w:r>
        <w:rPr>
          <w:rFonts w:ascii="Arial"/>
          <w:spacing w:val="-2"/>
          <w:w w:val="105"/>
          <w:sz w:val="8"/>
        </w:rPr>
        <w:t>C=ES,</w:t>
      </w:r>
    </w:p>
    <w:p w14:paraId="5FBD2737" w14:textId="16142A9B" w:rsidR="0022603C" w:rsidRDefault="00000000">
      <w:pPr>
        <w:spacing w:before="1"/>
        <w:ind w:left="105" w:right="7069"/>
        <w:rPr>
          <w:rFonts w:ascii="Arial"/>
          <w:sz w:val="8"/>
        </w:rPr>
      </w:pPr>
      <w:r>
        <w:rPr>
          <w:rFonts w:ascii="Arial"/>
          <w:spacing w:val="-2"/>
          <w:w w:val="105"/>
          <w:sz w:val="8"/>
        </w:rPr>
        <w:t>SERIALNUMBER=IDCES-</w:t>
      </w:r>
      <w:r w:rsidR="00857B11">
        <w:rPr>
          <w:rFonts w:ascii="Arial"/>
          <w:spacing w:val="-2"/>
          <w:w w:val="105"/>
          <w:sz w:val="8"/>
        </w:rPr>
        <w:t>***</w:t>
      </w:r>
      <w:r>
        <w:rPr>
          <w:rFonts w:ascii="Arial"/>
          <w:spacing w:val="-2"/>
          <w:w w:val="105"/>
          <w:sz w:val="8"/>
        </w:rPr>
        <w:t>6709</w:t>
      </w:r>
      <w:r w:rsidR="00857B11">
        <w:rPr>
          <w:rFonts w:ascii="Arial"/>
          <w:spacing w:val="-2"/>
          <w:w w:val="105"/>
          <w:sz w:val="8"/>
        </w:rPr>
        <w:t>**</w:t>
      </w:r>
      <w:r>
        <w:rPr>
          <w:rFonts w:ascii="Arial"/>
          <w:spacing w:val="-2"/>
          <w:w w:val="105"/>
          <w:sz w:val="8"/>
        </w:rPr>
        <w:t>,</w:t>
      </w:r>
      <w:r>
        <w:rPr>
          <w:rFonts w:ascii="Arial"/>
          <w:spacing w:val="40"/>
          <w:w w:val="105"/>
          <w:sz w:val="8"/>
        </w:rPr>
        <w:t xml:space="preserve"> </w:t>
      </w:r>
      <w:r>
        <w:rPr>
          <w:rFonts w:ascii="Arial"/>
          <w:w w:val="105"/>
          <w:sz w:val="8"/>
        </w:rPr>
        <w:t>G=MIGUEL ANGEL, SN=DIEZ</w:t>
      </w:r>
      <w:r>
        <w:rPr>
          <w:rFonts w:ascii="Arial"/>
          <w:spacing w:val="40"/>
          <w:w w:val="105"/>
          <w:sz w:val="8"/>
        </w:rPr>
        <w:t xml:space="preserve"> </w:t>
      </w:r>
      <w:r>
        <w:rPr>
          <w:rFonts w:ascii="Arial"/>
          <w:w w:val="105"/>
          <w:sz w:val="8"/>
        </w:rPr>
        <w:t>GARCIA,</w:t>
      </w:r>
      <w:r>
        <w:rPr>
          <w:rFonts w:ascii="Arial"/>
          <w:spacing w:val="-6"/>
          <w:w w:val="105"/>
          <w:sz w:val="8"/>
        </w:rPr>
        <w:t xml:space="preserve"> </w:t>
      </w:r>
      <w:r>
        <w:rPr>
          <w:rFonts w:ascii="Arial"/>
          <w:w w:val="105"/>
          <w:sz w:val="8"/>
        </w:rPr>
        <w:t>CN=DIEZ</w:t>
      </w:r>
      <w:r>
        <w:rPr>
          <w:rFonts w:ascii="Arial"/>
          <w:spacing w:val="-6"/>
          <w:w w:val="105"/>
          <w:sz w:val="8"/>
        </w:rPr>
        <w:t xml:space="preserve"> </w:t>
      </w:r>
      <w:r>
        <w:rPr>
          <w:rFonts w:ascii="Arial"/>
          <w:w w:val="105"/>
          <w:sz w:val="8"/>
        </w:rPr>
        <w:t>GARCIA</w:t>
      </w:r>
      <w:r>
        <w:rPr>
          <w:rFonts w:ascii="Arial"/>
          <w:spacing w:val="-6"/>
          <w:w w:val="105"/>
          <w:sz w:val="8"/>
        </w:rPr>
        <w:t xml:space="preserve"> </w:t>
      </w:r>
      <w:r>
        <w:rPr>
          <w:rFonts w:ascii="Arial"/>
          <w:w w:val="105"/>
          <w:sz w:val="8"/>
        </w:rPr>
        <w:t>MIGUEL</w:t>
      </w:r>
      <w:r>
        <w:rPr>
          <w:rFonts w:ascii="Arial"/>
          <w:spacing w:val="40"/>
          <w:w w:val="105"/>
          <w:sz w:val="8"/>
        </w:rPr>
        <w:t xml:space="preserve"> </w:t>
      </w:r>
      <w:r>
        <w:rPr>
          <w:rFonts w:ascii="Arial"/>
          <w:w w:val="105"/>
          <w:sz w:val="8"/>
        </w:rPr>
        <w:t xml:space="preserve">ANGEL - </w:t>
      </w:r>
      <w:r w:rsidR="00857B11">
        <w:rPr>
          <w:rFonts w:ascii="Arial"/>
          <w:w w:val="105"/>
          <w:sz w:val="8"/>
        </w:rPr>
        <w:t>***</w:t>
      </w:r>
      <w:r>
        <w:rPr>
          <w:rFonts w:ascii="Arial"/>
          <w:w w:val="105"/>
          <w:sz w:val="8"/>
        </w:rPr>
        <w:t>6709</w:t>
      </w:r>
      <w:r w:rsidR="00857B11">
        <w:rPr>
          <w:rFonts w:ascii="Arial"/>
          <w:w w:val="105"/>
          <w:sz w:val="8"/>
        </w:rPr>
        <w:t>**</w:t>
      </w:r>
    </w:p>
    <w:p w14:paraId="7696472A" w14:textId="77777777" w:rsidR="0022603C" w:rsidRDefault="00000000">
      <w:pPr>
        <w:spacing w:before="5"/>
        <w:ind w:left="105" w:right="7077"/>
        <w:rPr>
          <w:rFonts w:ascii="Arial" w:hAnsi="Arial"/>
          <w:sz w:val="8"/>
        </w:rPr>
      </w:pPr>
      <w:r>
        <w:rPr>
          <w:rFonts w:ascii="Arial" w:hAnsi="Arial"/>
          <w:w w:val="105"/>
          <w:sz w:val="8"/>
        </w:rPr>
        <w:t>Razón:</w:t>
      </w:r>
      <w:r>
        <w:rPr>
          <w:rFonts w:ascii="Arial" w:hAnsi="Arial"/>
          <w:spacing w:val="-8"/>
          <w:w w:val="105"/>
          <w:sz w:val="8"/>
        </w:rPr>
        <w:t xml:space="preserve"> </w:t>
      </w:r>
      <w:r>
        <w:rPr>
          <w:rFonts w:ascii="Arial" w:hAnsi="Arial"/>
          <w:w w:val="105"/>
          <w:sz w:val="8"/>
        </w:rPr>
        <w:t>Soy</w:t>
      </w:r>
      <w:r>
        <w:rPr>
          <w:rFonts w:ascii="Arial" w:hAnsi="Arial"/>
          <w:spacing w:val="-6"/>
          <w:w w:val="105"/>
          <w:sz w:val="8"/>
        </w:rPr>
        <w:t xml:space="preserve"> </w:t>
      </w:r>
      <w:r>
        <w:rPr>
          <w:rFonts w:ascii="Arial" w:hAnsi="Arial"/>
          <w:w w:val="105"/>
          <w:sz w:val="8"/>
        </w:rPr>
        <w:t>el</w:t>
      </w:r>
      <w:r>
        <w:rPr>
          <w:rFonts w:ascii="Arial" w:hAnsi="Arial"/>
          <w:spacing w:val="-6"/>
          <w:w w:val="105"/>
          <w:sz w:val="8"/>
        </w:rPr>
        <w:t xml:space="preserve"> </w:t>
      </w:r>
      <w:r>
        <w:rPr>
          <w:rFonts w:ascii="Arial" w:hAnsi="Arial"/>
          <w:w w:val="105"/>
          <w:sz w:val="8"/>
        </w:rPr>
        <w:t>autor</w:t>
      </w:r>
      <w:r>
        <w:rPr>
          <w:rFonts w:ascii="Arial" w:hAnsi="Arial"/>
          <w:spacing w:val="-6"/>
          <w:w w:val="105"/>
          <w:sz w:val="8"/>
        </w:rPr>
        <w:t xml:space="preserve"> </w:t>
      </w:r>
      <w:r>
        <w:rPr>
          <w:rFonts w:ascii="Arial" w:hAnsi="Arial"/>
          <w:w w:val="105"/>
          <w:sz w:val="8"/>
        </w:rPr>
        <w:t>de</w:t>
      </w:r>
      <w:r>
        <w:rPr>
          <w:rFonts w:ascii="Arial" w:hAnsi="Arial"/>
          <w:spacing w:val="-6"/>
          <w:w w:val="105"/>
          <w:sz w:val="8"/>
        </w:rPr>
        <w:t xml:space="preserve"> </w:t>
      </w:r>
      <w:r>
        <w:rPr>
          <w:rFonts w:ascii="Arial" w:hAnsi="Arial"/>
          <w:w w:val="105"/>
          <w:sz w:val="8"/>
        </w:rPr>
        <w:t>este</w:t>
      </w:r>
      <w:r>
        <w:rPr>
          <w:rFonts w:ascii="Arial" w:hAnsi="Arial"/>
          <w:spacing w:val="-5"/>
          <w:w w:val="105"/>
          <w:sz w:val="8"/>
        </w:rPr>
        <w:t xml:space="preserve"> </w:t>
      </w:r>
      <w:r>
        <w:rPr>
          <w:rFonts w:ascii="Arial" w:hAnsi="Arial"/>
          <w:w w:val="105"/>
          <w:sz w:val="8"/>
        </w:rPr>
        <w:t>documento</w:t>
      </w:r>
      <w:r>
        <w:rPr>
          <w:rFonts w:ascii="Arial" w:hAnsi="Arial"/>
          <w:spacing w:val="40"/>
          <w:w w:val="105"/>
          <w:sz w:val="8"/>
        </w:rPr>
        <w:t xml:space="preserve"> </w:t>
      </w:r>
      <w:r>
        <w:rPr>
          <w:rFonts w:ascii="Arial" w:hAnsi="Arial"/>
          <w:w w:val="105"/>
          <w:sz w:val="8"/>
        </w:rPr>
        <w:t>Ubicación: la ubicación de su firma</w:t>
      </w:r>
      <w:r>
        <w:rPr>
          <w:rFonts w:ascii="Arial" w:hAnsi="Arial"/>
          <w:spacing w:val="80"/>
          <w:w w:val="105"/>
          <w:sz w:val="8"/>
        </w:rPr>
        <w:t xml:space="preserve"> </w:t>
      </w:r>
      <w:r>
        <w:rPr>
          <w:rFonts w:ascii="Arial" w:hAnsi="Arial"/>
          <w:spacing w:val="-4"/>
          <w:w w:val="105"/>
          <w:sz w:val="8"/>
        </w:rPr>
        <w:t>aquí</w:t>
      </w:r>
    </w:p>
    <w:p w14:paraId="7E3507EC" w14:textId="77777777" w:rsidR="0022603C" w:rsidRDefault="00000000">
      <w:pPr>
        <w:spacing w:before="3"/>
        <w:ind w:left="105"/>
        <w:rPr>
          <w:rFonts w:ascii="Arial"/>
          <w:sz w:val="8"/>
        </w:rPr>
      </w:pPr>
      <w:r>
        <w:rPr>
          <w:rFonts w:ascii="Arial"/>
          <w:w w:val="105"/>
          <w:sz w:val="8"/>
        </w:rPr>
        <w:t>Fecha:</w:t>
      </w:r>
      <w:r>
        <w:rPr>
          <w:rFonts w:ascii="Arial"/>
          <w:spacing w:val="-5"/>
          <w:w w:val="105"/>
          <w:sz w:val="8"/>
        </w:rPr>
        <w:t xml:space="preserve"> </w:t>
      </w:r>
      <w:r>
        <w:rPr>
          <w:rFonts w:ascii="Arial"/>
          <w:w w:val="105"/>
          <w:sz w:val="8"/>
        </w:rPr>
        <w:t>2026.05.12</w:t>
      </w:r>
      <w:r>
        <w:rPr>
          <w:rFonts w:ascii="Arial"/>
          <w:spacing w:val="-4"/>
          <w:w w:val="105"/>
          <w:sz w:val="8"/>
        </w:rPr>
        <w:t xml:space="preserve"> </w:t>
      </w:r>
      <w:r>
        <w:rPr>
          <w:rFonts w:ascii="Arial"/>
          <w:spacing w:val="-2"/>
          <w:w w:val="105"/>
          <w:sz w:val="8"/>
        </w:rPr>
        <w:t>19:02:34+02'00'</w:t>
      </w:r>
    </w:p>
    <w:p w14:paraId="537DD7B4" w14:textId="77777777" w:rsidR="0022603C" w:rsidRDefault="00000000">
      <w:pPr>
        <w:spacing w:before="1"/>
        <w:ind w:left="105"/>
        <w:rPr>
          <w:rFonts w:ascii="Arial" w:hAnsi="Arial"/>
          <w:sz w:val="8"/>
        </w:rPr>
      </w:pPr>
      <w:r>
        <w:rPr>
          <w:rFonts w:ascii="Arial" w:hAnsi="Arial"/>
          <w:w w:val="105"/>
          <w:sz w:val="8"/>
        </w:rPr>
        <w:t>Foxit</w:t>
      </w:r>
      <w:r>
        <w:rPr>
          <w:rFonts w:ascii="Arial" w:hAnsi="Arial"/>
          <w:spacing w:val="-4"/>
          <w:w w:val="105"/>
          <w:sz w:val="8"/>
        </w:rPr>
        <w:t xml:space="preserve"> </w:t>
      </w:r>
      <w:r>
        <w:rPr>
          <w:rFonts w:ascii="Arial" w:hAnsi="Arial"/>
          <w:w w:val="105"/>
          <w:sz w:val="8"/>
        </w:rPr>
        <w:t>Reader</w:t>
      </w:r>
      <w:r>
        <w:rPr>
          <w:rFonts w:ascii="Arial" w:hAnsi="Arial"/>
          <w:spacing w:val="-4"/>
          <w:w w:val="105"/>
          <w:sz w:val="8"/>
        </w:rPr>
        <w:t xml:space="preserve"> </w:t>
      </w:r>
      <w:r>
        <w:rPr>
          <w:rFonts w:ascii="Arial" w:hAnsi="Arial"/>
          <w:w w:val="105"/>
          <w:sz w:val="8"/>
        </w:rPr>
        <w:t>Versión:</w:t>
      </w:r>
      <w:r>
        <w:rPr>
          <w:rFonts w:ascii="Arial" w:hAnsi="Arial"/>
          <w:spacing w:val="-3"/>
          <w:w w:val="105"/>
          <w:sz w:val="8"/>
        </w:rPr>
        <w:t xml:space="preserve"> </w:t>
      </w:r>
      <w:r>
        <w:rPr>
          <w:rFonts w:ascii="Arial" w:hAnsi="Arial"/>
          <w:spacing w:val="-2"/>
          <w:w w:val="105"/>
          <w:sz w:val="8"/>
        </w:rPr>
        <w:t>10.1.1</w:t>
      </w:r>
    </w:p>
    <w:sectPr w:rsidR="0022603C">
      <w:type w:val="continuous"/>
      <w:pgSz w:w="11900" w:h="16850"/>
      <w:pgMar w:top="2680" w:right="708" w:bottom="1600" w:left="992" w:header="800" w:footer="1411" w:gutter="0"/>
      <w:cols w:num="2" w:space="720" w:equalWidth="0">
        <w:col w:w="1512" w:space="40"/>
        <w:col w:w="8648"/>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E1C780" w14:textId="77777777" w:rsidR="00675B1E" w:rsidRDefault="00675B1E">
      <w:r>
        <w:separator/>
      </w:r>
    </w:p>
  </w:endnote>
  <w:endnote w:type="continuationSeparator" w:id="0">
    <w:p w14:paraId="5210D4C1" w14:textId="77777777" w:rsidR="00675B1E" w:rsidRDefault="00675B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82AA58" w14:textId="77777777" w:rsidR="0022603C" w:rsidRDefault="00000000">
    <w:pPr>
      <w:pStyle w:val="Textoindependiente"/>
      <w:spacing w:line="14" w:lineRule="auto"/>
      <w:rPr>
        <w:sz w:val="20"/>
      </w:rPr>
    </w:pPr>
    <w:r>
      <w:rPr>
        <w:noProof/>
        <w:sz w:val="20"/>
      </w:rPr>
      <mc:AlternateContent>
        <mc:Choice Requires="wpg">
          <w:drawing>
            <wp:anchor distT="0" distB="0" distL="0" distR="0" simplePos="0" relativeHeight="487509504" behindDoc="1" locked="0" layoutInCell="1" allowOverlap="1" wp14:anchorId="4F002A97" wp14:editId="546ED0B3">
              <wp:simplePos x="0" y="0"/>
              <wp:positionH relativeFrom="page">
                <wp:posOffset>2857</wp:posOffset>
              </wp:positionH>
              <wp:positionV relativeFrom="page">
                <wp:posOffset>9619932</wp:posOffset>
              </wp:positionV>
              <wp:extent cx="7545705" cy="153670"/>
              <wp:effectExtent l="0" t="0" r="0" b="0"/>
              <wp:wrapNone/>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45705" cy="153670"/>
                        <a:chOff x="0" y="0"/>
                        <a:chExt cx="7545705" cy="153670"/>
                      </a:xfrm>
                    </wpg:grpSpPr>
                    <pic:pic xmlns:pic="http://schemas.openxmlformats.org/drawingml/2006/picture">
                      <pic:nvPicPr>
                        <pic:cNvPr id="7" name="Image 7"/>
                        <pic:cNvPicPr/>
                      </pic:nvPicPr>
                      <pic:blipFill>
                        <a:blip r:embed="rId1" cstate="print"/>
                        <a:stretch>
                          <a:fillRect/>
                        </a:stretch>
                      </pic:blipFill>
                      <pic:spPr>
                        <a:xfrm>
                          <a:off x="4762" y="4762"/>
                          <a:ext cx="7536180" cy="144144"/>
                        </a:xfrm>
                        <a:prstGeom prst="rect">
                          <a:avLst/>
                        </a:prstGeom>
                      </pic:spPr>
                    </pic:pic>
                    <wps:wsp>
                      <wps:cNvPr id="8" name="Graphic 8"/>
                      <wps:cNvSpPr/>
                      <wps:spPr>
                        <a:xfrm>
                          <a:off x="4762" y="4762"/>
                          <a:ext cx="7536180" cy="144145"/>
                        </a:xfrm>
                        <a:custGeom>
                          <a:avLst/>
                          <a:gdLst/>
                          <a:ahLst/>
                          <a:cxnLst/>
                          <a:rect l="l" t="t" r="r" b="b"/>
                          <a:pathLst>
                            <a:path w="7536180" h="144145">
                              <a:moveTo>
                                <a:pt x="0" y="144145"/>
                              </a:moveTo>
                              <a:lnTo>
                                <a:pt x="7536180" y="144145"/>
                              </a:lnTo>
                              <a:lnTo>
                                <a:pt x="7536180" y="0"/>
                              </a:lnTo>
                              <a:lnTo>
                                <a:pt x="0" y="0"/>
                              </a:lnTo>
                              <a:lnTo>
                                <a:pt x="0" y="144145"/>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75741B7D" id="Group 6" o:spid="_x0000_s1026" style="position:absolute;margin-left:.2pt;margin-top:757.45pt;width:594.15pt;height:12.1pt;z-index:-15806976;mso-wrap-distance-left:0;mso-wrap-distance-right:0;mso-position-horizontal-relative:page;mso-position-vertical-relative:page" coordsize="75457,153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7" o:spid="_x0000_s1027" type="#_x0000_t75" style="position:absolute;left:47;top:47;width:75362;height:144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">
                <v:imagedata r:id="rId2" o:title=""/>
              </v:shape>
              <v:shape id="Graphic 8" o:spid="_x0000_s1028" style="position:absolute;left:47;top:47;width:75362;height:1442;visibility:visible;mso-wrap-style:square;v-text-anchor:top" coordsize="7536180,144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" path="m,144145r7536180,l7536180,,,,,144145xe" filled="f">
                <v:path arrowok="t"/>
              </v:shape>
              <w10:wrap anchorx="page" anchory="page"/>
            </v:group>
          </w:pict>
        </mc:Fallback>
      </mc:AlternateContent>
    </w:r>
    <w:r>
      <w:rPr>
        <w:noProof/>
        <w:sz w:val="20"/>
      </w:rPr>
      <mc:AlternateContent>
        <mc:Choice Requires="wps">
          <w:drawing>
            <wp:anchor distT="0" distB="0" distL="0" distR="0" simplePos="0" relativeHeight="487510016" behindDoc="1" locked="0" layoutInCell="1" allowOverlap="1" wp14:anchorId="3A4947CE" wp14:editId="28548F71">
              <wp:simplePos x="0" y="0"/>
              <wp:positionH relativeFrom="page">
                <wp:posOffset>1173276</wp:posOffset>
              </wp:positionH>
              <wp:positionV relativeFrom="page">
                <wp:posOffset>9798008</wp:posOffset>
              </wp:positionV>
              <wp:extent cx="5303520" cy="371475"/>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03520" cy="371475"/>
                      </a:xfrm>
                      <a:prstGeom prst="rect">
                        <a:avLst/>
                      </a:prstGeom>
                    </wps:spPr>
                    <wps:txbx>
                      <w:txbxContent>
                        <w:p w14:paraId="23127EDF" w14:textId="77777777" w:rsidR="0022603C" w:rsidRDefault="00000000">
                          <w:pPr>
                            <w:pStyle w:val="Textoindependiente"/>
                            <w:spacing w:before="12"/>
                            <w:ind w:left="2079"/>
                            <w:rPr>
                              <w:rFonts w:ascii="Arial"/>
                            </w:rPr>
                          </w:pPr>
                          <w:r>
                            <w:rPr>
                              <w:rFonts w:ascii="Arial"/>
                            </w:rPr>
                            <w:t>Grupo</w:t>
                          </w:r>
                          <w:r>
                            <w:rPr>
                              <w:rFonts w:ascii="Arial"/>
                              <w:spacing w:val="-5"/>
                            </w:rPr>
                            <w:t xml:space="preserve"> </w:t>
                          </w:r>
                          <w:r>
                            <w:rPr>
                              <w:rFonts w:ascii="Arial"/>
                            </w:rPr>
                            <w:t>municipal</w:t>
                          </w:r>
                          <w:r>
                            <w:rPr>
                              <w:rFonts w:ascii="Arial"/>
                              <w:spacing w:val="-4"/>
                            </w:rPr>
                            <w:t xml:space="preserve"> </w:t>
                          </w:r>
                          <w:r>
                            <w:rPr>
                              <w:rFonts w:ascii="Arial"/>
                              <w:b/>
                            </w:rPr>
                            <w:t>VOX</w:t>
                          </w:r>
                          <w:r>
                            <w:rPr>
                              <w:rFonts w:ascii="Arial"/>
                              <w:b/>
                              <w:spacing w:val="-1"/>
                            </w:rPr>
                            <w:t xml:space="preserve"> </w:t>
                          </w:r>
                          <w:r>
                            <w:rPr>
                              <w:rFonts w:ascii="Arial"/>
                            </w:rPr>
                            <w:t>Las</w:t>
                          </w:r>
                          <w:r>
                            <w:rPr>
                              <w:rFonts w:ascii="Arial"/>
                              <w:spacing w:val="-3"/>
                            </w:rPr>
                            <w:t xml:space="preserve"> </w:t>
                          </w:r>
                          <w:r>
                            <w:rPr>
                              <w:rFonts w:ascii="Arial"/>
                              <w:spacing w:val="-4"/>
                            </w:rPr>
                            <w:t>Rozas</w:t>
                          </w:r>
                        </w:p>
                        <w:p w14:paraId="1799F07B" w14:textId="77777777" w:rsidR="0022603C" w:rsidRDefault="00000000">
                          <w:pPr>
                            <w:pStyle w:val="Textoindependiente"/>
                            <w:ind w:left="20"/>
                            <w:rPr>
                              <w:rFonts w:ascii="Arial"/>
                            </w:rPr>
                          </w:pPr>
                          <w:r>
                            <w:rPr>
                              <w:rFonts w:ascii="Arial"/>
                            </w:rPr>
                            <w:t>Plaza</w:t>
                          </w:r>
                          <w:r>
                            <w:rPr>
                              <w:rFonts w:ascii="Arial"/>
                              <w:spacing w:val="-4"/>
                            </w:rPr>
                            <w:t xml:space="preserve"> </w:t>
                          </w:r>
                          <w:r>
                            <w:rPr>
                              <w:rFonts w:ascii="Arial"/>
                            </w:rPr>
                            <w:t>Mayor</w:t>
                          </w:r>
                          <w:r>
                            <w:rPr>
                              <w:rFonts w:ascii="Arial"/>
                              <w:spacing w:val="-4"/>
                            </w:rPr>
                            <w:t xml:space="preserve"> </w:t>
                          </w:r>
                          <w:r>
                            <w:rPr>
                              <w:rFonts w:ascii="Arial"/>
                            </w:rPr>
                            <w:t>1.</w:t>
                          </w:r>
                          <w:r>
                            <w:rPr>
                              <w:rFonts w:ascii="Arial"/>
                              <w:spacing w:val="-6"/>
                            </w:rPr>
                            <w:t xml:space="preserve"> </w:t>
                          </w:r>
                          <w:r>
                            <w:rPr>
                              <w:rFonts w:ascii="Arial"/>
                            </w:rPr>
                            <w:t>28231</w:t>
                          </w:r>
                          <w:r>
                            <w:rPr>
                              <w:rFonts w:ascii="Arial"/>
                              <w:spacing w:val="-4"/>
                            </w:rPr>
                            <w:t xml:space="preserve"> </w:t>
                          </w:r>
                          <w:r>
                            <w:rPr>
                              <w:rFonts w:ascii="Arial"/>
                            </w:rPr>
                            <w:t>Las</w:t>
                          </w:r>
                          <w:r>
                            <w:rPr>
                              <w:rFonts w:ascii="Arial"/>
                              <w:spacing w:val="-5"/>
                            </w:rPr>
                            <w:t xml:space="preserve"> </w:t>
                          </w:r>
                          <w:r>
                            <w:rPr>
                              <w:rFonts w:ascii="Arial"/>
                            </w:rPr>
                            <w:t>Rozas</w:t>
                          </w:r>
                          <w:r>
                            <w:rPr>
                              <w:rFonts w:ascii="Arial"/>
                              <w:spacing w:val="-4"/>
                            </w:rPr>
                            <w:t xml:space="preserve"> </w:t>
                          </w:r>
                          <w:r>
                            <w:rPr>
                              <w:rFonts w:ascii="Arial"/>
                            </w:rPr>
                            <w:t>de</w:t>
                          </w:r>
                          <w:r>
                            <w:rPr>
                              <w:rFonts w:ascii="Arial"/>
                              <w:spacing w:val="-6"/>
                            </w:rPr>
                            <w:t xml:space="preserve"> </w:t>
                          </w:r>
                          <w:r>
                            <w:rPr>
                              <w:rFonts w:ascii="Arial"/>
                            </w:rPr>
                            <w:t>Madrid.</w:t>
                          </w:r>
                          <w:r>
                            <w:rPr>
                              <w:rFonts w:ascii="Arial"/>
                              <w:spacing w:val="-4"/>
                            </w:rPr>
                            <w:t xml:space="preserve"> </w:t>
                          </w:r>
                          <w:r>
                            <w:rPr>
                              <w:rFonts w:ascii="Arial"/>
                            </w:rPr>
                            <w:t>Despacho</w:t>
                          </w:r>
                          <w:r>
                            <w:rPr>
                              <w:rFonts w:ascii="Arial"/>
                              <w:spacing w:val="-6"/>
                            </w:rPr>
                            <w:t xml:space="preserve"> </w:t>
                          </w:r>
                          <w:r>
                            <w:rPr>
                              <w:rFonts w:ascii="Arial"/>
                            </w:rPr>
                            <w:t>160.</w:t>
                          </w:r>
                          <w:r>
                            <w:rPr>
                              <w:rFonts w:ascii="Arial"/>
                              <w:spacing w:val="2"/>
                            </w:rPr>
                            <w:t xml:space="preserve"> </w:t>
                          </w:r>
                          <w:hyperlink r:id="rId3">
                            <w:r>
                              <w:rPr>
                                <w:rFonts w:ascii="Arial"/>
                                <w:color w:val="0462C1"/>
                                <w:spacing w:val="-2"/>
                                <w:u w:val="single" w:color="0462C1"/>
                              </w:rPr>
                              <w:t>vox@lasrozas.es</w:t>
                            </w:r>
                          </w:hyperlink>
                        </w:p>
                      </w:txbxContent>
                    </wps:txbx>
                    <wps:bodyPr wrap="square" lIns="0" tIns="0" rIns="0" bIns="0" rtlCol="0">
                      <a:noAutofit/>
                    </wps:bodyPr>
                  </wps:wsp>
                </a:graphicData>
              </a:graphic>
            </wp:anchor>
          </w:drawing>
        </mc:Choice>
        <mc:Fallback>
          <w:pict>
            <v:shapetype w14:anchorId="3A4947CE" id="_x0000_t202" coordsize="21600,21600" o:spt="202" path="m,l,21600r21600,l21600,xe">
              <v:stroke joinstyle="miter"/>
              <v:path gradientshapeok="t" o:connecttype="rect"/>
            </v:shapetype>
            <v:shape id="Textbox 9" o:spid="_x0000_s1027" type="#_x0000_t202" style="position:absolute;margin-left:92.4pt;margin-top:771.5pt;width:417.6pt;height:29.25pt;z-index:-158064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" filled="f" stroked="f">
              <v:textbox inset="0,0,0,0">
                <w:txbxContent>
                  <w:p w14:paraId="23127EDF" w14:textId="77777777" w:rsidR="0022603C" w:rsidRDefault="00000000">
                    <w:pPr>
                      <w:pStyle w:val="Textoindependiente"/>
                      <w:spacing w:before="12"/>
                      <w:ind w:left="2079"/>
                      <w:rPr>
                        <w:rFonts w:ascii="Arial"/>
                      </w:rPr>
                    </w:pPr>
                    <w:r>
                      <w:rPr>
                        <w:rFonts w:ascii="Arial"/>
                      </w:rPr>
                      <w:t>Grupo</w:t>
                    </w:r>
                    <w:r>
                      <w:rPr>
                        <w:rFonts w:ascii="Arial"/>
                        <w:spacing w:val="-5"/>
                      </w:rPr>
                      <w:t xml:space="preserve"> </w:t>
                    </w:r>
                    <w:r>
                      <w:rPr>
                        <w:rFonts w:ascii="Arial"/>
                      </w:rPr>
                      <w:t>municipal</w:t>
                    </w:r>
                    <w:r>
                      <w:rPr>
                        <w:rFonts w:ascii="Arial"/>
                        <w:spacing w:val="-4"/>
                      </w:rPr>
                      <w:t xml:space="preserve"> </w:t>
                    </w:r>
                    <w:r>
                      <w:rPr>
                        <w:rFonts w:ascii="Arial"/>
                        <w:b/>
                      </w:rPr>
                      <w:t>VOX</w:t>
                    </w:r>
                    <w:r>
                      <w:rPr>
                        <w:rFonts w:ascii="Arial"/>
                        <w:b/>
                        <w:spacing w:val="-1"/>
                      </w:rPr>
                      <w:t xml:space="preserve"> </w:t>
                    </w:r>
                    <w:r>
                      <w:rPr>
                        <w:rFonts w:ascii="Arial"/>
                      </w:rPr>
                      <w:t>Las</w:t>
                    </w:r>
                    <w:r>
                      <w:rPr>
                        <w:rFonts w:ascii="Arial"/>
                        <w:spacing w:val="-3"/>
                      </w:rPr>
                      <w:t xml:space="preserve"> </w:t>
                    </w:r>
                    <w:r>
                      <w:rPr>
                        <w:rFonts w:ascii="Arial"/>
                        <w:spacing w:val="-4"/>
                      </w:rPr>
                      <w:t>Rozas</w:t>
                    </w:r>
                  </w:p>
                  <w:p w14:paraId="1799F07B" w14:textId="77777777" w:rsidR="0022603C" w:rsidRDefault="00000000">
                    <w:pPr>
                      <w:pStyle w:val="Textoindependiente"/>
                      <w:ind w:left="20"/>
                      <w:rPr>
                        <w:rFonts w:ascii="Arial"/>
                      </w:rPr>
                    </w:pPr>
                    <w:r>
                      <w:rPr>
                        <w:rFonts w:ascii="Arial"/>
                      </w:rPr>
                      <w:t>Plaza</w:t>
                    </w:r>
                    <w:r>
                      <w:rPr>
                        <w:rFonts w:ascii="Arial"/>
                        <w:spacing w:val="-4"/>
                      </w:rPr>
                      <w:t xml:space="preserve"> </w:t>
                    </w:r>
                    <w:r>
                      <w:rPr>
                        <w:rFonts w:ascii="Arial"/>
                      </w:rPr>
                      <w:t>Mayor</w:t>
                    </w:r>
                    <w:r>
                      <w:rPr>
                        <w:rFonts w:ascii="Arial"/>
                        <w:spacing w:val="-4"/>
                      </w:rPr>
                      <w:t xml:space="preserve"> </w:t>
                    </w:r>
                    <w:r>
                      <w:rPr>
                        <w:rFonts w:ascii="Arial"/>
                      </w:rPr>
                      <w:t>1.</w:t>
                    </w:r>
                    <w:r>
                      <w:rPr>
                        <w:rFonts w:ascii="Arial"/>
                        <w:spacing w:val="-6"/>
                      </w:rPr>
                      <w:t xml:space="preserve"> </w:t>
                    </w:r>
                    <w:r>
                      <w:rPr>
                        <w:rFonts w:ascii="Arial"/>
                      </w:rPr>
                      <w:t>28231</w:t>
                    </w:r>
                    <w:r>
                      <w:rPr>
                        <w:rFonts w:ascii="Arial"/>
                        <w:spacing w:val="-4"/>
                      </w:rPr>
                      <w:t xml:space="preserve"> </w:t>
                    </w:r>
                    <w:r>
                      <w:rPr>
                        <w:rFonts w:ascii="Arial"/>
                      </w:rPr>
                      <w:t>Las</w:t>
                    </w:r>
                    <w:r>
                      <w:rPr>
                        <w:rFonts w:ascii="Arial"/>
                        <w:spacing w:val="-5"/>
                      </w:rPr>
                      <w:t xml:space="preserve"> </w:t>
                    </w:r>
                    <w:r>
                      <w:rPr>
                        <w:rFonts w:ascii="Arial"/>
                      </w:rPr>
                      <w:t>Rozas</w:t>
                    </w:r>
                    <w:r>
                      <w:rPr>
                        <w:rFonts w:ascii="Arial"/>
                        <w:spacing w:val="-4"/>
                      </w:rPr>
                      <w:t xml:space="preserve"> </w:t>
                    </w:r>
                    <w:r>
                      <w:rPr>
                        <w:rFonts w:ascii="Arial"/>
                      </w:rPr>
                      <w:t>de</w:t>
                    </w:r>
                    <w:r>
                      <w:rPr>
                        <w:rFonts w:ascii="Arial"/>
                        <w:spacing w:val="-6"/>
                      </w:rPr>
                      <w:t xml:space="preserve"> </w:t>
                    </w:r>
                    <w:r>
                      <w:rPr>
                        <w:rFonts w:ascii="Arial"/>
                      </w:rPr>
                      <w:t>Madrid.</w:t>
                    </w:r>
                    <w:r>
                      <w:rPr>
                        <w:rFonts w:ascii="Arial"/>
                        <w:spacing w:val="-4"/>
                      </w:rPr>
                      <w:t xml:space="preserve"> </w:t>
                    </w:r>
                    <w:r>
                      <w:rPr>
                        <w:rFonts w:ascii="Arial"/>
                      </w:rPr>
                      <w:t>Despacho</w:t>
                    </w:r>
                    <w:r>
                      <w:rPr>
                        <w:rFonts w:ascii="Arial"/>
                        <w:spacing w:val="-6"/>
                      </w:rPr>
                      <w:t xml:space="preserve"> </w:t>
                    </w:r>
                    <w:r>
                      <w:rPr>
                        <w:rFonts w:ascii="Arial"/>
                      </w:rPr>
                      <w:t>160.</w:t>
                    </w:r>
                    <w:r>
                      <w:rPr>
                        <w:rFonts w:ascii="Arial"/>
                        <w:spacing w:val="2"/>
                      </w:rPr>
                      <w:t xml:space="preserve"> </w:t>
                    </w:r>
                    <w:hyperlink r:id="rId4">
                      <w:r>
                        <w:rPr>
                          <w:rFonts w:ascii="Arial"/>
                          <w:color w:val="0462C1"/>
                          <w:spacing w:val="-2"/>
                          <w:u w:val="single" w:color="0462C1"/>
                        </w:rPr>
                        <w:t>vox@lasrozas.es</w:t>
                      </w:r>
                    </w:hyperlink>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43F6E4" w14:textId="77777777" w:rsidR="00675B1E" w:rsidRDefault="00675B1E">
      <w:r>
        <w:separator/>
      </w:r>
    </w:p>
  </w:footnote>
  <w:footnote w:type="continuationSeparator" w:id="0">
    <w:p w14:paraId="59B55EC9" w14:textId="77777777" w:rsidR="00675B1E" w:rsidRDefault="00675B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EC8261" w14:textId="77777777" w:rsidR="0022603C" w:rsidRDefault="00000000">
    <w:pPr>
      <w:pStyle w:val="Textoindependiente"/>
      <w:spacing w:line="14" w:lineRule="auto"/>
      <w:rPr>
        <w:sz w:val="20"/>
      </w:rPr>
    </w:pPr>
    <w:r>
      <w:rPr>
        <w:noProof/>
        <w:sz w:val="20"/>
      </w:rPr>
      <w:drawing>
        <wp:anchor distT="0" distB="0" distL="0" distR="0" simplePos="0" relativeHeight="487507968" behindDoc="1" locked="0" layoutInCell="1" allowOverlap="1" wp14:anchorId="6EB20FAF" wp14:editId="4010A7FB">
          <wp:simplePos x="0" y="0"/>
          <wp:positionH relativeFrom="page">
            <wp:posOffset>5819140</wp:posOffset>
          </wp:positionH>
          <wp:positionV relativeFrom="page">
            <wp:posOffset>508051</wp:posOffset>
          </wp:positionV>
          <wp:extent cx="835314" cy="1200389"/>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835314" cy="1200389"/>
                  </a:xfrm>
                  <a:prstGeom prst="rect">
                    <a:avLst/>
                  </a:prstGeom>
                </pic:spPr>
              </pic:pic>
            </a:graphicData>
          </a:graphic>
        </wp:anchor>
      </w:drawing>
    </w:r>
    <w:r>
      <w:rPr>
        <w:noProof/>
        <w:sz w:val="20"/>
      </w:rPr>
      <w:drawing>
        <wp:anchor distT="0" distB="0" distL="0" distR="0" simplePos="0" relativeHeight="487508480" behindDoc="1" locked="0" layoutInCell="1" allowOverlap="1" wp14:anchorId="5A092851" wp14:editId="2C5C86FD">
          <wp:simplePos x="0" y="0"/>
          <wp:positionH relativeFrom="page">
            <wp:posOffset>813138</wp:posOffset>
          </wp:positionH>
          <wp:positionV relativeFrom="page">
            <wp:posOffset>686806</wp:posOffset>
          </wp:positionV>
          <wp:extent cx="1217887" cy="795107"/>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2" cstate="print"/>
                  <a:stretch>
                    <a:fillRect/>
                  </a:stretch>
                </pic:blipFill>
                <pic:spPr>
                  <a:xfrm>
                    <a:off x="0" y="0"/>
                    <a:ext cx="1217887" cy="795107"/>
                  </a:xfrm>
                  <a:prstGeom prst="rect">
                    <a:avLst/>
                  </a:prstGeom>
                </pic:spPr>
              </pic:pic>
            </a:graphicData>
          </a:graphic>
        </wp:anchor>
      </w:drawing>
    </w:r>
    <w:r>
      <w:rPr>
        <w:noProof/>
        <w:sz w:val="20"/>
      </w:rPr>
      <mc:AlternateContent>
        <mc:Choice Requires="wpg">
          <w:drawing>
            <wp:anchor distT="0" distB="0" distL="0" distR="0" simplePos="0" relativeHeight="487508992" behindDoc="1" locked="0" layoutInCell="1" allowOverlap="1" wp14:anchorId="74B37066" wp14:editId="22EBE6C0">
              <wp:simplePos x="0" y="0"/>
              <wp:positionH relativeFrom="page">
                <wp:posOffset>1015682</wp:posOffset>
              </wp:positionH>
              <wp:positionV relativeFrom="page">
                <wp:posOffset>1529397</wp:posOffset>
              </wp:positionV>
              <wp:extent cx="824865" cy="128905"/>
              <wp:effectExtent l="0" t="0" r="0" b="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24865" cy="128905"/>
                        <a:chOff x="0" y="0"/>
                        <a:chExt cx="824865" cy="128905"/>
                      </a:xfrm>
                    </wpg:grpSpPr>
                    <pic:pic xmlns:pic="http://schemas.openxmlformats.org/drawingml/2006/picture">
                      <pic:nvPicPr>
                        <pic:cNvPr id="4" name="Image 4"/>
                        <pic:cNvPicPr/>
                      </pic:nvPicPr>
                      <pic:blipFill>
                        <a:blip r:embed="rId3" cstate="print"/>
                        <a:stretch>
                          <a:fillRect/>
                        </a:stretch>
                      </pic:blipFill>
                      <pic:spPr>
                        <a:xfrm>
                          <a:off x="4762" y="4762"/>
                          <a:ext cx="815340" cy="119379"/>
                        </a:xfrm>
                        <a:prstGeom prst="rect">
                          <a:avLst/>
                        </a:prstGeom>
                      </pic:spPr>
                    </pic:pic>
                    <wps:wsp>
                      <wps:cNvPr id="5" name="Graphic 5"/>
                      <wps:cNvSpPr/>
                      <wps:spPr>
                        <a:xfrm>
                          <a:off x="4762" y="4762"/>
                          <a:ext cx="815340" cy="119380"/>
                        </a:xfrm>
                        <a:custGeom>
                          <a:avLst/>
                          <a:gdLst/>
                          <a:ahLst/>
                          <a:cxnLst/>
                          <a:rect l="l" t="t" r="r" b="b"/>
                          <a:pathLst>
                            <a:path w="815340" h="119380">
                              <a:moveTo>
                                <a:pt x="19900" y="0"/>
                              </a:moveTo>
                              <a:lnTo>
                                <a:pt x="12156" y="1561"/>
                              </a:lnTo>
                              <a:lnTo>
                                <a:pt x="5830" y="5826"/>
                              </a:lnTo>
                              <a:lnTo>
                                <a:pt x="1564" y="12162"/>
                              </a:lnTo>
                              <a:lnTo>
                                <a:pt x="0" y="19939"/>
                              </a:lnTo>
                              <a:lnTo>
                                <a:pt x="0" y="99441"/>
                              </a:lnTo>
                              <a:lnTo>
                                <a:pt x="1564" y="107217"/>
                              </a:lnTo>
                              <a:lnTo>
                                <a:pt x="5830" y="113553"/>
                              </a:lnTo>
                              <a:lnTo>
                                <a:pt x="12156" y="117818"/>
                              </a:lnTo>
                              <a:lnTo>
                                <a:pt x="19900" y="119379"/>
                              </a:lnTo>
                              <a:lnTo>
                                <a:pt x="795401" y="119379"/>
                              </a:lnTo>
                              <a:lnTo>
                                <a:pt x="803177" y="117818"/>
                              </a:lnTo>
                              <a:lnTo>
                                <a:pt x="809513" y="113553"/>
                              </a:lnTo>
                              <a:lnTo>
                                <a:pt x="813778" y="107217"/>
                              </a:lnTo>
                              <a:lnTo>
                                <a:pt x="815340" y="99441"/>
                              </a:lnTo>
                              <a:lnTo>
                                <a:pt x="815340" y="19939"/>
                              </a:lnTo>
                              <a:lnTo>
                                <a:pt x="813778" y="12162"/>
                              </a:lnTo>
                              <a:lnTo>
                                <a:pt x="809513" y="5826"/>
                              </a:lnTo>
                              <a:lnTo>
                                <a:pt x="803177" y="1561"/>
                              </a:lnTo>
                              <a:lnTo>
                                <a:pt x="795401" y="0"/>
                              </a:lnTo>
                              <a:lnTo>
                                <a:pt x="19900" y="0"/>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5E60EA4D" id="Group 3" o:spid="_x0000_s1026" style="position:absolute;margin-left:79.95pt;margin-top:120.4pt;width:64.95pt;height:10.15pt;z-index:-15807488;mso-wrap-distance-left:0;mso-wrap-distance-right:0;mso-position-horizontal-relative:page;mso-position-vertical-relative:page" coordsize="8248,128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4" o:spid="_x0000_s1027" type="#_x0000_t75" style="position:absolute;left:47;top:47;width:8154;height:1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">
                <v:imagedata r:id="rId4" o:title=""/>
              </v:shape>
              <v:shape id="Graphic 5" o:spid="_x0000_s1028" style="position:absolute;left:47;top:47;width:8154;height:1194;visibility:visible;mso-wrap-style:square;v-text-anchor:top" coordsize="815340,1193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" path="m19900,l12156,1561,5830,5826,1564,12162,,19939,,99441r1564,7776l5830,113553r6326,4265l19900,119379r775501,l803177,117818r6336,-4265l813778,107217r1562,-7776l815340,19939r-1562,-7777l809513,5826,803177,1561,795401,,19900,xe" filled="f">
                <v:path arrowok="t"/>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CF77F4"/>
    <w:multiLevelType w:val="hybridMultilevel"/>
    <w:tmpl w:val="C8444E98"/>
    <w:lvl w:ilvl="0" w:tplc="9664DEA0">
      <w:start w:val="1"/>
      <w:numFmt w:val="decimal"/>
      <w:lvlText w:val="%1."/>
      <w:lvlJc w:val="left"/>
      <w:pPr>
        <w:ind w:left="861" w:hanging="348"/>
        <w:jc w:val="left"/>
      </w:pPr>
      <w:rPr>
        <w:rFonts w:ascii="Calibri" w:eastAsia="Calibri" w:hAnsi="Calibri" w:cs="Calibri" w:hint="default"/>
        <w:b/>
        <w:bCs/>
        <w:i/>
        <w:iCs/>
        <w:spacing w:val="0"/>
        <w:w w:val="100"/>
        <w:sz w:val="24"/>
        <w:szCs w:val="24"/>
        <w:lang w:val="es-ES" w:eastAsia="en-US" w:bidi="ar-SA"/>
      </w:rPr>
    </w:lvl>
    <w:lvl w:ilvl="1" w:tplc="5EB0F440">
      <w:numFmt w:val="bullet"/>
      <w:lvlText w:val="•"/>
      <w:lvlJc w:val="left"/>
      <w:pPr>
        <w:ind w:left="1793" w:hanging="348"/>
      </w:pPr>
      <w:rPr>
        <w:rFonts w:hint="default"/>
        <w:lang w:val="es-ES" w:eastAsia="en-US" w:bidi="ar-SA"/>
      </w:rPr>
    </w:lvl>
    <w:lvl w:ilvl="2" w:tplc="BF1E5774">
      <w:numFmt w:val="bullet"/>
      <w:lvlText w:val="•"/>
      <w:lvlJc w:val="left"/>
      <w:pPr>
        <w:ind w:left="2727" w:hanging="348"/>
      </w:pPr>
      <w:rPr>
        <w:rFonts w:hint="default"/>
        <w:lang w:val="es-ES" w:eastAsia="en-US" w:bidi="ar-SA"/>
      </w:rPr>
    </w:lvl>
    <w:lvl w:ilvl="3" w:tplc="6D0E23E6">
      <w:numFmt w:val="bullet"/>
      <w:lvlText w:val="•"/>
      <w:lvlJc w:val="left"/>
      <w:pPr>
        <w:ind w:left="3661" w:hanging="348"/>
      </w:pPr>
      <w:rPr>
        <w:rFonts w:hint="default"/>
        <w:lang w:val="es-ES" w:eastAsia="en-US" w:bidi="ar-SA"/>
      </w:rPr>
    </w:lvl>
    <w:lvl w:ilvl="4" w:tplc="8D428644">
      <w:numFmt w:val="bullet"/>
      <w:lvlText w:val="•"/>
      <w:lvlJc w:val="left"/>
      <w:pPr>
        <w:ind w:left="4595" w:hanging="348"/>
      </w:pPr>
      <w:rPr>
        <w:rFonts w:hint="default"/>
        <w:lang w:val="es-ES" w:eastAsia="en-US" w:bidi="ar-SA"/>
      </w:rPr>
    </w:lvl>
    <w:lvl w:ilvl="5" w:tplc="5524C49C">
      <w:numFmt w:val="bullet"/>
      <w:lvlText w:val="•"/>
      <w:lvlJc w:val="left"/>
      <w:pPr>
        <w:ind w:left="5529" w:hanging="348"/>
      </w:pPr>
      <w:rPr>
        <w:rFonts w:hint="default"/>
        <w:lang w:val="es-ES" w:eastAsia="en-US" w:bidi="ar-SA"/>
      </w:rPr>
    </w:lvl>
    <w:lvl w:ilvl="6" w:tplc="40B0FCFC">
      <w:numFmt w:val="bullet"/>
      <w:lvlText w:val="•"/>
      <w:lvlJc w:val="left"/>
      <w:pPr>
        <w:ind w:left="6463" w:hanging="348"/>
      </w:pPr>
      <w:rPr>
        <w:rFonts w:hint="default"/>
        <w:lang w:val="es-ES" w:eastAsia="en-US" w:bidi="ar-SA"/>
      </w:rPr>
    </w:lvl>
    <w:lvl w:ilvl="7" w:tplc="DEF87A8E">
      <w:numFmt w:val="bullet"/>
      <w:lvlText w:val="•"/>
      <w:lvlJc w:val="left"/>
      <w:pPr>
        <w:ind w:left="7397" w:hanging="348"/>
      </w:pPr>
      <w:rPr>
        <w:rFonts w:hint="default"/>
        <w:lang w:val="es-ES" w:eastAsia="en-US" w:bidi="ar-SA"/>
      </w:rPr>
    </w:lvl>
    <w:lvl w:ilvl="8" w:tplc="34AC231C">
      <w:numFmt w:val="bullet"/>
      <w:lvlText w:val="•"/>
      <w:lvlJc w:val="left"/>
      <w:pPr>
        <w:ind w:left="8331" w:hanging="348"/>
      </w:pPr>
      <w:rPr>
        <w:rFonts w:hint="default"/>
        <w:lang w:val="es-ES" w:eastAsia="en-US" w:bidi="ar-SA"/>
      </w:rPr>
    </w:lvl>
  </w:abstractNum>
  <w:num w:numId="1" w16cid:durableId="16684355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22603C"/>
    <w:rsid w:val="0022603C"/>
    <w:rsid w:val="00675B1E"/>
    <w:rsid w:val="00833495"/>
    <w:rsid w:val="00857B1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8CBEC9"/>
  <w15:docId w15:val="{AE193598-3229-4B31-A3D4-7C9CE5FCD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es-ES"/>
    </w:rPr>
  </w:style>
  <w:style w:type="paragraph" w:styleId="Ttulo1">
    <w:name w:val="heading 1"/>
    <w:basedOn w:val="Normal"/>
    <w:uiPriority w:val="9"/>
    <w:qFormat/>
    <w:pPr>
      <w:ind w:left="141" w:right="136"/>
      <w:jc w:val="both"/>
      <w:outlineLvl w:val="0"/>
    </w:pPr>
    <w:rPr>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24"/>
      <w:szCs w:val="24"/>
    </w:rPr>
  </w:style>
  <w:style w:type="paragraph" w:styleId="Prrafodelista">
    <w:name w:val="List Paragraph"/>
    <w:basedOn w:val="Normal"/>
    <w:uiPriority w:val="1"/>
    <w:qFormat/>
    <w:pPr>
      <w:ind w:left="861" w:right="136" w:hanging="360"/>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8.png"/><Relationship Id="rId4" Type="http://schemas.openxmlformats.org/officeDocument/2006/relationships/webSettings" Target="webSettings.xml"/><Relationship Id="rId9" Type="http://schemas.openxmlformats.org/officeDocument/2006/relationships/image" Target="media/image7.png"/></Relationships>
</file>

<file path=word/_rels/footer1.xml.rels><?xml version="1.0" encoding="UTF-8" standalone="yes"?>
<Relationships xmlns="http://schemas.openxmlformats.org/package/2006/relationships"><Relationship Id="rId3" Type="http://schemas.openxmlformats.org/officeDocument/2006/relationships/hyperlink" Target="mailto:vox@lasrozas.es" TargetMode="External"/><Relationship Id="rId2" Type="http://schemas.openxmlformats.org/officeDocument/2006/relationships/image" Target="media/image6.png"/><Relationship Id="rId1" Type="http://schemas.openxmlformats.org/officeDocument/2006/relationships/image" Target="media/image5.png"/><Relationship Id="rId4" Type="http://schemas.openxmlformats.org/officeDocument/2006/relationships/hyperlink" Target="mailto:vox@lasrozas.es"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2292</Words>
  <Characters>12081</Characters>
  <Application>Microsoft Office Word</Application>
  <DocSecurity>0</DocSecurity>
  <Lines>464</Lines>
  <Paragraphs>57</Paragraphs>
  <ScaleCrop>false</ScaleCrop>
  <Company/>
  <LinksUpToDate>false</LinksUpToDate>
  <CharactersWithSpaces>14316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Carlos Zid</dc:creator>
  <cp:lastModifiedBy>Juan de Dios García Aybar</cp:lastModifiedBy>
  <cp:revision>2</cp:revision>
  <dcterms:created xsi:type="dcterms:W3CDTF">2026-06-03T06:19:00Z</dcterms:created>
  <dcterms:modified xsi:type="dcterms:W3CDTF">2026-06-03T06:20:00Z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2026-05-12T00:00:00Z</vt:filetime>
  </property>
  <property fmtid="{D5CDD505-2E9C-101B-9397-08002B2CF9AE}" pid="3" name="Creator">
    <vt:lpwstr>Microsoft® Word 2016</vt:lpwstr>
  </property>
  <property fmtid="{D5CDD505-2E9C-101B-9397-08002B2CF9AE}" pid="4" name="LastSaved">
    <vt:filetime>2026-06-03T00:00:00Z</vt:filetime>
  </property>
  <property fmtid="{D5CDD505-2E9C-101B-9397-08002B2CF9AE}" pid="5" name="Producer">
    <vt:lpwstr>Microsoft® Word 2016</vt:lpwstr>
  </property>
</Properties>
</file>